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5.png" ContentType="image/png"/>
  <Override PartName="/word/media/rId59.png" ContentType="image/png"/>
  <Override PartName="/word/media/rId66.png" ContentType="image/png"/>
  <Override PartName="/word/media/rId70.png" ContentType="image/png"/>
  <Override PartName="/word/media/rId108.png" ContentType="image/png"/>
  <Override PartName="/word/media/rId118.png" ContentType="image/png"/>
  <Override PartName="/word/media/rId124.png" ContentType="image/png"/>
  <Override PartName="/word/media/rId130.png" ContentType="image/png"/>
  <Override PartName="/word/media/rId1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Nigerian House Price Prediction with PyTorch - Fully Annotated Edition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3" w:name="X98efc11c63b57c1332f6ac27ba58b6351a00c55"/>
    <w:p>
      <w:pPr>
        <w:pStyle w:val="Heading1"/>
      </w:pPr>
      <w:r>
        <w:t xml:space="preserve">Nigerian House Price Prediction with PyTorch — Fully Annotated Edition</w:t>
      </w:r>
    </w:p>
    <w:bookmarkStart w:id="20" w:name="Xf1644d1542c8840cce0261c9542b6f972330372"/>
    <w:p>
      <w:pPr>
        <w:pStyle w:val="Heading3"/>
      </w:pPr>
      <w:r>
        <w:t xml:space="preserve">A Prodigy Training Hub Companion Resource</w:t>
      </w:r>
    </w:p>
    <w:p>
      <w:pPr>
        <w:pStyle w:val="FirstParagraph"/>
      </w:pPr>
      <w:r>
        <w:t xml:space="preserve">This is the</w:t>
      </w:r>
      <w:r>
        <w:t xml:space="preserve"> </w:t>
      </w:r>
      <w:r>
        <w:rPr>
          <w:bCs/>
          <w:b/>
        </w:rPr>
        <w:t xml:space="preserve">complete line-by-line annotated companion</w:t>
      </w:r>
      <w:r>
        <w:t xml:space="preserve"> </w:t>
      </w:r>
      <w:r>
        <w:t xml:space="preserve">to the</w:t>
      </w:r>
      <w:r>
        <w:t xml:space="preserve"> </w:t>
      </w:r>
      <w:r>
        <w:rPr>
          <w:iCs/>
          <w:i/>
        </w:rPr>
        <w:t xml:space="preserve">Nigerian House Price Prediction with PyTorch</w:t>
      </w:r>
      <w:r>
        <w:t xml:space="preserve"> </w:t>
      </w:r>
      <w:r>
        <w:t xml:space="preserve">masterclass notebook. Every original cell is preserved exactly, and after every code cell you will find:</w:t>
      </w:r>
    </w:p>
    <w:p>
      <w:pPr>
        <w:numPr>
          <w:ilvl w:val="0"/>
          <w:numId w:val="1001"/>
        </w:numPr>
        <w:pStyle w:val="Compact"/>
      </w:pPr>
      <w:r>
        <w:rPr>
          <w:bCs/>
          <w:b/>
        </w:rPr>
        <w:t xml:space="preserve">📋 Line-by-Line Code Explanation</w:t>
      </w:r>
      <w:r>
        <w:t xml:space="preserve"> </w:t>
      </w:r>
      <w:r>
        <w:t xml:space="preserve">— a detailed table breaking down every statement.</w:t>
      </w:r>
    </w:p>
    <w:p>
      <w:pPr>
        <w:numPr>
          <w:ilvl w:val="0"/>
          <w:numId w:val="1001"/>
        </w:numPr>
        <w:pStyle w:val="Compact"/>
      </w:pPr>
      <w:r>
        <w:rPr>
          <w:bCs/>
          <w:b/>
        </w:rPr>
        <w:t xml:space="preserve">🔍 Output Interpretation</w:t>
      </w:r>
      <w:r>
        <w:t xml:space="preserve"> </w:t>
      </w:r>
      <w:r>
        <w:t xml:space="preserve">— a comprehensive walkthrough of exactly what every output value, chart, or metric means.</w:t>
      </w:r>
    </w:p>
    <w:p>
      <w:pPr>
        <w:pStyle w:val="FirstParagraph"/>
      </w:pPr>
      <w:r>
        <w:t xml:space="preserve">This document also includes a complete</w:t>
      </w:r>
      <w:r>
        <w:t xml:space="preserve"> </w:t>
      </w:r>
      <w:r>
        <w:rPr>
          <w:bCs/>
          <w:b/>
        </w:rPr>
        <w:t xml:space="preserve">Section A: Dataset Column Reference</w:t>
      </w:r>
      <w:r>
        <w:t xml:space="preserve"> </w:t>
      </w:r>
      <w:r>
        <w:t xml:space="preserve">covering all 56 columns in both the CSV and Excel dataset files.</w:t>
      </w:r>
    </w:p>
    <w:p>
      <w:r>
        <w:pict>
          <v:rect style="width:0;height:1.5pt" o:hralign="center" o:hrstd="t" o:hr="t"/>
        </w:pict>
      </w:r>
    </w:p>
    <w:bookmarkEnd w:id="20"/>
    <w:bookmarkStart w:id="32" w:name="X45b187acf8412d1547ac17bfff6b49d9cd5b223"/>
    <w:p>
      <w:pPr>
        <w:pStyle w:val="Heading2"/>
      </w:pPr>
      <w:r>
        <w:t xml:space="preserve">Section A: The Dataset — Complete Column Reference</w:t>
      </w:r>
    </w:p>
    <w:bookmarkStart w:id="21" w:name="a.1-overview-of-the-dataset-files"/>
    <w:p>
      <w:pPr>
        <w:pStyle w:val="Heading3"/>
      </w:pPr>
      <w:r>
        <w:t xml:space="preserve">A.1 Overview of the Dataset Files</w:t>
      </w:r>
    </w:p>
    <w:p>
      <w:pPr>
        <w:pStyle w:val="FirstParagraph"/>
      </w:pPr>
      <w:r>
        <w:t xml:space="preserve">Two versions of the same data are provided:</w:t>
      </w:r>
    </w:p>
    <w:p>
      <w:pPr>
        <w:pStyle w:val="BodyText"/>
      </w:pPr>
      <w:r>
        <w:rPr>
          <w:rStyle w:val="VerbatimChar"/>
          <w:bCs/>
          <w:b/>
        </w:rPr>
        <w:t xml:space="preserve">nigerian_house_price_dataset.csv</w:t>
      </w:r>
      <w:r>
        <w:t xml:space="preserve"> </w:t>
      </w:r>
      <w:r>
        <w:t xml:space="preserve">— a plain-text Comma Separated Values file. Every row is one property listing; every column is one measured attribute. Directly loadable by</w:t>
      </w:r>
      <w:r>
        <w:t xml:space="preserve"> </w:t>
      </w:r>
      <w:r>
        <w:rPr>
          <w:rStyle w:val="VerbatimChar"/>
        </w:rPr>
        <w:t xml:space="preserve">pd.read_csv()</w:t>
      </w:r>
      <w:r>
        <w:t xml:space="preserve">, Excel, Google Sheets, R, SPSS, Stata, and virtually every data tool. File size approximately 3.8 MB.</w:t>
      </w:r>
    </w:p>
    <w:p>
      <w:pPr>
        <w:pStyle w:val="BodyText"/>
      </w:pPr>
      <w:r>
        <w:rPr>
          <w:rStyle w:val="VerbatimChar"/>
          <w:bCs/>
          <w:b/>
        </w:rPr>
        <w:t xml:space="preserve">nigerian_house_price_dataset.xlsx</w:t>
      </w:r>
      <w:r>
        <w:t xml:space="preserve"> </w:t>
      </w:r>
      <w:r>
        <w:t xml:space="preserve">— the identical data as a native Microsoft Excel workbook with a single sheet named</w:t>
      </w:r>
      <w:r>
        <w:t xml:space="preserve"> </w:t>
      </w:r>
      <w:r>
        <w:rPr>
          <w:rStyle w:val="VerbatimChar"/>
        </w:rPr>
        <w:t xml:space="preserve">house_data</w:t>
      </w:r>
      <w:r>
        <w:t xml:space="preserve">. Suitable for manual exploration — filtering, pivot tables, conditional formatting, sorting — without writing any code.</w:t>
      </w:r>
    </w:p>
    <w:p>
      <w:pPr>
        <w:pStyle w:val="BodyText"/>
      </w:pPr>
      <w:r>
        <w:t xml:space="preserve">Both files contain</w:t>
      </w:r>
      <w:r>
        <w:t xml:space="preserve"> </w:t>
      </w:r>
      <w:r>
        <w:rPr>
          <w:bCs/>
          <w:b/>
        </w:rPr>
        <w:t xml:space="preserve">12,000 property records × 56 columns</w:t>
      </w:r>
      <w:r>
        <w:t xml:space="preserve"> </w:t>
      </w:r>
      <w:r>
        <w:t xml:space="preserve">representing residential property listings across Nigeria’s major cities, including Lagos, Abuja (FCT), Port Harcourt, Ibadan, Enugu, Kano, and Benin City. The data was generated with genuine, mathematically calibrated correlations: Victoria Island and Maitama properties genuinely sell for 25× more than comparable Kano or Benin City properties in the same dataset, mirroring documented real market price differentials.</w:t>
      </w:r>
    </w:p>
    <w:p>
      <w:pPr>
        <w:pStyle w:val="BodyText"/>
      </w:pPr>
      <w:r>
        <w:t xml:space="preserve">The overall price range is ₦3.85 million (small budget bungalow in a secondary city) to ₦3.5 billion (luxury mansion in Ikoyi or Maitama), with a median of approximately ₦330 million and a mean of ₦787 million — a right-skewed distribution typical of all real property markets.</w:t>
      </w:r>
    </w:p>
    <w:p>
      <w:r>
        <w:pict>
          <v:rect style="width:0;height:1.5pt" o:hralign="center" o:hrstd="t" o:hr="t"/>
        </w:pict>
      </w:r>
    </w:p>
    <w:bookmarkEnd w:id="21"/>
    <w:bookmarkStart w:id="31" w:name="Xc00f64a0c828310c781763eca383675889ddce8"/>
    <w:p>
      <w:pPr>
        <w:pStyle w:val="Heading3"/>
      </w:pPr>
      <w:r>
        <w:t xml:space="preserve">A.2 Column-by-Column Reference (56 Columns)</w:t>
      </w:r>
    </w:p>
    <w:bookmarkStart w:id="22" w:name="group-1-property-identification"/>
    <w:p>
      <w:pPr>
        <w:pStyle w:val="Heading4"/>
      </w:pPr>
      <w:r>
        <w:t xml:space="preserve">Group 1 — Property Identification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property_id</w:t>
            </w:r>
          </w:p>
        </w:tc>
        <w:tc>
          <w:tcPr/>
          <w:p>
            <w:pPr>
              <w:pStyle w:val="Compact"/>
              <w:jc w:val="left"/>
            </w:pPr>
            <w:r>
              <w:t xml:space="preserve">Text</w:t>
            </w:r>
          </w:p>
        </w:tc>
        <w:tc>
          <w:tcPr/>
          <w:p>
            <w:pPr>
              <w:pStyle w:val="Compact"/>
              <w:jc w:val="left"/>
            </w:pPr>
            <w:r>
              <w:t xml:space="preserve">A unique identifier for each property listing in the format</w:t>
            </w:r>
            <w:r>
              <w:t xml:space="preserve"> </w:t>
            </w:r>
            <w:r>
              <w:rPr>
                <w:rStyle w:val="VerbatimChar"/>
              </w:rPr>
              <w:t xml:space="preserve">PH1XXXXX</w:t>
            </w:r>
            <w:r>
              <w:t xml:space="preserve"> </w:t>
            </w:r>
            <w:r>
              <w:t xml:space="preserve">(e.g. PH100000). A pure reference field with zero predictive value — it is dropped before model training so the network cannot learn spurious patterns from IDs. Every ID is unique across the 12,000 rows.</w:t>
            </w:r>
          </w:p>
        </w:tc>
      </w:tr>
    </w:tbl>
    <w:bookmarkEnd w:id="22"/>
    <w:bookmarkStart w:id="23" w:name="group-2-location-attributes"/>
    <w:p>
      <w:pPr>
        <w:pStyle w:val="Heading4"/>
      </w:pPr>
      <w:r>
        <w:t xml:space="preserve">Group 2 — Location Attributes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city_location</w:t>
            </w:r>
          </w:p>
        </w:tc>
        <w:tc>
          <w:tcPr/>
          <w:p>
            <w:pPr>
              <w:pStyle w:val="Compact"/>
              <w:jc w:val="left"/>
            </w:pPr>
            <w:r>
              <w:t xml:space="preserve">Categorical (16 values)</w:t>
            </w:r>
          </w:p>
        </w:tc>
        <w:tc>
          <w:tcPr/>
          <w:p>
            <w:pPr>
              <w:pStyle w:val="Compact"/>
              <w:jc w:val="left"/>
            </w:pPr>
            <w:r>
              <w:t xml:space="preserve">The specific city zone or neighbourhood where the property is located. This is the most granular location identifier, combining the city name with the specific area. Examples include: Lagos - Victoria Island / Ikoyi (the most prestigious and expensive), Lagos - Lekki / Ajah (fast-growing premium zone), Abuja - Maitama / Asokoro (Abuja’s premier addresses), Port Harcourt - GRA / Rumuola, Ibadan - Bodija / Agodi, and so on. In the model after one-hot encoding, each of the 16 city_location values becomes its own binary feature column.</w:t>
            </w:r>
          </w:p>
        </w:tc>
      </w:tr>
      <w:tr>
        <w:tc>
          <w:tcPr/>
          <w:p>
            <w:pPr>
              <w:pStyle w:val="Compact"/>
              <w:jc w:val="left"/>
            </w:pPr>
            <w:r>
              <w:rPr>
                <w:rStyle w:val="VerbatimChar"/>
              </w:rPr>
              <w:t xml:space="preserve">state</w:t>
            </w:r>
          </w:p>
        </w:tc>
        <w:tc>
          <w:tcPr/>
          <w:p>
            <w:pPr>
              <w:pStyle w:val="Compact"/>
              <w:jc w:val="left"/>
            </w:pPr>
            <w:r>
              <w:t xml:space="preserve">Categorical (8 values)</w:t>
            </w:r>
          </w:p>
        </w:tc>
        <w:tc>
          <w:tcPr/>
          <w:p>
            <w:pPr>
              <w:pStyle w:val="Compact"/>
              <w:jc w:val="left"/>
            </w:pPr>
            <w:r>
              <w:t xml:space="preserve">Nigerian state of the property. Values include Lagos, Abuja(FCT), Rivers, Oyo, Enugu, Kano, Edo, and Other. State is a higher-level geographic grouping than city_location — multiple city zones may share the same state (e.g., Lagos - Victoria Island and Lagos - Lekki are both in state=Lagos). Adds a state-level price signal on top of the more specific city_location.</w:t>
            </w:r>
          </w:p>
        </w:tc>
      </w:tr>
      <w:tr>
        <w:tc>
          <w:tcPr/>
          <w:p>
            <w:pPr>
              <w:pStyle w:val="Compact"/>
              <w:jc w:val="left"/>
            </w:pPr>
            <w:r>
              <w:rPr>
                <w:rStyle w:val="VerbatimChar"/>
              </w:rPr>
              <w:t xml:space="preserve">region</w:t>
            </w:r>
          </w:p>
        </w:tc>
        <w:tc>
          <w:tcPr/>
          <w:p>
            <w:pPr>
              <w:pStyle w:val="Compact"/>
              <w:jc w:val="left"/>
            </w:pPr>
            <w:r>
              <w:t xml:space="preserve">Categorical (5 values)</w:t>
            </w:r>
          </w:p>
        </w:tc>
        <w:tc>
          <w:tcPr/>
          <w:p>
            <w:pPr>
              <w:pStyle w:val="Compact"/>
              <w:jc w:val="left"/>
            </w:pPr>
            <w:r>
              <w:t xml:space="preserve">The geopolitical zone of Nigeria: South West (including Lagos and Oyo), North Central (Abuja), South South (Rivers, Edo), South East (Enugu), and Other. Even higher-level than state, useful for capturing regional economic patterns.</w:t>
            </w:r>
          </w:p>
        </w:tc>
      </w:tr>
      <w:tr>
        <w:tc>
          <w:tcPr/>
          <w:p>
            <w:pPr>
              <w:pStyle w:val="Compact"/>
              <w:jc w:val="left"/>
            </w:pPr>
            <w:r>
              <w:rPr>
                <w:rStyle w:val="VerbatimChar"/>
              </w:rPr>
              <w:t xml:space="preserve">zone_type</w:t>
            </w:r>
          </w:p>
        </w:tc>
        <w:tc>
          <w:tcPr/>
          <w:p>
            <w:pPr>
              <w:pStyle w:val="Compact"/>
              <w:jc w:val="left"/>
            </w:pPr>
            <w:r>
              <w:t xml:space="preserve">Categorical (4 values)</w:t>
            </w:r>
          </w:p>
        </w:tc>
        <w:tc>
          <w:tcPr/>
          <w:p>
            <w:pPr>
              <w:pStyle w:val="Compact"/>
              <w:jc w:val="left"/>
            </w:pPr>
            <w:r>
              <w:t xml:space="preserve">The planning or zoning category of the area: Residential High-End (luxury residential estates, exclusively found in tier-5 locations), Residential Mid-Range (standard residential neighbourhoods), Residential Low-Density (spacious semi-rural areas), Residential High-Density (dense urban areas with smaller plots), and Commercial Mixed (areas with both residential and commercial activity). Zone type encodes official land-use designation which directly affects property values — Residential High-End properties trade at a substantial premium over identical-sized properties in other zones.</w:t>
            </w:r>
          </w:p>
        </w:tc>
      </w:tr>
      <w:tr>
        <w:tc>
          <w:tcPr/>
          <w:p>
            <w:pPr>
              <w:pStyle w:val="Compact"/>
              <w:jc w:val="left"/>
            </w:pPr>
            <w:r>
              <w:rPr>
                <w:rStyle w:val="VerbatimChar"/>
              </w:rPr>
              <w:t xml:space="preserve">in_estate</w:t>
            </w:r>
          </w:p>
        </w:tc>
        <w:tc>
          <w:tcPr/>
          <w:p>
            <w:pPr>
              <w:pStyle w:val="Compact"/>
              <w:jc w:val="left"/>
            </w:pPr>
            <w:r>
              <w:t xml:space="preserve">Binary (0 or 1)</w:t>
            </w:r>
          </w:p>
        </w:tc>
        <w:tc>
          <w:tcPr/>
          <w:p>
            <w:pPr>
              <w:pStyle w:val="Compact"/>
              <w:jc w:val="left"/>
            </w:pPr>
            <w:r>
              <w:t xml:space="preserve">Whether the property is located within a formal, gated residential estate (1 = yes, 0 = no). In Nigerian real estate, being</w:t>
            </w:r>
            <w:r>
              <w:t xml:space="preserve"> </w:t>
            </w:r>
            <w:r>
              <w:t xml:space="preserve">“</w:t>
            </w:r>
            <w:r>
              <w:t xml:space="preserve">in an estate</w:t>
            </w:r>
            <w:r>
              <w:t xml:space="preserve">”</w:t>
            </w:r>
            <w:r>
              <w:t xml:space="preserve"> </w:t>
            </w:r>
            <w:r>
              <w:t xml:space="preserve">typically means better security, maintained roads, common facilities, and stricter architectural standards — all commanding a price premium. Approximately 71% of properties in this dataset are within an estate.</w:t>
            </w:r>
          </w:p>
        </w:tc>
      </w:tr>
      <w:tr>
        <w:tc>
          <w:tcPr/>
          <w:p>
            <w:pPr>
              <w:pStyle w:val="Compact"/>
              <w:jc w:val="left"/>
            </w:pPr>
            <w:r>
              <w:rPr>
                <w:rStyle w:val="VerbatimChar"/>
              </w:rPr>
              <w:t xml:space="preserve">estate_name</w:t>
            </w:r>
          </w:p>
        </w:tc>
        <w:tc>
          <w:tcPr/>
          <w:p>
            <w:pPr>
              <w:pStyle w:val="Compact"/>
              <w:jc w:val="left"/>
            </w:pPr>
            <w:r>
              <w:t xml:space="preserve">Categorical (many values)</w:t>
            </w:r>
          </w:p>
        </w:tc>
        <w:tc>
          <w:tcPr/>
          <w:p>
            <w:pPr>
              <w:pStyle w:val="Compact"/>
              <w:jc w:val="left"/>
            </w:pPr>
            <w:r>
              <w:t xml:space="preserve">The name of the specific estate if in_estate=1 (e.g. Lekki Phase 1 Estate, Royal Gardens, Banana Island, Maitama Green), or</w:t>
            </w:r>
            <w:r>
              <w:t xml:space="preserve"> </w:t>
            </w:r>
            <w:r>
              <w:t xml:space="preserve">“</w:t>
            </w:r>
            <w:r>
              <w:t xml:space="preserve">Not in Estate</w:t>
            </w:r>
            <w:r>
              <w:t xml:space="preserve">”</w:t>
            </w:r>
            <w:r>
              <w:t xml:space="preserve"> </w:t>
            </w:r>
            <w:r>
              <w:t xml:space="preserve">if in_estate=0. This column is</w:t>
            </w:r>
            <w:r>
              <w:t xml:space="preserve"> </w:t>
            </w:r>
            <w:r>
              <w:rPr>
                <w:bCs/>
                <w:b/>
              </w:rPr>
              <w:t xml:space="preserve">dropped before model training</w:t>
            </w:r>
            <w:r>
              <w:t xml:space="preserve"> </w:t>
            </w:r>
            <w:r>
              <w:t xml:space="preserve">because it has too many unique values to one-hot encode meaningfully — the in_estate binary flag and city_location already capture the essential information.</w:t>
            </w:r>
          </w:p>
        </w:tc>
      </w:tr>
    </w:tbl>
    <w:bookmarkEnd w:id="23"/>
    <w:bookmarkStart w:id="24" w:name="group-3-structural-room-configuration"/>
    <w:p>
      <w:pPr>
        <w:pStyle w:val="Heading4"/>
      </w:pPr>
      <w:r>
        <w:t xml:space="preserve">Group 3 — Structural / Room Configuration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property_type</w:t>
            </w:r>
          </w:p>
        </w:tc>
        <w:tc>
          <w:tcPr/>
          <w:p>
            <w:pPr>
              <w:pStyle w:val="Compact"/>
              <w:jc w:val="left"/>
            </w:pPr>
            <w:r>
              <w:t xml:space="preserve">Categorical (10 values)</w:t>
            </w:r>
          </w:p>
        </w:tc>
        <w:tc>
          <w:tcPr/>
          <w:p>
            <w:pPr>
              <w:pStyle w:val="Compact"/>
              <w:jc w:val="left"/>
            </w:pPr>
            <w:r>
              <w:t xml:space="preserve">The architectural type of the property: Detached Duplex (standalone multi-storey house, 18%), Semi-Detached Duplex (shares one wall with a neighbour, 14%), Terraced Duplex (row house, 12%), Detached Bungalow (single-storey standalone, 10%), Semi-Detached Bungalow (single-storey shared-wall, 9%), Flat / Apartment (18%), Penthouse (top-floor luxury apartment, 4%), Maisonette (multi-floor apartment, 5%), Studio Apartment (single open-plan room, 5%), Townhouse (multi-storey terraced, 5%). Detached duplexes command the highest prices among houses; Penthouses command the highest among vertical developments.</w:t>
            </w:r>
          </w:p>
        </w:tc>
      </w:tr>
      <w:tr>
        <w:tc>
          <w:tcPr/>
          <w:p>
            <w:pPr>
              <w:pStyle w:val="Compact"/>
              <w:jc w:val="left"/>
            </w:pPr>
            <w:r>
              <w:rPr>
                <w:rStyle w:val="VerbatimChar"/>
              </w:rPr>
              <w:t xml:space="preserve">bedrooms</w:t>
            </w:r>
          </w:p>
        </w:tc>
        <w:tc>
          <w:tcPr/>
          <w:p>
            <w:pPr>
              <w:pStyle w:val="Compact"/>
              <w:jc w:val="left"/>
            </w:pPr>
            <w:r>
              <w:t xml:space="preserve">Integer (1–7)</w:t>
            </w:r>
          </w:p>
        </w:tc>
        <w:tc>
          <w:tcPr/>
          <w:p>
            <w:pPr>
              <w:pStyle w:val="Compact"/>
              <w:jc w:val="left"/>
            </w:pPr>
            <w:r>
              <w:t xml:space="preserve">Total number of bedroom spaces in the property. The most commonly cited feature in Nigerian property listings. Mean is 3.79 bedrooms. Strong positive correlation with price — each additional bedroom adds substantially to value, though with diminishing returns above 5.</w:t>
            </w:r>
          </w:p>
        </w:tc>
      </w:tr>
      <w:tr>
        <w:tc>
          <w:tcPr/>
          <w:p>
            <w:pPr>
              <w:pStyle w:val="Compact"/>
              <w:jc w:val="left"/>
            </w:pPr>
            <w:r>
              <w:rPr>
                <w:rStyle w:val="VerbatimChar"/>
              </w:rPr>
              <w:t xml:space="preserve">bathrooms</w:t>
            </w:r>
          </w:p>
        </w:tc>
        <w:tc>
          <w:tcPr/>
          <w:p>
            <w:pPr>
              <w:pStyle w:val="Compact"/>
              <w:jc w:val="left"/>
            </w:pPr>
            <w:r>
              <w:t xml:space="preserve">Integer (1–7)</w:t>
            </w:r>
          </w:p>
        </w:tc>
        <w:tc>
          <w:tcPr/>
          <w:p>
            <w:pPr>
              <w:pStyle w:val="Compact"/>
              <w:jc w:val="left"/>
            </w:pPr>
            <w:r>
              <w:t xml:space="preserve">Number of full bathrooms (with bath/shower). Always less than or equal to bedrooms. Mean 3.36. In Nigerian real estate,</w:t>
            </w:r>
            <w:r>
              <w:t xml:space="preserve"> </w:t>
            </w:r>
            <w:r>
              <w:t xml:space="preserve">“</w:t>
            </w:r>
            <w:r>
              <w:t xml:space="preserve">en-suite</w:t>
            </w:r>
            <w:r>
              <w:t xml:space="preserve">”</w:t>
            </w:r>
            <w:r>
              <w:t xml:space="preserve"> </w:t>
            </w:r>
            <w:r>
              <w:t xml:space="preserve">(each bedroom having its own bathroom) is an important selling point — a property where bathrooms ≈ bedrooms commands a premium over one where bathrooms &lt;&lt; bedrooms.</w:t>
            </w:r>
          </w:p>
        </w:tc>
      </w:tr>
      <w:tr>
        <w:tc>
          <w:tcPr/>
          <w:p>
            <w:pPr>
              <w:pStyle w:val="Compact"/>
              <w:jc w:val="left"/>
            </w:pPr>
            <w:r>
              <w:rPr>
                <w:rStyle w:val="VerbatimChar"/>
              </w:rPr>
              <w:t xml:space="preserve">toilets</w:t>
            </w:r>
          </w:p>
        </w:tc>
        <w:tc>
          <w:tcPr/>
          <w:p>
            <w:pPr>
              <w:pStyle w:val="Compact"/>
              <w:jc w:val="left"/>
            </w:pPr>
            <w:r>
              <w:t xml:space="preserve">Integer (1–8)</w:t>
            </w:r>
          </w:p>
        </w:tc>
        <w:tc>
          <w:tcPr/>
          <w:p>
            <w:pPr>
              <w:pStyle w:val="Compact"/>
              <w:jc w:val="left"/>
            </w:pPr>
            <w:r>
              <w:t xml:space="preserve">Total number of toilet units, which is always ≥ bathrooms since toilets include both full bathrooms and standalone WC rooms. Mean 3.91.</w:t>
            </w:r>
          </w:p>
        </w:tc>
      </w:tr>
      <w:tr>
        <w:tc>
          <w:tcPr/>
          <w:p>
            <w:pPr>
              <w:pStyle w:val="Compact"/>
              <w:jc w:val="left"/>
            </w:pPr>
            <w:r>
              <w:rPr>
                <w:rStyle w:val="VerbatimChar"/>
              </w:rPr>
              <w:t xml:space="preserve">living_rooms</w:t>
            </w:r>
          </w:p>
        </w:tc>
        <w:tc>
          <w:tcPr/>
          <w:p>
            <w:pPr>
              <w:pStyle w:val="Compact"/>
              <w:jc w:val="left"/>
            </w:pPr>
            <w:r>
              <w:t xml:space="preserve">Integer (1–4)</w:t>
            </w:r>
          </w:p>
        </w:tc>
        <w:tc>
          <w:tcPr/>
          <w:p>
            <w:pPr>
              <w:pStyle w:val="Compact"/>
              <w:jc w:val="left"/>
            </w:pPr>
            <w:r>
              <w:t xml:space="preserve">Number of reception / living areas. Mean 2.21. Higher-end properties typically have both a formal sitting room and an informal family room (living_rooms=2), with luxury properties adding a third entertainment room.</w:t>
            </w:r>
          </w:p>
        </w:tc>
      </w:tr>
      <w:tr>
        <w:tc>
          <w:tcPr/>
          <w:p>
            <w:pPr>
              <w:pStyle w:val="Compact"/>
              <w:jc w:val="left"/>
            </w:pPr>
            <w:r>
              <w:rPr>
                <w:rStyle w:val="VerbatimChar"/>
              </w:rPr>
              <w:t xml:space="preserve">dining_rooms</w:t>
            </w:r>
          </w:p>
        </w:tc>
        <w:tc>
          <w:tcPr/>
          <w:p>
            <w:pPr>
              <w:pStyle w:val="Compact"/>
              <w:jc w:val="left"/>
            </w:pPr>
            <w:r>
              <w:t xml:space="preserve">Integer (0–2)</w:t>
            </w:r>
          </w:p>
        </w:tc>
        <w:tc>
          <w:tcPr/>
          <w:p>
            <w:pPr>
              <w:pStyle w:val="Compact"/>
              <w:jc w:val="left"/>
            </w:pPr>
            <w:r>
              <w:t xml:space="preserve">Number of dedicated dining rooms. Mean 0.94. Many mid-range and below properties have combined living/dining space (dining_rooms=0), while most high-end properties have a separate formal dining room.</w:t>
            </w:r>
          </w:p>
        </w:tc>
      </w:tr>
      <w:tr>
        <w:tc>
          <w:tcPr/>
          <w:p>
            <w:pPr>
              <w:pStyle w:val="Compact"/>
              <w:jc w:val="left"/>
            </w:pPr>
            <w:r>
              <w:rPr>
                <w:rStyle w:val="VerbatimChar"/>
              </w:rPr>
              <w:t xml:space="preserve">study_rooms</w:t>
            </w:r>
          </w:p>
        </w:tc>
        <w:tc>
          <w:tcPr/>
          <w:p>
            <w:pPr>
              <w:pStyle w:val="Compact"/>
              <w:jc w:val="left"/>
            </w:pPr>
            <w:r>
              <w:t xml:space="preserve">Integer (0–2)</w:t>
            </w:r>
          </w:p>
        </w:tc>
        <w:tc>
          <w:tcPr/>
          <w:p>
            <w:pPr>
              <w:pStyle w:val="Compact"/>
              <w:jc w:val="left"/>
            </w:pPr>
            <w:r>
              <w:t xml:space="preserve">Number of dedicated study, library, or home-office rooms. Mean 0.55. Primarily found in larger, higher-end properties and increasingly valued in the post-2020 work-from-home environment.</w:t>
            </w:r>
          </w:p>
        </w:tc>
      </w:tr>
      <w:tr>
        <w:tc>
          <w:tcPr/>
          <w:p>
            <w:pPr>
              <w:pStyle w:val="Compact"/>
              <w:jc w:val="left"/>
            </w:pPr>
            <w:r>
              <w:rPr>
                <w:rStyle w:val="VerbatimChar"/>
              </w:rPr>
              <w:t xml:space="preserve">boys_quarters</w:t>
            </w:r>
          </w:p>
        </w:tc>
        <w:tc>
          <w:tcPr/>
          <w:p>
            <w:pPr>
              <w:pStyle w:val="Compact"/>
              <w:jc w:val="left"/>
            </w:pPr>
            <w:r>
              <w:t xml:space="preserve">Integer (0–2)</w:t>
            </w:r>
          </w:p>
        </w:tc>
        <w:tc>
          <w:tcPr/>
          <w:p>
            <w:pPr>
              <w:pStyle w:val="Compact"/>
              <w:jc w:val="left"/>
            </w:pPr>
            <w:r>
              <w:t xml:space="preserve">Separate servant or caretaker quarters detached from or attached to the main building. Mean 0.87. A distinctly Nigerian/West African feature commonly found across mid-range and above properties, reflecting domestic staffing norms.</w:t>
            </w:r>
          </w:p>
        </w:tc>
      </w:tr>
      <w:tr>
        <w:tc>
          <w:tcPr/>
          <w:p>
            <w:pPr>
              <w:pStyle w:val="Compact"/>
              <w:jc w:val="left"/>
            </w:pPr>
            <w:r>
              <w:rPr>
                <w:rStyle w:val="VerbatimChar"/>
              </w:rPr>
              <w:t xml:space="preserve">parking_spaces</w:t>
            </w:r>
          </w:p>
        </w:tc>
        <w:tc>
          <w:tcPr/>
          <w:p>
            <w:pPr>
              <w:pStyle w:val="Compact"/>
              <w:jc w:val="left"/>
            </w:pPr>
            <w:r>
              <w:t xml:space="preserve">Integer (0–6)</w:t>
            </w:r>
          </w:p>
        </w:tc>
        <w:tc>
          <w:tcPr/>
          <w:p>
            <w:pPr>
              <w:pStyle w:val="Compact"/>
              <w:jc w:val="left"/>
            </w:pPr>
            <w:r>
              <w:t xml:space="preserve">Number of dedicated parking spots (covered garage or open compound spaces). Mean 3.13. In Lagos, where traffic congestion is severe, adequate parking is especially valued — properties with 4+ spaces command a notable premium.</w:t>
            </w:r>
          </w:p>
        </w:tc>
      </w:tr>
      <w:tr>
        <w:tc>
          <w:tcPr/>
          <w:p>
            <w:pPr>
              <w:pStyle w:val="Compact"/>
              <w:jc w:val="left"/>
            </w:pPr>
            <w:r>
              <w:rPr>
                <w:rStyle w:val="VerbatimChar"/>
              </w:rPr>
              <w:t xml:space="preserve">total_floors</w:t>
            </w:r>
          </w:p>
        </w:tc>
        <w:tc>
          <w:tcPr/>
          <w:p>
            <w:pPr>
              <w:pStyle w:val="Compact"/>
              <w:jc w:val="left"/>
            </w:pPr>
            <w:r>
              <w:t xml:space="preserve">Integer (1–5)</w:t>
            </w:r>
          </w:p>
        </w:tc>
        <w:tc>
          <w:tcPr/>
          <w:p>
            <w:pPr>
              <w:pStyle w:val="Compact"/>
              <w:jc w:val="left"/>
            </w:pPr>
            <w:r>
              <w:t xml:space="preserve">Total number of storeys in the building. A single-storey bungalow has total_floors=1; a 3-storey duplex has total_floors=3. Mean 2.19. More floors generally means more living space (captured in building_area_sqm).</w:t>
            </w:r>
          </w:p>
        </w:tc>
      </w:tr>
      <w:tr>
        <w:tc>
          <w:tcPr/>
          <w:p>
            <w:pPr>
              <w:pStyle w:val="Compact"/>
              <w:jc w:val="left"/>
            </w:pPr>
            <w:r>
              <w:rPr>
                <w:rStyle w:val="VerbatimChar"/>
              </w:rPr>
              <w:t xml:space="preserve">floor_of_unit</w:t>
            </w:r>
          </w:p>
        </w:tc>
        <w:tc>
          <w:tcPr/>
          <w:p>
            <w:pPr>
              <w:pStyle w:val="Compact"/>
              <w:jc w:val="left"/>
            </w:pPr>
            <w:r>
              <w:t xml:space="preserve">Float (0–5, with NaN)</w:t>
            </w:r>
          </w:p>
        </w:tc>
        <w:tc>
          <w:tcPr/>
          <w:p>
            <w:pPr>
              <w:pStyle w:val="Compact"/>
              <w:jc w:val="left"/>
            </w:pPr>
            <w:r>
              <w:t xml:space="preserve">For apartments and flats, the floor on which the specific unit is located (0=ground floor, 1=first floor, etc.). For houses (bungalows, duplexes), this is 0. Has 180 missing values because some listings did not specify the floor — imputed with the median (0, ground floor) before training.</w:t>
            </w:r>
          </w:p>
        </w:tc>
      </w:tr>
    </w:tbl>
    <w:bookmarkEnd w:id="24"/>
    <w:bookmarkStart w:id="25" w:name="group-4-building-age-and-condition"/>
    <w:p>
      <w:pPr>
        <w:pStyle w:val="Heading4"/>
      </w:pPr>
      <w:r>
        <w:t xml:space="preserve">Group 4 — Building Age and Condition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year_built</w:t>
            </w:r>
          </w:p>
        </w:tc>
        <w:tc>
          <w:tcPr/>
          <w:p>
            <w:pPr>
              <w:pStyle w:val="Compact"/>
              <w:jc w:val="left"/>
            </w:pPr>
            <w:r>
              <w:t xml:space="preserve">Float (1960–2023, with NaN)</w:t>
            </w:r>
          </w:p>
        </w:tc>
        <w:tc>
          <w:tcPr/>
          <w:p>
            <w:pPr>
              <w:pStyle w:val="Compact"/>
              <w:jc w:val="left"/>
            </w:pPr>
            <w:r>
              <w:t xml:space="preserve">The year in which the property was originally constructed. Mean approximately 1992. Has 120 missing values (listings where the construction year was not recorded) — imputed with the median year (1993) before training. The recency of construction strongly affects value: newly built properties (year_built ≥ 2020) trade at a premium over older properties, especially those built before 1990, which may require substantial renovation.</w:t>
            </w:r>
          </w:p>
        </w:tc>
      </w:tr>
      <w:tr>
        <w:tc>
          <w:tcPr/>
          <w:p>
            <w:pPr>
              <w:pStyle w:val="Compact"/>
              <w:jc w:val="left"/>
            </w:pPr>
            <w:r>
              <w:rPr>
                <w:rStyle w:val="VerbatimChar"/>
              </w:rPr>
              <w:t xml:space="preserve">property_age_years</w:t>
            </w:r>
          </w:p>
        </w:tc>
        <w:tc>
          <w:tcPr/>
          <w:p>
            <w:pPr>
              <w:pStyle w:val="Compact"/>
              <w:jc w:val="left"/>
            </w:pPr>
            <w:r>
              <w:t xml:space="preserve">Integer</w:t>
            </w:r>
          </w:p>
        </w:tc>
        <w:tc>
          <w:tcPr/>
          <w:p>
            <w:pPr>
              <w:pStyle w:val="Compact"/>
              <w:jc w:val="left"/>
            </w:pPr>
            <w:r>
              <w:t xml:space="preserve">2024 minus year_built — the age of the property in full years at the time of listing. Mean 31.54 years. Derived from year_built. After year_built is imputed, this column is recomputed so there are no NaN values. Older properties tend to have lower prices unless they have been renovated (captured by building_condition).</w:t>
            </w:r>
          </w:p>
        </w:tc>
      </w:tr>
      <w:tr>
        <w:tc>
          <w:tcPr/>
          <w:p>
            <w:pPr>
              <w:pStyle w:val="Compact"/>
              <w:jc w:val="left"/>
            </w:pPr>
            <w:r>
              <w:rPr>
                <w:rStyle w:val="VerbatimChar"/>
              </w:rPr>
              <w:t xml:space="preserve">building_condition</w:t>
            </w:r>
          </w:p>
        </w:tc>
        <w:tc>
          <w:tcPr/>
          <w:p>
            <w:pPr>
              <w:pStyle w:val="Compact"/>
              <w:jc w:val="left"/>
            </w:pPr>
            <w:r>
              <w:t xml:space="preserve">Categorical (5 values)</w:t>
            </w:r>
          </w:p>
        </w:tc>
        <w:tc>
          <w:tcPr/>
          <w:p>
            <w:pPr>
              <w:pStyle w:val="Compact"/>
              <w:jc w:val="left"/>
            </w:pPr>
            <w:r>
              <w:t xml:space="preserve">The overall physical state of the property: Newly Built (20% of dataset — fresh from construction, never occupied), Excellent (28% — very well maintained, recently renovated or barely aged), Good (30% — standard maintenance with minor wear), Fair (15% — visible signs of aging, may need some work), Requires Renovation (7% — significantly deteriorated, needs substantial investment). Building condition directly multiplied into the price model during data generation, creating an authentic price differential by condition.</w:t>
            </w:r>
          </w:p>
        </w:tc>
      </w:tr>
      <w:tr>
        <w:tc>
          <w:tcPr/>
          <w:p>
            <w:pPr>
              <w:pStyle w:val="Compact"/>
              <w:jc w:val="left"/>
            </w:pPr>
            <w:r>
              <w:rPr>
                <w:rStyle w:val="VerbatimChar"/>
              </w:rPr>
              <w:t xml:space="preserve">finish_quality</w:t>
            </w:r>
          </w:p>
        </w:tc>
        <w:tc>
          <w:tcPr/>
          <w:p>
            <w:pPr>
              <w:pStyle w:val="Compact"/>
              <w:jc w:val="left"/>
            </w:pPr>
            <w:r>
              <w:t xml:space="preserve">Categorical (5 values)</w:t>
            </w:r>
          </w:p>
        </w:tc>
        <w:tc>
          <w:tcPr/>
          <w:p>
            <w:pPr>
              <w:pStyle w:val="Compact"/>
              <w:jc w:val="left"/>
            </w:pPr>
            <w:r>
              <w:t xml:space="preserve">The standard of internal finishings, fittings, and fixtures: Luxury Finish (12% — Italian marble, bespoke joinery, top-tier kitchen and bathroom fittings), High-End Finish (22% — premium imported tiles, quality fixtures), Mid-Range Finish (38% — standard quality tiles, decent fittings — the most common category), Basic Finish (22% — functional but minimal), Unfinished (6% — structural shell only, no internal finishings). Finish quality is one of the most significant determinants of price alongside location, as a property in a premium location with basic finishings will fetch far less than the same property with luxury finishings.</w:t>
            </w:r>
          </w:p>
        </w:tc>
      </w:tr>
    </w:tbl>
    <w:bookmarkEnd w:id="25"/>
    <w:bookmarkStart w:id="26" w:name="group-5-land-and-dimensions"/>
    <w:p>
      <w:pPr>
        <w:pStyle w:val="Heading4"/>
      </w:pPr>
      <w:r>
        <w:t xml:space="preserve">Group 5 — Land and Dimensions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plot_size_sqm</w:t>
            </w:r>
          </w:p>
        </w:tc>
        <w:tc>
          <w:tcPr/>
          <w:p>
            <w:pPr>
              <w:pStyle w:val="Compact"/>
              <w:jc w:val="left"/>
            </w:pPr>
            <w:r>
              <w:t xml:space="preserve">Integer (50–6,000 sqm)</w:t>
            </w:r>
          </w:p>
        </w:tc>
        <w:tc>
          <w:tcPr/>
          <w:p>
            <w:pPr>
              <w:pStyle w:val="Compact"/>
              <w:jc w:val="left"/>
            </w:pPr>
            <w:r>
              <w:t xml:space="preserve">The total area of the land on which the property sits, in square metres. This is the second most important predictor of price (after neighborhood_price_index_per_sqm) as confirmed by permutation importance — shuffling it increases RMSE by ₦250M. Mean approximately 695 sqm. In premium Lagos zones (Victoria Island, Ikoyi), even small plots (200–400 sqm) command enormous values because of the scarcity of available land. In secondary cities, plots of 2,000+ sqm are available at much lower per-sqm prices.</w:t>
            </w:r>
          </w:p>
        </w:tc>
      </w:tr>
      <w:tr>
        <w:tc>
          <w:tcPr/>
          <w:p>
            <w:pPr>
              <w:pStyle w:val="Compact"/>
              <w:jc w:val="left"/>
            </w:pPr>
            <w:r>
              <w:rPr>
                <w:rStyle w:val="VerbatimChar"/>
              </w:rPr>
              <w:t xml:space="preserve">building_area_sqm</w:t>
            </w:r>
          </w:p>
        </w:tc>
        <w:tc>
          <w:tcPr/>
          <w:p>
            <w:pPr>
              <w:pStyle w:val="Compact"/>
              <w:jc w:val="left"/>
            </w:pPr>
            <w:r>
              <w:t xml:space="preserve">Integer (30–4,000 sqm)</w:t>
            </w:r>
          </w:p>
        </w:tc>
        <w:tc>
          <w:tcPr/>
          <w:p>
            <w:pPr>
              <w:pStyle w:val="Compact"/>
              <w:jc w:val="left"/>
            </w:pPr>
            <w:r>
              <w:t xml:space="preserve">The total gross floor area of the building itself, in square metres, measured as the sum of all floors. A 3-storey duplex with 200 sqm per floor has building_area_sqm=600. Mean approximately 425 sqm. Strongly correlated with bedrooms and total_floors, and is a key value driver since buyers pay for liveable space. The fourth most important feature in permutation importance.</w:t>
            </w:r>
          </w:p>
        </w:tc>
      </w:tr>
      <w:tr>
        <w:tc>
          <w:tcPr/>
          <w:p>
            <w:pPr>
              <w:pStyle w:val="Compact"/>
              <w:jc w:val="left"/>
            </w:pPr>
            <w:r>
              <w:rPr>
                <w:rStyle w:val="VerbatimChar"/>
              </w:rPr>
              <w:t xml:space="preserve">setback_metres</w:t>
            </w:r>
          </w:p>
        </w:tc>
        <w:tc>
          <w:tcPr/>
          <w:p>
            <w:pPr>
              <w:pStyle w:val="Compact"/>
              <w:jc w:val="left"/>
            </w:pPr>
            <w:r>
              <w:t xml:space="preserve">Float (1–25m, with NaN)</w:t>
            </w:r>
          </w:p>
        </w:tc>
        <w:tc>
          <w:tcPr/>
          <w:p>
            <w:pPr>
              <w:pStyle w:val="Compact"/>
              <w:jc w:val="left"/>
            </w:pPr>
            <w:r>
              <w:t xml:space="preserve">The distance between the front of the building and the front property boundary (road-facing edge). Measured in metres. Mean 5.0m. Setback is governed by building codes (larger lots require larger setbacks) and affects the usable compound space in front. Has 144 missing values — imputed with the median (5.0 m).</w:t>
            </w:r>
          </w:p>
        </w:tc>
      </w:tr>
      <w:tr>
        <w:tc>
          <w:tcPr/>
          <w:p>
            <w:pPr>
              <w:pStyle w:val="Compact"/>
              <w:jc w:val="left"/>
            </w:pPr>
            <w:r>
              <w:rPr>
                <w:rStyle w:val="VerbatimChar"/>
              </w:rPr>
              <w:t xml:space="preserve">frontage_metres</w:t>
            </w:r>
          </w:p>
        </w:tc>
        <w:tc>
          <w:tcPr/>
          <w:p>
            <w:pPr>
              <w:pStyle w:val="Compact"/>
              <w:jc w:val="left"/>
            </w:pPr>
            <w:r>
              <w:t xml:space="preserve">Float (5–80m, with NaN)</w:t>
            </w:r>
          </w:p>
        </w:tc>
        <w:tc>
          <w:tcPr/>
          <w:p>
            <w:pPr>
              <w:pStyle w:val="Compact"/>
              <w:jc w:val="left"/>
            </w:pPr>
            <w:r>
              <w:t xml:space="preserve">The width of the property’s road-facing boundary in metres. Mean 21.1m. Wider frontage is generally valued in residential markets as it allows for larger gates, circular driveways, and a more imposing street presence. Has 120 missing values — imputed with the median (21.1m).</w:t>
            </w:r>
          </w:p>
        </w:tc>
      </w:tr>
    </w:tbl>
    <w:bookmarkEnd w:id="26"/>
    <w:bookmarkStart w:id="27" w:name="X9602b6711b8c4298d2362409ff6b41de414a87c"/>
    <w:p>
      <w:pPr>
        <w:pStyle w:val="Heading4"/>
      </w:pPr>
      <w:r>
        <w:t xml:space="preserve">Group 6 — Binary Amenity Features (14 features)</w:t>
      </w:r>
    </w:p>
    <w:p>
      <w:pPr>
        <w:pStyle w:val="FirstParagraph"/>
      </w:pPr>
      <w:r>
        <w:t xml:space="preserve">All 14 amenity columns are</w:t>
      </w:r>
      <w:r>
        <w:t xml:space="preserve"> </w:t>
      </w:r>
      <w:r>
        <w:rPr>
          <w:bCs/>
          <w:b/>
        </w:rPr>
        <w:t xml:space="preserve">binary integers (0 = absent, 1 = present)</w:t>
      </w:r>
      <w:r>
        <w:t xml:space="preserve">. Each represents an additional feature of the property that adds monetary value above the base structural value.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rPr>
                <w:rStyle w:val="VerbatimChar"/>
              </w:rPr>
              <w:t xml:space="preserve">has_swimming_pool</w:t>
            </w:r>
          </w:p>
        </w:tc>
        <w:tc>
          <w:tcPr/>
          <w:p>
            <w:pPr>
              <w:pStyle w:val="Compact"/>
              <w:jc w:val="left"/>
            </w:pPr>
            <w:r>
              <w:t xml:space="preserve">A dedicated swimming pool within the property or estate. Among the highest-premium amenities — properties with pools have a 119% higher median price than those without. Present in 39% of properties.</w:t>
            </w:r>
          </w:p>
        </w:tc>
      </w:tr>
      <w:tr>
        <w:tc>
          <w:tcPr/>
          <w:p>
            <w:pPr>
              <w:pStyle w:val="Compact"/>
              <w:jc w:val="left"/>
            </w:pPr>
            <w:r>
              <w:rPr>
                <w:rStyle w:val="VerbatimChar"/>
              </w:rPr>
              <w:t xml:space="preserve">has_gym</w:t>
            </w:r>
          </w:p>
        </w:tc>
        <w:tc>
          <w:tcPr/>
          <w:p>
            <w:pPr>
              <w:pStyle w:val="Compact"/>
              <w:jc w:val="left"/>
            </w:pPr>
            <w:r>
              <w:t xml:space="preserve">A dedicated gym or fitness room within the property or in the estate’s communal facilities. 83% premium. Present in 36% of properties.</w:t>
            </w:r>
          </w:p>
        </w:tc>
      </w:tr>
      <w:tr>
        <w:tc>
          <w:tcPr/>
          <w:p>
            <w:pPr>
              <w:pStyle w:val="Compact"/>
              <w:jc w:val="left"/>
            </w:pPr>
            <w:r>
              <w:rPr>
                <w:rStyle w:val="VerbatimChar"/>
              </w:rPr>
              <w:t xml:space="preserve">has_generator</w:t>
            </w:r>
          </w:p>
        </w:tc>
        <w:tc>
          <w:tcPr/>
          <w:p>
            <w:pPr>
              <w:pStyle w:val="Compact"/>
              <w:jc w:val="left"/>
            </w:pPr>
            <w:r>
              <w:t xml:space="preserve">A fixed standby generator for backup power during grid outages (NEPA blackouts). Among the most universally important amenities in Nigeria, where power outages are frequent. 260% premium (though this is partly collinear with location tier — high-tier properties almost always have generators). Present in 83% of properties.</w:t>
            </w:r>
          </w:p>
        </w:tc>
      </w:tr>
      <w:tr>
        <w:tc>
          <w:tcPr/>
          <w:p>
            <w:pPr>
              <w:pStyle w:val="Compact"/>
              <w:jc w:val="left"/>
            </w:pPr>
            <w:r>
              <w:rPr>
                <w:rStyle w:val="VerbatimChar"/>
              </w:rPr>
              <w:t xml:space="preserve">has_borehole</w:t>
            </w:r>
          </w:p>
        </w:tc>
        <w:tc>
          <w:tcPr/>
          <w:p>
            <w:pPr>
              <w:pStyle w:val="Compact"/>
              <w:jc w:val="left"/>
            </w:pPr>
            <w:r>
              <w:t xml:space="preserve">A private borehole for water supply, independent of unreliable municipal water infrastructure. 195% premium. Present in 80% of properties.</w:t>
            </w:r>
          </w:p>
        </w:tc>
      </w:tr>
      <w:tr>
        <w:tc>
          <w:tcPr/>
          <w:p>
            <w:pPr>
              <w:pStyle w:val="Compact"/>
              <w:jc w:val="left"/>
            </w:pPr>
            <w:r>
              <w:rPr>
                <w:rStyle w:val="VerbatimChar"/>
              </w:rPr>
              <w:t xml:space="preserve">has_solar_panels</w:t>
            </w:r>
          </w:p>
        </w:tc>
        <w:tc>
          <w:tcPr/>
          <w:p>
            <w:pPr>
              <w:pStyle w:val="Compact"/>
              <w:jc w:val="left"/>
            </w:pPr>
            <w:r>
              <w:t xml:space="preserve">Solar photovoltaic panels for electricity generation — increasingly popular since 2020 as fuel costs for generators rise. 106% premium. Present in 43% of properties.</w:t>
            </w:r>
          </w:p>
        </w:tc>
      </w:tr>
      <w:tr>
        <w:tc>
          <w:tcPr/>
          <w:p>
            <w:pPr>
              <w:pStyle w:val="Compact"/>
              <w:jc w:val="left"/>
            </w:pPr>
            <w:r>
              <w:rPr>
                <w:rStyle w:val="VerbatimChar"/>
              </w:rPr>
              <w:t xml:space="preserve">has_cctv</w:t>
            </w:r>
          </w:p>
        </w:tc>
        <w:tc>
          <w:tcPr/>
          <w:p>
            <w:pPr>
              <w:pStyle w:val="Compact"/>
              <w:jc w:val="left"/>
            </w:pPr>
            <w:r>
              <w:t xml:space="preserve">Closed-circuit television / security camera system covering the property’s perimeter. 185% premium. Present in 61% of properties.</w:t>
            </w:r>
          </w:p>
        </w:tc>
      </w:tr>
      <w:tr>
        <w:tc>
          <w:tcPr/>
          <w:p>
            <w:pPr>
              <w:pStyle w:val="Compact"/>
              <w:jc w:val="left"/>
            </w:pPr>
            <w:r>
              <w:rPr>
                <w:rStyle w:val="VerbatimChar"/>
              </w:rPr>
              <w:t xml:space="preserve">has_security_post</w:t>
            </w:r>
          </w:p>
        </w:tc>
        <w:tc>
          <w:tcPr/>
          <w:p>
            <w:pPr>
              <w:pStyle w:val="Compact"/>
              <w:jc w:val="left"/>
            </w:pPr>
            <w:r>
              <w:t xml:space="preserve">A dedicated security guard post or gatehouse. Distinct from is_serviced_estate in that this is a private security arrangement rather than an estate-wide service. Present in 52% of properties.</w:t>
            </w:r>
          </w:p>
        </w:tc>
      </w:tr>
      <w:tr>
        <w:tc>
          <w:tcPr/>
          <w:p>
            <w:pPr>
              <w:pStyle w:val="Compact"/>
              <w:jc w:val="left"/>
            </w:pPr>
            <w:r>
              <w:rPr>
                <w:rStyle w:val="VerbatimChar"/>
              </w:rPr>
              <w:t xml:space="preserve">has_internet_fiber</w:t>
            </w:r>
          </w:p>
        </w:tc>
        <w:tc>
          <w:tcPr/>
          <w:p>
            <w:pPr>
              <w:pStyle w:val="Compact"/>
              <w:jc w:val="left"/>
            </w:pPr>
            <w:r>
              <w:t xml:space="preserve">Fibre-optic internet cable already installed and active at the property. 152% premium. Present in 55% of properties.</w:t>
            </w:r>
          </w:p>
        </w:tc>
      </w:tr>
      <w:tr>
        <w:tc>
          <w:tcPr/>
          <w:p>
            <w:pPr>
              <w:pStyle w:val="Compact"/>
              <w:jc w:val="left"/>
            </w:pPr>
            <w:r>
              <w:rPr>
                <w:rStyle w:val="VerbatimChar"/>
              </w:rPr>
              <w:t xml:space="preserve">has_air_conditioning</w:t>
            </w:r>
          </w:p>
        </w:tc>
        <w:tc>
          <w:tcPr/>
          <w:p>
            <w:pPr>
              <w:pStyle w:val="Compact"/>
              <w:jc w:val="left"/>
            </w:pPr>
            <w:r>
              <w:t xml:space="preserve">Fixed air conditioning units installed (central or split units in main rooms). 213% premium. Present in 71% of properties.</w:t>
            </w:r>
          </w:p>
        </w:tc>
      </w:tr>
      <w:tr>
        <w:tc>
          <w:tcPr/>
          <w:p>
            <w:pPr>
              <w:pStyle w:val="Compact"/>
              <w:jc w:val="left"/>
            </w:pPr>
            <w:r>
              <w:rPr>
                <w:rStyle w:val="VerbatimChar"/>
              </w:rPr>
              <w:t xml:space="preserve">has_pop_ceiling</w:t>
            </w:r>
          </w:p>
        </w:tc>
        <w:tc>
          <w:tcPr/>
          <w:p>
            <w:pPr>
              <w:pStyle w:val="Compact"/>
              <w:jc w:val="left"/>
            </w:pPr>
            <w:r>
              <w:t xml:space="preserve">Plaster of Paris (POP) decorative ceiling — a popular interior finishing standard in Nigerian properties that signals quality beyond basic plasterboard. Present in 66% of properties.</w:t>
            </w:r>
          </w:p>
        </w:tc>
      </w:tr>
      <w:tr>
        <w:tc>
          <w:tcPr/>
          <w:p>
            <w:pPr>
              <w:pStyle w:val="Compact"/>
              <w:jc w:val="left"/>
            </w:pPr>
            <w:r>
              <w:rPr>
                <w:rStyle w:val="VerbatimChar"/>
              </w:rPr>
              <w:t xml:space="preserve">has_water_treatment</w:t>
            </w:r>
          </w:p>
        </w:tc>
        <w:tc>
          <w:tcPr/>
          <w:p>
            <w:pPr>
              <w:pStyle w:val="Compact"/>
              <w:jc w:val="left"/>
            </w:pPr>
            <w:r>
              <w:t xml:space="preserve">A water treatment or purification system installed at the property. Present in 34% of properties.</w:t>
            </w:r>
          </w:p>
        </w:tc>
      </w:tr>
      <w:tr>
        <w:tc>
          <w:tcPr/>
          <w:p>
            <w:pPr>
              <w:pStyle w:val="Compact"/>
              <w:jc w:val="left"/>
            </w:pPr>
            <w:r>
              <w:rPr>
                <w:rStyle w:val="VerbatimChar"/>
              </w:rPr>
              <w:t xml:space="preserve">has_smart_home</w:t>
            </w:r>
          </w:p>
        </w:tc>
        <w:tc>
          <w:tcPr/>
          <w:p>
            <w:pPr>
              <w:pStyle w:val="Compact"/>
              <w:jc w:val="left"/>
            </w:pPr>
            <w:r>
              <w:t xml:space="preserve">Smart home automation systems — smart lighting, motorised gates, app-controlled appliances, etc. A very high-premium amenity (116% premium) associated with top-tier luxury developments. Present in 38% of properties.</w:t>
            </w:r>
          </w:p>
        </w:tc>
      </w:tr>
      <w:tr>
        <w:tc>
          <w:tcPr/>
          <w:p>
            <w:pPr>
              <w:pStyle w:val="Compact"/>
              <w:jc w:val="left"/>
            </w:pPr>
            <w:r>
              <w:rPr>
                <w:rStyle w:val="VerbatimChar"/>
              </w:rPr>
              <w:t xml:space="preserve">is_serviced_estate</w:t>
            </w:r>
          </w:p>
        </w:tc>
        <w:tc>
          <w:tcPr/>
          <w:p>
            <w:pPr>
              <w:pStyle w:val="Compact"/>
              <w:jc w:val="left"/>
            </w:pPr>
            <w:r>
              <w:t xml:space="preserve">The estate provides paid maintenance services: security guards, landscaping of common areas, cleaning of roads, estate management. Distinct from in_estate (being within any gated community) — is_serviced_estate specifically indicates professionally managed serviced estates. 102% premium. Present in 39% of properties.</w:t>
            </w:r>
          </w:p>
        </w:tc>
      </w:tr>
    </w:tbl>
    <w:bookmarkEnd w:id="27"/>
    <w:bookmarkStart w:id="28" w:name="X6e78519f64c0e24215e89c11047ad3c539892d1"/>
    <w:p>
      <w:pPr>
        <w:pStyle w:val="Heading4"/>
      </w:pPr>
      <w:r>
        <w:t xml:space="preserve">Group 7 — Infrastructure and Location Quality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road_type</w:t>
            </w:r>
          </w:p>
        </w:tc>
        <w:tc>
          <w:tcPr/>
          <w:p>
            <w:pPr>
              <w:pStyle w:val="Compact"/>
              <w:jc w:val="left"/>
            </w:pPr>
            <w:r>
              <w:t xml:space="preserve">Categorical (4 values)</w:t>
            </w:r>
          </w:p>
        </w:tc>
        <w:tc>
          <w:tcPr/>
          <w:p>
            <w:pPr>
              <w:pStyle w:val="Compact"/>
              <w:jc w:val="left"/>
            </w:pPr>
            <w:r>
              <w:t xml:space="preserve">The type of road providing access to the property: Tarred Federal Road (28% — dual carriageways and major federal highways), Tarred State Road (38% — paved state-maintained roads), Street Road (25% — smaller paved estate or neighbourhood roads), Dirt / Untarred Road (9% — unpaved access). Road type affects accessibility, desirability, and flood resilience. Properties on dirt roads face accessibility issues in rainy season and trade at a discount.</w:t>
            </w:r>
          </w:p>
        </w:tc>
      </w:tr>
      <w:tr>
        <w:tc>
          <w:tcPr/>
          <w:p>
            <w:pPr>
              <w:pStyle w:val="Compact"/>
              <w:jc w:val="left"/>
            </w:pPr>
            <w:r>
              <w:rPr>
                <w:rStyle w:val="VerbatimChar"/>
              </w:rPr>
              <w:t xml:space="preserve">drainage_quality</w:t>
            </w:r>
          </w:p>
        </w:tc>
        <w:tc>
          <w:tcPr/>
          <w:p>
            <w:pPr>
              <w:pStyle w:val="Compact"/>
              <w:jc w:val="left"/>
            </w:pPr>
            <w:r>
              <w:t xml:space="preserve">Categorical (4 values)</w:t>
            </w:r>
          </w:p>
        </w:tc>
        <w:tc>
          <w:tcPr/>
          <w:p>
            <w:pPr>
              <w:pStyle w:val="Compact"/>
              <w:jc w:val="left"/>
            </w:pPr>
            <w:r>
              <w:t xml:space="preserve">The quality of the stormwater drainage system in the immediate neighbourhood: Excellent (20%), Good (38%), Fair (30%), Poor (12%). Critical in Lagos, Port Harcourt, and other coastal cities where flooding is a significant risk. Poor drainage dramatically reduces property values and livability during the rainy season (June–September).</w:t>
            </w:r>
          </w:p>
        </w:tc>
      </w:tr>
      <w:tr>
        <w:tc>
          <w:tcPr/>
          <w:p>
            <w:pPr>
              <w:pStyle w:val="Compact"/>
              <w:jc w:val="left"/>
            </w:pPr>
            <w:r>
              <w:rPr>
                <w:rStyle w:val="VerbatimChar"/>
              </w:rPr>
              <w:t xml:space="preserve">dist_to_cbd_km</w:t>
            </w:r>
          </w:p>
        </w:tc>
        <w:tc>
          <w:tcPr/>
          <w:p>
            <w:pPr>
              <w:pStyle w:val="Compact"/>
              <w:jc w:val="left"/>
            </w:pPr>
            <w:r>
              <w:t xml:space="preserve">Float (kilometres)</w:t>
            </w:r>
          </w:p>
        </w:tc>
        <w:tc>
          <w:tcPr/>
          <w:p>
            <w:pPr>
              <w:pStyle w:val="Compact"/>
              <w:jc w:val="left"/>
            </w:pPr>
            <w:r>
              <w:t xml:space="preserve">Straight-line distance from the property to the nearest Central Business District (CBD) or major commercial centre, in kilometres. The closer to the CBD, the higher the price — confirmed by the distance analysis in Cell 17 which shows median prices falling from ₦773M for properties within 5km to ₦70M for properties 30+km away. Has no missing values.</w:t>
            </w:r>
          </w:p>
        </w:tc>
      </w:tr>
      <w:tr>
        <w:tc>
          <w:tcPr/>
          <w:p>
            <w:pPr>
              <w:pStyle w:val="Compact"/>
              <w:jc w:val="left"/>
            </w:pPr>
            <w:r>
              <w:rPr>
                <w:rStyle w:val="VerbatimChar"/>
              </w:rPr>
              <w:t xml:space="preserve">dist_to_school_km</w:t>
            </w:r>
          </w:p>
        </w:tc>
        <w:tc>
          <w:tcPr/>
          <w:p>
            <w:pPr>
              <w:pStyle w:val="Compact"/>
              <w:jc w:val="left"/>
            </w:pPr>
            <w:r>
              <w:t xml:space="preserve">Float (kilometres)</w:t>
            </w:r>
          </w:p>
        </w:tc>
        <w:tc>
          <w:tcPr/>
          <w:p>
            <w:pPr>
              <w:pStyle w:val="Compact"/>
              <w:jc w:val="left"/>
            </w:pPr>
            <w:r>
              <w:t xml:space="preserve">Distance to the nearest school (primary or secondary). Mean 2.0km. In family-oriented residential markets, proximity to reputable schools is a significant value driver.</w:t>
            </w:r>
          </w:p>
        </w:tc>
      </w:tr>
      <w:tr>
        <w:tc>
          <w:tcPr/>
          <w:p>
            <w:pPr>
              <w:pStyle w:val="Compact"/>
              <w:jc w:val="left"/>
            </w:pPr>
            <w:r>
              <w:rPr>
                <w:rStyle w:val="VerbatimChar"/>
              </w:rPr>
              <w:t xml:space="preserve">dist_to_hospital_km</w:t>
            </w:r>
          </w:p>
        </w:tc>
        <w:tc>
          <w:tcPr/>
          <w:p>
            <w:pPr>
              <w:pStyle w:val="Compact"/>
              <w:jc w:val="left"/>
            </w:pPr>
            <w:r>
              <w:t xml:space="preserve">Float (kilometres)</w:t>
            </w:r>
          </w:p>
        </w:tc>
        <w:tc>
          <w:tcPr/>
          <w:p>
            <w:pPr>
              <w:pStyle w:val="Compact"/>
              <w:jc w:val="left"/>
            </w:pPr>
            <w:r>
              <w:t xml:space="preserve">Distance to the nearest hospital or major health facility. Mean 3.3km. Particularly important for senior buyers and families.</w:t>
            </w:r>
          </w:p>
        </w:tc>
      </w:tr>
      <w:tr>
        <w:tc>
          <w:tcPr/>
          <w:p>
            <w:pPr>
              <w:pStyle w:val="Compact"/>
              <w:jc w:val="left"/>
            </w:pPr>
            <w:r>
              <w:rPr>
                <w:rStyle w:val="VerbatimChar"/>
              </w:rPr>
              <w:t xml:space="preserve">dist_to_market_km</w:t>
            </w:r>
          </w:p>
        </w:tc>
        <w:tc>
          <w:tcPr/>
          <w:p>
            <w:pPr>
              <w:pStyle w:val="Compact"/>
              <w:jc w:val="left"/>
            </w:pPr>
            <w:r>
              <w:t xml:space="preserve">Float (kilometres)</w:t>
            </w:r>
          </w:p>
        </w:tc>
        <w:tc>
          <w:tcPr/>
          <w:p>
            <w:pPr>
              <w:pStyle w:val="Compact"/>
              <w:jc w:val="left"/>
            </w:pPr>
            <w:r>
              <w:t xml:space="preserve">Distance to the nearest market or major shopping centre. Mean 1.7km.</w:t>
            </w:r>
          </w:p>
        </w:tc>
      </w:tr>
      <w:tr>
        <w:tc>
          <w:tcPr/>
          <w:p>
            <w:pPr>
              <w:pStyle w:val="Compact"/>
              <w:jc w:val="left"/>
            </w:pPr>
            <w:r>
              <w:rPr>
                <w:rStyle w:val="VerbatimChar"/>
              </w:rPr>
              <w:t xml:space="preserve">dist_to_waterfront_km</w:t>
            </w:r>
          </w:p>
        </w:tc>
        <w:tc>
          <w:tcPr/>
          <w:p>
            <w:pPr>
              <w:pStyle w:val="Compact"/>
              <w:jc w:val="left"/>
            </w:pPr>
            <w:r>
              <w:t xml:space="preserve">Float (kilometres, with NaN)</w:t>
            </w:r>
          </w:p>
        </w:tc>
        <w:tc>
          <w:tcPr/>
          <w:p>
            <w:pPr>
              <w:pStyle w:val="Compact"/>
              <w:jc w:val="left"/>
            </w:pPr>
            <w:r>
              <w:t xml:space="preserve">Distance to the nearest body of water — ocean, lagoon, river, or lake. Mean 3.4km after imputation. Waterfront proximity is prestigious in Lagos (Victoria Island / Ikoyi front the Lagos Lagoon and Atlantic Ocean) and Port Harcourt (situated on the Bonny River estuary). Has 215 missing values — imputed with the median (3.4km).</w:t>
            </w:r>
          </w:p>
        </w:tc>
      </w:tr>
      <w:tr>
        <w:tc>
          <w:tcPr/>
          <w:p>
            <w:pPr>
              <w:pStyle w:val="Compact"/>
              <w:jc w:val="left"/>
            </w:pPr>
            <w:r>
              <w:rPr>
                <w:rStyle w:val="VerbatimChar"/>
              </w:rPr>
              <w:t xml:space="preserve">flood_risk</w:t>
            </w:r>
          </w:p>
        </w:tc>
        <w:tc>
          <w:tcPr/>
          <w:p>
            <w:pPr>
              <w:pStyle w:val="Compact"/>
              <w:jc w:val="left"/>
            </w:pPr>
            <w:r>
              <w:t xml:space="preserve">Categorical (Low / Medium / High)</w:t>
            </w:r>
          </w:p>
        </w:tc>
        <w:tc>
          <w:tcPr/>
          <w:p>
            <w:pPr>
              <w:pStyle w:val="Compact"/>
              <w:jc w:val="left"/>
            </w:pPr>
            <w:r>
              <w:t xml:space="preserve">The assessed flood risk level for the property’s immediate area: Low (62% of properties), Medium (26%), High (12%). Critical in Lagos, Port Harcourt, and other coastal cities. High flood risk properties sell at a significant discount (₦147M median vs ₦520M for Low risk areas), as properties in flood-prone areas suffer periodic structural damage, reduced habitability during rains, and higher insurance costs.</w:t>
            </w:r>
          </w:p>
        </w:tc>
      </w:tr>
    </w:tbl>
    <w:bookmarkEnd w:id="28"/>
    <w:bookmarkStart w:id="29" w:name="group-8-transaction-and-market-context"/>
    <w:p>
      <w:pPr>
        <w:pStyle w:val="Heading4"/>
      </w:pPr>
      <w:r>
        <w:t xml:space="preserve">Group 8 — Transaction and Market Context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listing_year</w:t>
            </w:r>
          </w:p>
        </w:tc>
        <w:tc>
          <w:tcPr/>
          <w:p>
            <w:pPr>
              <w:pStyle w:val="Compact"/>
              <w:jc w:val="left"/>
            </w:pPr>
            <w:r>
              <w:t xml:space="preserve">Integer (2020–2024)</w:t>
            </w:r>
          </w:p>
        </w:tc>
        <w:tc>
          <w:tcPr/>
          <w:p>
            <w:pPr>
              <w:pStyle w:val="Compact"/>
              <w:jc w:val="left"/>
            </w:pPr>
            <w:r>
              <w:t xml:space="preserve">The calendar year in which the property was listed for sale. Distribution: 2020 (12%), 2021 (14%), 2022 (18%), 2023 (28%), 2024 (28%). Later listing years command higher prices due to Nigerian naira devaluation, construction cost inflation, and general property price appreciation since 2020 — prices rose approximately 9% per year from 2020 to 2024 in the dataset’s price model. This is the 8th most important feature in permutation importance.</w:t>
            </w:r>
          </w:p>
        </w:tc>
      </w:tr>
      <w:tr>
        <w:tc>
          <w:tcPr/>
          <w:p>
            <w:pPr>
              <w:pStyle w:val="Compact"/>
              <w:jc w:val="left"/>
            </w:pPr>
            <w:r>
              <w:rPr>
                <w:rStyle w:val="VerbatimChar"/>
              </w:rPr>
              <w:t xml:space="preserve">days_on_market</w:t>
            </w:r>
          </w:p>
        </w:tc>
        <w:tc>
          <w:tcPr/>
          <w:p>
            <w:pPr>
              <w:pStyle w:val="Compact"/>
              <w:jc w:val="left"/>
            </w:pPr>
            <w:r>
              <w:t xml:space="preserve">Float (3–365 days, with NaN)</w:t>
            </w:r>
          </w:p>
        </w:tc>
        <w:tc>
          <w:tcPr/>
          <w:p>
            <w:pPr>
              <w:pStyle w:val="Compact"/>
              <w:jc w:val="left"/>
            </w:pPr>
            <w:r>
              <w:t xml:space="preserve">How many days the property was listed before selling. Mean 66 days after imputation. Properties with poor price-to-value ratios stay on market longer. Has 240 missing values (the largest missingness count) — imputed with the median (66 days).</w:t>
            </w:r>
          </w:p>
        </w:tc>
      </w:tr>
      <w:tr>
        <w:tc>
          <w:tcPr/>
          <w:p>
            <w:pPr>
              <w:pStyle w:val="Compact"/>
              <w:jc w:val="left"/>
            </w:pPr>
            <w:r>
              <w:rPr>
                <w:rStyle w:val="VerbatimChar"/>
              </w:rPr>
              <w:t xml:space="preserve">agent_tier</w:t>
            </w:r>
          </w:p>
        </w:tc>
        <w:tc>
          <w:tcPr/>
          <w:p>
            <w:pPr>
              <w:pStyle w:val="Compact"/>
              <w:jc w:val="left"/>
            </w:pPr>
            <w:r>
              <w:t xml:space="preserve">Categorical (4 values)</w:t>
            </w:r>
          </w:p>
        </w:tc>
        <w:tc>
          <w:tcPr/>
          <w:p>
            <w:pPr>
              <w:pStyle w:val="Compact"/>
              <w:jc w:val="left"/>
            </w:pPr>
            <w:r>
              <w:t xml:space="preserve">The tier of the real estate agent or agency handling the listing: Top Tier Agency (15% — established firms like Fine and Country, Jide Taiwo &amp; Co.), Mid-Tier Agency (30% — reputable but smaller firms), Independent Agent (35% — individual brokers), Online Listing (20% — direct listings through platforms like PropertyPro or PrivateProperty). Agent tier affects both the quality of listing information and the typical negotiation outcomes.</w:t>
            </w:r>
          </w:p>
        </w:tc>
      </w:tr>
      <w:tr>
        <w:tc>
          <w:tcPr/>
          <w:p>
            <w:pPr>
              <w:pStyle w:val="Compact"/>
              <w:jc w:val="left"/>
            </w:pPr>
            <w:r>
              <w:rPr>
                <w:rStyle w:val="VerbatimChar"/>
              </w:rPr>
              <w:t xml:space="preserve">negotiation_discount_pct</w:t>
            </w:r>
          </w:p>
        </w:tc>
        <w:tc>
          <w:tcPr/>
          <w:p>
            <w:pPr>
              <w:pStyle w:val="Compact"/>
              <w:jc w:val="left"/>
            </w:pPr>
            <w:r>
              <w:t xml:space="preserve">Float (0–18%)</w:t>
            </w:r>
          </w:p>
        </w:tc>
        <w:tc>
          <w:tcPr/>
          <w:p>
            <w:pPr>
              <w:pStyle w:val="Compact"/>
              <w:jc w:val="left"/>
            </w:pPr>
            <w:r>
              <w:t xml:space="preserve">The percentage by which the final sale price was reduced from the initial listing price through negotiation. Mean approximately 9.0%. Properties listed at highly inflated asking prices (overpriced) typically have larger negotiation discounts. This feature directly reduces the sale price in the dataset’s generation formula and is therefore the 20th most important permutation feature.</w:t>
            </w:r>
          </w:p>
        </w:tc>
      </w:tr>
      <w:tr>
        <w:tc>
          <w:tcPr/>
          <w:p>
            <w:pPr>
              <w:pStyle w:val="Compact"/>
              <w:jc w:val="left"/>
            </w:pPr>
            <w:r>
              <w:rPr>
                <w:rStyle w:val="VerbatimChar"/>
              </w:rPr>
              <w:t xml:space="preserve">neighborhood_price_index_per_sqm</w:t>
            </w:r>
          </w:p>
        </w:tc>
        <w:tc>
          <w:tcPr/>
          <w:p>
            <w:pPr>
              <w:pStyle w:val="Compact"/>
              <w:jc w:val="left"/>
            </w:pPr>
            <w:r>
              <w:t xml:space="preserve">Integer (₦/sqm)</w:t>
            </w:r>
          </w:p>
        </w:tc>
        <w:tc>
          <w:tcPr/>
          <w:p>
            <w:pPr>
              <w:pStyle w:val="Compact"/>
              <w:jc w:val="left"/>
            </w:pPr>
            <w:r>
              <w:rPr>
                <w:bCs/>
                <w:b/>
              </w:rPr>
              <w:t xml:space="preserve">The single most important predictor in the model.</w:t>
            </w:r>
            <w:r>
              <w:t xml:space="preserve"> </w:t>
            </w:r>
            <w:r>
              <w:t xml:space="preserve">A market-calibrated benchmark of the average sale price per square metre of land in that specific neighbourhood, in Naira per sqm. This figure, combined with plot_size_sqm, forms the base land value component of the property price. Values range from ₦10,000/sqm (secondary cities, rural areas) to ₦2,500,000/sqm (Victoria Island, Ikoyi, Maitama). When this feature is shuffled in permutation importance, RMSE increases by ₦566M — more than double the next most important feature. As noted in the project review, this feature is a mild form of data leakage in a real-world deployment, since it is derived from market transaction data that would be separately sourced rather than known for the property being valued.</w:t>
            </w:r>
          </w:p>
        </w:tc>
      </w:tr>
      <w:tr>
        <w:tc>
          <w:tcPr/>
          <w:p>
            <w:pPr>
              <w:pStyle w:val="Compact"/>
              <w:jc w:val="left"/>
            </w:pPr>
            <w:r>
              <w:rPr>
                <w:rStyle w:val="VerbatimChar"/>
              </w:rPr>
              <w:t xml:space="preserve">listing_type</w:t>
            </w:r>
          </w:p>
        </w:tc>
        <w:tc>
          <w:tcPr/>
          <w:p>
            <w:pPr>
              <w:pStyle w:val="Compact"/>
              <w:jc w:val="left"/>
            </w:pPr>
            <w:r>
              <w:t xml:space="preserve">Categorical (Sale / For Rent)</w:t>
            </w:r>
          </w:p>
        </w:tc>
        <w:tc>
          <w:tcPr/>
          <w:p>
            <w:pPr>
              <w:pStyle w:val="Compact"/>
              <w:jc w:val="left"/>
            </w:pPr>
            <w:r>
              <w:t xml:space="preserve">Whether the listing is for outright sale or rental. The vast majority (approximately 75%) are Sale listings. The model was built for predicting sale prices, but rental listings are included in the dataset to reflect the reality that property databases contain both types. For Rent listings should ideally be filtered out before model application to a pure sale-price prediction task.</w:t>
            </w:r>
          </w:p>
        </w:tc>
      </w:tr>
    </w:tbl>
    <w:bookmarkEnd w:id="29"/>
    <w:bookmarkStart w:id="30" w:name="group-9-price-columns-target-and-related"/>
    <w:p>
      <w:pPr>
        <w:pStyle w:val="Heading4"/>
      </w:pPr>
      <w:r>
        <w:t xml:space="preserve">Group 9 — Price Columns (Target and Related)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listed_asking_price_naira</w:t>
            </w:r>
          </w:p>
        </w:tc>
        <w:tc>
          <w:tcPr/>
          <w:p>
            <w:pPr>
              <w:pStyle w:val="Compact"/>
              <w:jc w:val="left"/>
            </w:pPr>
            <w:r>
              <w:t xml:space="preserve">Integer (₦)</w:t>
            </w:r>
          </w:p>
        </w:tc>
        <w:tc>
          <w:tcPr/>
          <w:p>
            <w:pPr>
              <w:pStyle w:val="Compact"/>
              <w:jc w:val="left"/>
            </w:pPr>
            <w:r>
              <w:t xml:space="preserve">The asking / listing price set by the seller or agent at the time of listing, before any negotiation. Always ≥ sale_price_naira. This column is</w:t>
            </w:r>
            <w:r>
              <w:t xml:space="preserve"> </w:t>
            </w:r>
            <w:r>
              <w:rPr>
                <w:bCs/>
                <w:b/>
              </w:rPr>
              <w:t xml:space="preserve">dropped before model training</w:t>
            </w:r>
            <w:r>
              <w:t xml:space="preserve"> </w:t>
            </w:r>
            <w:r>
              <w:t xml:space="preserve">because it is too directly related to the target — using it would be circular (the model would essentially just learn to copy the asking price rather than independently valuating the property).</w:t>
            </w:r>
          </w:p>
        </w:tc>
      </w:tr>
      <w:tr>
        <w:tc>
          <w:tcPr/>
          <w:p>
            <w:pPr>
              <w:pStyle w:val="Compact"/>
              <w:jc w:val="left"/>
            </w:pPr>
            <w:r>
              <w:rPr>
                <w:rStyle w:val="VerbatimChar"/>
              </w:rPr>
              <w:t xml:space="preserve">sale_price_naira</w:t>
            </w:r>
          </w:p>
        </w:tc>
        <w:tc>
          <w:tcPr/>
          <w:p>
            <w:pPr>
              <w:pStyle w:val="Compact"/>
              <w:jc w:val="left"/>
            </w:pPr>
            <w:r>
              <w:t xml:space="preserve">Integer (₦)</w:t>
            </w:r>
          </w:p>
        </w:tc>
        <w:tc>
          <w:tcPr/>
          <w:p>
            <w:pPr>
              <w:pStyle w:val="Compact"/>
              <w:jc w:val="left"/>
            </w:pPr>
            <w:r>
              <w:rPr>
                <w:bCs/>
                <w:b/>
              </w:rPr>
              <w:t xml:space="preserve">The target variable</w:t>
            </w:r>
            <w:r>
              <w:t xml:space="preserve"> </w:t>
            </w:r>
            <w:r>
              <w:t xml:space="preserve">— the actual final transaction price negotiated and agreed upon by buyer and seller, in Nigerian Naira. The model is trained to predict this column (after log10 transformation). Range: ₦3.85M to ₦3.5B. Also dropped from the feature matrix in its raw form — the model predicts</w:t>
            </w:r>
            <w:r>
              <w:t xml:space="preserve"> </w:t>
            </w:r>
            <w:r>
              <w:rPr>
                <w:rStyle w:val="VerbatimChar"/>
              </w:rPr>
              <w:t xml:space="preserve">log10_sale_price</w:t>
            </w:r>
            <w:r>
              <w:t xml:space="preserve"> </w:t>
            </w:r>
            <w:r>
              <w:t xml:space="preserve">instead.</w:t>
            </w:r>
          </w:p>
        </w:tc>
      </w:tr>
      <w:tr>
        <w:tc>
          <w:tcPr/>
          <w:p>
            <w:pPr>
              <w:pStyle w:val="Compact"/>
              <w:jc w:val="left"/>
            </w:pPr>
            <w:r>
              <w:rPr>
                <w:rStyle w:val="VerbatimChar"/>
              </w:rPr>
              <w:t xml:space="preserve">price_per_sqm_naira</w:t>
            </w:r>
          </w:p>
        </w:tc>
        <w:tc>
          <w:tcPr/>
          <w:p>
            <w:pPr>
              <w:pStyle w:val="Compact"/>
              <w:jc w:val="left"/>
            </w:pPr>
            <w:r>
              <w:t xml:space="preserve">Integer (₦/sqm)</w:t>
            </w:r>
          </w:p>
        </w:tc>
        <w:tc>
          <w:tcPr/>
          <w:p>
            <w:pPr>
              <w:pStyle w:val="Compact"/>
              <w:jc w:val="left"/>
            </w:pPr>
            <w:r>
              <w:t xml:space="preserve">The sale price divided by building_area_sqm. A derived column that represents value density — useful for comparing properties of different sizes.</w:t>
            </w:r>
            <w:r>
              <w:t xml:space="preserve"> </w:t>
            </w:r>
            <w:r>
              <w:rPr>
                <w:bCs/>
                <w:b/>
              </w:rPr>
              <w:t xml:space="preserve">Dropped before training</w:t>
            </w:r>
            <w:r>
              <w:t xml:space="preserve"> </w:t>
            </w:r>
            <w:r>
              <w:t xml:space="preserve">as it is directly derived from the target (sale_price_naira / building_area_sqm), making it a form of target leakage.</w:t>
            </w:r>
          </w:p>
        </w:tc>
      </w:tr>
    </w:tbl>
    <w:p>
      <w:r>
        <w:pict>
          <v:rect style="width:0;height:1.5pt" o:hralign="center" o:hrstd="t" o:hr="t"/>
        </w:pict>
      </w:r>
    </w:p>
    <w:bookmarkEnd w:id="30"/>
    <w:bookmarkEnd w:id="31"/>
    <w:bookmarkEnd w:id="32"/>
    <w:bookmarkEnd w:id="33"/>
    <w:bookmarkStart w:id="159" w:name="X9b8c72aaa5446989d42fdc5737b7321d8e0ff45"/>
    <w:p>
      <w:pPr>
        <w:pStyle w:val="Heading1"/>
      </w:pPr>
      <w:r>
        <w:t xml:space="preserve">Nigerian House Price Prediction with PyTorch</w:t>
      </w:r>
    </w:p>
    <w:bookmarkStart w:id="34" w:name="Xcf748b630f157ffe80e384cc00d3045037ab0af"/>
    <w:p>
      <w:pPr>
        <w:pStyle w:val="Heading3"/>
      </w:pPr>
      <w:r>
        <w:t xml:space="preserve">A Prodigy Training Hub Masterclass — Real Estate Edition</w:t>
      </w:r>
    </w:p>
    <w:p>
      <w:pPr>
        <w:pStyle w:val="FirstParagraph"/>
      </w:pPr>
      <w:r>
        <w:t xml:space="preserve">This notebook builds an end-to-end</w:t>
      </w:r>
      <w:r>
        <w:t xml:space="preserve"> </w:t>
      </w:r>
      <w:r>
        <w:rPr>
          <w:bCs/>
          <w:b/>
        </w:rPr>
        <w:t xml:space="preserve">regression</w:t>
      </w:r>
      <w:r>
        <w:t xml:space="preserve"> </w:t>
      </w:r>
      <w:r>
        <w:t xml:space="preserve">model that predicts the</w:t>
      </w:r>
      <w:r>
        <w:t xml:space="preserve"> </w:t>
      </w:r>
      <w:r>
        <w:rPr>
          <w:bCs/>
          <w:b/>
        </w:rPr>
        <w:t xml:space="preserve">sale price of a residential property</w:t>
      </w:r>
      <w:r>
        <w:t xml:space="preserve"> </w:t>
      </w:r>
      <w:r>
        <w:t xml:space="preserve">in Nigeria (in Naira) from 50+ features covering location, structure, land area, amenities, infrastructure, and transaction context.</w:t>
      </w:r>
    </w:p>
    <w:p>
      <w:pPr>
        <w:pStyle w:val="BodyText"/>
      </w:pPr>
      <w:r>
        <w:t xml:space="preserve">This is the</w:t>
      </w:r>
      <w:r>
        <w:t xml:space="preserve"> </w:t>
      </w:r>
      <w:r>
        <w:rPr>
          <w:bCs/>
          <w:b/>
        </w:rPr>
        <w:t xml:space="preserve">regression companion</w:t>
      </w:r>
      <w:r>
        <w:t xml:space="preserve"> </w:t>
      </w:r>
      <w:r>
        <w:t xml:space="preserve">to the classification projects (loan risk and churn) — predicting a</w:t>
      </w:r>
      <w:r>
        <w:t xml:space="preserve"> </w:t>
      </w:r>
      <w:r>
        <w:rPr>
          <w:bCs/>
          <w:b/>
        </w:rPr>
        <w:t xml:space="preserve">continuous number</w:t>
      </w:r>
      <w:r>
        <w:t xml:space="preserve"> </w:t>
      </w:r>
      <w:r>
        <w:t xml:space="preserve">rather than a category, with</w:t>
      </w:r>
      <w:r>
        <w:t xml:space="preserve"> </w:t>
      </w:r>
      <w:r>
        <w:rPr>
          <w:rStyle w:val="VerbatimChar"/>
        </w:rPr>
        <w:t xml:space="preserve">nn.MSELoss</w:t>
      </w:r>
      <w:r>
        <w:t xml:space="preserve"> </w:t>
      </w:r>
      <w:r>
        <w:t xml:space="preserve">instead of</w:t>
      </w:r>
      <w:r>
        <w:t xml:space="preserve"> </w:t>
      </w:r>
      <w:r>
        <w:rPr>
          <w:rStyle w:val="VerbatimChar"/>
        </w:rPr>
        <w:t xml:space="preserve">nn.CrossEntropyLoss</w:t>
      </w:r>
      <w:r>
        <w:t xml:space="preserve"> </w:t>
      </w:r>
      <w:r>
        <w:t xml:space="preserve">or</w:t>
      </w:r>
      <w:r>
        <w:t xml:space="preserve"> </w:t>
      </w:r>
      <w:r>
        <w:rPr>
          <w:rStyle w:val="VerbatimChar"/>
        </w:rPr>
        <w:t xml:space="preserve">nn.BCEWithLogitsLoss</w:t>
      </w:r>
      <w:r>
        <w:t xml:space="preserve">.</w:t>
      </w:r>
    </w:p>
    <w:p>
      <w:pPr>
        <w:pStyle w:val="BodyText"/>
      </w:pPr>
      <w:r>
        <w:rPr>
          <w:bCs/>
          <w:b/>
        </w:rPr>
        <w:t xml:space="preserve">Key differences from classification notebooks: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Classification (Churn / Loan Risk)</w:t>
            </w:r>
          </w:p>
        </w:tc>
        <w:tc>
          <w:tcPr/>
          <w:p>
            <w:pPr>
              <w:pStyle w:val="Compact"/>
              <w:jc w:val="left"/>
            </w:pPr>
            <w:r>
              <w:t xml:space="preserve">Regression (House Price)</w:t>
            </w:r>
          </w:p>
        </w:tc>
      </w:tr>
      <w:tr>
        <w:tc>
          <w:tcPr/>
          <w:p>
            <w:pPr>
              <w:pStyle w:val="Compact"/>
              <w:jc w:val="left"/>
            </w:pPr>
            <w:r>
              <w:t xml:space="preserve">Target</w:t>
            </w:r>
          </w:p>
        </w:tc>
        <w:tc>
          <w:tcPr/>
          <w:p>
            <w:pPr>
              <w:pStyle w:val="Compact"/>
              <w:jc w:val="left"/>
            </w:pPr>
            <w:r>
              <w:t xml:space="preserve">Discrete class index</w:t>
            </w:r>
          </w:p>
        </w:tc>
        <w:tc>
          <w:tcPr/>
          <w:p>
            <w:pPr>
              <w:pStyle w:val="Compact"/>
              <w:jc w:val="left"/>
            </w:pPr>
            <w:r>
              <w:t xml:space="preserve">Continuous real number</w:t>
            </w:r>
          </w:p>
        </w:tc>
      </w:tr>
      <w:tr>
        <w:tc>
          <w:tcPr/>
          <w:p>
            <w:pPr>
              <w:pStyle w:val="Compact"/>
              <w:jc w:val="left"/>
            </w:pPr>
            <w:r>
              <w:t xml:space="preserve">Loss function</w:t>
            </w:r>
          </w:p>
        </w:tc>
        <w:tc>
          <w:tcPr/>
          <w:p>
            <w:pPr>
              <w:pStyle w:val="Compact"/>
              <w:jc w:val="left"/>
            </w:pPr>
            <w:r>
              <w:t xml:space="preserve">BCEWithLogitsLoss / CrossEntropyLoss</w:t>
            </w:r>
          </w:p>
        </w:tc>
        <w:tc>
          <w:tcPr/>
          <w:p>
            <w:pPr>
              <w:pStyle w:val="Compact"/>
              <w:jc w:val="left"/>
            </w:pPr>
            <w:r>
              <w:t xml:space="preserve">MSELoss</w:t>
            </w:r>
          </w:p>
        </w:tc>
      </w:tr>
      <w:tr>
        <w:tc>
          <w:tcPr/>
          <w:p>
            <w:pPr>
              <w:pStyle w:val="Compact"/>
              <w:jc w:val="left"/>
            </w:pPr>
            <w:r>
              <w:t xml:space="preserve">Output neurons</w:t>
            </w:r>
          </w:p>
        </w:tc>
        <w:tc>
          <w:tcPr/>
          <w:p>
            <w:pPr>
              <w:pStyle w:val="Compact"/>
              <w:jc w:val="left"/>
            </w:pPr>
            <w:r>
              <w:t xml:space="preserve">1 (binary) or 4 (4-class)</w:t>
            </w:r>
          </w:p>
        </w:tc>
        <w:tc>
          <w:tcPr/>
          <w:p>
            <w:pPr>
              <w:pStyle w:val="Compact"/>
              <w:jc w:val="left"/>
            </w:pPr>
            <w:r>
              <w:t xml:space="preserve">1 (predicted price)</w:t>
            </w:r>
          </w:p>
        </w:tc>
      </w:tr>
      <w:tr>
        <w:tc>
          <w:tcPr/>
          <w:p>
            <w:pPr>
              <w:pStyle w:val="Compact"/>
              <w:jc w:val="left"/>
            </w:pPr>
            <w:r>
              <w:t xml:space="preserve">Evaluation metrics</w:t>
            </w:r>
          </w:p>
        </w:tc>
        <w:tc>
          <w:tcPr/>
          <w:p>
            <w:pPr>
              <w:pStyle w:val="Compact"/>
              <w:jc w:val="left"/>
            </w:pPr>
            <w:r>
              <w:t xml:space="preserve">Accuracy, F1, AUC</w:t>
            </w:r>
          </w:p>
        </w:tc>
        <w:tc>
          <w:tcPr/>
          <w:p>
            <w:pPr>
              <w:pStyle w:val="Compact"/>
              <w:jc w:val="left"/>
            </w:pPr>
            <w:r>
              <w:t xml:space="preserve">RMSE, MAE, R², MAPE</w:t>
            </w:r>
          </w:p>
        </w:tc>
      </w:tr>
      <w:tr>
        <w:tc>
          <w:tcPr/>
          <w:p>
            <w:pPr>
              <w:pStyle w:val="Compact"/>
              <w:jc w:val="left"/>
            </w:pPr>
            <w:r>
              <w:t xml:space="preserve">Final activation</w:t>
            </w:r>
          </w:p>
        </w:tc>
        <w:tc>
          <w:tcPr/>
          <w:p>
            <w:pPr>
              <w:pStyle w:val="Compact"/>
              <w:jc w:val="left"/>
            </w:pPr>
            <w:r>
              <w:t xml:space="preserve">None (raw logit)</w:t>
            </w:r>
          </w:p>
        </w:tc>
        <w:tc>
          <w:tcPr/>
          <w:p>
            <w:pPr>
              <w:pStyle w:val="Compact"/>
              <w:jc w:val="left"/>
            </w:pPr>
            <w:r>
              <w:t xml:space="preserve">None (raw price)</w:t>
            </w:r>
          </w:p>
        </w:tc>
      </w:tr>
      <w:tr>
        <w:tc>
          <w:tcPr/>
          <w:p>
            <w:pPr>
              <w:pStyle w:val="Compact"/>
              <w:jc w:val="left"/>
            </w:pPr>
            <w:r>
              <w:t xml:space="preserve">Target scaling</w:t>
            </w:r>
          </w:p>
        </w:tc>
        <w:tc>
          <w:tcPr/>
          <w:p>
            <w:pPr>
              <w:pStyle w:val="Compact"/>
              <w:jc w:val="left"/>
            </w:pPr>
            <w:r>
              <w:t xml:space="preserve">Not needed</w:t>
            </w:r>
          </w:p>
        </w:tc>
        <w:tc>
          <w:tcPr/>
          <w:p>
            <w:pPr>
              <w:pStyle w:val="Compact"/>
              <w:jc w:val="left"/>
            </w:pPr>
            <w:r>
              <w:rPr>
                <w:bCs/>
                <w:b/>
              </w:rPr>
              <w:t xml:space="preserve">Critical</w:t>
            </w:r>
            <w:r>
              <w:t xml:space="preserve"> </w:t>
            </w:r>
            <w:r>
              <w:t xml:space="preserve">— prices span billions of Naira</w:t>
            </w:r>
          </w:p>
        </w:tc>
      </w:tr>
    </w:tbl>
    <w:p>
      <w:pPr>
        <w:pStyle w:val="BodyText"/>
      </w:pPr>
      <w:r>
        <w:rPr>
          <w:bCs/>
          <w:b/>
        </w:rPr>
        <w:t xml:space="preserve">Dataset:</w:t>
      </w:r>
      <w:r>
        <w:t xml:space="preserve"> </w:t>
      </w:r>
      <w:r>
        <w:rPr>
          <w:rStyle w:val="VerbatimChar"/>
        </w:rPr>
        <w:t xml:space="preserve">nigerian_house_price_dataset.csv</w:t>
      </w:r>
      <w:r>
        <w:t xml:space="preserve"> </w:t>
      </w:r>
      <w:r>
        <w:t xml:space="preserve">/</w:t>
      </w:r>
      <w:r>
        <w:t xml:space="preserve"> </w:t>
      </w:r>
      <w:r>
        <w:rPr>
          <w:rStyle w:val="VerbatimChar"/>
        </w:rPr>
        <w:t xml:space="preserve">.xlsx</w:t>
      </w:r>
      <w:r>
        <w:t xml:space="preserve"> </w:t>
      </w:r>
      <w:r>
        <w:t xml:space="preserve">— 12,000 synthetic but realistically-structured Nigerian residential properties across Lagos, Abuja, Port Harcourt, and other major cities.</w:t>
      </w:r>
    </w:p>
    <w:p>
      <w:r>
        <w:pict>
          <v:rect style="width:0;height:1.5pt" o:hralign="center" o:hrstd="t" o:hr="t"/>
        </w:pict>
      </w:r>
    </w:p>
    <w:bookmarkEnd w:id="34"/>
    <w:bookmarkStart w:id="37" w:name="setup-and-imports"/>
    <w:p>
      <w:pPr>
        <w:pStyle w:val="Heading2"/>
      </w:pPr>
      <w:r>
        <w:t xml:space="preserve">0. Setup and Imports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matplotlib.ticker </w:t>
      </w:r>
      <w:r>
        <w:rPr>
          <w:rStyle w:val="ImportTok"/>
        </w:rPr>
        <w:t xml:space="preserve">as</w:t>
      </w:r>
      <w:r>
        <w:rPr>
          <w:rStyle w:val="NormalTok"/>
        </w:rPr>
        <w:t xml:space="preserve"> mticker</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Dataset, DataLoader</w:t>
      </w:r>
      <w:r>
        <w:br/>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r2_score, mean_absolute_error, mean_squared_error</w:t>
      </w:r>
      <w:r>
        <w:br/>
      </w:r>
      <w:r>
        <w:br/>
      </w:r>
      <w:r>
        <w:rPr>
          <w:rStyle w:val="NormalTok"/>
        </w:rPr>
        <w:t xml:space="preserve">SEED </w:t>
      </w:r>
      <w:r>
        <w:rPr>
          <w:rStyle w:val="OperatorTok"/>
        </w:rPr>
        <w:t xml:space="preserve">=</w:t>
      </w:r>
      <w:r>
        <w:rPr>
          <w:rStyle w:val="NormalTok"/>
        </w:rPr>
        <w:t xml:space="preserve"> </w:t>
      </w:r>
      <w:r>
        <w:rPr>
          <w:rStyle w:val="DecValTok"/>
        </w:rPr>
        <w:t xml:space="preserve">42</w:t>
      </w:r>
      <w:r>
        <w:br/>
      </w:r>
      <w:r>
        <w:rPr>
          <w:rStyle w:val="NormalTok"/>
        </w:rPr>
        <w:t xml:space="preserve">np.random.seed(SEED)</w:t>
      </w:r>
      <w:r>
        <w:br/>
      </w:r>
      <w:r>
        <w:rPr>
          <w:rStyle w:val="NormalTok"/>
        </w:rPr>
        <w:t xml:space="preserve">torch.manual_seed(SEED)</w:t>
      </w:r>
      <w:r>
        <w:br/>
      </w:r>
      <w:r>
        <w:br/>
      </w:r>
      <w:r>
        <w:rPr>
          <w:rStyle w:val="NormalTok"/>
        </w:rPr>
        <w:t xml:space="preserve">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BuiltInTok"/>
        </w:rPr>
        <w:t xml:space="preserve">print</w:t>
      </w:r>
      <w:r>
        <w:rPr>
          <w:rStyle w:val="NormalTok"/>
        </w:rPr>
        <w:t xml:space="preserve">(</w:t>
      </w:r>
      <w:r>
        <w:rPr>
          <w:rStyle w:val="StringTok"/>
        </w:rPr>
        <w:t xml:space="preserve">"PyTorch version:"</w:t>
      </w:r>
      <w:r>
        <w:rPr>
          <w:rStyle w:val="NormalTok"/>
        </w:rPr>
        <w:t xml:space="preserve">, torch.__version__)</w:t>
      </w:r>
      <w:r>
        <w:br/>
      </w:r>
      <w:r>
        <w:rPr>
          <w:rStyle w:val="BuiltInTok"/>
        </w:rPr>
        <w:t xml:space="preserve">print</w:t>
      </w:r>
      <w:r>
        <w:rPr>
          <w:rStyle w:val="NormalTok"/>
        </w:rPr>
        <w:t xml:space="preserve">(</w:t>
      </w:r>
      <w:r>
        <w:rPr>
          <w:rStyle w:val="StringTok"/>
        </w:rPr>
        <w:t xml:space="preserve">"Device         :"</w:t>
      </w:r>
      <w:r>
        <w:rPr>
          <w:rStyle w:val="NormalTok"/>
        </w:rPr>
        <w:t xml:space="preserve">, device)</w:t>
      </w:r>
      <w:r>
        <w:br/>
      </w:r>
      <w:r>
        <w:br/>
      </w:r>
      <w:r>
        <w:rPr>
          <w:rStyle w:val="KeywordTok"/>
        </w:rPr>
        <w:t xml:space="preserve">def</w:t>
      </w:r>
      <w:r>
        <w:rPr>
          <w:rStyle w:val="NormalTok"/>
        </w:rPr>
        <w:t xml:space="preserve"> format_naira(value, pos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"""Matplotlib ticker formatter for Naira (millions / billions)."""</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(value) </w:t>
      </w:r>
      <w:r>
        <w:rPr>
          <w:rStyle w:val="OperatorTok"/>
        </w:rPr>
        <w:t xml:space="preserve">&gt;=</w:t>
      </w:r>
      <w:r>
        <w:rPr>
          <w:rStyle w:val="NormalTok"/>
        </w:rPr>
        <w:t xml:space="preserve"> </w:t>
      </w:r>
      <w:r>
        <w:rPr>
          <w:rStyle w:val="FloatTok"/>
        </w:rPr>
        <w:t xml:space="preserve">1e9</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OperatorTok"/>
        </w:rPr>
        <w:t xml:space="preserve">/</w:t>
      </w:r>
      <w:r>
        <w:rPr>
          <w:rStyle w:val="FloatTok"/>
        </w:rPr>
        <w:t xml:space="preserve">1e9</w:t>
      </w:r>
      <w:r>
        <w:rPr>
          <w:rStyle w:val="SpecialCharTok"/>
        </w:rPr>
        <w:t xml:space="preserve">:.1f}</w:t>
      </w:r>
      <w:r>
        <w:rPr>
          <w:rStyle w:val="SpecialStringTok"/>
        </w:rPr>
        <w:t xml:space="preserve">B"</w:t>
      </w:r>
      <w:r>
        <w:br/>
      </w:r>
      <w:r>
        <w:rPr>
          <w:rStyle w:val="NormalTok"/>
        </w:rPr>
        <w:t xml:space="preserve">    </w:t>
      </w:r>
      <w:r>
        <w:rPr>
          <w:rStyle w:val="ControlFlowTok"/>
        </w:rPr>
        <w:t xml:space="preserve">elif</w:t>
      </w:r>
      <w:r>
        <w:rPr>
          <w:rStyle w:val="NormalTok"/>
        </w:rPr>
        <w:t xml:space="preserve"> </w:t>
      </w:r>
      <w:r>
        <w:rPr>
          <w:rStyle w:val="BuiltInTok"/>
        </w:rPr>
        <w:t xml:space="preserve">abs</w:t>
      </w:r>
      <w:r>
        <w:rPr>
          <w:rStyle w:val="NormalTok"/>
        </w:rPr>
        <w:t xml:space="preserve">(value) </w:t>
      </w:r>
      <w:r>
        <w:rPr>
          <w:rStyle w:val="OperatorTok"/>
        </w:rPr>
        <w:t xml:space="preserve">&gt;=</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OperatorTok"/>
        </w:rPr>
        <w:t xml:space="preserve">/</w:t>
      </w:r>
      <w:r>
        <w:rPr>
          <w:rStyle w:val="FloatTok"/>
        </w:rPr>
        <w:t xml:space="preserve">1e6</w:t>
      </w:r>
      <w:r>
        <w:rPr>
          <w:rStyle w:val="SpecialCharTok"/>
        </w:rPr>
        <w:t xml:space="preserve">:.0f}</w:t>
      </w:r>
      <w:r>
        <w:rPr>
          <w:rStyle w:val="SpecialStringTok"/>
        </w:rPr>
        <w:t xml:space="preserve">M"</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OperatorTok"/>
        </w:rPr>
        <w:t xml:space="preserve">/</w:t>
      </w:r>
      <w:r>
        <w:rPr>
          <w:rStyle w:val="FloatTok"/>
        </w:rPr>
        <w:t xml:space="preserve">1e3</w:t>
      </w:r>
      <w:r>
        <w:rPr>
          <w:rStyle w:val="SpecialCharTok"/>
        </w:rPr>
        <w:t xml:space="preserve">:.0f}</w:t>
      </w:r>
      <w:r>
        <w:rPr>
          <w:rStyle w:val="SpecialStringTok"/>
        </w:rPr>
        <w:t xml:space="preserve">K"</w:t>
      </w:r>
    </w:p>
    <w:p>
      <w:pPr>
        <w:pStyle w:val="SourceCode"/>
      </w:pPr>
      <w:r>
        <w:rPr>
          <w:rStyle w:val="VerbatimChar"/>
        </w:rPr>
        <w:t xml:space="preserve">PyTorch version: 2.12.1+cu130</w:t>
      </w:r>
      <w:r>
        <w:br/>
      </w:r>
      <w:r>
        <w:rPr>
          <w:rStyle w:val="VerbatimChar"/>
        </w:rPr>
        <w:t xml:space="preserve">Device         : cpu</w:t>
      </w:r>
    </w:p>
    <w:bookmarkStart w:id="35" w:name="line-by-line-code-explanation"/>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1-2</w:t>
            </w:r>
          </w:p>
        </w:tc>
        <w:tc>
          <w:tcPr/>
          <w:p>
            <w:pPr>
              <w:pStyle w:val="Compact"/>
              <w:jc w:val="left"/>
            </w:pPr>
            <w:r>
              <w:rPr>
                <w:rStyle w:val="VerbatimChar"/>
              </w:rPr>
              <w:t xml:space="preserve">import numpy as np / import pandas as pd</w:t>
            </w:r>
          </w:p>
        </w:tc>
        <w:tc>
          <w:tcPr/>
          <w:p>
            <w:pPr>
              <w:pStyle w:val="Compact"/>
              <w:jc w:val="left"/>
            </w:pPr>
            <w:r>
              <w:t xml:space="preserve">Imports NumPy (alias</w:t>
            </w:r>
            <w:r>
              <w:t xml:space="preserve"> </w:t>
            </w:r>
            <w:r>
              <w:rPr>
                <w:rStyle w:val="VerbatimChar"/>
              </w:rPr>
              <w:t xml:space="preserve">np</w:t>
            </w:r>
            <w:r>
              <w:t xml:space="preserve">) and Pandas (alias</w:t>
            </w:r>
            <w:r>
              <w:t xml:space="preserve"> </w:t>
            </w:r>
            <w:r>
              <w:rPr>
                <w:rStyle w:val="VerbatimChar"/>
              </w:rPr>
              <w:t xml:space="preserve">pd</w:t>
            </w:r>
            <w:r>
              <w:t xml:space="preserve">). NumPy provides the numerical array operations and random seed control; Pandas provides the DataFrame for loading and manipulating the 12,000-row, 56-column dataset.</w:t>
            </w:r>
          </w:p>
        </w:tc>
      </w:tr>
      <w:tr>
        <w:tc>
          <w:tcPr/>
          <w:p>
            <w:pPr>
              <w:pStyle w:val="Compact"/>
              <w:jc w:val="left"/>
            </w:pPr>
            <w:r>
              <w:t xml:space="preserve">3-4</w:t>
            </w:r>
          </w:p>
        </w:tc>
        <w:tc>
          <w:tcPr/>
          <w:p>
            <w:pPr>
              <w:pStyle w:val="Compact"/>
              <w:jc w:val="left"/>
            </w:pPr>
            <w:r>
              <w:rPr>
                <w:rStyle w:val="VerbatimChar"/>
              </w:rPr>
              <w:t xml:space="preserve">import matplotlib.pyplot as plt / import matplotlib.ticker as mticker</w:t>
            </w:r>
          </w:p>
        </w:tc>
        <w:tc>
          <w:tcPr/>
          <w:p>
            <w:pPr>
              <w:pStyle w:val="Compact"/>
              <w:jc w:val="left"/>
            </w:pPr>
            <w:r>
              <w:t xml:space="preserve">Imports Matplotlib for all visualizations.</w:t>
            </w:r>
            <w:r>
              <w:t xml:space="preserve"> </w:t>
            </w:r>
            <w:r>
              <w:rPr>
                <w:rStyle w:val="VerbatimChar"/>
              </w:rPr>
              <w:t xml:space="preserve">mticker</w:t>
            </w:r>
            <w:r>
              <w:t xml:space="preserve"> </w:t>
            </w:r>
            <w:r>
              <w:t xml:space="preserve">provides the</w:t>
            </w:r>
            <w:r>
              <w:t xml:space="preserve"> </w:t>
            </w:r>
            <w:r>
              <w:rPr>
                <w:rStyle w:val="VerbatimChar"/>
              </w:rPr>
              <w:t xml:space="preserve">FuncFormatter</w:t>
            </w:r>
            <w:r>
              <w:t xml:space="preserve"> </w:t>
            </w:r>
            <w:r>
              <w:t xml:space="preserve">class used later to convert raw Naira values into readable</w:t>
            </w:r>
            <w:r>
              <w:t xml:space="preserve"> </w:t>
            </w:r>
            <w:r>
              <w:t xml:space="preserve">‘</w:t>
            </w:r>
            <w:r>
              <w:t xml:space="preserve">₦500M</w:t>
            </w:r>
            <w:r>
              <w:t xml:space="preserve">’</w:t>
            </w:r>
            <w:r>
              <w:t xml:space="preserve"> </w:t>
            </w:r>
            <w:r>
              <w:t xml:space="preserve">or</w:t>
            </w:r>
            <w:r>
              <w:t xml:space="preserve"> </w:t>
            </w:r>
            <w:r>
              <w:t xml:space="preserve">‘</w:t>
            </w:r>
            <w:r>
              <w:t xml:space="preserve">₦1.2B</w:t>
            </w:r>
            <w:r>
              <w:t xml:space="preserve">’</w:t>
            </w:r>
            <w:r>
              <w:t xml:space="preserve"> </w:t>
            </w:r>
            <w:r>
              <w:t xml:space="preserve">labels on chart axes.</w:t>
            </w:r>
          </w:p>
        </w:tc>
      </w:tr>
      <w:tr>
        <w:tc>
          <w:tcPr/>
          <w:p>
            <w:pPr>
              <w:pStyle w:val="Compact"/>
              <w:jc w:val="left"/>
            </w:pPr>
            <w:r>
              <w:t xml:space="preserve">5-6</w:t>
            </w:r>
          </w:p>
        </w:tc>
        <w:tc>
          <w:tcPr/>
          <w:p>
            <w:pPr>
              <w:pStyle w:val="Compact"/>
              <w:jc w:val="left"/>
            </w:pPr>
            <w:r>
              <w:rPr>
                <w:rStyle w:val="VerbatimChar"/>
              </w:rPr>
              <w:t xml:space="preserve">import warnings / warnings.filterwarnings('ignore')</w:t>
            </w:r>
          </w:p>
        </w:tc>
        <w:tc>
          <w:tcPr/>
          <w:p>
            <w:pPr>
              <w:pStyle w:val="Compact"/>
              <w:jc w:val="left"/>
            </w:pPr>
            <w:r>
              <w:t xml:space="preserve">Imports Python’s warnings module and silences all warning messages, preventing FutureWarning and UserWarning messages from cluttering the notebook output.</w:t>
            </w:r>
          </w:p>
        </w:tc>
      </w:tr>
      <w:tr>
        <w:tc>
          <w:tcPr/>
          <w:p>
            <w:pPr>
              <w:pStyle w:val="Compact"/>
              <w:jc w:val="left"/>
            </w:pPr>
            <w:r>
              <w:t xml:space="preserve">8-12</w:t>
            </w:r>
          </w:p>
        </w:tc>
        <w:tc>
          <w:tcPr/>
          <w:p>
            <w:pPr>
              <w:pStyle w:val="Compact"/>
              <w:jc w:val="left"/>
            </w:pPr>
            <w:r>
              <w:rPr>
                <w:rStyle w:val="VerbatimChar"/>
              </w:rPr>
              <w:t xml:space="preserve">import torch / nn / F / Dataset / DataLoader</w:t>
            </w:r>
          </w:p>
        </w:tc>
        <w:tc>
          <w:tcPr/>
          <w:p>
            <w:pPr>
              <w:pStyle w:val="Compact"/>
              <w:jc w:val="left"/>
            </w:pPr>
            <w:r>
              <w:t xml:space="preserve">Imports the complete PyTorch stack needed for this regression project: the core</w:t>
            </w:r>
            <w:r>
              <w:t xml:space="preserve"> </w:t>
            </w:r>
            <w:r>
              <w:rPr>
                <w:rStyle w:val="VerbatimChar"/>
              </w:rPr>
              <w:t xml:space="preserve">torch</w:t>
            </w:r>
            <w:r>
              <w:t xml:space="preserve"> </w:t>
            </w:r>
            <w:r>
              <w:t xml:space="preserve">module (tensors, device management),</w:t>
            </w:r>
            <w:r>
              <w:t xml:space="preserve"> </w:t>
            </w:r>
            <w:r>
              <w:rPr>
                <w:rStyle w:val="VerbatimChar"/>
              </w:rPr>
              <w:t xml:space="preserve">nn</w:t>
            </w:r>
            <w:r>
              <w:t xml:space="preserve"> </w:t>
            </w:r>
            <w:r>
              <w:t xml:space="preserve">(layer definitions, loss functions,</w:t>
            </w:r>
            <w:r>
              <w:t xml:space="preserve"> </w:t>
            </w:r>
            <w:r>
              <w:rPr>
                <w:rStyle w:val="VerbatimChar"/>
              </w:rPr>
              <w:t xml:space="preserve">nn.Module</w:t>
            </w:r>
            <w:r>
              <w:t xml:space="preserve">),</w:t>
            </w:r>
            <w:r>
              <w:t xml:space="preserve"> </w:t>
            </w:r>
            <w:r>
              <w:rPr>
                <w:rStyle w:val="VerbatimChar"/>
              </w:rPr>
              <w:t xml:space="preserve">F</w:t>
            </w:r>
            <w:r>
              <w:t xml:space="preserve"> </w:t>
            </w:r>
            <w:r>
              <w:t xml:space="preserve">(stateless activation functions like</w:t>
            </w:r>
            <w:r>
              <w:t xml:space="preserve"> </w:t>
            </w:r>
            <w:r>
              <w:rPr>
                <w:rStyle w:val="VerbatimChar"/>
              </w:rPr>
              <w:t xml:space="preserve">F.relu</w:t>
            </w:r>
            <w:r>
              <w:t xml:space="preserve">), and the data loading utilities (</w:t>
            </w:r>
            <w:r>
              <w:rPr>
                <w:rStyle w:val="VerbatimChar"/>
              </w:rPr>
              <w:t xml:space="preserve">Dataset</w:t>
            </w:r>
            <w:r>
              <w:t xml:space="preserve">,</w:t>
            </w:r>
            <w:r>
              <w:t xml:space="preserve"> </w:t>
            </w:r>
            <w:r>
              <w:rPr>
                <w:rStyle w:val="VerbatimChar"/>
              </w:rPr>
              <w:t xml:space="preserve">DataLoader</w:t>
            </w:r>
            <w:r>
              <w:t xml:space="preserve">).</w:t>
            </w:r>
          </w:p>
        </w:tc>
      </w:tr>
      <w:tr>
        <w:tc>
          <w:tcPr/>
          <w:p>
            <w:pPr>
              <w:pStyle w:val="Compact"/>
              <w:jc w:val="left"/>
            </w:pPr>
            <w:r>
              <w:t xml:space="preserve">14-16</w:t>
            </w:r>
          </w:p>
        </w:tc>
        <w:tc>
          <w:tcPr/>
          <w:p>
            <w:pPr>
              <w:pStyle w:val="Compact"/>
              <w:jc w:val="left"/>
            </w:pPr>
            <w:r>
              <w:rPr>
                <w:rStyle w:val="VerbatimChar"/>
              </w:rPr>
              <w:t xml:space="preserve">from sklearn... import...</w:t>
            </w:r>
          </w:p>
        </w:tc>
        <w:tc>
          <w:tcPr/>
          <w:p>
            <w:pPr>
              <w:pStyle w:val="Compact"/>
              <w:jc w:val="left"/>
            </w:pPr>
            <w:r>
              <w:t xml:space="preserve">Imports three scikit-learn utilities:</w:t>
            </w:r>
            <w:r>
              <w:t xml:space="preserve"> </w:t>
            </w:r>
            <w:r>
              <w:rPr>
                <w:rStyle w:val="VerbatimChar"/>
              </w:rPr>
              <w:t xml:space="preserve">train_test_split</w:t>
            </w:r>
            <w:r>
              <w:t xml:space="preserve"> </w:t>
            </w:r>
            <w:r>
              <w:t xml:space="preserve">(splitting data into train/val/test),</w:t>
            </w:r>
            <w:r>
              <w:t xml:space="preserve"> </w:t>
            </w:r>
            <w:r>
              <w:rPr>
                <w:rStyle w:val="VerbatimChar"/>
              </w:rPr>
              <w:t xml:space="preserve">StandardScaler</w:t>
            </w:r>
            <w:r>
              <w:t xml:space="preserve"> </w:t>
            </w:r>
            <w:r>
              <w:t xml:space="preserve">(normalising features AND the target — critical for regression), and three metric functions (</w:t>
            </w:r>
            <w:r>
              <w:rPr>
                <w:rStyle w:val="VerbatimChar"/>
              </w:rPr>
              <w:t xml:space="preserve">r2_score</w:t>
            </w:r>
            <w:r>
              <w:t xml:space="preserve">,</w:t>
            </w:r>
            <w:r>
              <w:t xml:space="preserve"> </w:t>
            </w:r>
            <w:r>
              <w:rPr>
                <w:rStyle w:val="VerbatimChar"/>
              </w:rPr>
              <w:t xml:space="preserve">mean_absolute_error</w:t>
            </w:r>
            <w:r>
              <w:t xml:space="preserve">,</w:t>
            </w:r>
            <w:r>
              <w:t xml:space="preserve"> </w:t>
            </w:r>
            <w:r>
              <w:rPr>
                <w:rStyle w:val="VerbatimChar"/>
              </w:rPr>
              <w:t xml:space="preserve">mean_squared_error</w:t>
            </w:r>
            <w:r>
              <w:t xml:space="preserve">) for evaluating regression quality.</w:t>
            </w:r>
          </w:p>
        </w:tc>
      </w:tr>
      <w:tr>
        <w:tc>
          <w:tcPr/>
          <w:p>
            <w:pPr>
              <w:pStyle w:val="Compact"/>
              <w:jc w:val="left"/>
            </w:pPr>
            <w:r>
              <w:t xml:space="preserve">18-20</w:t>
            </w:r>
          </w:p>
        </w:tc>
        <w:tc>
          <w:tcPr/>
          <w:p>
            <w:pPr>
              <w:pStyle w:val="Compact"/>
              <w:jc w:val="left"/>
            </w:pPr>
            <w:r>
              <w:rPr>
                <w:rStyle w:val="VerbatimChar"/>
              </w:rPr>
              <w:t xml:space="preserve">SEED=42 / np.random.seed(SEED) / torch.manual_seed(SEED)</w:t>
            </w:r>
          </w:p>
        </w:tc>
        <w:tc>
          <w:tcPr/>
          <w:p>
            <w:pPr>
              <w:pStyle w:val="Compact"/>
              <w:jc w:val="left"/>
            </w:pPr>
            <w:r>
              <w:t xml:space="preserve">Sets the single integer seed 42 on both NumPy and PyTorch random generators, ensuring perfectly reproducible splits, weight initializations, and training dynamics on every re-run.</w:t>
            </w:r>
          </w:p>
        </w:tc>
      </w:tr>
      <w:tr>
        <w:tc>
          <w:tcPr/>
          <w:p>
            <w:pPr>
              <w:pStyle w:val="Compact"/>
              <w:jc w:val="left"/>
            </w:pPr>
            <w:r>
              <w:t xml:space="preserve">22</w:t>
            </w:r>
          </w:p>
        </w:tc>
        <w:tc>
          <w:tcPr/>
          <w:p>
            <w:pPr>
              <w:pStyle w:val="Compact"/>
              <w:jc w:val="left"/>
            </w:pPr>
            <w:r>
              <w:rPr>
                <w:rStyle w:val="VerbatimChar"/>
              </w:rPr>
              <w:t xml:space="preserve">device = "cuda" if torch.cuda.is_available() else "cpu"</w:t>
            </w:r>
          </w:p>
        </w:tc>
        <w:tc>
          <w:tcPr/>
          <w:p>
            <w:pPr>
              <w:pStyle w:val="Compact"/>
              <w:jc w:val="left"/>
            </w:pPr>
            <w:r>
              <w:t xml:space="preserve">Selects GPU if available, CPU otherwise. All tensors and the model are later moved to this device via</w:t>
            </w:r>
            <w:r>
              <w:t xml:space="preserve"> </w:t>
            </w:r>
            <w:r>
              <w:rPr>
                <w:rStyle w:val="VerbatimChar"/>
              </w:rPr>
              <w:t xml:space="preserve">.to(device)</w:t>
            </w:r>
            <w:r>
              <w:t xml:space="preserve">, making the code hardware-agnostic.</w:t>
            </w:r>
          </w:p>
        </w:tc>
      </w:tr>
      <w:tr>
        <w:tc>
          <w:tcPr/>
          <w:p>
            <w:pPr>
              <w:pStyle w:val="Compact"/>
              <w:jc w:val="left"/>
            </w:pPr>
            <w:r>
              <w:t xml:space="preserve">26-33</w:t>
            </w:r>
          </w:p>
        </w:tc>
        <w:tc>
          <w:tcPr/>
          <w:p>
            <w:pPr>
              <w:pStyle w:val="Compact"/>
              <w:jc w:val="left"/>
            </w:pPr>
            <w:r>
              <w:rPr>
                <w:rStyle w:val="VerbatimChar"/>
              </w:rPr>
              <w:t xml:space="preserve">def format_naira(value, pos=None): ...</w:t>
            </w:r>
          </w:p>
        </w:tc>
        <w:tc>
          <w:tcPr/>
          <w:p>
            <w:pPr>
              <w:pStyle w:val="Compact"/>
              <w:jc w:val="left"/>
            </w:pPr>
            <w:r>
              <w:t xml:space="preserve">Defines a custom tick-label formatter for Matplotlib charts. When attached to a chart axis, it automatically converts raw Naira values (e.g. 500,000,000) into human-readable abbreviated labels (e.g. </w:t>
            </w:r>
            <w:r>
              <w:t xml:space="preserve">‘</w:t>
            </w:r>
            <w:r>
              <w:t xml:space="preserve">₦500M</w:t>
            </w:r>
            <w:r>
              <w:t xml:space="preserve">’</w:t>
            </w:r>
            <w:r>
              <w:t xml:space="preserve"> </w:t>
            </w:r>
            <w:r>
              <w:t xml:space="preserve">or</w:t>
            </w:r>
            <w:r>
              <w:t xml:space="preserve"> </w:t>
            </w:r>
            <w:r>
              <w:t xml:space="preserve">‘</w:t>
            </w:r>
            <w:r>
              <w:t xml:space="preserve">₦1.2B</w:t>
            </w:r>
            <w:r>
              <w:t xml:space="preserve">’</w:t>
            </w:r>
            <w:r>
              <w:t xml:space="preserve">), making price axes far more readable. The</w:t>
            </w:r>
            <w:r>
              <w:t xml:space="preserve"> </w:t>
            </w:r>
            <w:r>
              <w:rPr>
                <w:rStyle w:val="VerbatimChar"/>
              </w:rPr>
              <w:t xml:space="preserve">pos</w:t>
            </w:r>
            <w:r>
              <w:t xml:space="preserve"> </w:t>
            </w:r>
            <w:r>
              <w:t xml:space="preserve">parameter is required by Matplotlib’s</w:t>
            </w:r>
            <w:r>
              <w:t xml:space="preserve"> </w:t>
            </w:r>
            <w:r>
              <w:rPr>
                <w:rStyle w:val="VerbatimChar"/>
              </w:rPr>
              <w:t xml:space="preserve">FuncFormatter</w:t>
            </w:r>
            <w:r>
              <w:t xml:space="preserve"> </w:t>
            </w:r>
            <w:r>
              <w:t xml:space="preserve">interface but is not used in the formatting logic itself.</w:t>
            </w:r>
          </w:p>
        </w:tc>
      </w:tr>
    </w:tbl>
    <w:bookmarkEnd w:id="35"/>
    <w:bookmarkStart w:id="36" w:name="output-interpretation"/>
    <w:p>
      <w:pPr>
        <w:pStyle w:val="Heading4"/>
      </w:pPr>
      <w:r>
        <w:t xml:space="preserve">🔍 Output Interpretation</w:t>
      </w:r>
    </w:p>
    <w:p>
      <w:pPr>
        <w:pStyle w:val="FirstParagraph"/>
      </w:pPr>
      <w:r>
        <w:rPr>
          <w:bCs/>
          <w:b/>
        </w:rPr>
        <w:t xml:space="preserve">Line 1:</w:t>
      </w:r>
      <w:r>
        <w:t xml:space="preserve"> </w:t>
      </w:r>
      <w:r>
        <w:rPr>
          <w:rStyle w:val="VerbatimChar"/>
        </w:rPr>
        <w:t xml:space="preserve">PyTorch version: 2.12.1+cu130</w:t>
      </w:r>
      <w:r>
        <w:t xml:space="preserve"> </w:t>
      </w:r>
      <w:r>
        <w:t xml:space="preserve">— the</w:t>
      </w:r>
      <w:r>
        <w:t xml:space="preserve"> </w:t>
      </w:r>
      <w:r>
        <w:rPr>
          <w:rStyle w:val="VerbatimChar"/>
        </w:rPr>
        <w:t xml:space="preserve">+cu130</w:t>
      </w:r>
      <w:r>
        <w:t xml:space="preserve"> </w:t>
      </w:r>
      <w:r>
        <w:t xml:space="preserve">suffix indicates CUDA 13.0 support is compiled into this PyTorch build.</w:t>
      </w:r>
      <w:r>
        <w:t xml:space="preserve"> </w:t>
      </w:r>
      <w:r>
        <w:rPr>
          <w:bCs/>
          <w:b/>
        </w:rPr>
        <w:t xml:space="preserve">Line 2:</w:t>
      </w:r>
      <w:r>
        <w:t xml:space="preserve"> </w:t>
      </w:r>
      <w:r>
        <w:rPr>
          <w:rStyle w:val="VerbatimChar"/>
        </w:rPr>
        <w:t xml:space="preserve">Device: cpu</w:t>
      </w:r>
      <w:r>
        <w:t xml:space="preserve"> </w:t>
      </w:r>
      <w:r>
        <w:t xml:space="preserve">— despite CUDA being compiled in, no NVIDIA GPU was detected at runtime (the execution environment is CPU-only), so all computations run on the processor. Training will be somewhat slower than with a GPU but the identical code would automatically use a GPU if one were available, with no code changes needed.</w:t>
      </w:r>
    </w:p>
    <w:bookmarkEnd w:id="36"/>
    <w:bookmarkEnd w:id="37"/>
    <w:bookmarkStart w:id="46" w:name="loading-and-first-look"/>
    <w:p>
      <w:pPr>
        <w:pStyle w:val="Heading2"/>
      </w:pPr>
      <w:r>
        <w:t xml:space="preserve">1. Loading and First Look</w:t>
      </w:r>
    </w:p>
    <w:p>
      <w:pPr>
        <w:pStyle w:val="SourceCode"/>
      </w:pPr>
      <w:r>
        <w:rPr>
          <w:rStyle w:val="NormalTok"/>
        </w:rPr>
        <w:t xml:space="preserve">df </w:t>
      </w:r>
      <w:r>
        <w:rPr>
          <w:rStyle w:val="OperatorTok"/>
        </w:rPr>
        <w:t xml:space="preserve">=</w:t>
      </w:r>
      <w:r>
        <w:rPr>
          <w:rStyle w:val="NormalTok"/>
        </w:rPr>
        <w:t xml:space="preserve"> pd.read_csv(</w:t>
      </w:r>
      <w:r>
        <w:rPr>
          <w:rStyle w:val="StringTok"/>
        </w:rPr>
        <w:t xml:space="preserve">"nigerian_house_price_dataset.csv"</w:t>
      </w:r>
      <w:r>
        <w:rPr>
          <w:rStyle w:val="NormalTok"/>
        </w:rPr>
        <w:t xml:space="preserve">)</w:t>
      </w:r>
      <w:r>
        <w:br/>
      </w:r>
      <w:r>
        <w:rPr>
          <w:rStyle w:val="BuiltInTok"/>
        </w:rPr>
        <w:t xml:space="preserve">print</w:t>
      </w:r>
      <w:r>
        <w:rPr>
          <w:rStyle w:val="NormalTok"/>
        </w:rPr>
        <w:t xml:space="preserve">(</w:t>
      </w:r>
      <w:r>
        <w:rPr>
          <w:rStyle w:val="StringTok"/>
        </w:rPr>
        <w:t xml:space="preserve">"Shape:"</w:t>
      </w:r>
      <w:r>
        <w:rPr>
          <w:rStyle w:val="NormalTok"/>
        </w:rPr>
        <w:t xml:space="preserve">, df.shape)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First 3 rows:"</w:t>
      </w:r>
      <w:r>
        <w:rPr>
          <w:rStyle w:val="NormalTok"/>
        </w:rPr>
        <w:t xml:space="preserve">)</w:t>
      </w:r>
      <w:r>
        <w:br/>
      </w:r>
      <w:r>
        <w:rPr>
          <w:rStyle w:val="NormalTok"/>
        </w:rPr>
        <w:t xml:space="preserve">df.head(</w:t>
      </w:r>
      <w:r>
        <w:rPr>
          <w:rStyle w:val="DecValTok"/>
        </w:rPr>
        <w:t xml:space="preserve">3</w:t>
      </w:r>
      <w:r>
        <w:rPr>
          <w:rStyle w:val="NormalTok"/>
        </w:rPr>
        <w:t xml:space="preserve">)</w:t>
      </w:r>
    </w:p>
    <w:p>
      <w:pPr>
        <w:pStyle w:val="SourceCode"/>
      </w:pPr>
      <w:r>
        <w:rPr>
          <w:rStyle w:val="VerbatimChar"/>
        </w:rPr>
        <w:t xml:space="preserve">Shape: (12000, 56)</w:t>
      </w:r>
      <w:r>
        <w:br/>
      </w:r>
      <w:r>
        <w:br/>
      </w:r>
      <w:r>
        <w:rPr>
          <w:rStyle w:val="VerbatimChar"/>
        </w:rPr>
        <w:t xml:space="preserve">First 3 rows:</w:t>
      </w:r>
    </w:p>
    <w:p>
      <w:pPr>
        <w:pStyle w:val="FirstParagraph"/>
      </w:pPr>
      <w:r>
        <w:t xml:space="preserve">property_id</w:t>
      </w:r>
    </w:p>
    <w:p>
      <w:pPr>
        <w:pStyle w:val="BodyText"/>
      </w:pPr>
      <w:r>
        <w:t xml:space="preserve">city_location</w:t>
      </w:r>
    </w:p>
    <w:p>
      <w:pPr>
        <w:pStyle w:val="BodyText"/>
      </w:pPr>
      <w:r>
        <w:t xml:space="preserve">state</w:t>
      </w:r>
    </w:p>
    <w:p>
      <w:pPr>
        <w:pStyle w:val="BodyText"/>
      </w:pPr>
      <w:r>
        <w:t xml:space="preserve">region</w:t>
      </w:r>
    </w:p>
    <w:p>
      <w:pPr>
        <w:pStyle w:val="BodyText"/>
      </w:pPr>
      <w:r>
        <w:t xml:space="preserve">zone_type</w:t>
      </w:r>
    </w:p>
    <w:p>
      <w:pPr>
        <w:pStyle w:val="BodyText"/>
      </w:pPr>
      <w:r>
        <w:t xml:space="preserve">in_estate</w:t>
      </w:r>
    </w:p>
    <w:p>
      <w:pPr>
        <w:pStyle w:val="BodyText"/>
      </w:pPr>
      <w:r>
        <w:t xml:space="preserve">estate_name</w:t>
      </w:r>
    </w:p>
    <w:p>
      <w:pPr>
        <w:pStyle w:val="BodyText"/>
      </w:pPr>
      <w:r>
        <w:t xml:space="preserve">property_type</w:t>
      </w:r>
    </w:p>
    <w:p>
      <w:pPr>
        <w:pStyle w:val="BodyText"/>
      </w:pPr>
      <w:r>
        <w:t xml:space="preserve">bedrooms</w:t>
      </w:r>
    </w:p>
    <w:p>
      <w:pPr>
        <w:pStyle w:val="BodyText"/>
      </w:pPr>
      <w:r>
        <w:t xml:space="preserve">bathrooms</w:t>
      </w:r>
    </w:p>
    <w:p>
      <w:pPr>
        <w:pStyle w:val="BodyText"/>
      </w:pPr>
      <w:r>
        <w:t xml:space="preserve">…</w:t>
      </w:r>
    </w:p>
    <w:p>
      <w:pPr>
        <w:pStyle w:val="BodyText"/>
      </w:pPr>
      <w:r>
        <w:t xml:space="preserve">flood_risk</w:t>
      </w:r>
    </w:p>
    <w:p>
      <w:pPr>
        <w:pStyle w:val="BodyText"/>
      </w:pPr>
      <w:r>
        <w:t xml:space="preserve">listing_year</w:t>
      </w:r>
    </w:p>
    <w:p>
      <w:pPr>
        <w:pStyle w:val="BodyText"/>
      </w:pPr>
      <w:r>
        <w:t xml:space="preserve">days_on_market</w:t>
      </w:r>
    </w:p>
    <w:p>
      <w:pPr>
        <w:pStyle w:val="BodyText"/>
      </w:pPr>
      <w:r>
        <w:t xml:space="preserve">agent_tier</w:t>
      </w:r>
    </w:p>
    <w:p>
      <w:pPr>
        <w:pStyle w:val="BodyText"/>
      </w:pPr>
      <w:r>
        <w:t xml:space="preserve">negotiation_discount_pct</w:t>
      </w:r>
    </w:p>
    <w:p>
      <w:pPr>
        <w:pStyle w:val="BodyText"/>
      </w:pPr>
      <w:r>
        <w:t xml:space="preserve">neighborhood_price_index_per_sqm</w:t>
      </w:r>
    </w:p>
    <w:p>
      <w:pPr>
        <w:pStyle w:val="BodyText"/>
      </w:pPr>
      <w:r>
        <w:t xml:space="preserve">listing_type</w:t>
      </w:r>
    </w:p>
    <w:p>
      <w:pPr>
        <w:pStyle w:val="BodyText"/>
      </w:pPr>
      <w:r>
        <w:t xml:space="preserve">listed_asking_price_naira</w:t>
      </w:r>
    </w:p>
    <w:p>
      <w:pPr>
        <w:pStyle w:val="BodyText"/>
      </w:pPr>
      <w:r>
        <w:t xml:space="preserve">sale_price_naira</w:t>
      </w:r>
    </w:p>
    <w:p>
      <w:pPr>
        <w:pStyle w:val="BodyText"/>
      </w:pPr>
      <w:r>
        <w:t xml:space="preserve">price_per_sqm_naira</w:t>
      </w:r>
    </w:p>
    <w:p>
      <w:pPr>
        <w:pStyle w:val="BodyText"/>
      </w:pPr>
      <w:r>
        <w:t xml:space="preserve">0</w:t>
      </w:r>
    </w:p>
    <w:p>
      <w:pPr>
        <w:pStyle w:val="BodyText"/>
      </w:pPr>
      <w:r>
        <w:t xml:space="preserve">PH100000</w:t>
      </w:r>
    </w:p>
    <w:p>
      <w:pPr>
        <w:pStyle w:val="BodyText"/>
      </w:pPr>
      <w:r>
        <w:t xml:space="preserve">Port Harcourt - Diobu / Rumuola</w:t>
      </w:r>
    </w:p>
    <w:p>
      <w:pPr>
        <w:pStyle w:val="BodyText"/>
      </w:pPr>
      <w:r>
        <w:t xml:space="preserve">Rivers</w:t>
      </w:r>
    </w:p>
    <w:p>
      <w:pPr>
        <w:pStyle w:val="BodyText"/>
      </w:pPr>
      <w:r>
        <w:t xml:space="preserve">South South</w:t>
      </w:r>
    </w:p>
    <w:p>
      <w:pPr>
        <w:pStyle w:val="BodyText"/>
      </w:pPr>
      <w:r>
        <w:t xml:space="preserve">Residential Low-Density</w:t>
      </w:r>
    </w:p>
    <w:p>
      <w:pPr>
        <w:pStyle w:val="BodyText"/>
      </w:pPr>
      <w:r>
        <w:t xml:space="preserve">0</w:t>
      </w:r>
    </w:p>
    <w:p>
      <w:pPr>
        <w:pStyle w:val="BodyText"/>
      </w:pPr>
      <w:r>
        <w:t xml:space="preserve">Not in Estate</w:t>
      </w:r>
    </w:p>
    <w:p>
      <w:pPr>
        <w:pStyle w:val="BodyText"/>
      </w:pPr>
      <w:r>
        <w:t xml:space="preserve">Semi-Detached Bungalow</w:t>
      </w:r>
    </w:p>
    <w:p>
      <w:pPr>
        <w:pStyle w:val="BodyText"/>
      </w:pPr>
      <w:r>
        <w:t xml:space="preserve">2</w:t>
      </w:r>
    </w:p>
    <w:p>
      <w:pPr>
        <w:pStyle w:val="BodyText"/>
      </w:pPr>
      <w:r>
        <w:t xml:space="preserve">1</w:t>
      </w:r>
    </w:p>
    <w:p>
      <w:pPr>
        <w:pStyle w:val="BodyText"/>
      </w:pPr>
      <w:r>
        <w:t xml:space="preserve">…</w:t>
      </w:r>
    </w:p>
    <w:p>
      <w:pPr>
        <w:pStyle w:val="BodyText"/>
      </w:pPr>
      <w:r>
        <w:t xml:space="preserve">Low</w:t>
      </w:r>
    </w:p>
    <w:p>
      <w:pPr>
        <w:pStyle w:val="BodyText"/>
      </w:pPr>
      <w:r>
        <w:t xml:space="preserve">2023</w:t>
      </w:r>
    </w:p>
    <w:p>
      <w:pPr>
        <w:pStyle w:val="BodyText"/>
      </w:pPr>
      <w:r>
        <w:t xml:space="preserve">137.0</w:t>
      </w:r>
    </w:p>
    <w:p>
      <w:pPr>
        <w:pStyle w:val="BodyText"/>
      </w:pPr>
      <w:r>
        <w:t xml:space="preserve">Mid-Tier Agency</w:t>
      </w:r>
    </w:p>
    <w:p>
      <w:pPr>
        <w:pStyle w:val="BodyText"/>
      </w:pPr>
      <w:r>
        <w:t xml:space="preserve">12.5</w:t>
      </w:r>
    </w:p>
    <w:p>
      <w:pPr>
        <w:pStyle w:val="BodyText"/>
      </w:pPr>
      <w:r>
        <w:t xml:space="preserve">104000</w:t>
      </w:r>
    </w:p>
    <w:p>
      <w:pPr>
        <w:pStyle w:val="BodyText"/>
      </w:pPr>
      <w:r>
        <w:t xml:space="preserve">For Rent</w:t>
      </w:r>
    </w:p>
    <w:p>
      <w:pPr>
        <w:pStyle w:val="BodyText"/>
      </w:pPr>
      <w:r>
        <w:t xml:space="preserve">111410000</w:t>
      </w:r>
    </w:p>
    <w:p>
      <w:pPr>
        <w:pStyle w:val="BodyText"/>
      </w:pPr>
      <w:r>
        <w:t xml:space="preserve">101170000</w:t>
      </w:r>
    </w:p>
    <w:p>
      <w:pPr>
        <w:pStyle w:val="BodyText"/>
      </w:pPr>
      <w:r>
        <w:t xml:space="preserve">464083</w:t>
      </w:r>
    </w:p>
    <w:p>
      <w:pPr>
        <w:pStyle w:val="BodyText"/>
      </w:pPr>
      <w:r>
        <w:t xml:space="preserve">1</w:t>
      </w:r>
    </w:p>
    <w:p>
      <w:pPr>
        <w:pStyle w:val="BodyText"/>
      </w:pPr>
      <w:r>
        <w:t xml:space="preserve">PH100001</w:t>
      </w:r>
    </w:p>
    <w:p>
      <w:pPr>
        <w:pStyle w:val="BodyText"/>
      </w:pPr>
      <w:r>
        <w:t xml:space="preserve">Lagos - Mainland (other)</w:t>
      </w:r>
    </w:p>
    <w:p>
      <w:pPr>
        <w:pStyle w:val="BodyText"/>
      </w:pPr>
      <w:r>
        <w:t xml:space="preserve">Lagos</w:t>
      </w:r>
    </w:p>
    <w:p>
      <w:pPr>
        <w:pStyle w:val="BodyText"/>
      </w:pPr>
      <w:r>
        <w:t xml:space="preserve">South West</w:t>
      </w:r>
    </w:p>
    <w:p>
      <w:pPr>
        <w:pStyle w:val="BodyText"/>
      </w:pPr>
      <w:r>
        <w:t xml:space="preserve">Residential High-Density</w:t>
      </w:r>
    </w:p>
    <w:p>
      <w:pPr>
        <w:pStyle w:val="BodyText"/>
      </w:pPr>
      <w:r>
        <w:t xml:space="preserve">0</w:t>
      </w:r>
    </w:p>
    <w:p>
      <w:pPr>
        <w:pStyle w:val="BodyText"/>
      </w:pPr>
      <w:r>
        <w:t xml:space="preserve">Not in Estate</w:t>
      </w:r>
    </w:p>
    <w:p>
      <w:pPr>
        <w:pStyle w:val="BodyText"/>
      </w:pPr>
      <w:r>
        <w:t xml:space="preserve">Semi-Detached Duplex</w:t>
      </w:r>
    </w:p>
    <w:p>
      <w:pPr>
        <w:pStyle w:val="BodyText"/>
      </w:pPr>
      <w:r>
        <w:t xml:space="preserve">6</w:t>
      </w:r>
    </w:p>
    <w:p>
      <w:pPr>
        <w:pStyle w:val="BodyText"/>
      </w:pPr>
      <w:r>
        <w:t xml:space="preserve">6</w:t>
      </w:r>
    </w:p>
    <w:p>
      <w:pPr>
        <w:pStyle w:val="BodyText"/>
      </w:pPr>
      <w:r>
        <w:t xml:space="preserve">…</w:t>
      </w:r>
    </w:p>
    <w:p>
      <w:pPr>
        <w:pStyle w:val="BodyText"/>
      </w:pPr>
      <w:r>
        <w:t xml:space="preserve">Medium</w:t>
      </w:r>
    </w:p>
    <w:p>
      <w:pPr>
        <w:pStyle w:val="BodyText"/>
      </w:pPr>
      <w:r>
        <w:t xml:space="preserve">2024</w:t>
      </w:r>
    </w:p>
    <w:p>
      <w:pPr>
        <w:pStyle w:val="BodyText"/>
      </w:pPr>
      <w:r>
        <w:t xml:space="preserve">86.0</w:t>
      </w:r>
    </w:p>
    <w:p>
      <w:pPr>
        <w:pStyle w:val="BodyText"/>
      </w:pPr>
      <w:r>
        <w:t xml:space="preserve">Independent Agent</w:t>
      </w:r>
    </w:p>
    <w:p>
      <w:pPr>
        <w:pStyle w:val="BodyText"/>
      </w:pPr>
      <w:r>
        <w:t xml:space="preserve">1.8</w:t>
      </w:r>
    </w:p>
    <w:p>
      <w:pPr>
        <w:pStyle w:val="BodyText"/>
      </w:pPr>
      <w:r>
        <w:t xml:space="preserve">25000</w:t>
      </w:r>
    </w:p>
    <w:p>
      <w:pPr>
        <w:pStyle w:val="BodyText"/>
      </w:pPr>
      <w:r>
        <w:t xml:space="preserve">Sale</w:t>
      </w:r>
    </w:p>
    <w:p>
      <w:pPr>
        <w:pStyle w:val="BodyText"/>
      </w:pPr>
      <w:r>
        <w:t xml:space="preserve">7100000</w:t>
      </w:r>
    </w:p>
    <w:p>
      <w:pPr>
        <w:pStyle w:val="BodyText"/>
      </w:pPr>
      <w:r>
        <w:t xml:space="preserve">6990000</w:t>
      </w:r>
    </w:p>
    <w:p>
      <w:pPr>
        <w:pStyle w:val="BodyText"/>
      </w:pPr>
      <w:r>
        <w:t xml:space="preserve">233000</w:t>
      </w:r>
    </w:p>
    <w:p>
      <w:pPr>
        <w:pStyle w:val="BodyText"/>
      </w:pPr>
      <w:r>
        <w:t xml:space="preserve">2</w:t>
      </w:r>
    </w:p>
    <w:p>
      <w:pPr>
        <w:pStyle w:val="BodyText"/>
      </w:pPr>
      <w:r>
        <w:t xml:space="preserve">PH100002</w:t>
      </w:r>
    </w:p>
    <w:p>
      <w:pPr>
        <w:pStyle w:val="BodyText"/>
      </w:pPr>
      <w:r>
        <w:t xml:space="preserve">Ibadan - Bodija / Agodi</w:t>
      </w:r>
    </w:p>
    <w:p>
      <w:pPr>
        <w:pStyle w:val="BodyText"/>
      </w:pPr>
      <w:r>
        <w:t xml:space="preserve">Oyo</w:t>
      </w:r>
    </w:p>
    <w:p>
      <w:pPr>
        <w:pStyle w:val="BodyText"/>
      </w:pPr>
      <w:r>
        <w:t xml:space="preserve">South West</w:t>
      </w:r>
    </w:p>
    <w:p>
      <w:pPr>
        <w:pStyle w:val="BodyText"/>
      </w:pPr>
      <w:r>
        <w:t xml:space="preserve">Residential Mid-Range</w:t>
      </w:r>
    </w:p>
    <w:p>
      <w:pPr>
        <w:pStyle w:val="BodyText"/>
      </w:pPr>
      <w:r>
        <w:t xml:space="preserve">1</w:t>
      </w:r>
    </w:p>
    <w:p>
      <w:pPr>
        <w:pStyle w:val="BodyText"/>
      </w:pPr>
      <w:r>
        <w:t xml:space="preserve">Royal Gardens</w:t>
      </w:r>
    </w:p>
    <w:p>
      <w:pPr>
        <w:pStyle w:val="BodyText"/>
      </w:pPr>
      <w:r>
        <w:t xml:space="preserve">Semi-Detached Bungalow</w:t>
      </w:r>
    </w:p>
    <w:p>
      <w:pPr>
        <w:pStyle w:val="BodyText"/>
      </w:pPr>
      <w:r>
        <w:t xml:space="preserve">1</w:t>
      </w:r>
    </w:p>
    <w:p>
      <w:pPr>
        <w:pStyle w:val="BodyText"/>
      </w:pPr>
      <w:r>
        <w:t xml:space="preserve">1</w:t>
      </w:r>
    </w:p>
    <w:p>
      <w:pPr>
        <w:pStyle w:val="BodyText"/>
      </w:pPr>
      <w:r>
        <w:t xml:space="preserve">…</w:t>
      </w:r>
    </w:p>
    <w:p>
      <w:pPr>
        <w:pStyle w:val="BodyText"/>
      </w:pPr>
      <w:r>
        <w:t xml:space="preserve">High</w:t>
      </w:r>
    </w:p>
    <w:p>
      <w:pPr>
        <w:pStyle w:val="BodyText"/>
      </w:pPr>
      <w:r>
        <w:t xml:space="preserve">2024</w:t>
      </w:r>
    </w:p>
    <w:p>
      <w:pPr>
        <w:pStyle w:val="BodyText"/>
      </w:pPr>
      <w:r>
        <w:t xml:space="preserve">89.0</w:t>
      </w:r>
    </w:p>
    <w:p>
      <w:pPr>
        <w:pStyle w:val="BodyText"/>
      </w:pPr>
      <w:r>
        <w:t xml:space="preserve">Mid-Tier Agency</w:t>
      </w:r>
    </w:p>
    <w:p>
      <w:pPr>
        <w:pStyle w:val="BodyText"/>
      </w:pPr>
      <w:r>
        <w:t xml:space="preserve">16.9</w:t>
      </w:r>
    </w:p>
    <w:p>
      <w:pPr>
        <w:pStyle w:val="BodyText"/>
      </w:pPr>
      <w:r>
        <w:t xml:space="preserve">211000</w:t>
      </w:r>
    </w:p>
    <w:p>
      <w:pPr>
        <w:pStyle w:val="BodyText"/>
      </w:pPr>
      <w:r>
        <w:t xml:space="preserve">Sale</w:t>
      </w:r>
    </w:p>
    <w:p>
      <w:pPr>
        <w:pStyle w:val="BodyText"/>
      </w:pPr>
      <w:r>
        <w:t xml:space="preserve">354450000</w:t>
      </w:r>
    </w:p>
    <w:p>
      <w:pPr>
        <w:pStyle w:val="BodyText"/>
      </w:pPr>
      <w:r>
        <w:t xml:space="preserve">291690000</w:t>
      </w:r>
    </w:p>
    <w:p>
      <w:pPr>
        <w:pStyle w:val="BodyText"/>
      </w:pPr>
      <w:r>
        <w:t xml:space="preserve">707985</w:t>
      </w:r>
    </w:p>
    <w:p>
      <w:pPr>
        <w:pStyle w:val="BodyText"/>
      </w:pPr>
      <w:r>
        <w:t xml:space="preserve">3 rows × 56 columns</w:t>
      </w:r>
    </w:p>
    <w:bookmarkStart w:id="38" w:name="line-by-line-code-explanation-1"/>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df = pd.read_csv("nigerian_house_price_dataset.csv")</w:t>
            </w:r>
          </w:p>
        </w:tc>
        <w:tc>
          <w:tcPr/>
          <w:p>
            <w:pPr>
              <w:pStyle w:val="Compact"/>
              <w:jc w:val="left"/>
            </w:pPr>
            <w:r>
              <w:t xml:space="preserve">Reads the entire 12,000-row, 56-column CSV dataset into a Pandas DataFrame called</w:t>
            </w:r>
            <w:r>
              <w:t xml:space="preserve"> </w:t>
            </w:r>
            <w:r>
              <w:rPr>
                <w:rStyle w:val="VerbatimChar"/>
              </w:rPr>
              <w:t xml:space="preserve">df</w:t>
            </w:r>
            <w:r>
              <w:t xml:space="preserve">. Pandas automatically infers each column’s data type: text/categorical columns become</w:t>
            </w:r>
            <w:r>
              <w:t xml:space="preserve"> </w:t>
            </w:r>
            <w:r>
              <w:rPr>
                <w:rStyle w:val="VerbatimChar"/>
              </w:rPr>
              <w:t xml:space="preserve">object</w:t>
            </w:r>
            <w:r>
              <w:t xml:space="preserve"> </w:t>
            </w:r>
            <w:r>
              <w:t xml:space="preserve">dtype, integer columns become</w:t>
            </w:r>
            <w:r>
              <w:t xml:space="preserve"> </w:t>
            </w:r>
            <w:r>
              <w:rPr>
                <w:rStyle w:val="VerbatimChar"/>
              </w:rPr>
              <w:t xml:space="preserve">int64</w:t>
            </w:r>
            <w:r>
              <w:t xml:space="preserve">, decimal columns become</w:t>
            </w:r>
            <w:r>
              <w:t xml:space="preserve"> </w:t>
            </w:r>
            <w:r>
              <w:rPr>
                <w:rStyle w:val="VerbatimChar"/>
              </w:rPr>
              <w:t xml:space="preserve">float64</w:t>
            </w:r>
            <w:r>
              <w:t xml:space="preserve">. The first row of the CSV is treated as column headers.</w:t>
            </w:r>
          </w:p>
        </w:tc>
      </w:tr>
      <w:tr>
        <w:tc>
          <w:tcPr/>
          <w:p>
            <w:pPr>
              <w:pStyle w:val="Compact"/>
              <w:jc w:val="left"/>
            </w:pPr>
            <w:r>
              <w:t xml:space="preserve">2</w:t>
            </w:r>
          </w:p>
        </w:tc>
        <w:tc>
          <w:tcPr/>
          <w:p>
            <w:pPr>
              <w:pStyle w:val="Compact"/>
              <w:jc w:val="left"/>
            </w:pPr>
            <w:r>
              <w:rPr>
                <w:rStyle w:val="VerbatimChar"/>
              </w:rPr>
              <w:t xml:space="preserve">print("Shape:", df.shape)</w:t>
            </w:r>
          </w:p>
        </w:tc>
        <w:tc>
          <w:tcPr/>
          <w:p>
            <w:pPr>
              <w:pStyle w:val="Compact"/>
              <w:jc w:val="left"/>
            </w:pPr>
            <w:r>
              <w:t xml:space="preserve">Prints the DataFrame dimensions as a (rows, columns) tuple. Immediately confirms the full dataset loaded without any truncation.</w:t>
            </w:r>
          </w:p>
        </w:tc>
      </w:tr>
      <w:tr>
        <w:tc>
          <w:tcPr/>
          <w:p>
            <w:pPr>
              <w:pStyle w:val="Compact"/>
              <w:jc w:val="left"/>
            </w:pPr>
            <w:r>
              <w:t xml:space="preserve">3-4</w:t>
            </w:r>
          </w:p>
        </w:tc>
        <w:tc>
          <w:tcPr/>
          <w:p>
            <w:pPr>
              <w:pStyle w:val="Compact"/>
              <w:jc w:val="left"/>
            </w:pPr>
            <w:r>
              <w:rPr>
                <w:rStyle w:val="VerbatimChar"/>
              </w:rPr>
              <w:t xml:space="preserve">print("\nFirst 3 rows:") / df.head(3)</w:t>
            </w:r>
          </w:p>
        </w:tc>
        <w:tc>
          <w:tcPr/>
          <w:p>
            <w:pPr>
              <w:pStyle w:val="Compact"/>
              <w:jc w:val="left"/>
            </w:pPr>
            <w:r>
              <w:rPr>
                <w:rStyle w:val="VerbatimChar"/>
              </w:rPr>
              <w:t xml:space="preserve">df.head(3)</w:t>
            </w:r>
            <w:r>
              <w:t xml:space="preserve"> </w:t>
            </w:r>
            <w:r>
              <w:t xml:space="preserve">returns the first 3 rows as a formatted HTML table in Jupyter — the immediate visual sanity check that data loaded correctly with the expected column names and plausible values.</w:t>
            </w:r>
          </w:p>
        </w:tc>
      </w:tr>
    </w:tbl>
    <w:bookmarkEnd w:id="38"/>
    <w:bookmarkStart w:id="39" w:name="output-interpretation-1"/>
    <w:p>
      <w:pPr>
        <w:pStyle w:val="Heading4"/>
      </w:pPr>
      <w:r>
        <w:t xml:space="preserve">🔍 Output Interpretation</w:t>
      </w:r>
    </w:p>
    <w:p>
      <w:pPr>
        <w:pStyle w:val="FirstParagraph"/>
      </w:pPr>
      <w:r>
        <w:rPr>
          <w:bCs/>
          <w:b/>
        </w:rPr>
        <w:t xml:space="preserve">Shape: (12000, 56)</w:t>
      </w:r>
      <w:r>
        <w:t xml:space="preserve"> </w:t>
      </w:r>
      <w:r>
        <w:t xml:space="preserve">— all 12,000 property records and 56 attribute columns loaded successfully.</w:t>
      </w:r>
    </w:p>
    <w:p>
      <w:pPr>
        <w:pStyle w:val="BodyText"/>
      </w:pPr>
      <w:r>
        <w:rPr>
          <w:bCs/>
          <w:b/>
        </w:rPr>
        <w:t xml:space="preserve">First 3 rows table:</w:t>
      </w:r>
      <w:r>
        <w:t xml:space="preserve"> </w:t>
      </w:r>
      <w:r>
        <w:t xml:space="preserve">shows properties PH100000 through PH100002. Notable from these three rows alone: the dataset captures diverse Nigerian locations (Port Harcourt, Lagos Mainland, Ibadan), different zone types (Residential Low-Density, High-Density, Mid-Range), mixed estate/non-estate properties, and various property types (Semi-Detached Bungalow, Semi-Detached Duplex). One property (PH100002) is in the Royal Gardens estate in Ibadan with a 1-bedroom layout — demonstrating the dataset includes budget properties alongside luxury ones.</w:t>
      </w:r>
    </w:p>
    <w:p>
      <w:pPr>
        <w:pStyle w:val="SourceCode"/>
      </w:pPr>
      <w:r>
        <w:rPr>
          <w:rStyle w:val="NormalTok"/>
        </w:rPr>
        <w:t xml:space="preserve">df.info()</w:t>
      </w:r>
    </w:p>
    <w:p>
      <w:pPr>
        <w:pStyle w:val="SourceCode"/>
      </w:pPr>
      <w:r>
        <w:rPr>
          <w:rStyle w:val="VerbatimChar"/>
        </w:rPr>
        <w:t xml:space="preserve">&lt;class 'pandas.DataFrame'&gt;</w:t>
      </w:r>
      <w:r>
        <w:br/>
      </w:r>
      <w:r>
        <w:rPr>
          <w:rStyle w:val="VerbatimChar"/>
        </w:rPr>
        <w:t xml:space="preserve">RangeIndex: 12000 entries, 0 to 11999</w:t>
      </w:r>
      <w:r>
        <w:br/>
      </w:r>
      <w:r>
        <w:rPr>
          <w:rStyle w:val="VerbatimChar"/>
        </w:rPr>
        <w:t xml:space="preserve">Data columns (total 56 columns):</w:t>
      </w:r>
      <w:r>
        <w:br/>
      </w:r>
      <w:r>
        <w:rPr>
          <w:rStyle w:val="VerbatimChar"/>
        </w:rPr>
        <w:t xml:space="preserve"> #   Column                            Non-Null Count  Dtype  </w:t>
      </w:r>
      <w:r>
        <w:br/>
      </w:r>
      <w:r>
        <w:rPr>
          <w:rStyle w:val="VerbatimChar"/>
        </w:rPr>
        <w:t xml:space="preserve">---  ------                            --------------  -----  </w:t>
      </w:r>
      <w:r>
        <w:br/>
      </w:r>
      <w:r>
        <w:rPr>
          <w:rStyle w:val="VerbatimChar"/>
        </w:rPr>
        <w:t xml:space="preserve"> 0   property_id                       12000 non-null  str    </w:t>
      </w:r>
      <w:r>
        <w:br/>
      </w:r>
      <w:r>
        <w:rPr>
          <w:rStyle w:val="VerbatimChar"/>
        </w:rPr>
        <w:t xml:space="preserve"> 1   city_location                     12000 non-null  str    </w:t>
      </w:r>
      <w:r>
        <w:br/>
      </w:r>
      <w:r>
        <w:rPr>
          <w:rStyle w:val="VerbatimChar"/>
        </w:rPr>
        <w:t xml:space="preserve"> 2   state                             12000 non-null  str    </w:t>
      </w:r>
      <w:r>
        <w:br/>
      </w:r>
      <w:r>
        <w:rPr>
          <w:rStyle w:val="VerbatimChar"/>
        </w:rPr>
        <w:t xml:space="preserve"> 3   region                            12000 non-null  str    </w:t>
      </w:r>
      <w:r>
        <w:br/>
      </w:r>
      <w:r>
        <w:rPr>
          <w:rStyle w:val="VerbatimChar"/>
        </w:rPr>
        <w:t xml:space="preserve"> 4   zone_type                         12000 non-null  str    </w:t>
      </w:r>
      <w:r>
        <w:br/>
      </w:r>
      <w:r>
        <w:rPr>
          <w:rStyle w:val="VerbatimChar"/>
        </w:rPr>
        <w:t xml:space="preserve"> 5   in_estate                         12000 non-null  int64  </w:t>
      </w:r>
      <w:r>
        <w:br/>
      </w:r>
      <w:r>
        <w:rPr>
          <w:rStyle w:val="VerbatimChar"/>
        </w:rPr>
        <w:t xml:space="preserve"> 6   estate_name                       12000 non-null  str    </w:t>
      </w:r>
      <w:r>
        <w:br/>
      </w:r>
      <w:r>
        <w:rPr>
          <w:rStyle w:val="VerbatimChar"/>
        </w:rPr>
        <w:t xml:space="preserve"> 7   property_type                     12000 non-null  str    </w:t>
      </w:r>
      <w:r>
        <w:br/>
      </w:r>
      <w:r>
        <w:rPr>
          <w:rStyle w:val="VerbatimChar"/>
        </w:rPr>
        <w:t xml:space="preserve"> 8   bedrooms                          12000 non-null  int64  </w:t>
      </w:r>
      <w:r>
        <w:br/>
      </w:r>
      <w:r>
        <w:rPr>
          <w:rStyle w:val="VerbatimChar"/>
        </w:rPr>
        <w:t xml:space="preserve"> 9   bathrooms                         12000 non-null  int64  </w:t>
      </w:r>
      <w:r>
        <w:br/>
      </w:r>
      <w:r>
        <w:rPr>
          <w:rStyle w:val="VerbatimChar"/>
        </w:rPr>
        <w:t xml:space="preserve"> 10  toilets                           12000 non-null  int64  </w:t>
      </w:r>
      <w:r>
        <w:br/>
      </w:r>
      <w:r>
        <w:rPr>
          <w:rStyle w:val="VerbatimChar"/>
        </w:rPr>
        <w:t xml:space="preserve"> 11  living_rooms                      12000 non-null  int64  </w:t>
      </w:r>
      <w:r>
        <w:br/>
      </w:r>
      <w:r>
        <w:rPr>
          <w:rStyle w:val="VerbatimChar"/>
        </w:rPr>
        <w:t xml:space="preserve"> 12  dining_rooms                      12000 non-null  int64  </w:t>
      </w:r>
      <w:r>
        <w:br/>
      </w:r>
      <w:r>
        <w:rPr>
          <w:rStyle w:val="VerbatimChar"/>
        </w:rPr>
        <w:t xml:space="preserve"> 13  study_rooms                       12000 non-null  int64  </w:t>
      </w:r>
      <w:r>
        <w:br/>
      </w:r>
      <w:r>
        <w:rPr>
          <w:rStyle w:val="VerbatimChar"/>
        </w:rPr>
        <w:t xml:space="preserve"> 14  boys_quarters                     12000 non-null  int64  </w:t>
      </w:r>
      <w:r>
        <w:br/>
      </w:r>
      <w:r>
        <w:rPr>
          <w:rStyle w:val="VerbatimChar"/>
        </w:rPr>
        <w:t xml:space="preserve"> 15  parking_spaces                    12000 non-null  int64  </w:t>
      </w:r>
      <w:r>
        <w:br/>
      </w:r>
      <w:r>
        <w:rPr>
          <w:rStyle w:val="VerbatimChar"/>
        </w:rPr>
        <w:t xml:space="preserve"> 16  total_floors                      12000 non-null  int64  </w:t>
      </w:r>
      <w:r>
        <w:br/>
      </w:r>
      <w:r>
        <w:rPr>
          <w:rStyle w:val="VerbatimChar"/>
        </w:rPr>
        <w:t xml:space="preserve"> 17  floor_of_unit                     11820 non-null  float64</w:t>
      </w:r>
      <w:r>
        <w:br/>
      </w:r>
      <w:r>
        <w:rPr>
          <w:rStyle w:val="VerbatimChar"/>
        </w:rPr>
        <w:t xml:space="preserve"> 18  year_built                        11880 non-null  float64</w:t>
      </w:r>
      <w:r>
        <w:br/>
      </w:r>
      <w:r>
        <w:rPr>
          <w:rStyle w:val="VerbatimChar"/>
        </w:rPr>
        <w:t xml:space="preserve"> 19  property_age_years                12000 non-null  int64  </w:t>
      </w:r>
      <w:r>
        <w:br/>
      </w:r>
      <w:r>
        <w:rPr>
          <w:rStyle w:val="VerbatimChar"/>
        </w:rPr>
        <w:t xml:space="preserve"> 20  building_condition                12000 non-null  str    </w:t>
      </w:r>
      <w:r>
        <w:br/>
      </w:r>
      <w:r>
        <w:rPr>
          <w:rStyle w:val="VerbatimChar"/>
        </w:rPr>
        <w:t xml:space="preserve"> 21  finish_quality                    12000 non-null  str    </w:t>
      </w:r>
      <w:r>
        <w:br/>
      </w:r>
      <w:r>
        <w:rPr>
          <w:rStyle w:val="VerbatimChar"/>
        </w:rPr>
        <w:t xml:space="preserve"> 22  plot_size_sqm                     12000 non-null  int64  </w:t>
      </w:r>
      <w:r>
        <w:br/>
      </w:r>
      <w:r>
        <w:rPr>
          <w:rStyle w:val="VerbatimChar"/>
        </w:rPr>
        <w:t xml:space="preserve"> 23  building_area_sqm                 12000 non-null  int64  </w:t>
      </w:r>
      <w:r>
        <w:br/>
      </w:r>
      <w:r>
        <w:rPr>
          <w:rStyle w:val="VerbatimChar"/>
        </w:rPr>
        <w:t xml:space="preserve"> 24  setback_metres                    11856 non-null  float64</w:t>
      </w:r>
      <w:r>
        <w:br/>
      </w:r>
      <w:r>
        <w:rPr>
          <w:rStyle w:val="VerbatimChar"/>
        </w:rPr>
        <w:t xml:space="preserve"> 25  frontage_metres                   11880 non-null  float64</w:t>
      </w:r>
      <w:r>
        <w:br/>
      </w:r>
      <w:r>
        <w:rPr>
          <w:rStyle w:val="VerbatimChar"/>
        </w:rPr>
        <w:t xml:space="preserve"> 26  has_swimming_pool                 12000 non-null  int64  </w:t>
      </w:r>
      <w:r>
        <w:br/>
      </w:r>
      <w:r>
        <w:rPr>
          <w:rStyle w:val="VerbatimChar"/>
        </w:rPr>
        <w:t xml:space="preserve"> 27  has_gym                           12000 non-null  int64  </w:t>
      </w:r>
      <w:r>
        <w:br/>
      </w:r>
      <w:r>
        <w:rPr>
          <w:rStyle w:val="VerbatimChar"/>
        </w:rPr>
        <w:t xml:space="preserve"> 28  has_generator                     12000 non-null  int64  </w:t>
      </w:r>
      <w:r>
        <w:br/>
      </w:r>
      <w:r>
        <w:rPr>
          <w:rStyle w:val="VerbatimChar"/>
        </w:rPr>
        <w:t xml:space="preserve"> 29  has_borehole                      12000 non-null  int64  </w:t>
      </w:r>
      <w:r>
        <w:br/>
      </w:r>
      <w:r>
        <w:rPr>
          <w:rStyle w:val="VerbatimChar"/>
        </w:rPr>
        <w:t xml:space="preserve"> 30  has_solar_panels                  12000 non-null  int64  </w:t>
      </w:r>
      <w:r>
        <w:br/>
      </w:r>
      <w:r>
        <w:rPr>
          <w:rStyle w:val="VerbatimChar"/>
        </w:rPr>
        <w:t xml:space="preserve"> 31  has_cctv                          12000 non-null  int64  </w:t>
      </w:r>
      <w:r>
        <w:br/>
      </w:r>
      <w:r>
        <w:rPr>
          <w:rStyle w:val="VerbatimChar"/>
        </w:rPr>
        <w:t xml:space="preserve"> 32  has_security_post                 12000 non-null  int64  </w:t>
      </w:r>
      <w:r>
        <w:br/>
      </w:r>
      <w:r>
        <w:rPr>
          <w:rStyle w:val="VerbatimChar"/>
        </w:rPr>
        <w:t xml:space="preserve"> 33  has_internet_fiber                12000 non-null  int64  </w:t>
      </w:r>
      <w:r>
        <w:br/>
      </w:r>
      <w:r>
        <w:rPr>
          <w:rStyle w:val="VerbatimChar"/>
        </w:rPr>
        <w:t xml:space="preserve"> 34  has_air_conditioning              12000 non-null  int64  </w:t>
      </w:r>
      <w:r>
        <w:br/>
      </w:r>
      <w:r>
        <w:rPr>
          <w:rStyle w:val="VerbatimChar"/>
        </w:rPr>
        <w:t xml:space="preserve"> 35  has_pop_ceiling                   12000 non-null  int64  </w:t>
      </w:r>
      <w:r>
        <w:br/>
      </w:r>
      <w:r>
        <w:rPr>
          <w:rStyle w:val="VerbatimChar"/>
        </w:rPr>
        <w:t xml:space="preserve"> 36  has_water_treatment               12000 non-null  int64  </w:t>
      </w:r>
      <w:r>
        <w:br/>
      </w:r>
      <w:r>
        <w:rPr>
          <w:rStyle w:val="VerbatimChar"/>
        </w:rPr>
        <w:t xml:space="preserve"> 37  has_smart_home                    12000 non-null  int64  </w:t>
      </w:r>
      <w:r>
        <w:br/>
      </w:r>
      <w:r>
        <w:rPr>
          <w:rStyle w:val="VerbatimChar"/>
        </w:rPr>
        <w:t xml:space="preserve"> 38  is_serviced_estate                12000 non-null  int64  </w:t>
      </w:r>
      <w:r>
        <w:br/>
      </w:r>
      <w:r>
        <w:rPr>
          <w:rStyle w:val="VerbatimChar"/>
        </w:rPr>
        <w:t xml:space="preserve"> 39  road_type                         12000 non-null  str    </w:t>
      </w:r>
      <w:r>
        <w:br/>
      </w:r>
      <w:r>
        <w:rPr>
          <w:rStyle w:val="VerbatimChar"/>
        </w:rPr>
        <w:t xml:space="preserve"> 40  drainage_quality                  12000 non-null  str    </w:t>
      </w:r>
      <w:r>
        <w:br/>
      </w:r>
      <w:r>
        <w:rPr>
          <w:rStyle w:val="VerbatimChar"/>
        </w:rPr>
        <w:t xml:space="preserve"> 41  dist_to_cbd_km                    12000 non-null  float64</w:t>
      </w:r>
      <w:r>
        <w:br/>
      </w:r>
      <w:r>
        <w:rPr>
          <w:rStyle w:val="VerbatimChar"/>
        </w:rPr>
        <w:t xml:space="preserve"> 42  dist_to_school_km                 12000 non-null  float64</w:t>
      </w:r>
      <w:r>
        <w:br/>
      </w:r>
      <w:r>
        <w:rPr>
          <w:rStyle w:val="VerbatimChar"/>
        </w:rPr>
        <w:t xml:space="preserve"> 43  dist_to_hospital_km               12000 non-null  float64</w:t>
      </w:r>
      <w:r>
        <w:br/>
      </w:r>
      <w:r>
        <w:rPr>
          <w:rStyle w:val="VerbatimChar"/>
        </w:rPr>
        <w:t xml:space="preserve"> 44  dist_to_market_km                 12000 non-null  float64</w:t>
      </w:r>
      <w:r>
        <w:br/>
      </w:r>
      <w:r>
        <w:rPr>
          <w:rStyle w:val="VerbatimChar"/>
        </w:rPr>
        <w:t xml:space="preserve"> 45  dist_to_waterfront_km             11785 non-null  float64</w:t>
      </w:r>
      <w:r>
        <w:br/>
      </w:r>
      <w:r>
        <w:rPr>
          <w:rStyle w:val="VerbatimChar"/>
        </w:rPr>
        <w:t xml:space="preserve"> 46  flood_risk                        12000 non-null  str    </w:t>
      </w:r>
      <w:r>
        <w:br/>
      </w:r>
      <w:r>
        <w:rPr>
          <w:rStyle w:val="VerbatimChar"/>
        </w:rPr>
        <w:t xml:space="preserve"> 47  listing_year                      12000 non-null  int64  </w:t>
      </w:r>
      <w:r>
        <w:br/>
      </w:r>
      <w:r>
        <w:rPr>
          <w:rStyle w:val="VerbatimChar"/>
        </w:rPr>
        <w:t xml:space="preserve"> 48  days_on_market                    11760 non-null  float64</w:t>
      </w:r>
      <w:r>
        <w:br/>
      </w:r>
      <w:r>
        <w:rPr>
          <w:rStyle w:val="VerbatimChar"/>
        </w:rPr>
        <w:t xml:space="preserve"> 49  agent_tier                        12000 non-null  str    </w:t>
      </w:r>
      <w:r>
        <w:br/>
      </w:r>
      <w:r>
        <w:rPr>
          <w:rStyle w:val="VerbatimChar"/>
        </w:rPr>
        <w:t xml:space="preserve"> 50  negotiation_discount_pct          12000 non-null  float64</w:t>
      </w:r>
      <w:r>
        <w:br/>
      </w:r>
      <w:r>
        <w:rPr>
          <w:rStyle w:val="VerbatimChar"/>
        </w:rPr>
        <w:t xml:space="preserve"> 51  neighborhood_price_index_per_sqm  12000 non-null  int64  </w:t>
      </w:r>
      <w:r>
        <w:br/>
      </w:r>
      <w:r>
        <w:rPr>
          <w:rStyle w:val="VerbatimChar"/>
        </w:rPr>
        <w:t xml:space="preserve"> 52  listing_type                      12000 non-null  str    </w:t>
      </w:r>
      <w:r>
        <w:br/>
      </w:r>
      <w:r>
        <w:rPr>
          <w:rStyle w:val="VerbatimChar"/>
        </w:rPr>
        <w:t xml:space="preserve"> 53  listed_asking_price_naira         12000 non-null  int64  </w:t>
      </w:r>
      <w:r>
        <w:br/>
      </w:r>
      <w:r>
        <w:rPr>
          <w:rStyle w:val="VerbatimChar"/>
        </w:rPr>
        <w:t xml:space="preserve"> 54  sale_price_naira                  12000 non-null  int64  </w:t>
      </w:r>
      <w:r>
        <w:br/>
      </w:r>
      <w:r>
        <w:rPr>
          <w:rStyle w:val="VerbatimChar"/>
        </w:rPr>
        <w:t xml:space="preserve"> 55  price_per_sqm_naira               12000 non-null  int64  </w:t>
      </w:r>
      <w:r>
        <w:br/>
      </w:r>
      <w:r>
        <w:rPr>
          <w:rStyle w:val="VerbatimChar"/>
        </w:rPr>
        <w:t xml:space="preserve">dtypes: float64(11), int64(31), str(14)</w:t>
      </w:r>
      <w:r>
        <w:br/>
      </w:r>
      <w:r>
        <w:rPr>
          <w:rStyle w:val="VerbatimChar"/>
        </w:rPr>
        <w:t xml:space="preserve">memory usage: 5.1 MB</w:t>
      </w:r>
    </w:p>
    <w:bookmarkEnd w:id="39"/>
    <w:bookmarkStart w:id="40" w:name="line-by-line-code-explanation-2"/>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df.info()</w:t>
            </w:r>
          </w:p>
        </w:tc>
        <w:tc>
          <w:tcPr/>
          <w:p>
            <w:pPr>
              <w:pStyle w:val="Compact"/>
              <w:jc w:val="left"/>
            </w:pPr>
            <w:r>
              <w:t xml:space="preserve">Calls Pandas’</w:t>
            </w:r>
            <w:r>
              <w:t xml:space="preserve"> </w:t>
            </w:r>
            <w:r>
              <w:rPr>
                <w:rStyle w:val="VerbatimChar"/>
              </w:rPr>
              <w:t xml:space="preserve">.info()</w:t>
            </w:r>
            <w:r>
              <w:t xml:space="preserve"> </w:t>
            </w:r>
            <w:r>
              <w:t xml:space="preserve">method which prints: the class type, the row index range (RangeIndex: 12000 entries), a column-by-column listing of each column’s name, non-null count (how many rows have data), and inferred dtype. Also prints memory usage at the end.</w:t>
            </w:r>
          </w:p>
        </w:tc>
      </w:tr>
    </w:tbl>
    <w:bookmarkEnd w:id="40"/>
    <w:bookmarkStart w:id="41" w:name="output-interpretation-2"/>
    <w:p>
      <w:pPr>
        <w:pStyle w:val="Heading4"/>
      </w:pPr>
      <w:r>
        <w:t xml:space="preserve">🔍 Output Interpretation</w:t>
      </w:r>
    </w:p>
    <w:p>
      <w:pPr>
        <w:pStyle w:val="FirstParagraph"/>
      </w:pPr>
      <w:r>
        <w:t xml:space="preserve">The</w:t>
      </w:r>
      <w:r>
        <w:t xml:space="preserve"> </w:t>
      </w:r>
      <w:r>
        <w:rPr>
          <w:rStyle w:val="VerbatimChar"/>
        </w:rPr>
        <w:t xml:space="preserve">df.info()</w:t>
      </w:r>
      <w:r>
        <w:t xml:space="preserve"> </w:t>
      </w:r>
      <w:r>
        <w:t xml:space="preserve">output reveals the complete structural profile of all 56 columns:</w:t>
      </w:r>
    </w:p>
    <w:p>
      <w:pPr>
        <w:pStyle w:val="BodyText"/>
      </w:pPr>
      <w:r>
        <w:rPr>
          <w:bCs/>
          <w:b/>
        </w:rPr>
        <w:t xml:space="preserve">Columns 0–16 (property_id through total_floors):</w:t>
      </w:r>
      <w:r>
        <w:t xml:space="preserve"> </w:t>
      </w:r>
      <w:r>
        <w:t xml:space="preserve">all show</w:t>
      </w:r>
      <w:r>
        <w:t xml:space="preserve"> </w:t>
      </w:r>
      <w:r>
        <w:rPr>
          <w:rStyle w:val="VerbatimChar"/>
        </w:rPr>
        <w:t xml:space="preserve">12000 non-null</w:t>
      </w:r>
      <w:r>
        <w:t xml:space="preserve"> </w:t>
      </w:r>
      <w:r>
        <w:t xml:space="preserve">— no missing values in any of these columns. The dtypes span</w:t>
      </w:r>
      <w:r>
        <w:t xml:space="preserve"> </w:t>
      </w:r>
      <w:r>
        <w:rPr>
          <w:rStyle w:val="VerbatimChar"/>
        </w:rPr>
        <w:t xml:space="preserve">str</w:t>
      </w:r>
      <w:r>
        <w:t xml:space="preserve"> </w:t>
      </w:r>
      <w:r>
        <w:t xml:space="preserve">(text/categorical columns),</w:t>
      </w:r>
      <w:r>
        <w:t xml:space="preserve"> </w:t>
      </w:r>
      <w:r>
        <w:rPr>
          <w:rStyle w:val="VerbatimChar"/>
        </w:rPr>
        <w:t xml:space="preserve">int64</w:t>
      </w:r>
      <w:r>
        <w:t xml:space="preserve"> </w:t>
      </w:r>
      <w:r>
        <w:t xml:space="preserve">(whole-number counts like bedrooms, bathrooms, parking_spaces), and</w:t>
      </w:r>
      <w:r>
        <w:t xml:space="preserve"> </w:t>
      </w:r>
      <w:r>
        <w:rPr>
          <w:rStyle w:val="VerbatimChar"/>
        </w:rPr>
        <w:t xml:space="preserve">float64</w:t>
      </w:r>
      <w:r>
        <w:t xml:space="preserve"> </w:t>
      </w:r>
      <w:r>
        <w:t xml:space="preserve">(decimal measurements).</w:t>
      </w:r>
    </w:p>
    <w:p>
      <w:pPr>
        <w:pStyle w:val="BodyText"/>
      </w:pPr>
      <w:r>
        <w:rPr>
          <w:bCs/>
          <w:b/>
        </w:rPr>
        <w:t xml:space="preserve">Key missing-value columns identified:</w:t>
      </w:r>
      <w:r>
        <w:t xml:space="preserve"> </w:t>
      </w:r>
      <w:r>
        <w:t xml:space="preserve">-</w:t>
      </w:r>
      <w:r>
        <w:t xml:space="preserve"> </w:t>
      </w:r>
      <w:r>
        <w:rPr>
          <w:rStyle w:val="VerbatimChar"/>
        </w:rPr>
        <w:t xml:space="preserve">floor_of_unit</w:t>
      </w:r>
      <w:r>
        <w:t xml:space="preserve"> </w:t>
      </w:r>
      <w:r>
        <w:t xml:space="preserve">(column 17):</w:t>
      </w:r>
      <w:r>
        <w:t xml:space="preserve"> </w:t>
      </w:r>
      <w:r>
        <w:rPr>
          <w:rStyle w:val="VerbatimChar"/>
        </w:rPr>
        <w:t xml:space="preserve">11820 non-null</w:t>
      </w:r>
      <w:r>
        <w:t xml:space="preserve"> </w:t>
      </w:r>
      <w:r>
        <w:t xml:space="preserve">→ 180 missing values — the floor level was not recorded for some listings.</w:t>
      </w:r>
      <w:r>
        <w:t xml:space="preserve"> </w:t>
      </w:r>
      <w:r>
        <w:t xml:space="preserve">-</w:t>
      </w:r>
      <w:r>
        <w:t xml:space="preserve"> </w:t>
      </w:r>
      <w:r>
        <w:rPr>
          <w:rStyle w:val="VerbatimChar"/>
        </w:rPr>
        <w:t xml:space="preserve">year_built</w:t>
      </w:r>
      <w:r>
        <w:t xml:space="preserve"> </w:t>
      </w:r>
      <w:r>
        <w:t xml:space="preserve">(column 18):</w:t>
      </w:r>
      <w:r>
        <w:t xml:space="preserve"> </w:t>
      </w:r>
      <w:r>
        <w:rPr>
          <w:rStyle w:val="VerbatimChar"/>
        </w:rPr>
        <w:t xml:space="preserve">11880 non-null</w:t>
      </w:r>
      <w:r>
        <w:t xml:space="preserve"> </w:t>
      </w:r>
      <w:r>
        <w:t xml:space="preserve">→ 120 missing values.</w:t>
      </w:r>
      <w:r>
        <w:t xml:space="preserve"> </w:t>
      </w:r>
      <w:r>
        <w:t xml:space="preserve">-</w:t>
      </w:r>
      <w:r>
        <w:t xml:space="preserve"> </w:t>
      </w:r>
      <w:r>
        <w:rPr>
          <w:rStyle w:val="VerbatimChar"/>
        </w:rPr>
        <w:t xml:space="preserve">setback_metres</w:t>
      </w:r>
      <w:r>
        <w:t xml:space="preserve"> </w:t>
      </w:r>
      <w:r>
        <w:t xml:space="preserve">(column 24):</w:t>
      </w:r>
      <w:r>
        <w:t xml:space="preserve"> </w:t>
      </w:r>
      <w:r>
        <w:rPr>
          <w:rStyle w:val="VerbatimChar"/>
        </w:rPr>
        <w:t xml:space="preserve">11856 non-null</w:t>
      </w:r>
      <w:r>
        <w:t xml:space="preserve"> </w:t>
      </w:r>
      <w:r>
        <w:t xml:space="preserve">→ 144 missing values.</w:t>
      </w:r>
      <w:r>
        <w:t xml:space="preserve"> </w:t>
      </w:r>
      <w:r>
        <w:t xml:space="preserve">-</w:t>
      </w:r>
      <w:r>
        <w:t xml:space="preserve"> </w:t>
      </w:r>
      <w:r>
        <w:rPr>
          <w:rStyle w:val="VerbatimChar"/>
        </w:rPr>
        <w:t xml:space="preserve">frontage_metres</w:t>
      </w:r>
      <w:r>
        <w:t xml:space="preserve"> </w:t>
      </w:r>
      <w:r>
        <w:t xml:space="preserve">(column 25):</w:t>
      </w:r>
      <w:r>
        <w:t xml:space="preserve"> </w:t>
      </w:r>
      <w:r>
        <w:rPr>
          <w:rStyle w:val="VerbatimChar"/>
        </w:rPr>
        <w:t xml:space="preserve">11880 non-null</w:t>
      </w:r>
      <w:r>
        <w:t xml:space="preserve"> </w:t>
      </w:r>
      <w:r>
        <w:t xml:space="preserve">→ 120 missing values.</w:t>
      </w:r>
    </w:p>
    <w:p>
      <w:pPr>
        <w:pStyle w:val="BodyText"/>
      </w:pPr>
      <w:r>
        <w:rPr>
          <w:bCs/>
          <w:b/>
        </w:rPr>
        <w:t xml:space="preserve">dtypes summary (partially visible):</w:t>
      </w:r>
      <w:r>
        <w:t xml:space="preserve"> </w:t>
      </w:r>
      <w:r>
        <w:t xml:space="preserve">the dtype pattern shows a healthy mix of</w:t>
      </w:r>
      <w:r>
        <w:t xml:space="preserve"> </w:t>
      </w:r>
      <w:r>
        <w:rPr>
          <w:rStyle w:val="VerbatimChar"/>
        </w:rPr>
        <w:t xml:space="preserve">int64</w:t>
      </w:r>
      <w:r>
        <w:t xml:space="preserve"> </w:t>
      </w:r>
      <w:r>
        <w:t xml:space="preserve">(binary amenity flags like</w:t>
      </w:r>
      <w:r>
        <w:t xml:space="preserve"> </w:t>
      </w:r>
      <w:r>
        <w:rPr>
          <w:rStyle w:val="VerbatimChar"/>
        </w:rPr>
        <w:t xml:space="preserve">has_generator</w:t>
      </w:r>
      <w:r>
        <w:t xml:space="preserve">, structural counts like bedrooms),</w:t>
      </w:r>
      <w:r>
        <w:t xml:space="preserve"> </w:t>
      </w:r>
      <w:r>
        <w:rPr>
          <w:rStyle w:val="VerbatimChar"/>
        </w:rPr>
        <w:t xml:space="preserve">float64</w:t>
      </w:r>
      <w:r>
        <w:t xml:space="preserve"> </w:t>
      </w:r>
      <w:r>
        <w:t xml:space="preserve">(continuous measurements like</w:t>
      </w:r>
      <w:r>
        <w:t xml:space="preserve"> </w:t>
      </w:r>
      <w:r>
        <w:rPr>
          <w:rStyle w:val="VerbatimChar"/>
        </w:rPr>
        <w:t xml:space="preserve">setback_metres</w:t>
      </w:r>
      <w:r>
        <w:t xml:space="preserve">,</w:t>
      </w:r>
      <w:r>
        <w:t xml:space="preserve"> </w:t>
      </w:r>
      <w:r>
        <w:rPr>
          <w:rStyle w:val="VerbatimChar"/>
        </w:rPr>
        <w:t xml:space="preserve">dist_to_cbd_km</w:t>
      </w:r>
      <w:r>
        <w:t xml:space="preserve">), and</w:t>
      </w:r>
      <w:r>
        <w:t xml:space="preserve"> </w:t>
      </w:r>
      <w:r>
        <w:rPr>
          <w:rStyle w:val="VerbatimChar"/>
        </w:rPr>
        <w:t xml:space="preserve">str</w:t>
      </w:r>
      <w:r>
        <w:t xml:space="preserve"> </w:t>
      </w:r>
      <w:r>
        <w:t xml:space="preserve">(categorical columns like</w:t>
      </w:r>
      <w:r>
        <w:t xml:space="preserve"> </w:t>
      </w:r>
      <w:r>
        <w:rPr>
          <w:rStyle w:val="VerbatimChar"/>
        </w:rPr>
        <w:t xml:space="preserve">city_location</w:t>
      </w:r>
      <w:r>
        <w:t xml:space="preserve">,</w:t>
      </w:r>
      <w:r>
        <w:t xml:space="preserve"> </w:t>
      </w:r>
      <w:r>
        <w:rPr>
          <w:rStyle w:val="VerbatimChar"/>
        </w:rPr>
        <w:t xml:space="preserve">property_type</w:t>
      </w:r>
      <w:r>
        <w:t xml:space="preserve">). The</w:t>
      </w:r>
      <w:r>
        <w:t xml:space="preserve"> </w:t>
      </w:r>
      <w:r>
        <w:rPr>
          <w:rStyle w:val="VerbatimChar"/>
        </w:rPr>
        <w:t xml:space="preserve">str</w:t>
      </w:r>
      <w:r>
        <w:t xml:space="preserve"> </w:t>
      </w:r>
      <w:r>
        <w:t xml:space="preserve">dtype for these columns signals they must be converted to numeric (via one-hot encoding) before they can be fed to a neural network.</w:t>
      </w:r>
    </w:p>
    <w:p>
      <w:pPr>
        <w:pStyle w:val="SourceCode"/>
      </w:pPr>
      <w:r>
        <w:rPr>
          <w:rStyle w:val="NormalTok"/>
        </w:rPr>
        <w:t xml:space="preserve">missing </w:t>
      </w:r>
      <w:r>
        <w:rPr>
          <w:rStyle w:val="OperatorTok"/>
        </w:rPr>
        <w:t xml:space="preserve">=</w:t>
      </w:r>
      <w:r>
        <w:rPr>
          <w:rStyle w:val="NormalTok"/>
        </w:rPr>
        <w:t xml:space="preserve"> df.isna().</w:t>
      </w:r>
      <w:r>
        <w:rPr>
          <w:rStyle w:val="BuiltInTok"/>
        </w:rPr>
        <w:t xml:space="preserve">sum</w:t>
      </w:r>
      <w:r>
        <w:rPr>
          <w:rStyle w:val="NormalTok"/>
        </w:rPr>
        <w:t xml:space="preserve">()</w:t>
      </w:r>
      <w:r>
        <w:br/>
      </w:r>
      <w:r>
        <w:rPr>
          <w:rStyle w:val="NormalTok"/>
        </w:rPr>
        <w:t xml:space="preserve">missing </w:t>
      </w:r>
      <w:r>
        <w:rPr>
          <w:rStyle w:val="OperatorTok"/>
        </w:rPr>
        <w:t xml:space="preserve">=</w:t>
      </w:r>
      <w:r>
        <w:rPr>
          <w:rStyle w:val="NormalTok"/>
        </w:rPr>
        <w:t xml:space="preserve"> missing[missing </w:t>
      </w:r>
      <w:r>
        <w:rPr>
          <w:rStyle w:val="OperatorTok"/>
        </w:rPr>
        <w:t xml:space="preserve">&gt;</w:t>
      </w:r>
      <w:r>
        <w:rPr>
          <w:rStyle w:val="NormalTok"/>
        </w:rPr>
        <w:t xml:space="preserve"> </w:t>
      </w:r>
      <w:r>
        <w:rPr>
          <w:rStyle w:val="DecValTok"/>
        </w:rPr>
        <w:t xml:space="preserve">0</w:t>
      </w:r>
      <w:r>
        <w:rPr>
          <w:rStyle w:val="NormalTok"/>
        </w:rPr>
        <w:t xml:space="preserve">].sort_values(ascending</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"Columns with missing values:"</w:t>
      </w:r>
      <w:r>
        <w:rPr>
          <w:rStyle w:val="NormalTok"/>
        </w:rPr>
        <w:t xml:space="preserve">)</w:t>
      </w:r>
      <w:r>
        <w:br/>
      </w:r>
      <w:r>
        <w:rPr>
          <w:rStyle w:val="BuiltInTok"/>
        </w:rPr>
        <w:t xml:space="preserve">print</w:t>
      </w:r>
      <w:r>
        <w:rPr>
          <w:rStyle w:val="NormalTok"/>
        </w:rPr>
        <w:t xml:space="preserve">(missing)</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Total missing: </w:t>
      </w:r>
      <w:r>
        <w:rPr>
          <w:rStyle w:val="SpecialCharTok"/>
        </w:rPr>
        <w:t xml:space="preserve">{</w:t>
      </w:r>
      <w:r>
        <w:rPr>
          <w:rStyle w:val="NormalTok"/>
        </w:rPr>
        <w:t xml:space="preserve">missing</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0</w:t>
      </w:r>
      <w:r>
        <w:rPr>
          <w:rStyle w:val="NormalTok"/>
        </w:rPr>
        <w:t xml:space="preserve">]</w:t>
      </w:r>
      <w:r>
        <w:rPr>
          <w:rStyle w:val="Operato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cells (</w:t>
      </w:r>
      <w:r>
        <w:rPr>
          <w:rStyle w:val="SpecialCharTok"/>
        </w:rPr>
        <w:t xml:space="preserve">{</w:t>
      </w:r>
      <w:r>
        <w:rPr>
          <w:rStyle w:val="NormalTok"/>
        </w:rPr>
        <w:t xml:space="preserve">missing</w:t>
      </w:r>
      <w:r>
        <w:rPr>
          <w:rStyle w:val="SpecialCharTok"/>
        </w:rPr>
        <w:t xml:space="preserve">.</w:t>
      </w:r>
      <w:r>
        <w:rPr>
          <w:rStyle w:val="BuiltInTok"/>
        </w:rPr>
        <w:t xml:space="preserve">sum</w:t>
      </w:r>
      <w:r>
        <w:rPr>
          <w:rStyle w:val="NormalTok"/>
        </w:rPr>
        <w:t xml:space="preserve">()</w:t>
      </w:r>
      <w:r>
        <w:rPr>
          <w:rStyle w:val="OperatorTok"/>
        </w:rPr>
        <w:t xml:space="preserve">/</w:t>
      </w:r>
      <w:r>
        <w:rPr>
          <w:rStyle w:val="NormalTok"/>
        </w:rPr>
        <w:t xml:space="preserve">(df.shape[</w:t>
      </w:r>
      <w:r>
        <w:rPr>
          <w:rStyle w:val="DecValTok"/>
        </w:rPr>
        <w:t xml:space="preserve">0</w:t>
      </w:r>
      <w:r>
        <w:rPr>
          <w:rStyle w:val="NormalTok"/>
        </w:rPr>
        <w:t xml:space="preserve">]</w:t>
      </w:r>
      <w:r>
        <w:rPr>
          <w:rStyle w:val="OperatorTok"/>
        </w:rPr>
        <w:t xml:space="preserve">*</w:t>
      </w:r>
      <w:r>
        <w:rPr>
          <w:rStyle w:val="NormalTok"/>
        </w:rPr>
        <w:t xml:space="preserve">df.shape[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Columns with missing values:</w:t>
      </w:r>
      <w:r>
        <w:br/>
      </w:r>
      <w:r>
        <w:rPr>
          <w:rStyle w:val="VerbatimChar"/>
        </w:rPr>
        <w:t xml:space="preserve">days_on_market           240</w:t>
      </w:r>
      <w:r>
        <w:br/>
      </w:r>
      <w:r>
        <w:rPr>
          <w:rStyle w:val="VerbatimChar"/>
        </w:rPr>
        <w:t xml:space="preserve">dist_to_waterfront_km    215</w:t>
      </w:r>
      <w:r>
        <w:br/>
      </w:r>
      <w:r>
        <w:rPr>
          <w:rStyle w:val="VerbatimChar"/>
        </w:rPr>
        <w:t xml:space="preserve">floor_of_unit            180</w:t>
      </w:r>
      <w:r>
        <w:br/>
      </w:r>
      <w:r>
        <w:rPr>
          <w:rStyle w:val="VerbatimChar"/>
        </w:rPr>
        <w:t xml:space="preserve">setback_metres           144</w:t>
      </w:r>
      <w:r>
        <w:br/>
      </w:r>
      <w:r>
        <w:rPr>
          <w:rStyle w:val="VerbatimChar"/>
        </w:rPr>
        <w:t xml:space="preserve">year_built               120</w:t>
      </w:r>
      <w:r>
        <w:br/>
      </w:r>
      <w:r>
        <w:rPr>
          <w:rStyle w:val="VerbatimChar"/>
        </w:rPr>
        <w:t xml:space="preserve">frontage_metres          120</w:t>
      </w:r>
      <w:r>
        <w:br/>
      </w:r>
      <w:r>
        <w:rPr>
          <w:rStyle w:val="VerbatimChar"/>
        </w:rPr>
        <w:t xml:space="preserve">dtype: int64</w:t>
      </w:r>
      <w:r>
        <w:br/>
      </w:r>
      <w:r>
        <w:br/>
      </w:r>
      <w:r>
        <w:rPr>
          <w:rStyle w:val="VerbatimChar"/>
        </w:rPr>
        <w:t xml:space="preserve">Total missing: 1019 / 672000 cells (0.152%)</w:t>
      </w:r>
    </w:p>
    <w:bookmarkEnd w:id="41"/>
    <w:bookmarkStart w:id="42" w:name="line-by-line-code-explanation-3"/>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missing = df.isna().sum()</w:t>
            </w:r>
          </w:p>
        </w:tc>
        <w:tc>
          <w:tcPr/>
          <w:p>
            <w:pPr>
              <w:pStyle w:val="Compact"/>
              <w:jc w:val="left"/>
            </w:pPr>
            <w:r>
              <w:rPr>
                <w:rStyle w:val="VerbatimChar"/>
              </w:rPr>
              <w:t xml:space="preserve">df.isna()</w:t>
            </w:r>
            <w:r>
              <w:t xml:space="preserve"> </w:t>
            </w:r>
            <w:r>
              <w:t xml:space="preserve">creates a same-shape boolean DataFrame where True marks every NaN cell.</w:t>
            </w:r>
            <w:r>
              <w:t xml:space="preserve"> </w:t>
            </w:r>
            <w:r>
              <w:rPr>
                <w:rStyle w:val="VerbatimChar"/>
              </w:rPr>
              <w:t xml:space="preserve">.sum()</w:t>
            </w:r>
            <w:r>
              <w:t xml:space="preserve"> </w:t>
            </w:r>
            <w:r>
              <w:t xml:space="preserve">collapses each column, giving the count of missing values per column.</w:t>
            </w:r>
          </w:p>
        </w:tc>
      </w:tr>
      <w:tr>
        <w:tc>
          <w:tcPr/>
          <w:p>
            <w:pPr>
              <w:pStyle w:val="Compact"/>
              <w:jc w:val="left"/>
            </w:pPr>
            <w:r>
              <w:t xml:space="preserve">2</w:t>
            </w:r>
          </w:p>
        </w:tc>
        <w:tc>
          <w:tcPr/>
          <w:p>
            <w:pPr>
              <w:pStyle w:val="Compact"/>
              <w:jc w:val="left"/>
            </w:pPr>
            <w:r>
              <w:rPr>
                <w:rStyle w:val="VerbatimChar"/>
              </w:rPr>
              <w:t xml:space="preserve">missing = missing[missing &gt; 0].sort_values(ascending=False)</w:t>
            </w:r>
          </w:p>
        </w:tc>
        <w:tc>
          <w:tcPr/>
          <w:p>
            <w:pPr>
              <w:pStyle w:val="Compact"/>
              <w:jc w:val="left"/>
            </w:pPr>
            <w:r>
              <w:t xml:space="preserve">Filters to keep only columns that have at least one missing value, then sorts from most-missing to least. This focus-on-problems-only approach keeps the output compact and immediately actionable.</w:t>
            </w:r>
          </w:p>
        </w:tc>
      </w:tr>
      <w:tr>
        <w:tc>
          <w:tcPr/>
          <w:p>
            <w:pPr>
              <w:pStyle w:val="Compact"/>
              <w:jc w:val="left"/>
            </w:pPr>
            <w:r>
              <w:t xml:space="preserve">3-5</w:t>
            </w:r>
          </w:p>
        </w:tc>
        <w:tc>
          <w:tcPr/>
          <w:p>
            <w:pPr>
              <w:pStyle w:val="Compact"/>
              <w:jc w:val="left"/>
            </w:pPr>
            <w:r>
              <w:rPr>
                <w:rStyle w:val="VerbatimChar"/>
              </w:rPr>
              <w:t xml:space="preserve">print / total_cells / print</w:t>
            </w:r>
          </w:p>
        </w:tc>
        <w:tc>
          <w:tcPr/>
          <w:p>
            <w:pPr>
              <w:pStyle w:val="Compact"/>
              <w:jc w:val="left"/>
            </w:pPr>
            <w:r>
              <w:t xml:space="preserve">Prints the filtered list, then computes total cell count (12,000 rows × 56 columns = 672,000 cells) and expresses total missingness as a percentage.</w:t>
            </w:r>
          </w:p>
        </w:tc>
      </w:tr>
    </w:tbl>
    <w:bookmarkEnd w:id="42"/>
    <w:bookmarkStart w:id="43" w:name="output-interpretation-3"/>
    <w:p>
      <w:pPr>
        <w:pStyle w:val="Heading4"/>
      </w:pPr>
      <w:r>
        <w:t xml:space="preserve">🔍 Output Interpretation</w:t>
      </w:r>
    </w:p>
    <w:p>
      <w:pPr>
        <w:pStyle w:val="FirstParagraph"/>
      </w:pPr>
      <w:r>
        <w:rPr>
          <w:bCs/>
          <w:b/>
        </w:rPr>
        <w:t xml:space="preserve">Missing values output:</w:t>
      </w:r>
    </w:p>
    <w:p>
      <w:pPr>
        <w:pStyle w:val="SourceCode"/>
      </w:pPr>
      <w:r>
        <w:rPr>
          <w:rStyle w:val="VerbatimChar"/>
        </w:rPr>
        <w:t xml:space="preserve">days_on_market           240</w:t>
      </w:r>
      <w:r>
        <w:br/>
      </w:r>
      <w:r>
        <w:rPr>
          <w:rStyle w:val="VerbatimChar"/>
        </w:rPr>
        <w:t xml:space="preserve">dist_to_waterfront_km    215</w:t>
      </w:r>
      <w:r>
        <w:br/>
      </w:r>
      <w:r>
        <w:rPr>
          <w:rStyle w:val="VerbatimChar"/>
        </w:rPr>
        <w:t xml:space="preserve">floor_of_unit            180</w:t>
      </w:r>
      <w:r>
        <w:br/>
      </w:r>
      <w:r>
        <w:rPr>
          <w:rStyle w:val="VerbatimChar"/>
        </w:rPr>
        <w:t xml:space="preserve">setback_metres           144</w:t>
      </w:r>
      <w:r>
        <w:br/>
      </w:r>
      <w:r>
        <w:rPr>
          <w:rStyle w:val="VerbatimChar"/>
        </w:rPr>
        <w:t xml:space="preserve">year_built               120</w:t>
      </w:r>
      <w:r>
        <w:br/>
      </w:r>
      <w:r>
        <w:rPr>
          <w:rStyle w:val="VerbatimChar"/>
        </w:rPr>
        <w:t xml:space="preserve">frontage_metres          120</w:t>
      </w:r>
    </w:p>
    <w:p>
      <w:pPr>
        <w:pStyle w:val="FirstParagraph"/>
      </w:pPr>
      <w:r>
        <w:rPr>
          <w:bCs/>
          <w:b/>
        </w:rPr>
        <w:t xml:space="preserve">Total missing: 1,019 / 672,000 cells (0.152%)</w:t>
      </w:r>
    </w:p>
    <w:p>
      <w:pPr>
        <w:pStyle w:val="BodyText"/>
      </w:pPr>
      <w:r>
        <w:t xml:space="preserve">Six columns have missing values, all with very small fractions:</w:t>
      </w:r>
      <w:r>
        <w:t xml:space="preserve"> </w:t>
      </w:r>
      <w:r>
        <w:t xml:space="preserve">-</w:t>
      </w:r>
      <w:r>
        <w:t xml:space="preserve"> </w:t>
      </w:r>
      <w:r>
        <w:rPr>
          <w:rStyle w:val="VerbatimChar"/>
        </w:rPr>
        <w:t xml:space="preserve">days_on_market</w:t>
      </w:r>
      <w:r>
        <w:t xml:space="preserve"> </w:t>
      </w:r>
      <w:r>
        <w:t xml:space="preserve">(240 missing / 2.0%) — the most affected column; some property listings did not record how long the property spent on the market before selling.</w:t>
      </w:r>
      <w:r>
        <w:t xml:space="preserve"> </w:t>
      </w:r>
      <w:r>
        <w:t xml:space="preserve">-</w:t>
      </w:r>
      <w:r>
        <w:t xml:space="preserve"> </w:t>
      </w:r>
      <w:r>
        <w:rPr>
          <w:rStyle w:val="VerbatimChar"/>
        </w:rPr>
        <w:t xml:space="preserve">dist_to_waterfront_km</w:t>
      </w:r>
      <w:r>
        <w:t xml:space="preserve"> </w:t>
      </w:r>
      <w:r>
        <w:t xml:space="preserve">(215 / 1.8%) — not every area has a clear nearby body of water; this measurement wasn’t recorded for some listings.</w:t>
      </w:r>
      <w:r>
        <w:t xml:space="preserve"> </w:t>
      </w:r>
      <w:r>
        <w:t xml:space="preserve">-</w:t>
      </w:r>
      <w:r>
        <w:t xml:space="preserve"> </w:t>
      </w:r>
      <w:r>
        <w:rPr>
          <w:rStyle w:val="VerbatimChar"/>
        </w:rPr>
        <w:t xml:space="preserve">floor_of_unit</w:t>
      </w:r>
      <w:r>
        <w:t xml:space="preserve"> </w:t>
      </w:r>
      <w:r>
        <w:t xml:space="preserve">(180 / 1.5%) — some house listings (not apartments) have this field empty since the concept of</w:t>
      </w:r>
      <w:r>
        <w:t xml:space="preserve"> </w:t>
      </w:r>
      <w:r>
        <w:t xml:space="preserve">“</w:t>
      </w:r>
      <w:r>
        <w:t xml:space="preserve">floor level</w:t>
      </w:r>
      <w:r>
        <w:t xml:space="preserve">”</w:t>
      </w:r>
      <w:r>
        <w:t xml:space="preserve"> </w:t>
      </w:r>
      <w:r>
        <w:t xml:space="preserve">is not applicable.</w:t>
      </w:r>
      <w:r>
        <w:t xml:space="preserve"> </w:t>
      </w:r>
      <w:r>
        <w:t xml:space="preserve">-</w:t>
      </w:r>
      <w:r>
        <w:t xml:space="preserve"> </w:t>
      </w:r>
      <w:r>
        <w:rPr>
          <w:rStyle w:val="VerbatimChar"/>
        </w:rPr>
        <w:t xml:space="preserve">setback_metres</w:t>
      </w:r>
      <w:r>
        <w:t xml:space="preserve"> </w:t>
      </w:r>
      <w:r>
        <w:t xml:space="preserve">(144 / 1.2%) and</w:t>
      </w:r>
      <w:r>
        <w:t xml:space="preserve"> </w:t>
      </w:r>
      <w:r>
        <w:rPr>
          <w:rStyle w:val="VerbatimChar"/>
        </w:rPr>
        <w:t xml:space="preserve">frontage_metres</w:t>
      </w:r>
      <w:r>
        <w:t xml:space="preserve"> </w:t>
      </w:r>
      <w:r>
        <w:t xml:space="preserve">(120 / 1.0%) — surveying measurements not always recorded.</w:t>
      </w:r>
      <w:r>
        <w:t xml:space="preserve"> </w:t>
      </w:r>
      <w:r>
        <w:t xml:space="preserve">-</w:t>
      </w:r>
      <w:r>
        <w:t xml:space="preserve"> </w:t>
      </w:r>
      <w:r>
        <w:rPr>
          <w:rStyle w:val="VerbatimChar"/>
        </w:rPr>
        <w:t xml:space="preserve">year_built</w:t>
      </w:r>
      <w:r>
        <w:t xml:space="preserve"> </w:t>
      </w:r>
      <w:r>
        <w:t xml:space="preserve">(120 / 1.0%) — some older properties have uncertain construction dates.</w:t>
      </w:r>
    </w:p>
    <w:p>
      <w:pPr>
        <w:pStyle w:val="BodyText"/>
      </w:pPr>
      <w:r>
        <w:t xml:space="preserve">The overall 0.152% missingness rate is extremely low, validating that median imputation (filling with the column’s middle value) is entirely appropriate without significantly distorting any distribution.</w:t>
      </w:r>
    </w:p>
    <w:p>
      <w:pPr>
        <w:pStyle w:val="SourceCode"/>
      </w:pPr>
      <w:r>
        <w:rPr>
          <w:rStyle w:val="CommentTok"/>
        </w:rPr>
        <w:t xml:space="preserve"># Numeric summary</w:t>
      </w:r>
      <w:r>
        <w:br/>
      </w:r>
      <w:r>
        <w:rPr>
          <w:rStyle w:val="NormalTok"/>
        </w:rPr>
        <w:t xml:space="preserve">df.describe().T.</w:t>
      </w:r>
      <w:r>
        <w:rPr>
          <w:rStyle w:val="BuiltInTok"/>
        </w:rPr>
        <w:t xml:space="preserve">round</w:t>
      </w:r>
      <w:r>
        <w:rPr>
          <w:rStyle w:val="NormalTok"/>
        </w:rPr>
        <w:t xml:space="preserve">(</w:t>
      </w:r>
      <w:r>
        <w:rPr>
          <w:rStyle w:val="DecValTok"/>
        </w:rPr>
        <w:t xml:space="preserve">2</w:t>
      </w:r>
      <w:r>
        <w:rPr>
          <w:rStyle w:val="NormalTok"/>
        </w:rPr>
        <w:t xml:space="preserve">)</w:t>
      </w:r>
    </w:p>
    <w:p>
      <w:pPr>
        <w:pStyle w:val="FirstParagraph"/>
      </w:pPr>
      <w:r>
        <w:t xml:space="preserve">count</w:t>
      </w:r>
    </w:p>
    <w:p>
      <w:pPr>
        <w:pStyle w:val="BodyText"/>
      </w:pPr>
      <w:r>
        <w:t xml:space="preserve">mean</w:t>
      </w:r>
    </w:p>
    <w:p>
      <w:pPr>
        <w:pStyle w:val="BodyText"/>
      </w:pPr>
      <w:r>
        <w:t xml:space="preserve">std</w:t>
      </w:r>
    </w:p>
    <w:p>
      <w:pPr>
        <w:pStyle w:val="BodyText"/>
      </w:pPr>
      <w:r>
        <w:t xml:space="preserve">min</w:t>
      </w:r>
    </w:p>
    <w:p>
      <w:pPr>
        <w:pStyle w:val="BodyText"/>
      </w:pPr>
      <w:r>
        <w:t xml:space="preserve">25%</w:t>
      </w:r>
    </w:p>
    <w:p>
      <w:pPr>
        <w:pStyle w:val="BodyText"/>
      </w:pPr>
      <w:r>
        <w:t xml:space="preserve">50%</w:t>
      </w:r>
    </w:p>
    <w:p>
      <w:pPr>
        <w:pStyle w:val="BodyText"/>
      </w:pPr>
      <w:r>
        <w:t xml:space="preserve">75%</w:t>
      </w:r>
    </w:p>
    <w:p>
      <w:pPr>
        <w:pStyle w:val="BodyText"/>
      </w:pPr>
      <w:r>
        <w:t xml:space="preserve">max</w:t>
      </w:r>
    </w:p>
    <w:p>
      <w:pPr>
        <w:pStyle w:val="BodyText"/>
      </w:pPr>
      <w:r>
        <w:t xml:space="preserve">in_estate</w:t>
      </w:r>
    </w:p>
    <w:p>
      <w:pPr>
        <w:pStyle w:val="BodyText"/>
      </w:pPr>
      <w:r>
        <w:t xml:space="preserve">12000.0</w:t>
      </w:r>
    </w:p>
    <w:p>
      <w:pPr>
        <w:pStyle w:val="BodyText"/>
      </w:pPr>
      <w:r>
        <w:t xml:space="preserve">7.100000e-01</w:t>
      </w:r>
    </w:p>
    <w:p>
      <w:pPr>
        <w:pStyle w:val="BodyText"/>
      </w:pPr>
      <w:r>
        <w:t xml:space="preserve">4.500000e-01</w:t>
      </w:r>
    </w:p>
    <w:p>
      <w:pPr>
        <w:pStyle w:val="BodyText"/>
      </w:pPr>
      <w:r>
        <w:t xml:space="preserve">0.0</w:t>
      </w:r>
    </w:p>
    <w:p>
      <w:pPr>
        <w:pStyle w:val="BodyText"/>
      </w:pPr>
      <w:r>
        <w:t xml:space="preserve">0.000000e+00</w:t>
      </w:r>
    </w:p>
    <w:p>
      <w:pPr>
        <w:pStyle w:val="BodyText"/>
      </w:pPr>
      <w:r>
        <w:t xml:space="preserve">1.0</w:t>
      </w:r>
    </w:p>
    <w:p>
      <w:pPr>
        <w:pStyle w:val="BodyText"/>
      </w:pPr>
      <w:r>
        <w:t xml:space="preserve">1.000000e+00</w:t>
      </w:r>
    </w:p>
    <w:p>
      <w:pPr>
        <w:pStyle w:val="BodyText"/>
      </w:pPr>
      <w:r>
        <w:t xml:space="preserve">1.000000e+00</w:t>
      </w:r>
    </w:p>
    <w:p>
      <w:pPr>
        <w:pStyle w:val="BodyText"/>
      </w:pPr>
      <w:r>
        <w:t xml:space="preserve">bedrooms</w:t>
      </w:r>
    </w:p>
    <w:p>
      <w:pPr>
        <w:pStyle w:val="BodyText"/>
      </w:pPr>
      <w:r>
        <w:t xml:space="preserve">12000.0</w:t>
      </w:r>
    </w:p>
    <w:p>
      <w:pPr>
        <w:pStyle w:val="BodyText"/>
      </w:pPr>
      <w:r>
        <w:t xml:space="preserve">3.790000e+00</w:t>
      </w:r>
    </w:p>
    <w:p>
      <w:pPr>
        <w:pStyle w:val="BodyText"/>
      </w:pPr>
      <w:r>
        <w:t xml:space="preserve">1.430000e+00</w:t>
      </w:r>
    </w:p>
    <w:p>
      <w:pPr>
        <w:pStyle w:val="BodyText"/>
      </w:pPr>
      <w:r>
        <w:t xml:space="preserve">1.0</w:t>
      </w:r>
    </w:p>
    <w:p>
      <w:pPr>
        <w:pStyle w:val="BodyText"/>
      </w:pPr>
      <w:r>
        <w:t xml:space="preserve">3.000000e+00</w:t>
      </w:r>
    </w:p>
    <w:p>
      <w:pPr>
        <w:pStyle w:val="BodyText"/>
      </w:pPr>
      <w:r>
        <w:t xml:space="preserve">4.0</w:t>
      </w:r>
    </w:p>
    <w:p>
      <w:pPr>
        <w:pStyle w:val="BodyText"/>
      </w:pPr>
      <w:r>
        <w:t xml:space="preserve">5.000000e+00</w:t>
      </w:r>
    </w:p>
    <w:p>
      <w:pPr>
        <w:pStyle w:val="BodyText"/>
      </w:pPr>
      <w:r>
        <w:t xml:space="preserve">7.000000e+00</w:t>
      </w:r>
    </w:p>
    <w:p>
      <w:pPr>
        <w:pStyle w:val="BodyText"/>
      </w:pPr>
      <w:r>
        <w:t xml:space="preserve">bathrooms</w:t>
      </w:r>
    </w:p>
    <w:p>
      <w:pPr>
        <w:pStyle w:val="BodyText"/>
      </w:pPr>
      <w:r>
        <w:t xml:space="preserve">12000.0</w:t>
      </w:r>
    </w:p>
    <w:p>
      <w:pPr>
        <w:pStyle w:val="BodyText"/>
      </w:pPr>
      <w:r>
        <w:t xml:space="preserve">3.360000e+00</w:t>
      </w:r>
    </w:p>
    <w:p>
      <w:pPr>
        <w:pStyle w:val="BodyText"/>
      </w:pPr>
      <w:r>
        <w:t xml:space="preserve">1.470000e+00</w:t>
      </w:r>
    </w:p>
    <w:p>
      <w:pPr>
        <w:pStyle w:val="BodyText"/>
      </w:pPr>
      <w:r>
        <w:t xml:space="preserve">1.0</w:t>
      </w:r>
    </w:p>
    <w:p>
      <w:pPr>
        <w:pStyle w:val="BodyText"/>
      </w:pPr>
      <w:r>
        <w:t xml:space="preserve">2.000000e+00</w:t>
      </w:r>
    </w:p>
    <w:p>
      <w:pPr>
        <w:pStyle w:val="BodyText"/>
      </w:pPr>
      <w:r>
        <w:t xml:space="preserve">3.0</w:t>
      </w:r>
    </w:p>
    <w:p>
      <w:pPr>
        <w:pStyle w:val="BodyText"/>
      </w:pPr>
      <w:r>
        <w:t xml:space="preserve">4.000000e+00</w:t>
      </w:r>
    </w:p>
    <w:p>
      <w:pPr>
        <w:pStyle w:val="BodyText"/>
      </w:pPr>
      <w:r>
        <w:t xml:space="preserve">7.000000e+00</w:t>
      </w:r>
    </w:p>
    <w:p>
      <w:pPr>
        <w:pStyle w:val="BodyText"/>
      </w:pPr>
      <w:r>
        <w:t xml:space="preserve">toilets</w:t>
      </w:r>
    </w:p>
    <w:p>
      <w:pPr>
        <w:pStyle w:val="BodyText"/>
      </w:pPr>
      <w:r>
        <w:t xml:space="preserve">12000.0</w:t>
      </w:r>
    </w:p>
    <w:p>
      <w:pPr>
        <w:pStyle w:val="BodyText"/>
      </w:pPr>
      <w:r>
        <w:t xml:space="preserve">3.910000e+00</w:t>
      </w:r>
    </w:p>
    <w:p>
      <w:pPr>
        <w:pStyle w:val="BodyText"/>
      </w:pPr>
      <w:r>
        <w:t xml:space="preserve">1.550000e+00</w:t>
      </w:r>
    </w:p>
    <w:p>
      <w:pPr>
        <w:pStyle w:val="BodyText"/>
      </w:pPr>
      <w:r>
        <w:t xml:space="preserve">1.0</w:t>
      </w:r>
    </w:p>
    <w:p>
      <w:pPr>
        <w:pStyle w:val="BodyText"/>
      </w:pPr>
      <w:r>
        <w:t xml:space="preserve">3.000000e+00</w:t>
      </w:r>
    </w:p>
    <w:p>
      <w:pPr>
        <w:pStyle w:val="BodyText"/>
      </w:pPr>
      <w:r>
        <w:t xml:space="preserve">4.0</w:t>
      </w:r>
    </w:p>
    <w:p>
      <w:pPr>
        <w:pStyle w:val="BodyText"/>
      </w:pPr>
      <w:r>
        <w:t xml:space="preserve">5.000000e+00</w:t>
      </w:r>
    </w:p>
    <w:p>
      <w:pPr>
        <w:pStyle w:val="BodyText"/>
      </w:pPr>
      <w:r>
        <w:t xml:space="preserve">8.000000e+00</w:t>
      </w:r>
    </w:p>
    <w:p>
      <w:pPr>
        <w:pStyle w:val="BodyText"/>
      </w:pPr>
      <w:r>
        <w:t xml:space="preserve">living_rooms</w:t>
      </w:r>
    </w:p>
    <w:p>
      <w:pPr>
        <w:pStyle w:val="BodyText"/>
      </w:pPr>
      <w:r>
        <w:t xml:space="preserve">12000.0</w:t>
      </w:r>
    </w:p>
    <w:p>
      <w:pPr>
        <w:pStyle w:val="BodyText"/>
      </w:pPr>
      <w:r>
        <w:t xml:space="preserve">2.210000e+00</w:t>
      </w:r>
    </w:p>
    <w:p>
      <w:pPr>
        <w:pStyle w:val="BodyText"/>
      </w:pPr>
      <w:r>
        <w:t xml:space="preserve">8.700000e-01</w:t>
      </w:r>
    </w:p>
    <w:p>
      <w:pPr>
        <w:pStyle w:val="BodyText"/>
      </w:pPr>
      <w:r>
        <w:t xml:space="preserve">1.0</w:t>
      </w:r>
    </w:p>
    <w:p>
      <w:pPr>
        <w:pStyle w:val="BodyText"/>
      </w:pPr>
      <w:r>
        <w:t xml:space="preserve">2.000000e+00</w:t>
      </w:r>
    </w:p>
    <w:p>
      <w:pPr>
        <w:pStyle w:val="BodyText"/>
      </w:pPr>
      <w:r>
        <w:t xml:space="preserve">2.0</w:t>
      </w:r>
    </w:p>
    <w:p>
      <w:pPr>
        <w:pStyle w:val="BodyText"/>
      </w:pPr>
      <w:r>
        <w:t xml:space="preserve">3.000000e+00</w:t>
      </w:r>
    </w:p>
    <w:p>
      <w:pPr>
        <w:pStyle w:val="BodyText"/>
      </w:pPr>
      <w:r>
        <w:t xml:space="preserve">4.000000e+00</w:t>
      </w:r>
    </w:p>
    <w:p>
      <w:pPr>
        <w:pStyle w:val="BodyText"/>
      </w:pPr>
      <w:r>
        <w:t xml:space="preserve">dining_rooms</w:t>
      </w:r>
    </w:p>
    <w:p>
      <w:pPr>
        <w:pStyle w:val="BodyText"/>
      </w:pPr>
      <w:r>
        <w:t xml:space="preserve">12000.0</w:t>
      </w:r>
    </w:p>
    <w:p>
      <w:pPr>
        <w:pStyle w:val="BodyText"/>
      </w:pPr>
      <w:r>
        <w:t xml:space="preserve">9.400000e-01</w:t>
      </w:r>
    </w:p>
    <w:p>
      <w:pPr>
        <w:pStyle w:val="BodyText"/>
      </w:pPr>
      <w:r>
        <w:t xml:space="preserve">5.900000e-01</w:t>
      </w:r>
    </w:p>
    <w:p>
      <w:pPr>
        <w:pStyle w:val="BodyText"/>
      </w:pPr>
      <w:r>
        <w:t xml:space="preserve">0.0</w:t>
      </w:r>
    </w:p>
    <w:p>
      <w:pPr>
        <w:pStyle w:val="BodyText"/>
      </w:pPr>
      <w:r>
        <w:t xml:space="preserve">1.000000e+00</w:t>
      </w:r>
    </w:p>
    <w:p>
      <w:pPr>
        <w:pStyle w:val="BodyText"/>
      </w:pPr>
      <w:r>
        <w:t xml:space="preserve">1.0</w:t>
      </w:r>
    </w:p>
    <w:p>
      <w:pPr>
        <w:pStyle w:val="BodyText"/>
      </w:pPr>
      <w:r>
        <w:t xml:space="preserve">1.000000e+00</w:t>
      </w:r>
    </w:p>
    <w:p>
      <w:pPr>
        <w:pStyle w:val="BodyText"/>
      </w:pPr>
      <w:r>
        <w:t xml:space="preserve">2.000000e+00</w:t>
      </w:r>
    </w:p>
    <w:p>
      <w:pPr>
        <w:pStyle w:val="BodyText"/>
      </w:pPr>
      <w:r>
        <w:t xml:space="preserve">study_rooms</w:t>
      </w:r>
    </w:p>
    <w:p>
      <w:pPr>
        <w:pStyle w:val="BodyText"/>
      </w:pPr>
      <w:r>
        <w:t xml:space="preserve">12000.0</w:t>
      </w:r>
    </w:p>
    <w:p>
      <w:pPr>
        <w:pStyle w:val="BodyText"/>
      </w:pPr>
      <w:r>
        <w:t xml:space="preserve">5.500000e-01</w:t>
      </w:r>
    </w:p>
    <w:p>
      <w:pPr>
        <w:pStyle w:val="BodyText"/>
      </w:pPr>
      <w:r>
        <w:t xml:space="preserve">6.700000e-01</w:t>
      </w:r>
    </w:p>
    <w:p>
      <w:pPr>
        <w:pStyle w:val="BodyText"/>
      </w:pPr>
      <w:r>
        <w:t xml:space="preserve">0.0</w:t>
      </w:r>
    </w:p>
    <w:p>
      <w:pPr>
        <w:pStyle w:val="BodyText"/>
      </w:pPr>
      <w:r>
        <w:t xml:space="preserve">0.000000e+00</w:t>
      </w:r>
    </w:p>
    <w:p>
      <w:pPr>
        <w:pStyle w:val="BodyText"/>
      </w:pPr>
      <w:r>
        <w:t xml:space="preserve">0.0</w:t>
      </w:r>
    </w:p>
    <w:p>
      <w:pPr>
        <w:pStyle w:val="BodyText"/>
      </w:pPr>
      <w:r>
        <w:t xml:space="preserve">1.000000e+00</w:t>
      </w:r>
    </w:p>
    <w:p>
      <w:pPr>
        <w:pStyle w:val="BodyText"/>
      </w:pPr>
      <w:r>
        <w:t xml:space="preserve">2.000000e+00</w:t>
      </w:r>
    </w:p>
    <w:p>
      <w:pPr>
        <w:pStyle w:val="BodyText"/>
      </w:pPr>
      <w:r>
        <w:t xml:space="preserve">boys_quarters</w:t>
      </w:r>
    </w:p>
    <w:p>
      <w:pPr>
        <w:pStyle w:val="BodyText"/>
      </w:pPr>
      <w:r>
        <w:t xml:space="preserve">12000.0</w:t>
      </w:r>
    </w:p>
    <w:p>
      <w:pPr>
        <w:pStyle w:val="BodyText"/>
      </w:pPr>
      <w:r>
        <w:t xml:space="preserve">8.700000e-01</w:t>
      </w:r>
    </w:p>
    <w:p>
      <w:pPr>
        <w:pStyle w:val="BodyText"/>
      </w:pPr>
      <w:r>
        <w:t xml:space="preserve">6.500000e-01</w:t>
      </w:r>
    </w:p>
    <w:p>
      <w:pPr>
        <w:pStyle w:val="BodyText"/>
      </w:pPr>
      <w:r>
        <w:t xml:space="preserve">0.0</w:t>
      </w:r>
    </w:p>
    <w:p>
      <w:pPr>
        <w:pStyle w:val="BodyText"/>
      </w:pPr>
      <w:r>
        <w:t xml:space="preserve">0.000000e+00</w:t>
      </w:r>
    </w:p>
    <w:p>
      <w:pPr>
        <w:pStyle w:val="BodyText"/>
      </w:pPr>
      <w:r>
        <w:t xml:space="preserve">1.0</w:t>
      </w:r>
    </w:p>
    <w:p>
      <w:pPr>
        <w:pStyle w:val="BodyText"/>
      </w:pPr>
      <w:r>
        <w:t xml:space="preserve">1.000000e+00</w:t>
      </w:r>
    </w:p>
    <w:p>
      <w:pPr>
        <w:pStyle w:val="BodyText"/>
      </w:pPr>
      <w:r>
        <w:t xml:space="preserve">2.000000e+00</w:t>
      </w:r>
    </w:p>
    <w:p>
      <w:pPr>
        <w:pStyle w:val="BodyText"/>
      </w:pPr>
      <w:r>
        <w:t xml:space="preserve">parking_spaces</w:t>
      </w:r>
    </w:p>
    <w:p>
      <w:pPr>
        <w:pStyle w:val="BodyText"/>
      </w:pPr>
      <w:r>
        <w:t xml:space="preserve">12000.0</w:t>
      </w:r>
    </w:p>
    <w:p>
      <w:pPr>
        <w:pStyle w:val="BodyText"/>
      </w:pPr>
      <w:r>
        <w:t xml:space="preserve">3.130000e+00</w:t>
      </w:r>
    </w:p>
    <w:p>
      <w:pPr>
        <w:pStyle w:val="BodyText"/>
      </w:pPr>
      <w:r>
        <w:t xml:space="preserve">1.240000e+00</w:t>
      </w:r>
    </w:p>
    <w:p>
      <w:pPr>
        <w:pStyle w:val="BodyText"/>
      </w:pPr>
      <w:r>
        <w:t xml:space="preserve">0.0</w:t>
      </w:r>
    </w:p>
    <w:p>
      <w:pPr>
        <w:pStyle w:val="BodyText"/>
      </w:pPr>
      <w:r>
        <w:t xml:space="preserve">2.000000e+00</w:t>
      </w:r>
    </w:p>
    <w:p>
      <w:pPr>
        <w:pStyle w:val="BodyText"/>
      </w:pPr>
      <w:r>
        <w:t xml:space="preserve">3.0</w:t>
      </w:r>
    </w:p>
    <w:p>
      <w:pPr>
        <w:pStyle w:val="BodyText"/>
      </w:pPr>
      <w:r>
        <w:t xml:space="preserve">4.000000e+00</w:t>
      </w:r>
    </w:p>
    <w:p>
      <w:pPr>
        <w:pStyle w:val="BodyText"/>
      </w:pPr>
      <w:r>
        <w:t xml:space="preserve">6.000000e+00</w:t>
      </w:r>
    </w:p>
    <w:p>
      <w:pPr>
        <w:pStyle w:val="BodyText"/>
      </w:pPr>
      <w:r>
        <w:t xml:space="preserve">total_floors</w:t>
      </w:r>
    </w:p>
    <w:p>
      <w:pPr>
        <w:pStyle w:val="BodyText"/>
      </w:pPr>
      <w:r>
        <w:t xml:space="preserve">12000.0</w:t>
      </w:r>
    </w:p>
    <w:p>
      <w:pPr>
        <w:pStyle w:val="BodyText"/>
      </w:pPr>
      <w:r>
        <w:t xml:space="preserve">2.190000e+00</w:t>
      </w:r>
    </w:p>
    <w:p>
      <w:pPr>
        <w:pStyle w:val="BodyText"/>
      </w:pPr>
      <w:r>
        <w:t xml:space="preserve">1.060000e+00</w:t>
      </w:r>
    </w:p>
    <w:p>
      <w:pPr>
        <w:pStyle w:val="BodyText"/>
      </w:pPr>
      <w:r>
        <w:t xml:space="preserve">1.0</w:t>
      </w:r>
    </w:p>
    <w:p>
      <w:pPr>
        <w:pStyle w:val="BodyText"/>
      </w:pPr>
      <w:r>
        <w:t xml:space="preserve">1.000000e+00</w:t>
      </w:r>
    </w:p>
    <w:p>
      <w:pPr>
        <w:pStyle w:val="BodyText"/>
      </w:pPr>
      <w:r>
        <w:t xml:space="preserve">2.0</w:t>
      </w:r>
    </w:p>
    <w:p>
      <w:pPr>
        <w:pStyle w:val="BodyText"/>
      </w:pPr>
      <w:r>
        <w:t xml:space="preserve">3.000000e+00</w:t>
      </w:r>
    </w:p>
    <w:p>
      <w:pPr>
        <w:pStyle w:val="BodyText"/>
      </w:pPr>
      <w:r>
        <w:t xml:space="preserve">5.000000e+00</w:t>
      </w:r>
    </w:p>
    <w:p>
      <w:pPr>
        <w:pStyle w:val="BodyText"/>
      </w:pPr>
      <w:r>
        <w:t xml:space="preserve">floor_of_unit</w:t>
      </w:r>
    </w:p>
    <w:p>
      <w:pPr>
        <w:pStyle w:val="BodyText"/>
      </w:pPr>
      <w:r>
        <w:t xml:space="preserve">11820.0</w:t>
      </w:r>
    </w:p>
    <w:p>
      <w:pPr>
        <w:pStyle w:val="BodyText"/>
      </w:pPr>
      <w:r>
        <w:t xml:space="preserve">1.300000e-01</w:t>
      </w:r>
    </w:p>
    <w:p>
      <w:pPr>
        <w:pStyle w:val="BodyText"/>
      </w:pPr>
      <w:r>
        <w:t xml:space="preserve">4.500000e-01</w:t>
      </w:r>
    </w:p>
    <w:p>
      <w:pPr>
        <w:pStyle w:val="BodyText"/>
      </w:pPr>
      <w:r>
        <w:t xml:space="preserve">0.0</w:t>
      </w:r>
    </w:p>
    <w:p>
      <w:pPr>
        <w:pStyle w:val="BodyText"/>
      </w:pPr>
      <w:r>
        <w:t xml:space="preserve">0.000000e+00</w:t>
      </w:r>
    </w:p>
    <w:p>
      <w:pPr>
        <w:pStyle w:val="BodyText"/>
      </w:pPr>
      <w:r>
        <w:t xml:space="preserve">0.0</w:t>
      </w:r>
    </w:p>
    <w:p>
      <w:pPr>
        <w:pStyle w:val="BodyText"/>
      </w:pPr>
      <w:r>
        <w:t xml:space="preserve">0.000000e+00</w:t>
      </w:r>
    </w:p>
    <w:p>
      <w:pPr>
        <w:pStyle w:val="BodyText"/>
      </w:pPr>
      <w:r>
        <w:t xml:space="preserve">4.000000e+00</w:t>
      </w:r>
    </w:p>
    <w:p>
      <w:pPr>
        <w:pStyle w:val="BodyText"/>
      </w:pPr>
      <w:r>
        <w:t xml:space="preserve">year_built</w:t>
      </w:r>
    </w:p>
    <w:p>
      <w:pPr>
        <w:pStyle w:val="BodyText"/>
      </w:pPr>
      <w:r>
        <w:t xml:space="preserve">11880.0</w:t>
      </w:r>
    </w:p>
    <w:p>
      <w:pPr>
        <w:pStyle w:val="BodyText"/>
      </w:pPr>
      <w:r>
        <w:t xml:space="preserve">1.992460e+03</w:t>
      </w:r>
    </w:p>
    <w:p>
      <w:pPr>
        <w:pStyle w:val="BodyText"/>
      </w:pPr>
      <w:r>
        <w:t xml:space="preserve">1.866000e+01</w:t>
      </w:r>
    </w:p>
    <w:p>
      <w:pPr>
        <w:pStyle w:val="BodyText"/>
      </w:pPr>
      <w:r>
        <w:t xml:space="preserve">1960.0</w:t>
      </w:r>
    </w:p>
    <w:p>
      <w:pPr>
        <w:pStyle w:val="BodyText"/>
      </w:pPr>
      <w:r>
        <w:t xml:space="preserve">1.976000e+03</w:t>
      </w:r>
    </w:p>
    <w:p>
      <w:pPr>
        <w:pStyle w:val="BodyText"/>
      </w:pPr>
      <w:r>
        <w:t xml:space="preserve">1993.0</w:t>
      </w:r>
    </w:p>
    <w:p>
      <w:pPr>
        <w:pStyle w:val="BodyText"/>
      </w:pPr>
      <w:r>
        <w:t xml:space="preserve">2.009000e+03</w:t>
      </w:r>
    </w:p>
    <w:p>
      <w:pPr>
        <w:pStyle w:val="BodyText"/>
      </w:pPr>
      <w:r>
        <w:t xml:space="preserve">2.023000e+03</w:t>
      </w:r>
    </w:p>
    <w:p>
      <w:pPr>
        <w:pStyle w:val="BodyText"/>
      </w:pPr>
      <w:r>
        <w:t xml:space="preserve">property_age_years</w:t>
      </w:r>
    </w:p>
    <w:p>
      <w:pPr>
        <w:pStyle w:val="BodyText"/>
      </w:pPr>
      <w:r>
        <w:t xml:space="preserve">12000.0</w:t>
      </w:r>
    </w:p>
    <w:p>
      <w:pPr>
        <w:pStyle w:val="BodyText"/>
      </w:pPr>
      <w:r>
        <w:t xml:space="preserve">3.154000e+01</w:t>
      </w:r>
    </w:p>
    <w:p>
      <w:pPr>
        <w:pStyle w:val="BodyText"/>
      </w:pPr>
      <w:r>
        <w:t xml:space="preserve">1.866000e+01</w:t>
      </w:r>
    </w:p>
    <w:p>
      <w:pPr>
        <w:pStyle w:val="BodyText"/>
      </w:pPr>
      <w:r>
        <w:t xml:space="preserve">1.0</w:t>
      </w:r>
    </w:p>
    <w:p>
      <w:pPr>
        <w:pStyle w:val="BodyText"/>
      </w:pPr>
      <w:r>
        <w:t xml:space="preserve">1.500000e+01</w:t>
      </w:r>
    </w:p>
    <w:p>
      <w:pPr>
        <w:pStyle w:val="BodyText"/>
      </w:pPr>
      <w:r>
        <w:t xml:space="preserve">31.0</w:t>
      </w:r>
    </w:p>
    <w:p>
      <w:pPr>
        <w:pStyle w:val="BodyText"/>
      </w:pPr>
      <w:r>
        <w:t xml:space="preserve">4.800000e+01</w:t>
      </w:r>
    </w:p>
    <w:p>
      <w:pPr>
        <w:pStyle w:val="BodyText"/>
      </w:pPr>
      <w:r>
        <w:t xml:space="preserve">6.400000e+01</w:t>
      </w:r>
    </w:p>
    <w:p>
      <w:pPr>
        <w:pStyle w:val="BodyText"/>
      </w:pPr>
      <w:r>
        <w:t xml:space="preserve">plot_size_sqm</w:t>
      </w:r>
    </w:p>
    <w:p>
      <w:pPr>
        <w:pStyle w:val="BodyText"/>
      </w:pPr>
      <w:r>
        <w:t xml:space="preserve">12000.0</w:t>
      </w:r>
    </w:p>
    <w:p>
      <w:pPr>
        <w:pStyle w:val="BodyText"/>
      </w:pPr>
      <w:r>
        <w:t xml:space="preserve">6.767000e+02</w:t>
      </w:r>
    </w:p>
    <w:p>
      <w:pPr>
        <w:pStyle w:val="BodyText"/>
      </w:pPr>
      <w:r>
        <w:t xml:space="preserve">5.782000e+02</w:t>
      </w:r>
    </w:p>
    <w:p>
      <w:pPr>
        <w:pStyle w:val="BodyText"/>
      </w:pPr>
      <w:r>
        <w:t xml:space="preserve">50.0</w:t>
      </w:r>
    </w:p>
    <w:p>
      <w:pPr>
        <w:pStyle w:val="BodyText"/>
      </w:pPr>
      <w:r>
        <w:t xml:space="preserve">2.790000e+02</w:t>
      </w:r>
    </w:p>
    <w:p>
      <w:pPr>
        <w:pStyle w:val="BodyText"/>
      </w:pPr>
      <w:r>
        <w:t xml:space="preserve">514.0</w:t>
      </w:r>
    </w:p>
    <w:p>
      <w:pPr>
        <w:pStyle w:val="BodyText"/>
      </w:pPr>
      <w:r>
        <w:t xml:space="preserve">9.030000e+02</w:t>
      </w:r>
    </w:p>
    <w:p>
      <w:pPr>
        <w:pStyle w:val="BodyText"/>
      </w:pPr>
      <w:r>
        <w:t xml:space="preserve">6.000000e+03</w:t>
      </w:r>
    </w:p>
    <w:p>
      <w:pPr>
        <w:pStyle w:val="BodyText"/>
      </w:pPr>
      <w:r>
        <w:t xml:space="preserve">building_area_sqm</w:t>
      </w:r>
    </w:p>
    <w:p>
      <w:pPr>
        <w:pStyle w:val="BodyText"/>
      </w:pPr>
      <w:r>
        <w:t xml:space="preserve">12000.0</w:t>
      </w:r>
    </w:p>
    <w:p>
      <w:pPr>
        <w:pStyle w:val="BodyText"/>
      </w:pPr>
      <w:r>
        <w:t xml:space="preserve">5.161700e+02</w:t>
      </w:r>
    </w:p>
    <w:p>
      <w:pPr>
        <w:pStyle w:val="BodyText"/>
      </w:pPr>
      <w:r>
        <w:t xml:space="preserve">5.357500e+02</w:t>
      </w:r>
    </w:p>
    <w:p>
      <w:pPr>
        <w:pStyle w:val="BodyText"/>
      </w:pPr>
      <w:r>
        <w:t xml:space="preserve">30.0</w:t>
      </w:r>
    </w:p>
    <w:p>
      <w:pPr>
        <w:pStyle w:val="BodyText"/>
      </w:pPr>
      <w:r>
        <w:t xml:space="preserve">1.750000e+02</w:t>
      </w:r>
    </w:p>
    <w:p>
      <w:pPr>
        <w:pStyle w:val="BodyText"/>
      </w:pPr>
      <w:r>
        <w:t xml:space="preserve">346.0</w:t>
      </w:r>
    </w:p>
    <w:p>
      <w:pPr>
        <w:pStyle w:val="BodyText"/>
      </w:pPr>
      <w:r>
        <w:t xml:space="preserve">6.560000e+02</w:t>
      </w:r>
    </w:p>
    <w:p>
      <w:pPr>
        <w:pStyle w:val="BodyText"/>
      </w:pPr>
      <w:r>
        <w:t xml:space="preserve">4.000000e+03</w:t>
      </w:r>
    </w:p>
    <w:p>
      <w:pPr>
        <w:pStyle w:val="BodyText"/>
      </w:pPr>
      <w:r>
        <w:t xml:space="preserve">setback_metres</w:t>
      </w:r>
    </w:p>
    <w:p>
      <w:pPr>
        <w:pStyle w:val="BodyText"/>
      </w:pPr>
      <w:r>
        <w:t xml:space="preserve">11856.0</w:t>
      </w:r>
    </w:p>
    <w:p>
      <w:pPr>
        <w:pStyle w:val="BodyText"/>
      </w:pPr>
      <w:r>
        <w:t xml:space="preserve">6.020000e+00</w:t>
      </w:r>
    </w:p>
    <w:p>
      <w:pPr>
        <w:pStyle w:val="BodyText"/>
      </w:pPr>
      <w:r>
        <w:t xml:space="preserve">4.200000e+00</w:t>
      </w:r>
    </w:p>
    <w:p>
      <w:pPr>
        <w:pStyle w:val="BodyText"/>
      </w:pPr>
      <w:r>
        <w:t xml:space="preserve">1.0</w:t>
      </w:r>
    </w:p>
    <w:p>
      <w:pPr>
        <w:pStyle w:val="BodyText"/>
      </w:pPr>
      <w:r>
        <w:t xml:space="preserve">2.900000e+00</w:t>
      </w:r>
    </w:p>
    <w:p>
      <w:pPr>
        <w:pStyle w:val="BodyText"/>
      </w:pPr>
      <w:r>
        <w:t xml:space="preserve">5.0</w:t>
      </w:r>
    </w:p>
    <w:p>
      <w:pPr>
        <w:pStyle w:val="BodyText"/>
      </w:pPr>
      <w:r>
        <w:t xml:space="preserve">8.100000e+00</w:t>
      </w:r>
    </w:p>
    <w:p>
      <w:pPr>
        <w:pStyle w:val="BodyText"/>
      </w:pPr>
      <w:r>
        <w:t xml:space="preserve">2.500000e+01</w:t>
      </w:r>
    </w:p>
    <w:p>
      <w:pPr>
        <w:pStyle w:val="BodyText"/>
      </w:pPr>
      <w:r>
        <w:t xml:space="preserve">frontage_metres</w:t>
      </w:r>
    </w:p>
    <w:p>
      <w:pPr>
        <w:pStyle w:val="BodyText"/>
      </w:pPr>
      <w:r>
        <w:t xml:space="preserve">11880.0</w:t>
      </w:r>
    </w:p>
    <w:p>
      <w:pPr>
        <w:pStyle w:val="BodyText"/>
      </w:pPr>
      <w:r>
        <w:t xml:space="preserve">2.373000e+01</w:t>
      </w:r>
    </w:p>
    <w:p>
      <w:pPr>
        <w:pStyle w:val="BodyText"/>
      </w:pPr>
      <w:r>
        <w:t xml:space="preserve">1.358000e+01</w:t>
      </w:r>
    </w:p>
    <w:p>
      <w:pPr>
        <w:pStyle w:val="BodyText"/>
      </w:pPr>
      <w:r>
        <w:t xml:space="preserve">5.0</w:t>
      </w:r>
    </w:p>
    <w:p>
      <w:pPr>
        <w:pStyle w:val="BodyText"/>
      </w:pPr>
      <w:r>
        <w:t xml:space="preserve">1.360000e+01</w:t>
      </w:r>
    </w:p>
    <w:p>
      <w:pPr>
        <w:pStyle w:val="BodyText"/>
      </w:pPr>
      <w:r>
        <w:t xml:space="preserve">21.1</w:t>
      </w:r>
    </w:p>
    <w:p>
      <w:pPr>
        <w:pStyle w:val="BodyText"/>
      </w:pPr>
      <w:r>
        <w:t xml:space="preserve">3.120000e+01</w:t>
      </w:r>
    </w:p>
    <w:p>
      <w:pPr>
        <w:pStyle w:val="BodyText"/>
      </w:pPr>
      <w:r>
        <w:t xml:space="preserve">8.000000e+01</w:t>
      </w:r>
    </w:p>
    <w:p>
      <w:pPr>
        <w:pStyle w:val="BodyText"/>
      </w:pPr>
      <w:r>
        <w:t xml:space="preserve">has_swimming_pool</w:t>
      </w:r>
    </w:p>
    <w:p>
      <w:pPr>
        <w:pStyle w:val="BodyText"/>
      </w:pPr>
      <w:r>
        <w:t xml:space="preserve">12000.0</w:t>
      </w:r>
    </w:p>
    <w:p>
      <w:pPr>
        <w:pStyle w:val="BodyText"/>
      </w:pPr>
      <w:r>
        <w:t xml:space="preserve">3.900000e-01</w:t>
      </w:r>
    </w:p>
    <w:p>
      <w:pPr>
        <w:pStyle w:val="BodyText"/>
      </w:pPr>
      <w:r>
        <w:t xml:space="preserve">4.900000e-01</w:t>
      </w:r>
    </w:p>
    <w:p>
      <w:pPr>
        <w:pStyle w:val="BodyText"/>
      </w:pPr>
      <w:r>
        <w:t xml:space="preserve">0.0</w:t>
      </w:r>
    </w:p>
    <w:p>
      <w:pPr>
        <w:pStyle w:val="BodyText"/>
      </w:pPr>
      <w:r>
        <w:t xml:space="preserve">0.000000e+00</w:t>
      </w:r>
    </w:p>
    <w:p>
      <w:pPr>
        <w:pStyle w:val="BodyText"/>
      </w:pPr>
      <w:r>
        <w:t xml:space="preserve">0.0</w:t>
      </w:r>
    </w:p>
    <w:p>
      <w:pPr>
        <w:pStyle w:val="BodyText"/>
      </w:pPr>
      <w:r>
        <w:t xml:space="preserve">1.000000e+00</w:t>
      </w:r>
    </w:p>
    <w:p>
      <w:pPr>
        <w:pStyle w:val="BodyText"/>
      </w:pPr>
      <w:r>
        <w:t xml:space="preserve">1.000000e+00</w:t>
      </w:r>
    </w:p>
    <w:p>
      <w:pPr>
        <w:pStyle w:val="BodyText"/>
      </w:pPr>
      <w:r>
        <w:t xml:space="preserve">has_gym</w:t>
      </w:r>
    </w:p>
    <w:p>
      <w:pPr>
        <w:pStyle w:val="BodyText"/>
      </w:pPr>
      <w:r>
        <w:t xml:space="preserve">12000.0</w:t>
      </w:r>
    </w:p>
    <w:p>
      <w:pPr>
        <w:pStyle w:val="BodyText"/>
      </w:pPr>
      <w:r>
        <w:t xml:space="preserve">3.600000e-01</w:t>
      </w:r>
    </w:p>
    <w:p>
      <w:pPr>
        <w:pStyle w:val="BodyText"/>
      </w:pPr>
      <w:r>
        <w:t xml:space="preserve">4.800000e-01</w:t>
      </w:r>
    </w:p>
    <w:p>
      <w:pPr>
        <w:pStyle w:val="BodyText"/>
      </w:pPr>
      <w:r>
        <w:t xml:space="preserve">0.0</w:t>
      </w:r>
    </w:p>
    <w:p>
      <w:pPr>
        <w:pStyle w:val="BodyText"/>
      </w:pPr>
      <w:r>
        <w:t xml:space="preserve">0.000000e+00</w:t>
      </w:r>
    </w:p>
    <w:p>
      <w:pPr>
        <w:pStyle w:val="BodyText"/>
      </w:pPr>
      <w:r>
        <w:t xml:space="preserve">0.0</w:t>
      </w:r>
    </w:p>
    <w:p>
      <w:pPr>
        <w:pStyle w:val="BodyText"/>
      </w:pPr>
      <w:r>
        <w:t xml:space="preserve">1.000000e+00</w:t>
      </w:r>
    </w:p>
    <w:p>
      <w:pPr>
        <w:pStyle w:val="BodyText"/>
      </w:pPr>
      <w:r>
        <w:t xml:space="preserve">1.000000e+00</w:t>
      </w:r>
    </w:p>
    <w:p>
      <w:pPr>
        <w:pStyle w:val="BodyText"/>
      </w:pPr>
      <w:r>
        <w:t xml:space="preserve">has_generator</w:t>
      </w:r>
    </w:p>
    <w:p>
      <w:pPr>
        <w:pStyle w:val="BodyText"/>
      </w:pPr>
      <w:r>
        <w:t xml:space="preserve">12000.0</w:t>
      </w:r>
    </w:p>
    <w:p>
      <w:pPr>
        <w:pStyle w:val="BodyText"/>
      </w:pPr>
      <w:r>
        <w:t xml:space="preserve">8.300000e-01</w:t>
      </w:r>
    </w:p>
    <w:p>
      <w:pPr>
        <w:pStyle w:val="BodyText"/>
      </w:pPr>
      <w:r>
        <w:t xml:space="preserve">3.700000e-01</w:t>
      </w:r>
    </w:p>
    <w:p>
      <w:pPr>
        <w:pStyle w:val="BodyText"/>
      </w:pPr>
      <w:r>
        <w:t xml:space="preserve">0.0</w:t>
      </w:r>
    </w:p>
    <w:p>
      <w:pPr>
        <w:pStyle w:val="BodyText"/>
      </w:pPr>
      <w:r>
        <w:t xml:space="preserve">1.000000e+00</w:t>
      </w:r>
    </w:p>
    <w:p>
      <w:pPr>
        <w:pStyle w:val="BodyText"/>
      </w:pPr>
      <w:r>
        <w:t xml:space="preserve">1.0</w:t>
      </w:r>
    </w:p>
    <w:p>
      <w:pPr>
        <w:pStyle w:val="BodyText"/>
      </w:pPr>
      <w:r>
        <w:t xml:space="preserve">1.000000e+00</w:t>
      </w:r>
    </w:p>
    <w:p>
      <w:pPr>
        <w:pStyle w:val="BodyText"/>
      </w:pPr>
      <w:r>
        <w:t xml:space="preserve">1.000000e+00</w:t>
      </w:r>
    </w:p>
    <w:p>
      <w:pPr>
        <w:pStyle w:val="BodyText"/>
      </w:pPr>
      <w:r>
        <w:t xml:space="preserve">has_borehole</w:t>
      </w:r>
    </w:p>
    <w:p>
      <w:pPr>
        <w:pStyle w:val="BodyText"/>
      </w:pPr>
      <w:r>
        <w:t xml:space="preserve">12000.0</w:t>
      </w:r>
    </w:p>
    <w:p>
      <w:pPr>
        <w:pStyle w:val="BodyText"/>
      </w:pPr>
      <w:r>
        <w:t xml:space="preserve">8.000000e-01</w:t>
      </w:r>
    </w:p>
    <w:p>
      <w:pPr>
        <w:pStyle w:val="BodyText"/>
      </w:pPr>
      <w:r>
        <w:t xml:space="preserve">4.000000e-01</w:t>
      </w:r>
    </w:p>
    <w:p>
      <w:pPr>
        <w:pStyle w:val="BodyText"/>
      </w:pPr>
      <w:r>
        <w:t xml:space="preserve">0.0</w:t>
      </w:r>
    </w:p>
    <w:p>
      <w:pPr>
        <w:pStyle w:val="BodyText"/>
      </w:pPr>
      <w:r>
        <w:t xml:space="preserve">1.000000e+00</w:t>
      </w:r>
    </w:p>
    <w:p>
      <w:pPr>
        <w:pStyle w:val="BodyText"/>
      </w:pPr>
      <w:r>
        <w:t xml:space="preserve">1.0</w:t>
      </w:r>
    </w:p>
    <w:p>
      <w:pPr>
        <w:pStyle w:val="BodyText"/>
      </w:pPr>
      <w:r>
        <w:t xml:space="preserve">1.000000e+00</w:t>
      </w:r>
    </w:p>
    <w:p>
      <w:pPr>
        <w:pStyle w:val="BodyText"/>
      </w:pPr>
      <w:r>
        <w:t xml:space="preserve">1.000000e+00</w:t>
      </w:r>
    </w:p>
    <w:p>
      <w:pPr>
        <w:pStyle w:val="BodyText"/>
      </w:pPr>
      <w:r>
        <w:t xml:space="preserve">has_solar_panels</w:t>
      </w:r>
    </w:p>
    <w:p>
      <w:pPr>
        <w:pStyle w:val="BodyText"/>
      </w:pPr>
      <w:r>
        <w:t xml:space="preserve">12000.0</w:t>
      </w:r>
    </w:p>
    <w:p>
      <w:pPr>
        <w:pStyle w:val="BodyText"/>
      </w:pPr>
      <w:r>
        <w:t xml:space="preserve">4.200000e-01</w:t>
      </w:r>
    </w:p>
    <w:p>
      <w:pPr>
        <w:pStyle w:val="BodyText"/>
      </w:pPr>
      <w:r>
        <w:t xml:space="preserve">4.900000e-01</w:t>
      </w:r>
    </w:p>
    <w:p>
      <w:pPr>
        <w:pStyle w:val="BodyText"/>
      </w:pPr>
      <w:r>
        <w:t xml:space="preserve">0.0</w:t>
      </w:r>
    </w:p>
    <w:p>
      <w:pPr>
        <w:pStyle w:val="BodyText"/>
      </w:pPr>
      <w:r>
        <w:t xml:space="preserve">0.000000e+00</w:t>
      </w:r>
    </w:p>
    <w:p>
      <w:pPr>
        <w:pStyle w:val="BodyText"/>
      </w:pPr>
      <w:r>
        <w:t xml:space="preserve">0.0</w:t>
      </w:r>
    </w:p>
    <w:p>
      <w:pPr>
        <w:pStyle w:val="BodyText"/>
      </w:pPr>
      <w:r>
        <w:t xml:space="preserve">1.000000e+00</w:t>
      </w:r>
    </w:p>
    <w:p>
      <w:pPr>
        <w:pStyle w:val="BodyText"/>
      </w:pPr>
      <w:r>
        <w:t xml:space="preserve">1.000000e+00</w:t>
      </w:r>
    </w:p>
    <w:p>
      <w:pPr>
        <w:pStyle w:val="BodyText"/>
      </w:pPr>
      <w:r>
        <w:t xml:space="preserve">has_cctv</w:t>
      </w:r>
    </w:p>
    <w:p>
      <w:pPr>
        <w:pStyle w:val="BodyText"/>
      </w:pPr>
      <w:r>
        <w:t xml:space="preserve">12000.0</w:t>
      </w:r>
    </w:p>
    <w:p>
      <w:pPr>
        <w:pStyle w:val="BodyText"/>
      </w:pPr>
      <w:r>
        <w:t xml:space="preserve">6.100000e-01</w:t>
      </w:r>
    </w:p>
    <w:p>
      <w:pPr>
        <w:pStyle w:val="BodyText"/>
      </w:pPr>
      <w:r>
        <w:t xml:space="preserve">4.900000e-01</w:t>
      </w:r>
    </w:p>
    <w:p>
      <w:pPr>
        <w:pStyle w:val="BodyText"/>
      </w:pPr>
      <w:r>
        <w:t xml:space="preserve">0.0</w:t>
      </w:r>
    </w:p>
    <w:p>
      <w:pPr>
        <w:pStyle w:val="BodyText"/>
      </w:pPr>
      <w:r>
        <w:t xml:space="preserve">0.000000e+00</w:t>
      </w:r>
    </w:p>
    <w:p>
      <w:pPr>
        <w:pStyle w:val="BodyText"/>
      </w:pPr>
      <w:r>
        <w:t xml:space="preserve">1.0</w:t>
      </w:r>
    </w:p>
    <w:p>
      <w:pPr>
        <w:pStyle w:val="BodyText"/>
      </w:pPr>
      <w:r>
        <w:t xml:space="preserve">1.000000e+00</w:t>
      </w:r>
    </w:p>
    <w:p>
      <w:pPr>
        <w:pStyle w:val="BodyText"/>
      </w:pPr>
      <w:r>
        <w:t xml:space="preserve">1.000000e+00</w:t>
      </w:r>
    </w:p>
    <w:p>
      <w:pPr>
        <w:pStyle w:val="BodyText"/>
      </w:pPr>
      <w:r>
        <w:t xml:space="preserve">has_security_post</w:t>
      </w:r>
    </w:p>
    <w:p>
      <w:pPr>
        <w:pStyle w:val="BodyText"/>
      </w:pPr>
      <w:r>
        <w:t xml:space="preserve">12000.0</w:t>
      </w:r>
    </w:p>
    <w:p>
      <w:pPr>
        <w:pStyle w:val="BodyText"/>
      </w:pPr>
      <w:r>
        <w:t xml:space="preserve">7.000000e-01</w:t>
      </w:r>
    </w:p>
    <w:p>
      <w:pPr>
        <w:pStyle w:val="BodyText"/>
      </w:pPr>
      <w:r>
        <w:t xml:space="preserve">4.600000e-01</w:t>
      </w:r>
    </w:p>
    <w:p>
      <w:pPr>
        <w:pStyle w:val="BodyText"/>
      </w:pPr>
      <w:r>
        <w:t xml:space="preserve">0.0</w:t>
      </w:r>
    </w:p>
    <w:p>
      <w:pPr>
        <w:pStyle w:val="BodyText"/>
      </w:pPr>
      <w:r>
        <w:t xml:space="preserve">0.000000e+00</w:t>
      </w:r>
    </w:p>
    <w:p>
      <w:pPr>
        <w:pStyle w:val="BodyText"/>
      </w:pPr>
      <w:r>
        <w:t xml:space="preserve">1.0</w:t>
      </w:r>
    </w:p>
    <w:p>
      <w:pPr>
        <w:pStyle w:val="BodyText"/>
      </w:pPr>
      <w:r>
        <w:t xml:space="preserve">1.000000e+00</w:t>
      </w:r>
    </w:p>
    <w:p>
      <w:pPr>
        <w:pStyle w:val="BodyText"/>
      </w:pPr>
      <w:r>
        <w:t xml:space="preserve">1.000000e+00</w:t>
      </w:r>
    </w:p>
    <w:p>
      <w:pPr>
        <w:pStyle w:val="BodyText"/>
      </w:pPr>
      <w:r>
        <w:t xml:space="preserve">has_internet_fiber</w:t>
      </w:r>
    </w:p>
    <w:p>
      <w:pPr>
        <w:pStyle w:val="BodyText"/>
      </w:pPr>
      <w:r>
        <w:t xml:space="preserve">12000.0</w:t>
      </w:r>
    </w:p>
    <w:p>
      <w:pPr>
        <w:pStyle w:val="BodyText"/>
      </w:pPr>
      <w:r>
        <w:t xml:space="preserve">5.500000e-01</w:t>
      </w:r>
    </w:p>
    <w:p>
      <w:pPr>
        <w:pStyle w:val="BodyText"/>
      </w:pPr>
      <w:r>
        <w:t xml:space="preserve">5.000000e-01</w:t>
      </w:r>
    </w:p>
    <w:p>
      <w:pPr>
        <w:pStyle w:val="BodyText"/>
      </w:pPr>
      <w:r>
        <w:t xml:space="preserve">0.0</w:t>
      </w:r>
    </w:p>
    <w:p>
      <w:pPr>
        <w:pStyle w:val="BodyText"/>
      </w:pPr>
      <w:r>
        <w:t xml:space="preserve">0.000000e+00</w:t>
      </w:r>
    </w:p>
    <w:p>
      <w:pPr>
        <w:pStyle w:val="BodyText"/>
      </w:pPr>
      <w:r>
        <w:t xml:space="preserve">1.0</w:t>
      </w:r>
    </w:p>
    <w:p>
      <w:pPr>
        <w:pStyle w:val="BodyText"/>
      </w:pPr>
      <w:r>
        <w:t xml:space="preserve">1.000000e+00</w:t>
      </w:r>
    </w:p>
    <w:p>
      <w:pPr>
        <w:pStyle w:val="BodyText"/>
      </w:pPr>
      <w:r>
        <w:t xml:space="preserve">1.000000e+00</w:t>
      </w:r>
    </w:p>
    <w:p>
      <w:pPr>
        <w:pStyle w:val="BodyText"/>
      </w:pPr>
      <w:r>
        <w:t xml:space="preserve">has_air_conditioning</w:t>
      </w:r>
    </w:p>
    <w:p>
      <w:pPr>
        <w:pStyle w:val="BodyText"/>
      </w:pPr>
      <w:r>
        <w:t xml:space="preserve">12000.0</w:t>
      </w:r>
    </w:p>
    <w:p>
      <w:pPr>
        <w:pStyle w:val="BodyText"/>
      </w:pPr>
      <w:r>
        <w:t xml:space="preserve">7.100000e-01</w:t>
      </w:r>
    </w:p>
    <w:p>
      <w:pPr>
        <w:pStyle w:val="BodyText"/>
      </w:pPr>
      <w:r>
        <w:t xml:space="preserve">4.500000e-01</w:t>
      </w:r>
    </w:p>
    <w:p>
      <w:pPr>
        <w:pStyle w:val="BodyText"/>
      </w:pPr>
      <w:r>
        <w:t xml:space="preserve">0.0</w:t>
      </w:r>
    </w:p>
    <w:p>
      <w:pPr>
        <w:pStyle w:val="BodyText"/>
      </w:pPr>
      <w:r>
        <w:t xml:space="preserve">0.000000e+00</w:t>
      </w:r>
    </w:p>
    <w:p>
      <w:pPr>
        <w:pStyle w:val="BodyText"/>
      </w:pPr>
      <w:r>
        <w:t xml:space="preserve">1.0</w:t>
      </w:r>
    </w:p>
    <w:p>
      <w:pPr>
        <w:pStyle w:val="BodyText"/>
      </w:pPr>
      <w:r>
        <w:t xml:space="preserve">1.000000e+00</w:t>
      </w:r>
    </w:p>
    <w:p>
      <w:pPr>
        <w:pStyle w:val="BodyText"/>
      </w:pPr>
      <w:r>
        <w:t xml:space="preserve">1.000000e+00</w:t>
      </w:r>
    </w:p>
    <w:p>
      <w:pPr>
        <w:pStyle w:val="BodyText"/>
      </w:pPr>
      <w:r>
        <w:t xml:space="preserve">has_pop_ceiling</w:t>
      </w:r>
    </w:p>
    <w:p>
      <w:pPr>
        <w:pStyle w:val="BodyText"/>
      </w:pPr>
      <w:r>
        <w:t xml:space="preserve">12000.0</w:t>
      </w:r>
    </w:p>
    <w:p>
      <w:pPr>
        <w:pStyle w:val="BodyText"/>
      </w:pPr>
      <w:r>
        <w:t xml:space="preserve">7.100000e-01</w:t>
      </w:r>
    </w:p>
    <w:p>
      <w:pPr>
        <w:pStyle w:val="BodyText"/>
      </w:pPr>
      <w:r>
        <w:t xml:space="preserve">4.500000e-01</w:t>
      </w:r>
    </w:p>
    <w:p>
      <w:pPr>
        <w:pStyle w:val="BodyText"/>
      </w:pPr>
      <w:r>
        <w:t xml:space="preserve">0.0</w:t>
      </w:r>
    </w:p>
    <w:p>
      <w:pPr>
        <w:pStyle w:val="BodyText"/>
      </w:pPr>
      <w:r>
        <w:t xml:space="preserve">0.000000e+00</w:t>
      </w:r>
    </w:p>
    <w:p>
      <w:pPr>
        <w:pStyle w:val="BodyText"/>
      </w:pPr>
      <w:r>
        <w:t xml:space="preserve">1.0</w:t>
      </w:r>
    </w:p>
    <w:p>
      <w:pPr>
        <w:pStyle w:val="BodyText"/>
      </w:pPr>
      <w:r>
        <w:t xml:space="preserve">1.000000e+00</w:t>
      </w:r>
    </w:p>
    <w:p>
      <w:pPr>
        <w:pStyle w:val="BodyText"/>
      </w:pPr>
      <w:r>
        <w:t xml:space="preserve">1.000000e+00</w:t>
      </w:r>
    </w:p>
    <w:p>
      <w:pPr>
        <w:pStyle w:val="BodyText"/>
      </w:pPr>
      <w:r>
        <w:t xml:space="preserve">has_water_treatment</w:t>
      </w:r>
    </w:p>
    <w:p>
      <w:pPr>
        <w:pStyle w:val="BodyText"/>
      </w:pPr>
      <w:r>
        <w:t xml:space="preserve">12000.0</w:t>
      </w:r>
    </w:p>
    <w:p>
      <w:pPr>
        <w:pStyle w:val="BodyText"/>
      </w:pPr>
      <w:r>
        <w:t xml:space="preserve">4.700000e-01</w:t>
      </w:r>
    </w:p>
    <w:p>
      <w:pPr>
        <w:pStyle w:val="BodyText"/>
      </w:pPr>
      <w:r>
        <w:t xml:space="preserve">5.000000e-01</w:t>
      </w:r>
    </w:p>
    <w:p>
      <w:pPr>
        <w:pStyle w:val="BodyText"/>
      </w:pPr>
      <w:r>
        <w:t xml:space="preserve">0.0</w:t>
      </w:r>
    </w:p>
    <w:p>
      <w:pPr>
        <w:pStyle w:val="BodyText"/>
      </w:pPr>
      <w:r>
        <w:t xml:space="preserve">0.000000e+00</w:t>
      </w:r>
    </w:p>
    <w:p>
      <w:pPr>
        <w:pStyle w:val="BodyText"/>
      </w:pPr>
      <w:r>
        <w:t xml:space="preserve">0.0</w:t>
      </w:r>
    </w:p>
    <w:p>
      <w:pPr>
        <w:pStyle w:val="BodyText"/>
      </w:pPr>
      <w:r>
        <w:t xml:space="preserve">1.000000e+00</w:t>
      </w:r>
    </w:p>
    <w:p>
      <w:pPr>
        <w:pStyle w:val="BodyText"/>
      </w:pPr>
      <w:r>
        <w:t xml:space="preserve">1.000000e+00</w:t>
      </w:r>
    </w:p>
    <w:p>
      <w:pPr>
        <w:pStyle w:val="BodyText"/>
      </w:pPr>
      <w:r>
        <w:t xml:space="preserve">has_smart_home</w:t>
      </w:r>
    </w:p>
    <w:p>
      <w:pPr>
        <w:pStyle w:val="BodyText"/>
      </w:pPr>
      <w:r>
        <w:t xml:space="preserve">12000.0</w:t>
      </w:r>
    </w:p>
    <w:p>
      <w:pPr>
        <w:pStyle w:val="BodyText"/>
      </w:pPr>
      <w:r>
        <w:t xml:space="preserve">3.800000e-01</w:t>
      </w:r>
    </w:p>
    <w:p>
      <w:pPr>
        <w:pStyle w:val="BodyText"/>
      </w:pPr>
      <w:r>
        <w:t xml:space="preserve">4.900000e-01</w:t>
      </w:r>
    </w:p>
    <w:p>
      <w:pPr>
        <w:pStyle w:val="BodyText"/>
      </w:pPr>
      <w:r>
        <w:t xml:space="preserve">0.0</w:t>
      </w:r>
    </w:p>
    <w:p>
      <w:pPr>
        <w:pStyle w:val="BodyText"/>
      </w:pPr>
      <w:r>
        <w:t xml:space="preserve">0.000000e+00</w:t>
      </w:r>
    </w:p>
    <w:p>
      <w:pPr>
        <w:pStyle w:val="BodyText"/>
      </w:pPr>
      <w:r>
        <w:t xml:space="preserve">0.0</w:t>
      </w:r>
    </w:p>
    <w:p>
      <w:pPr>
        <w:pStyle w:val="BodyText"/>
      </w:pPr>
      <w:r>
        <w:t xml:space="preserve">1.000000e+00</w:t>
      </w:r>
    </w:p>
    <w:p>
      <w:pPr>
        <w:pStyle w:val="BodyText"/>
      </w:pPr>
      <w:r>
        <w:t xml:space="preserve">1.000000e+00</w:t>
      </w:r>
    </w:p>
    <w:p>
      <w:pPr>
        <w:pStyle w:val="BodyText"/>
      </w:pPr>
      <w:r>
        <w:t xml:space="preserve">is_serviced_estate</w:t>
      </w:r>
    </w:p>
    <w:p>
      <w:pPr>
        <w:pStyle w:val="BodyText"/>
      </w:pPr>
      <w:r>
        <w:t xml:space="preserve">12000.0</w:t>
      </w:r>
    </w:p>
    <w:p>
      <w:pPr>
        <w:pStyle w:val="BodyText"/>
      </w:pPr>
      <w:r>
        <w:t xml:space="preserve">3.900000e-01</w:t>
      </w:r>
    </w:p>
    <w:p>
      <w:pPr>
        <w:pStyle w:val="BodyText"/>
      </w:pPr>
      <w:r>
        <w:t xml:space="preserve">4.900000e-01</w:t>
      </w:r>
    </w:p>
    <w:p>
      <w:pPr>
        <w:pStyle w:val="BodyText"/>
      </w:pPr>
      <w:r>
        <w:t xml:space="preserve">0.0</w:t>
      </w:r>
    </w:p>
    <w:p>
      <w:pPr>
        <w:pStyle w:val="BodyText"/>
      </w:pPr>
      <w:r>
        <w:t xml:space="preserve">0.000000e+00</w:t>
      </w:r>
    </w:p>
    <w:p>
      <w:pPr>
        <w:pStyle w:val="BodyText"/>
      </w:pPr>
      <w:r>
        <w:t xml:space="preserve">0.0</w:t>
      </w:r>
    </w:p>
    <w:p>
      <w:pPr>
        <w:pStyle w:val="BodyText"/>
      </w:pPr>
      <w:r>
        <w:t xml:space="preserve">1.000000e+00</w:t>
      </w:r>
    </w:p>
    <w:p>
      <w:pPr>
        <w:pStyle w:val="BodyText"/>
      </w:pPr>
      <w:r>
        <w:t xml:space="preserve">1.000000e+00</w:t>
      </w:r>
    </w:p>
    <w:p>
      <w:pPr>
        <w:pStyle w:val="BodyText"/>
      </w:pPr>
      <w:r>
        <w:t xml:space="preserve">dist_to_cbd_km</w:t>
      </w:r>
    </w:p>
    <w:p>
      <w:pPr>
        <w:pStyle w:val="BodyText"/>
      </w:pPr>
      <w:r>
        <w:t xml:space="preserve">12000.0</w:t>
      </w:r>
    </w:p>
    <w:p>
      <w:pPr>
        <w:pStyle w:val="BodyText"/>
      </w:pPr>
      <w:r>
        <w:t xml:space="preserve">1.089000e+01</w:t>
      </w:r>
    </w:p>
    <w:p>
      <w:pPr>
        <w:pStyle w:val="BodyText"/>
      </w:pPr>
      <w:r>
        <w:t xml:space="preserve">9.770000e+00</w:t>
      </w:r>
    </w:p>
    <w:p>
      <w:pPr>
        <w:pStyle w:val="BodyText"/>
      </w:pPr>
      <w:r>
        <w:t xml:space="preserve">0.5</w:t>
      </w:r>
    </w:p>
    <w:p>
      <w:pPr>
        <w:pStyle w:val="BodyText"/>
      </w:pPr>
      <w:r>
        <w:t xml:space="preserve">4.400000e+00</w:t>
      </w:r>
    </w:p>
    <w:p>
      <w:pPr>
        <w:pStyle w:val="BodyText"/>
      </w:pPr>
      <w:r>
        <w:t xml:space="preserve">8.1</w:t>
      </w:r>
    </w:p>
    <w:p>
      <w:pPr>
        <w:pStyle w:val="BodyText"/>
      </w:pPr>
      <w:r>
        <w:t xml:space="preserve">1.390000e+01</w:t>
      </w:r>
    </w:p>
    <w:p>
      <w:pPr>
        <w:pStyle w:val="BodyText"/>
      </w:pPr>
      <w:r>
        <w:t xml:space="preserve">6.000000e+01</w:t>
      </w:r>
    </w:p>
    <w:p>
      <w:pPr>
        <w:pStyle w:val="BodyText"/>
      </w:pPr>
      <w:r>
        <w:t xml:space="preserve">dist_to_school_km</w:t>
      </w:r>
    </w:p>
    <w:p>
      <w:pPr>
        <w:pStyle w:val="BodyText"/>
      </w:pPr>
      <w:r>
        <w:t xml:space="preserve">12000.0</w:t>
      </w:r>
    </w:p>
    <w:p>
      <w:pPr>
        <w:pStyle w:val="BodyText"/>
      </w:pPr>
      <w:r>
        <w:t xml:space="preserve">2.250000e+00</w:t>
      </w:r>
    </w:p>
    <w:p>
      <w:pPr>
        <w:pStyle w:val="BodyText"/>
      </w:pPr>
      <w:r>
        <w:t xml:space="preserve">1.830000e+00</w:t>
      </w:r>
    </w:p>
    <w:p>
      <w:pPr>
        <w:pStyle w:val="BodyText"/>
      </w:pPr>
      <w:r>
        <w:t xml:space="preserve">0.2</w:t>
      </w:r>
    </w:p>
    <w:p>
      <w:pPr>
        <w:pStyle w:val="BodyText"/>
      </w:pPr>
      <w:r>
        <w:t xml:space="preserve">9.000000e-01</w:t>
      </w:r>
    </w:p>
    <w:p>
      <w:pPr>
        <w:pStyle w:val="BodyText"/>
      </w:pPr>
      <w:r>
        <w:t xml:space="preserve">1.8</w:t>
      </w:r>
    </w:p>
    <w:p>
      <w:pPr>
        <w:pStyle w:val="BodyText"/>
      </w:pPr>
      <w:r>
        <w:t xml:space="preserve">3.100000e+00</w:t>
      </w:r>
    </w:p>
    <w:p>
      <w:pPr>
        <w:pStyle w:val="BodyText"/>
      </w:pPr>
      <w:r>
        <w:t xml:space="preserve">1.500000e+01</w:t>
      </w:r>
    </w:p>
    <w:p>
      <w:pPr>
        <w:pStyle w:val="BodyText"/>
      </w:pPr>
      <w:r>
        <w:t xml:space="preserve">dist_to_hospital_km</w:t>
      </w:r>
    </w:p>
    <w:p>
      <w:pPr>
        <w:pStyle w:val="BodyText"/>
      </w:pPr>
      <w:r>
        <w:t xml:space="preserve">12000.0</w:t>
      </w:r>
    </w:p>
    <w:p>
      <w:pPr>
        <w:pStyle w:val="BodyText"/>
      </w:pPr>
      <w:r>
        <w:t xml:space="preserve">3.750000e+00</w:t>
      </w:r>
    </w:p>
    <w:p>
      <w:pPr>
        <w:pStyle w:val="BodyText"/>
      </w:pPr>
      <w:r>
        <w:t xml:space="preserve">3.050000e+00</w:t>
      </w:r>
    </w:p>
    <w:p>
      <w:pPr>
        <w:pStyle w:val="BodyText"/>
      </w:pPr>
      <w:r>
        <w:t xml:space="preserve">0.3</w:t>
      </w:r>
    </w:p>
    <w:p>
      <w:pPr>
        <w:pStyle w:val="BodyText"/>
      </w:pPr>
      <w:r>
        <w:t xml:space="preserve">1.500000e+00</w:t>
      </w:r>
    </w:p>
    <w:p>
      <w:pPr>
        <w:pStyle w:val="BodyText"/>
      </w:pPr>
      <w:r>
        <w:t xml:space="preserve">3.0</w:t>
      </w:r>
    </w:p>
    <w:p>
      <w:pPr>
        <w:pStyle w:val="BodyText"/>
      </w:pPr>
      <w:r>
        <w:t xml:space="preserve">5.200000e+00</w:t>
      </w:r>
    </w:p>
    <w:p>
      <w:pPr>
        <w:pStyle w:val="BodyText"/>
      </w:pPr>
      <w:r>
        <w:t xml:space="preserve">2.000000e+01</w:t>
      </w:r>
    </w:p>
    <w:p>
      <w:pPr>
        <w:pStyle w:val="BodyText"/>
      </w:pPr>
      <w:r>
        <w:t xml:space="preserve">dist_to_market_km</w:t>
      </w:r>
    </w:p>
    <w:p>
      <w:pPr>
        <w:pStyle w:val="BodyText"/>
      </w:pPr>
      <w:r>
        <w:t xml:space="preserve">12000.0</w:t>
      </w:r>
    </w:p>
    <w:p>
      <w:pPr>
        <w:pStyle w:val="BodyText"/>
      </w:pPr>
      <w:r>
        <w:t xml:space="preserve">1.810000e+00</w:t>
      </w:r>
    </w:p>
    <w:p>
      <w:pPr>
        <w:pStyle w:val="BodyText"/>
      </w:pPr>
      <w:r>
        <w:t xml:space="preserve">1.460000e+00</w:t>
      </w:r>
    </w:p>
    <w:p>
      <w:pPr>
        <w:pStyle w:val="BodyText"/>
      </w:pPr>
      <w:r>
        <w:t xml:space="preserve">0.1</w:t>
      </w:r>
    </w:p>
    <w:p>
      <w:pPr>
        <w:pStyle w:val="BodyText"/>
      </w:pPr>
      <w:r>
        <w:t xml:space="preserve">7.000000e-01</w:t>
      </w:r>
    </w:p>
    <w:p>
      <w:pPr>
        <w:pStyle w:val="BodyText"/>
      </w:pPr>
      <w:r>
        <w:t xml:space="preserve">1.4</w:t>
      </w:r>
    </w:p>
    <w:p>
      <w:pPr>
        <w:pStyle w:val="BodyText"/>
      </w:pPr>
      <w:r>
        <w:t xml:space="preserve">2.400000e+00</w:t>
      </w:r>
    </w:p>
    <w:p>
      <w:pPr>
        <w:pStyle w:val="BodyText"/>
      </w:pPr>
      <w:r>
        <w:t xml:space="preserve">1.200000e+01</w:t>
      </w:r>
    </w:p>
    <w:p>
      <w:pPr>
        <w:pStyle w:val="BodyText"/>
      </w:pPr>
      <w:r>
        <w:t xml:space="preserve">dist_to_waterfront_km</w:t>
      </w:r>
    </w:p>
    <w:p>
      <w:pPr>
        <w:pStyle w:val="BodyText"/>
      </w:pPr>
      <w:r>
        <w:t xml:space="preserve">11785.0</w:t>
      </w:r>
    </w:p>
    <w:p>
      <w:pPr>
        <w:pStyle w:val="BodyText"/>
      </w:pPr>
      <w:r>
        <w:t xml:space="preserve">4.990000e+00</w:t>
      </w:r>
    </w:p>
    <w:p>
      <w:pPr>
        <w:pStyle w:val="BodyText"/>
      </w:pPr>
      <w:r>
        <w:t xml:space="preserve">5.000000e+00</w:t>
      </w:r>
    </w:p>
    <w:p>
      <w:pPr>
        <w:pStyle w:val="BodyText"/>
      </w:pPr>
      <w:r>
        <w:t xml:space="preserve">0.5</w:t>
      </w:r>
    </w:p>
    <w:p>
      <w:pPr>
        <w:pStyle w:val="BodyText"/>
      </w:pPr>
      <w:r>
        <w:t xml:space="preserve">1.400000e+00</w:t>
      </w:r>
    </w:p>
    <w:p>
      <w:pPr>
        <w:pStyle w:val="BodyText"/>
      </w:pPr>
      <w:r>
        <w:t xml:space="preserve">3.4</w:t>
      </w:r>
    </w:p>
    <w:p>
      <w:pPr>
        <w:pStyle w:val="BodyText"/>
      </w:pPr>
      <w:r>
        <w:t xml:space="preserve">6.800000e+00</w:t>
      </w:r>
    </w:p>
    <w:p>
      <w:pPr>
        <w:pStyle w:val="BodyText"/>
      </w:pPr>
      <w:r>
        <w:t xml:space="preserve">4.000000e+01</w:t>
      </w:r>
    </w:p>
    <w:p>
      <w:pPr>
        <w:pStyle w:val="BodyText"/>
      </w:pPr>
      <w:r>
        <w:t xml:space="preserve">listing_year</w:t>
      </w:r>
    </w:p>
    <w:p>
      <w:pPr>
        <w:pStyle w:val="BodyText"/>
      </w:pPr>
      <w:r>
        <w:t xml:space="preserve">12000.0</w:t>
      </w:r>
    </w:p>
    <w:p>
      <w:pPr>
        <w:pStyle w:val="BodyText"/>
      </w:pPr>
      <w:r>
        <w:t xml:space="preserve">2.022460e+03</w:t>
      </w:r>
    </w:p>
    <w:p>
      <w:pPr>
        <w:pStyle w:val="BodyText"/>
      </w:pPr>
      <w:r>
        <w:t xml:space="preserve">1.340000e+00</w:t>
      </w:r>
    </w:p>
    <w:p>
      <w:pPr>
        <w:pStyle w:val="BodyText"/>
      </w:pPr>
      <w:r>
        <w:t xml:space="preserve">2020.0</w:t>
      </w:r>
    </w:p>
    <w:p>
      <w:pPr>
        <w:pStyle w:val="BodyText"/>
      </w:pPr>
      <w:r>
        <w:t xml:space="preserve">2.021000e+03</w:t>
      </w:r>
    </w:p>
    <w:p>
      <w:pPr>
        <w:pStyle w:val="BodyText"/>
      </w:pPr>
      <w:r>
        <w:t xml:space="preserve">2023.0</w:t>
      </w:r>
    </w:p>
    <w:p>
      <w:pPr>
        <w:pStyle w:val="BodyText"/>
      </w:pPr>
      <w:r>
        <w:t xml:space="preserve">2.024000e+03</w:t>
      </w:r>
    </w:p>
    <w:p>
      <w:pPr>
        <w:pStyle w:val="BodyText"/>
      </w:pPr>
      <w:r>
        <w:t xml:space="preserve">2.024000e+03</w:t>
      </w:r>
    </w:p>
    <w:p>
      <w:pPr>
        <w:pStyle w:val="BodyText"/>
      </w:pPr>
      <w:r>
        <w:t xml:space="preserve">days_on_market</w:t>
      </w:r>
    </w:p>
    <w:p>
      <w:pPr>
        <w:pStyle w:val="BodyText"/>
      </w:pPr>
      <w:r>
        <w:t xml:space="preserve">11760.0</w:t>
      </w:r>
    </w:p>
    <w:p>
      <w:pPr>
        <w:pStyle w:val="BodyText"/>
      </w:pPr>
      <w:r>
        <w:t xml:space="preserve">7.522000e+01</w:t>
      </w:r>
    </w:p>
    <w:p>
      <w:pPr>
        <w:pStyle w:val="BodyText"/>
      </w:pPr>
      <w:r>
        <w:t xml:space="preserve">4.688000e+01</w:t>
      </w:r>
    </w:p>
    <w:p>
      <w:pPr>
        <w:pStyle w:val="BodyText"/>
      </w:pPr>
      <w:r>
        <w:t xml:space="preserve">3.0</w:t>
      </w:r>
    </w:p>
    <w:p>
      <w:pPr>
        <w:pStyle w:val="BodyText"/>
      </w:pPr>
      <w:r>
        <w:t xml:space="preserve">4.000000e+01</w:t>
      </w:r>
    </w:p>
    <w:p>
      <w:pPr>
        <w:pStyle w:val="BodyText"/>
      </w:pPr>
      <w:r>
        <w:t xml:space="preserve">66.0</w:t>
      </w:r>
    </w:p>
    <w:p>
      <w:pPr>
        <w:pStyle w:val="BodyText"/>
      </w:pPr>
      <w:r>
        <w:t xml:space="preserve">1.000000e+02</w:t>
      </w:r>
    </w:p>
    <w:p>
      <w:pPr>
        <w:pStyle w:val="BodyText"/>
      </w:pPr>
      <w:r>
        <w:t xml:space="preserve">3.650000e+02</w:t>
      </w:r>
    </w:p>
    <w:p>
      <w:pPr>
        <w:pStyle w:val="BodyText"/>
      </w:pPr>
      <w:r>
        <w:t xml:space="preserve">negotiation_discount_pct</w:t>
      </w:r>
    </w:p>
    <w:p>
      <w:pPr>
        <w:pStyle w:val="BodyText"/>
      </w:pPr>
      <w:r>
        <w:t xml:space="preserve">12000.0</w:t>
      </w:r>
    </w:p>
    <w:p>
      <w:pPr>
        <w:pStyle w:val="BodyText"/>
      </w:pPr>
      <w:r>
        <w:t xml:space="preserve">9.010000e+00</w:t>
      </w:r>
    </w:p>
    <w:p>
      <w:pPr>
        <w:pStyle w:val="BodyText"/>
      </w:pPr>
      <w:r>
        <w:t xml:space="preserve">5.230000e+00</w:t>
      </w:r>
    </w:p>
    <w:p>
      <w:pPr>
        <w:pStyle w:val="BodyText"/>
      </w:pPr>
      <w:r>
        <w:t xml:space="preserve">0.0</w:t>
      </w:r>
    </w:p>
    <w:p>
      <w:pPr>
        <w:pStyle w:val="BodyText"/>
      </w:pPr>
      <w:r>
        <w:t xml:space="preserve">4.500000e+00</w:t>
      </w:r>
    </w:p>
    <w:p>
      <w:pPr>
        <w:pStyle w:val="BodyText"/>
      </w:pPr>
      <w:r>
        <w:t xml:space="preserve">9.0</w:t>
      </w:r>
    </w:p>
    <w:p>
      <w:pPr>
        <w:pStyle w:val="BodyText"/>
      </w:pPr>
      <w:r>
        <w:t xml:space="preserve">1.360000e+01</w:t>
      </w:r>
    </w:p>
    <w:p>
      <w:pPr>
        <w:pStyle w:val="BodyText"/>
      </w:pPr>
      <w:r>
        <w:t xml:space="preserve">1.800000e+01</w:t>
      </w:r>
    </w:p>
    <w:p>
      <w:pPr>
        <w:pStyle w:val="BodyText"/>
      </w:pPr>
      <w:r>
        <w:t xml:space="preserve">neighborhood_price_index_per_sqm</w:t>
      </w:r>
    </w:p>
    <w:p>
      <w:pPr>
        <w:pStyle w:val="BodyText"/>
      </w:pPr>
      <w:r>
        <w:t xml:space="preserve">12000.0</w:t>
      </w:r>
    </w:p>
    <w:p>
      <w:pPr>
        <w:pStyle w:val="BodyText"/>
      </w:pPr>
      <w:r>
        <w:t xml:space="preserve">6.091878e+05</w:t>
      </w:r>
    </w:p>
    <w:p>
      <w:pPr>
        <w:pStyle w:val="BodyText"/>
      </w:pPr>
      <w:r>
        <w:t xml:space="preserve">6.570020e+05</w:t>
      </w:r>
    </w:p>
    <w:p>
      <w:pPr>
        <w:pStyle w:val="BodyText"/>
      </w:pPr>
      <w:r>
        <w:t xml:space="preserve">10000.0</w:t>
      </w:r>
    </w:p>
    <w:p>
      <w:pPr>
        <w:pStyle w:val="BodyText"/>
      </w:pPr>
      <w:r>
        <w:t xml:space="preserve">1.800000e+05</w:t>
      </w:r>
    </w:p>
    <w:p>
      <w:pPr>
        <w:pStyle w:val="BodyText"/>
      </w:pPr>
      <w:r>
        <w:t xml:space="preserve">350000.0</w:t>
      </w:r>
    </w:p>
    <w:p>
      <w:pPr>
        <w:pStyle w:val="BodyText"/>
      </w:pPr>
      <w:r>
        <w:t xml:space="preserve">8.000000e+05</w:t>
      </w:r>
    </w:p>
    <w:p>
      <w:pPr>
        <w:pStyle w:val="BodyText"/>
      </w:pPr>
      <w:r>
        <w:t xml:space="preserve">2.500000e+06</w:t>
      </w:r>
    </w:p>
    <w:p>
      <w:pPr>
        <w:pStyle w:val="BodyText"/>
      </w:pPr>
      <w:r>
        <w:t xml:space="preserve">listed_asking_price_naira</w:t>
      </w:r>
    </w:p>
    <w:p>
      <w:pPr>
        <w:pStyle w:val="BodyText"/>
      </w:pPr>
      <w:r>
        <w:t xml:space="preserve">12000.0</w:t>
      </w:r>
    </w:p>
    <w:p>
      <w:pPr>
        <w:pStyle w:val="BodyText"/>
      </w:pPr>
      <w:r>
        <w:t xml:space="preserve">1.086064e+09</w:t>
      </w:r>
    </w:p>
    <w:p>
      <w:pPr>
        <w:pStyle w:val="BodyText"/>
      </w:pPr>
      <w:r>
        <w:t xml:space="preserve">1.943049e+09</w:t>
      </w:r>
    </w:p>
    <w:p>
      <w:pPr>
        <w:pStyle w:val="BodyText"/>
      </w:pPr>
      <w:r>
        <w:t xml:space="preserve">4100000.0</w:t>
      </w:r>
    </w:p>
    <w:p>
      <w:pPr>
        <w:pStyle w:val="BodyText"/>
      </w:pPr>
      <w:r>
        <w:t xml:space="preserve">1.364075e+08</w:t>
      </w:r>
    </w:p>
    <w:p>
      <w:pPr>
        <w:pStyle w:val="BodyText"/>
      </w:pPr>
      <w:r>
        <w:t xml:space="preserve">362275000.0</w:t>
      </w:r>
    </w:p>
    <w:p>
      <w:pPr>
        <w:pStyle w:val="BodyText"/>
      </w:pPr>
      <w:r>
        <w:t xml:space="preserve">1.057565e+09</w:t>
      </w:r>
    </w:p>
    <w:p>
      <w:pPr>
        <w:pStyle w:val="BodyText"/>
      </w:pPr>
      <w:r>
        <w:t xml:space="preserve">2.860659e+10</w:t>
      </w:r>
    </w:p>
    <w:p>
      <w:pPr>
        <w:pStyle w:val="BodyText"/>
      </w:pPr>
      <w:r>
        <w:t xml:space="preserve">sale_price_naira</w:t>
      </w:r>
    </w:p>
    <w:p>
      <w:pPr>
        <w:pStyle w:val="BodyText"/>
      </w:pPr>
      <w:r>
        <w:t xml:space="preserve">12000.0</w:t>
      </w:r>
    </w:p>
    <w:p>
      <w:pPr>
        <w:pStyle w:val="BodyText"/>
      </w:pPr>
      <w:r>
        <w:t xml:space="preserve">7.874240e+08</w:t>
      </w:r>
    </w:p>
    <w:p>
      <w:pPr>
        <w:pStyle w:val="BodyText"/>
      </w:pPr>
      <w:r>
        <w:t xml:space="preserve">1.016162e+09</w:t>
      </w:r>
    </w:p>
    <w:p>
      <w:pPr>
        <w:pStyle w:val="BodyText"/>
      </w:pPr>
      <w:r>
        <w:t xml:space="preserve">3850000.0</w:t>
      </w:r>
    </w:p>
    <w:p>
      <w:pPr>
        <w:pStyle w:val="BodyText"/>
      </w:pPr>
      <w:r>
        <w:t xml:space="preserve">1.235100e+08</w:t>
      </w:r>
    </w:p>
    <w:p>
      <w:pPr>
        <w:pStyle w:val="BodyText"/>
      </w:pPr>
      <w:r>
        <w:t xml:space="preserve">329630000.0</w:t>
      </w:r>
    </w:p>
    <w:p>
      <w:pPr>
        <w:pStyle w:val="BodyText"/>
      </w:pPr>
      <w:r>
        <w:t xml:space="preserve">9.650225e+08</w:t>
      </w:r>
    </w:p>
    <w:p>
      <w:pPr>
        <w:pStyle w:val="BodyText"/>
      </w:pPr>
      <w:r>
        <w:t xml:space="preserve">3.500000e+09</w:t>
      </w:r>
    </w:p>
    <w:p>
      <w:pPr>
        <w:pStyle w:val="BodyText"/>
      </w:pPr>
      <w:r>
        <w:t xml:space="preserve">price_per_sqm_naira</w:t>
      </w:r>
    </w:p>
    <w:p>
      <w:pPr>
        <w:pStyle w:val="BodyText"/>
      </w:pPr>
      <w:r>
        <w:t xml:space="preserve">12000.0</w:t>
      </w:r>
    </w:p>
    <w:p>
      <w:pPr>
        <w:pStyle w:val="BodyText"/>
      </w:pPr>
      <w:r>
        <w:t xml:space="preserve">1.516801e+06</w:t>
      </w:r>
    </w:p>
    <w:p>
      <w:pPr>
        <w:pStyle w:val="BodyText"/>
      </w:pPr>
      <w:r>
        <w:t xml:space="preserve">1.610385e+06</w:t>
      </w:r>
    </w:p>
    <w:p>
      <w:pPr>
        <w:pStyle w:val="BodyText"/>
      </w:pPr>
      <w:r>
        <w:t xml:space="preserve">72449.0</w:t>
      </w:r>
    </w:p>
    <w:p>
      <w:pPr>
        <w:pStyle w:val="BodyText"/>
      </w:pPr>
      <w:r>
        <w:t xml:space="preserve">5.344428e+05</w:t>
      </w:r>
    </w:p>
    <w:p>
      <w:pPr>
        <w:pStyle w:val="BodyText"/>
      </w:pPr>
      <w:r>
        <w:t xml:space="preserve">963852.5</w:t>
      </w:r>
    </w:p>
    <w:p>
      <w:pPr>
        <w:pStyle w:val="BodyText"/>
      </w:pPr>
      <w:r>
        <w:t xml:space="preserve">1.894584e+06</w:t>
      </w:r>
    </w:p>
    <w:p>
      <w:pPr>
        <w:pStyle w:val="BodyText"/>
      </w:pPr>
      <w:r>
        <w:t xml:space="preserve">1.689739e+07</w:t>
      </w:r>
    </w:p>
    <w:bookmarkEnd w:id="43"/>
    <w:bookmarkStart w:id="44" w:name="line-by-line-code-explanation-4"/>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df.describe().T.round(2)</w:t>
            </w:r>
          </w:p>
        </w:tc>
        <w:tc>
          <w:tcPr/>
          <w:p>
            <w:pPr>
              <w:pStyle w:val="Compact"/>
              <w:jc w:val="left"/>
            </w:pPr>
            <w:r>
              <w:rPr>
                <w:rStyle w:val="VerbatimChar"/>
              </w:rPr>
              <w:t xml:space="preserve">df.describe()</w:t>
            </w:r>
            <w:r>
              <w:t xml:space="preserve"> </w:t>
            </w:r>
            <w:r>
              <w:t xml:space="preserve">computes 8 summary statistics (count, mean, std, min, 25th percentile, 50th/median, 75th percentile, max) for every numeric column automatically.</w:t>
            </w:r>
            <w:r>
              <w:t xml:space="preserve"> </w:t>
            </w:r>
            <w:r>
              <w:rPr>
                <w:rStyle w:val="VerbatimChar"/>
              </w:rPr>
              <w:t xml:space="preserve">.T</w:t>
            </w:r>
            <w:r>
              <w:t xml:space="preserve"> </w:t>
            </w:r>
            <w:r>
              <w:t xml:space="preserve">transposes so each feature is a row (far more readable with 40+ numeric columns).</w:t>
            </w:r>
            <w:r>
              <w:t xml:space="preserve"> </w:t>
            </w:r>
            <w:r>
              <w:rPr>
                <w:rStyle w:val="VerbatimChar"/>
              </w:rPr>
              <w:t xml:space="preserve">.round(2)</w:t>
            </w:r>
            <w:r>
              <w:t xml:space="preserve"> </w:t>
            </w:r>
            <w:r>
              <w:t xml:space="preserve">limits decimal places to 2 for clarity.</w:t>
            </w:r>
          </w:p>
        </w:tc>
      </w:tr>
    </w:tbl>
    <w:bookmarkEnd w:id="44"/>
    <w:bookmarkStart w:id="45" w:name="output-interpretation-4"/>
    <w:p>
      <w:pPr>
        <w:pStyle w:val="Heading4"/>
      </w:pPr>
      <w:r>
        <w:t xml:space="preserve">🔍 Output Interpretation</w:t>
      </w:r>
    </w:p>
    <w:p>
      <w:pPr>
        <w:pStyle w:val="FirstParagraph"/>
      </w:pPr>
      <w:r>
        <w:t xml:space="preserve">The transposed describe table reveals distributions for every numeric column simultaneously. Key highlights:</w:t>
      </w:r>
    </w:p>
    <w:p>
      <w:pPr>
        <w:numPr>
          <w:ilvl w:val="0"/>
          <w:numId w:val="1002"/>
        </w:numPr>
        <w:pStyle w:val="Compact"/>
      </w:pPr>
      <w:r>
        <w:rPr>
          <w:rStyle w:val="VerbatimChar"/>
          <w:bCs/>
          <w:b/>
        </w:rPr>
        <w:t xml:space="preserve">in_estate</w:t>
      </w:r>
      <w:r>
        <w:rPr>
          <w:bCs/>
          <w:b/>
        </w:rPr>
        <w:t xml:space="preserve"> </w:t>
      </w:r>
      <w:r>
        <w:rPr>
          <w:bCs/>
          <w:b/>
        </w:rPr>
        <w:t xml:space="preserve">mean 0.71</w:t>
      </w:r>
      <w:r>
        <w:t xml:space="preserve"> </w:t>
      </w:r>
      <w:r>
        <w:t xml:space="preserve">— 71% of properties are within a gated estate, showing estates dominate the Nigerian premium property market.</w:t>
      </w:r>
    </w:p>
    <w:p>
      <w:pPr>
        <w:numPr>
          <w:ilvl w:val="0"/>
          <w:numId w:val="1002"/>
        </w:numPr>
        <w:pStyle w:val="Compact"/>
      </w:pPr>
      <w:r>
        <w:rPr>
          <w:rStyle w:val="VerbatimChar"/>
          <w:bCs/>
          <w:b/>
        </w:rPr>
        <w:t xml:space="preserve">bedrooms</w:t>
      </w:r>
      <w:r>
        <w:rPr>
          <w:bCs/>
          <w:b/>
        </w:rPr>
        <w:t xml:space="preserve"> </w:t>
      </w:r>
      <w:r>
        <w:rPr>
          <w:bCs/>
          <w:b/>
        </w:rPr>
        <w:t xml:space="preserve">mean 3.79</w:t>
      </w:r>
      <w:r>
        <w:t xml:space="preserve"> </w:t>
      </w:r>
      <w:r>
        <w:t xml:space="preserve">— the average property has nearly 4 bedrooms, skewing toward larger family homes.</w:t>
      </w:r>
    </w:p>
    <w:p>
      <w:pPr>
        <w:numPr>
          <w:ilvl w:val="0"/>
          <w:numId w:val="1002"/>
        </w:numPr>
        <w:pStyle w:val="Compact"/>
      </w:pPr>
      <w:r>
        <w:rPr>
          <w:rStyle w:val="VerbatimChar"/>
          <w:bCs/>
          <w:b/>
        </w:rPr>
        <w:t xml:space="preserve">bathrooms</w:t>
      </w:r>
      <w:r>
        <w:rPr>
          <w:bCs/>
          <w:b/>
        </w:rPr>
        <w:t xml:space="preserve"> </w:t>
      </w:r>
      <w:r>
        <w:rPr>
          <w:bCs/>
          <w:b/>
        </w:rPr>
        <w:t xml:space="preserve">mean 3.36</w:t>
      </w:r>
      <w:r>
        <w:t xml:space="preserve"> </w:t>
      </w:r>
      <w:r>
        <w:t xml:space="preserve">vs</w:t>
      </w:r>
      <w:r>
        <w:t xml:space="preserve"> </w:t>
      </w:r>
      <w:r>
        <w:rPr>
          <w:rStyle w:val="VerbatimChar"/>
          <w:bCs/>
          <w:b/>
        </w:rPr>
        <w:t xml:space="preserve">bedrooms</w:t>
      </w:r>
      <w:r>
        <w:rPr>
          <w:bCs/>
          <w:b/>
        </w:rPr>
        <w:t xml:space="preserve"> </w:t>
      </w:r>
      <w:r>
        <w:rPr>
          <w:bCs/>
          <w:b/>
        </w:rPr>
        <w:t xml:space="preserve">mean 3.79</w:t>
      </w:r>
      <w:r>
        <w:t xml:space="preserve"> </w:t>
      </w:r>
      <w:r>
        <w:t xml:space="preserve">— bathrooms are slightly fewer than bedrooms on average, confirming not all bedrooms are en-suite in mid-range properties.</w:t>
      </w:r>
    </w:p>
    <w:p>
      <w:pPr>
        <w:numPr>
          <w:ilvl w:val="0"/>
          <w:numId w:val="1002"/>
        </w:numPr>
        <w:pStyle w:val="Compact"/>
      </w:pPr>
      <w:r>
        <w:rPr>
          <w:rStyle w:val="VerbatimChar"/>
          <w:bCs/>
          <w:b/>
        </w:rPr>
        <w:t xml:space="preserve">parking_spaces</w:t>
      </w:r>
      <w:r>
        <w:rPr>
          <w:bCs/>
          <w:b/>
        </w:rPr>
        <w:t xml:space="preserve"> </w:t>
      </w:r>
      <w:r>
        <w:rPr>
          <w:bCs/>
          <w:b/>
        </w:rPr>
        <w:t xml:space="preserve">mean 3.13</w:t>
      </w:r>
      <w:r>
        <w:t xml:space="preserve"> </w:t>
      </w:r>
      <w:r>
        <w:t xml:space="preserve">— surprisingly high, reflecting the car-dependent nature of Nigerian cities and the importance of compound parking in Nigerian residential culture.</w:t>
      </w:r>
    </w:p>
    <w:p>
      <w:pPr>
        <w:numPr>
          <w:ilvl w:val="0"/>
          <w:numId w:val="1002"/>
        </w:numPr>
        <w:pStyle w:val="Compact"/>
      </w:pPr>
      <w:r>
        <w:rPr>
          <w:rStyle w:val="VerbatimChar"/>
          <w:bCs/>
          <w:b/>
        </w:rPr>
        <w:t xml:space="preserve">plot_size_sqm</w:t>
      </w:r>
      <w:r>
        <w:rPr>
          <w:bCs/>
          <w:b/>
        </w:rPr>
        <w:t xml:space="preserve"> </w:t>
      </w:r>
      <w:r>
        <w:rPr>
          <w:bCs/>
          <w:b/>
        </w:rPr>
        <w:t xml:space="preserve">mean ≈ 695 sqm</w:t>
      </w:r>
      <w:r>
        <w:t xml:space="preserve"> </w:t>
      </w:r>
      <w:r>
        <w:t xml:space="preserve">— average plot of 695 square metres (roughly 0.07 hectares), ranging from 50 sqm (very small urban plots) to 6,000 sqm (large mansion grounds).</w:t>
      </w:r>
    </w:p>
    <w:p>
      <w:pPr>
        <w:numPr>
          <w:ilvl w:val="0"/>
          <w:numId w:val="1002"/>
        </w:numPr>
        <w:pStyle w:val="Compact"/>
      </w:pPr>
      <w:r>
        <w:rPr>
          <w:rStyle w:val="VerbatimChar"/>
          <w:bCs/>
          <w:b/>
        </w:rPr>
        <w:t xml:space="preserve">building_area_sqm</w:t>
      </w:r>
      <w:r>
        <w:rPr>
          <w:bCs/>
          <w:b/>
        </w:rPr>
        <w:t xml:space="preserve"> </w:t>
      </w:r>
      <w:r>
        <w:rPr>
          <w:bCs/>
          <w:b/>
        </w:rPr>
        <w:t xml:space="preserve">mean ≈ 425 sqm</w:t>
      </w:r>
      <w:r>
        <w:t xml:space="preserve"> </w:t>
      </w:r>
      <w:r>
        <w:t xml:space="preserve">— the average property has 425 sqm of built floor space across all floors.</w:t>
      </w:r>
    </w:p>
    <w:p>
      <w:pPr>
        <w:numPr>
          <w:ilvl w:val="0"/>
          <w:numId w:val="1002"/>
        </w:numPr>
        <w:pStyle w:val="Compact"/>
      </w:pPr>
      <w:r>
        <w:rPr>
          <w:rStyle w:val="VerbatimChar"/>
          <w:bCs/>
          <w:b/>
        </w:rPr>
        <w:t xml:space="preserve">dist_to_cbd_km</w:t>
      </w:r>
      <w:r>
        <w:rPr>
          <w:bCs/>
          <w:b/>
        </w:rPr>
        <w:t xml:space="preserve"> </w:t>
      </w:r>
      <w:r>
        <w:rPr>
          <w:bCs/>
          <w:b/>
        </w:rPr>
        <w:t xml:space="preserve">mean ≈ 8–10 km</w:t>
      </w:r>
      <w:r>
        <w:t xml:space="preserve"> </w:t>
      </w:r>
      <w:r>
        <w:t xml:space="preserve">— most properties are within 10km of a CBD, reflecting urban concentration of the listings.</w:t>
      </w:r>
    </w:p>
    <w:bookmarkEnd w:id="45"/>
    <w:bookmarkEnd w:id="46"/>
    <w:bookmarkStart w:id="54" w:name="Xfab7e08868395106ffe04c722230d0f30a03376"/>
    <w:p>
      <w:pPr>
        <w:pStyle w:val="Heading2"/>
      </w:pPr>
      <w:r>
        <w:t xml:space="preserve">2. Exploring the Target Variable:</w:t>
      </w:r>
      <w:r>
        <w:t xml:space="preserve"> </w:t>
      </w:r>
      <w:r>
        <w:rPr>
          <w:rStyle w:val="VerbatimChar"/>
        </w:rPr>
        <w:t xml:space="preserve">sale_price_naira</w:t>
      </w:r>
    </w:p>
    <w:p>
      <w:pPr>
        <w:pStyle w:val="SourceCode"/>
      </w:pPr>
      <w:r>
        <w:rPr>
          <w:rStyle w:val="NormalTok"/>
        </w:rPr>
        <w:t xml:space="preserve">price </w:t>
      </w:r>
      <w:r>
        <w:rPr>
          <w:rStyle w:val="OperatorTok"/>
        </w:rPr>
        <w:t xml:space="preserve">=</w:t>
      </w:r>
      <w:r>
        <w:rPr>
          <w:rStyle w:val="NormalTok"/>
        </w:rPr>
        <w:t xml:space="preserve"> df[</w:t>
      </w:r>
      <w:r>
        <w:rPr>
          <w:rStyle w:val="StringTok"/>
        </w:rPr>
        <w:t xml:space="preserve">"sale_price_naira"</w:t>
      </w:r>
      <w:r>
        <w:rPr>
          <w:rStyle w:val="NormalTok"/>
        </w:rPr>
        <w:t xml:space="preserve">]</w:t>
      </w:r>
      <w:r>
        <w:br/>
      </w:r>
      <w:r>
        <w:rPr>
          <w:rStyle w:val="BuiltInTok"/>
        </w:rPr>
        <w:t xml:space="preserve">print</w:t>
      </w:r>
      <w:r>
        <w:rPr>
          <w:rStyle w:val="NormalTok"/>
        </w:rPr>
        <w:t xml:space="preserve">(</w:t>
      </w:r>
      <w:r>
        <w:rPr>
          <w:rStyle w:val="StringTok"/>
        </w:rPr>
        <w:t xml:space="preserve">"Sale Price (₦) Summary:"</w:t>
      </w:r>
      <w:r>
        <w:rPr>
          <w:rStyle w:val="NormalTok"/>
        </w:rPr>
        <w:t xml:space="preserve">)</w:t>
      </w:r>
      <w:r>
        <w:br/>
      </w:r>
      <w:r>
        <w:rPr>
          <w:rStyle w:val="BuiltInTok"/>
        </w:rPr>
        <w:t xml:space="preserve">print</w:t>
      </w:r>
      <w:r>
        <w:rPr>
          <w:rStyle w:val="NormalTok"/>
        </w:rPr>
        <w:t xml:space="preserve">(</w:t>
      </w:r>
      <w:r>
        <w:rPr>
          <w:rStyle w:val="SpecialStringTok"/>
        </w:rPr>
        <w:t xml:space="preserve">f"  Min      : ₦</w:t>
      </w:r>
      <w:r>
        <w:rPr>
          <w:rStyle w:val="SpecialCharTok"/>
        </w:rPr>
        <w:t xml:space="preserve">{</w:t>
      </w:r>
      <w:r>
        <w:rPr>
          <w:rStyle w:val="NormalTok"/>
        </w:rPr>
        <w:t xml:space="preserve">price</w:t>
      </w:r>
      <w:r>
        <w:rPr>
          <w:rStyle w:val="SpecialCharTok"/>
        </w:rPr>
        <w:t xml:space="preserve">.</w:t>
      </w:r>
      <w:r>
        <w:rPr>
          <w:rStyle w:val="BuiltInTok"/>
        </w:rPr>
        <w:t xml:space="preserve">min</w:t>
      </w:r>
      <w:r>
        <w:rPr>
          <w:rStyle w:val="NormalTok"/>
        </w:rPr>
        <w:t xml:space="preserve">()</w:t>
      </w:r>
      <w:r>
        <w:rPr>
          <w:rStyle w:val="SpecialCharTok"/>
        </w:rPr>
        <w:t xml:space="preserve">:&gt;18,.0f}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25th pct : ₦</w:t>
      </w:r>
      <w:r>
        <w:rPr>
          <w:rStyle w:val="SpecialCharTok"/>
        </w:rPr>
        <w:t xml:space="preserve">{</w:t>
      </w:r>
      <w:r>
        <w:rPr>
          <w:rStyle w:val="NormalTok"/>
        </w:rPr>
        <w:t xml:space="preserve">price</w:t>
      </w:r>
      <w:r>
        <w:rPr>
          <w:rStyle w:val="SpecialCharTok"/>
        </w:rPr>
        <w:t xml:space="preserve">.</w:t>
      </w:r>
      <w:r>
        <w:rPr>
          <w:rStyle w:val="NormalTok"/>
        </w:rPr>
        <w:t xml:space="preserve">quantile(</w:t>
      </w:r>
      <w:r>
        <w:rPr>
          <w:rStyle w:val="FloatTok"/>
        </w:rPr>
        <w:t xml:space="preserve">0.25</w:t>
      </w:r>
      <w:r>
        <w:rPr>
          <w:rStyle w:val="NormalTok"/>
        </w:rPr>
        <w:t xml:space="preserve">)</w:t>
      </w:r>
      <w:r>
        <w:rPr>
          <w:rStyle w:val="SpecialCharTok"/>
        </w:rPr>
        <w:t xml:space="preserve">:&gt;18,.0f}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Median   : ₦</w:t>
      </w:r>
      <w:r>
        <w:rPr>
          <w:rStyle w:val="SpecialCharTok"/>
        </w:rPr>
        <w:t xml:space="preserve">{</w:t>
      </w:r>
      <w:r>
        <w:rPr>
          <w:rStyle w:val="NormalTok"/>
        </w:rPr>
        <w:t xml:space="preserve">price</w:t>
      </w:r>
      <w:r>
        <w:rPr>
          <w:rStyle w:val="SpecialCharTok"/>
        </w:rPr>
        <w:t xml:space="preserve">.</w:t>
      </w:r>
      <w:r>
        <w:rPr>
          <w:rStyle w:val="NormalTok"/>
        </w:rPr>
        <w:t xml:space="preserve">median()</w:t>
      </w:r>
      <w:r>
        <w:rPr>
          <w:rStyle w:val="SpecialCharTok"/>
        </w:rPr>
        <w:t xml:space="preserve">:&gt;18,.0f}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Mean     : ₦</w:t>
      </w:r>
      <w:r>
        <w:rPr>
          <w:rStyle w:val="SpecialCharTok"/>
        </w:rPr>
        <w:t xml:space="preserve">{</w:t>
      </w:r>
      <w:r>
        <w:rPr>
          <w:rStyle w:val="NormalTok"/>
        </w:rPr>
        <w:t xml:space="preserve">price</w:t>
      </w:r>
      <w:r>
        <w:rPr>
          <w:rStyle w:val="SpecialCharTok"/>
        </w:rPr>
        <w:t xml:space="preserve">.</w:t>
      </w:r>
      <w:r>
        <w:rPr>
          <w:rStyle w:val="NormalTok"/>
        </w:rPr>
        <w:t xml:space="preserve">mean()</w:t>
      </w:r>
      <w:r>
        <w:rPr>
          <w:rStyle w:val="SpecialCharTok"/>
        </w:rPr>
        <w:t xml:space="preserve">:&gt;18,.0f}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75th pct : ₦</w:t>
      </w:r>
      <w:r>
        <w:rPr>
          <w:rStyle w:val="SpecialCharTok"/>
        </w:rPr>
        <w:t xml:space="preserve">{</w:t>
      </w:r>
      <w:r>
        <w:rPr>
          <w:rStyle w:val="NormalTok"/>
        </w:rPr>
        <w:t xml:space="preserve">price</w:t>
      </w:r>
      <w:r>
        <w:rPr>
          <w:rStyle w:val="SpecialCharTok"/>
        </w:rPr>
        <w:t xml:space="preserve">.</w:t>
      </w:r>
      <w:r>
        <w:rPr>
          <w:rStyle w:val="NormalTok"/>
        </w:rPr>
        <w:t xml:space="preserve">quantile(</w:t>
      </w:r>
      <w:r>
        <w:rPr>
          <w:rStyle w:val="FloatTok"/>
        </w:rPr>
        <w:t xml:space="preserve">0.75</w:t>
      </w:r>
      <w:r>
        <w:rPr>
          <w:rStyle w:val="NormalTok"/>
        </w:rPr>
        <w:t xml:space="preserve">)</w:t>
      </w:r>
      <w:r>
        <w:rPr>
          <w:rStyle w:val="SpecialCharTok"/>
        </w:rPr>
        <w:t xml:space="preserve">:&gt;18,.0f}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Max      : ₦</w:t>
      </w:r>
      <w:r>
        <w:rPr>
          <w:rStyle w:val="SpecialCharTok"/>
        </w:rPr>
        <w:t xml:space="preserve">{</w:t>
      </w:r>
      <w:r>
        <w:rPr>
          <w:rStyle w:val="NormalTok"/>
        </w:rPr>
        <w:t xml:space="preserve">price</w:t>
      </w:r>
      <w:r>
        <w:rPr>
          <w:rStyle w:val="SpecialCharTok"/>
        </w:rPr>
        <w:t xml:space="preserve">.</w:t>
      </w:r>
      <w:r>
        <w:rPr>
          <w:rStyle w:val="BuiltInTok"/>
        </w:rPr>
        <w:t xml:space="preserve">max</w:t>
      </w:r>
      <w:r>
        <w:rPr>
          <w:rStyle w:val="NormalTok"/>
        </w:rPr>
        <w:t xml:space="preserve">()</w:t>
      </w:r>
      <w:r>
        <w:rPr>
          <w:rStyle w:val="SpecialCharTok"/>
        </w:rPr>
        <w:t xml:space="preserve">:&gt;18,.0f}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Std Dev  : ₦</w:t>
      </w:r>
      <w:r>
        <w:rPr>
          <w:rStyle w:val="SpecialCharTok"/>
        </w:rPr>
        <w:t xml:space="preserve">{</w:t>
      </w:r>
      <w:r>
        <w:rPr>
          <w:rStyle w:val="NormalTok"/>
        </w:rPr>
        <w:t xml:space="preserve">price</w:t>
      </w:r>
      <w:r>
        <w:rPr>
          <w:rStyle w:val="SpecialCharTok"/>
        </w:rPr>
        <w:t xml:space="preserve">.</w:t>
      </w:r>
      <w:r>
        <w:rPr>
          <w:rStyle w:val="NormalTok"/>
        </w:rPr>
        <w:t xml:space="preserve">std()</w:t>
      </w:r>
      <w:r>
        <w:rPr>
          <w:rStyle w:val="SpecialCharTok"/>
        </w:rPr>
        <w:t xml:space="preserve">:&gt;18,.0f}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Skewness : </w:t>
      </w:r>
      <w:r>
        <w:rPr>
          <w:rStyle w:val="SpecialCharTok"/>
        </w:rPr>
        <w:t xml:space="preserve">{</w:t>
      </w:r>
      <w:r>
        <w:rPr>
          <w:rStyle w:val="NormalTok"/>
        </w:rPr>
        <w:t xml:space="preserve">price</w:t>
      </w:r>
      <w:r>
        <w:rPr>
          <w:rStyle w:val="SpecialCharTok"/>
        </w:rPr>
        <w:t xml:space="preserve">.</w:t>
      </w:r>
      <w:r>
        <w:rPr>
          <w:rStyle w:val="NormalTok"/>
        </w:rPr>
        <w:t xml:space="preserve">skew()</w:t>
      </w:r>
      <w:r>
        <w:rPr>
          <w:rStyle w:val="SpecialCharTok"/>
        </w:rPr>
        <w:t xml:space="preserve">:&gt;19.3f}</w:t>
      </w:r>
      <w:r>
        <w:rPr>
          <w:rStyle w:val="SpecialStringTok"/>
        </w:rPr>
        <w:t xml:space="preserve">  (&gt;0 = right-skewed)"</w:t>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4</w:t>
      </w:r>
      <w:r>
        <w:rPr>
          <w:rStyle w:val="NormalTok"/>
        </w:rPr>
        <w:t xml:space="preserve">))</w:t>
      </w:r>
      <w:r>
        <w:br/>
      </w:r>
      <w:r>
        <w:br/>
      </w:r>
      <w:r>
        <w:rPr>
          <w:rStyle w:val="CommentTok"/>
        </w:rPr>
        <w:t xml:space="preserve"># Raw price histogram</w:t>
      </w:r>
      <w:r>
        <w:br/>
      </w:r>
      <w:r>
        <w:rPr>
          <w:rStyle w:val="NormalTok"/>
        </w:rPr>
        <w:t xml:space="preserve">axes[</w:t>
      </w:r>
      <w:r>
        <w:rPr>
          <w:rStyle w:val="DecValTok"/>
        </w:rPr>
        <w:t xml:space="preserve">0</w:t>
      </w:r>
      <w:r>
        <w:rPr>
          <w:rStyle w:val="NormalTok"/>
        </w:rPr>
        <w:t xml:space="preserve">].hist(price </w:t>
      </w:r>
      <w:r>
        <w:rPr>
          <w:rStyle w:val="OperatorTok"/>
        </w:rPr>
        <w:t xml:space="preserve">/</w:t>
      </w:r>
      <w:r>
        <w:rPr>
          <w:rStyle w:val="NormalTok"/>
        </w:rPr>
        <w:t xml:space="preserve"> </w:t>
      </w:r>
      <w:r>
        <w:rPr>
          <w:rStyle w:val="FloatTok"/>
        </w:rPr>
        <w:t xml:space="preserve">1e6</w:t>
      </w:r>
      <w:r>
        <w:rPr>
          <w:rStyle w:val="NormalTok"/>
        </w:rPr>
        <w:t xml:space="preserve">, bins</w:t>
      </w:r>
      <w:r>
        <w:rPr>
          <w:rStyle w:val="OperatorTok"/>
        </w:rPr>
        <w:t xml:space="preserve">=</w:t>
      </w:r>
      <w:r>
        <w:rPr>
          <w:rStyle w:val="DecValTok"/>
        </w:rPr>
        <w:t xml:space="preserve">60</w:t>
      </w:r>
      <w:r>
        <w:rPr>
          <w:rStyle w:val="NormalTok"/>
        </w:rPr>
        <w:t xml:space="preserve">, color</w:t>
      </w:r>
      <w:r>
        <w:rPr>
          <w:rStyle w:val="OperatorTok"/>
        </w:rPr>
        <w:t xml:space="preserve">=</w:t>
      </w:r>
      <w:r>
        <w:rPr>
          <w:rStyle w:val="StringTok"/>
        </w:rPr>
        <w:t xml:space="preserve">"#2E75B6"</w:t>
      </w:r>
      <w:r>
        <w:rPr>
          <w:rStyle w:val="NormalTok"/>
        </w:rPr>
        <w:t xml:space="preserve">, edgecolor</w:t>
      </w:r>
      <w:r>
        <w:rPr>
          <w:rStyle w:val="OperatorTok"/>
        </w:rPr>
        <w:t xml:space="preserve">=</w:t>
      </w:r>
      <w:r>
        <w:rPr>
          <w:rStyle w:val="StringTok"/>
        </w:rPr>
        <w:t xml:space="preserve">"white"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"Sale Price Distribution (₦ Millions)"</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"Sale Price (₦ Millions)"</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"Frequency"</w:t>
      </w:r>
      <w:r>
        <w:rPr>
          <w:rStyle w:val="NormalTok"/>
        </w:rPr>
        <w:t xml:space="preserve">)</w:t>
      </w:r>
      <w:r>
        <w:br/>
      </w:r>
      <w:r>
        <w:br/>
      </w:r>
      <w:r>
        <w:rPr>
          <w:rStyle w:val="CommentTok"/>
        </w:rPr>
        <w:t xml:space="preserve"># Log-transformed</w:t>
      </w:r>
      <w:r>
        <w:br/>
      </w:r>
      <w:r>
        <w:rPr>
          <w:rStyle w:val="NormalTok"/>
        </w:rPr>
        <w:t xml:space="preserve">axes[</w:t>
      </w:r>
      <w:r>
        <w:rPr>
          <w:rStyle w:val="DecValTok"/>
        </w:rPr>
        <w:t xml:space="preserve">1</w:t>
      </w:r>
      <w:r>
        <w:rPr>
          <w:rStyle w:val="NormalTok"/>
        </w:rPr>
        <w:t xml:space="preserve">].hist(np.log10(price), bins</w:t>
      </w:r>
      <w:r>
        <w:rPr>
          <w:rStyle w:val="OperatorTok"/>
        </w:rPr>
        <w:t xml:space="preserve">=</w:t>
      </w:r>
      <w:r>
        <w:rPr>
          <w:rStyle w:val="DecValTok"/>
        </w:rPr>
        <w:t xml:space="preserve">60</w:t>
      </w:r>
      <w:r>
        <w:rPr>
          <w:rStyle w:val="NormalTok"/>
        </w:rPr>
        <w:t xml:space="preserve">, color</w:t>
      </w:r>
      <w:r>
        <w:rPr>
          <w:rStyle w:val="OperatorTok"/>
        </w:rPr>
        <w:t xml:space="preserve">=</w:t>
      </w:r>
      <w:r>
        <w:rPr>
          <w:rStyle w:val="StringTok"/>
        </w:rPr>
        <w:t xml:space="preserve">"#27AE60"</w:t>
      </w:r>
      <w:r>
        <w:rPr>
          <w:rStyle w:val="NormalTok"/>
        </w:rPr>
        <w:t xml:space="preserve">, edgecolor</w:t>
      </w:r>
      <w:r>
        <w:rPr>
          <w:rStyle w:val="OperatorTok"/>
        </w:rPr>
        <w:t xml:space="preserve">=</w:t>
      </w:r>
      <w:r>
        <w:rPr>
          <w:rStyle w:val="StringTok"/>
        </w:rPr>
        <w:t xml:space="preserve">"white"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"Log₁₀(Sale Price) Distribution"</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"Log₁₀(Sale Price in ₦)"</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"Frequency"</w:t>
      </w:r>
      <w:r>
        <w:rPr>
          <w:rStyle w:val="NormalTok"/>
        </w:rPr>
        <w:t xml:space="preserve">)</w:t>
      </w:r>
      <w:r>
        <w:br/>
      </w:r>
      <w:r>
        <w:br/>
      </w:r>
      <w:r>
        <w:rPr>
          <w:rStyle w:val="CommentTok"/>
        </w:rPr>
        <w:t xml:space="preserve"># Box plot by city tier</w:t>
      </w:r>
      <w:r>
        <w:br/>
      </w:r>
      <w:r>
        <w:rPr>
          <w:rStyle w:val="NormalTok"/>
        </w:rPr>
        <w:t xml:space="preserve">city_order </w:t>
      </w:r>
      <w:r>
        <w:rPr>
          <w:rStyle w:val="OperatorTok"/>
        </w:rPr>
        <w:t xml:space="preserve">=</w:t>
      </w:r>
      <w:r>
        <w:rPr>
          <w:rStyle w:val="NormalTok"/>
        </w:rPr>
        <w:t xml:space="preserve"> df.groupby(</w:t>
      </w:r>
      <w:r>
        <w:rPr>
          <w:rStyle w:val="StringTok"/>
        </w:rPr>
        <w:t xml:space="preserve">"city_location"</w:t>
      </w:r>
      <w:r>
        <w:rPr>
          <w:rStyle w:val="NormalTok"/>
        </w:rPr>
        <w:t xml:space="preserve">)[</w:t>
      </w:r>
      <w:r>
        <w:rPr>
          <w:rStyle w:val="StringTok"/>
        </w:rPr>
        <w:t xml:space="preserve">"sale_price_naira"</w:t>
      </w:r>
      <w:r>
        <w:rPr>
          <w:rStyle w:val="NormalTok"/>
        </w:rPr>
        <w:t xml:space="preserve">].median().sort_values(ascending</w:t>
      </w:r>
      <w:r>
        <w:rPr>
          <w:rStyle w:val="OperatorTok"/>
        </w:rPr>
        <w:t xml:space="preserve">=</w:t>
      </w:r>
      <w:r>
        <w:rPr>
          <w:rStyle w:val="VariableTok"/>
        </w:rPr>
        <w:t xml:space="preserve">False</w:t>
      </w:r>
      <w:r>
        <w:rPr>
          <w:rStyle w:val="NormalTok"/>
        </w:rPr>
        <w:t xml:space="preserve">).index</w:t>
      </w:r>
      <w:r>
        <w:br/>
      </w:r>
      <w:r>
        <w:rPr>
          <w:rStyle w:val="NormalTok"/>
        </w:rPr>
        <w:t xml:space="preserve">city_prices </w:t>
      </w:r>
      <w:r>
        <w:rPr>
          <w:rStyle w:val="OperatorTok"/>
        </w:rPr>
        <w:t xml:space="preserve">=</w:t>
      </w:r>
      <w:r>
        <w:rPr>
          <w:rStyle w:val="NormalTok"/>
        </w:rPr>
        <w:t xml:space="preserve"> [df.loc[df[</w:t>
      </w:r>
      <w:r>
        <w:rPr>
          <w:rStyle w:val="StringTok"/>
        </w:rPr>
        <w:t xml:space="preserve">"city_location"</w:t>
      </w:r>
      <w:r>
        <w:rPr>
          <w:rStyle w:val="NormalTok"/>
        </w:rPr>
        <w:t xml:space="preserve">]</w:t>
      </w:r>
      <w:r>
        <w:rPr>
          <w:rStyle w:val="OperatorTok"/>
        </w:rPr>
        <w:t xml:space="preserve">==</w:t>
      </w:r>
      <w:r>
        <w:rPr>
          <w:rStyle w:val="NormalTok"/>
        </w:rPr>
        <w:t xml:space="preserve">c, </w:t>
      </w:r>
      <w:r>
        <w:rPr>
          <w:rStyle w:val="StringTok"/>
        </w:rPr>
        <w:t xml:space="preserve">"sale_price_naira"</w:t>
      </w:r>
      <w:r>
        <w:rPr>
          <w:rStyle w:val="NormalTok"/>
        </w:rPr>
        <w:t xml:space="preserve">].values </w:t>
      </w:r>
      <w:r>
        <w:rPr>
          <w:rStyle w:val="OperatorTok"/>
        </w:rPr>
        <w:t xml:space="preserve">/</w:t>
      </w:r>
      <w:r>
        <w:rPr>
          <w:rStyle w:val="NormalTok"/>
        </w:rPr>
        <w:t xml:space="preserve"> </w:t>
      </w:r>
      <w:r>
        <w:rPr>
          <w:rStyle w:val="FloatTok"/>
        </w:rPr>
        <w:t xml:space="preserve">1e6</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city_order[:</w:t>
      </w:r>
      <w:r>
        <w:rPr>
          <w:rStyle w:val="DecValTok"/>
        </w:rPr>
        <w:t xml:space="preserve">8</w:t>
      </w:r>
      <w:r>
        <w:rPr>
          <w:rStyle w:val="NormalTok"/>
        </w:rPr>
        <w:t xml:space="preserve">]]</w:t>
      </w:r>
      <w:r>
        <w:br/>
      </w:r>
      <w:r>
        <w:rPr>
          <w:rStyle w:val="NormalTok"/>
        </w:rPr>
        <w:t xml:space="preserve">bp </w:t>
      </w:r>
      <w:r>
        <w:rPr>
          <w:rStyle w:val="OperatorTok"/>
        </w:rPr>
        <w:t xml:space="preserve">=</w:t>
      </w:r>
      <w:r>
        <w:rPr>
          <w:rStyle w:val="NormalTok"/>
        </w:rPr>
        <w:t xml:space="preserve"> axes[</w:t>
      </w:r>
      <w:r>
        <w:rPr>
          <w:rStyle w:val="DecValTok"/>
        </w:rPr>
        <w:t xml:space="preserve">2</w:t>
      </w:r>
      <w:r>
        <w:rPr>
          <w:rStyle w:val="NormalTok"/>
        </w:rPr>
        <w:t xml:space="preserve">].boxplot(city_prices, patch_artist</w:t>
      </w:r>
      <w:r>
        <w:rPr>
          <w:rStyle w:val="OperatorTok"/>
        </w:rPr>
        <w:t xml:space="preserve">=</w:t>
      </w:r>
      <w:r>
        <w:rPr>
          <w:rStyle w:val="VariableTok"/>
        </w:rPr>
        <w:t xml:space="preserve">True</w:t>
      </w:r>
      <w:r>
        <w:rPr>
          <w:rStyle w:val="NormalTok"/>
        </w:rPr>
        <w:t xml:space="preserve">, widths</w:t>
      </w:r>
      <w:r>
        <w:rPr>
          <w:rStyle w:val="OperatorTok"/>
        </w:rPr>
        <w:t xml:space="preserve">=</w:t>
      </w:r>
      <w:r>
        <w:rPr>
          <w:rStyle w:val="FloatTok"/>
        </w:rPr>
        <w:t xml:space="preserve">0.6</w:t>
      </w:r>
      <w:r>
        <w:rPr>
          <w:rStyle w:val="NormalTok"/>
        </w:rPr>
        <w:t xml:space="preserve">,</w:t>
      </w:r>
      <w:r>
        <w:br/>
      </w:r>
      <w:r>
        <w:rPr>
          <w:rStyle w:val="NormalTok"/>
        </w:rPr>
        <w:t xml:space="preserve">                      medianprops</w:t>
      </w:r>
      <w:r>
        <w:rPr>
          <w:rStyle w:val="OperatorTok"/>
        </w:rPr>
        <w:t xml:space="preserve">=</w:t>
      </w:r>
      <w:r>
        <w:rPr>
          <w:rStyle w:val="NormalTok"/>
        </w:rPr>
        <w:t xml:space="preserve">{</w:t>
      </w:r>
      <w:r>
        <w:rPr>
          <w:rStyle w:val="StringTok"/>
        </w:rPr>
        <w:t xml:space="preserve">"color"</w:t>
      </w:r>
      <w:r>
        <w:rPr>
          <w:rStyle w:val="NormalTok"/>
        </w:rPr>
        <w:t xml:space="preserve">:</w:t>
      </w:r>
      <w:r>
        <w:rPr>
          <w:rStyle w:val="StringTok"/>
        </w:rPr>
        <w:t xml:space="preserve">"black"</w:t>
      </w:r>
      <w:r>
        <w:rPr>
          <w:rStyle w:val="NormalTok"/>
        </w:rPr>
        <w:t xml:space="preserve">,</w:t>
      </w:r>
      <w:r>
        <w:rPr>
          <w:rStyle w:val="StringTok"/>
        </w:rPr>
        <w:t xml:space="preserve">"linewidth"</w:t>
      </w:r>
      <w:r>
        <w:rPr>
          <w:rStyle w:val="NormalTok"/>
        </w:rPr>
        <w:t xml:space="preserve">:</w:t>
      </w:r>
      <w:r>
        <w:rPr>
          <w:rStyle w:val="DecValTok"/>
        </w:rPr>
        <w:t xml:space="preserve">2</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"#8E44AD"</w:t>
      </w:r>
      <w:r>
        <w:rPr>
          <w:rStyle w:val="NormalTok"/>
        </w:rPr>
        <w:t xml:space="preserve">,</w:t>
      </w:r>
      <w:r>
        <w:rPr>
          <w:rStyle w:val="StringTok"/>
        </w:rPr>
        <w:t xml:space="preserve">"#8E44AD"</w:t>
      </w:r>
      <w:r>
        <w:rPr>
          <w:rStyle w:val="NormalTok"/>
        </w:rPr>
        <w:t xml:space="preserve">,</w:t>
      </w:r>
      <w:r>
        <w:rPr>
          <w:rStyle w:val="StringTok"/>
        </w:rPr>
        <w:t xml:space="preserve">"#2E75B6"</w:t>
      </w:r>
      <w:r>
        <w:rPr>
          <w:rStyle w:val="NormalTok"/>
        </w:rPr>
        <w:t xml:space="preserve">,</w:t>
      </w:r>
      <w:r>
        <w:rPr>
          <w:rStyle w:val="StringTok"/>
        </w:rPr>
        <w:t xml:space="preserve">"#2E75B6"</w:t>
      </w:r>
      <w:r>
        <w:rPr>
          <w:rStyle w:val="NormalTok"/>
        </w:rPr>
        <w:t xml:space="preserve">,</w:t>
      </w:r>
      <w:r>
        <w:rPr>
          <w:rStyle w:val="StringTok"/>
        </w:rPr>
        <w:t xml:space="preserve">"#27AE60"</w:t>
      </w:r>
      <w:r>
        <w:rPr>
          <w:rStyle w:val="NormalTok"/>
        </w:rPr>
        <w:t xml:space="preserve">,</w:t>
      </w:r>
      <w:r>
        <w:rPr>
          <w:rStyle w:val="StringTok"/>
        </w:rPr>
        <w:t xml:space="preserve">"#27AE60"</w:t>
      </w:r>
      <w:r>
        <w:rPr>
          <w:rStyle w:val="NormalTok"/>
        </w:rPr>
        <w:t xml:space="preserve">,</w:t>
      </w:r>
      <w:r>
        <w:rPr>
          <w:rStyle w:val="StringTok"/>
        </w:rPr>
        <w:t xml:space="preserve">"#E67E22"</w:t>
      </w:r>
      <w:r>
        <w:rPr>
          <w:rStyle w:val="NormalTok"/>
        </w:rPr>
        <w:t xml:space="preserve">,</w:t>
      </w:r>
      <w:r>
        <w:rPr>
          <w:rStyle w:val="StringTok"/>
        </w:rPr>
        <w:t xml:space="preserve">"#E67E22"</w:t>
      </w:r>
      <w:r>
        <w:rPr>
          <w:rStyle w:val="NormalTok"/>
        </w:rPr>
        <w:t xml:space="preserve">]</w:t>
      </w:r>
      <w:r>
        <w:br/>
      </w:r>
      <w:r>
        <w:rPr>
          <w:rStyle w:val="ControlFlowTok"/>
        </w:rPr>
        <w:t xml:space="preserve">for</w:t>
      </w:r>
      <w:r>
        <w:rPr>
          <w:rStyle w:val="NormalTok"/>
        </w:rPr>
        <w:t xml:space="preserve"> patch, col </w:t>
      </w:r>
      <w:r>
        <w:rPr>
          <w:rStyle w:val="KeywordTok"/>
        </w:rPr>
        <w:t xml:space="preserve">in</w:t>
      </w:r>
      <w:r>
        <w:rPr>
          <w:rStyle w:val="NormalTok"/>
        </w:rPr>
        <w:t xml:space="preserve"> </w:t>
      </w:r>
      <w:r>
        <w:rPr>
          <w:rStyle w:val="BuiltInTok"/>
        </w:rPr>
        <w:t xml:space="preserve">zip</w:t>
      </w:r>
      <w:r>
        <w:rPr>
          <w:rStyle w:val="NormalTok"/>
        </w:rPr>
        <w:t xml:space="preserve">(bp[</w:t>
      </w:r>
      <w:r>
        <w:rPr>
          <w:rStyle w:val="StringTok"/>
        </w:rPr>
        <w:t xml:space="preserve">"boxes"</w:t>
      </w:r>
      <w:r>
        <w:rPr>
          <w:rStyle w:val="NormalTok"/>
        </w:rPr>
        <w:t xml:space="preserve">], colors[:</w:t>
      </w:r>
      <w:r>
        <w:rPr>
          <w:rStyle w:val="BuiltInTok"/>
        </w:rPr>
        <w:t xml:space="preserve">len</w:t>
      </w:r>
      <w:r>
        <w:rPr>
          <w:rStyle w:val="NormalTok"/>
        </w:rPr>
        <w:t xml:space="preserve">(city_prices)]):</w:t>
      </w:r>
      <w:r>
        <w:br/>
      </w:r>
      <w:r>
        <w:rPr>
          <w:rStyle w:val="NormalTok"/>
        </w:rPr>
        <w:t xml:space="preserve">    patch.set_facecolor(col)</w:t>
      </w:r>
      <w:r>
        <w:rPr>
          <w:rStyle w:val="OperatorTok"/>
        </w:rPr>
        <w:t xml:space="preserve">;</w:t>
      </w:r>
      <w:r>
        <w:rPr>
          <w:rStyle w:val="NormalTok"/>
        </w:rPr>
        <w:t xml:space="preserve"> patch.set_alpha(</w:t>
      </w:r>
      <w:r>
        <w:rPr>
          <w:rStyle w:val="FloatTok"/>
        </w:rPr>
        <w:t xml:space="preserve">0.75</w:t>
      </w:r>
      <w:r>
        <w:rPr>
          <w:rStyle w:val="NormalTok"/>
        </w:rPr>
        <w:t xml:space="preserve">)</w:t>
      </w:r>
      <w:r>
        <w:br/>
      </w:r>
      <w:r>
        <w:rPr>
          <w:rStyle w:val="NormalTok"/>
        </w:rPr>
        <w:t xml:space="preserve">axes[</w:t>
      </w:r>
      <w:r>
        <w:rPr>
          <w:rStyle w:val="DecValTok"/>
        </w:rPr>
        <w:t xml:space="preserve">2</w:t>
      </w:r>
      <w:r>
        <w:rPr>
          <w:rStyle w:val="NormalTok"/>
        </w:rPr>
        <w:t xml:space="preserve">].set_xticks(</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(city_prices)</w:t>
      </w:r>
      <w:r>
        <w:rPr>
          <w:rStyle w:val="OperatorTok"/>
        </w:rPr>
        <w:t xml:space="preserve">+</w:t>
      </w:r>
      <w:r>
        <w:rPr>
          <w:rStyle w:val="DecValTok"/>
        </w:rPr>
        <w:t xml:space="preserve">1</w:t>
      </w:r>
      <w:r>
        <w:rPr>
          <w:rStyle w:val="NormalTok"/>
        </w:rPr>
        <w:t xml:space="preserve">))</w:t>
      </w:r>
      <w:r>
        <w:br/>
      </w:r>
      <w:r>
        <w:rPr>
          <w:rStyle w:val="NormalTok"/>
        </w:rPr>
        <w:t xml:space="preserve">axes[</w:t>
      </w:r>
      <w:r>
        <w:rPr>
          <w:rStyle w:val="DecValTok"/>
        </w:rPr>
        <w:t xml:space="preserve">2</w:t>
      </w:r>
      <w:r>
        <w:rPr>
          <w:rStyle w:val="NormalTok"/>
        </w:rPr>
        <w:t xml:space="preserve">].set_xticklabels([c.split(</w:t>
      </w:r>
      <w:r>
        <w:rPr>
          <w:rStyle w:val="StringTok"/>
        </w:rPr>
        <w:t xml:space="preserve">" - "</w:t>
      </w:r>
      <w:r>
        <w:rPr>
          <w:rStyle w:val="NormalTok"/>
        </w:rPr>
        <w:t xml:space="preserve">)[</w:t>
      </w:r>
      <w:r>
        <w:rPr>
          <w:rStyle w:val="OperatorTok"/>
        </w:rPr>
        <w:t xml:space="preserve">-</w:t>
      </w:r>
      <w:r>
        <w:rPr>
          <w:rStyle w:val="DecValTok"/>
        </w:rPr>
        <w:t xml:space="preserv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city_order[:</w:t>
      </w:r>
      <w:r>
        <w:rPr>
          <w:rStyle w:val="DecValTok"/>
        </w:rPr>
        <w:t xml:space="preserve">8</w:t>
      </w:r>
      <w:r>
        <w:rPr>
          <w:rStyle w:val="NormalTok"/>
        </w:rPr>
        <w:t xml:space="preserve">]], rotation</w:t>
      </w:r>
      <w:r>
        <w:rPr>
          <w:rStyle w:val="OperatorTok"/>
        </w:rPr>
        <w:t xml:space="preserve">=</w:t>
      </w:r>
      <w:r>
        <w:rPr>
          <w:rStyle w:val="DecValTok"/>
        </w:rPr>
        <w:t xml:space="preserve">45</w:t>
      </w:r>
      <w:r>
        <w:rPr>
          <w:rStyle w:val="NormalTok"/>
        </w:rPr>
        <w:t xml:space="preserve">, ha</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"Price by Location (₦ Millions)"</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"Price (₦ Millions)"</w:t>
      </w:r>
      <w:r>
        <w:rPr>
          <w:rStyle w:val="NormalTok"/>
        </w:rPr>
        <w:t xml:space="preserve">)</w:t>
      </w:r>
      <w:r>
        <w:br/>
      </w:r>
      <w:r>
        <w:br/>
      </w:r>
      <w:r>
        <w:rPr>
          <w:rStyle w:val="NormalTok"/>
        </w:rPr>
        <w:t xml:space="preserve">plt.tight_layout()</w:t>
      </w:r>
      <w:r>
        <w:br/>
      </w:r>
      <w:r>
        <w:rPr>
          <w:rStyle w:val="NormalTok"/>
        </w:rPr>
        <w:t xml:space="preserve">plt.show()</w:t>
      </w:r>
    </w:p>
    <w:p>
      <w:pPr>
        <w:pStyle w:val="SourceCode"/>
      </w:pPr>
      <w:r>
        <w:rPr>
          <w:rStyle w:val="VerbatimChar"/>
        </w:rPr>
        <w:t xml:space="preserve">Sale Price (₦) Summary:</w:t>
      </w:r>
      <w:r>
        <w:br/>
      </w:r>
      <w:r>
        <w:rPr>
          <w:rStyle w:val="VerbatimChar"/>
        </w:rPr>
        <w:t xml:space="preserve">  Min      : ₦         3,850,000</w:t>
      </w:r>
      <w:r>
        <w:br/>
      </w:r>
      <w:r>
        <w:rPr>
          <w:rStyle w:val="VerbatimChar"/>
        </w:rPr>
        <w:t xml:space="preserve">  25th pct : ₦       123,510,000</w:t>
      </w:r>
      <w:r>
        <w:br/>
      </w:r>
      <w:r>
        <w:rPr>
          <w:rStyle w:val="VerbatimChar"/>
        </w:rPr>
        <w:t xml:space="preserve">  Median   : ₦       329,630,000</w:t>
      </w:r>
      <w:r>
        <w:br/>
      </w:r>
      <w:r>
        <w:rPr>
          <w:rStyle w:val="VerbatimChar"/>
        </w:rPr>
        <w:t xml:space="preserve">  Mean     : ₦       787,423,971</w:t>
      </w:r>
      <w:r>
        <w:br/>
      </w:r>
      <w:r>
        <w:rPr>
          <w:rStyle w:val="VerbatimChar"/>
        </w:rPr>
        <w:t xml:space="preserve">  75th pct : ₦       965,022,500</w:t>
      </w:r>
      <w:r>
        <w:br/>
      </w:r>
      <w:r>
        <w:rPr>
          <w:rStyle w:val="VerbatimChar"/>
        </w:rPr>
        <w:t xml:space="preserve">  Max      : ₦     3,500,000,000</w:t>
      </w:r>
      <w:r>
        <w:br/>
      </w:r>
      <w:r>
        <w:rPr>
          <w:rStyle w:val="VerbatimChar"/>
        </w:rPr>
        <w:t xml:space="preserve">  Std Dev  : ₦     1,016,162,360</w:t>
      </w:r>
      <w:r>
        <w:br/>
      </w:r>
      <w:r>
        <w:rPr>
          <w:rStyle w:val="VerbatimChar"/>
        </w:rPr>
        <w:t xml:space="preserve">  Skewness :               1.690  (&gt;0 = right-skewed)</w:t>
      </w:r>
    </w:p>
    <w:p>
      <w:pPr>
        <w:pStyle w:val="CaptionedFigure"/>
      </w:pPr>
      <w:r>
        <w:drawing>
          <wp:inline>
            <wp:extent cx="5334000" cy="1308339"/>
            <wp:effectExtent b="0" l="0" r="0" t="0"/>
            <wp:docPr descr="png" title="" id="48" name="Picture"/>
            <a:graphic>
              <a:graphicData uri="http://schemas.openxmlformats.org/drawingml/2006/picture">
                <pic:pic>
                  <pic:nvPicPr>
                    <pic:cNvPr descr="house_annotated_md_files/house_annotated_md_16_1.png" id="49" name="Picture"/>
                    <pic:cNvPicPr>
                      <a:picLocks noChangeArrowheads="1" noChangeAspect="1"/>
                    </pic:cNvPicPr>
                  </pic:nvPicPr>
                  <pic:blipFill>
                    <a:blip r:embed="rId47"/>
                    <a:stretch>
                      <a:fillRect/>
                    </a:stretch>
                  </pic:blipFill>
                  <pic:spPr bwMode="auto">
                    <a:xfrm>
                      <a:off x="0" y="0"/>
                      <a:ext cx="5334000" cy="1308339"/>
                    </a:xfrm>
                    <a:prstGeom prst="rect">
                      <a:avLst/>
                    </a:prstGeom>
                    <a:noFill/>
                    <a:ln w="9525">
                      <a:noFill/>
                      <a:headEnd/>
                      <a:tailEnd/>
                    </a:ln>
                  </pic:spPr>
                </pic:pic>
              </a:graphicData>
            </a:graphic>
          </wp:inline>
        </w:drawing>
      </w:r>
    </w:p>
    <w:p>
      <w:pPr>
        <w:pStyle w:val="ImageCaption"/>
      </w:pPr>
      <w:r>
        <w:t xml:space="preserve">png</w:t>
      </w:r>
    </w:p>
    <w:bookmarkStart w:id="50" w:name="line-by-line-code-explanation-5"/>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price = df["sale_price_naira"]</w:t>
            </w:r>
          </w:p>
        </w:tc>
        <w:tc>
          <w:tcPr/>
          <w:p>
            <w:pPr>
              <w:pStyle w:val="Compact"/>
              <w:jc w:val="left"/>
            </w:pPr>
            <w:r>
              <w:t xml:space="preserve">Creates a reference variable</w:t>
            </w:r>
            <w:r>
              <w:t xml:space="preserve"> </w:t>
            </w:r>
            <w:r>
              <w:rPr>
                <w:rStyle w:val="VerbatimChar"/>
              </w:rPr>
              <w:t xml:space="preserve">price</w:t>
            </w:r>
            <w:r>
              <w:t xml:space="preserve"> </w:t>
            </w:r>
            <w:r>
              <w:t xml:space="preserve">pointing to the</w:t>
            </w:r>
            <w:r>
              <w:t xml:space="preserve"> </w:t>
            </w:r>
            <w:r>
              <w:rPr>
                <w:rStyle w:val="VerbatimChar"/>
              </w:rPr>
              <w:t xml:space="preserve">sale_price_naira</w:t>
            </w:r>
            <w:r>
              <w:t xml:space="preserve"> </w:t>
            </w:r>
            <w:r>
              <w:t xml:space="preserve">column. Using a short alias avoids repeatedly typing the long column name across multiple print statements.</w:t>
            </w:r>
          </w:p>
        </w:tc>
      </w:tr>
      <w:tr>
        <w:tc>
          <w:tcPr/>
          <w:p>
            <w:pPr>
              <w:pStyle w:val="Compact"/>
              <w:jc w:val="left"/>
            </w:pPr>
            <w:r>
              <w:t xml:space="preserve">2-8</w:t>
            </w:r>
          </w:p>
        </w:tc>
        <w:tc>
          <w:tcPr/>
          <w:p>
            <w:pPr>
              <w:pStyle w:val="Compact"/>
              <w:jc w:val="left"/>
            </w:pPr>
            <w:r>
              <w:rPr>
                <w:rStyle w:val="VerbatimChar"/>
              </w:rPr>
              <w:t xml:space="preserve">print(f'Min/25th/Median/Mean/75th/Max/Std')</w:t>
            </w:r>
          </w:p>
        </w:tc>
        <w:tc>
          <w:tcPr/>
          <w:p>
            <w:pPr>
              <w:pStyle w:val="Compact"/>
              <w:jc w:val="left"/>
            </w:pPr>
            <w:r>
              <w:t xml:space="preserve">Prints 7 summary statistics with right-aligned Naira formatting using Python f-strings. The</w:t>
            </w:r>
            <w:r>
              <w:t xml:space="preserve"> </w:t>
            </w:r>
            <w:r>
              <w:rPr>
                <w:rStyle w:val="VerbatimChar"/>
              </w:rPr>
              <w:t xml:space="preserve">{price.min():&gt;18,.0f}</w:t>
            </w:r>
            <w:r>
              <w:t xml:space="preserve"> </w:t>
            </w:r>
            <w:r>
              <w:t xml:space="preserve">format specifier means: right-align in 18 characters (</w:t>
            </w:r>
            <w:r>
              <w:rPr>
                <w:rStyle w:val="VerbatimChar"/>
              </w:rPr>
              <w:t xml:space="preserve">:&gt;18</w:t>
            </w:r>
            <w:r>
              <w:t xml:space="preserve">), include thousands commas (</w:t>
            </w:r>
            <w:r>
              <w:rPr>
                <w:rStyle w:val="VerbatimChar"/>
              </w:rPr>
              <w:t xml:space="preserve">,</w:t>
            </w:r>
            <w:r>
              <w:t xml:space="preserve">), and round to 0 decimal places (</w:t>
            </w:r>
            <w:r>
              <w:rPr>
                <w:rStyle w:val="VerbatimChar"/>
              </w:rPr>
              <w:t xml:space="preserve">.0f</w:t>
            </w:r>
            <w:r>
              <w:t xml:space="preserve">).</w:t>
            </w:r>
          </w:p>
        </w:tc>
      </w:tr>
      <w:tr>
        <w:tc>
          <w:tcPr/>
          <w:p>
            <w:pPr>
              <w:pStyle w:val="Compact"/>
              <w:jc w:val="left"/>
            </w:pPr>
            <w:r>
              <w:t xml:space="preserve">9</w:t>
            </w:r>
          </w:p>
        </w:tc>
        <w:tc>
          <w:tcPr/>
          <w:p>
            <w:pPr>
              <w:pStyle w:val="Compact"/>
              <w:jc w:val="left"/>
            </w:pPr>
            <w:r>
              <w:rPr>
                <w:rStyle w:val="VerbatimChar"/>
              </w:rPr>
              <w:t xml:space="preserve">print(f'Skewness: {price.skew():&gt;19.3f}')</w:t>
            </w:r>
          </w:p>
        </w:tc>
        <w:tc>
          <w:tcPr/>
          <w:p>
            <w:pPr>
              <w:pStyle w:val="Compact"/>
              <w:jc w:val="left"/>
            </w:pPr>
            <w:r>
              <w:rPr>
                <w:rStyle w:val="VerbatimChar"/>
              </w:rPr>
              <w:t xml:space="preserve">.skew()</w:t>
            </w:r>
            <w:r>
              <w:t xml:space="preserve"> </w:t>
            </w:r>
            <w:r>
              <w:t xml:space="preserve">measures distributional asymmetry. A positive skewness means the right tail is longer — there are a few extremely expensive properties pulling the mean well above the median. This directly motivates the log-transformation applied later.</w:t>
            </w:r>
          </w:p>
        </w:tc>
      </w:tr>
      <w:tr>
        <w:tc>
          <w:tcPr/>
          <w:p>
            <w:pPr>
              <w:pStyle w:val="Compact"/>
              <w:jc w:val="left"/>
            </w:pPr>
            <w:r>
              <w:t xml:space="preserve">12-14</w:t>
            </w:r>
          </w:p>
        </w:tc>
        <w:tc>
          <w:tcPr/>
          <w:p>
            <w:pPr>
              <w:pStyle w:val="Compact"/>
              <w:jc w:val="left"/>
            </w:pPr>
            <w:r>
              <w:rPr>
                <w:rStyle w:val="VerbatimChar"/>
              </w:rPr>
              <w:t xml:space="preserve">fig, axes = plt.subplots(1, 3) / axes[0].hist(price/1e6, bins=60...)</w:t>
            </w:r>
          </w:p>
        </w:tc>
        <w:tc>
          <w:tcPr/>
          <w:p>
            <w:pPr>
              <w:pStyle w:val="Compact"/>
              <w:jc w:val="left"/>
            </w:pPr>
            <w:r>
              <w:t xml:space="preserve">Creates 3 subplots. The left histogram divides all prices by 1,000,000 (converting to millions) before plotting, and uses 60 bins for fine granularity. The colour is a professional blue (#2E75B6).</w:t>
            </w:r>
          </w:p>
        </w:tc>
      </w:tr>
      <w:tr>
        <w:tc>
          <w:tcPr/>
          <w:p>
            <w:pPr>
              <w:pStyle w:val="Compact"/>
              <w:jc w:val="left"/>
            </w:pPr>
            <w:r>
              <w:t xml:space="preserve">19-21</w:t>
            </w:r>
          </w:p>
        </w:tc>
        <w:tc>
          <w:tcPr/>
          <w:p>
            <w:pPr>
              <w:pStyle w:val="Compact"/>
              <w:jc w:val="left"/>
            </w:pPr>
            <w:r>
              <w:rPr>
                <w:rStyle w:val="VerbatimChar"/>
              </w:rPr>
              <w:t xml:space="preserve">axes[1].hist(np.log10(price), bins=60...)</w:t>
            </w:r>
          </w:p>
        </w:tc>
        <w:tc>
          <w:tcPr/>
          <w:p>
            <w:pPr>
              <w:pStyle w:val="Compact"/>
              <w:jc w:val="left"/>
            </w:pPr>
            <w:r>
              <w:t xml:space="preserve">The center panel plots the base-10 logarithm of each price rather than the raw price.</w:t>
            </w:r>
            <w:r>
              <w:t xml:space="preserve"> </w:t>
            </w:r>
            <w:r>
              <w:rPr>
                <w:rStyle w:val="VerbatimChar"/>
              </w:rPr>
              <w:t xml:space="preserve">np.log10()</w:t>
            </w:r>
            <w:r>
              <w:t xml:space="preserve"> </w:t>
            </w:r>
            <w:r>
              <w:t xml:space="preserve">applies element-wise — a ₦100M property becomes log10(100,000,000) = 8.0; a ₦1B property becomes 9.0.</w:t>
            </w:r>
          </w:p>
        </w:tc>
      </w:tr>
      <w:tr>
        <w:tc>
          <w:tcPr/>
          <w:p>
            <w:pPr>
              <w:pStyle w:val="Compact"/>
              <w:jc w:val="left"/>
            </w:pPr>
            <w:r>
              <w:t xml:space="preserve">24-34</w:t>
            </w:r>
          </w:p>
        </w:tc>
        <w:tc>
          <w:tcPr/>
          <w:p>
            <w:pPr>
              <w:pStyle w:val="Compact"/>
              <w:jc w:val="left"/>
            </w:pPr>
            <w:r>
              <w:rPr>
                <w:rStyle w:val="VerbatimChar"/>
              </w:rPr>
              <w:t xml:space="preserve">city_order / city_prices / axes[2].boxplot(...)</w:t>
            </w:r>
          </w:p>
        </w:tc>
        <w:tc>
          <w:tcPr/>
          <w:p>
            <w:pPr>
              <w:pStyle w:val="Compact"/>
              <w:jc w:val="left"/>
            </w:pPr>
            <w:r>
              <w:t xml:space="preserve">The right panel creates a grouped box plot.</w:t>
            </w:r>
            <w:r>
              <w:t xml:space="preserve"> </w:t>
            </w:r>
            <w:r>
              <w:rPr>
                <w:rStyle w:val="VerbatimChar"/>
              </w:rPr>
              <w:t xml:space="preserve">df.groupby('city_location')['sale_price_naira'].median().sort_values(ascending=False).index</w:t>
            </w:r>
            <w:r>
              <w:t xml:space="preserve"> </w:t>
            </w:r>
            <w:r>
              <w:t xml:space="preserve">produces city names ordered from most expensive to least expensive, used to determine plotting order.</w:t>
            </w:r>
            <w:r>
              <w:t xml:space="preserve"> </w:t>
            </w:r>
            <w:r>
              <w:rPr>
                <w:rStyle w:val="VerbatimChar"/>
              </w:rPr>
              <w:t xml:space="preserve">patch_artist=True</w:t>
            </w:r>
            <w:r>
              <w:t xml:space="preserve"> </w:t>
            </w:r>
            <w:r>
              <w:t xml:space="preserve">fills the box interiors with colour rather than leaving them outlined-only.</w:t>
            </w:r>
          </w:p>
        </w:tc>
      </w:tr>
    </w:tbl>
    <w:bookmarkEnd w:id="50"/>
    <w:bookmarkStart w:id="51" w:name="output-interpretation-5"/>
    <w:p>
      <w:pPr>
        <w:pStyle w:val="Heading4"/>
      </w:pPr>
      <w:r>
        <w:t xml:space="preserve">🔍 Output Interpretation</w:t>
      </w:r>
    </w:p>
    <w:p>
      <w:pPr>
        <w:pStyle w:val="FirstParagraph"/>
      </w:pPr>
      <w:r>
        <w:rPr>
          <w:bCs/>
          <w:b/>
        </w:rPr>
        <w:t xml:space="preserve">Summary statistics output:</w:t>
      </w:r>
    </w:p>
    <w:p>
      <w:pPr>
        <w:pStyle w:val="SourceCode"/>
      </w:pPr>
      <w:r>
        <w:rPr>
          <w:rStyle w:val="VerbatimChar"/>
        </w:rPr>
        <w:t xml:space="preserve">Sale Price (₦) Summary:</w:t>
      </w:r>
      <w:r>
        <w:br/>
      </w:r>
      <w:r>
        <w:rPr>
          <w:rStyle w:val="VerbatimChar"/>
        </w:rPr>
        <w:t xml:space="preserve">  Min      :         ₦3,850,000   (₦3.85M — small budget properties)</w:t>
      </w:r>
      <w:r>
        <w:br/>
      </w:r>
      <w:r>
        <w:rPr>
          <w:rStyle w:val="VerbatimChar"/>
        </w:rPr>
        <w:t xml:space="preserve">  25th pct :       ₦123,510,000   (₦124M — lower quarter of market)</w:t>
      </w:r>
      <w:r>
        <w:br/>
      </w:r>
      <w:r>
        <w:rPr>
          <w:rStyle w:val="VerbatimChar"/>
        </w:rPr>
        <w:t xml:space="preserve">  Median   :       ₦329,630,000   (₦330M — middle of market)</w:t>
      </w:r>
      <w:r>
        <w:br/>
      </w:r>
      <w:r>
        <w:rPr>
          <w:rStyle w:val="VerbatimChar"/>
        </w:rPr>
        <w:t xml:space="preserve">  Mean     :       ₦787,423,971   (₦787M — pulled up by luxury properties)</w:t>
      </w:r>
      <w:r>
        <w:br/>
      </w:r>
      <w:r>
        <w:rPr>
          <w:rStyle w:val="VerbatimChar"/>
        </w:rPr>
        <w:t xml:space="preserve">  75th pct :       ₦965,022,500   (₦965M — upper quarter)</w:t>
      </w:r>
      <w:r>
        <w:br/>
      </w:r>
      <w:r>
        <w:rPr>
          <w:rStyle w:val="VerbatimChar"/>
        </w:rPr>
        <w:t xml:space="preserve">  Max      :     ₦3,500,000,000   (₦3.5B — capped luxury properties)</w:t>
      </w:r>
      <w:r>
        <w:br/>
      </w:r>
      <w:r>
        <w:rPr>
          <w:rStyle w:val="VerbatimChar"/>
        </w:rPr>
        <w:t xml:space="preserve">  Std Dev  :     ₦1,016,162,360   (₦1.02B — enormous variation)</w:t>
      </w:r>
      <w:r>
        <w:br/>
      </w:r>
      <w:r>
        <w:rPr>
          <w:rStyle w:val="VerbatimChar"/>
        </w:rPr>
        <w:t xml:space="preserve">  Skewness :                2.xxx  (positive = right-skewed)</w:t>
      </w:r>
    </w:p>
    <w:p>
      <w:pPr>
        <w:pStyle w:val="FirstParagraph"/>
      </w:pPr>
      <w:r>
        <w:t xml:space="preserve">The gap between the median (₦330M) and mean (₦787M) is the most important observation from this output — the mean is more than double the median. This gap is caused by a small number of extremely high-value luxury properties (₦1–3.5B) in Victoria Island and Maitama that pull the arithmetic mean upward, even though the</w:t>
      </w:r>
      <w:r>
        <w:t xml:space="preserve"> </w:t>
      </w:r>
      <w:r>
        <w:t xml:space="preserve">“</w:t>
      </w:r>
      <w:r>
        <w:t xml:space="preserve">typical</w:t>
      </w:r>
      <w:r>
        <w:t xml:space="preserve">”</w:t>
      </w:r>
      <w:r>
        <w:t xml:space="preserve"> </w:t>
      </w:r>
      <w:r>
        <w:t xml:space="preserve">Nigerian property (the median) is worth ₦330M. This skewness is precisely what necessitates the log transformation of the target: MSE loss on raw Naira values would be dominated by errors on these billion-Naira outliers, causing the model to essentially learn to predict luxury property prices at the expense of the 75% of the market below ₦1B.</w:t>
      </w:r>
    </w:p>
    <w:p>
      <w:pPr>
        <w:pStyle w:val="BodyText"/>
      </w:pPr>
      <w:r>
        <w:rPr>
          <w:bCs/>
          <w:b/>
        </w:rPr>
        <w:t xml:space="preserve">Three-panel figure output:</w:t>
      </w:r>
      <w:r>
        <w:t xml:space="preserve"> </w:t>
      </w:r>
      <w:r>
        <w:t xml:space="preserve">- Left panel: raw price histogram — a steep spike near zero (left side) with a very long right tail trailing to ₦3.5B. Classic right-skewed distribution.</w:t>
      </w:r>
      <w:r>
        <w:t xml:space="preserve"> </w:t>
      </w:r>
      <w:r>
        <w:t xml:space="preserve">- Centre panel: log10(price) histogram — a nearly symmetric bell curve centred around log10 ≈ 8.5 (= ₦316M), confirming the log transformation produces an approximately normal distribution that is far more suitable for MSE-based regression.</w:t>
      </w:r>
      <w:r>
        <w:t xml:space="preserve"> </w:t>
      </w:r>
      <w:r>
        <w:t xml:space="preserve">- Right panel: box plot by city — boxes for Maitama/Asokoro and Victoria Island/Ikoyi sit dramatically higher (medians ≈ ₦2.5–3B) than all other cities. The interquartile ranges (box heights) for these premium zones are also much larger, reflecting the enormous price variation even within top-tier locations.</w:t>
      </w:r>
    </w:p>
    <w:p>
      <w:pPr>
        <w:pStyle w:val="BodyText"/>
      </w:pPr>
      <w:r>
        <w:rPr>
          <w:bCs/>
          <w:b/>
        </w:rPr>
        <w:t xml:space="preserve">Why the target is right-skewed and why we log-transform it:</w:t>
      </w:r>
    </w:p>
    <w:p>
      <w:pPr>
        <w:pStyle w:val="BodyText"/>
      </w:pPr>
      <w:r>
        <w:t xml:space="preserve">The raw price histogram is extremely right-skewed — a handful of properties in Victoria Island / Ikoyi and Maitama are worth billions, pulling the tail far to the right. If we train the neural network to directly predict ₦ values:</w:t>
      </w:r>
    </w:p>
    <w:p>
      <w:pPr>
        <w:numPr>
          <w:ilvl w:val="0"/>
          <w:numId w:val="1003"/>
        </w:numPr>
        <w:pStyle w:val="Compact"/>
      </w:pPr>
      <w:r>
        <w:t xml:space="preserve">The MSE loss would be dominated by the few billion-Naira luxury properties, causing the model to optimise heavily for those while performing poorly on the 75% of properties below ₦1 billion.</w:t>
      </w:r>
    </w:p>
    <w:p>
      <w:pPr>
        <w:numPr>
          <w:ilvl w:val="0"/>
          <w:numId w:val="1003"/>
        </w:numPr>
        <w:pStyle w:val="Compact"/>
      </w:pPr>
      <w:r>
        <w:t xml:space="preserve">Gradients would be enormous for high-value properties and tiny for low-value ones, creating numerical instability.</w:t>
      </w:r>
    </w:p>
    <w:p>
      <w:pPr>
        <w:pStyle w:val="FirstParagraph"/>
      </w:pPr>
      <w:r>
        <w:rPr>
          <w:bCs/>
          <w:b/>
        </w:rPr>
        <w:t xml:space="preserve">The standard fix:</w:t>
      </w:r>
      <w:r>
        <w:t xml:space="preserve"> </w:t>
      </w:r>
      <w:r>
        <w:t xml:space="preserve">predict</w:t>
      </w:r>
      <w:r>
        <w:t xml:space="preserve"> </w:t>
      </w:r>
      <w:r>
        <w:rPr>
          <w:rStyle w:val="VerbatimChar"/>
        </w:rPr>
        <w:t xml:space="preserve">log10(price)</w:t>
      </w:r>
      <w:r>
        <w:t xml:space="preserve"> </w:t>
      </w:r>
      <w:r>
        <w:t xml:space="preserve">instead of raw price. The log-transformed distribution (centre panel) is approximately bell-shaped — symmetric, with a mean around log₁₀(₦329M) ≈ 8.5. After training, predictions are un-transformed with</w:t>
      </w:r>
      <w:r>
        <w:t xml:space="preserve"> </w:t>
      </w:r>
      <w:r>
        <w:rPr>
          <w:rStyle w:val="VerbatimChar"/>
        </w:rPr>
        <w:t xml:space="preserve">10^(predicted_log_price)</w:t>
      </w:r>
      <w:r>
        <w:t xml:space="preserve">. This is the standard practice in real estate and financial regression modelling.</w:t>
      </w:r>
    </w:p>
    <w:p>
      <w:pPr>
        <w:pStyle w:val="SourceCode"/>
      </w:pPr>
      <w:r>
        <w:rPr>
          <w:rStyle w:val="CommentTok"/>
        </w:rPr>
        <w:t xml:space="preserve"># Price by location tier — median table</w:t>
      </w:r>
      <w:r>
        <w:br/>
      </w:r>
      <w:r>
        <w:rPr>
          <w:rStyle w:val="NormalTok"/>
        </w:rPr>
        <w:t xml:space="preserve">location_summary </w:t>
      </w:r>
      <w:r>
        <w:rPr>
          <w:rStyle w:val="OperatorTok"/>
        </w:rPr>
        <w:t xml:space="preserve">=</w:t>
      </w:r>
      <w:r>
        <w:rPr>
          <w:rStyle w:val="NormalTok"/>
        </w:rPr>
        <w:t xml:space="preserve"> df.groupby(</w:t>
      </w:r>
      <w:r>
        <w:rPr>
          <w:rStyle w:val="StringTok"/>
        </w:rPr>
        <w:t xml:space="preserve">"city_location"</w:t>
      </w:r>
      <w:r>
        <w:rPr>
          <w:rStyle w:val="NormalTok"/>
        </w:rPr>
        <w:t xml:space="preserve">)[</w:t>
      </w:r>
      <w:r>
        <w:rPr>
          <w:rStyle w:val="StringTok"/>
        </w:rPr>
        <w:t xml:space="preserve">"sale_price_naira"</w:t>
      </w:r>
      <w:r>
        <w:rPr>
          <w:rStyle w:val="NormalTok"/>
        </w:rPr>
        <w:t xml:space="preserve">].agg(</w:t>
      </w:r>
      <w:r>
        <w:br/>
      </w:r>
      <w:r>
        <w:rPr>
          <w:rStyle w:val="NormalTok"/>
        </w:rPr>
        <w:t xml:space="preserve">    Count</w:t>
      </w:r>
      <w:r>
        <w:rPr>
          <w:rStyle w:val="OperatorTok"/>
        </w:rPr>
        <w:t xml:space="preserve">=</w:t>
      </w:r>
      <w:r>
        <w:rPr>
          <w:rStyle w:val="StringTok"/>
        </w:rPr>
        <w:t xml:space="preserve">"count"</w:t>
      </w:r>
      <w:r>
        <w:rPr>
          <w:rStyle w:val="NormalTok"/>
        </w:rPr>
        <w:t xml:space="preserve">,</w:t>
      </w:r>
      <w:r>
        <w:br/>
      </w:r>
      <w:r>
        <w:rPr>
          <w:rStyle w:val="NormalTok"/>
        </w:rPr>
        <w:t xml:space="preserve">    Median</w:t>
      </w:r>
      <w:r>
        <w:rPr>
          <w:rStyle w:val="OperatorTok"/>
        </w:rPr>
        <w:t xml:space="preserve">=</w:t>
      </w:r>
      <w:r>
        <w:rPr>
          <w:rStyle w:val="KeywordTok"/>
        </w:rPr>
        <w:t xml:space="preserve">lambda</w:t>
      </w:r>
      <w:r>
        <w:rPr>
          <w:rStyle w:val="NormalTok"/>
        </w:rPr>
        <w:t xml:space="preserve"> x: </w:t>
      </w:r>
      <w:r>
        <w:rPr>
          <w:rStyle w:val="SpecialStringTok"/>
        </w:rPr>
        <w:t xml:space="preserve">f"₦</w:t>
      </w:r>
      <w:r>
        <w:rPr>
          <w:rStyle w:val="SpecialCharTok"/>
        </w:rPr>
        <w:t xml:space="preserve">{</w:t>
      </w:r>
      <w:r>
        <w:rPr>
          <w:rStyle w:val="NormalTok"/>
        </w:rPr>
        <w:t xml:space="preserve">x</w:t>
      </w:r>
      <w:r>
        <w:rPr>
          <w:rStyle w:val="SpecialCharTok"/>
        </w:rPr>
        <w:t xml:space="preserve">.</w:t>
      </w:r>
      <w:r>
        <w:rPr>
          <w:rStyle w:val="NormalTok"/>
        </w:rPr>
        <w:t xml:space="preserve">median()</w:t>
      </w:r>
      <w:r>
        <w:rPr>
          <w:rStyle w:val="OperatorTok"/>
        </w:rPr>
        <w:t xml:space="preserve">/</w:t>
      </w:r>
      <w:r>
        <w:rPr>
          <w:rStyle w:val="FloatTok"/>
        </w:rPr>
        <w:t xml:space="preserve">1e6</w:t>
      </w:r>
      <w:r>
        <w:rPr>
          <w:rStyle w:val="SpecialCharTok"/>
        </w:rPr>
        <w:t xml:space="preserve">:,.1f}</w:t>
      </w:r>
      <w:r>
        <w:rPr>
          <w:rStyle w:val="SpecialStringTok"/>
        </w:rPr>
        <w:t xml:space="preserve">M"</w:t>
      </w:r>
      <w:r>
        <w:rPr>
          <w:rStyle w:val="NormalTok"/>
        </w:rPr>
        <w:t xml:space="preserve">,</w:t>
      </w:r>
      <w:r>
        <w:br/>
      </w:r>
      <w:r>
        <w:rPr>
          <w:rStyle w:val="NormalTok"/>
        </w:rPr>
        <w:t xml:space="preserve">    Mean</w:t>
      </w:r>
      <w:r>
        <w:rPr>
          <w:rStyle w:val="OperatorTok"/>
        </w:rPr>
        <w:t xml:space="preserve">=</w:t>
      </w:r>
      <w:r>
        <w:rPr>
          <w:rStyle w:val="KeywordTok"/>
        </w:rPr>
        <w:t xml:space="preserve">lambda</w:t>
      </w:r>
      <w:r>
        <w:rPr>
          <w:rStyle w:val="NormalTok"/>
        </w:rPr>
        <w:t xml:space="preserve"> x:   </w:t>
      </w:r>
      <w:r>
        <w:rPr>
          <w:rStyle w:val="SpecialStringTok"/>
        </w:rPr>
        <w:t xml:space="preserve">f"₦</w:t>
      </w:r>
      <w:r>
        <w:rPr>
          <w:rStyle w:val="SpecialCharTok"/>
        </w:rPr>
        <w:t xml:space="preserve">{</w:t>
      </w:r>
      <w:r>
        <w:rPr>
          <w:rStyle w:val="NormalTok"/>
        </w:rPr>
        <w:t xml:space="preserve">x</w:t>
      </w:r>
      <w:r>
        <w:rPr>
          <w:rStyle w:val="SpecialCharTok"/>
        </w:rPr>
        <w:t xml:space="preserve">.</w:t>
      </w:r>
      <w:r>
        <w:rPr>
          <w:rStyle w:val="NormalTok"/>
        </w:rPr>
        <w:t xml:space="preserve">mean()</w:t>
      </w:r>
      <w:r>
        <w:rPr>
          <w:rStyle w:val="OperatorTok"/>
        </w:rPr>
        <w:t xml:space="preserve">/</w:t>
      </w:r>
      <w:r>
        <w:rPr>
          <w:rStyle w:val="FloatTok"/>
        </w:rPr>
        <w:t xml:space="preserve">1e6</w:t>
      </w:r>
      <w:r>
        <w:rPr>
          <w:rStyle w:val="SpecialCharTok"/>
        </w:rPr>
        <w:t xml:space="preserve">:,.1f}</w:t>
      </w:r>
      <w:r>
        <w:rPr>
          <w:rStyle w:val="SpecialStringTok"/>
        </w:rPr>
        <w:t xml:space="preserve">M"</w:t>
      </w:r>
      <w:r>
        <w:rPr>
          <w:rStyle w:val="NormalTok"/>
        </w:rPr>
        <w:t xml:space="preserve">,</w:t>
      </w:r>
      <w:r>
        <w:br/>
      </w:r>
      <w:r>
        <w:rPr>
          <w:rStyle w:val="NormalTok"/>
        </w:rPr>
        <w:t xml:space="preserve">    Min</w:t>
      </w:r>
      <w:r>
        <w:rPr>
          <w:rStyle w:val="OperatorTok"/>
        </w:rPr>
        <w:t xml:space="preserve">=</w:t>
      </w:r>
      <w:r>
        <w:rPr>
          <w:rStyle w:val="KeywordTok"/>
        </w:rPr>
        <w:t xml:space="preserve">lambda</w:t>
      </w:r>
      <w:r>
        <w:rPr>
          <w:rStyle w:val="NormalTok"/>
        </w:rPr>
        <w:t xml:space="preserve"> x:    </w:t>
      </w:r>
      <w:r>
        <w:rPr>
          <w:rStyle w:val="SpecialStringTok"/>
        </w:rPr>
        <w:t xml:space="preserve">f"₦</w:t>
      </w:r>
      <w:r>
        <w:rPr>
          <w:rStyle w:val="SpecialCharTok"/>
        </w:rPr>
        <w:t xml:space="preserve">{</w:t>
      </w:r>
      <w:r>
        <w:rPr>
          <w:rStyle w:val="NormalTok"/>
        </w:rPr>
        <w:t xml:space="preserve">x</w:t>
      </w:r>
      <w:r>
        <w:rPr>
          <w:rStyle w:val="SpecialCharTok"/>
        </w:rPr>
        <w:t xml:space="preserve">.</w:t>
      </w:r>
      <w:r>
        <w:rPr>
          <w:rStyle w:val="BuiltInTok"/>
        </w:rPr>
        <w:t xml:space="preserve">min</w:t>
      </w:r>
      <w:r>
        <w:rPr>
          <w:rStyle w:val="NormalTok"/>
        </w:rPr>
        <w:t xml:space="preserve">()</w:t>
      </w:r>
      <w:r>
        <w:rPr>
          <w:rStyle w:val="OperatorTok"/>
        </w:rPr>
        <w:t xml:space="preserve">/</w:t>
      </w:r>
      <w:r>
        <w:rPr>
          <w:rStyle w:val="FloatTok"/>
        </w:rPr>
        <w:t xml:space="preserve">1e6</w:t>
      </w:r>
      <w:r>
        <w:rPr>
          <w:rStyle w:val="SpecialCharTok"/>
        </w:rPr>
        <w:t xml:space="preserve">:,.1f}</w:t>
      </w:r>
      <w:r>
        <w:rPr>
          <w:rStyle w:val="SpecialStringTok"/>
        </w:rPr>
        <w:t xml:space="preserve">M"</w:t>
      </w:r>
      <w:r>
        <w:rPr>
          <w:rStyle w:val="NormalTok"/>
        </w:rPr>
        <w:t xml:space="preserve">,</w:t>
      </w:r>
      <w:r>
        <w:br/>
      </w:r>
      <w:r>
        <w:rPr>
          <w:rStyle w:val="NormalTok"/>
        </w:rPr>
        <w:t xml:space="preserve">    Max</w:t>
      </w:r>
      <w:r>
        <w:rPr>
          <w:rStyle w:val="OperatorTok"/>
        </w:rPr>
        <w:t xml:space="preserve">=</w:t>
      </w:r>
      <w:r>
        <w:rPr>
          <w:rStyle w:val="KeywordTok"/>
        </w:rPr>
        <w:t xml:space="preserve">lambda</w:t>
      </w:r>
      <w:r>
        <w:rPr>
          <w:rStyle w:val="NormalTok"/>
        </w:rPr>
        <w:t xml:space="preserve"> x:    </w:t>
      </w:r>
      <w:r>
        <w:rPr>
          <w:rStyle w:val="SpecialStringTok"/>
        </w:rPr>
        <w:t xml:space="preserve">f"₦</w:t>
      </w:r>
      <w:r>
        <w:rPr>
          <w:rStyle w:val="SpecialCharTok"/>
        </w:rPr>
        <w:t xml:space="preserve">{</w:t>
      </w:r>
      <w:r>
        <w:rPr>
          <w:rStyle w:val="NormalTok"/>
        </w:rPr>
        <w:t xml:space="preserve">x</w:t>
      </w:r>
      <w:r>
        <w:rPr>
          <w:rStyle w:val="SpecialCharTok"/>
        </w:rPr>
        <w:t xml:space="preserve">.</w:t>
      </w:r>
      <w:r>
        <w:rPr>
          <w:rStyle w:val="BuiltInTok"/>
        </w:rPr>
        <w:t xml:space="preserve">max</w:t>
      </w:r>
      <w:r>
        <w:rPr>
          <w:rStyle w:val="NormalTok"/>
        </w:rPr>
        <w:t xml:space="preserve">()</w:t>
      </w:r>
      <w:r>
        <w:rPr>
          <w:rStyle w:val="OperatorTok"/>
        </w:rPr>
        <w:t xml:space="preserve">/</w:t>
      </w:r>
      <w:r>
        <w:rPr>
          <w:rStyle w:val="FloatTok"/>
        </w:rPr>
        <w:t xml:space="preserve">1e6</w:t>
      </w:r>
      <w:r>
        <w:rPr>
          <w:rStyle w:val="SpecialCharTok"/>
        </w:rPr>
        <w:t xml:space="preserve">:,.1f}</w:t>
      </w:r>
      <w:r>
        <w:rPr>
          <w:rStyle w:val="SpecialStringTok"/>
        </w:rPr>
        <w:t xml:space="preserve">M"</w:t>
      </w:r>
      <w:r>
        <w:br/>
      </w:r>
      <w:r>
        <w:rPr>
          <w:rStyle w:val="NormalTok"/>
        </w:rPr>
        <w:t xml:space="preserve">)</w:t>
      </w:r>
      <w:r>
        <w:br/>
      </w:r>
      <w:r>
        <w:rPr>
          <w:rStyle w:val="BuiltInTok"/>
        </w:rPr>
        <w:t xml:space="preserve">print</w:t>
      </w:r>
      <w:r>
        <w:rPr>
          <w:rStyle w:val="NormalTok"/>
        </w:rPr>
        <w:t xml:space="preserve">(</w:t>
      </w:r>
      <w:r>
        <w:rPr>
          <w:rStyle w:val="StringTok"/>
        </w:rPr>
        <w:t xml:space="preserve">"Price Statistics by Location:"</w:t>
      </w:r>
      <w:r>
        <w:rPr>
          <w:rStyle w:val="NormalTok"/>
        </w:rPr>
        <w:t xml:space="preserve">)</w:t>
      </w:r>
      <w:r>
        <w:br/>
      </w:r>
      <w:r>
        <w:rPr>
          <w:rStyle w:val="BuiltInTok"/>
        </w:rPr>
        <w:t xml:space="preserve">print</w:t>
      </w:r>
      <w:r>
        <w:rPr>
          <w:rStyle w:val="NormalTok"/>
        </w:rPr>
        <w:t xml:space="preserve">(location_summary.to_string())</w:t>
      </w:r>
    </w:p>
    <w:p>
      <w:pPr>
        <w:pStyle w:val="SourceCode"/>
      </w:pPr>
      <w:r>
        <w:rPr>
          <w:rStyle w:val="VerbatimChar"/>
        </w:rPr>
        <w:t xml:space="preserve">Price Statistics by Location:</w:t>
      </w:r>
      <w:r>
        <w:br/>
      </w:r>
      <w:r>
        <w:rPr>
          <w:rStyle w:val="VerbatimChar"/>
        </w:rPr>
        <w:t xml:space="preserve">                                 Count     Median       Mean      Min        Max</w:t>
      </w:r>
      <w:r>
        <w:br/>
      </w:r>
      <w:r>
        <w:rPr>
          <w:rStyle w:val="VerbatimChar"/>
        </w:rPr>
        <w:t xml:space="preserve">city_location                                                                   </w:t>
      </w:r>
      <w:r>
        <w:br/>
      </w:r>
      <w:r>
        <w:rPr>
          <w:rStyle w:val="VerbatimChar"/>
        </w:rPr>
        <w:t xml:space="preserve">Abuja - Garki / Wuse               714    ₦553.4M    ₦734.7M   ₦23.3M  ₦3,500.0M</w:t>
      </w:r>
      <w:r>
        <w:br/>
      </w:r>
      <w:r>
        <w:rPr>
          <w:rStyle w:val="VerbatimChar"/>
        </w:rPr>
        <w:t xml:space="preserve">Abuja - Gwarinpa / Jabi            605    ₦204.0M    ₦263.2M    ₦8.5M  ₦1,542.0M</w:t>
      </w:r>
      <w:r>
        <w:br/>
      </w:r>
      <w:r>
        <w:rPr>
          <w:rStyle w:val="VerbatimChar"/>
        </w:rPr>
        <w:t xml:space="preserve">Abuja - Maitama / Asokoro          950  ₦2,861.1M  ₦2,500.0M  ₦129.9M  ₦3,500.0M</w:t>
      </w:r>
      <w:r>
        <w:br/>
      </w:r>
      <w:r>
        <w:rPr>
          <w:rStyle w:val="VerbatimChar"/>
        </w:rPr>
        <w:t xml:space="preserve">Abuja - Outskirts                  500    ₦102.2M    ₦141.8M    ₦6.6M  ₦1,340.7M</w:t>
      </w:r>
      <w:r>
        <w:br/>
      </w:r>
      <w:r>
        <w:rPr>
          <w:rStyle w:val="VerbatimChar"/>
        </w:rPr>
        <w:t xml:space="preserve">Benin City - GRA / Ring Road       455    ₦110.5M    ₦140.1M    ₦5.2M  ₦1,452.0M</w:t>
      </w:r>
      <w:r>
        <w:br/>
      </w:r>
      <w:r>
        <w:rPr>
          <w:rStyle w:val="VerbatimChar"/>
        </w:rPr>
        <w:t xml:space="preserve">Enugu - GRA / Independence         485    ₦203.2M    ₦269.1M    ₦7.8M  ₦1,998.0M</w:t>
      </w:r>
      <w:r>
        <w:br/>
      </w:r>
      <w:r>
        <w:rPr>
          <w:rStyle w:val="VerbatimChar"/>
        </w:rPr>
        <w:t xml:space="preserve">Ibadan - Bodija / Agodi            596    ₦203.4M    ₦283.9M   ₦13.5M  ₦1,966.7M</w:t>
      </w:r>
      <w:r>
        <w:br/>
      </w:r>
      <w:r>
        <w:rPr>
          <w:rStyle w:val="VerbatimChar"/>
        </w:rPr>
        <w:t xml:space="preserve">Kano - GRA / Nassarawa             453    ₦106.9M    ₦136.0M    ₦3.9M  ₦1,353.5M</w:t>
      </w:r>
      <w:r>
        <w:br/>
      </w:r>
      <w:r>
        <w:rPr>
          <w:rStyle w:val="VerbatimChar"/>
        </w:rPr>
        <w:t xml:space="preserve">Lagos - Ikeja / GRA               1093    ₦578.5M    ₦742.6M   ₦17.4M  ₦3,500.0M</w:t>
      </w:r>
      <w:r>
        <w:br/>
      </w:r>
      <w:r>
        <w:rPr>
          <w:rStyle w:val="VerbatimChar"/>
        </w:rPr>
        <w:t xml:space="preserve">Lagos - Lekki / Ajah              1498    ₦570.1M    ₦756.5M   ₦14.9M  ₦3,500.0M</w:t>
      </w:r>
      <w:r>
        <w:br/>
      </w:r>
      <w:r>
        <w:rPr>
          <w:rStyle w:val="VerbatimChar"/>
        </w:rPr>
        <w:t xml:space="preserve">Lagos - Mainland (other)           725     ₦96.5M    ₦141.5M    ₦6.0M  ₦1,167.5M</w:t>
      </w:r>
      <w:r>
        <w:br/>
      </w:r>
      <w:r>
        <w:rPr>
          <w:rStyle w:val="VerbatimChar"/>
        </w:rPr>
        <w:t xml:space="preserve">Lagos - Surulere / Yaba            836    ₦191.1M    ₦255.9M    ₦7.7M  ₦1,509.5M</w:t>
      </w:r>
      <w:r>
        <w:br/>
      </w:r>
      <w:r>
        <w:rPr>
          <w:rStyle w:val="VerbatimChar"/>
        </w:rPr>
        <w:t xml:space="preserve">Lagos - Victoria Island / Ikoyi   1170  ₦2,749.7M  ₦2,484.6M   ₦41.8M  ₦3,500.0M</w:t>
      </w:r>
      <w:r>
        <w:br/>
      </w:r>
      <w:r>
        <w:rPr>
          <w:rStyle w:val="VerbatimChar"/>
        </w:rPr>
        <w:t xml:space="preserve">Other Major Cities                 604     ₦54.2M     ₦79.6M    ₦4.7M  ₦1,241.6M</w:t>
      </w:r>
      <w:r>
        <w:br/>
      </w:r>
      <w:r>
        <w:rPr>
          <w:rStyle w:val="VerbatimChar"/>
        </w:rPr>
        <w:t xml:space="preserve">Port Harcourt - Diobu / Rumuola    580    ₦193.4M    ₦258.6M    ₦9.1M  ₦1,835.4M</w:t>
      </w:r>
      <w:r>
        <w:br/>
      </w:r>
      <w:r>
        <w:rPr>
          <w:rStyle w:val="VerbatimChar"/>
        </w:rPr>
        <w:t xml:space="preserve">Port Harcourt - GRA / Rumuola      736    ₦553.8M    ₦717.3M   ₦18.1M  ₦3,500.0M</w:t>
      </w:r>
    </w:p>
    <w:bookmarkEnd w:id="51"/>
    <w:bookmarkStart w:id="52" w:name="line-by-line-code-explanation-6"/>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1-8</w:t>
            </w:r>
          </w:p>
        </w:tc>
        <w:tc>
          <w:tcPr/>
          <w:p>
            <w:pPr>
              <w:pStyle w:val="Compact"/>
              <w:jc w:val="left"/>
            </w:pPr>
            <w:r>
              <w:rPr>
                <w:rStyle w:val="VerbatimChar"/>
              </w:rPr>
              <w:t xml:space="preserve">location_summary = df.groupby('city_location')['sale_price_naira'].agg(...)</w:t>
            </w:r>
          </w:p>
        </w:tc>
        <w:tc>
          <w:tcPr/>
          <w:p>
            <w:pPr>
              <w:pStyle w:val="Compact"/>
              <w:jc w:val="left"/>
            </w:pPr>
            <w:r>
              <w:rPr>
                <w:rStyle w:val="VerbatimChar"/>
              </w:rPr>
              <w:t xml:space="preserve">df.groupby('city_location')</w:t>
            </w:r>
            <w:r>
              <w:t xml:space="preserve"> </w:t>
            </w:r>
            <w:r>
              <w:t xml:space="preserve">splits the 12,000-row DataFrame into 16 groups — one per city location.</w:t>
            </w:r>
            <w:r>
              <w:t xml:space="preserve"> </w:t>
            </w:r>
            <w:r>
              <w:rPr>
                <w:rStyle w:val="VerbatimChar"/>
              </w:rPr>
              <w:t xml:space="preserve">.agg()</w:t>
            </w:r>
            <w:r>
              <w:t xml:space="preserve"> </w:t>
            </w:r>
            <w:r>
              <w:t xml:space="preserve">applies multiple custom aggregation functions simultaneously: Count returns raw counts; the Median, Mean, Min, Max functions each return their statistic formatted as a string like</w:t>
            </w:r>
            <w:r>
              <w:t xml:space="preserve"> </w:t>
            </w:r>
            <w:r>
              <w:t xml:space="preserve">‘</w:t>
            </w:r>
            <w:r>
              <w:t xml:space="preserve">₦XXX.XM</w:t>
            </w:r>
            <w:r>
              <w:t xml:space="preserve">’</w:t>
            </w:r>
            <w:r>
              <w:t xml:space="preserve">.</w:t>
            </w:r>
            <w:r>
              <w:t xml:space="preserve"> </w:t>
            </w:r>
            <w:r>
              <w:rPr>
                <w:rStyle w:val="VerbatimChar"/>
              </w:rPr>
              <w:t xml:space="preserve">lambda x:</w:t>
            </w:r>
            <w:r>
              <w:t xml:space="preserve"> </w:t>
            </w:r>
            <w:r>
              <w:t xml:space="preserve">defines anonymous functions applied to each city group’s price column.</w:t>
            </w:r>
          </w:p>
        </w:tc>
      </w:tr>
    </w:tbl>
    <w:bookmarkEnd w:id="52"/>
    <w:bookmarkStart w:id="53" w:name="output-interpretation-6"/>
    <w:p>
      <w:pPr>
        <w:pStyle w:val="Heading4"/>
      </w:pPr>
      <w:r>
        <w:t xml:space="preserve">🔍 Output Interpretation</w:t>
      </w:r>
    </w:p>
    <w:p>
      <w:pPr>
        <w:pStyle w:val="FirstParagraph"/>
      </w:pPr>
      <w:r>
        <w:rPr>
          <w:bCs/>
          <w:b/>
        </w:rPr>
        <w:t xml:space="preserve">Location summary table output</w:t>
      </w:r>
      <w:r>
        <w:t xml:space="preserve"> </w:t>
      </w:r>
      <w:r>
        <w:t xml:space="preserve">— a 16-row table showing for each of the 16 city zones: the count of properties, median price, mean price, minimum price, and maximum price.</w:t>
      </w:r>
    </w:p>
    <w:p>
      <w:pPr>
        <w:pStyle w:val="BodyText"/>
      </w:pPr>
      <w:r>
        <w:t xml:space="preserve">The table dramatically illustrates Nigerian real estate stratification:</w:t>
      </w:r>
      <w:r>
        <w:t xml:space="preserve"> </w:t>
      </w:r>
      <w:r>
        <w:t xml:space="preserve">-</w:t>
      </w:r>
      <w:r>
        <w:t xml:space="preserve"> </w:t>
      </w:r>
      <w:r>
        <w:rPr>
          <w:bCs/>
          <w:b/>
        </w:rPr>
        <w:t xml:space="preserve">Abuja - Maitama / Asokoro</w:t>
      </w:r>
      <w:r>
        <w:t xml:space="preserve"> </w:t>
      </w:r>
      <w:r>
        <w:t xml:space="preserve">and</w:t>
      </w:r>
      <w:r>
        <w:t xml:space="preserve"> </w:t>
      </w:r>
      <w:r>
        <w:rPr>
          <w:bCs/>
          <w:b/>
        </w:rPr>
        <w:t xml:space="preserve">Lagos - Victoria Island / Ikoyi</w:t>
      </w:r>
      <w:r>
        <w:t xml:space="preserve">: median prices in the ₦2.5–3B range — Nigeria’s most prestigious addresses, comparable to Knightsbridge in London or the Upper East Side in New York.</w:t>
      </w:r>
      <w:r>
        <w:t xml:space="preserve"> </w:t>
      </w:r>
      <w:r>
        <w:t xml:space="preserve">-</w:t>
      </w:r>
      <w:r>
        <w:t xml:space="preserve"> </w:t>
      </w:r>
      <w:r>
        <w:rPr>
          <w:bCs/>
          <w:b/>
        </w:rPr>
        <w:t xml:space="preserve">Lagos - Lekki / Ajah</w:t>
      </w:r>
      <w:r>
        <w:t xml:space="preserve"> </w:t>
      </w:r>
      <w:r>
        <w:t xml:space="preserve">and</w:t>
      </w:r>
      <w:r>
        <w:t xml:space="preserve"> </w:t>
      </w:r>
      <w:r>
        <w:rPr>
          <w:bCs/>
          <w:b/>
        </w:rPr>
        <w:t xml:space="preserve">Abuja - Garki / Wuse</w:t>
      </w:r>
      <w:r>
        <w:t xml:space="preserve">: medians around ₦500–600M — very premium but somewhat more accessible.</w:t>
      </w:r>
      <w:r>
        <w:t xml:space="preserve"> </w:t>
      </w:r>
      <w:r>
        <w:t xml:space="preserve">-</w:t>
      </w:r>
      <w:r>
        <w:t xml:space="preserve"> </w:t>
      </w:r>
      <w:r>
        <w:rPr>
          <w:bCs/>
          <w:b/>
        </w:rPr>
        <w:t xml:space="preserve">Lagos - Surulere / Yaba</w:t>
      </w:r>
      <w:r>
        <w:t xml:space="preserve">,</w:t>
      </w:r>
      <w:r>
        <w:t xml:space="preserve"> </w:t>
      </w:r>
      <w:r>
        <w:rPr>
          <w:bCs/>
          <w:b/>
        </w:rPr>
        <w:t xml:space="preserve">Ibadan - Bodija / Agodi</w:t>
      </w:r>
      <w:r>
        <w:t xml:space="preserve">,</w:t>
      </w:r>
      <w:r>
        <w:t xml:space="preserve"> </w:t>
      </w:r>
      <w:r>
        <w:rPr>
          <w:bCs/>
          <w:b/>
        </w:rPr>
        <w:t xml:space="preserve">Abuja - Gwarinpa / Jabi</w:t>
      </w:r>
      <w:r>
        <w:t xml:space="preserve">: medians around ₦200–350M — upper-middle market.</w:t>
      </w:r>
      <w:r>
        <w:t xml:space="preserve"> </w:t>
      </w:r>
      <w:r>
        <w:t xml:space="preserve">-</w:t>
      </w:r>
      <w:r>
        <w:t xml:space="preserve"> </w:t>
      </w:r>
      <w:r>
        <w:rPr>
          <w:bCs/>
          <w:b/>
        </w:rPr>
        <w:t xml:space="preserve">Lagos - Mainland (other)</w:t>
      </w:r>
      <w:r>
        <w:t xml:space="preserve">,</w:t>
      </w:r>
      <w:r>
        <w:t xml:space="preserve"> </w:t>
      </w:r>
      <w:r>
        <w:rPr>
          <w:bCs/>
          <w:b/>
        </w:rPr>
        <w:t xml:space="preserve">Kano - GRA</w:t>
      </w:r>
      <w:r>
        <w:t xml:space="preserve">,</w:t>
      </w:r>
      <w:r>
        <w:t xml:space="preserve"> </w:t>
      </w:r>
      <w:r>
        <w:rPr>
          <w:bCs/>
          <w:b/>
        </w:rPr>
        <w:t xml:space="preserve">Benin City - GRA</w:t>
      </w:r>
      <w:r>
        <w:t xml:space="preserve">: medians ₦50–150M — middle market.</w:t>
      </w:r>
      <w:r>
        <w:t xml:space="preserve"> </w:t>
      </w:r>
      <w:r>
        <w:t xml:space="preserve">-</w:t>
      </w:r>
      <w:r>
        <w:t xml:space="preserve"> </w:t>
      </w:r>
      <w:r>
        <w:rPr>
          <w:bCs/>
          <w:b/>
        </w:rPr>
        <w:t xml:space="preserve">Other Major Cities</w:t>
      </w:r>
      <w:r>
        <w:t xml:space="preserve">: medians well below ₦100M — budget market segments.</w:t>
      </w:r>
    </w:p>
    <w:p>
      <w:pPr>
        <w:pStyle w:val="BodyText"/>
      </w:pPr>
      <w:r>
        <w:t xml:space="preserve">This 25×+ price differential between the cheapest and most expensive locations is the primary driver of price variation in the dataset and explains why city_location and the neighborhood_price_index_per_sqm are the dominant predictors.</w:t>
      </w:r>
    </w:p>
    <w:bookmarkEnd w:id="53"/>
    <w:bookmarkEnd w:id="54"/>
    <w:bookmarkStart w:id="65" w:name="X75548c22f053eb56e0ba7f7f09c3bf2b0ae3e2f"/>
    <w:p>
      <w:pPr>
        <w:pStyle w:val="Heading2"/>
      </w:pPr>
      <w:r>
        <w:t xml:space="preserve">3. Exploring Price Drivers: Structural Features</w:t>
      </w:r>
    </w:p>
    <w:p>
      <w:pPr>
        <w:pStyle w:val="SourceCode"/>
      </w:pP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9</w:t>
      </w:r>
      <w:r>
        <w:rPr>
          <w:rStyle w:val="NormalTok"/>
        </w:rPr>
        <w:t xml:space="preserve">))</w:t>
      </w:r>
      <w:r>
        <w:br/>
      </w:r>
      <w:r>
        <w:rPr>
          <w:rStyle w:val="NormalTok"/>
        </w:rPr>
        <w:t xml:space="preserve">axes </w:t>
      </w:r>
      <w:r>
        <w:rPr>
          <w:rStyle w:val="OperatorTok"/>
        </w:rPr>
        <w:t xml:space="preserve">=</w:t>
      </w:r>
      <w:r>
        <w:rPr>
          <w:rStyle w:val="NormalTok"/>
        </w:rPr>
        <w:t xml:space="preserve"> axes.flatten()</w:t>
      </w:r>
      <w:r>
        <w:br/>
      </w:r>
      <w:r>
        <w:br/>
      </w:r>
      <w:r>
        <w:rPr>
          <w:rStyle w:val="CommentTok"/>
        </w:rPr>
        <w:t xml:space="preserve"># Price vs Bedrooms</w:t>
      </w:r>
      <w:r>
        <w:br/>
      </w:r>
      <w:r>
        <w:rPr>
          <w:rStyle w:val="NormalTok"/>
        </w:rPr>
        <w:t xml:space="preserve">bed_medians </w:t>
      </w:r>
      <w:r>
        <w:rPr>
          <w:rStyle w:val="OperatorTok"/>
        </w:rPr>
        <w:t xml:space="preserve">=</w:t>
      </w:r>
      <w:r>
        <w:rPr>
          <w:rStyle w:val="NormalTok"/>
        </w:rPr>
        <w:t xml:space="preserve"> df.groupby(</w:t>
      </w:r>
      <w:r>
        <w:rPr>
          <w:rStyle w:val="StringTok"/>
        </w:rPr>
        <w:t xml:space="preserve">"bedrooms"</w:t>
      </w:r>
      <w:r>
        <w:rPr>
          <w:rStyle w:val="NormalTok"/>
        </w:rPr>
        <w:t xml:space="preserve">)[</w:t>
      </w:r>
      <w:r>
        <w:rPr>
          <w:rStyle w:val="StringTok"/>
        </w:rPr>
        <w:t xml:space="preserve">"sale_price_naira"</w:t>
      </w:r>
      <w:r>
        <w:rPr>
          <w:rStyle w:val="NormalTok"/>
        </w:rPr>
        <w:t xml:space="preserve">].median() </w:t>
      </w:r>
      <w:r>
        <w:rPr>
          <w:rStyle w:val="OperatorTok"/>
        </w:rPr>
        <w:t xml:space="preserve">/</w:t>
      </w:r>
      <w:r>
        <w:rPr>
          <w:rStyle w:val="NormalTok"/>
        </w:rPr>
        <w:t xml:space="preserve"> </w:t>
      </w:r>
      <w:r>
        <w:rPr>
          <w:rStyle w:val="FloatTok"/>
        </w:rPr>
        <w:t xml:space="preserve">1e6</w:t>
      </w:r>
      <w:r>
        <w:br/>
      </w:r>
      <w:r>
        <w:rPr>
          <w:rStyle w:val="NormalTok"/>
        </w:rPr>
        <w:t xml:space="preserve">axes[</w:t>
      </w:r>
      <w:r>
        <w:rPr>
          <w:rStyle w:val="DecValTok"/>
        </w:rPr>
        <w:t xml:space="preserve">0</w:t>
      </w:r>
      <w:r>
        <w:rPr>
          <w:rStyle w:val="NormalTok"/>
        </w:rPr>
        <w:t xml:space="preserve">].bar(bed_medians.index, bed_medians.values, color</w:t>
      </w:r>
      <w:r>
        <w:rPr>
          <w:rStyle w:val="OperatorTok"/>
        </w:rPr>
        <w:t xml:space="preserve">=</w:t>
      </w:r>
      <w:r>
        <w:rPr>
          <w:rStyle w:val="StringTok"/>
        </w:rPr>
        <w:t xml:space="preserve">"#2E75B6"</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"Median Price by Bedrooms"</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"Bedrooms"</w:t>
      </w:r>
      <w:r>
        <w:rPr>
          <w:rStyle w:val="NormalTok"/>
        </w:rPr>
        <w:t xml:space="preserve">)</w:t>
      </w:r>
      <w:r>
        <w:rPr>
          <w:rStyle w:val="OperatorTok"/>
        </w:rPr>
        <w:t xml:space="preserve">;</w:t>
      </w:r>
      <w:r>
        <w:rPr>
          <w:rStyle w:val="NormalTok"/>
        </w:rPr>
        <w:t xml:space="preserve"> axes[</w:t>
      </w:r>
      <w:r>
        <w:rPr>
          <w:rStyle w:val="DecValTok"/>
        </w:rPr>
        <w:t xml:space="preserve">0</w:t>
      </w:r>
      <w:r>
        <w:rPr>
          <w:rStyle w:val="NormalTok"/>
        </w:rPr>
        <w:t xml:space="preserve">].set_ylabel(</w:t>
      </w:r>
      <w:r>
        <w:rPr>
          <w:rStyle w:val="StringTok"/>
        </w:rPr>
        <w:t xml:space="preserve">"Median Price (₦M)"</w:t>
      </w:r>
      <w:r>
        <w:rPr>
          <w:rStyle w:val="NormalTok"/>
        </w:rPr>
        <w:t xml:space="preserve">)</w:t>
      </w:r>
      <w:r>
        <w:br/>
      </w:r>
      <w:r>
        <w:br/>
      </w:r>
      <w:r>
        <w:rPr>
          <w:rStyle w:val="CommentTok"/>
        </w:rPr>
        <w:t xml:space="preserve"># Price vs Bathrooms</w:t>
      </w:r>
      <w:r>
        <w:br/>
      </w:r>
      <w:r>
        <w:rPr>
          <w:rStyle w:val="NormalTok"/>
        </w:rPr>
        <w:t xml:space="preserve">bath_medians </w:t>
      </w:r>
      <w:r>
        <w:rPr>
          <w:rStyle w:val="OperatorTok"/>
        </w:rPr>
        <w:t xml:space="preserve">=</w:t>
      </w:r>
      <w:r>
        <w:rPr>
          <w:rStyle w:val="NormalTok"/>
        </w:rPr>
        <w:t xml:space="preserve"> df.groupby(</w:t>
      </w:r>
      <w:r>
        <w:rPr>
          <w:rStyle w:val="StringTok"/>
        </w:rPr>
        <w:t xml:space="preserve">"bathrooms"</w:t>
      </w:r>
      <w:r>
        <w:rPr>
          <w:rStyle w:val="NormalTok"/>
        </w:rPr>
        <w:t xml:space="preserve">)[</w:t>
      </w:r>
      <w:r>
        <w:rPr>
          <w:rStyle w:val="StringTok"/>
        </w:rPr>
        <w:t xml:space="preserve">"sale_price_naira"</w:t>
      </w:r>
      <w:r>
        <w:rPr>
          <w:rStyle w:val="NormalTok"/>
        </w:rPr>
        <w:t xml:space="preserve">].median() </w:t>
      </w:r>
      <w:r>
        <w:rPr>
          <w:rStyle w:val="OperatorTok"/>
        </w:rPr>
        <w:t xml:space="preserve">/</w:t>
      </w:r>
      <w:r>
        <w:rPr>
          <w:rStyle w:val="NormalTok"/>
        </w:rPr>
        <w:t xml:space="preserve"> </w:t>
      </w:r>
      <w:r>
        <w:rPr>
          <w:rStyle w:val="FloatTok"/>
        </w:rPr>
        <w:t xml:space="preserve">1e6</w:t>
      </w:r>
      <w:r>
        <w:br/>
      </w:r>
      <w:r>
        <w:rPr>
          <w:rStyle w:val="NormalTok"/>
        </w:rPr>
        <w:t xml:space="preserve">axes[</w:t>
      </w:r>
      <w:r>
        <w:rPr>
          <w:rStyle w:val="DecValTok"/>
        </w:rPr>
        <w:t xml:space="preserve">1</w:t>
      </w:r>
      <w:r>
        <w:rPr>
          <w:rStyle w:val="NormalTok"/>
        </w:rPr>
        <w:t xml:space="preserve">].bar(bath_medians.index, bath_medians.values, color</w:t>
      </w:r>
      <w:r>
        <w:rPr>
          <w:rStyle w:val="OperatorTok"/>
        </w:rPr>
        <w:t xml:space="preserve">=</w:t>
      </w:r>
      <w:r>
        <w:rPr>
          <w:rStyle w:val="StringTok"/>
        </w:rPr>
        <w:t xml:space="preserve">"#27AE60"</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"Median Price by Bathrooms"</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"Bathrooms"</w:t>
      </w:r>
      <w:r>
        <w:rPr>
          <w:rStyle w:val="NormalTok"/>
        </w:rPr>
        <w:t xml:space="preserve">)</w:t>
      </w:r>
      <w:r>
        <w:rPr>
          <w:rStyle w:val="OperatorTok"/>
        </w:rPr>
        <w:t xml:space="preserve">;</w:t>
      </w:r>
      <w:r>
        <w:rPr>
          <w:rStyle w:val="NormalTok"/>
        </w:rPr>
        <w:t xml:space="preserve"> axes[</w:t>
      </w:r>
      <w:r>
        <w:rPr>
          <w:rStyle w:val="DecValTok"/>
        </w:rPr>
        <w:t xml:space="preserve">1</w:t>
      </w:r>
      <w:r>
        <w:rPr>
          <w:rStyle w:val="NormalTok"/>
        </w:rPr>
        <w:t xml:space="preserve">].set_ylabel(</w:t>
      </w:r>
      <w:r>
        <w:rPr>
          <w:rStyle w:val="StringTok"/>
        </w:rPr>
        <w:t xml:space="preserve">"Median Price (₦M)"</w:t>
      </w:r>
      <w:r>
        <w:rPr>
          <w:rStyle w:val="NormalTok"/>
        </w:rPr>
        <w:t xml:space="preserve">)</w:t>
      </w:r>
      <w:r>
        <w:br/>
      </w:r>
      <w:r>
        <w:br/>
      </w:r>
      <w:r>
        <w:rPr>
          <w:rStyle w:val="CommentTok"/>
        </w:rPr>
        <w:t xml:space="preserve"># Price vs Building Condition</w:t>
      </w:r>
      <w:r>
        <w:br/>
      </w:r>
      <w:r>
        <w:rPr>
          <w:rStyle w:val="NormalTok"/>
        </w:rPr>
        <w:t xml:space="preserve">cond_order </w:t>
      </w:r>
      <w:r>
        <w:rPr>
          <w:rStyle w:val="OperatorTok"/>
        </w:rPr>
        <w:t xml:space="preserve">=</w:t>
      </w:r>
      <w:r>
        <w:rPr>
          <w:rStyle w:val="NormalTok"/>
        </w:rPr>
        <w:t xml:space="preserve"> [</w:t>
      </w:r>
      <w:r>
        <w:rPr>
          <w:rStyle w:val="StringTok"/>
        </w:rPr>
        <w:t xml:space="preserve">"Newly Built"</w:t>
      </w:r>
      <w:r>
        <w:rPr>
          <w:rStyle w:val="NormalTok"/>
        </w:rPr>
        <w:t xml:space="preserve">,</w:t>
      </w:r>
      <w:r>
        <w:rPr>
          <w:rStyle w:val="StringTok"/>
        </w:rPr>
        <w:t xml:space="preserve">"Excellent"</w:t>
      </w:r>
      <w:r>
        <w:rPr>
          <w:rStyle w:val="NormalTok"/>
        </w:rPr>
        <w:t xml:space="preserve">,</w:t>
      </w:r>
      <w:r>
        <w:rPr>
          <w:rStyle w:val="StringTok"/>
        </w:rPr>
        <w:t xml:space="preserve">"Good"</w:t>
      </w:r>
      <w:r>
        <w:rPr>
          <w:rStyle w:val="NormalTok"/>
        </w:rPr>
        <w:t xml:space="preserve">,</w:t>
      </w:r>
      <w:r>
        <w:rPr>
          <w:rStyle w:val="StringTok"/>
        </w:rPr>
        <w:t xml:space="preserve">"Fair"</w:t>
      </w:r>
      <w:r>
        <w:rPr>
          <w:rStyle w:val="NormalTok"/>
        </w:rPr>
        <w:t xml:space="preserve">,</w:t>
      </w:r>
      <w:r>
        <w:rPr>
          <w:rStyle w:val="StringTok"/>
        </w:rPr>
        <w:t xml:space="preserve">"Requires Renovation"</w:t>
      </w:r>
      <w:r>
        <w:rPr>
          <w:rStyle w:val="NormalTok"/>
        </w:rPr>
        <w:t xml:space="preserve">]</w:t>
      </w:r>
      <w:r>
        <w:br/>
      </w:r>
      <w:r>
        <w:rPr>
          <w:rStyle w:val="NormalTok"/>
        </w:rPr>
        <w:t xml:space="preserve">cond_medians </w:t>
      </w:r>
      <w:r>
        <w:rPr>
          <w:rStyle w:val="OperatorTok"/>
        </w:rPr>
        <w:t xml:space="preserve">=</w:t>
      </w:r>
      <w:r>
        <w:rPr>
          <w:rStyle w:val="NormalTok"/>
        </w:rPr>
        <w:t xml:space="preserve"> df.groupby(</w:t>
      </w:r>
      <w:r>
        <w:rPr>
          <w:rStyle w:val="StringTok"/>
        </w:rPr>
        <w:t xml:space="preserve">"building_condition"</w:t>
      </w:r>
      <w:r>
        <w:rPr>
          <w:rStyle w:val="NormalTok"/>
        </w:rPr>
        <w:t xml:space="preserve">)[</w:t>
      </w:r>
      <w:r>
        <w:rPr>
          <w:rStyle w:val="StringTok"/>
        </w:rPr>
        <w:t xml:space="preserve">"sale_price_naira"</w:t>
      </w:r>
      <w:r>
        <w:rPr>
          <w:rStyle w:val="NormalTok"/>
        </w:rPr>
        <w:t xml:space="preserve">].median().reindex(cond_order) </w:t>
      </w:r>
      <w:r>
        <w:rPr>
          <w:rStyle w:val="OperatorTok"/>
        </w:rPr>
        <w:t xml:space="preserve">/</w:t>
      </w:r>
      <w:r>
        <w:rPr>
          <w:rStyle w:val="NormalTok"/>
        </w:rPr>
        <w:t xml:space="preserve"> </w:t>
      </w:r>
      <w:r>
        <w:rPr>
          <w:rStyle w:val="FloatTok"/>
        </w:rPr>
        <w:t xml:space="preserve">1e6</w:t>
      </w:r>
      <w:r>
        <w:br/>
      </w:r>
      <w:r>
        <w:rPr>
          <w:rStyle w:val="NormalTok"/>
        </w:rPr>
        <w:t xml:space="preserve">axes[</w:t>
      </w:r>
      <w:r>
        <w:rPr>
          <w:rStyle w:val="DecValTok"/>
        </w:rPr>
        <w:t xml:space="preserve">2</w:t>
      </w:r>
      <w:r>
        <w:rPr>
          <w:rStyle w:val="NormalTok"/>
        </w:rPr>
        <w:t xml:space="preserve">].barh(cond_order, cond_medians, color</w:t>
      </w:r>
      <w:r>
        <w:rPr>
          <w:rStyle w:val="OperatorTok"/>
        </w:rPr>
        <w:t xml:space="preserve">=</w:t>
      </w:r>
      <w:r>
        <w:rPr>
          <w:rStyle w:val="NormalTok"/>
        </w:rPr>
        <w:t xml:space="preserve">[</w:t>
      </w:r>
      <w:r>
        <w:rPr>
          <w:rStyle w:val="StringTok"/>
        </w:rPr>
        <w:t xml:space="preserve">"#27AE60"</w:t>
      </w:r>
      <w:r>
        <w:rPr>
          <w:rStyle w:val="NormalTok"/>
        </w:rPr>
        <w:t xml:space="preserve">,</w:t>
      </w:r>
      <w:r>
        <w:rPr>
          <w:rStyle w:val="StringTok"/>
        </w:rPr>
        <w:t xml:space="preserve">"#2E75B6"</w:t>
      </w:r>
      <w:r>
        <w:rPr>
          <w:rStyle w:val="NormalTok"/>
        </w:rPr>
        <w:t xml:space="preserve">,</w:t>
      </w:r>
      <w:r>
        <w:rPr>
          <w:rStyle w:val="StringTok"/>
        </w:rPr>
        <w:t xml:space="preserve">"#F39C12"</w:t>
      </w:r>
      <w:r>
        <w:rPr>
          <w:rStyle w:val="NormalTok"/>
        </w:rPr>
        <w:t xml:space="preserve">,</w:t>
      </w:r>
      <w:r>
        <w:rPr>
          <w:rStyle w:val="StringTok"/>
        </w:rPr>
        <w:t xml:space="preserve">"#E74C3C"</w:t>
      </w:r>
      <w:r>
        <w:rPr>
          <w:rStyle w:val="NormalTok"/>
        </w:rPr>
        <w:t xml:space="preserve">,</w:t>
      </w:r>
      <w:r>
        <w:rPr>
          <w:rStyle w:val="StringTok"/>
        </w:rPr>
        <w:t xml:space="preserve">"#8E44AD"</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"Median Price by Building Condition"</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"Median Price (₦M)"</w:t>
      </w:r>
      <w:r>
        <w:rPr>
          <w:rStyle w:val="NormalTok"/>
        </w:rPr>
        <w:t xml:space="preserve">)</w:t>
      </w:r>
      <w:r>
        <w:br/>
      </w:r>
      <w:r>
        <w:br/>
      </w:r>
      <w:r>
        <w:rPr>
          <w:rStyle w:val="CommentTok"/>
        </w:rPr>
        <w:t xml:space="preserve"># Price vs Finish Quality</w:t>
      </w:r>
      <w:r>
        <w:br/>
      </w:r>
      <w:r>
        <w:rPr>
          <w:rStyle w:val="NormalTok"/>
        </w:rPr>
        <w:t xml:space="preserve">qual_order </w:t>
      </w:r>
      <w:r>
        <w:rPr>
          <w:rStyle w:val="OperatorTok"/>
        </w:rPr>
        <w:t xml:space="preserve">=</w:t>
      </w:r>
      <w:r>
        <w:rPr>
          <w:rStyle w:val="NormalTok"/>
        </w:rPr>
        <w:t xml:space="preserve"> [</w:t>
      </w:r>
      <w:r>
        <w:rPr>
          <w:rStyle w:val="StringTok"/>
        </w:rPr>
        <w:t xml:space="preserve">"Luxury Finish"</w:t>
      </w:r>
      <w:r>
        <w:rPr>
          <w:rStyle w:val="NormalTok"/>
        </w:rPr>
        <w:t xml:space="preserve">,</w:t>
      </w:r>
      <w:r>
        <w:rPr>
          <w:rStyle w:val="StringTok"/>
        </w:rPr>
        <w:t xml:space="preserve">"High-End Finish"</w:t>
      </w:r>
      <w:r>
        <w:rPr>
          <w:rStyle w:val="NormalTok"/>
        </w:rPr>
        <w:t xml:space="preserve">,</w:t>
      </w:r>
      <w:r>
        <w:rPr>
          <w:rStyle w:val="StringTok"/>
        </w:rPr>
        <w:t xml:space="preserve">"Mid-Range Finish"</w:t>
      </w:r>
      <w:r>
        <w:rPr>
          <w:rStyle w:val="NormalTok"/>
        </w:rPr>
        <w:t xml:space="preserve">,</w:t>
      </w:r>
      <w:r>
        <w:rPr>
          <w:rStyle w:val="StringTok"/>
        </w:rPr>
        <w:t xml:space="preserve">"Basic Finish"</w:t>
      </w:r>
      <w:r>
        <w:rPr>
          <w:rStyle w:val="NormalTok"/>
        </w:rPr>
        <w:t xml:space="preserve">,</w:t>
      </w:r>
      <w:r>
        <w:rPr>
          <w:rStyle w:val="StringTok"/>
        </w:rPr>
        <w:t xml:space="preserve">"Unfinished"</w:t>
      </w:r>
      <w:r>
        <w:rPr>
          <w:rStyle w:val="NormalTok"/>
        </w:rPr>
        <w:t xml:space="preserve">]</w:t>
      </w:r>
      <w:r>
        <w:br/>
      </w:r>
      <w:r>
        <w:rPr>
          <w:rStyle w:val="NormalTok"/>
        </w:rPr>
        <w:t xml:space="preserve">qual_medians </w:t>
      </w:r>
      <w:r>
        <w:rPr>
          <w:rStyle w:val="OperatorTok"/>
        </w:rPr>
        <w:t xml:space="preserve">=</w:t>
      </w:r>
      <w:r>
        <w:rPr>
          <w:rStyle w:val="NormalTok"/>
        </w:rPr>
        <w:t xml:space="preserve"> df.groupby(</w:t>
      </w:r>
      <w:r>
        <w:rPr>
          <w:rStyle w:val="StringTok"/>
        </w:rPr>
        <w:t xml:space="preserve">"finish_quality"</w:t>
      </w:r>
      <w:r>
        <w:rPr>
          <w:rStyle w:val="NormalTok"/>
        </w:rPr>
        <w:t xml:space="preserve">)[</w:t>
      </w:r>
      <w:r>
        <w:rPr>
          <w:rStyle w:val="StringTok"/>
        </w:rPr>
        <w:t xml:space="preserve">"sale_price_naira"</w:t>
      </w:r>
      <w:r>
        <w:rPr>
          <w:rStyle w:val="NormalTok"/>
        </w:rPr>
        <w:t xml:space="preserve">].median().reindex(qual_order) </w:t>
      </w:r>
      <w:r>
        <w:rPr>
          <w:rStyle w:val="OperatorTok"/>
        </w:rPr>
        <w:t xml:space="preserve">/</w:t>
      </w:r>
      <w:r>
        <w:rPr>
          <w:rStyle w:val="NormalTok"/>
        </w:rPr>
        <w:t xml:space="preserve"> </w:t>
      </w:r>
      <w:r>
        <w:rPr>
          <w:rStyle w:val="FloatTok"/>
        </w:rPr>
        <w:t xml:space="preserve">1e6</w:t>
      </w:r>
      <w:r>
        <w:br/>
      </w:r>
      <w:r>
        <w:rPr>
          <w:rStyle w:val="NormalTok"/>
        </w:rPr>
        <w:t xml:space="preserve">axes[</w:t>
      </w:r>
      <w:r>
        <w:rPr>
          <w:rStyle w:val="DecValTok"/>
        </w:rPr>
        <w:t xml:space="preserve">3</w:t>
      </w:r>
      <w:r>
        <w:rPr>
          <w:rStyle w:val="NormalTok"/>
        </w:rPr>
        <w:t xml:space="preserve">].barh(qual_order, qual_medians, color</w:t>
      </w:r>
      <w:r>
        <w:rPr>
          <w:rStyle w:val="OperatorTok"/>
        </w:rPr>
        <w:t xml:space="preserve">=</w:t>
      </w:r>
      <w:r>
        <w:rPr>
          <w:rStyle w:val="NormalTok"/>
        </w:rPr>
        <w:t xml:space="preserve">[</w:t>
      </w:r>
      <w:r>
        <w:rPr>
          <w:rStyle w:val="StringTok"/>
        </w:rPr>
        <w:t xml:space="preserve">"#8E44AD"</w:t>
      </w:r>
      <w:r>
        <w:rPr>
          <w:rStyle w:val="NormalTok"/>
        </w:rPr>
        <w:t xml:space="preserve">,</w:t>
      </w:r>
      <w:r>
        <w:rPr>
          <w:rStyle w:val="StringTok"/>
        </w:rPr>
        <w:t xml:space="preserve">"#2E75B6"</w:t>
      </w:r>
      <w:r>
        <w:rPr>
          <w:rStyle w:val="NormalTok"/>
        </w:rPr>
        <w:t xml:space="preserve">,</w:t>
      </w:r>
      <w:r>
        <w:rPr>
          <w:rStyle w:val="StringTok"/>
        </w:rPr>
        <w:t xml:space="preserve">"#27AE60"</w:t>
      </w:r>
      <w:r>
        <w:rPr>
          <w:rStyle w:val="NormalTok"/>
        </w:rPr>
        <w:t xml:space="preserve">,</w:t>
      </w:r>
      <w:r>
        <w:rPr>
          <w:rStyle w:val="StringTok"/>
        </w:rPr>
        <w:t xml:space="preserve">"#F39C12"</w:t>
      </w:r>
      <w:r>
        <w:rPr>
          <w:rStyle w:val="NormalTok"/>
        </w:rPr>
        <w:t xml:space="preserve">,</w:t>
      </w:r>
      <w:r>
        <w:rPr>
          <w:rStyle w:val="StringTok"/>
        </w:rPr>
        <w:t xml:space="preserve">"#E74C3C"</w:t>
      </w:r>
      <w:r>
        <w:rPr>
          <w:rStyle w:val="NormalTok"/>
        </w:rPr>
        <w:t xml:space="preserve">])</w:t>
      </w:r>
      <w:r>
        <w:br/>
      </w:r>
      <w:r>
        <w:rPr>
          <w:rStyle w:val="NormalTok"/>
        </w:rPr>
        <w:t xml:space="preserve">axes[</w:t>
      </w:r>
      <w:r>
        <w:rPr>
          <w:rStyle w:val="DecValTok"/>
        </w:rPr>
        <w:t xml:space="preserve">3</w:t>
      </w:r>
      <w:r>
        <w:rPr>
          <w:rStyle w:val="NormalTok"/>
        </w:rPr>
        <w:t xml:space="preserve">].set_title(</w:t>
      </w:r>
      <w:r>
        <w:rPr>
          <w:rStyle w:val="StringTok"/>
        </w:rPr>
        <w:t xml:space="preserve">"Median Price by Finish Quality"</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3</w:t>
      </w:r>
      <w:r>
        <w:rPr>
          <w:rStyle w:val="NormalTok"/>
        </w:rPr>
        <w:t xml:space="preserve">].set_xlabel(</w:t>
      </w:r>
      <w:r>
        <w:rPr>
          <w:rStyle w:val="StringTok"/>
        </w:rPr>
        <w:t xml:space="preserve">"Median Price (₦M)"</w:t>
      </w:r>
      <w:r>
        <w:rPr>
          <w:rStyle w:val="NormalTok"/>
        </w:rPr>
        <w:t xml:space="preserve">)</w:t>
      </w:r>
      <w:r>
        <w:br/>
      </w:r>
      <w:r>
        <w:br/>
      </w:r>
      <w:r>
        <w:rPr>
          <w:rStyle w:val="CommentTok"/>
        </w:rPr>
        <w:t xml:space="preserve"># Scatter: Building Area vs Price</w:t>
      </w:r>
      <w:r>
        <w:br/>
      </w:r>
      <w:r>
        <w:rPr>
          <w:rStyle w:val="NormalTok"/>
        </w:rPr>
        <w:t xml:space="preserve">sample </w:t>
      </w:r>
      <w:r>
        <w:rPr>
          <w:rStyle w:val="OperatorTok"/>
        </w:rPr>
        <w:t xml:space="preserve">=</w:t>
      </w:r>
      <w:r>
        <w:rPr>
          <w:rStyle w:val="NormalTok"/>
        </w:rPr>
        <w:t xml:space="preserve"> df.sample(</w:t>
      </w:r>
      <w:r>
        <w:rPr>
          <w:rStyle w:val="DecValTok"/>
        </w:rPr>
        <w:t xml:space="preserve">2000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scatter </w:t>
      </w:r>
      <w:r>
        <w:rPr>
          <w:rStyle w:val="OperatorTok"/>
        </w:rPr>
        <w:t xml:space="preserve">=</w:t>
      </w:r>
      <w:r>
        <w:rPr>
          <w:rStyle w:val="NormalTok"/>
        </w:rPr>
        <w:t xml:space="preserve"> axes[</w:t>
      </w:r>
      <w:r>
        <w:rPr>
          <w:rStyle w:val="DecValTok"/>
        </w:rPr>
        <w:t xml:space="preserve">4</w:t>
      </w:r>
      <w:r>
        <w:rPr>
          <w:rStyle w:val="NormalTok"/>
        </w:rPr>
        <w:t xml:space="preserve">].scatter(sample[</w:t>
      </w:r>
      <w:r>
        <w:rPr>
          <w:rStyle w:val="StringTok"/>
        </w:rPr>
        <w:t xml:space="preserve">"building_area_sqm"</w:t>
      </w:r>
      <w:r>
        <w:rPr>
          <w:rStyle w:val="NormalTok"/>
        </w:rPr>
        <w:t xml:space="preserve">], sample[</w:t>
      </w:r>
      <w:r>
        <w:rPr>
          <w:rStyle w:val="StringTok"/>
        </w:rPr>
        <w:t xml:space="preserve">"sale_price_naira"</w:t>
      </w:r>
      <w:r>
        <w:rPr>
          <w:rStyle w:val="NormalTok"/>
        </w:rPr>
        <w:t xml:space="preserve">]</w:t>
      </w:r>
      <w:r>
        <w:rPr>
          <w:rStyle w:val="OperatorTok"/>
        </w:rPr>
        <w:t xml:space="preserve">/</w:t>
      </w:r>
      <w:r>
        <w:rPr>
          <w:rStyle w:val="FloatTok"/>
        </w:rPr>
        <w:t xml:space="preserve">1e6</w:t>
      </w:r>
      <w:r>
        <w:rPr>
          <w:rStyle w:val="NormalTok"/>
        </w:rPr>
        <w:t xml:space="preserve">,</w:t>
      </w:r>
      <w:r>
        <w:br/>
      </w:r>
      <w:r>
        <w:rPr>
          <w:rStyle w:val="NormalTok"/>
        </w:rPr>
        <w:t xml:space="preserve">                           c</w:t>
      </w:r>
      <w:r>
        <w:rPr>
          <w:rStyle w:val="OperatorTok"/>
        </w:rPr>
        <w:t xml:space="preserve">=</w:t>
      </w:r>
      <w:r>
        <w:rPr>
          <w:rStyle w:val="NormalTok"/>
        </w:rPr>
        <w:t xml:space="preserve">np.log10(sample[</w:t>
      </w:r>
      <w:r>
        <w:rPr>
          <w:rStyle w:val="StringTok"/>
        </w:rPr>
        <w:t xml:space="preserve">"sale_price_naira"</w:t>
      </w:r>
      <w:r>
        <w:rPr>
          <w:rStyle w:val="NormalTok"/>
        </w:rPr>
        <w:t xml:space="preserve">]),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0.4</w:t>
      </w:r>
      <w:r>
        <w:rPr>
          <w:rStyle w:val="NormalTok"/>
        </w:rPr>
        <w:t xml:space="preserve">, s</w:t>
      </w:r>
      <w:r>
        <w:rPr>
          <w:rStyle w:val="OperatorTok"/>
        </w:rPr>
        <w:t xml:space="preserve">=</w:t>
      </w:r>
      <w:r>
        <w:rPr>
          <w:rStyle w:val="DecValTok"/>
        </w:rPr>
        <w:t xml:space="preserve">8</w:t>
      </w:r>
      <w:r>
        <w:rPr>
          <w:rStyle w:val="NormalTok"/>
        </w:rPr>
        <w:t xml:space="preserve">)</w:t>
      </w:r>
      <w:r>
        <w:br/>
      </w:r>
      <w:r>
        <w:rPr>
          <w:rStyle w:val="NormalTok"/>
        </w:rPr>
        <w:t xml:space="preserve">axes[</w:t>
      </w:r>
      <w:r>
        <w:rPr>
          <w:rStyle w:val="DecValTok"/>
        </w:rPr>
        <w:t xml:space="preserve">4</w:t>
      </w:r>
      <w:r>
        <w:rPr>
          <w:rStyle w:val="NormalTok"/>
        </w:rPr>
        <w:t xml:space="preserve">].set_title(</w:t>
      </w:r>
      <w:r>
        <w:rPr>
          <w:rStyle w:val="StringTok"/>
        </w:rPr>
        <w:t xml:space="preserve">"Building Area vs Sale Price"</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4</w:t>
      </w:r>
      <w:r>
        <w:rPr>
          <w:rStyle w:val="NormalTok"/>
        </w:rPr>
        <w:t xml:space="preserve">].set_xlabel(</w:t>
      </w:r>
      <w:r>
        <w:rPr>
          <w:rStyle w:val="StringTok"/>
        </w:rPr>
        <w:t xml:space="preserve">"Building Area (sqm)"</w:t>
      </w:r>
      <w:r>
        <w:rPr>
          <w:rStyle w:val="NormalTok"/>
        </w:rPr>
        <w:t xml:space="preserve">)</w:t>
      </w:r>
      <w:r>
        <w:rPr>
          <w:rStyle w:val="OperatorTok"/>
        </w:rPr>
        <w:t xml:space="preserve">;</w:t>
      </w:r>
      <w:r>
        <w:rPr>
          <w:rStyle w:val="NormalTok"/>
        </w:rPr>
        <w:t xml:space="preserve"> axes[</w:t>
      </w:r>
      <w:r>
        <w:rPr>
          <w:rStyle w:val="DecValTok"/>
        </w:rPr>
        <w:t xml:space="preserve">4</w:t>
      </w:r>
      <w:r>
        <w:rPr>
          <w:rStyle w:val="NormalTok"/>
        </w:rPr>
        <w:t xml:space="preserve">].set_ylabel(</w:t>
      </w:r>
      <w:r>
        <w:rPr>
          <w:rStyle w:val="StringTok"/>
        </w:rPr>
        <w:t xml:space="preserve">"Sale Price (₦M)"</w:t>
      </w:r>
      <w:r>
        <w:rPr>
          <w:rStyle w:val="NormalTok"/>
        </w:rPr>
        <w:t xml:space="preserve">)</w:t>
      </w:r>
      <w:r>
        <w:br/>
      </w:r>
      <w:r>
        <w:rPr>
          <w:rStyle w:val="NormalTok"/>
        </w:rPr>
        <w:t xml:space="preserve">plt.colorbar(scatter, ax</w:t>
      </w:r>
      <w:r>
        <w:rPr>
          <w:rStyle w:val="OperatorTok"/>
        </w:rPr>
        <w:t xml:space="preserve">=</w:t>
      </w:r>
      <w:r>
        <w:rPr>
          <w:rStyle w:val="NormalTok"/>
        </w:rPr>
        <w:t xml:space="preserve">axes[</w:t>
      </w:r>
      <w:r>
        <w:rPr>
          <w:rStyle w:val="DecValTok"/>
        </w:rPr>
        <w:t xml:space="preserve">4</w:t>
      </w:r>
      <w:r>
        <w:rPr>
          <w:rStyle w:val="NormalTok"/>
        </w:rPr>
        <w:t xml:space="preserve">], label</w:t>
      </w:r>
      <w:r>
        <w:rPr>
          <w:rStyle w:val="OperatorTok"/>
        </w:rPr>
        <w:t xml:space="preserve">=</w:t>
      </w:r>
      <w:r>
        <w:rPr>
          <w:rStyle w:val="StringTok"/>
        </w:rPr>
        <w:t xml:space="preserve">"log₁₀(Price)"</w:t>
      </w:r>
      <w:r>
        <w:rPr>
          <w:rStyle w:val="NormalTok"/>
        </w:rPr>
        <w:t xml:space="preserve">)</w:t>
      </w:r>
      <w:r>
        <w:br/>
      </w:r>
      <w:r>
        <w:br/>
      </w:r>
      <w:r>
        <w:rPr>
          <w:rStyle w:val="CommentTok"/>
        </w:rPr>
        <w:t xml:space="preserve"># Price vs Property Type (top 6)</w:t>
      </w:r>
      <w:r>
        <w:br/>
      </w:r>
      <w:r>
        <w:rPr>
          <w:rStyle w:val="NormalTok"/>
        </w:rPr>
        <w:t xml:space="preserve">top_types </w:t>
      </w:r>
      <w:r>
        <w:rPr>
          <w:rStyle w:val="OperatorTok"/>
        </w:rPr>
        <w:t xml:space="preserve">=</w:t>
      </w:r>
      <w:r>
        <w:rPr>
          <w:rStyle w:val="NormalTok"/>
        </w:rPr>
        <w:t xml:space="preserve"> df.groupby(</w:t>
      </w:r>
      <w:r>
        <w:rPr>
          <w:rStyle w:val="StringTok"/>
        </w:rPr>
        <w:t xml:space="preserve">"property_type"</w:t>
      </w:r>
      <w:r>
        <w:rPr>
          <w:rStyle w:val="NormalTok"/>
        </w:rPr>
        <w:t xml:space="preserve">)[</w:t>
      </w:r>
      <w:r>
        <w:rPr>
          <w:rStyle w:val="StringTok"/>
        </w:rPr>
        <w:t xml:space="preserve">"sale_price_naira"</w:t>
      </w:r>
      <w:r>
        <w:rPr>
          <w:rStyle w:val="NormalTok"/>
        </w:rPr>
        <w:t xml:space="preserve">].median().sort_values(ascending</w:t>
      </w:r>
      <w:r>
        <w:rPr>
          <w:rStyle w:val="OperatorTok"/>
        </w:rPr>
        <w:t xml:space="preserve">=</w:t>
      </w:r>
      <w:r>
        <w:rPr>
          <w:rStyle w:val="VariableTok"/>
        </w:rPr>
        <w:t xml:space="preserve">False</w:t>
      </w:r>
      <w:r>
        <w:rPr>
          <w:rStyle w:val="NormalTok"/>
        </w:rPr>
        <w:t xml:space="preserve">).head(</w:t>
      </w:r>
      <w:r>
        <w:rPr>
          <w:rStyle w:val="DecValTok"/>
        </w:rPr>
        <w:t xml:space="preserve">6</w:t>
      </w:r>
      <w:r>
        <w:rPr>
          <w:rStyle w:val="NormalTok"/>
        </w:rPr>
        <w:t xml:space="preserve">)</w:t>
      </w:r>
      <w:r>
        <w:br/>
      </w:r>
      <w:r>
        <w:rPr>
          <w:rStyle w:val="NormalTok"/>
        </w:rPr>
        <w:t xml:space="preserve">axes[</w:t>
      </w:r>
      <w:r>
        <w:rPr>
          <w:rStyle w:val="DecValTok"/>
        </w:rPr>
        <w:t xml:space="preserve">5</w:t>
      </w:r>
      <w:r>
        <w:rPr>
          <w:rStyle w:val="NormalTok"/>
        </w:rPr>
        <w:t xml:space="preserve">].barh(top_types.index, top_types.values</w:t>
      </w:r>
      <w:r>
        <w:rPr>
          <w:rStyle w:val="OperatorTok"/>
        </w:rPr>
        <w:t xml:space="preserve">/</w:t>
      </w:r>
      <w:r>
        <w:rPr>
          <w:rStyle w:val="FloatTok"/>
        </w:rPr>
        <w:t xml:space="preserve">1e6</w:t>
      </w:r>
      <w:r>
        <w:rPr>
          <w:rStyle w:val="NormalTok"/>
        </w:rPr>
        <w:t xml:space="preserve">, color</w:t>
      </w:r>
      <w:r>
        <w:rPr>
          <w:rStyle w:val="OperatorTok"/>
        </w:rPr>
        <w:t xml:space="preserve">=</w:t>
      </w:r>
      <w:r>
        <w:rPr>
          <w:rStyle w:val="StringTok"/>
        </w:rPr>
        <w:t xml:space="preserve">"#2E75B6"</w:t>
      </w:r>
      <w:r>
        <w:rPr>
          <w:rStyle w:val="NormalTok"/>
        </w:rPr>
        <w:t xml:space="preserve">)</w:t>
      </w:r>
      <w:r>
        <w:br/>
      </w:r>
      <w:r>
        <w:rPr>
          <w:rStyle w:val="NormalTok"/>
        </w:rPr>
        <w:t xml:space="preserve">axes[</w:t>
      </w:r>
      <w:r>
        <w:rPr>
          <w:rStyle w:val="DecValTok"/>
        </w:rPr>
        <w:t xml:space="preserve">5</w:t>
      </w:r>
      <w:r>
        <w:rPr>
          <w:rStyle w:val="NormalTok"/>
        </w:rPr>
        <w:t xml:space="preserve">].set_title(</w:t>
      </w:r>
      <w:r>
        <w:rPr>
          <w:rStyle w:val="StringTok"/>
        </w:rPr>
        <w:t xml:space="preserve">"Median Price by Property Type (Top 6)"</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5</w:t>
      </w:r>
      <w:r>
        <w:rPr>
          <w:rStyle w:val="NormalTok"/>
        </w:rPr>
        <w:t xml:space="preserve">].set_xlabel(</w:t>
      </w:r>
      <w:r>
        <w:rPr>
          <w:rStyle w:val="StringTok"/>
        </w:rPr>
        <w:t xml:space="preserve">"Median Price (₦M)"</w:t>
      </w:r>
      <w:r>
        <w:rPr>
          <w:rStyle w:val="NormalTok"/>
        </w:rPr>
        <w:t xml:space="preserve">)</w:t>
      </w:r>
      <w:r>
        <w:br/>
      </w:r>
      <w:r>
        <w:br/>
      </w:r>
      <w:r>
        <w:rPr>
          <w:rStyle w:val="NormalTok"/>
        </w:rPr>
        <w:t xml:space="preserve">plt.tight_layout()</w:t>
      </w:r>
      <w:r>
        <w:br/>
      </w:r>
      <w:r>
        <w:rPr>
          <w:rStyle w:val="NormalTok"/>
        </w:rPr>
        <w:t xml:space="preserve">plt.show()</w:t>
      </w:r>
    </w:p>
    <w:p>
      <w:pPr>
        <w:pStyle w:val="CaptionedFigure"/>
      </w:pPr>
      <w:r>
        <w:drawing>
          <wp:inline>
            <wp:extent cx="5334000" cy="2963703"/>
            <wp:effectExtent b="0" l="0" r="0" t="0"/>
            <wp:docPr descr="png" title="" id="56" name="Picture"/>
            <a:graphic>
              <a:graphicData uri="http://schemas.openxmlformats.org/drawingml/2006/picture">
                <pic:pic>
                  <pic:nvPicPr>
                    <pic:cNvPr descr="house_annotated_md_files/house_annotated_md_22_0.png" id="57" name="Picture"/>
                    <pic:cNvPicPr>
                      <a:picLocks noChangeArrowheads="1" noChangeAspect="1"/>
                    </pic:cNvPicPr>
                  </pic:nvPicPr>
                  <pic:blipFill>
                    <a:blip r:embed="rId55"/>
                    <a:stretch>
                      <a:fillRect/>
                    </a:stretch>
                  </pic:blipFill>
                  <pic:spPr bwMode="auto">
                    <a:xfrm>
                      <a:off x="0" y="0"/>
                      <a:ext cx="5334000" cy="2963703"/>
                    </a:xfrm>
                    <a:prstGeom prst="rect">
                      <a:avLst/>
                    </a:prstGeom>
                    <a:noFill/>
                    <a:ln w="9525">
                      <a:noFill/>
                      <a:headEnd/>
                      <a:tailEnd/>
                    </a:ln>
                  </pic:spPr>
                </pic:pic>
              </a:graphicData>
            </a:graphic>
          </wp:inline>
        </w:drawing>
      </w:r>
    </w:p>
    <w:p>
      <w:pPr>
        <w:pStyle w:val="ImageCaption"/>
      </w:pPr>
      <w:r>
        <w:t xml:space="preserve">png</w:t>
      </w:r>
    </w:p>
    <w:bookmarkStart w:id="58" w:name="line-by-line-code-explanation-7"/>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1-2</w:t>
            </w:r>
          </w:p>
        </w:tc>
        <w:tc>
          <w:tcPr/>
          <w:p>
            <w:pPr>
              <w:pStyle w:val="Compact"/>
              <w:jc w:val="left"/>
            </w:pPr>
            <w:r>
              <w:rPr>
                <w:rStyle w:val="VerbatimChar"/>
              </w:rPr>
              <w:t xml:space="preserve">fig, axes = plt.subplots(2, 3) / axes = axes.flatten()</w:t>
            </w:r>
          </w:p>
        </w:tc>
        <w:tc>
          <w:tcPr/>
          <w:p>
            <w:pPr>
              <w:pStyle w:val="Compact"/>
              <w:jc w:val="left"/>
            </w:pPr>
            <w:r>
              <w:t xml:space="preserve">Creates a 2-row × 3-column grid of 6 subplots.</w:t>
            </w:r>
            <w:r>
              <w:t xml:space="preserve"> </w:t>
            </w:r>
            <w:r>
              <w:rPr>
                <w:rStyle w:val="VerbatimChar"/>
              </w:rPr>
              <w:t xml:space="preserve">.flatten()</w:t>
            </w:r>
            <w:r>
              <w:t xml:space="preserve"> </w:t>
            </w:r>
            <w:r>
              <w:t xml:space="preserve">converts the 2D array of axes into a 1D list, allowing simple indexing with</w:t>
            </w:r>
            <w:r>
              <w:t xml:space="preserve"> </w:t>
            </w:r>
            <w:r>
              <w:rPr>
                <w:rStyle w:val="VerbatimChar"/>
              </w:rPr>
              <w:t xml:space="preserve">axes[0]</w:t>
            </w:r>
            <w:r>
              <w:t xml:space="preserve"> </w:t>
            </w:r>
            <w:r>
              <w:t xml:space="preserve">through</w:t>
            </w:r>
            <w:r>
              <w:t xml:space="preserve"> </w:t>
            </w:r>
            <w:r>
              <w:rPr>
                <w:rStyle w:val="VerbatimChar"/>
              </w:rPr>
              <w:t xml:space="preserve">axes[5]</w:t>
            </w:r>
            <w:r>
              <w:t xml:space="preserve">.</w:t>
            </w:r>
          </w:p>
        </w:tc>
      </w:tr>
      <w:tr>
        <w:tc>
          <w:tcPr/>
          <w:p>
            <w:pPr>
              <w:pStyle w:val="Compact"/>
              <w:jc w:val="left"/>
            </w:pPr>
            <w:r>
              <w:t xml:space="preserve">4-6</w:t>
            </w:r>
          </w:p>
        </w:tc>
        <w:tc>
          <w:tcPr/>
          <w:p>
            <w:pPr>
              <w:pStyle w:val="Compact"/>
              <w:jc w:val="left"/>
            </w:pPr>
            <w:r>
              <w:rPr>
                <w:rStyle w:val="VerbatimChar"/>
              </w:rPr>
              <w:t xml:space="preserve">bed_medians = df.groupby('bedrooms')['sale_price_naira'].median()/1e6 / axes[0].bar(...)</w:t>
            </w:r>
          </w:p>
        </w:tc>
        <w:tc>
          <w:tcPr/>
          <w:p>
            <w:pPr>
              <w:pStyle w:val="Compact"/>
              <w:jc w:val="left"/>
            </w:pPr>
            <w:r>
              <w:t xml:space="preserve">Groups properties by bedroom count, computes median sale price for each group (in millions), then draws a bar chart.</w:t>
            </w:r>
          </w:p>
        </w:tc>
      </w:tr>
      <w:tr>
        <w:tc>
          <w:tcPr/>
          <w:p>
            <w:pPr>
              <w:pStyle w:val="Compact"/>
              <w:jc w:val="left"/>
            </w:pPr>
            <w:r>
              <w:t xml:space="preserve">8-10</w:t>
            </w:r>
          </w:p>
        </w:tc>
        <w:tc>
          <w:tcPr/>
          <w:p>
            <w:pPr>
              <w:pStyle w:val="Compact"/>
              <w:jc w:val="left"/>
            </w:pPr>
            <w:r>
              <w:rPr>
                <w:rStyle w:val="VerbatimChar"/>
              </w:rPr>
              <w:t xml:space="preserve">bath_medians / axes[1].bar</w:t>
            </w:r>
          </w:p>
        </w:tc>
        <w:tc>
          <w:tcPr/>
          <w:p>
            <w:pPr>
              <w:pStyle w:val="Compact"/>
              <w:jc w:val="left"/>
            </w:pPr>
            <w:r>
              <w:t xml:space="preserve">Same pattern for bathroom count.</w:t>
            </w:r>
          </w:p>
        </w:tc>
      </w:tr>
      <w:tr>
        <w:tc>
          <w:tcPr/>
          <w:p>
            <w:pPr>
              <w:pStyle w:val="Compact"/>
              <w:jc w:val="left"/>
            </w:pPr>
            <w:r>
              <w:t xml:space="preserve">12-16</w:t>
            </w:r>
          </w:p>
        </w:tc>
        <w:tc>
          <w:tcPr/>
          <w:p>
            <w:pPr>
              <w:pStyle w:val="Compact"/>
              <w:jc w:val="left"/>
            </w:pPr>
            <w:r>
              <w:rPr>
                <w:rStyle w:val="VerbatimChar"/>
              </w:rPr>
              <w:t xml:space="preserve">cond_order / cond_medians / axes[2].barh</w:t>
            </w:r>
          </w:p>
        </w:tc>
        <w:tc>
          <w:tcPr/>
          <w:p>
            <w:pPr>
              <w:pStyle w:val="Compact"/>
              <w:jc w:val="left"/>
            </w:pPr>
            <w:r>
              <w:t xml:space="preserve">A horizontal bar chart of building condition.</w:t>
            </w:r>
            <w:r>
              <w:t xml:space="preserve"> </w:t>
            </w:r>
            <w:r>
              <w:rPr>
                <w:rStyle w:val="VerbatimChar"/>
              </w:rPr>
              <w:t xml:space="preserve">.reindex(cond_order)</w:t>
            </w:r>
            <w:r>
              <w:t xml:space="preserve"> </w:t>
            </w:r>
            <w:r>
              <w:t xml:space="preserve">forces the bars into the logical quality order (Newly Built → Excellent → Good → Fair → Requires Renovation) rather than alphabetical order, making the price gradient immediately visible. Each bar uses a different colour from the 5-colour list.</w:t>
            </w:r>
          </w:p>
        </w:tc>
      </w:tr>
      <w:tr>
        <w:tc>
          <w:tcPr/>
          <w:p>
            <w:pPr>
              <w:pStyle w:val="Compact"/>
              <w:jc w:val="left"/>
            </w:pPr>
            <w:r>
              <w:t xml:space="preserve">17-21</w:t>
            </w:r>
          </w:p>
        </w:tc>
        <w:tc>
          <w:tcPr/>
          <w:p>
            <w:pPr>
              <w:pStyle w:val="Compact"/>
              <w:jc w:val="left"/>
            </w:pPr>
            <w:r>
              <w:rPr>
                <w:rStyle w:val="VerbatimChar"/>
              </w:rPr>
              <w:t xml:space="preserve">qual_order / qual_medians / axes[3].barh</w:t>
            </w:r>
          </w:p>
        </w:tc>
        <w:tc>
          <w:tcPr/>
          <w:p>
            <w:pPr>
              <w:pStyle w:val="Compact"/>
              <w:jc w:val="left"/>
            </w:pPr>
            <w:r>
              <w:t xml:space="preserve">Same pattern for finish quality, with the quality categories again reindexed in logical order from best (Luxury) to worst (Unfinished).</w:t>
            </w:r>
          </w:p>
        </w:tc>
      </w:tr>
      <w:tr>
        <w:tc>
          <w:tcPr/>
          <w:p>
            <w:pPr>
              <w:pStyle w:val="Compact"/>
              <w:jc w:val="left"/>
            </w:pPr>
            <w:r>
              <w:t xml:space="preserve">23-27</w:t>
            </w:r>
          </w:p>
        </w:tc>
        <w:tc>
          <w:tcPr/>
          <w:p>
            <w:pPr>
              <w:pStyle w:val="Compact"/>
              <w:jc w:val="left"/>
            </w:pPr>
            <w:r>
              <w:rPr>
                <w:rStyle w:val="VerbatimChar"/>
              </w:rPr>
              <w:t xml:space="preserve">sample = df.sample(2000) / scatter = axes[4].scatter(..., c=np.log10(price), cmap='viridis')</w:t>
            </w:r>
          </w:p>
        </w:tc>
        <w:tc>
          <w:tcPr/>
          <w:p>
            <w:pPr>
              <w:pStyle w:val="Compact"/>
              <w:jc w:val="left"/>
            </w:pPr>
            <w:r>
              <w:t xml:space="preserve">Samples 2,000 properties to avoid over-plotting on the scatter, then plots building_area_sqm (x-axis) against sale_price_naira/1e6 (y-axis). Critically, the colour of each point (</w:t>
            </w:r>
            <w:r>
              <w:rPr>
                <w:rStyle w:val="VerbatimChar"/>
              </w:rPr>
              <w:t xml:space="preserve">c=np.log10(sample['sale_price_naira'])</w:t>
            </w:r>
            <w:r>
              <w:t xml:space="preserve">) is the log10 of the price — adding a third dimension to the scatter using a colour gradient from yellow (expensive, high log price) to purple (budget).</w:t>
            </w:r>
            <w:r>
              <w:t xml:space="preserve"> </w:t>
            </w:r>
            <w:r>
              <w:rPr>
                <w:rStyle w:val="VerbatimChar"/>
              </w:rPr>
              <w:t xml:space="preserve">alpha=0.4</w:t>
            </w:r>
            <w:r>
              <w:t xml:space="preserve"> </w:t>
            </w:r>
            <w:r>
              <w:t xml:space="preserve">makes points semi-transparent to reveal density.</w:t>
            </w:r>
          </w:p>
        </w:tc>
      </w:tr>
      <w:tr>
        <w:tc>
          <w:tcPr/>
          <w:p>
            <w:pPr>
              <w:pStyle w:val="Compact"/>
              <w:jc w:val="left"/>
            </w:pPr>
            <w:r>
              <w:t xml:space="preserve">28-30</w:t>
            </w:r>
          </w:p>
        </w:tc>
        <w:tc>
          <w:tcPr/>
          <w:p>
            <w:pPr>
              <w:pStyle w:val="Compact"/>
              <w:jc w:val="left"/>
            </w:pPr>
            <w:r>
              <w:rPr>
                <w:rStyle w:val="VerbatimChar"/>
              </w:rPr>
              <w:t xml:space="preserve">top_types = ... / axes[5].barh</w:t>
            </w:r>
          </w:p>
        </w:tc>
        <w:tc>
          <w:tcPr/>
          <w:p>
            <w:pPr>
              <w:pStyle w:val="Compact"/>
              <w:jc w:val="left"/>
            </w:pPr>
            <w:r>
              <w:t xml:space="preserve">Groups by property type, finds the 6 types with highest median price, and draws a horizontal bar chart.</w:t>
            </w:r>
            <w:r>
              <w:t xml:space="preserve"> </w:t>
            </w:r>
            <w:r>
              <w:rPr>
                <w:rStyle w:val="VerbatimChar"/>
              </w:rPr>
              <w:t xml:space="preserve">.sort_values(ascending=False).head(6)</w:t>
            </w:r>
            <w:r>
              <w:t xml:space="preserve"> </w:t>
            </w:r>
            <w:r>
              <w:t xml:space="preserve">limits to 6 to avoid crowding.</w:t>
            </w:r>
          </w:p>
        </w:tc>
      </w:tr>
    </w:tbl>
    <w:bookmarkEnd w:id="58"/>
    <w:bookmarkStart w:id="62" w:name="output-interpretation-7"/>
    <w:p>
      <w:pPr>
        <w:pStyle w:val="Heading4"/>
      </w:pPr>
      <w:r>
        <w:t xml:space="preserve">🔍 Output Interpretation</w:t>
      </w:r>
    </w:p>
    <w:p>
      <w:pPr>
        <w:pStyle w:val="FirstParagraph"/>
      </w:pPr>
      <w:r>
        <w:rPr>
          <w:bCs/>
          <w:b/>
        </w:rPr>
        <w:t xml:space="preserve">Six-panel figure output:</w:t>
      </w:r>
    </w:p>
    <w:p>
      <w:pPr>
        <w:pStyle w:val="BodyText"/>
      </w:pPr>
      <w:r>
        <w:rPr>
          <w:bCs/>
          <w:b/>
        </w:rPr>
        <w:t xml:space="preserve">Top-left (Median Price by Bedrooms):</w:t>
      </w:r>
      <w:r>
        <w:t xml:space="preserve"> </w:t>
      </w:r>
      <w:r>
        <w:t xml:space="preserve">clear monotonic increase — 1-bed properties average around ₦40–80M while 7-bed properties average ₦1.5–2B+. The gradient is steep, confirming bedrooms as a very strong predictor.</w:t>
      </w:r>
    </w:p>
    <w:p>
      <w:pPr>
        <w:pStyle w:val="BodyText"/>
      </w:pPr>
      <w:r>
        <w:rPr>
          <w:bCs/>
          <w:b/>
        </w:rPr>
        <w:t xml:space="preserve">Top-centre (Median Price by Bathrooms):</w:t>
      </w:r>
      <w:r>
        <w:t xml:space="preserve"> </w:t>
      </w:r>
      <w:r>
        <w:t xml:space="preserve">almost identical pattern — higher bathroom count means higher price. The correlation between bedrooms and bathrooms (captured in the engineered</w:t>
      </w:r>
      <w:r>
        <w:t xml:space="preserve"> </w:t>
      </w:r>
      <w:r>
        <w:rPr>
          <w:rStyle w:val="VerbatimChar"/>
        </w:rPr>
        <w:t xml:space="preserve">bath_per_bed</w:t>
      </w:r>
      <w:r>
        <w:t xml:space="preserve"> </w:t>
      </w:r>
      <w:r>
        <w:t xml:space="preserve">ratio) means these two features carry related but not identical information.</w:t>
      </w:r>
    </w:p>
    <w:p>
      <w:pPr>
        <w:pStyle w:val="BodyText"/>
      </w:pPr>
      <w:r>
        <w:rPr>
          <w:bCs/>
          <w:b/>
        </w:rPr>
        <w:t xml:space="preserve">Top-right (Median Price by Building Condition):</w:t>
      </w:r>
      <w:r>
        <w:t xml:space="preserve"> </w:t>
      </w:r>
      <w:r>
        <w:t xml:space="preserve">perfectly monotonic from Newly Built (₦600M+) to Requires Renovation (≈₦100M). A property requiring renovation is worth roughly 1/6 of the same property if newly built — a 500%+ premium for newness. This validates building_condition as a key price predictor.</w:t>
      </w:r>
    </w:p>
    <w:p>
      <w:pPr>
        <w:pStyle w:val="BodyText"/>
      </w:pPr>
      <w:r>
        <w:rPr>
          <w:bCs/>
          <w:b/>
        </w:rPr>
        <w:t xml:space="preserve">Bottom-left (Median Price by Finish Quality):</w:t>
      </w:r>
      <w:r>
        <w:t xml:space="preserve"> </w:t>
      </w:r>
      <w:r>
        <w:t xml:space="preserve">equally clean monotonic gradient from Luxury Finish (₦1B+) to Unfinished (≈₦50M). Luxury finish adds 20× the price over unfinished properties, making finish_quality one of the strongest individual predictors.</w:t>
      </w:r>
    </w:p>
    <w:p>
      <w:pPr>
        <w:pStyle w:val="BodyText"/>
      </w:pPr>
      <w:r>
        <w:rPr>
          <w:bCs/>
          <w:b/>
        </w:rPr>
        <w:t xml:space="preserve">Bottom-centre (Building Area vs Price scatter):</w:t>
      </w:r>
      <w:r>
        <w:t xml:space="preserve"> </w:t>
      </w:r>
      <w:r>
        <w:t xml:space="preserve">a cloud of points rising from left to right, confirming the positive correlation between floor area and price. The colour gradient shows expensive properties (yellow) cluster in the large-area, high-price upper-right corner, while budget properties (purple) cluster at the lower-left. The spread around any given area value is very wide — a 400 sqm property can be worth anywhere from ₦50M to ₦3B depending on location and finish, showing that size alone is not sufficient to predict price.</w:t>
      </w:r>
    </w:p>
    <w:p>
      <w:pPr>
        <w:pStyle w:val="BodyText"/>
      </w:pPr>
      <w:r>
        <w:rPr>
          <w:bCs/>
          <w:b/>
        </w:rPr>
        <w:t xml:space="preserve">Bottom-right (Median Price by Property Type):</w:t>
      </w:r>
      <w:r>
        <w:t xml:space="preserve"> </w:t>
      </w:r>
      <w:r>
        <w:t xml:space="preserve">Penthouse and Detached Duplex command the highest medians. Studio Apartment and Semi-Detached Bungalow have the lowest, consistent with how the Nigerian property market values standalone versus shared-wall construction.</w:t>
      </w:r>
    </w:p>
    <w:p>
      <w:pPr>
        <w:pStyle w:val="SourceCode"/>
      </w:pPr>
      <w:r>
        <w:rPr>
          <w:rStyle w:val="CommentTok"/>
        </w:rPr>
        <w:t xml:space="preserve"># Correlation heatmap — numeric features vs log price</w:t>
      </w:r>
      <w:r>
        <w:br/>
      </w:r>
      <w:r>
        <w:rPr>
          <w:rStyle w:val="NormalTok"/>
        </w:rPr>
        <w:t xml:space="preserve">df[</w:t>
      </w:r>
      <w:r>
        <w:rPr>
          <w:rStyle w:val="StringTok"/>
        </w:rPr>
        <w:t xml:space="preserve">"log10_price"</w:t>
      </w:r>
      <w:r>
        <w:rPr>
          <w:rStyle w:val="NormalTok"/>
        </w:rPr>
        <w:t xml:space="preserve">] </w:t>
      </w:r>
      <w:r>
        <w:rPr>
          <w:rStyle w:val="OperatorTok"/>
        </w:rPr>
        <w:t xml:space="preserve">=</w:t>
      </w:r>
      <w:r>
        <w:rPr>
          <w:rStyle w:val="NormalTok"/>
        </w:rPr>
        <w:t xml:space="preserve"> np.log10(df[</w:t>
      </w:r>
      <w:r>
        <w:rPr>
          <w:rStyle w:val="StringTok"/>
        </w:rPr>
        <w:t xml:space="preserve">"sale_price_naira"</w:t>
      </w:r>
      <w:r>
        <w:rPr>
          <w:rStyle w:val="NormalTok"/>
        </w:rPr>
        <w:t xml:space="preserve">])</w:t>
      </w:r>
      <w:r>
        <w:br/>
      </w:r>
      <w:r>
        <w:rPr>
          <w:rStyle w:val="NormalTok"/>
        </w:rPr>
        <w:t xml:space="preserve">numeric_for_corr </w:t>
      </w:r>
      <w:r>
        <w:rPr>
          <w:rStyle w:val="OperatorTok"/>
        </w:rPr>
        <w:t xml:space="preserve">=</w:t>
      </w:r>
      <w:r>
        <w:rPr>
          <w:rStyle w:val="NormalTok"/>
        </w:rPr>
        <w:t xml:space="preserve"> [</w:t>
      </w:r>
      <w:r>
        <w:br/>
      </w:r>
      <w:r>
        <w:rPr>
          <w:rStyle w:val="NormalTok"/>
        </w:rPr>
        <w:t xml:space="preserve">    </w:t>
      </w:r>
      <w:r>
        <w:rPr>
          <w:rStyle w:val="StringTok"/>
        </w:rPr>
        <w:t xml:space="preserve">"bedrooms"</w:t>
      </w:r>
      <w:r>
        <w:rPr>
          <w:rStyle w:val="NormalTok"/>
        </w:rPr>
        <w:t xml:space="preserve">,</w:t>
      </w:r>
      <w:r>
        <w:rPr>
          <w:rStyle w:val="StringTok"/>
        </w:rPr>
        <w:t xml:space="preserve">"bathrooms"</w:t>
      </w:r>
      <w:r>
        <w:rPr>
          <w:rStyle w:val="NormalTok"/>
        </w:rPr>
        <w:t xml:space="preserve">,</w:t>
      </w:r>
      <w:r>
        <w:rPr>
          <w:rStyle w:val="StringTok"/>
        </w:rPr>
        <w:t xml:space="preserve">"living_rooms"</w:t>
      </w:r>
      <w:r>
        <w:rPr>
          <w:rStyle w:val="NormalTok"/>
        </w:rPr>
        <w:t xml:space="preserve">,</w:t>
      </w:r>
      <w:r>
        <w:rPr>
          <w:rStyle w:val="StringTok"/>
        </w:rPr>
        <w:t xml:space="preserve">"parking_spaces"</w:t>
      </w:r>
      <w:r>
        <w:rPr>
          <w:rStyle w:val="NormalTok"/>
        </w:rPr>
        <w:t xml:space="preserve">,</w:t>
      </w:r>
      <w:r>
        <w:rPr>
          <w:rStyle w:val="StringTok"/>
        </w:rPr>
        <w:t xml:space="preserve">"total_floors"</w:t>
      </w:r>
      <w:r>
        <w:rPr>
          <w:rStyle w:val="NormalTok"/>
        </w:rPr>
        <w:t xml:space="preserve">,</w:t>
      </w:r>
      <w:r>
        <w:br/>
      </w:r>
      <w:r>
        <w:rPr>
          <w:rStyle w:val="NormalTok"/>
        </w:rPr>
        <w:t xml:space="preserve">    </w:t>
      </w:r>
      <w:r>
        <w:rPr>
          <w:rStyle w:val="StringTok"/>
        </w:rPr>
        <w:t xml:space="preserve">"property_age_years"</w:t>
      </w:r>
      <w:r>
        <w:rPr>
          <w:rStyle w:val="NormalTok"/>
        </w:rPr>
        <w:t xml:space="preserve">,</w:t>
      </w:r>
      <w:r>
        <w:rPr>
          <w:rStyle w:val="StringTok"/>
        </w:rPr>
        <w:t xml:space="preserve">"plot_size_sqm"</w:t>
      </w:r>
      <w:r>
        <w:rPr>
          <w:rStyle w:val="NormalTok"/>
        </w:rPr>
        <w:t xml:space="preserve">,</w:t>
      </w:r>
      <w:r>
        <w:rPr>
          <w:rStyle w:val="StringTok"/>
        </w:rPr>
        <w:t xml:space="preserve">"building_area_sqm"</w:t>
      </w:r>
      <w:r>
        <w:rPr>
          <w:rStyle w:val="NormalTok"/>
        </w:rPr>
        <w:t xml:space="preserve">,</w:t>
      </w:r>
      <w:r>
        <w:br/>
      </w:r>
      <w:r>
        <w:rPr>
          <w:rStyle w:val="NormalTok"/>
        </w:rPr>
        <w:t xml:space="preserve">    </w:t>
      </w:r>
      <w:r>
        <w:rPr>
          <w:rStyle w:val="StringTok"/>
        </w:rPr>
        <w:t xml:space="preserve">"has_swimming_pool"</w:t>
      </w:r>
      <w:r>
        <w:rPr>
          <w:rStyle w:val="NormalTok"/>
        </w:rPr>
        <w:t xml:space="preserve">,</w:t>
      </w:r>
      <w:r>
        <w:rPr>
          <w:rStyle w:val="StringTok"/>
        </w:rPr>
        <w:t xml:space="preserve">"has_generator"</w:t>
      </w:r>
      <w:r>
        <w:rPr>
          <w:rStyle w:val="NormalTok"/>
        </w:rPr>
        <w:t xml:space="preserve">,</w:t>
      </w:r>
      <w:r>
        <w:rPr>
          <w:rStyle w:val="StringTok"/>
        </w:rPr>
        <w:t xml:space="preserve">"has_smart_home"</w:t>
      </w:r>
      <w:r>
        <w:rPr>
          <w:rStyle w:val="NormalTok"/>
        </w:rPr>
        <w:t xml:space="preserve">,</w:t>
      </w:r>
      <w:r>
        <w:rPr>
          <w:rStyle w:val="StringTok"/>
        </w:rPr>
        <w:t xml:space="preserve">"is_serviced_estate"</w:t>
      </w:r>
      <w:r>
        <w:rPr>
          <w:rStyle w:val="NormalTok"/>
        </w:rPr>
        <w:t xml:space="preserve">,</w:t>
      </w:r>
      <w:r>
        <w:br/>
      </w:r>
      <w:r>
        <w:rPr>
          <w:rStyle w:val="NormalTok"/>
        </w:rPr>
        <w:t xml:space="preserve">    </w:t>
      </w:r>
      <w:r>
        <w:rPr>
          <w:rStyle w:val="StringTok"/>
        </w:rPr>
        <w:t xml:space="preserve">"in_estate"</w:t>
      </w:r>
      <w:r>
        <w:rPr>
          <w:rStyle w:val="NormalTok"/>
        </w:rPr>
        <w:t xml:space="preserve">,</w:t>
      </w:r>
      <w:r>
        <w:rPr>
          <w:rStyle w:val="StringTok"/>
        </w:rPr>
        <w:t xml:space="preserve">"amenity_score_preview"</w:t>
      </w:r>
      <w:r>
        <w:rPr>
          <w:rStyle w:val="NormalTok"/>
        </w:rPr>
        <w:t xml:space="preserve">,</w:t>
      </w:r>
      <w:r>
        <w:br/>
      </w:r>
      <w:r>
        <w:rPr>
          <w:rStyle w:val="NormalTok"/>
        </w:rPr>
        <w:t xml:space="preserve">    </w:t>
      </w:r>
      <w:r>
        <w:rPr>
          <w:rStyle w:val="StringTok"/>
        </w:rPr>
        <w:t xml:space="preserve">"dist_to_cbd_km"</w:t>
      </w:r>
      <w:r>
        <w:rPr>
          <w:rStyle w:val="NormalTok"/>
        </w:rPr>
        <w:t xml:space="preserve">,</w:t>
      </w:r>
      <w:r>
        <w:rPr>
          <w:rStyle w:val="StringTok"/>
        </w:rPr>
        <w:t xml:space="preserve">"dist_to_school_km"</w:t>
      </w:r>
      <w:r>
        <w:rPr>
          <w:rStyle w:val="NormalTok"/>
        </w:rPr>
        <w:t xml:space="preserve">,</w:t>
      </w:r>
      <w:r>
        <w:br/>
      </w:r>
      <w:r>
        <w:rPr>
          <w:rStyle w:val="NormalTok"/>
        </w:rPr>
        <w:t xml:space="preserve">    </w:t>
      </w:r>
      <w:r>
        <w:rPr>
          <w:rStyle w:val="StringTok"/>
        </w:rPr>
        <w:t xml:space="preserve">"neighborhood_price_index_per_sqm"</w:t>
      </w:r>
      <w:r>
        <w:rPr>
          <w:rStyle w:val="NormalTok"/>
        </w:rPr>
        <w:t xml:space="preserve">,</w:t>
      </w:r>
      <w:r>
        <w:rPr>
          <w:rStyle w:val="StringTok"/>
        </w:rPr>
        <w:t xml:space="preserve">"days_on_market"</w:t>
      </w:r>
      <w:r>
        <w:rPr>
          <w:rStyle w:val="NormalTok"/>
        </w:rPr>
        <w:t xml:space="preserve">,</w:t>
      </w:r>
      <w:r>
        <w:rPr>
          <w:rStyle w:val="StringTok"/>
        </w:rPr>
        <w:t xml:space="preserve">"log10_price"</w:t>
      </w:r>
      <w:r>
        <w:br/>
      </w:r>
      <w:r>
        <w:rPr>
          <w:rStyle w:val="NormalTok"/>
        </w:rPr>
        <w:t xml:space="preserve">]</w:t>
      </w:r>
      <w:r>
        <w:br/>
      </w:r>
      <w:r>
        <w:br/>
      </w:r>
      <w:r>
        <w:rPr>
          <w:rStyle w:val="CommentTok"/>
        </w:rPr>
        <w:t xml:space="preserve"># Compute amenity score for the heatmap</w:t>
      </w:r>
      <w:r>
        <w:br/>
      </w:r>
      <w:r>
        <w:rPr>
          <w:rStyle w:val="NormalTok"/>
        </w:rPr>
        <w:t xml:space="preserve">df[</w:t>
      </w:r>
      <w:r>
        <w:rPr>
          <w:rStyle w:val="StringTok"/>
        </w:rPr>
        <w:t xml:space="preserve">"amenity_score_preview"</w:t>
      </w:r>
      <w:r>
        <w:rPr>
          <w:rStyle w:val="NormalTok"/>
        </w:rPr>
        <w:t xml:space="preserve">] </w:t>
      </w:r>
      <w:r>
        <w:rPr>
          <w:rStyle w:val="OperatorTok"/>
        </w:rPr>
        <w:t xml:space="preserve">=</w:t>
      </w:r>
      <w:r>
        <w:rPr>
          <w:rStyle w:val="NormalTok"/>
        </w:rPr>
        <w:t xml:space="preserve"> (</w:t>
      </w:r>
      <w:r>
        <w:br/>
      </w:r>
      <w:r>
        <w:rPr>
          <w:rStyle w:val="NormalTok"/>
        </w:rPr>
        <w:t xml:space="preserve">    df[</w:t>
      </w:r>
      <w:r>
        <w:rPr>
          <w:rStyle w:val="StringTok"/>
        </w:rPr>
        <w:t xml:space="preserve">"has_swimming_pool"</w:t>
      </w:r>
      <w:r>
        <w:rPr>
          <w:rStyle w:val="NormalTok"/>
        </w:rPr>
        <w:t xml:space="preserve">]</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df[</w:t>
      </w:r>
      <w:r>
        <w:rPr>
          <w:rStyle w:val="StringTok"/>
        </w:rPr>
        <w:t xml:space="preserve">"has_gym"</w:t>
      </w:r>
      <w:r>
        <w:rPr>
          <w:rStyle w:val="NormalTok"/>
        </w:rPr>
        <w:t xml:space="preserve">]</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df[</w:t>
      </w:r>
      <w:r>
        <w:rPr>
          <w:rStyle w:val="StringTok"/>
        </w:rPr>
        <w:t xml:space="preserve">"has_generator"</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df[</w:t>
      </w:r>
      <w:r>
        <w:rPr>
          <w:rStyle w:val="StringTok"/>
        </w:rPr>
        <w:t xml:space="preserve">"has_smart_home"</w:t>
      </w:r>
      <w:r>
        <w:rPr>
          <w:rStyle w:val="NormalTok"/>
        </w:rPr>
        <w:t xml:space="preserve">]</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df[</w:t>
      </w:r>
      <w:r>
        <w:rPr>
          <w:rStyle w:val="StringTok"/>
        </w:rPr>
        <w:t xml:space="preserve">"is_serviced_estate"</w:t>
      </w:r>
      <w:r>
        <w:rPr>
          <w:rStyle w:val="NormalTok"/>
        </w:rPr>
        <w:t xml:space="preserve">]</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df[</w:t>
      </w:r>
      <w:r>
        <w:rPr>
          <w:rStyle w:val="StringTok"/>
        </w:rPr>
        <w:t xml:space="preserve">"in_estate"</w:t>
      </w:r>
      <w:r>
        <w:rPr>
          <w:rStyle w:val="NormalTok"/>
        </w:rPr>
        <w:t xml:space="preserve">]</w:t>
      </w:r>
      <w:r>
        <w:rPr>
          <w:rStyle w:val="OperatorTok"/>
        </w:rPr>
        <w:t xml:space="preserve">*</w:t>
      </w:r>
      <w:r>
        <w:rPr>
          <w:rStyle w:val="DecValTok"/>
        </w:rPr>
        <w:t xml:space="preserve">2</w:t>
      </w:r>
      <w:r>
        <w:br/>
      </w:r>
      <w:r>
        <w:rPr>
          <w:rStyle w:val="NormalTok"/>
        </w:rPr>
        <w:t xml:space="preserve">)</w:t>
      </w:r>
      <w:r>
        <w:br/>
      </w:r>
      <w:r>
        <w:br/>
      </w:r>
      <w:r>
        <w:rPr>
          <w:rStyle w:val="NormalTok"/>
        </w:rPr>
        <w:t xml:space="preserve">corr </w:t>
      </w:r>
      <w:r>
        <w:rPr>
          <w:rStyle w:val="OperatorTok"/>
        </w:rPr>
        <w:t xml:space="preserve">=</w:t>
      </w:r>
      <w:r>
        <w:rPr>
          <w:rStyle w:val="NormalTok"/>
        </w:rPr>
        <w:t xml:space="preserve"> df[numeric_for_corr].corr()</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im </w:t>
      </w:r>
      <w:r>
        <w:rPr>
          <w:rStyle w:val="OperatorTok"/>
        </w:rPr>
        <w:t xml:space="preserve">=</w:t>
      </w:r>
      <w:r>
        <w:rPr>
          <w:rStyle w:val="NormalTok"/>
        </w:rPr>
        <w:t xml:space="preserve"> plt.imshow(corr, cmap</w:t>
      </w:r>
      <w:r>
        <w:rPr>
          <w:rStyle w:val="OperatorTok"/>
        </w:rPr>
        <w:t xml:space="preserve">=</w:t>
      </w:r>
      <w:r>
        <w:rPr>
          <w:rStyle w:val="StringTok"/>
        </w:rPr>
        <w:t xml:space="preserve">"coolwarm"</w:t>
      </w:r>
      <w:r>
        <w:rPr>
          <w:rStyle w:val="NormalTok"/>
        </w:rPr>
        <w:t xml:space="preserve">, vmin</w:t>
      </w:r>
      <w:r>
        <w:rPr>
          <w:rStyle w:val="OperatorTok"/>
        </w:rPr>
        <w:t xml:space="preserve">=-</w:t>
      </w:r>
      <w:r>
        <w:rPr>
          <w:rStyle w:val="DecValTok"/>
        </w:rPr>
        <w:t xml:space="preserve">1</w:t>
      </w:r>
      <w:r>
        <w:rPr>
          <w:rStyle w:val="NormalTok"/>
        </w:rPr>
        <w:t xml:space="preserve">, vmax</w:t>
      </w:r>
      <w:r>
        <w:rPr>
          <w:rStyle w:val="OperatorTok"/>
        </w:rPr>
        <w:t xml:space="preserve">=</w:t>
      </w:r>
      <w:r>
        <w:rPr>
          <w:rStyle w:val="DecValTok"/>
        </w:rPr>
        <w:t xml:space="preserve">1</w:t>
      </w:r>
      <w:r>
        <w:rPr>
          <w:rStyle w:val="NormalTok"/>
        </w:rPr>
        <w:t xml:space="preserve">)</w:t>
      </w:r>
      <w:r>
        <w:br/>
      </w:r>
      <w:r>
        <w:rPr>
          <w:rStyle w:val="NormalTok"/>
        </w:rPr>
        <w:t xml:space="preserve">plt.colorbar(im, label</w:t>
      </w:r>
      <w:r>
        <w:rPr>
          <w:rStyle w:val="OperatorTok"/>
        </w:rPr>
        <w:t xml:space="preserve">=</w:t>
      </w:r>
      <w:r>
        <w:rPr>
          <w:rStyle w:val="StringTok"/>
        </w:rPr>
        <w:t xml:space="preserve">"Pearson r"</w:t>
      </w:r>
      <w:r>
        <w:rPr>
          <w:rStyle w:val="NormalTok"/>
        </w:rPr>
        <w:t xml:space="preserve">)</w:t>
      </w:r>
      <w:r>
        <w:br/>
      </w:r>
      <w:r>
        <w:rPr>
          <w:rStyle w:val="NormalTok"/>
        </w:rPr>
        <w:t xml:space="preserve">labels </w:t>
      </w:r>
      <w:r>
        <w:rPr>
          <w:rStyle w:val="OperatorTok"/>
        </w:rPr>
        <w:t xml:space="preserve">=</w:t>
      </w:r>
      <w:r>
        <w:rPr>
          <w:rStyle w:val="NormalTok"/>
        </w:rPr>
        <w:t xml:space="preserve"> [c.replace(</w:t>
      </w:r>
      <w:r>
        <w:rPr>
          <w:rStyle w:val="StringTok"/>
        </w:rPr>
        <w:t xml:space="preserve">"_"</w:t>
      </w:r>
      <w:r>
        <w:rPr>
          <w:rStyle w:val="NormalTok"/>
        </w:rPr>
        <w:t xml:space="preserve">,</w:t>
      </w:r>
      <w:r>
        <w:rPr>
          <w:rStyle w:val="StringTok"/>
        </w:rPr>
        <w:t xml:space="preserve">" "</w:t>
      </w:r>
      <w:r>
        <w:rPr>
          <w:rStyle w:val="NormalTok"/>
        </w:rPr>
        <w:t xml:space="preserve">).replace(</w:t>
      </w:r>
      <w:r>
        <w:rPr>
          <w:rStyle w:val="StringTok"/>
        </w:rPr>
        <w:t xml:space="preserve">"naira"</w:t>
      </w:r>
      <w:r>
        <w:rPr>
          <w:rStyle w:val="NormalTok"/>
        </w:rPr>
        <w:t xml:space="preserve">,</w:t>
      </w:r>
      <w:r>
        <w:rPr>
          <w:rStyle w:v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numeric_for_corr]</w:t>
      </w:r>
      <w:r>
        <w:br/>
      </w:r>
      <w:r>
        <w:rPr>
          <w:rStyle w:val="NormalTok"/>
        </w:rPr>
        <w:t xml:space="preserve">plt.xticks(</w:t>
      </w:r>
      <w:r>
        <w:rPr>
          <w:rStyle w:val="BuiltInTok"/>
        </w:rPr>
        <w:t xml:space="preserve">range</w:t>
      </w:r>
      <w:r>
        <w:rPr>
          <w:rStyle w:val="NormalTok"/>
        </w:rPr>
        <w:t xml:space="preserve">(</w:t>
      </w:r>
      <w:r>
        <w:rPr>
          <w:rStyle w:val="BuiltInTok"/>
        </w:rPr>
        <w:t xml:space="preserve">len</w:t>
      </w:r>
      <w:r>
        <w:rPr>
          <w:rStyle w:val="NormalTok"/>
        </w:rPr>
        <w:t xml:space="preserve">(labels)), labels, rotation</w:t>
      </w:r>
      <w:r>
        <w:rPr>
          <w:rStyle w:val="OperatorTok"/>
        </w:rPr>
        <w:t xml:space="preserve">=</w:t>
      </w:r>
      <w:r>
        <w:rPr>
          <w:rStyle w:val="DecValTok"/>
        </w:rPr>
        <w:t xml:space="preserve">90</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plt.yticks(</w:t>
      </w:r>
      <w:r>
        <w:rPr>
          <w:rStyle w:val="BuiltInTok"/>
        </w:rPr>
        <w:t xml:space="preserve">range</w:t>
      </w:r>
      <w:r>
        <w:rPr>
          <w:rStyle w:val="NormalTok"/>
        </w:rPr>
        <w:t xml:space="preserve">(</w:t>
      </w:r>
      <w:r>
        <w:rPr>
          <w:rStyle w:val="BuiltInTok"/>
        </w:rPr>
        <w:t xml:space="preserve">len</w:t>
      </w:r>
      <w:r>
        <w:rPr>
          <w:rStyle w:val="NormalTok"/>
        </w:rPr>
        <w:t xml:space="preserve">(labels)), labels, fontsize</w:t>
      </w:r>
      <w:r>
        <w:rPr>
          <w:rStyle w:val="OperatorTok"/>
        </w:rPr>
        <w:t xml:space="preserve">=</w:t>
      </w:r>
      <w:r>
        <w:rPr>
          <w:rStyle w:val="DecValTok"/>
        </w:rPr>
        <w:t xml:space="preserve">8</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(numeric_for_corr)):</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(numeric_for_corr)):</w:t>
      </w:r>
      <w:r>
        <w:br/>
      </w:r>
      <w:r>
        <w:rPr>
          <w:rStyle w:val="NormalTok"/>
        </w:rPr>
        <w:t xml:space="preserve">        plt.text(j, i, </w:t>
      </w:r>
      <w:r>
        <w:rPr>
          <w:rStyle w:val="SpecialStringTok"/>
        </w:rPr>
        <w:t xml:space="preserve">f"</w:t>
      </w:r>
      <w:r>
        <w:rPr>
          <w:rStyle w:val="SpecialCharTok"/>
        </w:rPr>
        <w:t xml:space="preserve">{</w:t>
      </w:r>
      <w:r>
        <w:rPr>
          <w:rStyle w:val="NormalTok"/>
        </w:rPr>
        <w:t xml:space="preserve">corr</w:t>
      </w:r>
      <w:r>
        <w:rPr>
          <w:rStyle w:val="SpecialCharTok"/>
        </w:rPr>
        <w:t xml:space="preserve">.</w:t>
      </w:r>
      <w:r>
        <w:rPr>
          <w:rStyle w:val="NormalTok"/>
        </w:rPr>
        <w:t xml:space="preserve">iloc[i,j]</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(corr.iloc[i,j])</w:t>
      </w:r>
      <w:r>
        <w:rPr>
          <w:rStyle w:val="OperatorTok"/>
        </w:rPr>
        <w:t xml:space="preserve">&gt;</w:t>
      </w:r>
      <w:r>
        <w:rPr>
          <w:rStyle w:val="FloatTok"/>
        </w:rPr>
        <w:t xml:space="preserve">0.55</w:t>
      </w:r>
      <w:r>
        <w:rPr>
          <w:rStyle w:val="NormalTok"/>
        </w:rPr>
        <w:t xml:space="preserve"> </w:t>
      </w:r>
      <w:r>
        <w:rPr>
          <w:rStyle w:val="ControlFlowTok"/>
        </w:rPr>
        <w:t xml:space="preserve">else</w:t>
      </w:r>
      <w:r>
        <w:rPr>
          <w:rStyle w:val="NormalTok"/>
        </w:rPr>
        <w:t xml:space="preserve"> </w:t>
      </w:r>
      <w:r>
        <w:rPr>
          <w:rStyle w:val="StringTok"/>
        </w:rPr>
        <w:t xml:space="preserve">"black"</w:t>
      </w:r>
      <w:r>
        <w:rPr>
          <w:rStyle w:val="NormalTok"/>
        </w:rPr>
        <w:t xml:space="preserve">, fontsize</w:t>
      </w:r>
      <w:r>
        <w:rPr>
          <w:rStyle w:val="OperatorTok"/>
        </w:rPr>
        <w:t xml:space="preserve">=</w:t>
      </w:r>
      <w:r>
        <w:rPr>
          <w:rStyle w:val="DecValTok"/>
        </w:rPr>
        <w:t xml:space="preserve">6</w:t>
      </w:r>
      <w:r>
        <w:rPr>
          <w:rStyle w:val="NormalTok"/>
        </w:rPr>
        <w:t xml:space="preserve">)</w:t>
      </w:r>
      <w:r>
        <w:br/>
      </w:r>
      <w:r>
        <w:rPr>
          <w:rStyle w:val="NormalTok"/>
        </w:rPr>
        <w:t xml:space="preserve">plt.title(</w:t>
      </w:r>
      <w:r>
        <w:rPr>
          <w:rStyle w:val="StringTok"/>
        </w:rPr>
        <w:t xml:space="preserve">"Correlation Matrix: Key Features vs log₁₀(Sale Price)"</w:t>
      </w:r>
      <w:r>
        <w:rPr>
          <w:rStyle w:val="NormalTok"/>
        </w:rPr>
        <w:t xml:space="preserve">)</w:t>
      </w:r>
      <w:r>
        <w:br/>
      </w:r>
      <w:r>
        <w:rPr>
          <w:rStyle w:val="NormalTok"/>
        </w:rPr>
        <w:t xml:space="preserve">plt.tight_layout()</w:t>
      </w:r>
      <w:r>
        <w:br/>
      </w:r>
      <w:r>
        <w:rPr>
          <w:rStyle w:val="NormalTok"/>
        </w:rPr>
        <w:t xml:space="preserve">plt.show()</w:t>
      </w:r>
      <w:r>
        <w:br/>
      </w:r>
      <w:r>
        <w:rPr>
          <w:rStyle w:val="NormalTok"/>
        </w:rPr>
        <w:t xml:space="preserve">df.drop(columns</w:t>
      </w:r>
      <w:r>
        <w:rPr>
          <w:rStyle w:val="OperatorTok"/>
        </w:rPr>
        <w:t xml:space="preserve">=</w:t>
      </w:r>
      <w:r>
        <w:rPr>
          <w:rStyle w:val="NormalTok"/>
        </w:rPr>
        <w:t xml:space="preserve">[</w:t>
      </w:r>
      <w:r>
        <w:rPr>
          <w:rStyle w:val="StringTok"/>
        </w:rPr>
        <w:t xml:space="preserve">"amenity_score_preview"</w:t>
      </w:r>
      <w:r>
        <w:rPr>
          <w:rStyle w:val="NormalTok"/>
        </w:rPr>
        <w:t xml:space="preserve">,</w:t>
      </w:r>
      <w:r>
        <w:rPr>
          <w:rStyle w:val="StringTok"/>
        </w:rPr>
        <w:t xml:space="preserve">"log10_price"</w:t>
      </w:r>
      <w:r>
        <w:rPr>
          <w:rStyle w:val="NormalTok"/>
        </w:rPr>
        <w:t xml:space="preserve">], inplace</w:t>
      </w:r>
      <w:r>
        <w:rPr>
          <w:rStyle w:val="OperatorTok"/>
        </w:rPr>
        <w:t xml:space="preserve">=</w:t>
      </w:r>
      <w:r>
        <w:rPr>
          <w:rStyle w:val="VariableTok"/>
        </w:rPr>
        <w:t xml:space="preserve">True</w:t>
      </w:r>
      <w:r>
        <w:rPr>
          <w:rStyle w:val="NormalTok"/>
        </w:rPr>
        <w:t xml:space="preserve">)</w:t>
      </w:r>
    </w:p>
    <w:p>
      <w:pPr>
        <w:pStyle w:val="CaptionedFigure"/>
      </w:pPr>
      <w:r>
        <w:drawing>
          <wp:inline>
            <wp:extent cx="5334000" cy="4699661"/>
            <wp:effectExtent b="0" l="0" r="0" t="0"/>
            <wp:docPr descr="png" title="" id="60" name="Picture"/>
            <a:graphic>
              <a:graphicData uri="http://schemas.openxmlformats.org/drawingml/2006/picture">
                <pic:pic>
                  <pic:nvPicPr>
                    <pic:cNvPr descr="house_annotated_md_files/house_annotated_md_24_0.png" id="61" name="Picture"/>
                    <pic:cNvPicPr>
                      <a:picLocks noChangeArrowheads="1" noChangeAspect="1"/>
                    </pic:cNvPicPr>
                  </pic:nvPicPr>
                  <pic:blipFill>
                    <a:blip r:embed="rId59"/>
                    <a:stretch>
                      <a:fillRect/>
                    </a:stretch>
                  </pic:blipFill>
                  <pic:spPr bwMode="auto">
                    <a:xfrm>
                      <a:off x="0" y="0"/>
                      <a:ext cx="5334000" cy="4699661"/>
                    </a:xfrm>
                    <a:prstGeom prst="rect">
                      <a:avLst/>
                    </a:prstGeom>
                    <a:noFill/>
                    <a:ln w="9525">
                      <a:noFill/>
                      <a:headEnd/>
                      <a:tailEnd/>
                    </a:ln>
                  </pic:spPr>
                </pic:pic>
              </a:graphicData>
            </a:graphic>
          </wp:inline>
        </w:drawing>
      </w:r>
    </w:p>
    <w:p>
      <w:pPr>
        <w:pStyle w:val="ImageCaption"/>
      </w:pPr>
      <w:r>
        <w:t xml:space="preserve">png</w:t>
      </w:r>
    </w:p>
    <w:bookmarkEnd w:id="62"/>
    <w:bookmarkStart w:id="63" w:name="line-by-line-code-explanation-8"/>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1-5</w:t>
            </w:r>
          </w:p>
        </w:tc>
        <w:tc>
          <w:tcPr/>
          <w:p>
            <w:pPr>
              <w:pStyle w:val="Compact"/>
              <w:jc w:val="left"/>
            </w:pPr>
            <w:r>
              <w:rPr>
                <w:rStyle w:val="VerbatimChar"/>
              </w:rPr>
              <w:t xml:space="preserve">df['log10_price'] = np.log10(...) / numeric_for_corr = [...]</w:t>
            </w:r>
          </w:p>
        </w:tc>
        <w:tc>
          <w:tcPr/>
          <w:p>
            <w:pPr>
              <w:pStyle w:val="Compact"/>
              <w:jc w:val="left"/>
            </w:pPr>
            <w:r>
              <w:t xml:space="preserve">Temporarily creates a</w:t>
            </w:r>
            <w:r>
              <w:t xml:space="preserve"> </w:t>
            </w:r>
            <w:r>
              <w:rPr>
                <w:rStyle w:val="VerbatimChar"/>
              </w:rPr>
              <w:t xml:space="preserve">log10_price</w:t>
            </w:r>
            <w:r>
              <w:t xml:space="preserve"> </w:t>
            </w:r>
            <w:r>
              <w:t xml:space="preserve">column for inclusion in the correlation matrix, alongside a list of 19 carefully selected numeric features covering room counts, physical dimensions, amenity flags, distances, and the neighborhood price index.</w:t>
            </w:r>
          </w:p>
        </w:tc>
      </w:tr>
      <w:tr>
        <w:tc>
          <w:tcPr/>
          <w:p>
            <w:pPr>
              <w:pStyle w:val="Compact"/>
              <w:jc w:val="left"/>
            </w:pPr>
            <w:r>
              <w:t xml:space="preserve">7-9</w:t>
            </w:r>
          </w:p>
        </w:tc>
        <w:tc>
          <w:tcPr/>
          <w:p>
            <w:pPr>
              <w:pStyle w:val="Compact"/>
              <w:jc w:val="left"/>
            </w:pPr>
            <w:r>
              <w:rPr>
                <w:rStyle w:val="VerbatimChar"/>
              </w:rPr>
              <w:t xml:space="preserve">df['amenity_score_preview'] = ...</w:t>
            </w:r>
          </w:p>
        </w:tc>
        <w:tc>
          <w:tcPr/>
          <w:p>
            <w:pPr>
              <w:pStyle w:val="Compact"/>
              <w:jc w:val="left"/>
            </w:pPr>
            <w:r>
              <w:t xml:space="preserve">Computes a composite amenity score as a weighted sum of the most impactful amenity flags: swimming pool (5 points), smart home (4 points), generator (2 points), solar panels (2 points), internet fiber (2 points), serviced estate (3 points), in estate (2 points), gym (3 points), borehole/CCTV (1 point each). This weighted composite is more informative in the correlation matrix than listing 14 individual binary columns separately.</w:t>
            </w:r>
          </w:p>
        </w:tc>
      </w:tr>
      <w:tr>
        <w:tc>
          <w:tcPr/>
          <w:p>
            <w:pPr>
              <w:pStyle w:val="Compact"/>
              <w:jc w:val="left"/>
            </w:pPr>
            <w:r>
              <w:t xml:space="preserve">11</w:t>
            </w:r>
          </w:p>
        </w:tc>
        <w:tc>
          <w:tcPr/>
          <w:p>
            <w:pPr>
              <w:pStyle w:val="Compact"/>
              <w:jc w:val="left"/>
            </w:pPr>
            <w:r>
              <w:rPr>
                <w:rStyle w:val="VerbatimChar"/>
              </w:rPr>
              <w:t xml:space="preserve">corr = df[numeric_for_corr].corr()</w:t>
            </w:r>
          </w:p>
        </w:tc>
        <w:tc>
          <w:tcPr/>
          <w:p>
            <w:pPr>
              <w:pStyle w:val="Compact"/>
              <w:jc w:val="left"/>
            </w:pPr>
            <w:r>
              <w:t xml:space="preserve">Computes the 19×19 Pearson correlation matrix — a square table where entry (i,j) shows the linear correlation between feature i and feature j, ranging from -1 (perfect inverse) through 0 (no linear relationship) to +1 (perfect direct).</w:t>
            </w:r>
          </w:p>
        </w:tc>
      </w:tr>
      <w:tr>
        <w:tc>
          <w:tcPr/>
          <w:p>
            <w:pPr>
              <w:pStyle w:val="Compact"/>
              <w:jc w:val="left"/>
            </w:pPr>
            <w:r>
              <w:t xml:space="preserve">13-22</w:t>
            </w:r>
          </w:p>
        </w:tc>
        <w:tc>
          <w:tcPr/>
          <w:p>
            <w:pPr>
              <w:pStyle w:val="Compact"/>
              <w:jc w:val="left"/>
            </w:pPr>
            <w:r>
              <w:rPr>
                <w:rStyle w:val="VerbatimChar"/>
              </w:rPr>
              <w:t xml:space="preserve">plt.figure / plt.imshow(corr, cmap='coolwarm') / nested for loop</w:t>
            </w:r>
          </w:p>
        </w:tc>
        <w:tc>
          <w:tcPr/>
          <w:p>
            <w:pPr>
              <w:pStyle w:val="Compact"/>
              <w:jc w:val="left"/>
            </w:pPr>
            <w:r>
              <w:t xml:space="preserve">Renders the matrix as a colour image using the</w:t>
            </w:r>
            <w:r>
              <w:t xml:space="preserve"> </w:t>
            </w:r>
            <w:r>
              <w:t xml:space="preserve">‘</w:t>
            </w:r>
            <w:r>
              <w:t xml:space="preserve">coolwarm</w:t>
            </w:r>
            <w:r>
              <w:t xml:space="preserve">’</w:t>
            </w:r>
            <w:r>
              <w:t xml:space="preserve"> </w:t>
            </w:r>
            <w:r>
              <w:t xml:space="preserve">colourmap (blue = -1, white = 0, red = +1). The nested for loop annotates each cell with its numeric coefficient. White text is used for cells where the absolute value exceeds 0.55 (dark background), black text for lighter cells, ensuring readability.</w:t>
            </w:r>
          </w:p>
        </w:tc>
      </w:tr>
      <w:tr>
        <w:tc>
          <w:tcPr/>
          <w:p>
            <w:pPr>
              <w:pStyle w:val="Compact"/>
              <w:jc w:val="left"/>
            </w:pPr>
            <w:r>
              <w:t xml:space="preserve">23</w:t>
            </w:r>
          </w:p>
        </w:tc>
        <w:tc>
          <w:tcPr/>
          <w:p>
            <w:pPr>
              <w:pStyle w:val="Compact"/>
              <w:jc w:val="left"/>
            </w:pPr>
            <w:r>
              <w:rPr>
                <w:rStyle w:val="VerbatimChar"/>
              </w:rPr>
              <w:t xml:space="preserve">df.drop(columns=['amenity_score_preview','log10_price'], inplace=True)</w:t>
            </w:r>
          </w:p>
        </w:tc>
        <w:tc>
          <w:tcPr/>
          <w:p>
            <w:pPr>
              <w:pStyle w:val="Compact"/>
              <w:jc w:val="left"/>
            </w:pPr>
            <w:r>
              <w:t xml:space="preserve">Removes the two temporary columns created for this heatmap from the main DataFrame, keeping it clean for subsequent processing cells.</w:t>
            </w:r>
          </w:p>
        </w:tc>
      </w:tr>
    </w:tbl>
    <w:bookmarkEnd w:id="63"/>
    <w:bookmarkStart w:id="64" w:name="output-interpretation-8"/>
    <w:p>
      <w:pPr>
        <w:pStyle w:val="Heading4"/>
      </w:pPr>
      <w:r>
        <w:t xml:space="preserve">🔍 Output Interpretation</w:t>
      </w:r>
    </w:p>
    <w:p>
      <w:pPr>
        <w:pStyle w:val="FirstParagraph"/>
      </w:pPr>
      <w:r>
        <w:rPr>
          <w:bCs/>
          <w:b/>
        </w:rPr>
        <w:t xml:space="preserve">Output — 19×19 correlation heatmap:</w:t>
      </w:r>
    </w:p>
    <w:p>
      <w:pPr>
        <w:pStyle w:val="BodyText"/>
      </w:pPr>
      <w:r>
        <w:t xml:space="preserve">Reading the</w:t>
      </w:r>
      <w:r>
        <w:t xml:space="preserve"> </w:t>
      </w:r>
      <w:r>
        <w:rPr>
          <w:rStyle w:val="VerbatimChar"/>
        </w:rPr>
        <w:t xml:space="preserve">log10_price</w:t>
      </w:r>
      <w:r>
        <w:t xml:space="preserve"> </w:t>
      </w:r>
      <w:r>
        <w:t xml:space="preserve">row (or column) reveals each feature’s individual linear correlation with the log-transformed price:</w:t>
      </w:r>
    </w:p>
    <w:p>
      <w:pPr>
        <w:numPr>
          <w:ilvl w:val="0"/>
          <w:numId w:val="1004"/>
        </w:numPr>
        <w:pStyle w:val="Compact"/>
      </w:pPr>
      <w:r>
        <w:rPr>
          <w:rStyle w:val="VerbatimChar"/>
          <w:bCs/>
          <w:b/>
        </w:rPr>
        <w:t xml:space="preserve">neighborhood_price_index_per_sqm</w:t>
      </w:r>
      <w:r>
        <w:t xml:space="preserve">: very strong positive correlation (bright red, ≈ +0.85 to +0.92) — the single strongest individual predictor. This feature essentially encodes location-adjusted land value per sqm, which directly determines a large fraction of any property’s price.</w:t>
      </w:r>
    </w:p>
    <w:p>
      <w:pPr>
        <w:numPr>
          <w:ilvl w:val="0"/>
          <w:numId w:val="1004"/>
        </w:numPr>
        <w:pStyle w:val="Compact"/>
      </w:pPr>
      <w:r>
        <w:rPr>
          <w:rStyle w:val="VerbatimChar"/>
          <w:bCs/>
          <w:b/>
        </w:rPr>
        <w:t xml:space="preserve">plot_size_sqm</w:t>
      </w:r>
      <w:r>
        <w:t xml:space="preserve">: strong positive correlation (≈ +0.60 to +0.70) — larger plots command higher prices, particularly in premium locations.</w:t>
      </w:r>
    </w:p>
    <w:p>
      <w:pPr>
        <w:numPr>
          <w:ilvl w:val="0"/>
          <w:numId w:val="1004"/>
        </w:numPr>
        <w:pStyle w:val="Compact"/>
      </w:pPr>
      <w:r>
        <w:rPr>
          <w:rStyle w:val="VerbatimChar"/>
          <w:bCs/>
          <w:b/>
        </w:rPr>
        <w:t xml:space="preserve">amenity_score_preview</w:t>
      </w:r>
      <w:r>
        <w:t xml:space="preserve"> </w:t>
      </w:r>
      <w:r>
        <w:t xml:space="preserve">and</w:t>
      </w:r>
      <w:r>
        <w:t xml:space="preserve"> </w:t>
      </w:r>
      <w:r>
        <w:rPr>
          <w:rStyle w:val="VerbatimChar"/>
          <w:bCs/>
          <w:b/>
        </w:rPr>
        <w:t xml:space="preserve">is_serviced_estate</w:t>
      </w:r>
      <w:r>
        <w:t xml:space="preserve">: moderate positive correlations (≈ +0.40 to +0.55) — luxury amenities are associated with higher prices, partly because they’re more common in premium areas.</w:t>
      </w:r>
    </w:p>
    <w:p>
      <w:pPr>
        <w:numPr>
          <w:ilvl w:val="0"/>
          <w:numId w:val="1004"/>
        </w:numPr>
        <w:pStyle w:val="Compact"/>
      </w:pPr>
      <w:r>
        <w:rPr>
          <w:rStyle w:val="VerbatimChar"/>
          <w:bCs/>
          <w:b/>
        </w:rPr>
        <w:t xml:space="preserve">dist_to_cbd_km</w:t>
      </w:r>
      <w:r>
        <w:t xml:space="preserve">: moderate NEGATIVE correlation (blue-ish) — further from CBD, lower the price.</w:t>
      </w:r>
    </w:p>
    <w:p>
      <w:pPr>
        <w:numPr>
          <w:ilvl w:val="0"/>
          <w:numId w:val="1004"/>
        </w:numPr>
        <w:pStyle w:val="Compact"/>
      </w:pPr>
      <w:r>
        <w:rPr>
          <w:rStyle w:val="VerbatimChar"/>
          <w:bCs/>
          <w:b/>
        </w:rPr>
        <w:t xml:space="preserve">bedrooms</w:t>
      </w:r>
      <w:r>
        <w:t xml:space="preserve">,</w:t>
      </w:r>
      <w:r>
        <w:t xml:space="preserve"> </w:t>
      </w:r>
      <w:r>
        <w:rPr>
          <w:rStyle w:val="VerbatimChar"/>
          <w:bCs/>
          <w:b/>
        </w:rPr>
        <w:t xml:space="preserve">bathrooms</w:t>
      </w:r>
      <w:r>
        <w:t xml:space="preserve">,</w:t>
      </w:r>
      <w:r>
        <w:t xml:space="preserve"> </w:t>
      </w:r>
      <w:r>
        <w:rPr>
          <w:rStyle w:val="VerbatimChar"/>
          <w:bCs/>
          <w:b/>
        </w:rPr>
        <w:t xml:space="preserve">parking_spaces</w:t>
      </w:r>
      <w:r>
        <w:t xml:space="preserve">,</w:t>
      </w:r>
      <w:r>
        <w:t xml:space="preserve"> </w:t>
      </w:r>
      <w:r>
        <w:rPr>
          <w:rStyle w:val="VerbatimChar"/>
          <w:bCs/>
          <w:b/>
        </w:rPr>
        <w:t xml:space="preserve">building_area_sqm</w:t>
      </w:r>
      <w:r>
        <w:t xml:space="preserve">: all moderate positive correlations (≈ +0.35 to +0.55).</w:t>
      </w:r>
    </w:p>
    <w:p>
      <w:pPr>
        <w:numPr>
          <w:ilvl w:val="0"/>
          <w:numId w:val="1004"/>
        </w:numPr>
        <w:pStyle w:val="Compact"/>
      </w:pPr>
      <w:r>
        <w:rPr>
          <w:rStyle w:val="VerbatimChar"/>
          <w:bCs/>
          <w:b/>
        </w:rPr>
        <w:t xml:space="preserve">property_age_years</w:t>
      </w:r>
      <w:r>
        <w:t xml:space="preserve">: mild negative correlation — older properties tend to be cheaper, though the relationship is noisy because many older properties have been renovated.</w:t>
      </w:r>
    </w:p>
    <w:p>
      <w:pPr>
        <w:pStyle w:val="FirstParagraph"/>
      </w:pPr>
      <w:r>
        <w:t xml:space="preserve">Notable feature-to-feature correlations (off-diagonal): bedrooms and bathrooms are strongly correlated with each other (orange-red block), and both correlate with building_area_sqm, confirming the multicollinearity that justifies the engineered</w:t>
      </w:r>
      <w:r>
        <w:t xml:space="preserve"> </w:t>
      </w:r>
      <w:r>
        <w:rPr>
          <w:rStyle w:val="VerbatimChar"/>
        </w:rPr>
        <w:t xml:space="preserve">bath_per_bed</w:t>
      </w:r>
      <w:r>
        <w:t xml:space="preserve"> </w:t>
      </w:r>
      <w:r>
        <w:t xml:space="preserve">and</w:t>
      </w:r>
      <w:r>
        <w:t xml:space="preserve"> </w:t>
      </w:r>
      <w:r>
        <w:rPr>
          <w:rStyle w:val="VerbatimChar"/>
        </w:rPr>
        <w:t xml:space="preserve">area_per_bed</w:t>
      </w:r>
      <w:r>
        <w:t xml:space="preserve"> </w:t>
      </w:r>
      <w:r>
        <w:t xml:space="preserve">ratio features.</w:t>
      </w:r>
    </w:p>
    <w:bookmarkEnd w:id="64"/>
    <w:bookmarkEnd w:id="65"/>
    <w:bookmarkStart w:id="76" w:name="amenities-and-infrastructure-analysis"/>
    <w:p>
      <w:pPr>
        <w:pStyle w:val="Heading2"/>
      </w:pPr>
      <w:r>
        <w:t xml:space="preserve">4. Amenities and Infrastructure Analysis</w:t>
      </w:r>
    </w:p>
    <w:p>
      <w:pPr>
        <w:pStyle w:val="SourceCode"/>
      </w:pPr>
      <w:r>
        <w:rPr>
          <w:rStyle w:val="CommentTok"/>
        </w:rPr>
        <w:t xml:space="preserve"># Price premium for binary amenities</w:t>
      </w:r>
      <w:r>
        <w:br/>
      </w:r>
      <w:r>
        <w:rPr>
          <w:rStyle w:val="NormalTok"/>
        </w:rPr>
        <w:t xml:space="preserve">amenity_cols </w:t>
      </w:r>
      <w:r>
        <w:rPr>
          <w:rStyle w:val="OperatorTok"/>
        </w:rPr>
        <w:t xml:space="preserve">=</w:t>
      </w:r>
      <w:r>
        <w:rPr>
          <w:rStyle w:val="NormalTok"/>
        </w:rPr>
        <w:t xml:space="preserve"> [</w:t>
      </w:r>
      <w:r>
        <w:rPr>
          <w:rStyle w:val="StringTok"/>
        </w:rPr>
        <w:t xml:space="preserve">"has_swimming_pool"</w:t>
      </w:r>
      <w:r>
        <w:rPr>
          <w:rStyle w:val="NormalTok"/>
        </w:rPr>
        <w:t xml:space="preserve">,</w:t>
      </w:r>
      <w:r>
        <w:rPr>
          <w:rStyle w:val="StringTok"/>
        </w:rPr>
        <w:t xml:space="preserve">"has_gym"</w:t>
      </w:r>
      <w:r>
        <w:rPr>
          <w:rStyle w:val="NormalTok"/>
        </w:rPr>
        <w:t xml:space="preserve">,</w:t>
      </w:r>
      <w:r>
        <w:rPr>
          <w:rStyle w:val="StringTok"/>
        </w:rPr>
        <w:t xml:space="preserve">"has_generator"</w:t>
      </w:r>
      <w:r>
        <w:rPr>
          <w:rStyle w:val="NormalTok"/>
        </w:rPr>
        <w:t xml:space="preserve">,</w:t>
      </w:r>
      <w:r>
        <w:rPr>
          <w:rStyle w:val="StringTok"/>
        </w:rPr>
        <w:t xml:space="preserve">"has_borehole"</w:t>
      </w:r>
      <w:r>
        <w:rPr>
          <w:rStyle w:val="NormalTok"/>
        </w:rPr>
        <w:t xml:space="preserve">,</w:t>
      </w:r>
      <w:r>
        <w:br/>
      </w:r>
      <w:r>
        <w:rPr>
          <w:rStyle w:val="NormalTok"/>
        </w:rPr>
        <w:t xml:space="preserve">                 </w:t>
      </w:r>
      <w:r>
        <w:rPr>
          <w:rStyle w:val="StringTok"/>
        </w:rPr>
        <w:t xml:space="preserve">"has_solar_panels"</w:t>
      </w:r>
      <w:r>
        <w:rPr>
          <w:rStyle w:val="NormalTok"/>
        </w:rPr>
        <w:t xml:space="preserve">,</w:t>
      </w:r>
      <w:r>
        <w:rPr>
          <w:rStyle w:val="StringTok"/>
        </w:rPr>
        <w:t xml:space="preserve">"has_cctv"</w:t>
      </w:r>
      <w:r>
        <w:rPr>
          <w:rStyle w:val="NormalTok"/>
        </w:rPr>
        <w:t xml:space="preserve">,</w:t>
      </w:r>
      <w:r>
        <w:rPr>
          <w:rStyle w:val="StringTok"/>
        </w:rPr>
        <w:t xml:space="preserve">"has_smart_home"</w:t>
      </w:r>
      <w:r>
        <w:rPr>
          <w:rStyle w:val="NormalTok"/>
        </w:rPr>
        <w:t xml:space="preserve">,</w:t>
      </w:r>
      <w:r>
        <w:rPr>
          <w:rStyle w:val="StringTok"/>
        </w:rPr>
        <w:t xml:space="preserve">"is_serviced_estate"</w:t>
      </w:r>
      <w:r>
        <w:rPr>
          <w:rStyle w:val="NormalTok"/>
        </w:rPr>
        <w:t xml:space="preserve">,</w:t>
      </w:r>
      <w:r>
        <w:br/>
      </w:r>
      <w:r>
        <w:rPr>
          <w:rStyle w:val="NormalTok"/>
        </w:rPr>
        <w:t xml:space="preserve">                 </w:t>
      </w:r>
      <w:r>
        <w:rPr>
          <w:rStyle w:val="StringTok"/>
        </w:rPr>
        <w:t xml:space="preserve">"in_estate"</w:t>
      </w:r>
      <w:r>
        <w:rPr>
          <w:rStyle w:val="NormalTok"/>
        </w:rPr>
        <w:t xml:space="preserve">,</w:t>
      </w:r>
      <w:r>
        <w:rPr>
          <w:rStyle w:val="StringTok"/>
        </w:rPr>
        <w:t xml:space="preserve">"has_internet_fiber"</w:t>
      </w:r>
      <w:r>
        <w:rPr>
          <w:rStyle w:val="NormalTok"/>
        </w:rPr>
        <w:t xml:space="preserve">,</w:t>
      </w:r>
      <w:r>
        <w:rPr>
          <w:rStyle w:val="StringTok"/>
        </w:rPr>
        <w:t xml:space="preserve">"has_air_conditioning"</w:t>
      </w:r>
      <w:r>
        <w:rPr>
          <w:rStyle w:val="NormalTok"/>
        </w:rPr>
        <w:t xml:space="preserve">]</w:t>
      </w:r>
      <w:r>
        <w:br/>
      </w:r>
      <w:r>
        <w:br/>
      </w:r>
      <w:r>
        <w:rPr>
          <w:rStyle w:val="NormalTok"/>
        </w:rPr>
        <w:t xml:space="preserve">premium_data </w:t>
      </w:r>
      <w:r>
        <w:rPr>
          <w:rStyle w:val="OperatorTok"/>
        </w:rPr>
        <w:t xml:space="preserve">=</w:t>
      </w:r>
      <w:r>
        <w:rPr>
          <w:rStyle w:val="NormalTok"/>
        </w:rPr>
        <w:t xml:space="preserve"> []</w:t>
      </w:r>
      <w:r>
        <w:br/>
      </w:r>
      <w:r>
        <w:rPr>
          <w:rStyle w:val="ControlFlowTok"/>
        </w:rPr>
        <w:t xml:space="preserve">for</w:t>
      </w:r>
      <w:r>
        <w:rPr>
          <w:rStyle w:val="NormalTok"/>
        </w:rPr>
        <w:t xml:space="preserve"> col </w:t>
      </w:r>
      <w:r>
        <w:rPr>
          <w:rStyle w:val="KeywordTok"/>
        </w:rPr>
        <w:t xml:space="preserve">in</w:t>
      </w:r>
      <w:r>
        <w:rPr>
          <w:rStyle w:val="NormalTok"/>
        </w:rPr>
        <w:t xml:space="preserve"> amenity_cols:</w:t>
      </w:r>
      <w:r>
        <w:br/>
      </w:r>
      <w:r>
        <w:rPr>
          <w:rStyle w:val="NormalTok"/>
        </w:rPr>
        <w:t xml:space="preserve">    yes_med </w:t>
      </w:r>
      <w:r>
        <w:rPr>
          <w:rStyle w:val="OperatorTok"/>
        </w:rPr>
        <w:t xml:space="preserve">=</w:t>
      </w:r>
      <w:r>
        <w:rPr>
          <w:rStyle w:val="NormalTok"/>
        </w:rPr>
        <w:t xml:space="preserve"> df.loc[df[col]</w:t>
      </w:r>
      <w:r>
        <w:rPr>
          <w:rStyle w:val="OperatorTok"/>
        </w:rPr>
        <w:t xml:space="preserve">==</w:t>
      </w:r>
      <w:r>
        <w:rPr>
          <w:rStyle w:val="DecValTok"/>
        </w:rPr>
        <w:t xml:space="preserve">1</w:t>
      </w:r>
      <w:r>
        <w:rPr>
          <w:rStyle w:val="NormalTok"/>
        </w:rPr>
        <w:t xml:space="preserve">, </w:t>
      </w:r>
      <w:r>
        <w:rPr>
          <w:rStyle w:val="StringTok"/>
        </w:rPr>
        <w:t xml:space="preserve">"sale_price_naira"</w:t>
      </w:r>
      <w:r>
        <w:rPr>
          <w:rStyle w:val="NormalTok"/>
        </w:rPr>
        <w:t xml:space="preserve">].median() </w:t>
      </w:r>
      <w:r>
        <w:rPr>
          <w:rStyle w:val="OperatorTok"/>
        </w:rPr>
        <w:t xml:space="preserve">/</w:t>
      </w:r>
      <w:r>
        <w:rPr>
          <w:rStyle w:val="NormalTok"/>
        </w:rPr>
        <w:t xml:space="preserve"> </w:t>
      </w:r>
      <w:r>
        <w:rPr>
          <w:rStyle w:val="FloatTok"/>
        </w:rPr>
        <w:t xml:space="preserve">1e6</w:t>
      </w:r>
      <w:r>
        <w:br/>
      </w:r>
      <w:r>
        <w:rPr>
          <w:rStyle w:val="NormalTok"/>
        </w:rPr>
        <w:t xml:space="preserve">    no_med  </w:t>
      </w:r>
      <w:r>
        <w:rPr>
          <w:rStyle w:val="OperatorTok"/>
        </w:rPr>
        <w:t xml:space="preserve">=</w:t>
      </w:r>
      <w:r>
        <w:rPr>
          <w:rStyle w:val="NormalTok"/>
        </w:rPr>
        <w:t xml:space="preserve"> df.loc[df[col]</w:t>
      </w:r>
      <w:r>
        <w:rPr>
          <w:rStyle w:val="OperatorTok"/>
        </w:rPr>
        <w:t xml:space="preserve">==</w:t>
      </w:r>
      <w:r>
        <w:rPr>
          <w:rStyle w:val="DecValTok"/>
        </w:rPr>
        <w:t xml:space="preserve">0</w:t>
      </w:r>
      <w:r>
        <w:rPr>
          <w:rStyle w:val="NormalTok"/>
        </w:rPr>
        <w:t xml:space="preserve">, </w:t>
      </w:r>
      <w:r>
        <w:rPr>
          <w:rStyle w:val="StringTok"/>
        </w:rPr>
        <w:t xml:space="preserve">"sale_price_naira"</w:t>
      </w:r>
      <w:r>
        <w:rPr>
          <w:rStyle w:val="NormalTok"/>
        </w:rPr>
        <w:t xml:space="preserve">].median() </w:t>
      </w:r>
      <w:r>
        <w:rPr>
          <w:rStyle w:val="OperatorTok"/>
        </w:rPr>
        <w:t xml:space="preserve">/</w:t>
      </w:r>
      <w:r>
        <w:rPr>
          <w:rStyle w:val="NormalTok"/>
        </w:rPr>
        <w:t xml:space="preserve"> </w:t>
      </w:r>
      <w:r>
        <w:rPr>
          <w:rStyle w:val="FloatTok"/>
        </w:rPr>
        <w:t xml:space="preserve">1e6</w:t>
      </w:r>
      <w:r>
        <w:br/>
      </w:r>
      <w:r>
        <w:rPr>
          <w:rStyle w:val="NormalTok"/>
        </w:rPr>
        <w:t xml:space="preserve">    premium_pct </w:t>
      </w:r>
      <w:r>
        <w:rPr>
          <w:rStyle w:val="OperatorTok"/>
        </w:rPr>
        <w:t xml:space="preserve">=</w:t>
      </w:r>
      <w:r>
        <w:rPr>
          <w:rStyle w:val="NormalTok"/>
        </w:rPr>
        <w:t xml:space="preserve"> (yes_med </w:t>
      </w:r>
      <w:r>
        <w:rPr>
          <w:rStyle w:val="OperatorTok"/>
        </w:rPr>
        <w:t xml:space="preserve">-</w:t>
      </w:r>
      <w:r>
        <w:rPr>
          <w:rStyle w:val="NormalTok"/>
        </w:rPr>
        <w:t xml:space="preserve"> no_med) </w:t>
      </w:r>
      <w:r>
        <w:rPr>
          <w:rStyle w:val="OperatorTok"/>
        </w:rPr>
        <w:t xml:space="preserve">/</w:t>
      </w:r>
      <w:r>
        <w:rPr>
          <w:rStyle w:val="NormalTok"/>
        </w:rPr>
        <w:t xml:space="preserve"> no_med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no_med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n_yes </w:t>
      </w:r>
      <w:r>
        <w:rPr>
          <w:rStyle w:val="OperatorTok"/>
        </w:rPr>
        <w:t xml:space="preserve">=</w:t>
      </w:r>
      <w:r>
        <w:rPr>
          <w:rStyle w:val="NormalTok"/>
        </w:rPr>
        <w:t xml:space="preserve"> (df[col]</w:t>
      </w:r>
      <w:r>
        <w:rPr>
          <w:rStyle w:val="OperatorTok"/>
        </w:rPr>
        <w:t xml:space="preserve">==</w:t>
      </w:r>
      <w:r>
        <w:rPr>
          <w:rStyle w:val="DecValTok"/>
        </w:rPr>
        <w:t xml:space="preserve">1</w:t>
      </w:r>
      <w:r>
        <w:rPr>
          <w:rStyle w:val="NormalTok"/>
        </w:rPr>
        <w:t xml:space="preserve">).</w:t>
      </w:r>
      <w:r>
        <w:rPr>
          <w:rStyle w:val="BuiltInTok"/>
        </w:rPr>
        <w:t xml:space="preserve">sum</w:t>
      </w:r>
      <w:r>
        <w:rPr>
          <w:rStyle w:val="NormalTok"/>
        </w:rPr>
        <w:t xml:space="preserve">()</w:t>
      </w:r>
      <w:r>
        <w:br/>
      </w:r>
      <w:r>
        <w:rPr>
          <w:rStyle w:val="NormalTok"/>
        </w:rPr>
        <w:t xml:space="preserve">    premium_data.append({</w:t>
      </w:r>
      <w:r>
        <w:rPr>
          <w:rStyle w:val="StringTok"/>
        </w:rPr>
        <w:t xml:space="preserve">"feature"</w:t>
      </w:r>
      <w:r>
        <w:rPr>
          <w:rStyle w:val="NormalTok"/>
        </w:rPr>
        <w:t xml:space="preserve">: col.replace(</w:t>
      </w:r>
      <w:r>
        <w:rPr>
          <w:rStyle w:val="StringTok"/>
        </w:rPr>
        <w:t xml:space="preserve">"has_"</w:t>
      </w:r>
      <w:r>
        <w:rPr>
          <w:rStyle w:val="NormalTok"/>
        </w:rPr>
        <w:t xml:space="preserve">,</w:t>
      </w:r>
      <w:r>
        <w:rPr>
          <w:rStyle w:val="StringTok"/>
        </w:rPr>
        <w:t xml:space="preserve">""</w:t>
      </w:r>
      <w:r>
        <w:rPr>
          <w:rStyle w:val="NormalTok"/>
        </w:rPr>
        <w:t xml:space="preserve">).replace(</w:t>
      </w:r>
      <w:r>
        <w:rPr>
          <w:rStyle w:val="StringTok"/>
        </w:rPr>
        <w:t xml:space="preserve">"_"</w:t>
      </w:r>
      <w:r>
        <w:rPr>
          <w:rStyle w:val="NormalTok"/>
        </w:rPr>
        <w:t xml:space="preserve">,</w:t>
      </w:r>
      <w:r>
        <w:rPr>
          <w:rStyle w:val="StringTok"/>
        </w:rPr>
        <w:t xml:space="preserve">" "</w:t>
      </w:r>
      <w:r>
        <w:rPr>
          <w:rStyle w:val="NormalTok"/>
        </w:rPr>
        <w:t xml:space="preserve">).title(),</w:t>
      </w:r>
      <w:r>
        <w:br/>
      </w:r>
      <w:r>
        <w:rPr>
          <w:rStyle w:val="NormalTok"/>
        </w:rPr>
        <w:t xml:space="preserve">                          </w:t>
      </w:r>
      <w:r>
        <w:rPr>
          <w:rStyle w:val="StringTok"/>
        </w:rPr>
        <w:t xml:space="preserve">"Premium_%"</w:t>
      </w:r>
      <w:r>
        <w:rPr>
          <w:rStyle w:val="NormalTok"/>
        </w:rPr>
        <w:t xml:space="preserve">: </w:t>
      </w:r>
      <w:r>
        <w:rPr>
          <w:rStyle w:val="BuiltInTok"/>
        </w:rPr>
        <w:t xml:space="preserve">round</w:t>
      </w:r>
      <w:r>
        <w:rPr>
          <w:rStyle w:val="NormalTok"/>
        </w:rPr>
        <w:t xml:space="preserve">(premium_pct,</w:t>
      </w:r>
      <w:r>
        <w:rPr>
          <w:rStyle w:val="DecValTok"/>
        </w:rPr>
        <w:t xml:space="preserve">1</w:t>
      </w:r>
      <w:r>
        <w:rPr>
          <w:rStyle w:val="NormalTok"/>
        </w:rPr>
        <w:t xml:space="preserve">), </w:t>
      </w:r>
      <w:r>
        <w:rPr>
          <w:rStyle w:val="StringTok"/>
        </w:rPr>
        <w:t xml:space="preserve">"N_with"</w:t>
      </w:r>
      <w:r>
        <w:rPr>
          <w:rStyle w:val="NormalTok"/>
        </w:rPr>
        <w:t xml:space="preserve">: n_yes,</w:t>
      </w:r>
      <w:r>
        <w:br/>
      </w:r>
      <w:r>
        <w:rPr>
          <w:rStyle w:val="NormalTok"/>
        </w:rPr>
        <w:t xml:space="preserve">                          </w:t>
      </w:r>
      <w:r>
        <w:rPr>
          <w:rStyle w:val="StringTok"/>
        </w:rPr>
        <w:t xml:space="preserve">"Median_with_M"</w:t>
      </w:r>
      <w:r>
        <w:rPr>
          <w:rStyle w:val="NormalTok"/>
        </w:rPr>
        <w:t xml:space="preserve">: </w:t>
      </w:r>
      <w:r>
        <w:rPr>
          <w:rStyle w:val="BuiltInTok"/>
        </w:rPr>
        <w:t xml:space="preserve">round</w:t>
      </w:r>
      <w:r>
        <w:rPr>
          <w:rStyle w:val="NormalTok"/>
        </w:rPr>
        <w:t xml:space="preserve">(yes_med,</w:t>
      </w:r>
      <w:r>
        <w:rPr>
          <w:rStyle w:val="DecValTok"/>
        </w:rPr>
        <w:t xml:space="preserve">1</w:t>
      </w:r>
      <w:r>
        <w:rPr>
          <w:rStyle w:val="NormalTok"/>
        </w:rPr>
        <w:t xml:space="preserve">), </w:t>
      </w:r>
      <w:r>
        <w:rPr>
          <w:rStyle w:val="StringTok"/>
        </w:rPr>
        <w:t xml:space="preserve">"Median_without_M"</w:t>
      </w:r>
      <w:r>
        <w:rPr>
          <w:rStyle w:val="NormalTok"/>
        </w:rPr>
        <w:t xml:space="preserve">: </w:t>
      </w:r>
      <w:r>
        <w:rPr>
          <w:rStyle w:val="BuiltInTok"/>
        </w:rPr>
        <w:t xml:space="preserve">round</w:t>
      </w:r>
      <w:r>
        <w:rPr>
          <w:rStyle w:val="NormalTok"/>
        </w:rPr>
        <w:t xml:space="preserve">(no_med,</w:t>
      </w:r>
      <w:r>
        <w:rPr>
          <w:rStyle w:val="DecValTok"/>
        </w:rPr>
        <w:t xml:space="preserve">1</w:t>
      </w:r>
      <w:r>
        <w:rPr>
          <w:rStyle w:val="NormalTok"/>
        </w:rPr>
        <w:t xml:space="preserve">)})</w:t>
      </w:r>
      <w:r>
        <w:br/>
      </w:r>
      <w:r>
        <w:br/>
      </w:r>
      <w:r>
        <w:rPr>
          <w:rStyle w:val="NormalTok"/>
        </w:rPr>
        <w:t xml:space="preserve">prem_df </w:t>
      </w:r>
      <w:r>
        <w:rPr>
          <w:rStyle w:val="OperatorTok"/>
        </w:rPr>
        <w:t xml:space="preserve">=</w:t>
      </w:r>
      <w:r>
        <w:rPr>
          <w:rStyle w:val="NormalTok"/>
        </w:rPr>
        <w:t xml:space="preserve"> pd.DataFrame(premium_data).sort_values(</w:t>
      </w:r>
      <w:r>
        <w:rPr>
          <w:rStyle w:val="StringTok"/>
        </w:rPr>
        <w:t xml:space="preserve">"Premium_%"</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"Price Premium for Binary Amenities:"</w:t>
      </w:r>
      <w:r>
        <w:rPr>
          <w:rStyle w:val="NormalTok"/>
        </w:rPr>
        <w:t xml:space="preserve">)</w:t>
      </w:r>
      <w:r>
        <w:br/>
      </w:r>
      <w:r>
        <w:rPr>
          <w:rStyle w:val="BuiltInTok"/>
        </w:rPr>
        <w:t xml:space="preserve">print</w:t>
      </w:r>
      <w:r>
        <w:rPr>
          <w:rStyle w:val="NormalTok"/>
        </w:rPr>
        <w:t xml:space="preserve">(prem_df.to_string(index</w:t>
      </w:r>
      <w:r>
        <w:rPr>
          <w:rStyle w:val="OperatorTok"/>
        </w:rPr>
        <w:t xml:space="preserve">=</w:t>
      </w:r>
      <w:r>
        <w:rPr>
          <w:rStyle w:val="VariableTok"/>
        </w:rPr>
        <w:t xml:space="preserve">False</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9</w:t>
      </w:r>
      <w:r>
        <w:rPr>
          <w:rStyle w:val="NormalTok"/>
        </w:rPr>
        <w:t xml:space="preserve">, </w:t>
      </w:r>
      <w:r>
        <w:rPr>
          <w:rStyle w:val="DecValTok"/>
        </w:rPr>
        <w:t xml:space="preserve">5</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"#27AE60"</w:t>
      </w:r>
      <w:r>
        <w:rPr>
          <w:rStyle w:val="NormalTok"/>
        </w:rPr>
        <w:t xml:space="preserve"> </w:t>
      </w:r>
      <w:r>
        <w:rPr>
          <w:rStyle w:val="ControlFlowTok"/>
        </w:rPr>
        <w:t xml:space="preserve">if</w:t>
      </w:r>
      <w:r>
        <w:rPr>
          <w:rStyle w:val="NormalTok"/>
        </w:rPr>
        <w:t xml:space="preserve"> p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"#E74C3C"</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prem_df[</w:t>
      </w:r>
      <w:r>
        <w:rPr>
          <w:rStyle w:val="StringTok"/>
        </w:rPr>
        <w:t xml:space="preserve">"Premium_%"</w:t>
      </w:r>
      <w:r>
        <w:rPr>
          <w:rStyle w:val="NormalTok"/>
        </w:rPr>
        <w:t xml:space="preserve">]]</w:t>
      </w:r>
      <w:r>
        <w:br/>
      </w:r>
      <w:r>
        <w:rPr>
          <w:rStyle w:val="NormalTok"/>
        </w:rPr>
        <w:t xml:space="preserve">ax.barh(prem_df[</w:t>
      </w:r>
      <w:r>
        <w:rPr>
          <w:rStyle w:val="StringTok"/>
        </w:rPr>
        <w:t xml:space="preserve">"feature"</w:t>
      </w:r>
      <w:r>
        <w:rPr>
          <w:rStyle w:val="NormalTok"/>
        </w:rPr>
        <w:t xml:space="preserve">], prem_df[</w:t>
      </w:r>
      <w:r>
        <w:rPr>
          <w:rStyle w:val="StringTok"/>
        </w:rPr>
        <w:t xml:space="preserve">"Premium_%"</w:t>
      </w:r>
      <w:r>
        <w:rPr>
          <w:rStyle w:val="NormalTok"/>
        </w:rPr>
        <w:t xml:space="preserve">], color</w:t>
      </w:r>
      <w:r>
        <w:rPr>
          <w:rStyle w:val="OperatorTok"/>
        </w:rPr>
        <w:t xml:space="preserve">=</w:t>
      </w:r>
      <w:r>
        <w:rPr>
          <w:rStyle w:val="NormalTok"/>
        </w:rPr>
        <w:t xml:space="preserve">colors)</w:t>
      </w:r>
      <w:r>
        <w:br/>
      </w:r>
      <w:r>
        <w:rPr>
          <w:rStyle w:val="NormalTok"/>
        </w:rPr>
        <w:t xml:space="preserve">ax.axvline(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0.8</w:t>
      </w:r>
      <w:r>
        <w:rPr>
          <w:rStyle w:val="NormalTok"/>
        </w:rPr>
        <w:t xml:space="preserve">)</w:t>
      </w:r>
      <w:r>
        <w:br/>
      </w:r>
      <w:r>
        <w:rPr>
          <w:rStyle w:val="NormalTok"/>
        </w:rPr>
        <w:t xml:space="preserve">ax.set_xlabel(</w:t>
      </w:r>
      <w:r>
        <w:rPr>
          <w:rStyle w:val="StringTok"/>
        </w:rPr>
        <w:t xml:space="preserve">"Median Price Premium (%)"</w:t>
      </w:r>
      <w:r>
        <w:rPr>
          <w:rStyle w:val="NormalTok"/>
        </w:rPr>
        <w:t xml:space="preserve">)</w:t>
      </w:r>
      <w:r>
        <w:br/>
      </w:r>
      <w:r>
        <w:rPr>
          <w:rStyle w:val="NormalTok"/>
        </w:rPr>
        <w:t xml:space="preserve">ax.set_title(</w:t>
      </w:r>
      <w:r>
        <w:rPr>
          <w:rStyle w:val="StringTok"/>
        </w:rPr>
        <w:t xml:space="preserve">"Price Premium by Amenity (% vs Not Having Feature)"</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plt.tight_layout()</w:t>
      </w:r>
      <w:r>
        <w:br/>
      </w:r>
      <w:r>
        <w:rPr>
          <w:rStyle w:val="NormalTok"/>
        </w:rPr>
        <w:t xml:space="preserve">plt.show()</w:t>
      </w:r>
    </w:p>
    <w:p>
      <w:pPr>
        <w:pStyle w:val="SourceCode"/>
      </w:pPr>
      <w:r>
        <w:rPr>
          <w:rStyle w:val="VerbatimChar"/>
        </w:rPr>
        <w:t xml:space="preserve">Price Premium for Binary Amenities:</w:t>
      </w:r>
      <w:r>
        <w:br/>
      </w:r>
      <w:r>
        <w:rPr>
          <w:rStyle w:val="VerbatimChar"/>
        </w:rPr>
        <w:t xml:space="preserve">           feature  Premium_%  N_with  Median_with_M  Median_without_M</w:t>
      </w:r>
      <w:r>
        <w:br/>
      </w:r>
      <w:r>
        <w:rPr>
          <w:rStyle w:val="VerbatimChar"/>
        </w:rPr>
        <w:t xml:space="preserve">         Generator      259.7    9991          431.5             120.0</w:t>
      </w:r>
      <w:r>
        <w:br/>
      </w:r>
      <w:r>
        <w:rPr>
          <w:rStyle w:val="VerbatimChar"/>
        </w:rPr>
        <w:t xml:space="preserve">  Air Conditioning      212.9    8498          481.8             154.0</w:t>
      </w:r>
      <w:r>
        <w:br/>
      </w:r>
      <w:r>
        <w:rPr>
          <w:rStyle w:val="VerbatimChar"/>
        </w:rPr>
        <w:t xml:space="preserve">         In Estate      204.4    8503          473.2             155.5</w:t>
      </w:r>
      <w:r>
        <w:br/>
      </w:r>
      <w:r>
        <w:rPr>
          <w:rStyle w:val="VerbatimChar"/>
        </w:rPr>
        <w:t xml:space="preserve">          Borehole      195.4    9624          425.3             144.0</w:t>
      </w:r>
      <w:r>
        <w:br/>
      </w:r>
      <w:r>
        <w:rPr>
          <w:rStyle w:val="VerbatimChar"/>
        </w:rPr>
        <w:t xml:space="preserve">              Cctv      185.2    7332          519.9             182.3</w:t>
      </w:r>
      <w:r>
        <w:br/>
      </w:r>
      <w:r>
        <w:rPr>
          <w:rStyle w:val="VerbatimChar"/>
        </w:rPr>
        <w:t xml:space="preserve">    Internet Fiber      151.9    6592          520.6             206.7</w:t>
      </w:r>
      <w:r>
        <w:br/>
      </w:r>
      <w:r>
        <w:rPr>
          <w:rStyle w:val="VerbatimChar"/>
        </w:rPr>
        <w:t xml:space="preserve">     Swimming Pool      119.4    4641          539.6             246.0</w:t>
      </w:r>
      <w:r>
        <w:br/>
      </w:r>
      <w:r>
        <w:rPr>
          <w:rStyle w:val="VerbatimChar"/>
        </w:rPr>
        <w:t xml:space="preserve">        Smart Home      116.1    4553          534.8             247.5</w:t>
      </w:r>
      <w:r>
        <w:br/>
      </w:r>
      <w:r>
        <w:rPr>
          <w:rStyle w:val="VerbatimChar"/>
        </w:rPr>
        <w:t xml:space="preserve">      Solar Panels      105.9    5100          503.0             244.4</w:t>
      </w:r>
      <w:r>
        <w:br/>
      </w:r>
      <w:r>
        <w:rPr>
          <w:rStyle w:val="VerbatimChar"/>
        </w:rPr>
        <w:t xml:space="preserve">Is Serviced Estate      101.8    4657          508.9             252.2</w:t>
      </w:r>
      <w:r>
        <w:br/>
      </w:r>
      <w:r>
        <w:rPr>
          <w:rStyle w:val="VerbatimChar"/>
        </w:rPr>
        <w:t xml:space="preserve">               Gym       83.2    4317          484.2             264.2</w:t>
      </w:r>
    </w:p>
    <w:p>
      <w:pPr>
        <w:pStyle w:val="CaptionedFigure"/>
      </w:pPr>
      <w:r>
        <w:drawing>
          <wp:inline>
            <wp:extent cx="5334000" cy="2936696"/>
            <wp:effectExtent b="0" l="0" r="0" t="0"/>
            <wp:docPr descr="png" title="" id="67" name="Picture"/>
            <a:graphic>
              <a:graphicData uri="http://schemas.openxmlformats.org/drawingml/2006/picture">
                <pic:pic>
                  <pic:nvPicPr>
                    <pic:cNvPr descr="house_annotated_md_files/house_annotated_md_27_1.png" id="68" name="Picture"/>
                    <pic:cNvPicPr>
                      <a:picLocks noChangeArrowheads="1" noChangeAspect="1"/>
                    </pic:cNvPicPr>
                  </pic:nvPicPr>
                  <pic:blipFill>
                    <a:blip r:embed="rId66"/>
                    <a:stretch>
                      <a:fillRect/>
                    </a:stretch>
                  </pic:blipFill>
                  <pic:spPr bwMode="auto">
                    <a:xfrm>
                      <a:off x="0" y="0"/>
                      <a:ext cx="5334000" cy="2936696"/>
                    </a:xfrm>
                    <a:prstGeom prst="rect">
                      <a:avLst/>
                    </a:prstGeom>
                    <a:noFill/>
                    <a:ln w="9525">
                      <a:noFill/>
                      <a:headEnd/>
                      <a:tailEnd/>
                    </a:ln>
                  </pic:spPr>
                </pic:pic>
              </a:graphicData>
            </a:graphic>
          </wp:inline>
        </w:drawing>
      </w:r>
    </w:p>
    <w:p>
      <w:pPr>
        <w:pStyle w:val="ImageCaption"/>
      </w:pPr>
      <w:r>
        <w:t xml:space="preserve">png</w:t>
      </w:r>
    </w:p>
    <w:bookmarkStart w:id="69" w:name="line-by-line-code-explanation-9"/>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1-3</w:t>
            </w:r>
          </w:p>
        </w:tc>
        <w:tc>
          <w:tcPr/>
          <w:p>
            <w:pPr>
              <w:pStyle w:val="Compact"/>
              <w:jc w:val="left"/>
            </w:pPr>
            <w:r>
              <w:rPr>
                <w:rStyle w:val="VerbatimChar"/>
              </w:rPr>
              <w:t xml:space="preserve">amenity_cols = [...]</w:t>
            </w:r>
          </w:p>
        </w:tc>
        <w:tc>
          <w:tcPr/>
          <w:p>
            <w:pPr>
              <w:pStyle w:val="Compact"/>
              <w:jc w:val="left"/>
            </w:pPr>
            <w:r>
              <w:t xml:space="preserve">Lists 11 binary amenity columns for the premium analysis.</w:t>
            </w:r>
          </w:p>
        </w:tc>
      </w:tr>
      <w:tr>
        <w:tc>
          <w:tcPr/>
          <w:p>
            <w:pPr>
              <w:pStyle w:val="Compact"/>
              <w:jc w:val="left"/>
            </w:pPr>
            <w:r>
              <w:t xml:space="preserve">5-12</w:t>
            </w:r>
          </w:p>
        </w:tc>
        <w:tc>
          <w:tcPr/>
          <w:p>
            <w:pPr>
              <w:pStyle w:val="Compact"/>
              <w:jc w:val="left"/>
            </w:pPr>
            <w:r>
              <w:rPr>
                <w:rStyle w:val="VerbatimChar"/>
              </w:rPr>
              <w:t xml:space="preserve">for col in amenity_cols: yes_med = ... / no_med = ... / premium_pct = ...</w:t>
            </w:r>
          </w:p>
        </w:tc>
        <w:tc>
          <w:tcPr/>
          <w:p>
            <w:pPr>
              <w:pStyle w:val="Compact"/>
              <w:jc w:val="left"/>
            </w:pPr>
            <w:r>
              <w:t xml:space="preserve">For each amenity: extracts the median price for properties WITH the amenity (yes_med), and separately for properties WITHOUT it (no_med), both in millions. Computes the percentage premium as (yes_med - no_med) / no_med × 100.</w:t>
            </w:r>
          </w:p>
        </w:tc>
      </w:tr>
      <w:tr>
        <w:tc>
          <w:tcPr/>
          <w:p>
            <w:pPr>
              <w:pStyle w:val="Compact"/>
              <w:jc w:val="left"/>
            </w:pPr>
            <w:r>
              <w:t xml:space="preserve">14-15</w:t>
            </w:r>
          </w:p>
        </w:tc>
        <w:tc>
          <w:tcPr/>
          <w:p>
            <w:pPr>
              <w:pStyle w:val="Compact"/>
              <w:jc w:val="left"/>
            </w:pPr>
            <w:r>
              <w:rPr>
                <w:rStyle w:val="VerbatimChar"/>
              </w:rPr>
              <w:t xml:space="preserve">prem_df = pd.DataFrame(premium_data).sort_values('Premium_%', ascending=False)</w:t>
            </w:r>
          </w:p>
        </w:tc>
        <w:tc>
          <w:tcPr/>
          <w:p>
            <w:pPr>
              <w:pStyle w:val="Compact"/>
              <w:jc w:val="left"/>
            </w:pPr>
            <w:r>
              <w:t xml:space="preserve">Assembles a DataFrame from the list of dictionaries and sorts by premium percentage descending — highest-premium amenity at the top.</w:t>
            </w:r>
          </w:p>
        </w:tc>
      </w:tr>
      <w:tr>
        <w:tc>
          <w:tcPr/>
          <w:p>
            <w:pPr>
              <w:pStyle w:val="Compact"/>
              <w:jc w:val="left"/>
            </w:pPr>
            <w:r>
              <w:t xml:space="preserve">17-21</w:t>
            </w:r>
          </w:p>
        </w:tc>
        <w:tc>
          <w:tcPr/>
          <w:p>
            <w:pPr>
              <w:pStyle w:val="Compact"/>
              <w:jc w:val="left"/>
            </w:pPr>
            <w:r>
              <w:rPr>
                <w:rStyle w:val="VerbatimChar"/>
              </w:rPr>
              <w:t xml:space="preserve">fig, ax = plt.subplots / colors = [...] / ax.barh</w:t>
            </w:r>
          </w:p>
        </w:tc>
        <w:tc>
          <w:tcPr/>
          <w:p>
            <w:pPr>
              <w:pStyle w:val="Compact"/>
              <w:jc w:val="left"/>
            </w:pPr>
            <w:r>
              <w:t xml:space="preserve">Horizontal bar chart with conditional colouring: green for positive premiums (all amenities here), red for negative premiums (none in this case since all amenities add value). The red line at x=0 is a reference axis.</w:t>
            </w:r>
          </w:p>
        </w:tc>
      </w:tr>
    </w:tbl>
    <w:bookmarkEnd w:id="69"/>
    <w:bookmarkStart w:id="73" w:name="output-interpretation-9"/>
    <w:p>
      <w:pPr>
        <w:pStyle w:val="Heading4"/>
      </w:pPr>
      <w:r>
        <w:t xml:space="preserve">🔍 Output Interpretation</w:t>
      </w:r>
    </w:p>
    <w:p>
      <w:pPr>
        <w:pStyle w:val="FirstParagraph"/>
      </w:pPr>
      <w:r>
        <w:rPr>
          <w:bCs/>
          <w:b/>
        </w:rPr>
        <w:t xml:space="preserve">Output table:</w:t>
      </w:r>
    </w:p>
    <w:p>
      <w:pPr>
        <w:pStyle w:val="SourceCode"/>
      </w:pPr>
      <w:r>
        <w:rPr>
          <w:rStyle w:val="VerbatimChar"/>
        </w:rPr>
        <w:t xml:space="preserve">           feature  Premium_%  N_with  Median_with_M  Median_without_M</w:t>
      </w:r>
      <w:r>
        <w:br/>
      </w:r>
      <w:r>
        <w:rPr>
          <w:rStyle w:val="VerbatimChar"/>
        </w:rPr>
        <w:t xml:space="preserve">         Generator      259.7    9991          431.5             120.0</w:t>
      </w:r>
      <w:r>
        <w:br/>
      </w:r>
      <w:r>
        <w:rPr>
          <w:rStyle w:val="VerbatimChar"/>
        </w:rPr>
        <w:t xml:space="preserve">  Air Conditioning      212.9    8498          481.8             154.0</w:t>
      </w:r>
      <w:r>
        <w:br/>
      </w:r>
      <w:r>
        <w:rPr>
          <w:rStyle w:val="VerbatimChar"/>
        </w:rPr>
        <w:t xml:space="preserve">         In Estate      204.4    8503          473.2             155.5</w:t>
      </w:r>
      <w:r>
        <w:br/>
      </w:r>
      <w:r>
        <w:rPr>
          <w:rStyle w:val="VerbatimChar"/>
        </w:rPr>
        <w:t xml:space="preserve">          Borehole      195.4    9624          425.3             144.0</w:t>
      </w:r>
      <w:r>
        <w:br/>
      </w:r>
      <w:r>
        <w:rPr>
          <w:rStyle w:val="VerbatimChar"/>
        </w:rPr>
        <w:t xml:space="preserve">              Cctv      185.2    7332          519.9             182.3</w:t>
      </w:r>
      <w:r>
        <w:br/>
      </w:r>
      <w:r>
        <w:rPr>
          <w:rStyle w:val="VerbatimChar"/>
        </w:rPr>
        <w:t xml:space="preserve">    Internet Fiber      151.9    6592          520.6             206.7</w:t>
      </w:r>
      <w:r>
        <w:br/>
      </w:r>
      <w:r>
        <w:rPr>
          <w:rStyle w:val="VerbatimChar"/>
        </w:rPr>
        <w:t xml:space="preserve">     Swimming Pool      119.4    4641          539.6             246.0</w:t>
      </w:r>
      <w:r>
        <w:br/>
      </w:r>
      <w:r>
        <w:rPr>
          <w:rStyle w:val="VerbatimChar"/>
        </w:rPr>
        <w:t xml:space="preserve">        Smart Home      116.1    4553          534.8             247.5</w:t>
      </w:r>
      <w:r>
        <w:br/>
      </w:r>
      <w:r>
        <w:rPr>
          <w:rStyle w:val="VerbatimChar"/>
        </w:rPr>
        <w:t xml:space="preserve">      Solar Panels      105.9    5100          503.0             244.4</w:t>
      </w:r>
      <w:r>
        <w:br/>
      </w:r>
      <w:r>
        <w:rPr>
          <w:rStyle w:val="VerbatimChar"/>
        </w:rPr>
        <w:t xml:space="preserve">Is Serviced Estate      101.8    4657          508.9             252.2</w:t>
      </w:r>
      <w:r>
        <w:br/>
      </w:r>
      <w:r>
        <w:rPr>
          <w:rStyle w:val="VerbatimChar"/>
        </w:rPr>
        <w:t xml:space="preserve">               Gym       83.2    4317          484.2             264.2</w:t>
      </w:r>
    </w:p>
    <w:p>
      <w:pPr>
        <w:pStyle w:val="FirstParagraph"/>
      </w:pPr>
      <w:r>
        <w:rPr>
          <w:bCs/>
          <w:b/>
        </w:rPr>
        <w:t xml:space="preserve">Interpreting this table carefully:</w:t>
      </w:r>
      <w:r>
        <w:t xml:space="preserve"> </w:t>
      </w:r>
      <w:r>
        <w:t xml:space="preserve">the premium percentages look large (e.g., Generator = +260%) but they must be interpreted in the context of Nigerian property market logic.</w:t>
      </w:r>
    </w:p>
    <w:p>
      <w:pPr>
        <w:pStyle w:val="BodyText"/>
      </w:pPr>
      <w:r>
        <w:t xml:space="preserve">The generator premium appears extreme (260%) because generator ownership is nearly universal in high-tier properties — 9,991 out of 12,000 properties (83%) have generators. Properties WITHOUT generators are disproportionately the cheapest, most basic properties (budget bungalows in secondary cities), which pulls the</w:t>
      </w:r>
      <w:r>
        <w:t xml:space="preserve"> </w:t>
      </w:r>
      <w:r>
        <w:t xml:space="preserve">“</w:t>
      </w:r>
      <w:r>
        <w:t xml:space="preserve">without</w:t>
      </w:r>
      <w:r>
        <w:t xml:space="preserve">”</w:t>
      </w:r>
      <w:r>
        <w:t xml:space="preserve"> </w:t>
      </w:r>
      <w:r>
        <w:t xml:space="preserve">median very low (₦120M). So the premium doesn’t mean</w:t>
      </w:r>
      <w:r>
        <w:t xml:space="preserve"> </w:t>
      </w:r>
      <w:r>
        <w:t xml:space="preserve">“</w:t>
      </w:r>
      <w:r>
        <w:t xml:space="preserve">adding a generator turns a ₦120M house into a ₦431M house</w:t>
      </w:r>
      <w:r>
        <w:t xml:space="preserve">”</w:t>
      </w:r>
      <w:r>
        <w:t xml:space="preserve"> </w:t>
      </w:r>
      <w:r>
        <w:t xml:space="preserve">— it means generator-equipped properties tend to be in more expensive areas to begin with.</w:t>
      </w:r>
    </w:p>
    <w:p>
      <w:pPr>
        <w:pStyle w:val="BodyText"/>
      </w:pPr>
      <w:r>
        <w:t xml:space="preserve">The swimming pool (119% premium) and smart home (116% premium) premiums are more meaningful signals of genuine luxury value-add, since these are genuinely scarce amenities (≈38% of properties) that are specifically added for value enhancement rather than being ubiquitous necessities like generators and boreholes.</w:t>
      </w:r>
    </w:p>
    <w:p>
      <w:pPr>
        <w:pStyle w:val="BodyText"/>
      </w:pPr>
      <w:r>
        <w:rPr>
          <w:bCs/>
          <w:b/>
        </w:rPr>
        <w:t xml:space="preserve">The bar chart</w:t>
      </w:r>
      <w:r>
        <w:t xml:space="preserve"> </w:t>
      </w:r>
      <w:r>
        <w:t xml:space="preserve">shows all 11 bars extending rightward from the zero line in green, confirming every listed amenity adds positive value on a median basis, with generator commanding the single largest absolute premium.</w:t>
      </w:r>
    </w:p>
    <w:p>
      <w:pPr>
        <w:pStyle w:val="SourceCode"/>
      </w:pPr>
      <w:r>
        <w:rPr>
          <w:rStyle w:val="CommentTok"/>
        </w:rPr>
        <w:t xml:space="preserve"># Distance effects</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FloatTok"/>
        </w:rPr>
        <w:t xml:space="preserve">4.5</w:t>
      </w:r>
      <w:r>
        <w:rPr>
          <w:rStyle w:val="NormalTok"/>
        </w:rPr>
        <w:t xml:space="preserve">))</w:t>
      </w:r>
      <w:r>
        <w:br/>
      </w:r>
      <w:r>
        <w:br/>
      </w:r>
      <w:r>
        <w:rPr>
          <w:rStyle w:val="CommentTok"/>
        </w:rPr>
        <w:t xml:space="preserve"># Bin distance to CBD</w:t>
      </w:r>
      <w:r>
        <w:br/>
      </w:r>
      <w:r>
        <w:rPr>
          <w:rStyle w:val="NormalTok"/>
        </w:rPr>
        <w:t xml:space="preserve">cbd_bins </w:t>
      </w:r>
      <w:r>
        <w:rPr>
          <w:rStyle w:val="OperatorTok"/>
        </w:rPr>
        <w:t xml:space="preserve">=</w:t>
      </w:r>
      <w:r>
        <w:rPr>
          <w:rStyle w:val="NormalTok"/>
        </w:rPr>
        <w:t xml:space="preserve"> pd.cut(df[</w:t>
      </w:r>
      <w:r>
        <w:rPr>
          <w:rStyle w:val="StringTok"/>
        </w:rPr>
        <w:t xml:space="preserve">"dist_to_cbd_km"</w:t>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rPr>
          <w:rStyle w:val="DecValTok"/>
        </w:rPr>
        <w:t xml:space="preserve">10</w:t>
      </w:r>
      <w:r>
        <w:rPr>
          <w:rStyle w:val="NormalTok"/>
        </w:rPr>
        <w:t xml:space="preserve">,</w:t>
      </w:r>
      <w:r>
        <w:rPr>
          <w:rStyle w:val="DecValTok"/>
        </w:rPr>
        <w:t xml:space="preserve">20</w:t>
      </w:r>
      <w:r>
        <w:rPr>
          <w:rStyle w:val="NormalTok"/>
        </w:rPr>
        <w:t xml:space="preserve">,</w:t>
      </w:r>
      <w:r>
        <w:rPr>
          <w:rStyle w:val="DecValTok"/>
        </w:rPr>
        <w:t xml:space="preserve">30</w:t>
      </w:r>
      <w:r>
        <w:rPr>
          <w:rStyle w:val="NormalTok"/>
        </w:rPr>
        <w:t xml:space="preserve">,</w:t>
      </w:r>
      <w:r>
        <w:rPr>
          <w:rStyle w:val="DecValTok"/>
        </w:rPr>
        <w:t xml:space="preserve">60</w:t>
      </w:r>
      <w:r>
        <w:rPr>
          <w:rStyle w:val="NormalTok"/>
        </w:rPr>
        <w:t xml:space="preserve">], labels</w:t>
      </w:r>
      <w:r>
        <w:rPr>
          <w:rStyle w:val="OperatorTok"/>
        </w:rPr>
        <w:t xml:space="preserve">=</w:t>
      </w:r>
      <w:r>
        <w:rPr>
          <w:rStyle w:val="NormalTok"/>
        </w:rPr>
        <w:t xml:space="preserve">[</w:t>
      </w:r>
      <w:r>
        <w:rPr>
          <w:rStyle w:val="StringTok"/>
        </w:rPr>
        <w:t xml:space="preserve">"&lt;5km"</w:t>
      </w:r>
      <w:r>
        <w:rPr>
          <w:rStyle w:val="NormalTok"/>
        </w:rPr>
        <w:t xml:space="preserve">,</w:t>
      </w:r>
      <w:r>
        <w:rPr>
          <w:rStyle w:val="StringTok"/>
        </w:rPr>
        <w:t xml:space="preserve">"5-10km"</w:t>
      </w:r>
      <w:r>
        <w:rPr>
          <w:rStyle w:val="NormalTok"/>
        </w:rPr>
        <w:t xml:space="preserve">,</w:t>
      </w:r>
      <w:r>
        <w:rPr>
          <w:rStyle w:val="StringTok"/>
        </w:rPr>
        <w:t xml:space="preserve">"10-20km"</w:t>
      </w:r>
      <w:r>
        <w:rPr>
          <w:rStyle w:val="NormalTok"/>
        </w:rPr>
        <w:t xml:space="preserve">,</w:t>
      </w:r>
      <w:r>
        <w:rPr>
          <w:rStyle w:val="StringTok"/>
        </w:rPr>
        <w:t xml:space="preserve">"20-30km"</w:t>
      </w:r>
      <w:r>
        <w:rPr>
          <w:rStyle w:val="NormalTok"/>
        </w:rPr>
        <w:t xml:space="preserve">,</w:t>
      </w:r>
      <w:r>
        <w:rPr>
          <w:rStyle w:val="StringTok"/>
        </w:rPr>
        <w:t xml:space="preserve">"30+km"</w:t>
      </w:r>
      <w:r>
        <w:rPr>
          <w:rStyle w:val="NormalTok"/>
        </w:rPr>
        <w:t xml:space="preserve">])</w:t>
      </w:r>
      <w:r>
        <w:br/>
      </w:r>
      <w:r>
        <w:rPr>
          <w:rStyle w:val="NormalTok"/>
        </w:rPr>
        <w:t xml:space="preserve">cbd_medians </w:t>
      </w:r>
      <w:r>
        <w:rPr>
          <w:rStyle w:val="OperatorTok"/>
        </w:rPr>
        <w:t xml:space="preserve">=</w:t>
      </w:r>
      <w:r>
        <w:rPr>
          <w:rStyle w:val="NormalTok"/>
        </w:rPr>
        <w:t xml:space="preserve"> df.groupby(cbd_bins, observed</w:t>
      </w:r>
      <w:r>
        <w:rPr>
          <w:rStyle w:val="OperatorTok"/>
        </w:rPr>
        <w:t xml:space="preserve">=</w:t>
      </w:r>
      <w:r>
        <w:rPr>
          <w:rStyle w:val="VariableTok"/>
        </w:rPr>
        <w:t xml:space="preserve">False</w:t>
      </w:r>
      <w:r>
        <w:rPr>
          <w:rStyle w:val="NormalTok"/>
        </w:rPr>
        <w:t xml:space="preserve">)[</w:t>
      </w:r>
      <w:r>
        <w:rPr>
          <w:rStyle w:val="StringTok"/>
        </w:rPr>
        <w:t xml:space="preserve">"sale_price_naira"</w:t>
      </w:r>
      <w:r>
        <w:rPr>
          <w:rStyle w:val="NormalTok"/>
        </w:rPr>
        <w:t xml:space="preserve">].median() </w:t>
      </w:r>
      <w:r>
        <w:rPr>
          <w:rStyle w:val="OperatorTok"/>
        </w:rPr>
        <w:t xml:space="preserve">/</w:t>
      </w:r>
      <w:r>
        <w:rPr>
          <w:rStyle w:val="NormalTok"/>
        </w:rPr>
        <w:t xml:space="preserve"> </w:t>
      </w:r>
      <w:r>
        <w:rPr>
          <w:rStyle w:val="FloatTok"/>
        </w:rPr>
        <w:t xml:space="preserve">1e6</w:t>
      </w:r>
      <w:r>
        <w:br/>
      </w:r>
      <w:r>
        <w:rPr>
          <w:rStyle w:val="NormalTok"/>
        </w:rPr>
        <w:t xml:space="preserve">axes[</w:t>
      </w:r>
      <w:r>
        <w:rPr>
          <w:rStyle w:val="DecValTok"/>
        </w:rPr>
        <w:t xml:space="preserve">0</w:t>
      </w:r>
      <w:r>
        <w:rPr>
          <w:rStyle w:val="NormalTok"/>
        </w:rPr>
        <w:t xml:space="preserve">].bar(cbd_medians.index, cbd_medians.values, color</w:t>
      </w:r>
      <w:r>
        <w:rPr>
          <w:rStyle w:val="OperatorTok"/>
        </w:rPr>
        <w:t xml:space="preserve">=</w:t>
      </w:r>
      <w:r>
        <w:rPr>
          <w:rStyle w:val="StringTok"/>
        </w:rPr>
        <w:t xml:space="preserve">"#2E75B6"</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"Median Price vs Distance to CBD"</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"Distance to CBD"</w:t>
      </w:r>
      <w:r>
        <w:rPr>
          <w:rStyle w:val="NormalTok"/>
        </w:rPr>
        <w:t xml:space="preserve">)</w:t>
      </w:r>
      <w:r>
        <w:rPr>
          <w:rStyle w:val="OperatorTok"/>
        </w:rPr>
        <w:t xml:space="preserve">;</w:t>
      </w:r>
      <w:r>
        <w:rPr>
          <w:rStyle w:val="NormalTok"/>
        </w:rPr>
        <w:t xml:space="preserve"> axes[</w:t>
      </w:r>
      <w:r>
        <w:rPr>
          <w:rStyle w:val="DecValTok"/>
        </w:rPr>
        <w:t xml:space="preserve">0</w:t>
      </w:r>
      <w:r>
        <w:rPr>
          <w:rStyle w:val="NormalTok"/>
        </w:rPr>
        <w:t xml:space="preserve">].set_ylabel(</w:t>
      </w:r>
      <w:r>
        <w:rPr>
          <w:rStyle w:val="StringTok"/>
        </w:rPr>
        <w:t xml:space="preserve">"Median Price (₦M)"</w:t>
      </w:r>
      <w:r>
        <w:rPr>
          <w:rStyle w:val="NormalTok"/>
        </w:rPr>
        <w:t xml:space="preserve">)</w:t>
      </w:r>
      <w:r>
        <w:br/>
      </w:r>
      <w:r>
        <w:br/>
      </w:r>
      <w:r>
        <w:rPr>
          <w:rStyle w:val="CommentTok"/>
        </w:rPr>
        <w:t xml:space="preserve"># Flood risk</w:t>
      </w:r>
      <w:r>
        <w:br/>
      </w:r>
      <w:r>
        <w:rPr>
          <w:rStyle w:val="NormalTok"/>
        </w:rPr>
        <w:t xml:space="preserve">flood_order </w:t>
      </w:r>
      <w:r>
        <w:rPr>
          <w:rStyle w:val="OperatorTok"/>
        </w:rPr>
        <w:t xml:space="preserve">=</w:t>
      </w:r>
      <w:r>
        <w:rPr>
          <w:rStyle w:val="NormalTok"/>
        </w:rPr>
        <w:t xml:space="preserve"> [</w:t>
      </w:r>
      <w:r>
        <w:rPr>
          <w:rStyle w:val="StringTok"/>
        </w:rPr>
        <w:t xml:space="preserve">"Low"</w:t>
      </w:r>
      <w:r>
        <w:rPr>
          <w:rStyle w:val="NormalTok"/>
        </w:rPr>
        <w:t xml:space="preserve">,</w:t>
      </w:r>
      <w:r>
        <w:rPr>
          <w:rStyle w:val="StringTok"/>
        </w:rPr>
        <w:t xml:space="preserve">"Medium"</w:t>
      </w:r>
      <w:r>
        <w:rPr>
          <w:rStyle w:val="NormalTok"/>
        </w:rPr>
        <w:t xml:space="preserve">,</w:t>
      </w:r>
      <w:r>
        <w:rPr>
          <w:rStyle w:val="StringTok"/>
        </w:rPr>
        <w:t xml:space="preserve">"High"</w:t>
      </w:r>
      <w:r>
        <w:rPr>
          <w:rStyle w:val="NormalTok"/>
        </w:rPr>
        <w:t xml:space="preserve">]</w:t>
      </w:r>
      <w:r>
        <w:br/>
      </w:r>
      <w:r>
        <w:rPr>
          <w:rStyle w:val="NormalTok"/>
        </w:rPr>
        <w:t xml:space="preserve">flood_medians </w:t>
      </w:r>
      <w:r>
        <w:rPr>
          <w:rStyle w:val="OperatorTok"/>
        </w:rPr>
        <w:t xml:space="preserve">=</w:t>
      </w:r>
      <w:r>
        <w:rPr>
          <w:rStyle w:val="NormalTok"/>
        </w:rPr>
        <w:t xml:space="preserve"> df.groupby(</w:t>
      </w:r>
      <w:r>
        <w:rPr>
          <w:rStyle w:val="StringTok"/>
        </w:rPr>
        <w:t xml:space="preserve">"flood_risk"</w:t>
      </w:r>
      <w:r>
        <w:rPr>
          <w:rStyle w:val="NormalTok"/>
        </w:rPr>
        <w:t xml:space="preserve">)[</w:t>
      </w:r>
      <w:r>
        <w:rPr>
          <w:rStyle w:val="StringTok"/>
        </w:rPr>
        <w:t xml:space="preserve">"sale_price_naira"</w:t>
      </w:r>
      <w:r>
        <w:rPr>
          <w:rStyle w:val="NormalTok"/>
        </w:rPr>
        <w:t xml:space="preserve">].median().reindex(flood_order) </w:t>
      </w:r>
      <w:r>
        <w:rPr>
          <w:rStyle w:val="OperatorTok"/>
        </w:rPr>
        <w:t xml:space="preserve">/</w:t>
      </w:r>
      <w:r>
        <w:rPr>
          <w:rStyle w:val="NormalTok"/>
        </w:rPr>
        <w:t xml:space="preserve"> </w:t>
      </w:r>
      <w:r>
        <w:rPr>
          <w:rStyle w:val="FloatTok"/>
        </w:rPr>
        <w:t xml:space="preserve">1e6</w:t>
      </w:r>
      <w:r>
        <w:br/>
      </w:r>
      <w:r>
        <w:rPr>
          <w:rStyle w:val="NormalTok"/>
        </w:rPr>
        <w:t xml:space="preserve">flood_colors </w:t>
      </w:r>
      <w:r>
        <w:rPr>
          <w:rStyle w:val="OperatorTok"/>
        </w:rPr>
        <w:t xml:space="preserve">=</w:t>
      </w:r>
      <w:r>
        <w:rPr>
          <w:rStyle w:val="NormalTok"/>
        </w:rPr>
        <w:t xml:space="preserve"> [</w:t>
      </w:r>
      <w:r>
        <w:rPr>
          <w:rStyle w:val="StringTok"/>
        </w:rPr>
        <w:t xml:space="preserve">"#27AE60"</w:t>
      </w:r>
      <w:r>
        <w:rPr>
          <w:rStyle w:val="NormalTok"/>
        </w:rPr>
        <w:t xml:space="preserve">,</w:t>
      </w:r>
      <w:r>
        <w:rPr>
          <w:rStyle w:val="StringTok"/>
        </w:rPr>
        <w:t xml:space="preserve">"#F39C12"</w:t>
      </w:r>
      <w:r>
        <w:rPr>
          <w:rStyle w:val="NormalTok"/>
        </w:rPr>
        <w:t xml:space="preserve">,</w:t>
      </w:r>
      <w:r>
        <w:rPr>
          <w:rStyle w:val="StringTok"/>
        </w:rPr>
        <w:t xml:space="preserve">"#E74C3C"</w:t>
      </w:r>
      <w:r>
        <w:rPr>
          <w:rStyle w:val="NormalTok"/>
        </w:rPr>
        <w:t xml:space="preserve">]</w:t>
      </w:r>
      <w:r>
        <w:br/>
      </w:r>
      <w:r>
        <w:rPr>
          <w:rStyle w:val="NormalTok"/>
        </w:rPr>
        <w:t xml:space="preserve">axes[</w:t>
      </w:r>
      <w:r>
        <w:rPr>
          <w:rStyle w:val="DecValTok"/>
        </w:rPr>
        <w:t xml:space="preserve">1</w:t>
      </w:r>
      <w:r>
        <w:rPr>
          <w:rStyle w:val="NormalTok"/>
        </w:rPr>
        <w:t xml:space="preserve">].bar(flood_order, flood_medians, color</w:t>
      </w:r>
      <w:r>
        <w:rPr>
          <w:rStyle w:val="OperatorTok"/>
        </w:rPr>
        <w:t xml:space="preserve">=</w:t>
      </w:r>
      <w:r>
        <w:rPr>
          <w:rStyle w:val="NormalTok"/>
        </w:rPr>
        <w:t xml:space="preserve">flood_colors)</w:t>
      </w:r>
      <w:r>
        <w:br/>
      </w:r>
      <w:r>
        <w:rPr>
          <w:rStyle w:val="NormalTok"/>
        </w:rPr>
        <w:t xml:space="preserve">axes[</w:t>
      </w:r>
      <w:r>
        <w:rPr>
          <w:rStyle w:val="DecValTok"/>
        </w:rPr>
        <w:t xml:space="preserve">1</w:t>
      </w:r>
      <w:r>
        <w:rPr>
          <w:rStyle w:val="NormalTok"/>
        </w:rPr>
        <w:t xml:space="preserve">].set_title(</w:t>
      </w:r>
      <w:r>
        <w:rPr>
          <w:rStyle w:val="StringTok"/>
        </w:rPr>
        <w:t xml:space="preserve">"Median Price by Flood Risk"</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"Flood Risk Level"</w:t>
      </w:r>
      <w:r>
        <w:rPr>
          <w:rStyle w:val="NormalTok"/>
        </w:rPr>
        <w:t xml:space="preserve">)</w:t>
      </w:r>
      <w:r>
        <w:rPr>
          <w:rStyle w:val="OperatorTok"/>
        </w:rPr>
        <w:t xml:space="preserve">;</w:t>
      </w:r>
      <w:r>
        <w:rPr>
          <w:rStyle w:val="NormalTok"/>
        </w:rPr>
        <w:t xml:space="preserve"> axes[</w:t>
      </w:r>
      <w:r>
        <w:rPr>
          <w:rStyle w:val="DecValTok"/>
        </w:rPr>
        <w:t xml:space="preserve">1</w:t>
      </w:r>
      <w:r>
        <w:rPr>
          <w:rStyle w:val="NormalTok"/>
        </w:rPr>
        <w:t xml:space="preserve">].set_ylabel(</w:t>
      </w:r>
      <w:r>
        <w:rPr>
          <w:rStyle w:val="StringTok"/>
        </w:rPr>
        <w:t xml:space="preserve">"Median Price (₦M)"</w:t>
      </w:r>
      <w:r>
        <w:rPr>
          <w:rStyle w:val="NormalTok"/>
        </w:rPr>
        <w:t xml:space="preserve">)</w:t>
      </w:r>
      <w:r>
        <w:br/>
      </w:r>
      <w:r>
        <w:br/>
      </w:r>
      <w:r>
        <w:rPr>
          <w:rStyle w:val="NormalTok"/>
        </w:rPr>
        <w:t xml:space="preserve">plt.tight_layout()</w:t>
      </w:r>
      <w:r>
        <w:br/>
      </w:r>
      <w:r>
        <w:rPr>
          <w:rStyle w:val="NormalTok"/>
        </w:rPr>
        <w:t xml:space="preserve">plt.show()</w:t>
      </w:r>
    </w:p>
    <w:p>
      <w:pPr>
        <w:pStyle w:val="CaptionedFigure"/>
      </w:pPr>
      <w:r>
        <w:drawing>
          <wp:inline>
            <wp:extent cx="5334000" cy="1820760"/>
            <wp:effectExtent b="0" l="0" r="0" t="0"/>
            <wp:docPr descr="png" title="" id="71" name="Picture"/>
            <a:graphic>
              <a:graphicData uri="http://schemas.openxmlformats.org/drawingml/2006/picture">
                <pic:pic>
                  <pic:nvPicPr>
                    <pic:cNvPr descr="house_annotated_md_files/house_annotated_md_29_0.png" id="72" name="Picture"/>
                    <pic:cNvPicPr>
                      <a:picLocks noChangeArrowheads="1" noChangeAspect="1"/>
                    </pic:cNvPicPr>
                  </pic:nvPicPr>
                  <pic:blipFill>
                    <a:blip r:embed="rId70"/>
                    <a:stretch>
                      <a:fillRect/>
                    </a:stretch>
                  </pic:blipFill>
                  <pic:spPr bwMode="auto">
                    <a:xfrm>
                      <a:off x="0" y="0"/>
                      <a:ext cx="5334000" cy="1820760"/>
                    </a:xfrm>
                    <a:prstGeom prst="rect">
                      <a:avLst/>
                    </a:prstGeom>
                    <a:noFill/>
                    <a:ln w="9525">
                      <a:noFill/>
                      <a:headEnd/>
                      <a:tailEnd/>
                    </a:ln>
                  </pic:spPr>
                </pic:pic>
              </a:graphicData>
            </a:graphic>
          </wp:inline>
        </w:drawing>
      </w:r>
    </w:p>
    <w:p>
      <w:pPr>
        <w:pStyle w:val="ImageCaption"/>
      </w:pPr>
      <w:r>
        <w:t xml:space="preserve">png</w:t>
      </w:r>
    </w:p>
    <w:bookmarkEnd w:id="73"/>
    <w:bookmarkStart w:id="74" w:name="line-by-line-code-explanation-10"/>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3-6</w:t>
            </w:r>
          </w:p>
        </w:tc>
        <w:tc>
          <w:tcPr/>
          <w:p>
            <w:pPr>
              <w:pStyle w:val="Compact"/>
              <w:jc w:val="left"/>
            </w:pPr>
            <w:r>
              <w:rPr>
                <w:rStyle w:val="VerbatimChar"/>
              </w:rPr>
              <w:t xml:space="preserve">cbd_bins = pd.cut(df['dist_to_cbd_km'], bins=[0,5,10,20,30,60], labels=[...]) / cbd_medians = ...</w:t>
            </w:r>
          </w:p>
        </w:tc>
        <w:tc>
          <w:tcPr/>
          <w:p>
            <w:pPr>
              <w:pStyle w:val="Compact"/>
              <w:jc w:val="left"/>
            </w:pPr>
            <w:r>
              <w:rPr>
                <w:rStyle w:val="VerbatimChar"/>
              </w:rPr>
              <w:t xml:space="preserve">pd.cut()</w:t>
            </w:r>
            <w:r>
              <w:t xml:space="preserve"> </w:t>
            </w:r>
            <w:r>
              <w:t xml:space="preserve">converts the continuous</w:t>
            </w:r>
            <w:r>
              <w:t xml:space="preserve"> </w:t>
            </w:r>
            <w:r>
              <w:rPr>
                <w:rStyle w:val="VerbatimChar"/>
              </w:rPr>
              <w:t xml:space="preserve">dist_to_cbd_km</w:t>
            </w:r>
            <w:r>
              <w:t xml:space="preserve"> </w:t>
            </w:r>
            <w:r>
              <w:t xml:space="preserve">values into 5 ordered categorical distance bands: &lt;5km, 5-10km, 10-20km, 20-30km, 30+km.</w:t>
            </w:r>
            <w:r>
              <w:t xml:space="preserve"> </w:t>
            </w:r>
            <w:r>
              <w:rPr>
                <w:rStyle w:val="VerbatimChar"/>
              </w:rPr>
              <w:t xml:space="preserve">groupby(cbd_bins, observed=False)['sale_price_naira'].median()</w:t>
            </w:r>
            <w:r>
              <w:t xml:space="preserve"> </w:t>
            </w:r>
            <w:r>
              <w:t xml:space="preserve">then computes the median price within each band, divided by 1e6 for millions.</w:t>
            </w:r>
          </w:p>
        </w:tc>
      </w:tr>
      <w:tr>
        <w:tc>
          <w:tcPr/>
          <w:p>
            <w:pPr>
              <w:pStyle w:val="Compact"/>
              <w:jc w:val="left"/>
            </w:pPr>
            <w:r>
              <w:t xml:space="preserve">7-10</w:t>
            </w:r>
          </w:p>
        </w:tc>
        <w:tc>
          <w:tcPr/>
          <w:p>
            <w:pPr>
              <w:pStyle w:val="Compact"/>
              <w:jc w:val="left"/>
            </w:pPr>
            <w:r>
              <w:rPr>
                <w:rStyle w:val="VerbatimChar"/>
              </w:rPr>
              <w:t xml:space="preserve">axes[0].bar(cbd_medians.index, cbd_medians.values, color='#2E75B6') / labels / title</w:t>
            </w:r>
          </w:p>
        </w:tc>
        <w:tc>
          <w:tcPr/>
          <w:p>
            <w:pPr>
              <w:pStyle w:val="Compact"/>
              <w:jc w:val="left"/>
            </w:pPr>
            <w:r>
              <w:t xml:space="preserve">Draws a vertical bar chart of median price by distance band.</w:t>
            </w:r>
          </w:p>
        </w:tc>
      </w:tr>
      <w:tr>
        <w:tc>
          <w:tcPr/>
          <w:p>
            <w:pPr>
              <w:pStyle w:val="Compact"/>
              <w:jc w:val="left"/>
            </w:pPr>
            <w:r>
              <w:t xml:space="preserve">12-15</w:t>
            </w:r>
          </w:p>
        </w:tc>
        <w:tc>
          <w:tcPr/>
          <w:p>
            <w:pPr>
              <w:pStyle w:val="Compact"/>
              <w:jc w:val="left"/>
            </w:pPr>
            <w:r>
              <w:rPr>
                <w:rStyle w:val="VerbatimChar"/>
              </w:rPr>
              <w:t xml:space="preserve">flood_order = [...] / flood_medians = ... / axes[1].bar(flood_order, flood_medians, color=[...])</w:t>
            </w:r>
          </w:p>
        </w:tc>
        <w:tc>
          <w:tcPr/>
          <w:p>
            <w:pPr>
              <w:pStyle w:val="Compact"/>
              <w:jc w:val="left"/>
            </w:pPr>
            <w:r>
              <w:t xml:space="preserve">Computes median price for each of the three flood risk categories, then draws a bar chart with colour-coded bars: green for Low risk, orange for Medium, red for High — an intuitive risk signal.</w:t>
            </w:r>
          </w:p>
        </w:tc>
      </w:tr>
    </w:tbl>
    <w:bookmarkEnd w:id="74"/>
    <w:bookmarkStart w:id="75" w:name="output-interpretation-10"/>
    <w:p>
      <w:pPr>
        <w:pStyle w:val="Heading4"/>
      </w:pPr>
      <w:r>
        <w:t xml:space="preserve">🔍 Output Interpretation</w:t>
      </w:r>
    </w:p>
    <w:p>
      <w:pPr>
        <w:pStyle w:val="FirstParagraph"/>
      </w:pPr>
      <w:r>
        <w:rPr>
          <w:bCs/>
          <w:b/>
        </w:rPr>
        <w:t xml:space="preserve">Two-panel output:</w:t>
      </w:r>
    </w:p>
    <w:p>
      <w:pPr>
        <w:pStyle w:val="BodyText"/>
      </w:pPr>
      <w:r>
        <w:rPr>
          <w:bCs/>
          <w:b/>
        </w:rPr>
        <w:t xml:space="preserve">Left panel (Median Price vs Distance to CBD):</w:t>
      </w:r>
      <w:r>
        <w:t xml:space="preserve"> </w:t>
      </w:r>
      <w:r>
        <w:t xml:space="preserve">a strongly monotonic declining bar chart:</w:t>
      </w:r>
      <w:r>
        <w:t xml:space="preserve"> </w:t>
      </w:r>
      <w:r>
        <w:t xml:space="preserve">-</w:t>
      </w:r>
      <w:r>
        <w:t xml:space="preserve"> </w:t>
      </w:r>
      <w:r>
        <w:rPr>
          <w:bCs/>
          <w:b/>
        </w:rPr>
        <w:t xml:space="preserve">&lt; 5km</w:t>
      </w:r>
      <w:r>
        <w:t xml:space="preserve">: highest median (approximately ₦773M) — close-to-CBD premium is enormous, reflecting prestige, commute convenience, and the fact that inner-city land in Lagos (VI, Ikoyi) and Abuja (Maitama, Wuse) is at extremely limited supply.</w:t>
      </w:r>
      <w:r>
        <w:t xml:space="preserve"> </w:t>
      </w:r>
      <w:r>
        <w:t xml:space="preserve">-</w:t>
      </w:r>
      <w:r>
        <w:t xml:space="preserve"> </w:t>
      </w:r>
      <w:r>
        <w:rPr>
          <w:bCs/>
          <w:b/>
        </w:rPr>
        <w:t xml:space="preserve">5–10km</w:t>
      </w:r>
      <w:r>
        <w:t xml:space="preserve">: moderate premium (approximately ₦350M) — still well-connected but outer urban fringe.</w:t>
      </w:r>
      <w:r>
        <w:t xml:space="preserve"> </w:t>
      </w:r>
      <w:r>
        <w:t xml:space="preserve">-</w:t>
      </w:r>
      <w:r>
        <w:t xml:space="preserve"> </w:t>
      </w:r>
      <w:r>
        <w:rPr>
          <w:bCs/>
          <w:b/>
        </w:rPr>
        <w:t xml:space="preserve">10–20km</w:t>
      </w:r>
      <w:r>
        <w:t xml:space="preserve">: drops to approximately ₦180M — suburban areas with longer commutes.</w:t>
      </w:r>
      <w:r>
        <w:t xml:space="preserve"> </w:t>
      </w:r>
      <w:r>
        <w:t xml:space="preserve">-</w:t>
      </w:r>
      <w:r>
        <w:t xml:space="preserve"> </w:t>
      </w:r>
      <w:r>
        <w:rPr>
          <w:bCs/>
          <w:b/>
        </w:rPr>
        <w:t xml:space="preserve">20–30km</w:t>
      </w:r>
      <w:r>
        <w:t xml:space="preserve">: approximately ₦100M — semi-urban.</w:t>
      </w:r>
      <w:r>
        <w:t xml:space="preserve"> </w:t>
      </w:r>
      <w:r>
        <w:t xml:space="preserve">-</w:t>
      </w:r>
      <w:r>
        <w:t xml:space="preserve"> </w:t>
      </w:r>
      <w:r>
        <w:rPr>
          <w:bCs/>
          <w:b/>
        </w:rPr>
        <w:t xml:space="preserve">30+ km</w:t>
      </w:r>
      <w:r>
        <w:t xml:space="preserve">: approximately ₦70M — peri-urban or satellite towns.</w:t>
      </w:r>
    </w:p>
    <w:p>
      <w:pPr>
        <w:pStyle w:val="BodyText"/>
      </w:pPr>
      <w:r>
        <w:t xml:space="preserve">This nearly 11× price differential from the furthest to closest distance band confirms that</w:t>
      </w:r>
      <w:r>
        <w:t xml:space="preserve"> </w:t>
      </w:r>
      <w:r>
        <w:rPr>
          <w:rStyle w:val="VerbatimChar"/>
        </w:rPr>
        <w:t xml:space="preserve">dist_to_cbd_km</w:t>
      </w:r>
      <w:r>
        <w:t xml:space="preserve"> </w:t>
      </w:r>
      <w:r>
        <w:t xml:space="preserve">is a genuine and important predictor, capturing the fundamental urban economics principle that land value decreases with distance from employment and commercial centres.</w:t>
      </w:r>
    </w:p>
    <w:p>
      <w:pPr>
        <w:pStyle w:val="BodyText"/>
      </w:pPr>
      <w:r>
        <w:rPr>
          <w:bCs/>
          <w:b/>
        </w:rPr>
        <w:t xml:space="preserve">Right panel (Median Price by Flood Risk):</w:t>
      </w:r>
      <w:r>
        <w:t xml:space="preserve"> </w:t>
      </w:r>
      <w:r>
        <w:t xml:space="preserve">-</w:t>
      </w:r>
      <w:r>
        <w:t xml:space="preserve"> </w:t>
      </w:r>
      <w:r>
        <w:rPr>
          <w:bCs/>
          <w:b/>
        </w:rPr>
        <w:t xml:space="preserve">Low risk</w:t>
      </w:r>
      <w:r>
        <w:t xml:space="preserve">: ≈ ₦520M — the safest properties command the highest prices.</w:t>
      </w:r>
      <w:r>
        <w:t xml:space="preserve"> </w:t>
      </w:r>
      <w:r>
        <w:t xml:space="preserve">-</w:t>
      </w:r>
      <w:r>
        <w:t xml:space="preserve"> </w:t>
      </w:r>
      <w:r>
        <w:rPr>
          <w:bCs/>
          <w:b/>
        </w:rPr>
        <w:t xml:space="preserve">Medium risk</w:t>
      </w:r>
      <w:r>
        <w:t xml:space="preserve">: ≈ ₦280M — a significant but not extreme discount for moderate flood exposure.</w:t>
      </w:r>
      <w:r>
        <w:t xml:space="preserve"> </w:t>
      </w:r>
      <w:r>
        <w:t xml:space="preserve">-</w:t>
      </w:r>
      <w:r>
        <w:t xml:space="preserve"> </w:t>
      </w:r>
      <w:r>
        <w:rPr>
          <w:bCs/>
          <w:b/>
        </w:rPr>
        <w:t xml:space="preserve">High risk</w:t>
      </w:r>
      <w:r>
        <w:t xml:space="preserve">: ≈ ₦147M — a substantial discount (≈72% below Low risk) for seriously flood-prone areas.</w:t>
      </w:r>
    </w:p>
    <w:p>
      <w:pPr>
        <w:pStyle w:val="BodyText"/>
      </w:pPr>
      <w:r>
        <w:t xml:space="preserve">This gradient validates the inclusion of</w:t>
      </w:r>
      <w:r>
        <w:t xml:space="preserve"> </w:t>
      </w:r>
      <w:r>
        <w:rPr>
          <w:rStyle w:val="VerbatimChar"/>
        </w:rPr>
        <w:t xml:space="preserve">flood_risk</w:t>
      </w:r>
      <w:r>
        <w:t xml:space="preserve"> </w:t>
      </w:r>
      <w:r>
        <w:t xml:space="preserve">as a predictor and demonstrates that Nigerian property buyers and sellers do price flood risk into transactions — buyers of High risk properties demand compensation through lower prices, and/or High risk areas tend to be lower-income areas with generally cheaper properties.</w:t>
      </w:r>
    </w:p>
    <w:bookmarkEnd w:id="75"/>
    <w:bookmarkEnd w:id="76"/>
    <w:bookmarkStart w:id="79" w:name="data-cleaning-imputing-missing-values"/>
    <w:p>
      <w:pPr>
        <w:pStyle w:val="Heading2"/>
      </w:pPr>
      <w:r>
        <w:t xml:space="preserve">5. Data Cleaning: Imputing Missing Values</w:t>
      </w:r>
    </w:p>
    <w:p>
      <w:pPr>
        <w:pStyle w:val="SourceCode"/>
      </w:pPr>
      <w:r>
        <w:rPr>
          <w:rStyle w:val="NormalTok"/>
        </w:rPr>
        <w:t xml:space="preserve">df_clean </w:t>
      </w:r>
      <w:r>
        <w:rPr>
          <w:rStyle w:val="OperatorTok"/>
        </w:rPr>
        <w:t xml:space="preserve">=</w:t>
      </w:r>
      <w:r>
        <w:rPr>
          <w:rStyle w:val="NormalTok"/>
        </w:rPr>
        <w:t xml:space="preserve"> df.copy()</w:t>
      </w:r>
      <w:r>
        <w:br/>
      </w:r>
      <w:r>
        <w:rPr>
          <w:rStyle w:val="NormalTok"/>
        </w:rPr>
        <w:t xml:space="preserve">impute_plan </w:t>
      </w:r>
      <w:r>
        <w:rPr>
          <w:rStyle w:val="OperatorTok"/>
        </w:rPr>
        <w:t xml:space="preserve">=</w:t>
      </w:r>
      <w:r>
        <w:rPr>
          <w:rStyle w:val="NormalTok"/>
        </w:rPr>
        <w:t xml:space="preserve"> {</w:t>
      </w:r>
      <w:r>
        <w:br/>
      </w:r>
      <w:r>
        <w:rPr>
          <w:rStyle w:val="NormalTok"/>
        </w:rPr>
        <w:t xml:space="preserve">    </w:t>
      </w:r>
      <w:r>
        <w:rPr>
          <w:rStyle w:val="StringTok"/>
        </w:rPr>
        <w:t xml:space="preserve">"floor_of_unit"</w:t>
      </w:r>
      <w:r>
        <w:rPr>
          <w:rStyle w:val="NormalTok"/>
        </w:rPr>
        <w:t xml:space="preserve">:           (</w:t>
      </w:r>
      <w:r>
        <w:rPr>
          <w:rStyle w:val="StringTok"/>
        </w:rPr>
        <w:t xml:space="preserve">"median"</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"days_on_market"</w:t>
      </w:r>
      <w:r>
        <w:rPr>
          <w:rStyle w:val="NormalTok"/>
        </w:rPr>
        <w:t xml:space="preserve">:          (</w:t>
      </w:r>
      <w:r>
        <w:rPr>
          <w:rStyle w:val="StringTok"/>
        </w:rPr>
        <w:t xml:space="preserve">"median"</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"setback_metres"</w:t>
      </w:r>
      <w:r>
        <w:rPr>
          <w:rStyle w:val="NormalTok"/>
        </w:rPr>
        <w:t xml:space="preserve">:          (</w:t>
      </w:r>
      <w:r>
        <w:rPr>
          <w:rStyle w:val="StringTok"/>
        </w:rPr>
        <w:t xml:space="preserve">"median"</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"frontage_metres"</w:t>
      </w:r>
      <w:r>
        <w:rPr>
          <w:rStyle w:val="NormalTok"/>
        </w:rPr>
        <w:t xml:space="preserve">:         (</w:t>
      </w:r>
      <w:r>
        <w:rPr>
          <w:rStyle w:val="StringTok"/>
        </w:rPr>
        <w:t xml:space="preserve">"median"</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"dist_to_waterfront_km"</w:t>
      </w:r>
      <w:r>
        <w:rPr>
          <w:rStyle w:val="NormalTok"/>
        </w:rPr>
        <w:t xml:space="preserve">:   (</w:t>
      </w:r>
      <w:r>
        <w:rPr>
          <w:rStyle w:val="StringTok"/>
        </w:rPr>
        <w:t xml:space="preserve">"median"</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"year_built"</w:t>
      </w:r>
      <w:r>
        <w:rPr>
          <w:rStyle w:val="NormalTok"/>
        </w:rPr>
        <w:t xml:space="preserve">:              (</w:t>
      </w:r>
      <w:r>
        <w:rPr>
          <w:rStyle w:val="StringTok"/>
        </w:rPr>
        <w:t xml:space="preserve">"median"</w:t>
      </w:r>
      <w:r>
        <w:rPr>
          <w:rStyle w:val="NormalTok"/>
        </w:rPr>
        <w:t xml:space="preserve">, </w:t>
      </w:r>
      <w:r>
        <w:rPr>
          <w:rStyle w:val="VariableTok"/>
        </w:rPr>
        <w:t xml:space="preserve">None</w:t>
      </w:r>
      <w:r>
        <w:rPr>
          <w:rStyle w:val="NormalTok"/>
        </w:rPr>
        <w:t xml:space="preserve">),</w:t>
      </w:r>
      <w:r>
        <w:br/>
      </w:r>
      <w:r>
        <w:rPr>
          <w:rStyle w:val="NormalTok"/>
        </w:rPr>
        <w:t xml:space="preserve">}</w:t>
      </w:r>
      <w:r>
        <w:br/>
      </w:r>
      <w:r>
        <w:rPr>
          <w:rStyle w:val="ControlFlowTok"/>
        </w:rPr>
        <w:t xml:space="preserve">for</w:t>
      </w:r>
      <w:r>
        <w:rPr>
          <w:rStyle w:val="NormalTok"/>
        </w:rPr>
        <w:t xml:space="preserve"> col, (method, fill) </w:t>
      </w:r>
      <w:r>
        <w:rPr>
          <w:rStyle w:val="KeywordTok"/>
        </w:rPr>
        <w:t xml:space="preserve">in</w:t>
      </w:r>
      <w:r>
        <w:rPr>
          <w:rStyle w:val="NormalTok"/>
        </w:rPr>
        <w:t xml:space="preserve"> impute_plan.items():</w:t>
      </w:r>
      <w:r>
        <w:br/>
      </w:r>
      <w:r>
        <w:rPr>
          <w:rStyle w:val="NormalTok"/>
        </w:rPr>
        <w:t xml:space="preserve">    val </w:t>
      </w:r>
      <w:r>
        <w:rPr>
          <w:rStyle w:val="OperatorTok"/>
        </w:rPr>
        <w:t xml:space="preserve">=</w:t>
      </w:r>
      <w:r>
        <w:rPr>
          <w:rStyle w:val="NormalTok"/>
        </w:rPr>
        <w:t xml:space="preserve"> df_clean[col].median()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"median"</w:t>
      </w:r>
      <w:r>
        <w:rPr>
          <w:rStyle w:val="NormalTok"/>
        </w:rPr>
        <w:t xml:space="preserve"> </w:t>
      </w:r>
      <w:r>
        <w:rPr>
          <w:rStyle w:val="ControlFlowTok"/>
        </w:rPr>
        <w:t xml:space="preserve">else</w:t>
      </w:r>
      <w:r>
        <w:rPr>
          <w:rStyle w:val="NormalTok"/>
        </w:rPr>
        <w:t xml:space="preserve"> fill</w:t>
      </w:r>
      <w:r>
        <w:br/>
      </w:r>
      <w:r>
        <w:rPr>
          <w:rStyle w:val="NormalTok"/>
        </w:rPr>
        <w:t xml:space="preserve">    n_miss </w:t>
      </w:r>
      <w:r>
        <w:rPr>
          <w:rStyle w:val="OperatorTok"/>
        </w:rPr>
        <w:t xml:space="preserve">=</w:t>
      </w:r>
      <w:r>
        <w:rPr>
          <w:rStyle w:val="NormalTok"/>
        </w:rPr>
        <w:t xml:space="preserve"> df_clean[col].isna().</w:t>
      </w:r>
      <w:r>
        <w:rPr>
          <w:rStyle w:val="BuiltInTok"/>
        </w:rPr>
        <w:t xml:space="preserve">sum</w:t>
      </w:r>
      <w:r>
        <w:rPr>
          <w:rStyle w:val="NormalTok"/>
        </w:rPr>
        <w:t xml:space="preserve">()</w:t>
      </w:r>
      <w:r>
        <w:br/>
      </w:r>
      <w:r>
        <w:rPr>
          <w:rStyle w:val="NormalTok"/>
        </w:rPr>
        <w:t xml:space="preserve">    df_clean[col] </w:t>
      </w:r>
      <w:r>
        <w:rPr>
          <w:rStyle w:val="OperatorTok"/>
        </w:rPr>
        <w:t xml:space="preserve">=</w:t>
      </w:r>
      <w:r>
        <w:rPr>
          <w:rStyle w:val="NormalTok"/>
        </w:rPr>
        <w:t xml:space="preserve"> df_clean[col].fillna(val)</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col</w:t>
      </w:r>
      <w:r>
        <w:rPr>
          <w:rStyle w:val="SpecialCharTok"/>
        </w:rPr>
        <w:t xml:space="preserve">:30s}</w:t>
      </w:r>
      <w:r>
        <w:rPr>
          <w:rStyle w:val="SpecialStringTok"/>
        </w:rPr>
        <w:t xml:space="preserve">: filled </w:t>
      </w:r>
      <w:r>
        <w:rPr>
          <w:rStyle w:val="SpecialCharTok"/>
        </w:rPr>
        <w:t xml:space="preserve">{</w:t>
      </w:r>
      <w:r>
        <w:rPr>
          <w:rStyle w:val="NormalTok"/>
        </w:rPr>
        <w:t xml:space="preserve">n_miss</w:t>
      </w:r>
      <w:r>
        <w:rPr>
          <w:rStyle w:val="SpecialCharTok"/>
        </w:rPr>
        <w:t xml:space="preserve">:3d}</w:t>
      </w:r>
      <w:r>
        <w:rPr>
          <w:rStyle w:val="SpecialStringTok"/>
        </w:rPr>
        <w:t xml:space="preserve"> NaNs → median = </w:t>
      </w:r>
      <w:r>
        <w:rPr>
          <w:rStyle w:val="SpecialCharTok"/>
        </w:rPr>
        <w:t xml:space="preserve">{</w:t>
      </w:r>
      <w:r>
        <w:rPr>
          <w:rStyle w:val="NormalTok"/>
        </w:rPr>
        <w:t xml:space="preserve">val</w:t>
      </w:r>
      <w:r>
        <w:rPr>
          <w:rStyle w:val="SpecialCharTok"/>
        </w:rPr>
        <w:t xml:space="preserve">:.2f}</w:t>
      </w:r>
      <w:r>
        <w:rPr>
          <w:rStyle w:val="SpecialStringTok"/>
        </w:rPr>
        <w:t xml:space="preserve">"</w:t>
      </w:r>
      <w:r>
        <w:rPr>
          <w:rStyle w:val="NormalTok"/>
        </w:rPr>
        <w:t xml:space="preserve">)</w:t>
      </w:r>
      <w:r>
        <w:br/>
      </w:r>
      <w:r>
        <w:br/>
      </w:r>
      <w:r>
        <w:rPr>
          <w:rStyle w:val="CommentTok"/>
        </w:rPr>
        <w:t xml:space="preserve"># Recompute property_age_years from imputed year_built</w:t>
      </w:r>
      <w:r>
        <w:br/>
      </w:r>
      <w:r>
        <w:rPr>
          <w:rStyle w:val="NormalTok"/>
        </w:rPr>
        <w:t xml:space="preserve">df_clean[</w:t>
      </w:r>
      <w:r>
        <w:rPr>
          <w:rStyle w:val="StringTok"/>
        </w:rPr>
        <w:t xml:space="preserve">"property_age_years"</w:t>
      </w:r>
      <w:r>
        <w:rPr>
          <w:rStyle w:val="NormalTok"/>
        </w:rPr>
        <w:t xml:space="preserve">] </w:t>
      </w:r>
      <w:r>
        <w:rPr>
          <w:rStyle w:val="OperatorTok"/>
        </w:rPr>
        <w:t xml:space="preserve">=</w:t>
      </w:r>
      <w:r>
        <w:rPr>
          <w:rStyle w:val="NormalTok"/>
        </w:rPr>
        <w:t xml:space="preserve"> </w:t>
      </w:r>
      <w:r>
        <w:rPr>
          <w:rStyle w:val="DecValTok"/>
        </w:rPr>
        <w:t xml:space="preserve">2024</w:t>
      </w:r>
      <w:r>
        <w:rPr>
          <w:rStyle w:val="NormalTok"/>
        </w:rPr>
        <w:t xml:space="preserve"> </w:t>
      </w:r>
      <w:r>
        <w:rPr>
          <w:rStyle w:val="OperatorTok"/>
        </w:rPr>
        <w:t xml:space="preserve">-</w:t>
      </w:r>
      <w:r>
        <w:rPr>
          <w:rStyle w:val="NormalTok"/>
        </w:rPr>
        <w:t xml:space="preserve"> df_clean[</w:t>
      </w:r>
      <w:r>
        <w:rPr>
          <w:rStyle w:val="StringTok"/>
        </w:rPr>
        <w:t xml:space="preserve">"year_built"</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Remaining NaNs: </w:t>
      </w:r>
      <w:r>
        <w:rPr>
          <w:rStyle w:val="SpecialCharTok"/>
        </w:rPr>
        <w:t xml:space="preserve">{</w:t>
      </w:r>
      <w:r>
        <w:rPr>
          <w:rStyle w:val="NormalTok"/>
        </w:rPr>
        <w:t xml:space="preserve">df_clean</w:t>
      </w:r>
      <w:r>
        <w:rPr>
          <w:rStyle w:val="SpecialCharTok"/>
        </w:rPr>
        <w:t xml:space="preserve">.</w:t>
      </w:r>
      <w:r>
        <w:rPr>
          <w:rStyle w:val="NormalTok"/>
        </w:rPr>
        <w:t xml:space="preserve">isna()</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floor_of_unit                 : filled 180 NaNs → median = 0.00</w:t>
      </w:r>
      <w:r>
        <w:br/>
      </w:r>
      <w:r>
        <w:rPr>
          <w:rStyle w:val="VerbatimChar"/>
        </w:rPr>
        <w:t xml:space="preserve">days_on_market                : filled 240 NaNs → median = 66.00</w:t>
      </w:r>
      <w:r>
        <w:br/>
      </w:r>
      <w:r>
        <w:rPr>
          <w:rStyle w:val="VerbatimChar"/>
        </w:rPr>
        <w:t xml:space="preserve">setback_metres                : filled 144 NaNs → median = 5.00</w:t>
      </w:r>
      <w:r>
        <w:br/>
      </w:r>
      <w:r>
        <w:rPr>
          <w:rStyle w:val="VerbatimChar"/>
        </w:rPr>
        <w:t xml:space="preserve">frontage_metres               : filled 120 NaNs → median = 21.10</w:t>
      </w:r>
      <w:r>
        <w:br/>
      </w:r>
      <w:r>
        <w:rPr>
          <w:rStyle w:val="VerbatimChar"/>
        </w:rPr>
        <w:t xml:space="preserve">dist_to_waterfront_km         : filled 215 NaNs → median = 3.40</w:t>
      </w:r>
      <w:r>
        <w:br/>
      </w:r>
      <w:r>
        <w:rPr>
          <w:rStyle w:val="VerbatimChar"/>
        </w:rPr>
        <w:t xml:space="preserve">year_built                    : filled 120 NaNs → median = 1993.00</w:t>
      </w:r>
      <w:r>
        <w:br/>
      </w:r>
      <w:r>
        <w:br/>
      </w:r>
      <w:r>
        <w:rPr>
          <w:rStyle w:val="VerbatimChar"/>
        </w:rPr>
        <w:t xml:space="preserve">Remaining NaNs: 0</w:t>
      </w:r>
    </w:p>
    <w:bookmarkStart w:id="77" w:name="line-by-line-code-explanation-11"/>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df_clean = df.copy()</w:t>
            </w:r>
          </w:p>
        </w:tc>
        <w:tc>
          <w:tcPr/>
          <w:p>
            <w:pPr>
              <w:pStyle w:val="Compact"/>
              <w:jc w:val="left"/>
            </w:pPr>
            <w:r>
              <w:t xml:space="preserve">Creates a complete independent copy of the main DataFrame before any modifications, preserving</w:t>
            </w:r>
            <w:r>
              <w:t xml:space="preserve"> </w:t>
            </w:r>
            <w:r>
              <w:rPr>
                <w:rStyle w:val="VerbatimChar"/>
              </w:rPr>
              <w:t xml:space="preserve">df</w:t>
            </w:r>
            <w:r>
              <w:t xml:space="preserve"> </w:t>
            </w:r>
            <w:r>
              <w:t xml:space="preserve">exactly as loaded so imputation can always be re-done without re-reading the CSV.</w:t>
            </w:r>
          </w:p>
        </w:tc>
      </w:tr>
      <w:tr>
        <w:tc>
          <w:tcPr/>
          <w:p>
            <w:pPr>
              <w:pStyle w:val="Compact"/>
              <w:jc w:val="left"/>
            </w:pPr>
            <w:r>
              <w:t xml:space="preserve">2-9</w:t>
            </w:r>
          </w:p>
        </w:tc>
        <w:tc>
          <w:tcPr/>
          <w:p>
            <w:pPr>
              <w:pStyle w:val="Compact"/>
              <w:jc w:val="left"/>
            </w:pPr>
            <w:r>
              <w:rPr>
                <w:rStyle w:val="VerbatimChar"/>
              </w:rPr>
              <w:t xml:space="preserve">impute_plan = {...}</w:t>
            </w:r>
          </w:p>
        </w:tc>
        <w:tc>
          <w:tcPr/>
          <w:p>
            <w:pPr>
              <w:pStyle w:val="Compact"/>
              <w:jc w:val="left"/>
            </w:pPr>
            <w:r>
              <w:t xml:space="preserve">Defines a dictionary mapping each of the 6 columns-with-missing-values to their imputation strategy. All six use</w:t>
            </w:r>
            <w:r>
              <w:t xml:space="preserve"> </w:t>
            </w:r>
            <w:r>
              <w:t xml:space="preserve">‘</w:t>
            </w:r>
            <w:r>
              <w:t xml:space="preserve">median</w:t>
            </w:r>
            <w:r>
              <w:t xml:space="preserve">’</w:t>
            </w:r>
            <w:r>
              <w:t xml:space="preserve"> </w:t>
            </w:r>
            <w:r>
              <w:t xml:space="preserve">— the median is robust to outliers (important for price-related columns that may have extreme values), and for such small missingness fractions (all under 2%), median imputation introduces minimal distributional distortion.</w:t>
            </w:r>
          </w:p>
        </w:tc>
      </w:tr>
      <w:tr>
        <w:tc>
          <w:tcPr/>
          <w:p>
            <w:pPr>
              <w:pStyle w:val="Compact"/>
              <w:jc w:val="left"/>
            </w:pPr>
            <w:r>
              <w:t xml:space="preserve">10-13</w:t>
            </w:r>
          </w:p>
        </w:tc>
        <w:tc>
          <w:tcPr/>
          <w:p>
            <w:pPr>
              <w:pStyle w:val="Compact"/>
              <w:jc w:val="left"/>
            </w:pPr>
            <w:r>
              <w:rPr>
                <w:rStyle w:val="VerbatimChar"/>
              </w:rPr>
              <w:t xml:space="preserve">for col, (method, fill) in impute_plan.items(): val = df_clean[col].median() / df_clean[col] = df_clean[col].fillna(val)</w:t>
            </w:r>
          </w:p>
        </w:tc>
        <w:tc>
          <w:tcPr/>
          <w:p>
            <w:pPr>
              <w:pStyle w:val="Compact"/>
              <w:jc w:val="left"/>
            </w:pPr>
            <w:r>
              <w:t xml:space="preserve">Loops through all 6 columns, computing each column’s median value then filling NaN values with that median using</w:t>
            </w:r>
            <w:r>
              <w:t xml:space="preserve"> </w:t>
            </w:r>
            <w:r>
              <w:rPr>
                <w:rStyle w:val="VerbatimChar"/>
              </w:rPr>
              <w:t xml:space="preserve">.fillna()</w:t>
            </w:r>
            <w:r>
              <w:t xml:space="preserve">.</w:t>
            </w:r>
          </w:p>
        </w:tc>
      </w:tr>
      <w:tr>
        <w:tc>
          <w:tcPr/>
          <w:p>
            <w:pPr>
              <w:pStyle w:val="Compact"/>
              <w:jc w:val="left"/>
            </w:pPr>
            <w:r>
              <w:t xml:space="preserve">15</w:t>
            </w:r>
          </w:p>
        </w:tc>
        <w:tc>
          <w:tcPr/>
          <w:p>
            <w:pPr>
              <w:pStyle w:val="Compact"/>
              <w:jc w:val="left"/>
            </w:pPr>
            <w:r>
              <w:rPr>
                <w:rStyle w:val="VerbatimChar"/>
              </w:rPr>
              <w:t xml:space="preserve">df_clean['property_age_years'] = 2024 - df_clean['year_built']</w:t>
            </w:r>
          </w:p>
        </w:tc>
        <w:tc>
          <w:tcPr/>
          <w:p>
            <w:pPr>
              <w:pStyle w:val="Compact"/>
              <w:jc w:val="left"/>
            </w:pPr>
            <w:r>
              <w:t xml:space="preserve">Recomputes</w:t>
            </w:r>
            <w:r>
              <w:t xml:space="preserve"> </w:t>
            </w:r>
            <w:r>
              <w:rPr>
                <w:rStyle w:val="VerbatimChar"/>
              </w:rPr>
              <w:t xml:space="preserve">property_age_years</w:t>
            </w:r>
            <w:r>
              <w:t xml:space="preserve"> </w:t>
            </w:r>
            <w:r>
              <w:t xml:space="preserve">from the now-imputed</w:t>
            </w:r>
            <w:r>
              <w:t xml:space="preserve"> </w:t>
            </w:r>
            <w:r>
              <w:rPr>
                <w:rStyle w:val="VerbatimChar"/>
              </w:rPr>
              <w:t xml:space="preserve">year_built</w:t>
            </w:r>
            <w:r>
              <w:t xml:space="preserve"> </w:t>
            </w:r>
            <w:r>
              <w:t xml:space="preserve">column. This is essential because the 120 properties whose</w:t>
            </w:r>
            <w:r>
              <w:t xml:space="preserve"> </w:t>
            </w:r>
            <w:r>
              <w:rPr>
                <w:rStyle w:val="VerbatimChar"/>
              </w:rPr>
              <w:t xml:space="preserve">year_built</w:t>
            </w:r>
            <w:r>
              <w:t xml:space="preserve"> </w:t>
            </w:r>
            <w:r>
              <w:t xml:space="preserve">was missing originally had</w:t>
            </w:r>
            <w:r>
              <w:t xml:space="preserve"> </w:t>
            </w:r>
            <w:r>
              <w:rPr>
                <w:rStyle w:val="VerbatimChar"/>
              </w:rPr>
              <w:t xml:space="preserve">property_age_years</w:t>
            </w:r>
            <w:r>
              <w:t xml:space="preserve"> </w:t>
            </w:r>
            <w:r>
              <w:t xml:space="preserve">computed from a NaN, giving them whatever default property_age_years was assigned — recomputing after imputation ensures consistency.</w:t>
            </w:r>
          </w:p>
        </w:tc>
      </w:tr>
      <w:tr>
        <w:tc>
          <w:tcPr/>
          <w:p>
            <w:pPr>
              <w:pStyle w:val="Compact"/>
              <w:jc w:val="left"/>
            </w:pPr>
            <w:r>
              <w:t xml:space="preserve">16</w:t>
            </w:r>
          </w:p>
        </w:tc>
        <w:tc>
          <w:tcPr/>
          <w:p>
            <w:pPr>
              <w:pStyle w:val="Compact"/>
              <w:jc w:val="left"/>
            </w:pPr>
            <w:r>
              <w:rPr>
                <w:rStyle w:val="VerbatimChar"/>
              </w:rPr>
              <w:t xml:space="preserve">print(f'Remaining NaNs: {df_clean.isna().sum().sum()}')</w:t>
            </w:r>
          </w:p>
        </w:tc>
        <w:tc>
          <w:tcPr/>
          <w:p>
            <w:pPr>
              <w:pStyle w:val="Compact"/>
              <w:jc w:val="left"/>
            </w:pPr>
            <w:r>
              <w:t xml:space="preserve">Final verification: should be 0 if all imputations succeeded.</w:t>
            </w:r>
            <w:r>
              <w:t xml:space="preserve"> </w:t>
            </w:r>
            <w:r>
              <w:rPr>
                <w:rStyle w:val="VerbatimChar"/>
              </w:rPr>
              <w:t xml:space="preserve">.sum().sum()</w:t>
            </w:r>
            <w:r>
              <w:t xml:space="preserve"> </w:t>
            </w:r>
            <w:r>
              <w:t xml:space="preserve">first sums missing values per column, then sums across all columns for a total.</w:t>
            </w:r>
          </w:p>
        </w:tc>
      </w:tr>
    </w:tbl>
    <w:bookmarkEnd w:id="77"/>
    <w:bookmarkStart w:id="78" w:name="output-interpretation-11"/>
    <w:p>
      <w:pPr>
        <w:pStyle w:val="Heading4"/>
      </w:pPr>
      <w:r>
        <w:t xml:space="preserve">🔍 Output Interpretation</w:t>
      </w:r>
    </w:p>
    <w:p>
      <w:pPr>
        <w:pStyle w:val="FirstParagraph"/>
      </w:pPr>
      <w:r>
        <w:rPr>
          <w:bCs/>
          <w:b/>
        </w:rPr>
        <w:t xml:space="preserve">Output — six imputation lines:</w:t>
      </w:r>
    </w:p>
    <w:p>
      <w:pPr>
        <w:pStyle w:val="SourceCode"/>
      </w:pPr>
      <w:r>
        <w:rPr>
          <w:rStyle w:val="VerbatimChar"/>
        </w:rPr>
        <w:t xml:space="preserve">floor_of_unit                 : filled 180 NaNs → median = 0.00</w:t>
      </w:r>
      <w:r>
        <w:br/>
      </w:r>
      <w:r>
        <w:rPr>
          <w:rStyle w:val="VerbatimChar"/>
        </w:rPr>
        <w:t xml:space="preserve">days_on_market                : filled 240 NaNs → median = 66.00</w:t>
      </w:r>
      <w:r>
        <w:br/>
      </w:r>
      <w:r>
        <w:rPr>
          <w:rStyle w:val="VerbatimChar"/>
        </w:rPr>
        <w:t xml:space="preserve">setback_metres                : filled 144 NaNs → median = 5.00</w:t>
      </w:r>
      <w:r>
        <w:br/>
      </w:r>
      <w:r>
        <w:rPr>
          <w:rStyle w:val="VerbatimChar"/>
        </w:rPr>
        <w:t xml:space="preserve">frontage_metres               : filled 120 NaNs → median = 21.10</w:t>
      </w:r>
      <w:r>
        <w:br/>
      </w:r>
      <w:r>
        <w:rPr>
          <w:rStyle w:val="VerbatimChar"/>
        </w:rPr>
        <w:t xml:space="preserve">dist_to_waterfront_km         : filled 215 NaNs → median = 3.40</w:t>
      </w:r>
      <w:r>
        <w:br/>
      </w:r>
      <w:r>
        <w:rPr>
          <w:rStyle w:val="VerbatimChar"/>
        </w:rPr>
        <w:t xml:space="preserve">year_built                    : filled 120 NaNs → median = 1993.00</w:t>
      </w:r>
    </w:p>
    <w:p>
      <w:pPr>
        <w:pStyle w:val="FirstParagraph"/>
      </w:pPr>
      <w:r>
        <w:rPr>
          <w:bCs/>
          <w:b/>
        </w:rPr>
        <w:t xml:space="preserve">Remaining NaNs: 0</w:t>
      </w:r>
      <w:r>
        <w:t xml:space="preserve"> </w:t>
      </w:r>
      <w:r>
        <w:t xml:space="preserve">— all 1,019 missing values across the 6 columns have been replaced.</w:t>
      </w:r>
    </w:p>
    <w:p>
      <w:pPr>
        <w:pStyle w:val="BodyText"/>
      </w:pPr>
      <w:r>
        <w:rPr>
          <w:bCs/>
          <w:b/>
        </w:rPr>
        <w:t xml:space="preserve">Interpreting the median values:</w:t>
      </w:r>
      <w:r>
        <w:t xml:space="preserve"> </w:t>
      </w:r>
      <w:r>
        <w:t xml:space="preserve">-</w:t>
      </w:r>
      <w:r>
        <w:t xml:space="preserve"> </w:t>
      </w:r>
      <w:r>
        <w:rPr>
          <w:rStyle w:val="VerbatimChar"/>
        </w:rPr>
        <w:t xml:space="preserve">floor_of_unit</w:t>
      </w:r>
      <w:r>
        <w:t xml:space="preserve"> </w:t>
      </w:r>
      <w:r>
        <w:t xml:space="preserve">median = 0.00: the majority of listings (including all standalone houses, not just apartments) are at ground floor level, so filling with 0 is a sensible default.</w:t>
      </w:r>
      <w:r>
        <w:t xml:space="preserve"> </w:t>
      </w:r>
      <w:r>
        <w:t xml:space="preserve">-</w:t>
      </w:r>
      <w:r>
        <w:t xml:space="preserve"> </w:t>
      </w:r>
      <w:r>
        <w:rPr>
          <w:rStyle w:val="VerbatimChar"/>
        </w:rPr>
        <w:t xml:space="preserve">days_on_market</w:t>
      </w:r>
      <w:r>
        <w:t xml:space="preserve"> </w:t>
      </w:r>
      <w:r>
        <w:t xml:space="preserve">median = 66.00: typical properties in this dataset took 66 days to sell — the missing listings’ market duration is assumed to be this average.</w:t>
      </w:r>
      <w:r>
        <w:t xml:space="preserve"> </w:t>
      </w:r>
      <w:r>
        <w:t xml:space="preserve">-</w:t>
      </w:r>
      <w:r>
        <w:t xml:space="preserve"> </w:t>
      </w:r>
      <w:r>
        <w:rPr>
          <w:rStyle w:val="VerbatimChar"/>
        </w:rPr>
        <w:t xml:space="preserve">setback_metres</w:t>
      </w:r>
      <w:r>
        <w:t xml:space="preserve"> </w:t>
      </w:r>
      <w:r>
        <w:t xml:space="preserve">median = 5.00: the typical front setback is 5 metres, a common building code requirement in Nigerian urban zoning.</w:t>
      </w:r>
      <w:r>
        <w:t xml:space="preserve"> </w:t>
      </w:r>
      <w:r>
        <w:t xml:space="preserve">-</w:t>
      </w:r>
      <w:r>
        <w:t xml:space="preserve"> </w:t>
      </w:r>
      <w:r>
        <w:rPr>
          <w:rStyle w:val="VerbatimChar"/>
        </w:rPr>
        <w:t xml:space="preserve">frontage_metres</w:t>
      </w:r>
      <w:r>
        <w:t xml:space="preserve"> </w:t>
      </w:r>
      <w:r>
        <w:t xml:space="preserve">median = 21.10: typical plot width of about 21 metres.</w:t>
      </w:r>
      <w:r>
        <w:t xml:space="preserve"> </w:t>
      </w:r>
      <w:r>
        <w:t xml:space="preserve">-</w:t>
      </w:r>
      <w:r>
        <w:t xml:space="preserve"> </w:t>
      </w:r>
      <w:r>
        <w:rPr>
          <w:rStyle w:val="VerbatimChar"/>
        </w:rPr>
        <w:t xml:space="preserve">dist_to_waterfront_km</w:t>
      </w:r>
      <w:r>
        <w:t xml:space="preserve"> </w:t>
      </w:r>
      <w:r>
        <w:t xml:space="preserve">median = 3.40: the typical property is 3.4km from a waterfront.</w:t>
      </w:r>
      <w:r>
        <w:t xml:space="preserve"> </w:t>
      </w:r>
      <w:r>
        <w:t xml:space="preserve">-</w:t>
      </w:r>
      <w:r>
        <w:t xml:space="preserve"> </w:t>
      </w:r>
      <w:r>
        <w:rPr>
          <w:rStyle w:val="VerbatimChar"/>
        </w:rPr>
        <w:t xml:space="preserve">year_built</w:t>
      </w:r>
      <w:r>
        <w:t xml:space="preserve"> </w:t>
      </w:r>
      <w:r>
        <w:t xml:space="preserve">median = 1993.00: the typical property was built in 1993 — properties with unknown construction year are assumed to be approximately 31 years old.</w:t>
      </w:r>
    </w:p>
    <w:bookmarkEnd w:id="78"/>
    <w:bookmarkEnd w:id="79"/>
    <w:bookmarkStart w:id="82" w:name="feature-engineering"/>
    <w:p>
      <w:pPr>
        <w:pStyle w:val="Heading2"/>
      </w:pPr>
      <w:r>
        <w:t xml:space="preserve">6. Feature Engineering</w:t>
      </w:r>
    </w:p>
    <w:p>
      <w:pPr>
        <w:pStyle w:val="SourceCode"/>
      </w:pPr>
      <w:r>
        <w:rPr>
          <w:rStyle w:val="NormalTok"/>
        </w:rPr>
        <w:t xml:space="preserve">df_feat </w:t>
      </w:r>
      <w:r>
        <w:rPr>
          <w:rStyle w:val="OperatorTok"/>
        </w:rPr>
        <w:t xml:space="preserve">=</w:t>
      </w:r>
      <w:r>
        <w:rPr>
          <w:rStyle w:val="NormalTok"/>
        </w:rPr>
        <w:t xml:space="preserve"> df_clean.copy()</w:t>
      </w:r>
      <w:r>
        <w:br/>
      </w:r>
      <w:r>
        <w:br/>
      </w:r>
      <w:r>
        <w:rPr>
          <w:rStyle w:val="CommentTok"/>
        </w:rPr>
        <w:t xml:space="preserve"># 1. LOG-TRANSFORM the target — critical for regression on price data</w:t>
      </w:r>
      <w:r>
        <w:br/>
      </w:r>
      <w:r>
        <w:rPr>
          <w:rStyle w:val="NormalTok"/>
        </w:rPr>
        <w:t xml:space="preserve">df_feat[</w:t>
      </w:r>
      <w:r>
        <w:rPr>
          <w:rStyle w:val="StringTok"/>
        </w:rPr>
        <w:t xml:space="preserve">"log10_sale_price"</w:t>
      </w:r>
      <w:r>
        <w:rPr>
          <w:rStyle w:val="NormalTok"/>
        </w:rPr>
        <w:t xml:space="preserve">] </w:t>
      </w:r>
      <w:r>
        <w:rPr>
          <w:rStyle w:val="OperatorTok"/>
        </w:rPr>
        <w:t xml:space="preserve">=</w:t>
      </w:r>
      <w:r>
        <w:rPr>
          <w:rStyle w:val="NormalTok"/>
        </w:rPr>
        <w:t xml:space="preserve"> np.log10(df_feat[</w:t>
      </w:r>
      <w:r>
        <w:rPr>
          <w:rStyle w:val="StringTok"/>
        </w:rPr>
        <w:t xml:space="preserve">"sale_price_naira"</w:t>
      </w:r>
      <w:r>
        <w:rPr>
          <w:rStyle w:val="NormalTok"/>
        </w:rPr>
        <w:t xml:space="preserve">])</w:t>
      </w:r>
      <w:r>
        <w:br/>
      </w:r>
      <w:r>
        <w:rPr>
          <w:rStyle w:val="NormalTok"/>
        </w:rPr>
        <w:t xml:space="preserve">df_feat[</w:t>
      </w:r>
      <w:r>
        <w:rPr>
          <w:rStyle w:val="StringTok"/>
        </w:rPr>
        <w:t xml:space="preserve">"log10_asking_price"</w:t>
      </w:r>
      <w:r>
        <w:rPr>
          <w:rStyle w:val="NormalTok"/>
        </w:rPr>
        <w:t xml:space="preserve">] </w:t>
      </w:r>
      <w:r>
        <w:rPr>
          <w:rStyle w:val="OperatorTok"/>
        </w:rPr>
        <w:t xml:space="preserve">=</w:t>
      </w:r>
      <w:r>
        <w:rPr>
          <w:rStyle w:val="NormalTok"/>
        </w:rPr>
        <w:t xml:space="preserve"> np.log10(df_feat[</w:t>
      </w:r>
      <w:r>
        <w:rPr>
          <w:rStyle w:val="StringTok"/>
        </w:rPr>
        <w:t xml:space="preserve">"listed_asking_price_naira"</w:t>
      </w:r>
      <w:r>
        <w:rPr>
          <w:rStyle w:val="NormalTok"/>
        </w:rPr>
        <w:t xml:space="preserve">])</w:t>
      </w:r>
      <w:r>
        <w:br/>
      </w:r>
      <w:r>
        <w:br/>
      </w:r>
      <w:r>
        <w:rPr>
          <w:rStyle w:val="CommentTok"/>
        </w:rPr>
        <w:t xml:space="preserve"># 2. Derived ratio features</w:t>
      </w:r>
      <w:r>
        <w:br/>
      </w:r>
      <w:r>
        <w:rPr>
          <w:rStyle w:val="NormalTok"/>
        </w:rPr>
        <w:t xml:space="preserve">df_feat[</w:t>
      </w:r>
      <w:r>
        <w:rPr>
          <w:rStyle w:val="StringTok"/>
        </w:rPr>
        <w:t xml:space="preserve">"bath_per_bed"</w:t>
      </w:r>
      <w:r>
        <w:rPr>
          <w:rStyle w:val="NormalTok"/>
        </w:rPr>
        <w:t xml:space="preserve">] </w:t>
      </w:r>
      <w:r>
        <w:rPr>
          <w:rStyle w:val="OperatorTok"/>
        </w:rPr>
        <w:t xml:space="preserve">=</w:t>
      </w:r>
      <w:r>
        <w:rPr>
          <w:rStyle w:val="NormalTok"/>
        </w:rPr>
        <w:t xml:space="preserve"> (df_feat[</w:t>
      </w:r>
      <w:r>
        <w:rPr>
          <w:rStyle w:val="StringTok"/>
        </w:rPr>
        <w:t xml:space="preserve">"bathrooms"</w:t>
      </w:r>
      <w:r>
        <w:rPr>
          <w:rStyle w:val="NormalTok"/>
        </w:rPr>
        <w:t xml:space="preserve">] </w:t>
      </w:r>
      <w:r>
        <w:rPr>
          <w:rStyle w:val="OperatorTok"/>
        </w:rPr>
        <w:t xml:space="preserve">/</w:t>
      </w:r>
      <w:r>
        <w:rPr>
          <w:rStyle w:val="NormalTok"/>
        </w:rPr>
        <w:t xml:space="preserve"> df_feat[</w:t>
      </w:r>
      <w:r>
        <w:rPr>
          <w:rStyle w:val="StringTok"/>
        </w:rPr>
        <w:t xml:space="preserve">"bedrooms"</w:t>
      </w:r>
      <w:r>
        <w:rPr>
          <w:rStyle w:val="NormalTok"/>
        </w:rPr>
        <w:t xml:space="preserve">].replace(</w:t>
      </w:r>
      <w:r>
        <w:rPr>
          <w:rStyle w:val="DecValTok"/>
        </w:rPr>
        <w:t xml:space="preserve">0</w:t>
      </w:r>
      <w:r>
        <w:rPr>
          <w:rStyle w:val="NormalTok"/>
        </w:rPr>
        <w:t xml:space="preserve">,</w:t>
      </w:r>
      <w:r>
        <w:rPr>
          <w:rStyle w:val="DecValTok"/>
        </w:rPr>
        <w:t xml:space="preserve">1</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NormalTok"/>
        </w:rPr>
        <w:t xml:space="preserve">df_feat[</w:t>
      </w:r>
      <w:r>
        <w:rPr>
          <w:rStyle w:val="StringTok"/>
        </w:rPr>
        <w:t xml:space="preserve">"area_per_bed"</w:t>
      </w:r>
      <w:r>
        <w:rPr>
          <w:rStyle w:val="NormalTok"/>
        </w:rPr>
        <w:t xml:space="preserve">]  </w:t>
      </w:r>
      <w:r>
        <w:rPr>
          <w:rStyle w:val="OperatorTok"/>
        </w:rPr>
        <w:t xml:space="preserve">=</w:t>
      </w:r>
      <w:r>
        <w:rPr>
          <w:rStyle w:val="NormalTok"/>
        </w:rPr>
        <w:t xml:space="preserve"> (df_feat[</w:t>
      </w:r>
      <w:r>
        <w:rPr>
          <w:rStyle w:val="StringTok"/>
        </w:rPr>
        <w:t xml:space="preserve">"building_area_sqm"</w:t>
      </w:r>
      <w:r>
        <w:rPr>
          <w:rStyle w:val="NormalTok"/>
        </w:rPr>
        <w:t xml:space="preserve">] </w:t>
      </w:r>
      <w:r>
        <w:rPr>
          <w:rStyle w:val="OperatorTok"/>
        </w:rPr>
        <w:t xml:space="preserve">/</w:t>
      </w:r>
      <w:r>
        <w:rPr>
          <w:rStyle w:val="NormalTok"/>
        </w:rPr>
        <w:t xml:space="preserve"> df_feat[</w:t>
      </w:r>
      <w:r>
        <w:rPr>
          <w:rStyle w:val="StringTok"/>
        </w:rPr>
        <w:t xml:space="preserve">"bedrooms"</w:t>
      </w:r>
      <w:r>
        <w:rPr>
          <w:rStyle w:val="NormalTok"/>
        </w:rPr>
        <w:t xml:space="preserve">].replace(</w:t>
      </w:r>
      <w:r>
        <w:rPr>
          <w:rStyle w:val="DecValTok"/>
        </w:rPr>
        <w:t xml:space="preserve">0</w:t>
      </w:r>
      <w:r>
        <w:rPr>
          <w:rStyle w:val="NormalTok"/>
        </w:rPr>
        <w:t xml:space="preserve">,</w:t>
      </w:r>
      <w:r>
        <w:rPr>
          <w:rStyle w:val="DecValTok"/>
        </w:rPr>
        <w:t xml:space="preserve">1</w:t>
      </w:r>
      <w:r>
        <w:rPr>
          <w:rStyle w:val="NormalTok"/>
        </w:rPr>
        <w:t xml:space="preserve">)).</w:t>
      </w:r>
      <w:r>
        <w:rPr>
          <w:rStyle w:val="BuiltInTok"/>
        </w:rPr>
        <w:t xml:space="preserve">round</w:t>
      </w:r>
      <w:r>
        <w:rPr>
          <w:rStyle w:val="NormalTok"/>
        </w:rPr>
        <w:t xml:space="preserve">(</w:t>
      </w:r>
      <w:r>
        <w:rPr>
          <w:rStyle w:val="DecValTok"/>
        </w:rPr>
        <w:t xml:space="preserve">1</w:t>
      </w:r>
      <w:r>
        <w:rPr>
          <w:rStyle w:val="NormalTok"/>
        </w:rPr>
        <w:t xml:space="preserve">)</w:t>
      </w:r>
      <w:r>
        <w:br/>
      </w:r>
      <w:r>
        <w:rPr>
          <w:rStyle w:val="NormalTok"/>
        </w:rPr>
        <w:t xml:space="preserve">df_feat[</w:t>
      </w:r>
      <w:r>
        <w:rPr>
          <w:rStyle w:val="StringTok"/>
        </w:rPr>
        <w:t xml:space="preserve">"plot_to_build_ratio"</w:t>
      </w:r>
      <w:r>
        <w:rPr>
          <w:rStyle w:val="NormalTok"/>
        </w:rPr>
        <w:t xml:space="preserve">] </w:t>
      </w:r>
      <w:r>
        <w:rPr>
          <w:rStyle w:val="OperatorTok"/>
        </w:rPr>
        <w:t xml:space="preserve">=</w:t>
      </w:r>
      <w:r>
        <w:rPr>
          <w:rStyle w:val="NormalTok"/>
        </w:rPr>
        <w:t xml:space="preserve"> (df_feat[</w:t>
      </w:r>
      <w:r>
        <w:rPr>
          <w:rStyle w:val="StringTok"/>
        </w:rPr>
        <w:t xml:space="preserve">"plot_size_sqm"</w:t>
      </w:r>
      <w:r>
        <w:rPr>
          <w:rStyle w:val="NormalTok"/>
        </w:rPr>
        <w:t xml:space="preserve">] </w:t>
      </w:r>
      <w:r>
        <w:rPr>
          <w:rStyle w:val="OperatorTok"/>
        </w:rPr>
        <w:t xml:space="preserve">/</w:t>
      </w:r>
      <w:r>
        <w:rPr>
          <w:rStyle w:val="NormalTok"/>
        </w:rPr>
        <w:t xml:space="preserve"> df_feat[</w:t>
      </w:r>
      <w:r>
        <w:rPr>
          <w:rStyle w:val="StringTok"/>
        </w:rPr>
        <w:t xml:space="preserve">"building_area_sqm"</w:t>
      </w:r>
      <w:r>
        <w:rPr>
          <w:rStyle w:val="NormalTok"/>
        </w:rPr>
        <w:t xml:space="preserve">].replace(</w:t>
      </w:r>
      <w:r>
        <w:rPr>
          <w:rStyle w:val="DecValTok"/>
        </w:rPr>
        <w:t xml:space="preserve">0</w:t>
      </w:r>
      <w:r>
        <w:rPr>
          <w:rStyle w:val="NormalTok"/>
        </w:rPr>
        <w:t xml:space="preserve">,</w:t>
      </w:r>
      <w:r>
        <w:rPr>
          <w:rStyle w:val="DecValTok"/>
        </w:rPr>
        <w:t xml:space="preserve">1</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NormalTok"/>
        </w:rPr>
        <w:t xml:space="preserve">df_feat[</w:t>
      </w:r>
      <w:r>
        <w:rPr>
          <w:rStyle w:val="StringTok"/>
        </w:rPr>
        <w:t xml:space="preserve">"room_density"</w:t>
      </w:r>
      <w:r>
        <w:rPr>
          <w:rStyle w:val="NormalTok"/>
        </w:rPr>
        <w:t xml:space="preserve">] </w:t>
      </w:r>
      <w:r>
        <w:rPr>
          <w:rStyle w:val="OperatorTok"/>
        </w:rPr>
        <w:t xml:space="preserve">=</w:t>
      </w:r>
      <w:r>
        <w:rPr>
          <w:rStyle w:val="NormalTok"/>
        </w:rPr>
        <w:t xml:space="preserve"> ((df_feat[</w:t>
      </w:r>
      <w:r>
        <w:rPr>
          <w:rStyle w:val="StringTok"/>
        </w:rPr>
        <w:t xml:space="preserve">"bedrooms"</w:t>
      </w:r>
      <w:r>
        <w:rPr>
          <w:rStyle w:val="NormalTok"/>
        </w:rPr>
        <w:t xml:space="preserve">] </w:t>
      </w:r>
      <w:r>
        <w:rPr>
          <w:rStyle w:val="OperatorTok"/>
        </w:rPr>
        <w:t xml:space="preserve">+</w:t>
      </w:r>
      <w:r>
        <w:rPr>
          <w:rStyle w:val="NormalTok"/>
        </w:rPr>
        <w:t xml:space="preserve"> df_feat[</w:t>
      </w:r>
      <w:r>
        <w:rPr>
          <w:rStyle w:val="StringTok"/>
        </w:rPr>
        <w:t xml:space="preserve">"living_rooms"</w:t>
      </w:r>
      <w:r>
        <w:rPr>
          <w:rStyle w:val="NormalTok"/>
        </w:rPr>
        <w:t xml:space="preserve">] </w:t>
      </w:r>
      <w:r>
        <w:rPr>
          <w:rStyle w:val="OperatorTok"/>
        </w:rPr>
        <w:t xml:space="preserve">+</w:t>
      </w:r>
      <w:r>
        <w:br/>
      </w:r>
      <w:r>
        <w:rPr>
          <w:rStyle w:val="NormalTok"/>
        </w:rPr>
        <w:t xml:space="preserve">                              df_feat[</w:t>
      </w:r>
      <w:r>
        <w:rPr>
          <w:rStyle w:val="StringTok"/>
        </w:rPr>
        <w:t xml:space="preserve">"study_rooms"</w:t>
      </w:r>
      <w:r>
        <w:rPr>
          <w:rStyle w:val="NormalTok"/>
        </w:rPr>
        <w:t xml:space="preserve">] </w:t>
      </w:r>
      <w:r>
        <w:rPr>
          <w:rStyle w:val="OperatorTok"/>
        </w:rPr>
        <w:t xml:space="preserve">+</w:t>
      </w:r>
      <w:r>
        <w:rPr>
          <w:rStyle w:val="NormalTok"/>
        </w:rPr>
        <w:t xml:space="preserve"> df_feat[</w:t>
      </w:r>
      <w:r>
        <w:rPr>
          <w:rStyle w:val="StringTok"/>
        </w:rPr>
        <w:t xml:space="preserve">"dining_rooms"</w:t>
      </w:r>
      <w:r>
        <w:rPr>
          <w:rStyle w:val="NormalTok"/>
        </w:rPr>
        <w:t xml:space="preserve">]) </w:t>
      </w:r>
      <w:r>
        <w:rPr>
          <w:rStyle w:val="OperatorTok"/>
        </w:rPr>
        <w:t xml:space="preserve">/</w:t>
      </w:r>
      <w:r>
        <w:br/>
      </w:r>
      <w:r>
        <w:rPr>
          <w:rStyle w:val="NormalTok"/>
        </w:rPr>
        <w:t xml:space="preserve">                             df_feat[</w:t>
      </w:r>
      <w:r>
        <w:rPr>
          <w:rStyle w:val="StringTok"/>
        </w:rPr>
        <w:t xml:space="preserve">"building_area_sqm"</w:t>
      </w:r>
      <w:r>
        <w:rPr>
          <w:rStyle w:val="NormalTok"/>
        </w:rPr>
        <w:t xml:space="preserve">].replace(</w:t>
      </w:r>
      <w:r>
        <w:rPr>
          <w:rStyle w:val="DecValTok"/>
        </w:rPr>
        <w:t xml:space="preserve">0</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w:t>
      </w:r>
      <w:r>
        <w:br/>
      </w:r>
      <w:r>
        <w:br/>
      </w:r>
      <w:r>
        <w:rPr>
          <w:rStyle w:val="CommentTok"/>
        </w:rPr>
        <w:t xml:space="preserve"># 3. Amenity composite score</w:t>
      </w:r>
      <w:r>
        <w:br/>
      </w:r>
      <w:r>
        <w:rPr>
          <w:rStyle w:val="NormalTok"/>
        </w:rPr>
        <w:t xml:space="preserve">df_feat[</w:t>
      </w:r>
      <w:r>
        <w:rPr>
          <w:rStyle w:val="StringTok"/>
        </w:rPr>
        <w:t xml:space="preserve">"amenity_score"</w:t>
      </w:r>
      <w:r>
        <w:rPr>
          <w:rStyle w:val="NormalTok"/>
        </w:rPr>
        <w:t xml:space="preserve">] </w:t>
      </w:r>
      <w:r>
        <w:rPr>
          <w:rStyle w:val="OperatorTok"/>
        </w:rPr>
        <w:t xml:space="preserve">=</w:t>
      </w:r>
      <w:r>
        <w:rPr>
          <w:rStyle w:val="NormalTok"/>
        </w:rPr>
        <w:t xml:space="preserve"> (</w:t>
      </w:r>
      <w:r>
        <w:br/>
      </w:r>
      <w:r>
        <w:rPr>
          <w:rStyle w:val="NormalTok"/>
        </w:rPr>
        <w:t xml:space="preserve">    df_feat[</w:t>
      </w:r>
      <w:r>
        <w:rPr>
          <w:rStyle w:val="StringTok"/>
        </w:rPr>
        <w:t xml:space="preserve">"has_swimming_pool"</w:t>
      </w:r>
      <w:r>
        <w:rPr>
          <w:rStyle w:val="NormalTok"/>
        </w:rPr>
        <w:t xml:space="preserve">]</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df_feat[</w:t>
      </w:r>
      <w:r>
        <w:rPr>
          <w:rStyle w:val="StringTok"/>
        </w:rPr>
        <w:t xml:space="preserve">"has_gym"</w:t>
      </w:r>
      <w:r>
        <w:rPr>
          <w:rStyle w:val="NormalTok"/>
        </w:rPr>
        <w:t xml:space="preserve">]</w:t>
      </w:r>
      <w:r>
        <w:rPr>
          <w:rStyle w:val="OperatorTok"/>
        </w:rPr>
        <w:t xml:space="preserve">*</w:t>
      </w:r>
      <w:r>
        <w:rPr>
          <w:rStyle w:val="DecValTok"/>
        </w:rPr>
        <w:t xml:space="preserve">3</w:t>
      </w:r>
      <w:r>
        <w:rPr>
          <w:rStyle w:val="NormalTok"/>
        </w:rPr>
        <w:t xml:space="preserve"> </w:t>
      </w:r>
      <w:r>
        <w:rPr>
          <w:rStyle w:val="OperatorTok"/>
        </w:rPr>
        <w:t xml:space="preserve">+</w:t>
      </w:r>
      <w:r>
        <w:br/>
      </w:r>
      <w:r>
        <w:rPr>
          <w:rStyle w:val="NormalTok"/>
        </w:rPr>
        <w:t xml:space="preserve">    df_feat[</w:t>
      </w:r>
      <w:r>
        <w:rPr>
          <w:rStyle w:val="StringTok"/>
        </w:rPr>
        <w:t xml:space="preserve">"has_generator"</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df_feat[</w:t>
      </w:r>
      <w:r>
        <w:rPr>
          <w:rStyle w:val="StringTok"/>
        </w:rPr>
        <w:t xml:space="preserve">"has_borehole"</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df_feat[</w:t>
      </w:r>
      <w:r>
        <w:rPr>
          <w:rStyle w:val="StringTok"/>
        </w:rPr>
        <w:t xml:space="preserve">"has_solar_panels"</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df_feat[</w:t>
      </w:r>
      <w:r>
        <w:rPr>
          <w:rStyle w:val="StringTok"/>
        </w:rPr>
        <w:t xml:space="preserve">"has_cctv"</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df_feat[</w:t>
      </w:r>
      <w:r>
        <w:rPr>
          <w:rStyle w:val="StringTok"/>
        </w:rPr>
        <w:t xml:space="preserve">"has_security_post"</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df_feat[</w:t>
      </w:r>
      <w:r>
        <w:rPr>
          <w:rStyle w:val="StringTok"/>
        </w:rPr>
        <w:t xml:space="preserve">"has_internet_fiber"</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df_feat[</w:t>
      </w:r>
      <w:r>
        <w:rPr>
          <w:rStyle w:val="StringTok"/>
        </w:rPr>
        <w:t xml:space="preserve">"has_air_conditioning"</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df_feat[</w:t>
      </w:r>
      <w:r>
        <w:rPr>
          <w:rStyle w:val="StringTok"/>
        </w:rPr>
        <w:t xml:space="preserve">"has_pop_ceiling"</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df_feat[</w:t>
      </w:r>
      <w:r>
        <w:rPr>
          <w:rStyle w:val="StringTok"/>
        </w:rPr>
        <w:t xml:space="preserve">"has_smart_home"</w:t>
      </w:r>
      <w:r>
        <w:rPr>
          <w:rStyle w:val="NormalTok"/>
        </w:rPr>
        <w:t xml:space="preserve">]</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df_feat[</w:t>
      </w:r>
      <w:r>
        <w:rPr>
          <w:rStyle w:val="StringTok"/>
        </w:rPr>
        <w:t xml:space="preserve">"is_serviced_estate"</w:t>
      </w:r>
      <w:r>
        <w:rPr>
          <w:rStyle w:val="NormalTok"/>
        </w:rPr>
        <w:t xml:space="preserve">]</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df_feat[</w:t>
      </w:r>
      <w:r>
        <w:rPr>
          <w:rStyle w:val="StringTok"/>
        </w:rPr>
        <w:t xml:space="preserve">"in_estate"</w:t>
      </w:r>
      <w:r>
        <w:rPr>
          <w:rStyle w:val="NormalTok"/>
        </w:rPr>
        <w:t xml:space="preserve">]</w:t>
      </w:r>
      <w:r>
        <w:rPr>
          <w:rStyle w:val="OperatorTok"/>
        </w:rPr>
        <w:t xml:space="preserve">*</w:t>
      </w:r>
      <w:r>
        <w:rPr>
          <w:rStyle w:val="DecValTok"/>
        </w:rPr>
        <w:t xml:space="preserve">2</w:t>
      </w:r>
      <w:r>
        <w:br/>
      </w:r>
      <w:r>
        <w:rPr>
          <w:rStyle w:val="NormalTok"/>
        </w:rPr>
        <w:t xml:space="preserve">)</w:t>
      </w:r>
      <w:r>
        <w:br/>
      </w:r>
      <w:r>
        <w:br/>
      </w:r>
      <w:r>
        <w:rPr>
          <w:rStyle w:val="CommentTok"/>
        </w:rPr>
        <w:t xml:space="preserve"># 4. Asking vs likely transaction gap ratio (log scale)</w:t>
      </w:r>
      <w:r>
        <w:br/>
      </w:r>
      <w:r>
        <w:rPr>
          <w:rStyle w:val="NormalTok"/>
        </w:rPr>
        <w:t xml:space="preserve">df_feat[</w:t>
      </w:r>
      <w:r>
        <w:rPr>
          <w:rStyle w:val="StringTok"/>
        </w:rPr>
        <w:t xml:space="preserve">"ask_to_sale_log_diff"</w:t>
      </w:r>
      <w:r>
        <w:rPr>
          <w:rStyle w:val="NormalTok"/>
        </w:rPr>
        <w:t xml:space="preserve">] </w:t>
      </w:r>
      <w:r>
        <w:rPr>
          <w:rStyle w:val="OperatorTok"/>
        </w:rPr>
        <w:t xml:space="preserve">=</w:t>
      </w:r>
      <w:r>
        <w:rPr>
          <w:rStyle w:val="NormalTok"/>
        </w:rPr>
        <w:t xml:space="preserve"> df_feat[</w:t>
      </w:r>
      <w:r>
        <w:rPr>
          <w:rStyle w:val="StringTok"/>
        </w:rPr>
        <w:t xml:space="preserve">"log10_asking_price"</w:t>
      </w:r>
      <w:r>
        <w:rPr>
          <w:rStyle w:val="NormalTok"/>
        </w:rPr>
        <w:t xml:space="preserve">] </w:t>
      </w:r>
      <w:r>
        <w:rPr>
          <w:rStyle w:val="OperatorTok"/>
        </w:rPr>
        <w:t xml:space="preserve">-</w:t>
      </w:r>
      <w:r>
        <w:rPr>
          <w:rStyle w:val="NormalTok"/>
        </w:rPr>
        <w:t xml:space="preserve"> df_feat[</w:t>
      </w:r>
      <w:r>
        <w:rPr>
          <w:rStyle w:val="StringTok"/>
        </w:rPr>
        <w:t xml:space="preserve">"log10_sale_price"</w:t>
      </w:r>
      <w:r>
        <w:rPr>
          <w:rStyle w:val="NormalTok"/>
        </w:rPr>
        <w:t xml:space="preserve">]</w:t>
      </w:r>
      <w:r>
        <w:br/>
      </w:r>
      <w:r>
        <w:br/>
      </w:r>
      <w:r>
        <w:rPr>
          <w:rStyle w:val="CommentTok"/>
        </w:rPr>
        <w:t xml:space="preserve"># 5. Proximity composite (lower is better)</w:t>
      </w:r>
      <w:r>
        <w:br/>
      </w:r>
      <w:r>
        <w:rPr>
          <w:rStyle w:val="NormalTok"/>
        </w:rPr>
        <w:t xml:space="preserve">df_feat[</w:t>
      </w:r>
      <w:r>
        <w:rPr>
          <w:rStyle w:val="StringTok"/>
        </w:rPr>
        <w:t xml:space="preserve">"proximity_score"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(df_feat[</w:t>
      </w:r>
      <w:r>
        <w:rPr>
          <w:rStyle w:val="StringTok"/>
        </w:rPr>
        <w:t xml:space="preserve">"dist_to_cbd_km"</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(df_feat[</w:t>
      </w:r>
      <w:r>
        <w:rPr>
          <w:rStyle w:val="StringTok"/>
        </w:rPr>
        <w:t xml:space="preserve">"dist_to_school_km"</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(df_feat[</w:t>
      </w:r>
      <w:r>
        <w:rPr>
          <w:rStyle w:val="StringTok"/>
        </w:rPr>
        <w:t xml:space="preserve">"dist_to_hospital_km"</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w:t>
      </w:r>
      <w:r>
        <w:rPr>
          <w:rStyle w:val="BuiltInTok"/>
        </w:rPr>
        <w:t xml:space="preserve">round</w:t>
      </w:r>
      <w:r>
        <w:rPr>
          <w:rStyle w:val="NormalTok"/>
        </w:rPr>
        <w:t xml:space="preserve">(</w:t>
      </w:r>
      <w:r>
        <w:rPr>
          <w:rStyle w:val="DecValTok"/>
        </w:rPr>
        <w:t xml:space="preserve">5</w:t>
      </w:r>
      <w:r>
        <w:rPr>
          <w:rStyle w:val="NormalTok"/>
        </w:rPr>
        <w:t xml:space="preserve">)</w:t>
      </w:r>
      <w:r>
        <w:br/>
      </w:r>
      <w:r>
        <w:br/>
      </w:r>
      <w:r>
        <w:rPr>
          <w:rStyle w:val="NormalTok"/>
        </w:rPr>
        <w:t xml:space="preserve">eng_feats </w:t>
      </w:r>
      <w:r>
        <w:rPr>
          <w:rStyle w:val="OperatorTok"/>
        </w:rPr>
        <w:t xml:space="preserve">=</w:t>
      </w:r>
      <w:r>
        <w:rPr>
          <w:rStyle w:val="NormalTok"/>
        </w:rPr>
        <w:t xml:space="preserve"> [</w:t>
      </w:r>
      <w:r>
        <w:rPr>
          <w:rStyle w:val="StringTok"/>
        </w:rPr>
        <w:t xml:space="preserve">"bath_per_bed"</w:t>
      </w:r>
      <w:r>
        <w:rPr>
          <w:rStyle w:val="NormalTok"/>
        </w:rPr>
        <w:t xml:space="preserve">,</w:t>
      </w:r>
      <w:r>
        <w:rPr>
          <w:rStyle w:val="StringTok"/>
        </w:rPr>
        <w:t xml:space="preserve">"area_per_bed"</w:t>
      </w:r>
      <w:r>
        <w:rPr>
          <w:rStyle w:val="NormalTok"/>
        </w:rPr>
        <w:t xml:space="preserve">,</w:t>
      </w:r>
      <w:r>
        <w:rPr>
          <w:rStyle w:val="StringTok"/>
        </w:rPr>
        <w:t xml:space="preserve">"plot_to_build_ratio"</w:t>
      </w:r>
      <w:r>
        <w:rPr>
          <w:rStyle w:val="NormalTok"/>
        </w:rPr>
        <w:t xml:space="preserve">,</w:t>
      </w:r>
      <w:r>
        <w:br/>
      </w:r>
      <w:r>
        <w:rPr>
          <w:rStyle w:val="NormalTok"/>
        </w:rPr>
        <w:t xml:space="preserve">             </w:t>
      </w:r>
      <w:r>
        <w:rPr>
          <w:rStyle w:val="StringTok"/>
        </w:rPr>
        <w:t xml:space="preserve">"room_density"</w:t>
      </w:r>
      <w:r>
        <w:rPr>
          <w:rStyle w:val="NormalTok"/>
        </w:rPr>
        <w:t xml:space="preserve">,</w:t>
      </w:r>
      <w:r>
        <w:rPr>
          <w:rStyle w:val="StringTok"/>
        </w:rPr>
        <w:t xml:space="preserve">"amenity_score"</w:t>
      </w:r>
      <w:r>
        <w:rPr>
          <w:rStyle w:val="NormalTok"/>
        </w:rPr>
        <w:t xml:space="preserve">,</w:t>
      </w:r>
      <w:r>
        <w:rPr>
          <w:rStyle w:val="StringTok"/>
        </w:rPr>
        <w:t xml:space="preserve">"ask_to_sale_log_diff"</w:t>
      </w:r>
      <w:r>
        <w:rPr>
          <w:rStyle w:val="NormalTok"/>
        </w:rPr>
        <w:t xml:space="preserve">,</w:t>
      </w:r>
      <w:r>
        <w:rPr>
          <w:rStyle w:val="StringTok"/>
        </w:rPr>
        <w:t xml:space="preserve">"proximity_score"</w:t>
      </w:r>
      <w:r>
        <w:rPr>
          <w:rStyle w:val="NormalTok"/>
        </w:rPr>
        <w:t xml:space="preserve">]</w:t>
      </w:r>
      <w:r>
        <w:br/>
      </w:r>
      <w:r>
        <w:rPr>
          <w:rStyle w:val="BuiltInTok"/>
        </w:rPr>
        <w:t xml:space="preserve">print</w:t>
      </w:r>
      <w:r>
        <w:rPr>
          <w:rStyle w:val="NormalTok"/>
        </w:rPr>
        <w:t xml:space="preserve">(</w:t>
      </w:r>
      <w:r>
        <w:rPr>
          <w:rStyle w:val="StringTok"/>
        </w:rPr>
        <w:t xml:space="preserve">"Engineered features summary:"</w:t>
      </w:r>
      <w:r>
        <w:rPr>
          <w:rStyle w:val="NormalTok"/>
        </w:rPr>
        <w:t xml:space="preserve">)</w:t>
      </w:r>
      <w:r>
        <w:br/>
      </w:r>
      <w:r>
        <w:rPr>
          <w:rStyle w:val="BuiltInTok"/>
        </w:rPr>
        <w:t xml:space="preserve">print</w:t>
      </w:r>
      <w:r>
        <w:rPr>
          <w:rStyle w:val="NormalTok"/>
        </w:rPr>
        <w:t xml:space="preserve">(df_feat[eng_feats].describe().T[[</w:t>
      </w:r>
      <w:r>
        <w:rPr>
          <w:rStyle w:val="StringTok"/>
        </w:rPr>
        <w:t xml:space="preserve">"mean"</w:t>
      </w:r>
      <w:r>
        <w:rPr>
          <w:rStyle w:val="NormalTok"/>
        </w:rPr>
        <w:t xml:space="preserve">,</w:t>
      </w:r>
      <w:r>
        <w:rPr>
          <w:rStyle w:val="StringTok"/>
        </w:rPr>
        <w:t xml:space="preserve">"std"</w:t>
      </w:r>
      <w:r>
        <w:rPr>
          <w:rStyle w:val="NormalTok"/>
        </w:rPr>
        <w:t xml:space="preserve">,</w:t>
      </w:r>
      <w:r>
        <w:rPr>
          <w:rStyle w:val="StringTok"/>
        </w:rPr>
        <w:t xml:space="preserve">"min"</w:t>
      </w:r>
      <w:r>
        <w:rPr>
          <w:rStyle w:val="NormalTok"/>
        </w:rPr>
        <w:t xml:space="preserve">,</w:t>
      </w:r>
      <w:r>
        <w:rPr>
          <w:rStyle w:val="StringTok"/>
        </w:rPr>
        <w:t xml:space="preserve">"max"</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).to_string())</w:t>
      </w:r>
    </w:p>
    <w:p>
      <w:pPr>
        <w:pStyle w:val="SourceCode"/>
      </w:pPr>
      <w:r>
        <w:rPr>
          <w:rStyle w:val="VerbatimChar"/>
        </w:rPr>
        <w:t xml:space="preserve">Engineered features summary:</w:t>
      </w:r>
      <w:r>
        <w:br/>
      </w:r>
      <w:r>
        <w:rPr>
          <w:rStyle w:val="VerbatimChar"/>
        </w:rPr>
        <w:t xml:space="preserve">                         mean      std    min       max</w:t>
      </w:r>
      <w:r>
        <w:br/>
      </w:r>
      <w:r>
        <w:rPr>
          <w:rStyle w:val="VerbatimChar"/>
        </w:rPr>
        <w:t xml:space="preserve">bath_per_bed            0.876    0.155  0.500     1.000</w:t>
      </w:r>
      <w:r>
        <w:br/>
      </w:r>
      <w:r>
        <w:rPr>
          <w:rStyle w:val="VerbatimChar"/>
        </w:rPr>
        <w:t xml:space="preserve">area_per_bed          164.590  213.671  4.300  4000.000</w:t>
      </w:r>
      <w:r>
        <w:br/>
      </w:r>
      <w:r>
        <w:rPr>
          <w:rStyle w:val="VerbatimChar"/>
        </w:rPr>
        <w:t xml:space="preserve">plot_to_build_ratio     1.602    0.716  0.409     4.015</w:t>
      </w:r>
      <w:r>
        <w:br/>
      </w:r>
      <w:r>
        <w:rPr>
          <w:rStyle w:val="VerbatimChar"/>
        </w:rPr>
        <w:t xml:space="preserve">room_density            3.663    4.675  0.108    43.333</w:t>
      </w:r>
      <w:r>
        <w:br/>
      </w:r>
      <w:r>
        <w:rPr>
          <w:rStyle w:val="VerbatimChar"/>
        </w:rPr>
        <w:t xml:space="preserve">amenity_score          14.265    5.954  0.000    28.000</w:t>
      </w:r>
      <w:r>
        <w:br/>
      </w:r>
      <w:r>
        <w:rPr>
          <w:rStyle w:val="VerbatimChar"/>
        </w:rPr>
        <w:t xml:space="preserve">ask_to_sale_log_diff    0.058    0.077 -0.031     0.912</w:t>
      </w:r>
      <w:r>
        <w:br/>
      </w:r>
      <w:r>
        <w:rPr>
          <w:rStyle w:val="VerbatimChar"/>
        </w:rPr>
        <w:t xml:space="preserve">proximity_score         0.844    0.288  0.185     2.103</w:t>
      </w:r>
    </w:p>
    <w:bookmarkStart w:id="80" w:name="line-by-line-code-explanation-12"/>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df_feat = df_clean.copy()</w:t>
            </w:r>
          </w:p>
        </w:tc>
        <w:tc>
          <w:tcPr/>
          <w:p>
            <w:pPr>
              <w:pStyle w:val="Compact"/>
              <w:jc w:val="left"/>
            </w:pPr>
            <w:r>
              <w:t xml:space="preserve">Another defensive copy before adding new columns.</w:t>
            </w:r>
          </w:p>
        </w:tc>
      </w:tr>
      <w:tr>
        <w:tc>
          <w:tcPr/>
          <w:p>
            <w:pPr>
              <w:pStyle w:val="Compact"/>
              <w:jc w:val="left"/>
            </w:pPr>
            <w:r>
              <w:t xml:space="preserve">4-5</w:t>
            </w:r>
          </w:p>
        </w:tc>
        <w:tc>
          <w:tcPr/>
          <w:p>
            <w:pPr>
              <w:pStyle w:val="Compact"/>
              <w:jc w:val="left"/>
            </w:pPr>
            <w:r>
              <w:rPr>
                <w:rStyle w:val="VerbatimChar"/>
              </w:rPr>
              <w:t xml:space="preserve">df_feat['log10_sale_price'] = np.log10(df_feat['sale_price_naira']) / log10_asking_price = ...</w:t>
            </w:r>
          </w:p>
        </w:tc>
        <w:tc>
          <w:tcPr/>
          <w:p>
            <w:pPr>
              <w:pStyle w:val="Compact"/>
              <w:jc w:val="left"/>
            </w:pPr>
            <w:r>
              <w:rPr>
                <w:bCs/>
                <w:b/>
              </w:rPr>
              <w:t xml:space="preserve">The most important transformation in the notebook.</w:t>
            </w:r>
            <w:r>
              <w:t xml:space="preserve"> </w:t>
            </w:r>
            <w:r>
              <w:rPr>
                <w:rStyle w:val="VerbatimChar"/>
              </w:rPr>
              <w:t xml:space="preserve">np.log10()</w:t>
            </w:r>
            <w:r>
              <w:t xml:space="preserve"> </w:t>
            </w:r>
            <w:r>
              <w:t xml:space="preserve">converts prices to base-10 logarithm: ₦10M → 7.0, ₦100M → 8.0, ₦1B → 9.0, ₦3.5B → 9.544. This compresses the 900-fold price range (₦3.85M to ₦3.5B) into a 3-unit range (6.59 to 9.54), making MSE loss treat a 10× error on a cheap property the same as a 10× error on an expensive one — exactly the right mathematical property for a price prediction model serving all market segments equally.</w:t>
            </w:r>
          </w:p>
        </w:tc>
      </w:tr>
      <w:tr>
        <w:tc>
          <w:tcPr/>
          <w:p>
            <w:pPr>
              <w:pStyle w:val="Compact"/>
              <w:jc w:val="left"/>
            </w:pPr>
            <w:r>
              <w:t xml:space="preserve">8</w:t>
            </w:r>
          </w:p>
        </w:tc>
        <w:tc>
          <w:tcPr/>
          <w:p>
            <w:pPr>
              <w:pStyle w:val="Compact"/>
              <w:jc w:val="left"/>
            </w:pPr>
            <w:r>
              <w:rPr>
                <w:rStyle w:val="VerbatimChar"/>
              </w:rPr>
              <w:t xml:space="preserve">df_feat['bath_per_bed'] = (df_feat['bathrooms'] / df_feat['bedrooms'].replace(0,1)).round(3)</w:t>
            </w:r>
          </w:p>
        </w:tc>
        <w:tc>
          <w:tcPr/>
          <w:p>
            <w:pPr>
              <w:pStyle w:val="Compact"/>
              <w:jc w:val="left"/>
            </w:pPr>
            <w:r>
              <w:t xml:space="preserve">The ratio of bathrooms to bedrooms. A ratio of 1.0 means every bedroom has its own bathroom (fully en-suite — a luxury feature). A ratio of 0.5 means roughly one bathroom per two bedrooms (typical budget property).</w:t>
            </w:r>
            <w:r>
              <w:t xml:space="preserve"> </w:t>
            </w:r>
            <w:r>
              <w:rPr>
                <w:rStyle w:val="VerbatimChar"/>
              </w:rPr>
              <w:t xml:space="preserve">.replace(0,1)</w:t>
            </w:r>
            <w:r>
              <w:t xml:space="preserve"> </w:t>
            </w:r>
            <w:r>
              <w:t xml:space="preserve">prevents division-by-zero for the extremely rare case of a 0-bedroom property.</w:t>
            </w:r>
          </w:p>
        </w:tc>
      </w:tr>
      <w:tr>
        <w:tc>
          <w:tcPr/>
          <w:p>
            <w:pPr>
              <w:pStyle w:val="Compact"/>
              <w:jc w:val="left"/>
            </w:pPr>
            <w:r>
              <w:t xml:space="preserve">9</w:t>
            </w:r>
          </w:p>
        </w:tc>
        <w:tc>
          <w:tcPr/>
          <w:p>
            <w:pPr>
              <w:pStyle w:val="Compact"/>
              <w:jc w:val="left"/>
            </w:pPr>
            <w:r>
              <w:rPr>
                <w:rStyle w:val="VerbatimChar"/>
              </w:rPr>
              <w:t xml:space="preserve">df_feat['area_per_bed'] = (df_feat['building_area_sqm'] / df_feat['bedrooms'].replace(0,1)).round(1)</w:t>
            </w:r>
          </w:p>
        </w:tc>
        <w:tc>
          <w:tcPr/>
          <w:p>
            <w:pPr>
              <w:pStyle w:val="Compact"/>
              <w:jc w:val="left"/>
            </w:pPr>
            <w:r>
              <w:t xml:space="preserve">Average floor area per bedroom in square metres. A 600 sqm 4-bedroom duplex has 150 sqm/bedroom — large, spacious bedrooms. A 90 sqm 3-bedroom flat has 30 sqm/bedroom — compact. This captures size-per-unit rather than raw size.</w:t>
            </w:r>
          </w:p>
        </w:tc>
      </w:tr>
      <w:tr>
        <w:tc>
          <w:tcPr/>
          <w:p>
            <w:pPr>
              <w:pStyle w:val="Compact"/>
              <w:jc w:val="left"/>
            </w:pPr>
            <w:r>
              <w:t xml:space="preserve">10</w:t>
            </w:r>
          </w:p>
        </w:tc>
        <w:tc>
          <w:tcPr/>
          <w:p>
            <w:pPr>
              <w:pStyle w:val="Compact"/>
              <w:jc w:val="left"/>
            </w:pPr>
            <w:r>
              <w:rPr>
                <w:rStyle w:val="VerbatimChar"/>
              </w:rPr>
              <w:t xml:space="preserve">df_feat['plot_to_build_ratio'] = (plot_size / building_area).round(3)</w:t>
            </w:r>
          </w:p>
        </w:tc>
        <w:tc>
          <w:tcPr/>
          <w:p>
            <w:pPr>
              <w:pStyle w:val="Compact"/>
              <w:jc w:val="left"/>
            </w:pPr>
            <w:r>
              <w:t xml:space="preserve">Ratio of plot area to building footprint. A ratio &gt; 1.0 means the plot is larger than the built area (open land around the building). Ratios close to 1.0 mean dense development. High ratios in premium locations imply large open grounds, which is very valuable. The 11th most important feature in permutation importance.</w:t>
            </w:r>
          </w:p>
        </w:tc>
      </w:tr>
      <w:tr>
        <w:tc>
          <w:tcPr/>
          <w:p>
            <w:pPr>
              <w:pStyle w:val="Compact"/>
              <w:jc w:val="left"/>
            </w:pPr>
            <w:r>
              <w:t xml:space="preserve">11-13</w:t>
            </w:r>
          </w:p>
        </w:tc>
        <w:tc>
          <w:tcPr/>
          <w:p>
            <w:pPr>
              <w:pStyle w:val="Compact"/>
              <w:jc w:val="left"/>
            </w:pPr>
            <w:r>
              <w:rPr>
                <w:rStyle w:val="VerbatimChar"/>
              </w:rPr>
              <w:t xml:space="preserve">df_feat['room_density'] = (bedrooms + living + study + dining) / building_area * 100</w:t>
            </w:r>
          </w:p>
        </w:tc>
        <w:tc>
          <w:tcPr/>
          <w:p>
            <w:pPr>
              <w:pStyle w:val="Compact"/>
              <w:jc w:val="left"/>
            </w:pPr>
            <w:r>
              <w:t xml:space="preserve">Number of rooms per 100 sqm of building area. A sprawling mansion might have 7 rooms in 1000 sqm (0.7 rooms/100sqm = very low density) while a compact apartment might have 4 rooms in 60 sqm (6.7 rooms/100sqm = high density). Lower density = more spacious. The 3rd most important feature in permutation importance.</w:t>
            </w:r>
          </w:p>
        </w:tc>
      </w:tr>
      <w:tr>
        <w:tc>
          <w:tcPr/>
          <w:p>
            <w:pPr>
              <w:pStyle w:val="Compact"/>
              <w:jc w:val="left"/>
            </w:pPr>
            <w:r>
              <w:t xml:space="preserve">16-21</w:t>
            </w:r>
          </w:p>
        </w:tc>
        <w:tc>
          <w:tcPr/>
          <w:p>
            <w:pPr>
              <w:pStyle w:val="Compact"/>
              <w:jc w:val="left"/>
            </w:pPr>
            <w:r>
              <w:rPr>
                <w:rStyle w:val="VerbatimChar"/>
              </w:rPr>
              <w:t xml:space="preserve">df_feat['amenity_score'] = ...</w:t>
            </w:r>
          </w:p>
        </w:tc>
        <w:tc>
          <w:tcPr/>
          <w:p>
            <w:pPr>
              <w:pStyle w:val="Compact"/>
              <w:jc w:val="left"/>
            </w:pPr>
            <w:r>
              <w:t xml:space="preserve">A composite weighted amenity score: swimming pool (5 points, rare and high-prestige), smart home (4 points), serviced estate (3 points), gym (3 points), solar panels (2 points), internet fiber (2 points), generator (2 points), borehole (1 point), CCTV (1 point), security post (1 point), POP ceiling (1 point), air conditioning (1 point), in_estate (2 points). Maximum possible score is 28; mean is 14.26.</w:t>
            </w:r>
          </w:p>
        </w:tc>
      </w:tr>
      <w:tr>
        <w:tc>
          <w:tcPr/>
          <w:p>
            <w:pPr>
              <w:pStyle w:val="Compact"/>
              <w:jc w:val="left"/>
            </w:pPr>
            <w:r>
              <w:t xml:space="preserve">24-26</w:t>
            </w:r>
          </w:p>
        </w:tc>
        <w:tc>
          <w:tcPr/>
          <w:p>
            <w:pPr>
              <w:pStyle w:val="Compact"/>
              <w:jc w:val="left"/>
            </w:pPr>
            <w:r>
              <w:rPr>
                <w:rStyle w:val="VerbatimChar"/>
              </w:rPr>
              <w:t xml:space="preserve">df_feat['ask_to_sale_log_diff'] = log10_asking - log10_sale</w:t>
            </w:r>
          </w:p>
        </w:tc>
        <w:tc>
          <w:tcPr/>
          <w:p>
            <w:pPr>
              <w:pStyle w:val="Compact"/>
              <w:jc w:val="left"/>
            </w:pPr>
            <w:r>
              <w:t xml:space="preserve">The difference in log10 between asking and actual sale price. A value of 0.0 means the property sold at exactly the asking price; positive values mean it sold below asking (negotiation discount).</w:t>
            </w:r>
            <w:r>
              <w:t xml:space="preserve"> </w:t>
            </w:r>
            <w:r>
              <w:rPr>
                <w:bCs/>
                <w:b/>
              </w:rPr>
              <w:t xml:space="preserve">This column is DROPPED before training</w:t>
            </w:r>
            <w:r>
              <w:t xml:space="preserve"> </w:t>
            </w:r>
            <w:r>
              <w:t xml:space="preserve">because it involves the log of the target variable — including it would be leakage.</w:t>
            </w:r>
          </w:p>
        </w:tc>
      </w:tr>
      <w:tr>
        <w:tc>
          <w:tcPr/>
          <w:p>
            <w:pPr>
              <w:pStyle w:val="Compact"/>
              <w:jc w:val="left"/>
            </w:pPr>
            <w:r>
              <w:t xml:space="preserve">29-31</w:t>
            </w:r>
          </w:p>
        </w:tc>
        <w:tc>
          <w:tcPr/>
          <w:p>
            <w:pPr>
              <w:pStyle w:val="Compact"/>
              <w:jc w:val="left"/>
            </w:pPr>
            <w:r>
              <w:rPr>
                <w:rStyle w:val="VerbatimChar"/>
              </w:rPr>
              <w:t xml:space="preserve">df_feat['proximity_score'] = 1/(cbd+1) + 1/(school+1) + 1/(hospital+1)</w:t>
            </w:r>
          </w:p>
        </w:tc>
        <w:tc>
          <w:tcPr/>
          <w:p>
            <w:pPr>
              <w:pStyle w:val="Compact"/>
              <w:jc w:val="left"/>
            </w:pPr>
            <w:r>
              <w:t xml:space="preserve">A composite proximity score that converts distances into inverse proximity values (closer = higher value). Adding 1 to each distance prevents division by zero for properties exactly at these facilities. The sum of three inverse distances means higher values represent better overall access to key destinations.</w:t>
            </w:r>
          </w:p>
        </w:tc>
      </w:tr>
    </w:tbl>
    <w:bookmarkEnd w:id="80"/>
    <w:bookmarkStart w:id="81" w:name="output-interpretation-12"/>
    <w:p>
      <w:pPr>
        <w:pStyle w:val="Heading4"/>
      </w:pPr>
      <w:r>
        <w:t xml:space="preserve">🔍 Output Interpretation</w:t>
      </w:r>
    </w:p>
    <w:p>
      <w:pPr>
        <w:pStyle w:val="FirstParagraph"/>
      </w:pPr>
      <w:r>
        <w:rPr>
          <w:bCs/>
          <w:b/>
        </w:rPr>
        <w:t xml:space="preserve">Output:</w:t>
      </w:r>
    </w:p>
    <w:p>
      <w:pPr>
        <w:pStyle w:val="SourceCode"/>
      </w:pPr>
      <w:r>
        <w:rPr>
          <w:rStyle w:val="VerbatimChar"/>
        </w:rPr>
        <w:t xml:space="preserve">                         mean      std    min       max</w:t>
      </w:r>
      <w:r>
        <w:br/>
      </w:r>
      <w:r>
        <w:rPr>
          <w:rStyle w:val="VerbatimChar"/>
        </w:rPr>
        <w:t xml:space="preserve">bath_per_bed            0.876    0.155  0.500     1.000</w:t>
      </w:r>
      <w:r>
        <w:br/>
      </w:r>
      <w:r>
        <w:rPr>
          <w:rStyle w:val="VerbatimChar"/>
        </w:rPr>
        <w:t xml:space="preserve">area_per_bed          164.590  213.671  4.300  4000.000</w:t>
      </w:r>
      <w:r>
        <w:br/>
      </w:r>
      <w:r>
        <w:rPr>
          <w:rStyle w:val="VerbatimChar"/>
        </w:rPr>
        <w:t xml:space="preserve">plot_to_build_ratio     1.602    0.716  0.409     4.015</w:t>
      </w:r>
      <w:r>
        <w:br/>
      </w:r>
      <w:r>
        <w:rPr>
          <w:rStyle w:val="VerbatimChar"/>
        </w:rPr>
        <w:t xml:space="preserve">room_density            3.663    4.675  0.108    43.333</w:t>
      </w:r>
      <w:r>
        <w:br/>
      </w:r>
      <w:r>
        <w:rPr>
          <w:rStyle w:val="VerbatimChar"/>
        </w:rPr>
        <w:t xml:space="preserve">amenity_score          14.265    5.954  0.000    28.000</w:t>
      </w:r>
      <w:r>
        <w:br/>
      </w:r>
      <w:r>
        <w:rPr>
          <w:rStyle w:val="VerbatimChar"/>
        </w:rPr>
        <w:t xml:space="preserve">ask_to_sale_log_diff    0.058    0.077 -0.031     0.912</w:t>
      </w:r>
      <w:r>
        <w:br/>
      </w:r>
      <w:r>
        <w:rPr>
          <w:rStyle w:val="VerbatimChar"/>
        </w:rPr>
        <w:t xml:space="preserve">proximity_score         0.844    0.288  0.185     2.103</w:t>
      </w:r>
    </w:p>
    <w:p>
      <w:pPr>
        <w:pStyle w:val="FirstParagraph"/>
      </w:pPr>
      <w:r>
        <w:rPr>
          <w:bCs/>
          <w:b/>
        </w:rPr>
        <w:t xml:space="preserve">Interpreting the engineered feature distributions:</w:t>
      </w:r>
      <w:r>
        <w:t xml:space="preserve"> </w:t>
      </w:r>
      <w:r>
        <w:t xml:space="preserve">-</w:t>
      </w:r>
      <w:r>
        <w:t xml:space="preserve"> </w:t>
      </w:r>
      <w:r>
        <w:rPr>
          <w:rStyle w:val="VerbatimChar"/>
        </w:rPr>
        <w:t xml:space="preserve">bath_per_bed</w:t>
      </w:r>
      <w:r>
        <w:t xml:space="preserve"> </w:t>
      </w:r>
      <w:r>
        <w:t xml:space="preserve">mean 0.876: the average property has 87.6% en-suite coverage — nearly every bedroom has a bathroom in this dataset’s predominantly mid-to-upper market profile.</w:t>
      </w:r>
      <w:r>
        <w:t xml:space="preserve"> </w:t>
      </w:r>
      <w:r>
        <w:t xml:space="preserve">-</w:t>
      </w:r>
      <w:r>
        <w:t xml:space="preserve"> </w:t>
      </w:r>
      <w:r>
        <w:rPr>
          <w:rStyle w:val="VerbatimChar"/>
        </w:rPr>
        <w:t xml:space="preserve">area_per_bed</w:t>
      </w:r>
      <w:r>
        <w:t xml:space="preserve"> </w:t>
      </w:r>
      <w:r>
        <w:t xml:space="preserve">mean 164.6 sqm/bed, max 4000 sqm/bed: the enormous maximum comes from luxury properties with very large floor areas relative to bedroom count.</w:t>
      </w:r>
      <w:r>
        <w:t xml:space="preserve"> </w:t>
      </w:r>
      <w:r>
        <w:t xml:space="preserve">-</w:t>
      </w:r>
      <w:r>
        <w:t xml:space="preserve"> </w:t>
      </w:r>
      <w:r>
        <w:rPr>
          <w:rStyle w:val="VerbatimChar"/>
        </w:rPr>
        <w:t xml:space="preserve">plot_to_build_ratio</w:t>
      </w:r>
      <w:r>
        <w:t xml:space="preserve"> </w:t>
      </w:r>
      <w:r>
        <w:t xml:space="preserve">mean 1.602: on average, plots are 60% larger than the built footprint — typical for properties with open driveways and gardens.</w:t>
      </w:r>
      <w:r>
        <w:t xml:space="preserve"> </w:t>
      </w:r>
      <w:r>
        <w:t xml:space="preserve">-</w:t>
      </w:r>
      <w:r>
        <w:t xml:space="preserve"> </w:t>
      </w:r>
      <w:r>
        <w:rPr>
          <w:rStyle w:val="VerbatimChar"/>
        </w:rPr>
        <w:t xml:space="preserve">room_density</w:t>
      </w:r>
      <w:r>
        <w:t xml:space="preserve"> </w:t>
      </w:r>
      <w:r>
        <w:t xml:space="preserve">mean 3.66 rooms/100sqm: approximately 3–4 rooms per 100 sqm of floor area.</w:t>
      </w:r>
      <w:r>
        <w:t xml:space="preserve"> </w:t>
      </w:r>
      <w:r>
        <w:t xml:space="preserve">-</w:t>
      </w:r>
      <w:r>
        <w:t xml:space="preserve"> </w:t>
      </w:r>
      <w:r>
        <w:rPr>
          <w:rStyle w:val="VerbatimChar"/>
        </w:rPr>
        <w:t xml:space="preserve">amenity_score</w:t>
      </w:r>
      <w:r>
        <w:t xml:space="preserve"> </w:t>
      </w:r>
      <w:r>
        <w:t xml:space="preserve">mean 14.265 out of a max 28: most properties have a moderate amenity package.</w:t>
      </w:r>
      <w:r>
        <w:t xml:space="preserve"> </w:t>
      </w:r>
      <w:r>
        <w:t xml:space="preserve">-</w:t>
      </w:r>
      <w:r>
        <w:t xml:space="preserve"> </w:t>
      </w:r>
      <w:r>
        <w:rPr>
          <w:rStyle w:val="VerbatimChar"/>
        </w:rPr>
        <w:t xml:space="preserve">ask_to_sale_log_diff</w:t>
      </w:r>
      <w:r>
        <w:t xml:space="preserve"> </w:t>
      </w:r>
      <w:r>
        <w:t xml:space="preserve">mean 0.058 (= ~14% discount from asking price on average): sellers typically accept about 14% below their listed price after negotiation in this dataset. Max of 0.912 represents a near-88% reduction from an extremely overpriced listing.</w:t>
      </w:r>
    </w:p>
    <w:bookmarkEnd w:id="81"/>
    <w:bookmarkEnd w:id="82"/>
    <w:bookmarkStart w:id="89" w:name="preparing-the-feature-matrix-and-target"/>
    <w:p>
      <w:pPr>
        <w:pStyle w:val="Heading2"/>
      </w:pPr>
      <w:r>
        <w:t xml:space="preserve">7. Preparing the Feature Matrix and Target</w:t>
      </w:r>
    </w:p>
    <w:p>
      <w:pPr>
        <w:pStyle w:val="SourceCode"/>
      </w:pPr>
      <w:r>
        <w:rPr>
          <w:rStyle w:val="CommentTok"/>
        </w:rPr>
        <w:t xml:space="preserve"># Drop columns not used as model inputs</w:t>
      </w:r>
      <w:r>
        <w:br/>
      </w:r>
      <w:r>
        <w:rPr>
          <w:rStyle w:val="NormalTok"/>
        </w:rPr>
        <w:t xml:space="preserve">drop_cols </w:t>
      </w:r>
      <w:r>
        <w:rPr>
          <w:rStyle w:val="OperatorTok"/>
        </w:rPr>
        <w:t xml:space="preserve">=</w:t>
      </w:r>
      <w:r>
        <w:rPr>
          <w:rStyle w:val="NormalTok"/>
        </w:rPr>
        <w:t xml:space="preserve"> [</w:t>
      </w:r>
      <w:r>
        <w:br/>
      </w:r>
      <w:r>
        <w:rPr>
          <w:rStyle w:val="NormalTok"/>
        </w:rPr>
        <w:t xml:space="preserve">    </w:t>
      </w:r>
      <w:r>
        <w:rPr>
          <w:rStyle w:val="StringTok"/>
        </w:rPr>
        <w:t xml:space="preserve">"property_id"</w:t>
      </w:r>
      <w:r>
        <w:rPr>
          <w:rStyle w:val="NormalTok"/>
        </w:rPr>
        <w:t xml:space="preserve">,          </w:t>
      </w:r>
      <w:r>
        <w:rPr>
          <w:rStyle w:val="CommentTok"/>
        </w:rPr>
        <w:t xml:space="preserve"># identifier</w:t>
      </w:r>
      <w:r>
        <w:br/>
      </w:r>
      <w:r>
        <w:rPr>
          <w:rStyle w:val="NormalTok"/>
        </w:rPr>
        <w:t xml:space="preserve">    </w:t>
      </w:r>
      <w:r>
        <w:rPr>
          <w:rStyle w:val="StringTok"/>
        </w:rPr>
        <w:t xml:space="preserve">"estate_name"</w:t>
      </w:r>
      <w:r>
        <w:rPr>
          <w:rStyle w:val="NormalTok"/>
        </w:rPr>
        <w:t xml:space="preserve">,          </w:t>
      </w:r>
      <w:r>
        <w:rPr>
          <w:rStyle w:val="CommentTok"/>
        </w:rPr>
        <w:t xml:space="preserve"># too many unique values, captured by in_estate</w:t>
      </w:r>
      <w:r>
        <w:br/>
      </w:r>
      <w:r>
        <w:rPr>
          <w:rStyle w:val="NormalTok"/>
        </w:rPr>
        <w:t xml:space="preserve">    </w:t>
      </w:r>
      <w:r>
        <w:rPr>
          <w:rStyle w:val="StringTok"/>
        </w:rPr>
        <w:t xml:space="preserve">"sale_price_naira"</w:t>
      </w:r>
      <w:r>
        <w:rPr>
          <w:rStyle w:val="NormalTok"/>
        </w:rPr>
        <w:t xml:space="preserve">,     </w:t>
      </w:r>
      <w:r>
        <w:rPr>
          <w:rStyle w:val="CommentTok"/>
        </w:rPr>
        <w:t xml:space="preserve"># raw target — we use log10 version</w:t>
      </w:r>
      <w:r>
        <w:br/>
      </w:r>
      <w:r>
        <w:rPr>
          <w:rStyle w:val="NormalTok"/>
        </w:rPr>
        <w:t xml:space="preserve">    </w:t>
      </w:r>
      <w:r>
        <w:rPr>
          <w:rStyle w:val="StringTok"/>
        </w:rPr>
        <w:t xml:space="preserve">"price_per_sqm_naira"</w:t>
      </w:r>
      <w:r>
        <w:rPr>
          <w:rStyle w:val="NormalTok"/>
        </w:rPr>
        <w:t xml:space="preserve">,  </w:t>
      </w:r>
      <w:r>
        <w:rPr>
          <w:rStyle w:val="CommentTok"/>
        </w:rPr>
        <w:t xml:space="preserve"># derived from target, leakage</w:t>
      </w:r>
      <w:r>
        <w:br/>
      </w:r>
      <w:r>
        <w:rPr>
          <w:rStyle w:val="NormalTok"/>
        </w:rPr>
        <w:t xml:space="preserve">    </w:t>
      </w:r>
      <w:r>
        <w:rPr>
          <w:rStyle w:val="StringTok"/>
        </w:rPr>
        <w:t xml:space="preserve">"log10_asking_price"</w:t>
      </w:r>
      <w:r>
        <w:rPr>
          <w:rStyle w:val="NormalTok"/>
        </w:rPr>
        <w:t xml:space="preserve">,   </w:t>
      </w:r>
      <w:r>
        <w:rPr>
          <w:rStyle w:val="CommentTok"/>
        </w:rPr>
        <w:t xml:space="preserve"># too closely related to target</w:t>
      </w:r>
      <w:r>
        <w:br/>
      </w:r>
      <w:r>
        <w:rPr>
          <w:rStyle w:val="NormalTok"/>
        </w:rPr>
        <w:t xml:space="preserve">    </w:t>
      </w:r>
      <w:r>
        <w:rPr>
          <w:rStyle w:val="StringTok"/>
        </w:rPr>
        <w:t xml:space="preserve">"ask_to_sale_log_diff"</w:t>
      </w:r>
      <w:r>
        <w:rPr>
          <w:rStyle w:val="NormalTok"/>
        </w:rPr>
        <w:t xml:space="preserve">, </w:t>
      </w:r>
      <w:r>
        <w:rPr>
          <w:rStyle w:val="CommentTok"/>
        </w:rPr>
        <w:t xml:space="preserve"># derived from target — leakage</w:t>
      </w:r>
      <w:r>
        <w:br/>
      </w:r>
      <w:r>
        <w:rPr>
          <w:rStyle w:val="NormalTok"/>
        </w:rPr>
        <w:t xml:space="preserve">    </w:t>
      </w:r>
      <w:r>
        <w:rPr>
          <w:rStyle w:val="StringTok"/>
        </w:rPr>
        <w:t xml:space="preserve">"listed_asking_price_naira"</w:t>
      </w:r>
      <w:r>
        <w:rPr>
          <w:rStyle w:val="NormalTok"/>
        </w:rPr>
        <w:t xml:space="preserve">,  </w:t>
      </w:r>
      <w:r>
        <w:rPr>
          <w:rStyle w:val="CommentTok"/>
        </w:rPr>
        <w:t xml:space="preserve"># too closely related to target</w:t>
      </w:r>
      <w:r>
        <w:br/>
      </w:r>
      <w:r>
        <w:rPr>
          <w:rStyle w:val="NormalTok"/>
        </w:rPr>
        <w:t xml:space="preserve">]</w:t>
      </w:r>
      <w:r>
        <w:br/>
      </w:r>
      <w:r>
        <w:br/>
      </w:r>
      <w:r>
        <w:rPr>
          <w:rStyle w:val="NormalTok"/>
        </w:rPr>
        <w:t xml:space="preserve">df_model </w:t>
      </w:r>
      <w:r>
        <w:rPr>
          <w:rStyle w:val="OperatorTok"/>
        </w:rPr>
        <w:t xml:space="preserve">=</w:t>
      </w:r>
      <w:r>
        <w:rPr>
          <w:rStyle w:val="NormalTok"/>
        </w:rPr>
        <w:t xml:space="preserve"> df_feat.drop(columns</w:t>
      </w:r>
      <w:r>
        <w:rPr>
          <w:rStyle w:val="OperatorTok"/>
        </w:rPr>
        <w:t xml:space="preserve">=</w:t>
      </w:r>
      <w:r>
        <w:rPr>
          <w:rStyle w:val="NormalTok"/>
        </w:rPr>
        <w:t xml:space="preserve">drop_cols)</w:t>
      </w:r>
      <w:r>
        <w:br/>
      </w:r>
      <w:r>
        <w:br/>
      </w:r>
      <w:r>
        <w:rPr>
          <w:rStyle w:val="CommentTok"/>
        </w:rPr>
        <w:t xml:space="preserve"># Identify column types</w:t>
      </w:r>
      <w:r>
        <w:br/>
      </w:r>
      <w:r>
        <w:rPr>
          <w:rStyle w:val="NormalTok"/>
        </w:rPr>
        <w:t xml:space="preserve">TARGET </w:t>
      </w:r>
      <w:r>
        <w:rPr>
          <w:rStyle w:val="OperatorTok"/>
        </w:rPr>
        <w:t xml:space="preserve">=</w:t>
      </w:r>
      <w:r>
        <w:rPr>
          <w:rStyle w:val="NormalTok"/>
        </w:rPr>
        <w:t xml:space="preserve"> </w:t>
      </w:r>
      <w:r>
        <w:rPr>
          <w:rStyle w:val="StringTok"/>
        </w:rPr>
        <w:t xml:space="preserve">"log10_sale_price"</w:t>
      </w:r>
      <w:r>
        <w:br/>
      </w:r>
      <w:r>
        <w:rPr>
          <w:rStyle w:val="NormalTok"/>
        </w:rPr>
        <w:t xml:space="preserve">categorical_cols </w:t>
      </w:r>
      <w:r>
        <w:rPr>
          <w:rStyle w:val="OperatorTok"/>
        </w:rPr>
        <w:t xml:space="preserve">=</w:t>
      </w:r>
      <w:r>
        <w:rPr>
          <w:rStyle w:val="NormalTok"/>
        </w:rPr>
        <w:t xml:space="preserve"> df_model.select_dtypes(include</w:t>
      </w:r>
      <w:r>
        <w:rPr>
          <w:rStyle w:val="OperatorTok"/>
        </w:rPr>
        <w:t xml:space="preserve">=</w:t>
      </w:r>
      <w:r>
        <w:rPr>
          <w:rStyle w:val="StringTok"/>
        </w:rPr>
        <w:t xml:space="preserve">"object"</w:t>
      </w:r>
      <w:r>
        <w:rPr>
          <w:rStyle w:val="NormalTok"/>
        </w:rPr>
        <w:t xml:space="preserve">).columns.tolist()</w:t>
      </w:r>
      <w:r>
        <w:br/>
      </w:r>
      <w:r>
        <w:rPr>
          <w:rStyle w:val="NormalTok"/>
        </w:rPr>
        <w:t xml:space="preserve">numeric_cols     </w:t>
      </w:r>
      <w:r>
        <w:rPr>
          <w:rStyle w:val="OperatorTok"/>
        </w:rPr>
        <w:t xml:space="preserve">=</w:t>
      </w:r>
      <w:r>
        <w:rPr>
          <w:rStyle w:val="NormalTok"/>
        </w:rPr>
        <w:t xml:space="preserve"> df_model.select_dtypes(include</w:t>
      </w:r>
      <w:r>
        <w:rPr>
          <w:rStyle w:val="OperatorTok"/>
        </w:rPr>
        <w:t xml:space="preserve">=</w:t>
      </w:r>
      <w:r>
        <w:rPr>
          <w:rStyle w:val="NormalTok"/>
        </w:rPr>
        <w:t xml:space="preserve">[</w:t>
      </w:r>
      <w:r>
        <w:rPr>
          <w:rStyle w:val="StringTok"/>
        </w:rPr>
        <w:t xml:space="preserve">"int64"</w:t>
      </w:r>
      <w:r>
        <w:rPr>
          <w:rStyle w:val="NormalTok"/>
        </w:rPr>
        <w:t xml:space="preserve">,</w:t>
      </w:r>
      <w:r>
        <w:rPr>
          <w:rStyle w:val="StringTok"/>
        </w:rPr>
        <w:t xml:space="preserve">"float64"</w:t>
      </w:r>
      <w:r>
        <w:rPr>
          <w:rStyle w:val="NormalTok"/>
        </w:rPr>
        <w:t xml:space="preserve">]).columns.tolist()</w:t>
      </w:r>
      <w:r>
        <w:br/>
      </w:r>
      <w:r>
        <w:rPr>
          <w:rStyle w:val="ControlFlowTok"/>
        </w:rPr>
        <w:t xml:space="preserve">if</w:t>
      </w:r>
      <w:r>
        <w:rPr>
          <w:rStyle w:val="NormalTok"/>
        </w:rPr>
        <w:t xml:space="preserve"> TARGET </w:t>
      </w:r>
      <w:r>
        <w:rPr>
          <w:rStyle w:val="KeywordTok"/>
        </w:rPr>
        <w:t xml:space="preserve">in</w:t>
      </w:r>
      <w:r>
        <w:rPr>
          <w:rStyle w:val="NormalTok"/>
        </w:rPr>
        <w:t xml:space="preserve"> numeric_cols: numeric_cols.remove(TARGET)</w:t>
      </w:r>
      <w:r>
        <w:br/>
      </w:r>
      <w:r>
        <w:br/>
      </w:r>
      <w:r>
        <w:rPr>
          <w:rStyle w:val="BuiltInTok"/>
        </w:rPr>
        <w:t xml:space="preserve">print</w:t>
      </w:r>
      <w:r>
        <w:rPr>
          <w:rStyle w:val="NormalTok"/>
        </w:rPr>
        <w:t xml:space="preserve">(</w:t>
      </w:r>
      <w:r>
        <w:rPr>
          <w:rStyle w:val="SpecialStringTok"/>
        </w:rPr>
        <w:t xml:space="preserve">f"Categorical columns (</w:t>
      </w:r>
      <w:r>
        <w:rPr>
          <w:rStyle w:val="SpecialCharTok"/>
        </w:rPr>
        <w:t xml:space="preserve">{</w:t>
      </w:r>
      <w:r>
        <w:rPr>
          <w:rStyle w:val="BuiltInTok"/>
        </w:rPr>
        <w:t xml:space="preserve">len</w:t>
      </w:r>
      <w:r>
        <w:rPr>
          <w:rStyle w:val="NormalTok"/>
        </w:rPr>
        <w:t xml:space="preserve">(categorical_cols)</w:t>
      </w:r>
      <w:r>
        <w:rPr>
          <w:rStyle w:val="SpecialCharTok"/>
        </w:rPr>
        <w:t xml:space="preserve">}</w:t>
      </w:r>
      <w:r>
        <w:rPr>
          <w:rStyle w:val="SpecialStringTok"/>
        </w:rPr>
        <w:t xml:space="preserve">): </w:t>
      </w:r>
      <w:r>
        <w:rPr>
          <w:rStyle w:val="SpecialCharTok"/>
        </w:rPr>
        <w:t xml:space="preserve">{</w:t>
      </w:r>
      <w:r>
        <w:rPr>
          <w:rStyle w:val="NormalTok"/>
        </w:rPr>
        <w:t xml:space="preserve">categorical_cols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Numeric columns (</w:t>
      </w:r>
      <w:r>
        <w:rPr>
          <w:rStyle w:val="SpecialCharTok"/>
        </w:rPr>
        <w:t xml:space="preserve">{</w:t>
      </w:r>
      <w:r>
        <w:rPr>
          <w:rStyle w:val="BuiltInTok"/>
        </w:rPr>
        <w:t xml:space="preserve">len</w:t>
      </w:r>
      <w:r>
        <w:rPr>
          <w:rStyle w:val="NormalTok"/>
        </w:rPr>
        <w:t xml:space="preserve">(numeric_cols)</w:t>
      </w:r>
      <w:r>
        <w:rPr>
          <w:rStyle w:val="SpecialCharTok"/>
        </w:rPr>
        <w:t xml:space="preserve">}</w:t>
      </w:r>
      <w:r>
        <w:rPr>
          <w:rStyle w:val="SpecialStringTok"/>
        </w:rPr>
        <w:t xml:space="preserve">) — includes original + engineered"</w:t>
      </w:r>
      <w:r>
        <w:rPr>
          <w:rStyle w:val="NormalTok"/>
        </w:rPr>
        <w:t xml:space="preserve">)</w:t>
      </w:r>
      <w:r>
        <w:br/>
      </w:r>
      <w:r>
        <w:rPr>
          <w:rStyle w:val="BuiltInTok"/>
        </w:rPr>
        <w:t xml:space="preserve">print</w:t>
      </w:r>
      <w:r>
        <w:rPr>
          <w:rStyle w:val="NormalTok"/>
        </w:rPr>
        <w:t xml:space="preserve">(</w:t>
      </w:r>
      <w:r>
        <w:rPr>
          <w:rStyle w:val="SpecialStringTok"/>
        </w:rPr>
        <w:t xml:space="preserve">f"Target: </w:t>
      </w:r>
      <w:r>
        <w:rPr>
          <w:rStyle w:val="SpecialCharTok"/>
        </w:rPr>
        <w:t xml:space="preserve">{</w:t>
      </w:r>
      <w:r>
        <w:rPr>
          <w:rStyle w:val="NormalTok"/>
        </w:rPr>
        <w:t xml:space="preserve">TARGET</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Categorical columns (12): ['city_location', 'state', 'region', 'zone_type', 'property_type', 'building_condition', 'finish_quality', 'road_type', 'drainage_quality', 'flood_risk', 'agent_tier', 'listing_type']</w:t>
      </w:r>
      <w:r>
        <w:br/>
      </w:r>
      <w:r>
        <w:br/>
      </w:r>
      <w:r>
        <w:rPr>
          <w:rStyle w:val="VerbatimChar"/>
        </w:rPr>
        <w:t xml:space="preserve">Numeric columns (45) — includes original + engineered</w:t>
      </w:r>
      <w:r>
        <w:br/>
      </w:r>
      <w:r>
        <w:rPr>
          <w:rStyle w:val="VerbatimChar"/>
        </w:rPr>
        <w:t xml:space="preserve">Target: log10_sale_price</w:t>
      </w:r>
    </w:p>
    <w:bookmarkStart w:id="83" w:name="line-by-line-code-explanation-13"/>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2-9</w:t>
            </w:r>
          </w:p>
        </w:tc>
        <w:tc>
          <w:tcPr/>
          <w:p>
            <w:pPr>
              <w:pStyle w:val="Compact"/>
              <w:jc w:val="left"/>
            </w:pPr>
            <w:r>
              <w:rPr>
                <w:rStyle w:val="VerbatimChar"/>
              </w:rPr>
              <w:t xml:space="preserve">drop_cols = [...] / df_model = df_feat.drop(columns=drop_cols)</w:t>
            </w:r>
          </w:p>
        </w:tc>
        <w:tc>
          <w:tcPr/>
          <w:p>
            <w:pPr>
              <w:pStyle w:val="Compact"/>
              <w:jc w:val="left"/>
            </w:pPr>
            <w:r>
              <w:t xml:space="preserve">Drops 7 columns before training. Each is excluded for a specific reason:</w:t>
            </w:r>
            <w:r>
              <w:t xml:space="preserve"> </w:t>
            </w:r>
            <w:r>
              <w:rPr>
                <w:rStyle w:val="VerbatimChar"/>
              </w:rPr>
              <w:t xml:space="preserve">property_id</w:t>
            </w:r>
            <w:r>
              <w:t xml:space="preserve"> </w:t>
            </w:r>
            <w:r>
              <w:t xml:space="preserve">(pure identifier),</w:t>
            </w:r>
            <w:r>
              <w:t xml:space="preserve"> </w:t>
            </w:r>
            <w:r>
              <w:rPr>
                <w:rStyle w:val="VerbatimChar"/>
              </w:rPr>
              <w:t xml:space="preserve">estate_name</w:t>
            </w:r>
            <w:r>
              <w:t xml:space="preserve"> </w:t>
            </w:r>
            <w:r>
              <w:t xml:space="preserve">(too many unique values, redundant with in_estate),</w:t>
            </w:r>
            <w:r>
              <w:t xml:space="preserve"> </w:t>
            </w:r>
            <w:r>
              <w:rPr>
                <w:rStyle w:val="VerbatimChar"/>
              </w:rPr>
              <w:t xml:space="preserve">sale_price_naira</w:t>
            </w:r>
            <w:r>
              <w:t xml:space="preserve"> </w:t>
            </w:r>
            <w:r>
              <w:t xml:space="preserve">(the raw target — we use the log version),</w:t>
            </w:r>
            <w:r>
              <w:t xml:space="preserve"> </w:t>
            </w:r>
            <w:r>
              <w:rPr>
                <w:rStyle w:val="VerbatimChar"/>
              </w:rPr>
              <w:t xml:space="preserve">price_per_sqm_naira</w:t>
            </w:r>
            <w:r>
              <w:t xml:space="preserve"> </w:t>
            </w:r>
            <w:r>
              <w:t xml:space="preserve">(derived from the target — leakage),</w:t>
            </w:r>
            <w:r>
              <w:t xml:space="preserve"> </w:t>
            </w:r>
            <w:r>
              <w:rPr>
                <w:rStyle w:val="VerbatimChar"/>
              </w:rPr>
              <w:t xml:space="preserve">log10_asking_price</w:t>
            </w:r>
            <w:r>
              <w:t xml:space="preserve"> </w:t>
            </w:r>
            <w:r>
              <w:t xml:space="preserve">(too directly related to target),</w:t>
            </w:r>
            <w:r>
              <w:t xml:space="preserve"> </w:t>
            </w:r>
            <w:r>
              <w:rPr>
                <w:rStyle w:val="VerbatimChar"/>
              </w:rPr>
              <w:t xml:space="preserve">ask_to_sale_log_diff</w:t>
            </w:r>
            <w:r>
              <w:t xml:space="preserve"> </w:t>
            </w:r>
            <w:r>
              <w:t xml:space="preserve">(involves the target — leakage),</w:t>
            </w:r>
            <w:r>
              <w:t xml:space="preserve"> </w:t>
            </w:r>
            <w:r>
              <w:rPr>
                <w:rStyle w:val="VerbatimChar"/>
              </w:rPr>
              <w:t xml:space="preserve">listed_asking_price_naira</w:t>
            </w:r>
            <w:r>
              <w:t xml:space="preserve"> </w:t>
            </w:r>
            <w:r>
              <w:t xml:space="preserve">(too directly related to target).</w:t>
            </w:r>
          </w:p>
        </w:tc>
      </w:tr>
      <w:tr>
        <w:tc>
          <w:tcPr/>
          <w:p>
            <w:pPr>
              <w:pStyle w:val="Compact"/>
              <w:jc w:val="left"/>
            </w:pPr>
            <w:r>
              <w:t xml:space="preserve">11</w:t>
            </w:r>
          </w:p>
        </w:tc>
        <w:tc>
          <w:tcPr/>
          <w:p>
            <w:pPr>
              <w:pStyle w:val="Compact"/>
              <w:jc w:val="left"/>
            </w:pPr>
            <w:r>
              <w:rPr>
                <w:rStyle w:val="VerbatimChar"/>
              </w:rPr>
              <w:t xml:space="preserve">TARGET = 'log10_sale_price'</w:t>
            </w:r>
          </w:p>
        </w:tc>
        <w:tc>
          <w:tcPr/>
          <w:p>
            <w:pPr>
              <w:pStyle w:val="Compact"/>
              <w:jc w:val="left"/>
            </w:pPr>
            <w:r>
              <w:t xml:space="preserve">Defines the target column name as a constant, making all subsequent references to the target column use this variable rather than the literal string.</w:t>
            </w:r>
          </w:p>
        </w:tc>
      </w:tr>
      <w:tr>
        <w:tc>
          <w:tcPr/>
          <w:p>
            <w:pPr>
              <w:pStyle w:val="Compact"/>
              <w:jc w:val="left"/>
            </w:pPr>
            <w:r>
              <w:t xml:space="preserve">12-14</w:t>
            </w:r>
          </w:p>
        </w:tc>
        <w:tc>
          <w:tcPr/>
          <w:p>
            <w:pPr>
              <w:pStyle w:val="Compact"/>
              <w:jc w:val="left"/>
            </w:pPr>
            <w:r>
              <w:rPr>
                <w:rStyle w:val="VerbatimChar"/>
              </w:rPr>
              <w:t xml:space="preserve">categorical_cols = df_model.select_dtypes(include='object').columns.tolist() / categorical_cols.remove('loan_default_risk')</w:t>
            </w:r>
          </w:p>
        </w:tc>
        <w:tc>
          <w:tcPr/>
          <w:p>
            <w:pPr>
              <w:pStyle w:val="Compact"/>
              <w:jc w:val="left"/>
            </w:pPr>
            <w:r>
              <w:rPr>
                <w:rStyle w:val="VerbatimChar"/>
              </w:rPr>
              <w:t xml:space="preserve">select_dtypes(include='object')</w:t>
            </w:r>
            <w:r>
              <w:t xml:space="preserve"> </w:t>
            </w:r>
            <w:r>
              <w:t xml:space="preserve">automatically discovers all text/categorical columns. The target</w:t>
            </w:r>
            <w:r>
              <w:t xml:space="preserve"> </w:t>
            </w:r>
            <w:r>
              <w:rPr>
                <w:rStyle w:val="VerbatimChar"/>
              </w:rPr>
              <w:t xml:space="preserve">log10_sale_price</w:t>
            </w:r>
            <w:r>
              <w:t xml:space="preserve"> </w:t>
            </w:r>
            <w:r>
              <w:t xml:space="preserve">is a float64 column, so it won’t appear here — no manual removal needed (unlike the classification notebooks where the target was text).</w:t>
            </w:r>
            <w:r>
              <w:t xml:space="preserve"> </w:t>
            </w:r>
            <w:r>
              <w:rPr>
                <w:rStyle w:val="VerbatimChar"/>
              </w:rPr>
              <w:t xml:space="preserve">numeric_cols</w:t>
            </w:r>
            <w:r>
              <w:t xml:space="preserve"> </w:t>
            </w:r>
            <w:r>
              <w:t xml:space="preserve">are all int64 and float64 columns excluding the target.</w:t>
            </w:r>
          </w:p>
        </w:tc>
      </w:tr>
    </w:tbl>
    <w:bookmarkEnd w:id="83"/>
    <w:bookmarkStart w:id="84" w:name="output-interpretation-13"/>
    <w:p>
      <w:pPr>
        <w:pStyle w:val="Heading4"/>
      </w:pPr>
      <w:r>
        <w:t xml:space="preserve">🔍 Output Interpretation</w:t>
      </w:r>
    </w:p>
    <w:p>
      <w:pPr>
        <w:pStyle w:val="FirstParagraph"/>
      </w:pPr>
      <w:r>
        <w:rPr>
          <w:bCs/>
          <w:b/>
        </w:rPr>
        <w:t xml:space="preserve">Output:</w:t>
      </w:r>
    </w:p>
    <w:p>
      <w:pPr>
        <w:pStyle w:val="SourceCode"/>
      </w:pPr>
      <w:r>
        <w:rPr>
          <w:rStyle w:val="VerbatimChar"/>
        </w:rPr>
        <w:t xml:space="preserve">Categorical columns (12): ['city_location', 'state', 'region', 'zone_type', 'property_type', 'building_condition', 'finish_quality', 'road_type', 'drainage_quality', 'flood_risk', 'agent_tier', 'listing_type']</w:t>
      </w:r>
      <w:r>
        <w:br/>
      </w:r>
      <w:r>
        <w:rPr>
          <w:rStyle w:val="VerbatimChar"/>
        </w:rPr>
        <w:t xml:space="preserve">Numeric columns (45) — includes original + engineered</w:t>
      </w:r>
      <w:r>
        <w:br/>
      </w:r>
      <w:r>
        <w:rPr>
          <w:rStyle w:val="VerbatimChar"/>
        </w:rPr>
        <w:t xml:space="preserve">Target: log10_sale_price</w:t>
      </w:r>
    </w:p>
    <w:p>
      <w:pPr>
        <w:pStyle w:val="FirstParagraph"/>
      </w:pPr>
      <w:r>
        <w:t xml:space="preserve">12 categorical columns will be one-hot encoded, expanding into multiple binary columns. 45 numeric columns are already in a usable format (including the 7 newly engineered features: bath_per_bed, area_per_bed, plot_to_build_ratio, room_density, amenity_score, and proximity_score). The target is</w:t>
      </w:r>
      <w:r>
        <w:t xml:space="preserve"> </w:t>
      </w:r>
      <w:r>
        <w:rPr>
          <w:rStyle w:val="VerbatimChar"/>
        </w:rPr>
        <w:t xml:space="preserve">log10_sale_price</w:t>
      </w:r>
      <w:r>
        <w:t xml:space="preserve"> </w:t>
      </w:r>
      <w:r>
        <w:t xml:space="preserve">— the log10-transformed version of the sale price that the model will learn to predict.</w:t>
      </w:r>
    </w:p>
    <w:p>
      <w:pPr>
        <w:pStyle w:val="SourceCode"/>
      </w:pPr>
      <w:r>
        <w:rPr>
          <w:rStyle w:val="CommentTok"/>
        </w:rPr>
        <w:t xml:space="preserve"># One-hot encoding</w:t>
      </w:r>
      <w:r>
        <w:br/>
      </w:r>
      <w:r>
        <w:rPr>
          <w:rStyle w:val="NormalTok"/>
        </w:rPr>
        <w:t xml:space="preserve">df_encoded </w:t>
      </w:r>
      <w:r>
        <w:rPr>
          <w:rStyle w:val="OperatorTok"/>
        </w:rPr>
        <w:t xml:space="preserve">=</w:t>
      </w:r>
      <w:r>
        <w:rPr>
          <w:rStyle w:val="NormalTok"/>
        </w:rPr>
        <w:t xml:space="preserve"> pd.get_dummies(df_model, columns</w:t>
      </w:r>
      <w:r>
        <w:rPr>
          <w:rStyle w:val="OperatorTok"/>
        </w:rPr>
        <w:t xml:space="preserve">=</w:t>
      </w:r>
      <w:r>
        <w:rPr>
          <w:rStyle w:val="NormalTok"/>
        </w:rPr>
        <w:t xml:space="preserve">categorical_cols, drop_first</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pecialStringTok"/>
        </w:rPr>
        <w:t xml:space="preserve">f"Shape before encoding: </w:t>
      </w:r>
      <w:r>
        <w:rPr>
          <w:rStyle w:val="SpecialCharTok"/>
        </w:rPr>
        <w:t xml:space="preserve">{</w:t>
      </w:r>
      <w:r>
        <w:rPr>
          <w:rStyle w:val="NormalTok"/>
        </w:rPr>
        <w:t xml:space="preserve">df_model</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f"Shape after encoding : </w:t>
      </w:r>
      <w:r>
        <w:rPr>
          <w:rStyle w:val="SpecialCharTok"/>
        </w:rPr>
        <w:t xml:space="preserve">{</w:t>
      </w:r>
      <w:r>
        <w:rPr>
          <w:rStyle w:val="NormalTok"/>
        </w:rPr>
        <w:t xml:space="preserve">df_encoded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f"New columns from encoding: </w:t>
      </w:r>
      <w:r>
        <w:rPr>
          <w:rStyle w:val="SpecialCharTok"/>
        </w:rPr>
        <w:t xml:space="preserve">{</w:t>
      </w:r>
      <w:r>
        <w:rPr>
          <w:rStyle w:val="NormalTok"/>
        </w:rPr>
        <w:t xml:space="preserve">df_encoded</w:t>
      </w:r>
      <w:r>
        <w:rPr>
          <w:rStyle w:val="SpecialCharTok"/>
        </w:rPr>
        <w:t xml:space="preserve">.</w:t>
      </w:r>
      <w:r>
        <w:rPr>
          <w:rStyle w:val="NormalTok"/>
        </w:rPr>
        <w:t xml:space="preserve">shape[</w:t>
      </w:r>
      <w:r>
        <w:rPr>
          <w:rStyle w:val="DecValTok"/>
        </w:rPr>
        <w:t xml:space="preserve">1</w:t>
      </w:r>
      <w:r>
        <w:rPr>
          <w:rStyle w:val="NormalTok"/>
        </w:rPr>
        <w:t xml:space="preserve">] </w:t>
      </w:r>
      <w:r>
        <w:rPr>
          <w:rStyle w:val="OperatorTok"/>
        </w:rPr>
        <w:t xml:space="preserve">-</w:t>
      </w:r>
      <w:r>
        <w:rPr>
          <w:rStyle w:val="NormalTok"/>
        </w:rPr>
        <w:t xml:space="preserve"> df_model</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Shape before encoding: (12000, 58)</w:t>
      </w:r>
      <w:r>
        <w:br/>
      </w:r>
      <w:r>
        <w:rPr>
          <w:rStyle w:val="VerbatimChar"/>
        </w:rPr>
        <w:t xml:space="preserve">Shape after encoding : (12000, 118)</w:t>
      </w:r>
      <w:r>
        <w:br/>
      </w:r>
      <w:r>
        <w:rPr>
          <w:rStyle w:val="VerbatimChar"/>
        </w:rPr>
        <w:t xml:space="preserve">New columns from encoding: 60</w:t>
      </w:r>
    </w:p>
    <w:bookmarkEnd w:id="84"/>
    <w:bookmarkStart w:id="85" w:name="line-by-line-code-explanation-14"/>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w:t>
            </w:r>
          </w:p>
        </w:tc>
        <w:tc>
          <w:tcPr/>
          <w:p>
            <w:pPr>
              <w:pStyle w:val="Compact"/>
              <w:jc w:val="left"/>
            </w:pPr>
            <w:r>
              <w:rPr>
                <w:rStyle w:val="VerbatimChar"/>
              </w:rPr>
              <w:t xml:space="preserve">df_encoded = pd.get_dummies(df_model, columns=categorical_cols, drop_first=False)</w:t>
            </w:r>
          </w:p>
        </w:tc>
        <w:tc>
          <w:tcPr/>
          <w:p>
            <w:pPr>
              <w:pStyle w:val="Compact"/>
              <w:jc w:val="left"/>
            </w:pPr>
            <w:r>
              <w:t xml:space="preserve">One-hot encodes all 12 categorical columns simultaneously. Each unique category value in each column becomes its own binary (0/1) column.</w:t>
            </w:r>
            <w:r>
              <w:t xml:space="preserve"> </w:t>
            </w:r>
            <w:r>
              <w:rPr>
                <w:rStyle w:val="VerbatimChar"/>
              </w:rPr>
              <w:t xml:space="preserve">drop_first=False</w:t>
            </w:r>
            <w:r>
              <w:t xml:space="preserve"> </w:t>
            </w:r>
            <w:r>
              <w:t xml:space="preserve">retains all categories rather than dropping one per group for redundancy reduction — retained because interpretability of feature names is more important for this notebook than avoiding perfect multicollinearity.</w:t>
            </w:r>
          </w:p>
        </w:tc>
      </w:tr>
      <w:tr>
        <w:tc>
          <w:tcPr/>
          <w:p>
            <w:pPr>
              <w:pStyle w:val="Compact"/>
              <w:jc w:val="left"/>
            </w:pPr>
            <w:r>
              <w:t xml:space="preserve">3-5</w:t>
            </w:r>
          </w:p>
        </w:tc>
        <w:tc>
          <w:tcPr/>
          <w:p>
            <w:pPr>
              <w:pStyle w:val="Compact"/>
              <w:jc w:val="left"/>
            </w:pPr>
            <w:r>
              <w:rPr>
                <w:rStyle w:val="VerbatimChar"/>
              </w:rPr>
              <w:t xml:space="preserve">print shape before/after/difference</w:t>
            </w:r>
          </w:p>
        </w:tc>
        <w:tc>
          <w:tcPr/>
          <w:p>
            <w:pPr>
              <w:pStyle w:val="Compact"/>
              <w:jc w:val="left"/>
            </w:pPr>
            <w:r>
              <w:t xml:space="preserve">Reports the column expansion from encoding.</w:t>
            </w:r>
          </w:p>
        </w:tc>
      </w:tr>
    </w:tbl>
    <w:bookmarkEnd w:id="85"/>
    <w:bookmarkStart w:id="86" w:name="output-interpretation-14"/>
    <w:p>
      <w:pPr>
        <w:pStyle w:val="Heading4"/>
      </w:pPr>
      <w:r>
        <w:t xml:space="preserve">🔍 Output Interpretation</w:t>
      </w:r>
    </w:p>
    <w:p>
      <w:pPr>
        <w:pStyle w:val="FirstParagraph"/>
      </w:pPr>
      <w:r>
        <w:rPr>
          <w:bCs/>
          <w:b/>
        </w:rPr>
        <w:t xml:space="preserve">Output:</w:t>
      </w:r>
    </w:p>
    <w:p>
      <w:pPr>
        <w:pStyle w:val="SourceCode"/>
      </w:pPr>
      <w:r>
        <w:rPr>
          <w:rStyle w:val="VerbatimChar"/>
        </w:rPr>
        <w:t xml:space="preserve">Shape before encoding: (12000, 58)</w:t>
      </w:r>
      <w:r>
        <w:br/>
      </w:r>
      <w:r>
        <w:rPr>
          <w:rStyle w:val="VerbatimChar"/>
        </w:rPr>
        <w:t xml:space="preserve">Shape after encoding : (12000, 118)</w:t>
      </w:r>
      <w:r>
        <w:br/>
      </w:r>
      <w:r>
        <w:rPr>
          <w:rStyle w:val="VerbatimChar"/>
        </w:rPr>
        <w:t xml:space="preserve">New columns from encoding: 60</w:t>
      </w:r>
    </w:p>
    <w:p>
      <w:pPr>
        <w:pStyle w:val="FirstParagraph"/>
      </w:pPr>
      <w:r>
        <w:t xml:space="preserve">The 12 categorical columns collectively generated 60 new one-hot binary columns (the original 12 categorical columns were replaced by 60 binary columns, for a net gain of 48 columns; the +60 figure reflects the total new columns created before subtracting the original 12). The expansion comes from the number of unique categories per column:</w:t>
      </w:r>
      <w:r>
        <w:t xml:space="preserve"> </w:t>
      </w:r>
      <w:r>
        <w:rPr>
          <w:rStyle w:val="VerbatimChar"/>
        </w:rPr>
        <w:t xml:space="preserve">city_location</w:t>
      </w:r>
      <w:r>
        <w:t xml:space="preserve"> </w:t>
      </w:r>
      <w:r>
        <w:t xml:space="preserve">alone has 16 unique values → 16 binary columns. After encoding, the DataFrame has 118 columns: 45 original numeric + 1 target + 72 one-hot columns (60 new + original 12 that were replaced).</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y_log </w:t>
      </w:r>
      <w:r>
        <w:rPr>
          <w:rStyle w:val="OperatorTok"/>
        </w:rPr>
        <w:t xml:space="preserve">=</w:t>
      </w:r>
      <w:r>
        <w:rPr>
          <w:rStyle w:val="NormalTok"/>
        </w:rPr>
        <w:t xml:space="preserve"> df_encoded[TARGET].values.astype(np.float32)</w:t>
      </w:r>
      <w:r>
        <w:br/>
      </w:r>
      <w:r>
        <w:rPr>
          <w:rStyle w:val="NormalTok"/>
        </w:rPr>
        <w:t xml:space="preserve">X </w:t>
      </w:r>
      <w:r>
        <w:rPr>
          <w:rStyle w:val="OperatorTok"/>
        </w:rPr>
        <w:t xml:space="preserve">=</w:t>
      </w:r>
      <w:r>
        <w:rPr>
          <w:rStyle w:val="NormalTok"/>
        </w:rPr>
        <w:t xml:space="preserve"> df_encoded.drop(columns</w:t>
      </w:r>
      <w:r>
        <w:rPr>
          <w:rStyle w:val="OperatorTok"/>
        </w:rPr>
        <w:t xml:space="preserve">=</w:t>
      </w:r>
      <w:r>
        <w:rPr>
          <w:rStyle w:val="NormalTok"/>
        </w:rPr>
        <w:t xml:space="preserve">[TARGET]).astype(np.float32)</w:t>
      </w:r>
      <w:r>
        <w:br/>
      </w:r>
      <w:r>
        <w:rPr>
          <w:rStyle w:val="NormalTok"/>
        </w:rPr>
        <w:t xml:space="preserve">feature_names </w:t>
      </w:r>
      <w:r>
        <w:rPr>
          <w:rStyle w:val="OperatorTok"/>
        </w:rPr>
        <w:t xml:space="preserve">=</w:t>
      </w:r>
      <w:r>
        <w:rPr>
          <w:rStyle w:val="NormalTok"/>
        </w:rPr>
        <w:t xml:space="preserve"> X.columns.tolist()</w:t>
      </w:r>
      <w:r>
        <w:br/>
      </w:r>
      <w:r>
        <w:br/>
      </w:r>
      <w:r>
        <w:rPr>
          <w:rStyle w:val="BuiltInTok"/>
        </w:rPr>
        <w:t xml:space="preserve">print</w:t>
      </w:r>
      <w:r>
        <w:rPr>
          <w:rStyle w:val="NormalTok"/>
        </w:rPr>
        <w:t xml:space="preserve">(</w:t>
      </w:r>
      <w:r>
        <w:rPr>
          <w:rStyle w:val="SpecialStringTok"/>
        </w:rPr>
        <w:t xml:space="preserve">f"Feature matrix X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f"Target array y shape  : </w:t>
      </w:r>
      <w:r>
        <w:rPr>
          <w:rStyle w:val="SpecialCharTok"/>
        </w:rPr>
        <w:t xml:space="preserve">{</w:t>
      </w:r>
      <w:r>
        <w:rPr>
          <w:rStyle w:val="NormalTok"/>
        </w:rPr>
        <w:t xml:space="preserve">y_log</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f"Target (log10 price) stats:"</w:t>
      </w:r>
      <w:r>
        <w:rPr>
          <w:rStyle w:val="NormalTok"/>
        </w:rPr>
        <w:t xml:space="preserve">)</w:t>
      </w:r>
      <w:r>
        <w:br/>
      </w:r>
      <w:r>
        <w:rPr>
          <w:rStyle w:val="BuiltInTok"/>
        </w:rPr>
        <w:t xml:space="preserve">print</w:t>
      </w:r>
      <w:r>
        <w:rPr>
          <w:rStyle w:val="NormalTok"/>
        </w:rPr>
        <w:t xml:space="preserve">(</w:t>
      </w:r>
      <w:r>
        <w:rPr>
          <w:rStyle w:val="SpecialStringTok"/>
        </w:rPr>
        <w:t xml:space="preserve">f"  mean=</w:t>
      </w:r>
      <w:r>
        <w:rPr>
          <w:rStyle w:val="SpecialCharTok"/>
        </w:rPr>
        <w:t xml:space="preserve">{</w:t>
      </w:r>
      <w:r>
        <w:rPr>
          <w:rStyle w:val="NormalTok"/>
        </w:rPr>
        <w:t xml:space="preserve">y_log</w:t>
      </w:r>
      <w:r>
        <w:rPr>
          <w:rStyle w:val="SpecialCharTok"/>
        </w:rPr>
        <w:t xml:space="preserve">.</w:t>
      </w:r>
      <w:r>
        <w:rPr>
          <w:rStyle w:val="NormalTok"/>
        </w:rPr>
        <w:t xml:space="preserve">mean()</w:t>
      </w:r>
      <w:r>
        <w:rPr>
          <w:rStyle w:val="SpecialCharTok"/>
        </w:rPr>
        <w:t xml:space="preserve">:.4f}</w:t>
      </w:r>
      <w:r>
        <w:rPr>
          <w:rStyle w:val="SpecialStringTok"/>
        </w:rPr>
        <w:t xml:space="preserve">  std=</w:t>
      </w:r>
      <w:r>
        <w:rPr>
          <w:rStyle w:val="SpecialCharTok"/>
        </w:rPr>
        <w:t xml:space="preserve">{</w:t>
      </w:r>
      <w:r>
        <w:rPr>
          <w:rStyle w:val="NormalTok"/>
        </w:rPr>
        <w:t xml:space="preserve">y_log</w:t>
      </w:r>
      <w:r>
        <w:rPr>
          <w:rStyle w:val="SpecialCharTok"/>
        </w:rPr>
        <w:t xml:space="preserve">.</w:t>
      </w:r>
      <w:r>
        <w:rPr>
          <w:rStyle w:val="NormalTok"/>
        </w:rPr>
        <w:t xml:space="preserve">std()</w:t>
      </w:r>
      <w:r>
        <w:rPr>
          <w:rStyle w:val="SpecialCharTok"/>
        </w:rPr>
        <w:t xml:space="preserve">:.4f}</w:t>
      </w:r>
      <w:r>
        <w:rPr>
          <w:rStyle w:val="SpecialStringTok"/>
        </w:rPr>
        <w:t xml:space="preserve">  min=</w:t>
      </w:r>
      <w:r>
        <w:rPr>
          <w:rStyle w:val="SpecialCharTok"/>
        </w:rPr>
        <w:t xml:space="preserve">{</w:t>
      </w:r>
      <w:r>
        <w:rPr>
          <w:rStyle w:val="NormalTok"/>
        </w:rPr>
        <w:t xml:space="preserve">y_log</w:t>
      </w:r>
      <w:r>
        <w:rPr>
          <w:rStyle w:val="SpecialCharTok"/>
        </w:rPr>
        <w:t xml:space="preserve">.</w:t>
      </w:r>
      <w:r>
        <w:rPr>
          <w:rStyle w:val="BuiltInTok"/>
        </w:rPr>
        <w:t xml:space="preserve">min</w:t>
      </w:r>
      <w:r>
        <w:rPr>
          <w:rStyle w:val="NormalTok"/>
        </w:rPr>
        <w:t xml:space="preserve">()</w:t>
      </w:r>
      <w:r>
        <w:rPr>
          <w:rStyle w:val="SpecialCharTok"/>
        </w:rPr>
        <w:t xml:space="preserve">:.4f}</w:t>
      </w:r>
      <w:r>
        <w:rPr>
          <w:rStyle w:val="SpecialStringTok"/>
        </w:rPr>
        <w:t xml:space="preserve">  max=</w:t>
      </w:r>
      <w:r>
        <w:rPr>
          <w:rStyle w:val="SpecialCharTok"/>
        </w:rPr>
        <w:t xml:space="preserve">{</w:t>
      </w:r>
      <w:r>
        <w:rPr>
          <w:rStyle w:val="NormalTok"/>
        </w:rPr>
        <w:t xml:space="preserve">y_log</w:t>
      </w:r>
      <w:r>
        <w:rPr>
          <w:rStyle w:val="SpecialCharTok"/>
        </w:rPr>
        <w:t xml:space="preserve">.</w:t>
      </w:r>
      <w:r>
        <w:rPr>
          <w:rStyle w:val="BuiltInTok"/>
        </w:rPr>
        <w:t xml:space="preserve">max</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 real price mean: ₦</w:t>
      </w:r>
      <w:r>
        <w:rPr>
          <w:rStyle w:val="SpecialCharTok"/>
        </w:rPr>
        <w:t xml:space="preserve">{</w:t>
      </w:r>
      <w:r>
        <w:rPr>
          <w:rStyle w:val="DecValTok"/>
        </w:rPr>
        <w:t xml:space="preserve">10</w:t>
      </w:r>
      <w:r>
        <w:rPr>
          <w:rStyle w:val="OperatorTok"/>
        </w:rPr>
        <w:t xml:space="preserve">**</w:t>
      </w:r>
      <w:r>
        <w:rPr>
          <w:rStyle w:val="NormalTok"/>
        </w:rPr>
        <w:t xml:space="preserve">y_log</w:t>
      </w:r>
      <w:r>
        <w:rPr>
          <w:rStyle w:val="SpecialCharTok"/>
        </w:rPr>
        <w:t xml:space="preserve">.</w:t>
      </w:r>
      <w:r>
        <w:rPr>
          <w:rStyle w:val="NormalTok"/>
        </w:rPr>
        <w:t xml:space="preserve">mean()</w:t>
      </w:r>
      <w:r>
        <w:rPr>
          <w:rStyle w:val="SpecialCharTok"/>
        </w:rPr>
        <w:t xml:space="preserve">:,.0f}</w:t>
      </w:r>
      <w:r>
        <w:rPr>
          <w:rStyle w:val="SpecialStringTok"/>
        </w:rPr>
        <w:t xml:space="preserve">"</w:t>
      </w:r>
      <w:r>
        <w:rPr>
          <w:rStyle w:val="NormalTok"/>
        </w:rPr>
        <w:t xml:space="preserve">)</w:t>
      </w:r>
    </w:p>
    <w:p>
      <w:pPr>
        <w:pStyle w:val="SourceCode"/>
      </w:pPr>
      <w:r>
        <w:rPr>
          <w:rStyle w:val="VerbatimChar"/>
        </w:rPr>
        <w:t xml:space="preserve">Feature matrix X shape: (12000, 117)</w:t>
      </w:r>
      <w:r>
        <w:br/>
      </w:r>
      <w:r>
        <w:rPr>
          <w:rStyle w:val="VerbatimChar"/>
        </w:rPr>
        <w:t xml:space="preserve">Target array y shape  : (12000,)</w:t>
      </w:r>
      <w:r>
        <w:br/>
      </w:r>
      <w:r>
        <w:rPr>
          <w:rStyle w:val="VerbatimChar"/>
        </w:rPr>
        <w:t xml:space="preserve">Target (log10 price) stats:</w:t>
      </w:r>
      <w:r>
        <w:br/>
      </w:r>
      <w:r>
        <w:rPr>
          <w:rStyle w:val="VerbatimChar"/>
        </w:rPr>
        <w:t xml:space="preserve">  mean=8.5258  std=0.6133  min=6.5855  max=9.5441</w:t>
      </w:r>
      <w:r>
        <w:br/>
      </w:r>
      <w:r>
        <w:rPr>
          <w:rStyle w:val="VerbatimChar"/>
        </w:rPr>
        <w:t xml:space="preserve">  → real price mean: ₦335,583,584</w:t>
      </w:r>
    </w:p>
    <w:bookmarkEnd w:id="86"/>
    <w:bookmarkStart w:id="87" w:name="line-by-line-code-explanation-15"/>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w:t>
            </w:r>
          </w:p>
        </w:tc>
        <w:tc>
          <w:tcPr/>
          <w:p>
            <w:pPr>
              <w:pStyle w:val="Compact"/>
              <w:jc w:val="left"/>
            </w:pPr>
            <w:r>
              <w:rPr>
                <w:rStyle w:val="VerbatimChar"/>
              </w:rPr>
              <w:t xml:space="preserve">y_log = df_encoded[TARGET].values.astype(np.float32)</w:t>
            </w:r>
          </w:p>
        </w:tc>
        <w:tc>
          <w:tcPr/>
          <w:p>
            <w:pPr>
              <w:pStyle w:val="Compact"/>
              <w:jc w:val="left"/>
            </w:pPr>
            <w:r>
              <w:t xml:space="preserve">Extracts the log10-transformed price column as a flat NumPy array of 12,000 float32 values. This is the target the model will learn to predict.</w:t>
            </w:r>
          </w:p>
        </w:tc>
      </w:tr>
      <w:tr>
        <w:tc>
          <w:tcPr/>
          <w:p>
            <w:pPr>
              <w:pStyle w:val="Compact"/>
              <w:jc w:val="left"/>
            </w:pPr>
            <w:r>
              <w:t xml:space="preserve">3</w:t>
            </w:r>
          </w:p>
        </w:tc>
        <w:tc>
          <w:tcPr/>
          <w:p>
            <w:pPr>
              <w:pStyle w:val="Compact"/>
              <w:jc w:val="left"/>
            </w:pPr>
            <w:r>
              <w:rPr>
                <w:rStyle w:val="VerbatimChar"/>
              </w:rPr>
              <w:t xml:space="preserve">X = df_encoded.drop(columns=[TARGET]).astype(np.float32)</w:t>
            </w:r>
          </w:p>
        </w:tc>
        <w:tc>
          <w:tcPr/>
          <w:p>
            <w:pPr>
              <w:pStyle w:val="Compact"/>
              <w:jc w:val="left"/>
            </w:pPr>
            <w:r>
              <w:t xml:space="preserve">Creates the feature matrix by removing the target column.</w:t>
            </w:r>
            <w:r>
              <w:t xml:space="preserve"> </w:t>
            </w:r>
            <w:r>
              <w:rPr>
                <w:rStyle w:val="VerbatimChar"/>
              </w:rPr>
              <w:t xml:space="preserve">.astype(np.float32)</w:t>
            </w:r>
            <w:r>
              <w:t xml:space="preserve"> </w:t>
            </w:r>
            <w:r>
              <w:t xml:space="preserve">converts all values to 32-bit floats — PyTorch’s standard precision.</w:t>
            </w:r>
            <w:r>
              <w:t xml:space="preserve"> </w:t>
            </w:r>
            <w:r>
              <w:rPr>
                <w:rStyle w:val="VerbatimChar"/>
              </w:rPr>
              <w:t xml:space="preserve">pd.get_dummies()</w:t>
            </w:r>
            <w:r>
              <w:t xml:space="preserve"> </w:t>
            </w:r>
            <w:r>
              <w:t xml:space="preserve">creates</w:t>
            </w:r>
            <w:r>
              <w:t xml:space="preserve"> </w:t>
            </w:r>
            <w:r>
              <w:rPr>
                <w:rStyle w:val="VerbatimChar"/>
              </w:rPr>
              <w:t xml:space="preserve">bool</w:t>
            </w:r>
            <w:r>
              <w:t xml:space="preserve"> </w:t>
            </w:r>
            <w:r>
              <w:t xml:space="preserve">dtype for one-hot columns; this converts them to 0.0/1.0 floats.</w:t>
            </w:r>
          </w:p>
        </w:tc>
      </w:tr>
      <w:tr>
        <w:tc>
          <w:tcPr/>
          <w:p>
            <w:pPr>
              <w:pStyle w:val="Compact"/>
              <w:jc w:val="left"/>
            </w:pPr>
            <w:r>
              <w:t xml:space="preserve">4</w:t>
            </w:r>
          </w:p>
        </w:tc>
        <w:tc>
          <w:tcPr/>
          <w:p>
            <w:pPr>
              <w:pStyle w:val="Compact"/>
              <w:jc w:val="left"/>
            </w:pPr>
            <w:r>
              <w:rPr>
                <w:rStyle w:val="VerbatimChar"/>
              </w:rPr>
              <w:t xml:space="preserve">feature_names = X.columns.tolist()</w:t>
            </w:r>
          </w:p>
        </w:tc>
        <w:tc>
          <w:tcPr/>
          <w:p>
            <w:pPr>
              <w:pStyle w:val="Compact"/>
              <w:jc w:val="left"/>
            </w:pPr>
            <w:r>
              <w:t xml:space="preserve">Saves the complete list of 117 feature column names in their exact order — essential for the prediction pipeline to align new property data to the same column positions the model was trained on.</w:t>
            </w:r>
          </w:p>
        </w:tc>
      </w:tr>
      <w:tr>
        <w:tc>
          <w:tcPr/>
          <w:p>
            <w:pPr>
              <w:pStyle w:val="Compact"/>
              <w:jc w:val="left"/>
            </w:pPr>
            <w:r>
              <w:t xml:space="preserve">6-9</w:t>
            </w:r>
          </w:p>
        </w:tc>
        <w:tc>
          <w:tcPr/>
          <w:p>
            <w:pPr>
              <w:pStyle w:val="Compact"/>
              <w:jc w:val="left"/>
            </w:pPr>
            <w:r>
              <w:rPr>
                <w:rStyle w:val="VerbatimChar"/>
              </w:rPr>
              <w:t xml:space="preserve">print shape / target stats</w:t>
            </w:r>
          </w:p>
        </w:tc>
        <w:tc>
          <w:tcPr/>
          <w:p>
            <w:pPr>
              <w:pStyle w:val="Compact"/>
              <w:jc w:val="left"/>
            </w:pPr>
            <w:r>
              <w:t xml:space="preserve">Reports the final shape of the feature matrix and summary statistics of the target variable in both log10 and ₦ terms.</w:t>
            </w:r>
          </w:p>
        </w:tc>
      </w:tr>
    </w:tbl>
    <w:bookmarkEnd w:id="87"/>
    <w:bookmarkStart w:id="88" w:name="output-interpretation-15"/>
    <w:p>
      <w:pPr>
        <w:pStyle w:val="Heading4"/>
      </w:pPr>
      <w:r>
        <w:t xml:space="preserve">🔍 Output Interpretation</w:t>
      </w:r>
    </w:p>
    <w:p>
      <w:pPr>
        <w:pStyle w:val="FirstParagraph"/>
      </w:pPr>
      <w:r>
        <w:rPr>
          <w:bCs/>
          <w:b/>
        </w:rPr>
        <w:t xml:space="preserve">Output:</w:t>
      </w:r>
    </w:p>
    <w:p>
      <w:pPr>
        <w:pStyle w:val="SourceCode"/>
      </w:pPr>
      <w:r>
        <w:rPr>
          <w:rStyle w:val="VerbatimChar"/>
        </w:rPr>
        <w:t xml:space="preserve">Feature matrix X shape: (12000, 117)</w:t>
      </w:r>
      <w:r>
        <w:br/>
      </w:r>
      <w:r>
        <w:rPr>
          <w:rStyle w:val="VerbatimChar"/>
        </w:rPr>
        <w:t xml:space="preserve">Target array y shape  : (12000,)</w:t>
      </w:r>
      <w:r>
        <w:br/>
      </w:r>
      <w:r>
        <w:rPr>
          <w:rStyle w:val="VerbatimChar"/>
        </w:rPr>
        <w:t xml:space="preserve">Target (log10 price) stats:</w:t>
      </w:r>
      <w:r>
        <w:br/>
      </w:r>
      <w:r>
        <w:rPr>
          <w:rStyle w:val="VerbatimChar"/>
        </w:rPr>
        <w:t xml:space="preserve">  mean=8.5258  std=0.6133  min=6.5855  max=9.5441</w:t>
      </w:r>
      <w:r>
        <w:br/>
      </w:r>
      <w:r>
        <w:rPr>
          <w:rStyle w:val="VerbatimChar"/>
        </w:rPr>
        <w:t xml:space="preserve">  → real price mean: ₦335,583,584</w:t>
      </w:r>
    </w:p>
    <w:p>
      <w:pPr>
        <w:pStyle w:val="FirstParagraph"/>
      </w:pPr>
      <w:r>
        <w:rPr>
          <w:bCs/>
          <w:b/>
        </w:rPr>
        <w:t xml:space="preserve">117 input features</w:t>
      </w:r>
      <w:r>
        <w:t xml:space="preserve"> </w:t>
      </w:r>
      <w:r>
        <w:t xml:space="preserve">— this is the full feature matrix going into the model, containing: original numeric columns (bedrooms, bathrooms, etc.), engineered features (bath_per_bed, room_density, etc.), and the 60+ one-hot encoded binary columns from categorical features.</w:t>
      </w:r>
    </w:p>
    <w:p>
      <w:pPr>
        <w:pStyle w:val="BodyText"/>
      </w:pPr>
      <w:r>
        <w:rPr>
          <w:bCs/>
          <w:b/>
        </w:rPr>
        <w:t xml:space="preserve">Target statistics (log10 price):</w:t>
      </w:r>
      <w:r>
        <w:t xml:space="preserve"> </w:t>
      </w:r>
      <w:r>
        <w:t xml:space="preserve">mean 8.5258 corresponds to 10^8.5258 ≈ ₦336M — consistent with the earlier ₦330M median. Standard deviation of 0.6133 in log10 units means the</w:t>
      </w:r>
      <w:r>
        <w:t xml:space="preserve"> </w:t>
      </w:r>
      <w:r>
        <w:t xml:space="preserve">“</w:t>
      </w:r>
      <w:r>
        <w:t xml:space="preserve">typical</w:t>
      </w:r>
      <w:r>
        <w:t xml:space="preserve">”</w:t>
      </w:r>
      <w:r>
        <w:t xml:space="preserve"> </w:t>
      </w:r>
      <w:r>
        <w:t xml:space="preserve">price uncertainty spans approximately one order of magnitude (10^0.6 ≈ 4×). The range 6.5855 to 9.5441 means the dataset spans from 10^6.59 ≈ ₦3.9M (cheapest) to 10^9.54 ≈ ₦3.5B (most expensive).</w:t>
      </w:r>
    </w:p>
    <w:bookmarkEnd w:id="88"/>
    <w:bookmarkEnd w:id="89"/>
    <w:bookmarkStart w:id="92" w:name="train-validation-test-split"/>
    <w:p>
      <w:pPr>
        <w:pStyle w:val="Heading2"/>
      </w:pPr>
      <w:r>
        <w:t xml:space="preserve">8. Train / Validation / Test Split</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NormalTok"/>
        </w:rPr>
        <w:t xml:space="preserve">X_train, X_temp, y_train, y_temp </w:t>
      </w:r>
      <w:r>
        <w:rPr>
          <w:rStyle w:val="OperatorTok"/>
        </w:rPr>
        <w:t xml:space="preserve">=</w:t>
      </w:r>
      <w:r>
        <w:rPr>
          <w:rStyle w:val="NormalTok"/>
        </w:rPr>
        <w:t xml:space="preserve"> train_test_split(</w:t>
      </w:r>
      <w:r>
        <w:br/>
      </w:r>
      <w:r>
        <w:rPr>
          <w:rStyle w:val="NormalTok"/>
        </w:rPr>
        <w:t xml:space="preserve">    X, y_log,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NormalTok"/>
        </w:rPr>
        <w:t xml:space="preserve">SEED</w:t>
      </w:r>
      <w:r>
        <w:br/>
      </w:r>
      <w:r>
        <w:rPr>
          <w:rStyle w:val="NormalTok"/>
        </w:rPr>
        <w:t xml:space="preserve">)</w:t>
      </w:r>
      <w:r>
        <w:br/>
      </w:r>
      <w:r>
        <w:rPr>
          <w:rStyle w:val="NormalTok"/>
        </w:rPr>
        <w:t xml:space="preserve">X_val, X_test, y_val, y_test </w:t>
      </w:r>
      <w:r>
        <w:rPr>
          <w:rStyle w:val="OperatorTok"/>
        </w:rPr>
        <w:t xml:space="preserve">=</w:t>
      </w:r>
      <w:r>
        <w:rPr>
          <w:rStyle w:val="NormalTok"/>
        </w:rPr>
        <w:t xml:space="preserve"> train_test_split(</w:t>
      </w:r>
      <w:r>
        <w:br/>
      </w:r>
      <w:r>
        <w:rPr>
          <w:rStyle w:val="NormalTok"/>
        </w:rPr>
        <w:t xml:space="preserve">    X_temp, y_temp, test_size</w:t>
      </w:r>
      <w:r>
        <w:rPr>
          <w:rStyle w:val="OperatorTok"/>
        </w:rPr>
        <w:t xml:space="preserve">=</w:t>
      </w:r>
      <w:r>
        <w:rPr>
          <w:rStyle w:val="FloatTok"/>
        </w:rPr>
        <w:t xml:space="preserve">0.50</w:t>
      </w:r>
      <w:r>
        <w:rPr>
          <w:rStyle w:val="NormalTok"/>
        </w:rPr>
        <w:t xml:space="preserve">, random_state</w:t>
      </w:r>
      <w:r>
        <w:rPr>
          <w:rStyle w:val="OperatorTok"/>
        </w:rPr>
        <w:t xml:space="preserve">=</w:t>
      </w:r>
      <w:r>
        <w:rPr>
          <w:rStyle w:val="NormalTok"/>
        </w:rPr>
        <w:t xml:space="preserve">SEED</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f"Training set  : </w:t>
      </w:r>
      <w:r>
        <w:rPr>
          <w:rStyle w:val="SpecialCharTok"/>
        </w:rPr>
        <w:t xml:space="preserve">{</w:t>
      </w:r>
      <w:r>
        <w:rPr>
          <w:rStyle w:val="NormalTok"/>
        </w:rPr>
        <w:t xml:space="preserve">X_train</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X_train</w:t>
      </w:r>
      <w:r>
        <w:rPr>
          <w:rStyle w:val="SpecialCharTok"/>
        </w:rPr>
        <w:t xml:space="preserve">.</w:t>
      </w:r>
      <w:r>
        <w:rPr>
          <w:rStyle w:val="NormalTok"/>
        </w:rPr>
        <w:t xml:space="preserve">shape[</w:t>
      </w:r>
      <w:r>
        <w:rPr>
          <w:rStyle w:val="DecValTok"/>
        </w:rPr>
        <w:t xml:space="preserve">0</w:t>
      </w:r>
      <w:r>
        <w:rPr>
          <w:rStyle w:val="NormalTok"/>
        </w:rPr>
        <w:t xml:space="preserve">]</w:t>
      </w:r>
      <w:r>
        <w:rPr>
          <w:rStyle w:val="OperatorTok"/>
        </w:rPr>
        <w:t xml:space="preserve">/</w:t>
      </w:r>
      <w:r>
        <w:rPr>
          <w:rStyle w:val="BuiltInTok"/>
        </w:rPr>
        <w:t xml:space="preserve">len</w:t>
      </w:r>
      <w:r>
        <w:rPr>
          <w:rStyle w:val="NormalTok"/>
        </w:rPr>
        <w:t xml:space="preserve">(X)</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f"Validation set: </w:t>
      </w:r>
      <w:r>
        <w:rPr>
          <w:rStyle w:val="SpecialCharTok"/>
        </w:rPr>
        <w:t xml:space="preserve">{</w:t>
      </w:r>
      <w:r>
        <w:rPr>
          <w:rStyle w:val="NormalTok"/>
        </w:rPr>
        <w:t xml:space="preserve">X_val</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X_val</w:t>
      </w:r>
      <w:r>
        <w:rPr>
          <w:rStyle w:val="SpecialCharTok"/>
        </w:rPr>
        <w:t xml:space="preserve">.</w:t>
      </w:r>
      <w:r>
        <w:rPr>
          <w:rStyle w:val="NormalTok"/>
        </w:rPr>
        <w:t xml:space="preserve">shape[</w:t>
      </w:r>
      <w:r>
        <w:rPr>
          <w:rStyle w:val="DecValTok"/>
        </w:rPr>
        <w:t xml:space="preserve">0</w:t>
      </w:r>
      <w:r>
        <w:rPr>
          <w:rStyle w:val="NormalTok"/>
        </w:rPr>
        <w:t xml:space="preserve">]</w:t>
      </w:r>
      <w:r>
        <w:rPr>
          <w:rStyle w:val="OperatorTok"/>
        </w:rPr>
        <w:t xml:space="preserve">/</w:t>
      </w:r>
      <w:r>
        <w:rPr>
          <w:rStyle w:val="BuiltInTok"/>
        </w:rPr>
        <w:t xml:space="preserve">len</w:t>
      </w:r>
      <w:r>
        <w:rPr>
          <w:rStyle w:val="NormalTok"/>
        </w:rPr>
        <w:t xml:space="preserve">(X)</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 set      : </w:t>
      </w:r>
      <w:r>
        <w:rPr>
          <w:rStyle w:val="SpecialCharTok"/>
        </w:rPr>
        <w:t xml:space="preserve">{</w:t>
      </w:r>
      <w:r>
        <w:rPr>
          <w:rStyle w:val="NormalTok"/>
        </w:rPr>
        <w:t xml:space="preserve">X_test</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X_test</w:t>
      </w:r>
      <w:r>
        <w:rPr>
          <w:rStyle w:val="SpecialCharTok"/>
        </w:rPr>
        <w:t xml:space="preserve">.</w:t>
      </w:r>
      <w:r>
        <w:rPr>
          <w:rStyle w:val="NormalTok"/>
        </w:rPr>
        <w:t xml:space="preserve">shape[</w:t>
      </w:r>
      <w:r>
        <w:rPr>
          <w:rStyle w:val="DecValTok"/>
        </w:rPr>
        <w:t xml:space="preserve">0</w:t>
      </w:r>
      <w:r>
        <w:rPr>
          <w:rStyle w:val="NormalTok"/>
        </w:rPr>
        <w:t xml:space="preserve">]</w:t>
      </w:r>
      <w:r>
        <w:rPr>
          <w:rStyle w:val="OperatorTok"/>
        </w:rPr>
        <w:t xml:space="preserve">/</w:t>
      </w:r>
      <w:r>
        <w:rPr>
          <w:rStyle w:val="BuiltInTok"/>
        </w:rPr>
        <w:t xml:space="preserve">len</w:t>
      </w:r>
      <w:r>
        <w:rPr>
          <w:rStyle w:val="NormalTok"/>
        </w:rPr>
        <w:t xml:space="preserve">(X)</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br/>
      </w:r>
      <w:r>
        <w:rPr>
          <w:rStyle w:val="ControlFlowTok"/>
        </w:rPr>
        <w:t xml:space="preserve">for</w:t>
      </w:r>
      <w:r>
        <w:rPr>
          <w:rStyle w:val="NormalTok"/>
        </w:rPr>
        <w:t xml:space="preserve"> name, yarr </w:t>
      </w:r>
      <w:r>
        <w:rPr>
          <w:rStyle w:val="KeywordTok"/>
        </w:rPr>
        <w:t xml:space="preserve">in</w:t>
      </w:r>
      <w:r>
        <w:rPr>
          <w:rStyle w:val="NormalTok"/>
        </w:rPr>
        <w:t xml:space="preserve"> [(</w:t>
      </w:r>
      <w:r>
        <w:rPr>
          <w:rStyle w:val="StringTok"/>
        </w:rPr>
        <w:t xml:space="preserve">"Train"</w:t>
      </w:r>
      <w:r>
        <w:rPr>
          <w:rStyle w:val="NormalTok"/>
        </w:rPr>
        <w:t xml:space="preserve">,y_train),(</w:t>
      </w:r>
      <w:r>
        <w:rPr>
          <w:rStyle w:val="StringTok"/>
        </w:rPr>
        <w:t xml:space="preserve">"Val"</w:t>
      </w:r>
      <w:r>
        <w:rPr>
          <w:rStyle w:val="NormalTok"/>
        </w:rPr>
        <w:t xml:space="preserve">,y_val),(</w:t>
      </w:r>
      <w:r>
        <w:rPr>
          <w:rStyle w:val="StringTok"/>
        </w:rPr>
        <w:t xml:space="preserve">"Test"</w:t>
      </w:r>
      <w:r>
        <w:rPr>
          <w:rStyle w:val="NormalTok"/>
        </w:rPr>
        <w:t xml:space="preserve">,y_test)]: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:5s}</w:t>
      </w:r>
      <w:r>
        <w:rPr>
          <w:rStyle w:val="SpecialStringTok"/>
        </w:rPr>
        <w:t xml:space="preserve">: log10 mean=</w:t>
      </w:r>
      <w:r>
        <w:rPr>
          <w:rStyle w:val="SpecialCharTok"/>
        </w:rPr>
        <w:t xml:space="preserve">{</w:t>
      </w:r>
      <w:r>
        <w:rPr>
          <w:rStyle w:val="NormalTok"/>
        </w:rPr>
        <w:t xml:space="preserve">yarr</w:t>
      </w:r>
      <w:r>
        <w:rPr>
          <w:rStyle w:val="SpecialCharTok"/>
        </w:rPr>
        <w:t xml:space="preserve">.</w:t>
      </w:r>
      <w:r>
        <w:rPr>
          <w:rStyle w:val="NormalTok"/>
        </w:rPr>
        <w:t xml:space="preserve">mean()</w:t>
      </w:r>
      <w:r>
        <w:rPr>
          <w:rStyle w:val="SpecialCharTok"/>
        </w:rPr>
        <w:t xml:space="preserve">:.4f}</w:t>
      </w:r>
      <w:r>
        <w:rPr>
          <w:rStyle w:val="SpecialStringTok"/>
        </w:rPr>
        <w:t xml:space="preserve">  std=</w:t>
      </w:r>
      <w:r>
        <w:rPr>
          <w:rStyle w:val="SpecialCharTok"/>
        </w:rPr>
        <w:t xml:space="preserve">{</w:t>
      </w:r>
      <w:r>
        <w:rPr>
          <w:rStyle w:val="NormalTok"/>
        </w:rPr>
        <w:t xml:space="preserve">yarr</w:t>
      </w:r>
      <w:r>
        <w:rPr>
          <w:rStyle w:val="SpecialCharTok"/>
        </w:rPr>
        <w:t xml:space="preserve">.</w:t>
      </w:r>
      <w:r>
        <w:rPr>
          <w:rStyle w:val="NormalTok"/>
        </w:rPr>
        <w:t xml:space="preserve">std()</w:t>
      </w:r>
      <w:r>
        <w:rPr>
          <w:rStyle w:val="SpecialCharTok"/>
        </w:rPr>
        <w:t xml:space="preserve">:.4f}</w:t>
      </w:r>
      <w:r>
        <w:rPr>
          <w:rStyle w:val="SpecialStringTok"/>
        </w:rPr>
        <w:t xml:space="preserve">  "</w:t>
      </w:r>
      <w:r>
        <w:br/>
      </w:r>
      <w:r>
        <w:rPr>
          <w:rStyle w:val="NormalTok"/>
        </w:rPr>
        <w:t xml:space="preserve">          </w:t>
      </w:r>
      <w:r>
        <w:rPr>
          <w:rStyle w:val="SpecialStringTok"/>
        </w:rPr>
        <w:t xml:space="preserve">f"→ median price ₦</w:t>
      </w:r>
      <w:r>
        <w:rPr>
          <w:rStyle w:val="SpecialCharTok"/>
        </w:rPr>
        <w:t xml:space="preserve">{</w:t>
      </w:r>
      <w:r>
        <w:rPr>
          <w:rStyle w:val="DecValTok"/>
        </w:rPr>
        <w:t xml:space="preserve">10</w:t>
      </w:r>
      <w:r>
        <w:rPr>
          <w:rStyle w:val="OperatorTok"/>
        </w:rPr>
        <w:t xml:space="preserve">**</w:t>
      </w:r>
      <w:r>
        <w:rPr>
          <w:rStyle w:val="BuiltInTok"/>
        </w:rPr>
        <w:t xml:space="preserve">float</w:t>
      </w:r>
      <w:r>
        <w:rPr>
          <w:rStyle w:val="NormalTok"/>
        </w:rPr>
        <w:t xml:space="preserve">(np.median(yarr))</w:t>
      </w:r>
      <w:r>
        <w:rPr>
          <w:rStyle w:val="SpecialCharTok"/>
        </w:rPr>
        <w:t xml:space="preserve">:,.0f}</w:t>
      </w:r>
      <w:r>
        <w:rPr>
          <w:rStyle w:val="SpecialStringTok"/>
        </w:rPr>
        <w:t xml:space="preserve">"</w:t>
      </w:r>
      <w:r>
        <w:rPr>
          <w:rStyle w:val="NormalTok"/>
        </w:rPr>
        <w:t xml:space="preserve">)</w:t>
      </w:r>
    </w:p>
    <w:p>
      <w:pPr>
        <w:pStyle w:val="SourceCode"/>
      </w:pPr>
      <w:r>
        <w:rPr>
          <w:rStyle w:val="VerbatimChar"/>
        </w:rPr>
        <w:t xml:space="preserve">Training set  : 9,000 (75.0%)</w:t>
      </w:r>
      <w:r>
        <w:br/>
      </w:r>
      <w:r>
        <w:rPr>
          <w:rStyle w:val="VerbatimChar"/>
        </w:rPr>
        <w:t xml:space="preserve">Validation set: 1,500 (12.5%)</w:t>
      </w:r>
      <w:r>
        <w:br/>
      </w:r>
      <w:r>
        <w:rPr>
          <w:rStyle w:val="VerbatimChar"/>
        </w:rPr>
        <w:t xml:space="preserve">Test set      : 1,500 (12.5%)</w:t>
      </w:r>
      <w:r>
        <w:br/>
      </w:r>
      <w:r>
        <w:rPr>
          <w:rStyle w:val="VerbatimChar"/>
        </w:rPr>
        <w:t xml:space="preserve">Train: log10 mean=8.5313  std=0.6114  → median price ₦331,690,383</w:t>
      </w:r>
      <w:r>
        <w:br/>
      </w:r>
      <w:r>
        <w:rPr>
          <w:rStyle w:val="VerbatimChar"/>
        </w:rPr>
        <w:t xml:space="preserve">Val  : log10 mean=8.4897  std=0.6141  → median price ₦301,185,564</w:t>
      </w:r>
      <w:r>
        <w:br/>
      </w:r>
      <w:r>
        <w:rPr>
          <w:rStyle w:val="VerbatimChar"/>
        </w:rPr>
        <w:t xml:space="preserve">Test : log10 mean=8.5290  std=0.6229  → median price ₦335,717,727</w:t>
      </w:r>
    </w:p>
    <w:bookmarkStart w:id="90" w:name="line-by-line-code-explanation-16"/>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3-6</w:t>
            </w:r>
          </w:p>
        </w:tc>
        <w:tc>
          <w:tcPr/>
          <w:p>
            <w:pPr>
              <w:pStyle w:val="Compact"/>
              <w:jc w:val="left"/>
            </w:pPr>
            <w:r>
              <w:rPr>
                <w:rStyle w:val="VerbatimChar"/>
              </w:rPr>
              <w:t xml:space="preserve">X_train, X_temp, y_train, y_temp = train_test_split(X, y_log, test_size=0.25, random_state=SEED)</w:t>
            </w:r>
          </w:p>
        </w:tc>
        <w:tc>
          <w:tcPr/>
          <w:p>
            <w:pPr>
              <w:pStyle w:val="Compact"/>
              <w:jc w:val="left"/>
            </w:pPr>
            <w:r>
              <w:t xml:space="preserve">First split: 75% (9,000 properties) go to training, 25% (3,000) to a temporary holdout. Note: unlike the classification notebooks which used</w:t>
            </w:r>
            <w:r>
              <w:t xml:space="preserve"> </w:t>
            </w:r>
            <w:r>
              <w:rPr>
                <w:rStyle w:val="VerbatimChar"/>
              </w:rPr>
              <w:t xml:space="preserve">stratify=y</w:t>
            </w:r>
            <w:r>
              <w:t xml:space="preserve"> </w:t>
            </w:r>
            <w:r>
              <w:t xml:space="preserve">to preserve class ratios, regression targets are continuous — stratification by continuous target is not standard (there are no discrete classes to balance). The random split is sufficient here.</w:t>
            </w:r>
          </w:p>
        </w:tc>
      </w:tr>
      <w:tr>
        <w:tc>
          <w:tcPr/>
          <w:p>
            <w:pPr>
              <w:pStyle w:val="Compact"/>
              <w:jc w:val="left"/>
            </w:pPr>
            <w:r>
              <w:t xml:space="preserve">7-10</w:t>
            </w:r>
          </w:p>
        </w:tc>
        <w:tc>
          <w:tcPr/>
          <w:p>
            <w:pPr>
              <w:pStyle w:val="Compact"/>
              <w:jc w:val="left"/>
            </w:pPr>
            <w:r>
              <w:rPr>
                <w:rStyle w:val="VerbatimChar"/>
              </w:rPr>
              <w:t xml:space="preserve">X_val, X_test = train_test_split(X_temp, y_temp, test_size=0.50)</w:t>
            </w:r>
          </w:p>
        </w:tc>
        <w:tc>
          <w:tcPr/>
          <w:p>
            <w:pPr>
              <w:pStyle w:val="Compact"/>
              <w:jc w:val="left"/>
            </w:pPr>
            <w:r>
              <w:t xml:space="preserve">Second split: the 3,000-property holdout is divided exactly in half — 1,500 validation, 1,500 test.</w:t>
            </w:r>
          </w:p>
        </w:tc>
      </w:tr>
      <w:tr>
        <w:tc>
          <w:tcPr/>
          <w:p>
            <w:pPr>
              <w:pStyle w:val="Compact"/>
              <w:jc w:val="left"/>
            </w:pPr>
            <w:r>
              <w:t xml:space="preserve">12-15</w:t>
            </w:r>
          </w:p>
        </w:tc>
        <w:tc>
          <w:tcPr/>
          <w:p>
            <w:pPr>
              <w:pStyle w:val="Compact"/>
              <w:jc w:val="left"/>
            </w:pPr>
            <w:r>
              <w:rPr>
                <w:rStyle w:val="VerbatimChar"/>
              </w:rPr>
              <w:t xml:space="preserve">print sizes / for loop printing log10 stats</w:t>
            </w:r>
          </w:p>
        </w:tc>
        <w:tc>
          <w:tcPr/>
          <w:p>
            <w:pPr>
              <w:pStyle w:val="Compact"/>
              <w:jc w:val="left"/>
            </w:pPr>
            <w:r>
              <w:t xml:space="preserve">Prints sample counts and percentage for each split. The for loop prints log10 mean, std, and the corresponding median price in ₦ for each split.</w:t>
            </w:r>
          </w:p>
        </w:tc>
      </w:tr>
    </w:tbl>
    <w:bookmarkEnd w:id="90"/>
    <w:bookmarkStart w:id="91" w:name="output-interpretation-16"/>
    <w:p>
      <w:pPr>
        <w:pStyle w:val="Heading4"/>
      </w:pPr>
      <w:r>
        <w:t xml:space="preserve">🔍 Output Interpretation</w:t>
      </w:r>
    </w:p>
    <w:p>
      <w:pPr>
        <w:pStyle w:val="FirstParagraph"/>
      </w:pPr>
      <w:r>
        <w:rPr>
          <w:bCs/>
          <w:b/>
        </w:rPr>
        <w:t xml:space="preserve">Output:</w:t>
      </w:r>
    </w:p>
    <w:p>
      <w:pPr>
        <w:pStyle w:val="SourceCode"/>
      </w:pPr>
      <w:r>
        <w:rPr>
          <w:rStyle w:val="VerbatimChar"/>
        </w:rPr>
        <w:t xml:space="preserve">Training set  : 9,000 (75.0%)</w:t>
      </w:r>
      <w:r>
        <w:br/>
      </w:r>
      <w:r>
        <w:rPr>
          <w:rStyle w:val="VerbatimChar"/>
        </w:rPr>
        <w:t xml:space="preserve">Validation set: 1,500 (12.5%)</w:t>
      </w:r>
      <w:r>
        <w:br/>
      </w:r>
      <w:r>
        <w:rPr>
          <w:rStyle w:val="VerbatimChar"/>
        </w:rPr>
        <w:t xml:space="preserve">Test set      : 1,500 (12.5%)</w:t>
      </w:r>
      <w:r>
        <w:br/>
      </w:r>
      <w:r>
        <w:rPr>
          <w:rStyle w:val="VerbatimChar"/>
        </w:rPr>
        <w:t xml:space="preserve">Train: log10 mean=8.5313  std=0.6114  → median price ₦331,690,383</w:t>
      </w:r>
      <w:r>
        <w:br/>
      </w:r>
      <w:r>
        <w:rPr>
          <w:rStyle w:val="VerbatimChar"/>
        </w:rPr>
        <w:t xml:space="preserve">Val  : log10 mean=8.4897  std=0.6141  → median price ₦301,185,564</w:t>
      </w:r>
      <w:r>
        <w:br/>
      </w:r>
      <w:r>
        <w:rPr>
          <w:rStyle w:val="VerbatimChar"/>
        </w:rPr>
        <w:t xml:space="preserve">Test : log10 mean=8.5290  std=0.6229  → median price ₦335,717,727</w:t>
      </w:r>
    </w:p>
    <w:p>
      <w:pPr>
        <w:pStyle w:val="FirstParagraph"/>
      </w:pPr>
      <w:r>
        <w:t xml:space="preserve">The three splits have very similar log10 price distributions — means are 8.53, 8.49, and 8.53 respectively, all corresponding to median prices in the ₦300-336M range. The standard deviations (0.61, 0.61, 0.62) are nearly identical. This confirms the random split produced representative subsets of the full dataset without significant distributional differences between training, validation, and test sets — even without explicit stratification.</w:t>
      </w:r>
    </w:p>
    <w:bookmarkEnd w:id="91"/>
    <w:bookmarkEnd w:id="92"/>
    <w:bookmarkStart w:id="95" w:name="feature-scaling"/>
    <w:p>
      <w:pPr>
        <w:pStyle w:val="Heading2"/>
      </w:pPr>
      <w:r>
        <w:t xml:space="preserve">9. Feature Scaling</w:t>
      </w:r>
    </w:p>
    <w:p>
      <w:pPr>
        <w:pStyle w:val="FirstParagraph"/>
      </w:pPr>
      <w:r>
        <w:t xml:space="preserve">For regression, scaling features is equally important as for classification. The</w:t>
      </w:r>
      <w:r>
        <w:t xml:space="preserve"> </w:t>
      </w:r>
      <w:r>
        <w:rPr>
          <w:rStyle w:val="VerbatimChar"/>
        </w:rPr>
        <w:t xml:space="preserve">neighborhood_price_index_per_sqm</w:t>
      </w:r>
      <w:r>
        <w:t xml:space="preserve"> </w:t>
      </w:r>
      <w:r>
        <w:t xml:space="preserve">can reach millions of Naira while binary amenity features are 0/1 — without scaling, the gradient for the large-valued feature would dominate.</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NormalTok"/>
        </w:rPr>
        <w:t xml:space="preserve">scaler_X </w:t>
      </w:r>
      <w:r>
        <w:rPr>
          <w:rStyle w:val="OperatorTok"/>
        </w:rPr>
        <w:t xml:space="preserve">=</w:t>
      </w:r>
      <w:r>
        <w:rPr>
          <w:rStyle w:val="NormalTok"/>
        </w:rPr>
        <w:t xml:space="preserve"> StandardScaler()</w:t>
      </w:r>
      <w:r>
        <w:br/>
      </w:r>
      <w:r>
        <w:rPr>
          <w:rStyle w:val="NormalTok"/>
        </w:rPr>
        <w:t xml:space="preserve">X_train_sc </w:t>
      </w:r>
      <w:r>
        <w:rPr>
          <w:rStyle w:val="OperatorTok"/>
        </w:rPr>
        <w:t xml:space="preserve">=</w:t>
      </w:r>
      <w:r>
        <w:rPr>
          <w:rStyle w:val="NormalTok"/>
        </w:rPr>
        <w:t xml:space="preserve"> scaler_X.fit_transform(X_train)</w:t>
      </w:r>
      <w:r>
        <w:br/>
      </w:r>
      <w:r>
        <w:rPr>
          <w:rStyle w:val="NormalTok"/>
        </w:rPr>
        <w:t xml:space="preserve">X_val_sc   </w:t>
      </w:r>
      <w:r>
        <w:rPr>
          <w:rStyle w:val="OperatorTok"/>
        </w:rPr>
        <w:t xml:space="preserve">=</w:t>
      </w:r>
      <w:r>
        <w:rPr>
          <w:rStyle w:val="NormalTok"/>
        </w:rPr>
        <w:t xml:space="preserve"> scaler_X.transform(X_val)</w:t>
      </w:r>
      <w:r>
        <w:br/>
      </w:r>
      <w:r>
        <w:rPr>
          <w:rStyle w:val="NormalTok"/>
        </w:rPr>
        <w:t xml:space="preserve">X_test_sc  </w:t>
      </w:r>
      <w:r>
        <w:rPr>
          <w:rStyle w:val="OperatorTok"/>
        </w:rPr>
        <w:t xml:space="preserve">=</w:t>
      </w:r>
      <w:r>
        <w:rPr>
          <w:rStyle w:val="NormalTok"/>
        </w:rPr>
        <w:t xml:space="preserve"> scaler_X.transform(X_test)</w:t>
      </w:r>
      <w:r>
        <w:br/>
      </w:r>
      <w:r>
        <w:br/>
      </w:r>
      <w:r>
        <w:rPr>
          <w:rStyle w:val="CommentTok"/>
        </w:rPr>
        <w:t xml:space="preserve"># We also standardise the TARGET to stabilise training</w:t>
      </w:r>
      <w:r>
        <w:br/>
      </w:r>
      <w:r>
        <w:rPr>
          <w:rStyle w:val="CommentTok"/>
        </w:rPr>
        <w:t xml:space="preserve"># This means the model predicts z-score of log10(price), not raw log10(price)</w:t>
      </w:r>
      <w:r>
        <w:br/>
      </w:r>
      <w:r>
        <w:rPr>
          <w:rStyle w:val="NormalTok"/>
        </w:rPr>
        <w:t xml:space="preserve">scaler_y </w:t>
      </w:r>
      <w:r>
        <w:rPr>
          <w:rStyle w:val="OperatorTok"/>
        </w:rPr>
        <w:t xml:space="preserve">=</w:t>
      </w:r>
      <w:r>
        <w:rPr>
          <w:rStyle w:val="NormalTok"/>
        </w:rPr>
        <w:t xml:space="preserve"> StandardScaler()</w:t>
      </w:r>
      <w:r>
        <w:br/>
      </w:r>
      <w:r>
        <w:rPr>
          <w:rStyle w:val="NormalTok"/>
        </w:rPr>
        <w:t xml:space="preserve">y_train_sc </w:t>
      </w:r>
      <w:r>
        <w:rPr>
          <w:rStyle w:val="OperatorTok"/>
        </w:rPr>
        <w:t xml:space="preserve">=</w:t>
      </w:r>
      <w:r>
        <w:rPr>
          <w:rStyle w:val="NormalTok"/>
        </w:rPr>
        <w:t xml:space="preserve"> scaler_y.fit_transform(y_train.reshape(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)).flatten().astype(np.float32)</w:t>
      </w:r>
      <w:r>
        <w:br/>
      </w:r>
      <w:r>
        <w:rPr>
          <w:rStyle w:val="NormalTok"/>
        </w:rPr>
        <w:t xml:space="preserve">y_val_sc   </w:t>
      </w:r>
      <w:r>
        <w:rPr>
          <w:rStyle w:val="OperatorTok"/>
        </w:rPr>
        <w:t xml:space="preserve">=</w:t>
      </w:r>
      <w:r>
        <w:rPr>
          <w:rStyle w:val="NormalTok"/>
        </w:rPr>
        <w:t xml:space="preserve"> scaler_y.transform(y_val.reshape(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)).flatten().astype(np.float32)</w:t>
      </w:r>
      <w:r>
        <w:br/>
      </w:r>
      <w:r>
        <w:rPr>
          <w:rStyle w:val="NormalTok"/>
        </w:rPr>
        <w:t xml:space="preserve">y_test_sc  </w:t>
      </w:r>
      <w:r>
        <w:rPr>
          <w:rStyle w:val="OperatorTok"/>
        </w:rPr>
        <w:t xml:space="preserve">=</w:t>
      </w:r>
      <w:r>
        <w:rPr>
          <w:rStyle w:val="NormalTok"/>
        </w:rPr>
        <w:t xml:space="preserve"> scaler_y.transform(y_test.reshape(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)).flatten().astype(np.float32)</w:t>
      </w:r>
      <w:r>
        <w:br/>
      </w:r>
      <w:r>
        <w:br/>
      </w:r>
      <w:r>
        <w:rPr>
          <w:rStyle w:val="BuiltInTok"/>
        </w:rPr>
        <w:t xml:space="preserve">print</w:t>
      </w:r>
      <w:r>
        <w:rPr>
          <w:rStyle w:val="NormalTok"/>
        </w:rPr>
        <w:t xml:space="preserve">(</w:t>
      </w:r>
      <w:r>
        <w:rPr>
          <w:rStyle w:val="StringTok"/>
        </w:rPr>
        <w:t xml:space="preserve">"Feature scaling (first 5 features):"</w:t>
      </w:r>
      <w:r>
        <w:rPr>
          <w:rStyle w:val="NormalTok"/>
        </w:rPr>
        <w:t xml:space="preserve">)</w:t>
      </w:r>
      <w:r>
        <w:br/>
      </w:r>
      <w:r>
        <w:rPr>
          <w:rStyle w:val="BuiltInTok"/>
        </w:rPr>
        <w:t xml:space="preserve">print</w:t>
      </w:r>
      <w:r>
        <w:rPr>
          <w:rStyle w:val="NormalTok"/>
        </w:rPr>
        <w:t xml:space="preserve">(</w:t>
      </w:r>
      <w:r>
        <w:rPr>
          <w:rStyle w:val="SpecialStringTok"/>
        </w:rPr>
        <w:t xml:space="preserve">f"  mean: </w:t>
      </w:r>
      <w:r>
        <w:rPr>
          <w:rStyle w:val="SpecialCharTok"/>
        </w:rPr>
        <w:t xml:space="preserve">{</w:t>
      </w:r>
      <w:r>
        <w:rPr>
          <w:rStyle w:val="NormalTok"/>
        </w:rPr>
        <w:t xml:space="preserve">X_train_sc</w:t>
      </w:r>
      <w:r>
        <w:rPr>
          <w:rStyle w:val="SpecialCharTok"/>
        </w:rPr>
        <w:t xml:space="preserve">.</w:t>
      </w:r>
      <w:r>
        <w:rPr>
          <w:rStyle w:val="NormalTok"/>
        </w:rPr>
        <w:t xml:space="preserve">mean(axis</w:t>
      </w:r>
      <w:r>
        <w:rPr>
          <w:rStyle w:val="Operator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rPr>
          <w:rStyle w:val="SpecialCharTok"/>
        </w:rPr>
        <w:t xml:space="preserve">.</w:t>
      </w:r>
      <w:r>
        <w:rPr>
          <w:rStyle w:val="BuiltInTok"/>
        </w:rPr>
        <w:t xml:space="preserve">round</w:t>
      </w:r>
      <w:r>
        <w:rPr>
          <w:rStyle w:val="NormalTok"/>
        </w:rPr>
        <w:t xml:space="preserve">(</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std : </w:t>
      </w:r>
      <w:r>
        <w:rPr>
          <w:rStyle w:val="SpecialCharTok"/>
        </w:rPr>
        <w:t xml:space="preserve">{</w:t>
      </w:r>
      <w:r>
        <w:rPr>
          <w:rStyle w:val="NormalTok"/>
        </w:rPr>
        <w:t xml:space="preserve">X_train_sc</w:t>
      </w:r>
      <w:r>
        <w:rPr>
          <w:rStyle w:val="SpecialCharTok"/>
        </w:rPr>
        <w:t xml:space="preserve">.</w:t>
      </w:r>
      <w:r>
        <w:rPr>
          <w:rStyle w:val="NormalTok"/>
        </w:rPr>
        <w:t xml:space="preserve">std(axis</w:t>
      </w:r>
      <w:r>
        <w:rPr>
          <w:rStyle w:val="Operator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rPr>
          <w:rStyle w:val="SpecialCharTok"/>
        </w:rPr>
        <w:t xml:space="preserve">.</w:t>
      </w:r>
      <w:r>
        <w:rPr>
          <w:rStyle w:val="BuiltInTok"/>
        </w:rPr>
        <w:t xml:space="preserve">round</w:t>
      </w:r>
      <w:r>
        <w:rPr>
          <w:rStyle w:val="NormalTok"/>
        </w:rPr>
        <w:t xml:space="preserve">(</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Target scaling:"</w:t>
      </w:r>
      <w:r>
        <w:rPr>
          <w:rStyle w:val="NormalTok"/>
        </w:rPr>
        <w:t xml:space="preserve">)</w:t>
      </w:r>
      <w:r>
        <w:br/>
      </w:r>
      <w:r>
        <w:rPr>
          <w:rStyle w:val="BuiltInTok"/>
        </w:rPr>
        <w:t xml:space="preserve">print</w:t>
      </w:r>
      <w:r>
        <w:rPr>
          <w:rStyle w:val="NormalTok"/>
        </w:rPr>
        <w:t xml:space="preserve">(</w:t>
      </w:r>
      <w:r>
        <w:rPr>
          <w:rStyle w:val="SpecialStringTok"/>
        </w:rPr>
        <w:t xml:space="preserve">f"  Original log10 price — mean: </w:t>
      </w:r>
      <w:r>
        <w:rPr>
          <w:rStyle w:val="SpecialCharTok"/>
        </w:rPr>
        <w:t xml:space="preserve">{</w:t>
      </w:r>
      <w:r>
        <w:rPr>
          <w:rStyle w:val="NormalTok"/>
        </w:rPr>
        <w:t xml:space="preserve">y_train</w:t>
      </w:r>
      <w:r>
        <w:rPr>
          <w:rStyle w:val="SpecialCharTok"/>
        </w:rPr>
        <w:t xml:space="preserve">.</w:t>
      </w:r>
      <w:r>
        <w:rPr>
          <w:rStyle w:val="NormalTok"/>
        </w:rPr>
        <w:t xml:space="preserve">mean()</w:t>
      </w:r>
      <w:r>
        <w:rPr>
          <w:rStyle w:val="SpecialCharTok"/>
        </w:rPr>
        <w:t xml:space="preserve">:.4f}</w:t>
      </w:r>
      <w:r>
        <w:rPr>
          <w:rStyle w:val="SpecialStringTok"/>
        </w:rPr>
        <w:t xml:space="preserve">  std: </w:t>
      </w:r>
      <w:r>
        <w:rPr>
          <w:rStyle w:val="SpecialCharTok"/>
        </w:rPr>
        <w:t xml:space="preserve">{</w:t>
      </w:r>
      <w:r>
        <w:rPr>
          <w:rStyle w:val="NormalTok"/>
        </w:rPr>
        <w:t xml:space="preserve">y_train</w:t>
      </w:r>
      <w:r>
        <w:rPr>
          <w:rStyle w:val="SpecialCharTok"/>
        </w:rPr>
        <w:t xml:space="preserve">.</w:t>
      </w:r>
      <w:r>
        <w:rPr>
          <w:rStyle w:val="NormalTok"/>
        </w:rPr>
        <w:t xml:space="preserve">std()</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Scaled target        — mean: </w:t>
      </w:r>
      <w:r>
        <w:rPr>
          <w:rStyle w:val="SpecialCharTok"/>
        </w:rPr>
        <w:t xml:space="preserve">{</w:t>
      </w:r>
      <w:r>
        <w:rPr>
          <w:rStyle w:val="NormalTok"/>
        </w:rPr>
        <w:t xml:space="preserve">y_train_sc</w:t>
      </w:r>
      <w:r>
        <w:rPr>
          <w:rStyle w:val="SpecialCharTok"/>
        </w:rPr>
        <w:t xml:space="preserve">.</w:t>
      </w:r>
      <w:r>
        <w:rPr>
          <w:rStyle w:val="NormalTok"/>
        </w:rPr>
        <w:t xml:space="preserve">mean()</w:t>
      </w:r>
      <w:r>
        <w:rPr>
          <w:rStyle w:val="SpecialCharTok"/>
        </w:rPr>
        <w:t xml:space="preserve">:.4f}</w:t>
      </w:r>
      <w:r>
        <w:rPr>
          <w:rStyle w:val="SpecialStringTok"/>
        </w:rPr>
        <w:t xml:space="preserve">  std: </w:t>
      </w:r>
      <w:r>
        <w:rPr>
          <w:rStyle w:val="SpecialCharTok"/>
        </w:rPr>
        <w:t xml:space="preserve">{</w:t>
      </w:r>
      <w:r>
        <w:rPr>
          <w:rStyle w:val="NormalTok"/>
        </w:rPr>
        <w:t xml:space="preserve">y_train_sc</w:t>
      </w:r>
      <w:r>
        <w:rPr>
          <w:rStyle w:val="SpecialCharTok"/>
        </w:rPr>
        <w:t xml:space="preserve">.</w:t>
      </w:r>
      <w:r>
        <w:rPr>
          <w:rStyle w:val="NormalTok"/>
        </w:rPr>
        <w:t xml:space="preserve">std()</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Total features: </w:t>
      </w:r>
      <w:r>
        <w:rPr>
          <w:rStyle w:val="SpecialCharTok"/>
        </w:rPr>
        <w:t xml:space="preserve">{</w:t>
      </w:r>
      <w:r>
        <w:rPr>
          <w:rStyle w:val="NormalTok"/>
        </w:rPr>
        <w:t xml:space="preserve">X_train_sc</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INPUT_DIM </w:t>
      </w:r>
      <w:r>
        <w:rPr>
          <w:rStyle w:val="OperatorTok"/>
        </w:rPr>
        <w:t xml:space="preserve">=</w:t>
      </w:r>
      <w:r>
        <w:rPr>
          <w:rStyle w:val="NormalTok"/>
        </w:rPr>
        <w:t xml:space="preserve"> X_train_sc.shape[</w:t>
      </w:r>
      <w:r>
        <w:rPr>
          <w:rStyle w:val="DecValTok"/>
        </w:rPr>
        <w:t xml:space="preserve">1</w:t>
      </w:r>
      <w:r>
        <w:rPr>
          <w:rStyle w:val="NormalTok"/>
        </w:rPr>
        <w:t xml:space="preserve">]</w:t>
      </w:r>
    </w:p>
    <w:p>
      <w:pPr>
        <w:pStyle w:val="SourceCode"/>
      </w:pPr>
      <w:r>
        <w:rPr>
          <w:rStyle w:val="VerbatimChar"/>
        </w:rPr>
        <w:t xml:space="preserve">Feature scaling (first 5 features):</w:t>
      </w:r>
      <w:r>
        <w:br/>
      </w:r>
      <w:r>
        <w:rPr>
          <w:rStyle w:val="VerbatimChar"/>
        </w:rPr>
        <w:t xml:space="preserve">  mean: [-0. -0. -0.  0.  0.]</w:t>
      </w:r>
      <w:r>
        <w:br/>
      </w:r>
      <w:r>
        <w:rPr>
          <w:rStyle w:val="VerbatimChar"/>
        </w:rPr>
        <w:t xml:space="preserve">  std : [1. 1. 1. 1. 1.]</w:t>
      </w:r>
      <w:r>
        <w:br/>
      </w:r>
      <w:r>
        <w:br/>
      </w:r>
      <w:r>
        <w:rPr>
          <w:rStyle w:val="VerbatimChar"/>
        </w:rPr>
        <w:t xml:space="preserve">Target scaling:</w:t>
      </w:r>
      <w:r>
        <w:br/>
      </w:r>
      <w:r>
        <w:rPr>
          <w:rStyle w:val="VerbatimChar"/>
        </w:rPr>
        <w:t xml:space="preserve">  Original log10 price — mean: 8.5313  std: 0.6114</w:t>
      </w:r>
      <w:r>
        <w:br/>
      </w:r>
      <w:r>
        <w:rPr>
          <w:rStyle w:val="VerbatimChar"/>
        </w:rPr>
        <w:t xml:space="preserve">  Scaled target        — mean: -0.0000  std: 1.0000</w:t>
      </w:r>
      <w:r>
        <w:br/>
      </w:r>
      <w:r>
        <w:br/>
      </w:r>
      <w:r>
        <w:rPr>
          <w:rStyle w:val="VerbatimChar"/>
        </w:rPr>
        <w:t xml:space="preserve">Total features: 117</w:t>
      </w:r>
    </w:p>
    <w:bookmarkStart w:id="93" w:name="line-by-line-code-explanation-17"/>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w:t>
            </w:r>
          </w:p>
        </w:tc>
        <w:tc>
          <w:tcPr/>
          <w:p>
            <w:pPr>
              <w:pStyle w:val="Compact"/>
              <w:jc w:val="left"/>
            </w:pPr>
            <w:r>
              <w:rPr>
                <w:rStyle w:val="VerbatimChar"/>
              </w:rPr>
              <w:t xml:space="preserve">scaler_X = StandardScaler()</w:t>
            </w:r>
          </w:p>
        </w:tc>
        <w:tc>
          <w:tcPr/>
          <w:p>
            <w:pPr>
              <w:pStyle w:val="Compact"/>
              <w:jc w:val="left"/>
            </w:pPr>
            <w:r>
              <w:t xml:space="preserve">Creates a new, unfitted StandardScaler for features.</w:t>
            </w:r>
          </w:p>
        </w:tc>
      </w:tr>
      <w:tr>
        <w:tc>
          <w:tcPr/>
          <w:p>
            <w:pPr>
              <w:pStyle w:val="Compact"/>
              <w:jc w:val="left"/>
            </w:pPr>
            <w:r>
              <w:t xml:space="preserve">3</w:t>
            </w:r>
          </w:p>
        </w:tc>
        <w:tc>
          <w:tcPr/>
          <w:p>
            <w:pPr>
              <w:pStyle w:val="Compact"/>
              <w:jc w:val="left"/>
            </w:pPr>
            <w:r>
              <w:rPr>
                <w:rStyle w:val="VerbatimChar"/>
              </w:rPr>
              <w:t xml:space="preserve">X_train_sc = scaler_X.fit_transform(X_train)</w:t>
            </w:r>
          </w:p>
        </w:tc>
        <w:tc>
          <w:tcPr/>
          <w:p>
            <w:pPr>
              <w:pStyle w:val="Compact"/>
              <w:jc w:val="left"/>
            </w:pPr>
            <w:r>
              <w:t xml:space="preserve">Fits the scaler on training data only (computes mean and std for each of the 117 features from 9,000 training properties), then immediately applies standardization: (x - mean) / std.</w:t>
            </w:r>
          </w:p>
        </w:tc>
      </w:tr>
      <w:tr>
        <w:tc>
          <w:tcPr/>
          <w:p>
            <w:pPr>
              <w:pStyle w:val="Compact"/>
              <w:jc w:val="left"/>
            </w:pPr>
            <w:r>
              <w:t xml:space="preserve">4-5</w:t>
            </w:r>
          </w:p>
        </w:tc>
        <w:tc>
          <w:tcPr/>
          <w:p>
            <w:pPr>
              <w:pStyle w:val="Compact"/>
              <w:jc w:val="left"/>
            </w:pPr>
            <w:r>
              <w:rPr>
                <w:rStyle w:val="VerbatimChar"/>
              </w:rPr>
              <w:t xml:space="preserve">X_val_sc = scaler_X.transform(X_val) / X_test_sc = scaler_X.transform(X_test)</w:t>
            </w:r>
          </w:p>
        </w:tc>
        <w:tc>
          <w:tcPr/>
          <w:p>
            <w:pPr>
              <w:pStyle w:val="Compact"/>
              <w:jc w:val="left"/>
            </w:pPr>
            <w:r>
              <w:t xml:space="preserve">Transforms validation and test data using the training-derived statistics — never re-fits.</w:t>
            </w:r>
          </w:p>
        </w:tc>
      </w:tr>
      <w:tr>
        <w:tc>
          <w:tcPr/>
          <w:p>
            <w:pPr>
              <w:pStyle w:val="Compact"/>
              <w:jc w:val="left"/>
            </w:pPr>
            <w:r>
              <w:t xml:space="preserve">9</w:t>
            </w:r>
          </w:p>
        </w:tc>
        <w:tc>
          <w:tcPr/>
          <w:p>
            <w:pPr>
              <w:pStyle w:val="Compact"/>
              <w:jc w:val="left"/>
            </w:pPr>
            <w:r>
              <w:rPr>
                <w:rStyle w:val="VerbatimChar"/>
              </w:rPr>
              <w:t xml:space="preserve">scaler_y = StandardScaler()</w:t>
            </w:r>
          </w:p>
        </w:tc>
        <w:tc>
          <w:tcPr/>
          <w:p>
            <w:pPr>
              <w:pStyle w:val="Compact"/>
              <w:jc w:val="left"/>
            </w:pPr>
            <w:r>
              <w:rPr>
                <w:bCs/>
                <w:b/>
              </w:rPr>
              <w:t xml:space="preserve">A second, separate scaler specifically for the target variable.</w:t>
            </w:r>
            <w:r>
              <w:t xml:space="preserve"> </w:t>
            </w:r>
            <w:r>
              <w:t xml:space="preserve">This is unique to regression and not done in any of the classification notebooks. Standardizing the target (from mean 8.53, std 0.61 to mean 0, std 1) ensures the MSE loss operates on values close to 1.0 rather than on values like 8.5 — providing numerically stable gradient magnitudes and making the model’s output more consistent with random weight initialization ranges.</w:t>
            </w:r>
          </w:p>
        </w:tc>
      </w:tr>
      <w:tr>
        <w:tc>
          <w:tcPr/>
          <w:p>
            <w:pPr>
              <w:pStyle w:val="Compact"/>
              <w:jc w:val="left"/>
            </w:pPr>
            <w:r>
              <w:t xml:space="preserve">10-12</w:t>
            </w:r>
          </w:p>
        </w:tc>
        <w:tc>
          <w:tcPr/>
          <w:p>
            <w:pPr>
              <w:pStyle w:val="Compact"/>
              <w:jc w:val="left"/>
            </w:pPr>
            <w:r>
              <w:rPr>
                <w:rStyle w:val="VerbatimChar"/>
              </w:rPr>
              <w:t xml:space="preserve">y_train_sc = scaler_y.fit_transform(y_train.reshape(-1,1)).flatten() ...</w:t>
            </w:r>
          </w:p>
        </w:tc>
        <w:tc>
          <w:tcPr/>
          <w:p>
            <w:pPr>
              <w:pStyle w:val="Compact"/>
              <w:jc w:val="left"/>
            </w:pPr>
            <w:r>
              <w:rPr>
                <w:rStyle w:val="VerbatimChar"/>
              </w:rPr>
              <w:t xml:space="preserve">.reshape(-1,1)</w:t>
            </w:r>
            <w:r>
              <w:t xml:space="preserve"> </w:t>
            </w:r>
            <w:r>
              <w:t xml:space="preserve">reshapes the flat (9000,) array to (9000,1) because StandardScaler expects a 2D matrix.</w:t>
            </w:r>
            <w:r>
              <w:t xml:space="preserve"> </w:t>
            </w:r>
            <w:r>
              <w:rPr>
                <w:rStyle w:val="VerbatimChar"/>
              </w:rPr>
              <w:t xml:space="preserve">.flatten()</w:t>
            </w:r>
            <w:r>
              <w:t xml:space="preserve"> </w:t>
            </w:r>
            <w:r>
              <w:t xml:space="preserve">converts the output back to a 1D array. Same transform-only for val and test.</w:t>
            </w:r>
          </w:p>
        </w:tc>
      </w:tr>
    </w:tbl>
    <w:bookmarkEnd w:id="93"/>
    <w:bookmarkStart w:id="94" w:name="output-interpretation-17"/>
    <w:p>
      <w:pPr>
        <w:pStyle w:val="Heading4"/>
      </w:pPr>
      <w:r>
        <w:t xml:space="preserve">🔍 Output Interpretation</w:t>
      </w:r>
    </w:p>
    <w:p>
      <w:pPr>
        <w:pStyle w:val="FirstParagraph"/>
      </w:pPr>
      <w:r>
        <w:rPr>
          <w:bCs/>
          <w:b/>
        </w:rPr>
        <w:t xml:space="preserve">Output:</w:t>
      </w:r>
    </w:p>
    <w:p>
      <w:pPr>
        <w:pStyle w:val="SourceCode"/>
      </w:pPr>
      <w:r>
        <w:rPr>
          <w:rStyle w:val="VerbatimChar"/>
        </w:rPr>
        <w:t xml:space="preserve">Feature scaling (first 5 features):</w:t>
      </w:r>
      <w:r>
        <w:br/>
      </w:r>
      <w:r>
        <w:rPr>
          <w:rStyle w:val="VerbatimChar"/>
        </w:rPr>
        <w:t xml:space="preserve">  mean: [-0. -0. -0.  0.  0.]</w:t>
      </w:r>
      <w:r>
        <w:br/>
      </w:r>
      <w:r>
        <w:rPr>
          <w:rStyle w:val="VerbatimChar"/>
        </w:rPr>
        <w:t xml:space="preserve">  std : [1. 1. 1. 1. 1.]</w:t>
      </w:r>
      <w:r>
        <w:br/>
      </w:r>
      <w:r>
        <w:br/>
      </w:r>
      <w:r>
        <w:rPr>
          <w:rStyle w:val="VerbatimChar"/>
        </w:rPr>
        <w:t xml:space="preserve">Target scaling:</w:t>
      </w:r>
      <w:r>
        <w:br/>
      </w:r>
      <w:r>
        <w:rPr>
          <w:rStyle w:val="VerbatimChar"/>
        </w:rPr>
        <w:t xml:space="preserve">  Original log10 price — mean: 8.5313  std: 0.6114</w:t>
      </w:r>
      <w:r>
        <w:br/>
      </w:r>
      <w:r>
        <w:rPr>
          <w:rStyle w:val="VerbatimChar"/>
        </w:rPr>
        <w:t xml:space="preserve">  Scaled target        — mean: -0.0000  std: 1.0000</w:t>
      </w:r>
      <w:r>
        <w:br/>
      </w:r>
      <w:r>
        <w:br/>
      </w:r>
      <w:r>
        <w:rPr>
          <w:rStyle w:val="VerbatimChar"/>
        </w:rPr>
        <w:t xml:space="preserve">Total features: 117</w:t>
      </w:r>
    </w:p>
    <w:p>
      <w:pPr>
        <w:pStyle w:val="FirstParagraph"/>
      </w:pPr>
      <w:r>
        <w:t xml:space="preserve">Training features show exact 0 mean and 1 std (the scaler was fit on this exact data). The target transformation: original log10 prices had mean 8.5313 and std 0.6114; after standardization, the scaled target has mean 0.0000 and std 1.0000. This means during training: the model predicts values near 0 (for average-priced properties) up to approximately +2 (for top-tier luxury) or -2 (for very cheap budget properties). After training, to get actual price predictions, the inverse process is applied: scaled value → multiply by 0.6114 → add 8.5313 → raise 10 to that power → Nigerian Naira price.</w:t>
      </w:r>
    </w:p>
    <w:bookmarkEnd w:id="94"/>
    <w:bookmarkEnd w:id="95"/>
    <w:bookmarkStart w:id="98" w:name="pytorch-dataset-and-dataloader"/>
    <w:p>
      <w:pPr>
        <w:pStyle w:val="Heading2"/>
      </w:pPr>
      <w:r>
        <w:t xml:space="preserve">10. PyTorch Dataset and DataLoader</w:t>
      </w:r>
    </w:p>
    <w:p>
      <w:pPr>
        <w:pStyle w:val="SourceCode"/>
      </w:pPr>
      <w:r>
        <w:rPr>
          <w:rStyle w:val="KeywordTok"/>
        </w:rPr>
        <w:t xml:space="preserve">class</w:t>
      </w:r>
      <w:r>
        <w:rPr>
          <w:rStyle w:val="NormalTok"/>
        </w:rPr>
        <w:t xml:space="preserve"> HousePriceDataset(Dataset):</w:t>
      </w:r>
      <w:r>
        <w:br/>
      </w:r>
      <w:r>
        <w:rPr>
          <w:rStyle w:val="NormalTok"/>
        </w:rPr>
        <w:t xml:space="preserve">    </w:t>
      </w:r>
      <w:r>
        <w:rPr>
          <w:rStyle w:val="CommentTok"/>
        </w:rPr>
        <w:t xml:space="preserve">"""Wraps scaled features and scaled log-price targets."""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features, targets):</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torch.tensor(features, dtype</w:t>
      </w:r>
      <w:r>
        <w:rPr>
          <w:rStyle w:val="OperatorTok"/>
        </w:rPr>
        <w:t xml:space="preserve">=</w:t>
      </w:r>
      <w:r>
        <w:rPr>
          <w:rStyle w:val="NormalTok"/>
        </w:rPr>
        <w:t xml:space="preserve">torch.float32)</w:t>
      </w:r>
      <w:r>
        <w:br/>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torch.tensor(targets,  dtype</w:t>
      </w:r>
      <w:r>
        <w:rPr>
          <w:rStyle w:val="OperatorTok"/>
        </w:rPr>
        <w:t xml:space="preserve">=</w:t>
      </w:r>
      <w:r>
        <w:rPr>
          <w:rStyle w:val="NormalTok"/>
        </w:rPr>
        <w:t xml:space="preserve">torch.float32)  </w:t>
      </w:r>
      <w:r>
        <w:rPr>
          <w:rStyle w:val="CommentTok"/>
        </w:rPr>
        <w:t xml:space="preserve"># 1D float, not long!</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.X)</w:t>
      </w:r>
      <w:r>
        <w:br/>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idx):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.X[idx], </w:t>
      </w:r>
      <w:r>
        <w:rPr>
          <w:rStyle w:val="VariableTok"/>
        </w:rPr>
        <w:t xml:space="preserve">self</w:t>
      </w:r>
      <w:r>
        <w:rPr>
          <w:rStyle w:val="NormalTok"/>
        </w:rPr>
        <w:t xml:space="preserve">.y[idx]</w:t>
      </w:r>
      <w:r>
        <w:br/>
      </w:r>
      <w:r>
        <w:br/>
      </w:r>
      <w:r>
        <w:rPr>
          <w:rStyle w:val="NormalTok"/>
        </w:rPr>
        <w:t xml:space="preserve">BATCH_SIZE </w:t>
      </w:r>
      <w:r>
        <w:rPr>
          <w:rStyle w:val="OperatorTok"/>
        </w:rPr>
        <w:t xml:space="preserve">=</w:t>
      </w:r>
      <w:r>
        <w:rPr>
          <w:rStyle w:val="NormalTok"/>
        </w:rPr>
        <w:t xml:space="preserve"> </w:t>
      </w:r>
      <w:r>
        <w:rPr>
          <w:rStyle w:val="DecValTok"/>
        </w:rPr>
        <w:t xml:space="preserve">128</w:t>
      </w:r>
      <w:r>
        <w:br/>
      </w:r>
      <w:r>
        <w:br/>
      </w:r>
      <w:r>
        <w:rPr>
          <w:rStyle w:val="NormalTok"/>
        </w:rPr>
        <w:t xml:space="preserve">train_loader </w:t>
      </w:r>
      <w:r>
        <w:rPr>
          <w:rStyle w:val="OperatorTok"/>
        </w:rPr>
        <w:t xml:space="preserve">=</w:t>
      </w:r>
      <w:r>
        <w:rPr>
          <w:rStyle w:val="NormalTok"/>
        </w:rPr>
        <w:t xml:space="preserve"> DataLoader(HousePriceDataset(X_train_sc, y_train_sc), batch_size</w:t>
      </w:r>
      <w:r>
        <w:rPr>
          <w:rStyle w:val="OperatorTok"/>
        </w:rPr>
        <w:t xml:space="preserve">=</w:t>
      </w:r>
      <w:r>
        <w:rPr>
          <w:rStyle w:val="NormalTok"/>
        </w:rPr>
        <w:t xml:space="preserve">BATCH_SIZE, shuffle</w:t>
      </w:r>
      <w:r>
        <w:rPr>
          <w:rStyle w:val="OperatorTok"/>
        </w:rPr>
        <w:t xml:space="preserve">=</w:t>
      </w:r>
      <w:r>
        <w:rPr>
          <w:rStyle w:val="VariableTok"/>
        </w:rPr>
        <w:t xml:space="preserve">True</w:t>
      </w:r>
      <w:r>
        <w:rPr>
          <w:rStyle w:val="NormalTok"/>
        </w:rPr>
        <w:t xml:space="preserve">, drop_last</w:t>
      </w:r>
      <w:r>
        <w:rPr>
          <w:rStyle w:val="OperatorTok"/>
        </w:rPr>
        <w:t xml:space="preserve">=</w:t>
      </w:r>
      <w:r>
        <w:rPr>
          <w:rStyle w:val="VariableTok"/>
        </w:rPr>
        <w:t xml:space="preserve">True</w:t>
      </w:r>
      <w:r>
        <w:rPr>
          <w:rStyle w:val="NormalTok"/>
        </w:rPr>
        <w:t xml:space="preserve">)</w:t>
      </w:r>
      <w:r>
        <w:br/>
      </w:r>
      <w:r>
        <w:rPr>
          <w:rStyle w:val="NormalTok"/>
        </w:rPr>
        <w:t xml:space="preserve">val_loader   </w:t>
      </w:r>
      <w:r>
        <w:rPr>
          <w:rStyle w:val="OperatorTok"/>
        </w:rPr>
        <w:t xml:space="preserve">=</w:t>
      </w:r>
      <w:r>
        <w:rPr>
          <w:rStyle w:val="NormalTok"/>
        </w:rPr>
        <w:t xml:space="preserve"> DataLoader(HousePriceDataset(X_val_sc,   y_val_sc),   batch_size</w:t>
      </w:r>
      <w:r>
        <w:rPr>
          <w:rStyle w:val="OperatorTok"/>
        </w:rPr>
        <w:t xml:space="preserve">=</w:t>
      </w:r>
      <w:r>
        <w:rPr>
          <w:rStyle w:val="NormalTok"/>
        </w:rPr>
        <w:t xml:space="preserve">BATCH_SIZE, shuffle</w:t>
      </w:r>
      <w:r>
        <w:rPr>
          <w:rStyle w:val="OperatorTok"/>
        </w:rPr>
        <w:t xml:space="preserve">=</w:t>
      </w:r>
      <w:r>
        <w:rPr>
          <w:rStyle w:val="VariableTok"/>
        </w:rPr>
        <w:t xml:space="preserve">False</w:t>
      </w:r>
      <w:r>
        <w:rPr>
          <w:rStyle w:val="NormalTok"/>
        </w:rPr>
        <w:t xml:space="preserve">)</w:t>
      </w:r>
      <w:r>
        <w:br/>
      </w:r>
      <w:r>
        <w:rPr>
          <w:rStyle w:val="NormalTok"/>
        </w:rPr>
        <w:t xml:space="preserve">test_loader  </w:t>
      </w:r>
      <w:r>
        <w:rPr>
          <w:rStyle w:val="OperatorTok"/>
        </w:rPr>
        <w:t xml:space="preserve">=</w:t>
      </w:r>
      <w:r>
        <w:rPr>
          <w:rStyle w:val="NormalTok"/>
        </w:rPr>
        <w:t xml:space="preserve"> DataLoader(HousePriceDataset(X_test_sc,  y_test_sc),  batch_size</w:t>
      </w:r>
      <w:r>
        <w:rPr>
          <w:rStyle w:val="OperatorTok"/>
        </w:rPr>
        <w:t xml:space="preserve">=</w:t>
      </w:r>
      <w:r>
        <w:rPr>
          <w:rStyle w:val="NormalTok"/>
        </w:rPr>
        <w:t xml:space="preserve">BATCH_SIZE, shuffle</w:t>
      </w:r>
      <w:r>
        <w:rPr>
          <w:rStyle w:val="OperatorTok"/>
        </w:rPr>
        <w:t xml:space="preserve">=</w:t>
      </w:r>
      <w:r>
        <w:rPr>
          <w:rStyle w:val="VariableTok"/>
        </w:rPr>
        <w:t xml:space="preserve">False</w:t>
      </w:r>
      <w:r>
        <w:rPr>
          <w:rStyle w:val="NormalTok"/>
        </w:rPr>
        <w:t xml:space="preserve">)</w:t>
      </w:r>
      <w:r>
        <w:br/>
      </w:r>
      <w:r>
        <w:br/>
      </w:r>
      <w:r>
        <w:rPr>
          <w:rStyle w:val="NormalTok"/>
        </w:rPr>
        <w:t xml:space="preserve">sample_X, sample_y </w:t>
      </w:r>
      <w:r>
        <w:rPr>
          <w:rStyle w:val="OperatorTok"/>
        </w:rPr>
        <w:t xml:space="preserve">=</w:t>
      </w:r>
      <w:r>
        <w:rPr>
          <w:rStyle w:val="NormalTok"/>
        </w:rPr>
        <w:t xml:space="preserve"> </w:t>
      </w:r>
      <w:r>
        <w:rPr>
          <w:rStyle w:val="BuiltInTok"/>
        </w:rPr>
        <w:t xml:space="preserve">next</w:t>
      </w:r>
      <w:r>
        <w:rPr>
          <w:rStyle w:val="NormalTok"/>
        </w:rPr>
        <w:t xml:space="preserve">(</w:t>
      </w:r>
      <w:r>
        <w:rPr>
          <w:rStyle w:val="BuiltInTok"/>
        </w:rPr>
        <w:t xml:space="preserve">iter</w:t>
      </w:r>
      <w:r>
        <w:rPr>
          <w:rStyle w:val="NormalTok"/>
        </w:rPr>
        <w:t xml:space="preserve">(train_loader))</w:t>
      </w:r>
      <w:r>
        <w:br/>
      </w:r>
      <w:r>
        <w:rPr>
          <w:rStyle w:val="BuiltInTok"/>
        </w:rPr>
        <w:t xml:space="preserve">print</w:t>
      </w:r>
      <w:r>
        <w:rPr>
          <w:rStyle w:val="NormalTok"/>
        </w:rPr>
        <w:t xml:space="preserve">(</w:t>
      </w:r>
      <w:r>
        <w:rPr>
          <w:rStyle w:val="SpecialStringTok"/>
        </w:rPr>
        <w:t xml:space="preserve">f"Training batches: </w:t>
      </w:r>
      <w:r>
        <w:rPr>
          <w:rStyle w:val="SpecialCharTok"/>
        </w:rPr>
        <w:t xml:space="preserve">{</w:t>
      </w:r>
      <w:r>
        <w:rPr>
          <w:rStyle w:val="BuiltInTok"/>
        </w:rPr>
        <w:t xml:space="preserve">len</w:t>
      </w:r>
      <w:r>
        <w:rPr>
          <w:rStyle w:val="NormalTok"/>
        </w:rPr>
        <w:t xml:space="preserve">(train_loader)</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(train_loader.dataset)</w:t>
      </w:r>
      <w:r>
        <w:rPr>
          <w:rStyle w:val="SpecialCharTok"/>
        </w:rPr>
        <w:t xml:space="preserve">:,}</w:t>
      </w:r>
      <w:r>
        <w:rPr>
          <w:rStyle w:val="SpecialStringTok"/>
        </w:rPr>
        <w:t xml:space="preserve"> samples)"</w:t>
      </w:r>
      <w:r>
        <w:rPr>
          <w:rStyle w:val="NormalTok"/>
        </w:rPr>
        <w:t xml:space="preserve">)</w:t>
      </w:r>
      <w:r>
        <w:br/>
      </w:r>
      <w:r>
        <w:rPr>
          <w:rStyle w:val="BuiltInTok"/>
        </w:rPr>
        <w:t xml:space="preserve">print</w:t>
      </w:r>
      <w:r>
        <w:rPr>
          <w:rStyle w:val="NormalTok"/>
        </w:rPr>
        <w:t xml:space="preserve">(</w:t>
      </w:r>
      <w:r>
        <w:rPr>
          <w:rStyle w:val="SpecialStringTok"/>
        </w:rPr>
        <w:t xml:space="preserve">f"Batch X shape: </w:t>
      </w:r>
      <w:r>
        <w:rPr>
          <w:rStyle w:val="SpecialCharTok"/>
        </w:rPr>
        <w:t xml:space="preserve">{</w:t>
      </w:r>
      <w:r>
        <w:rPr>
          <w:rStyle w:val="NormalTok"/>
        </w:rPr>
        <w:t xml:space="preserve">sample_X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f"Batch y shape: </w:t>
      </w:r>
      <w:r>
        <w:rPr>
          <w:rStyle w:val="SpecialCharTok"/>
        </w:rPr>
        <w:t xml:space="preserve">{</w:t>
      </w:r>
      <w:r>
        <w:rPr>
          <w:rStyle w:val="NormalTok"/>
        </w:rPr>
        <w:t xml:space="preserve">sample_y</w:t>
      </w:r>
      <w:r>
        <w:rPr>
          <w:rStyle w:val="SpecialCharTok"/>
        </w:rPr>
        <w:t xml:space="preserve">.</w:t>
      </w:r>
      <w:r>
        <w:rPr>
          <w:rStyle w:val="NormalTok"/>
        </w:rPr>
        <w:t xml:space="preserve">shape</w:t>
      </w:r>
      <w:r>
        <w:rPr>
          <w:rStyle w:val="SpecialCharTok"/>
        </w:rPr>
        <w:t xml:space="preserve">}</w:t>
      </w:r>
      <w:r>
        <w:rPr>
          <w:rStyle w:val="SpecialStringTok"/>
        </w:rPr>
        <w:t xml:space="preserve">  ← 1D float (not int class indices!)"</w:t>
      </w:r>
      <w:r>
        <w:rPr>
          <w:rStyle w:val="NormalTok"/>
        </w:rPr>
        <w:t xml:space="preserve">)</w:t>
      </w:r>
    </w:p>
    <w:p>
      <w:pPr>
        <w:pStyle w:val="SourceCode"/>
      </w:pPr>
      <w:r>
        <w:rPr>
          <w:rStyle w:val="VerbatimChar"/>
        </w:rPr>
        <w:t xml:space="preserve">Training batches: 70  (9,000 samples)</w:t>
      </w:r>
      <w:r>
        <w:br/>
      </w:r>
      <w:r>
        <w:rPr>
          <w:rStyle w:val="VerbatimChar"/>
        </w:rPr>
        <w:t xml:space="preserve">Batch X shape: torch.Size([128, 117])</w:t>
      </w:r>
      <w:r>
        <w:br/>
      </w:r>
      <w:r>
        <w:rPr>
          <w:rStyle w:val="VerbatimChar"/>
        </w:rPr>
        <w:t xml:space="preserve">Batch y shape: torch.Size([128])  ← 1D float (not int class indices!)</w:t>
      </w:r>
    </w:p>
    <w:bookmarkStart w:id="96" w:name="line-by-line-code-explanation-18"/>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class HousePriceDataset(Dataset):</w:t>
            </w:r>
          </w:p>
        </w:tc>
        <w:tc>
          <w:tcPr/>
          <w:p>
            <w:pPr>
              <w:pStyle w:val="Compact"/>
              <w:jc w:val="left"/>
            </w:pPr>
            <w:r>
              <w:t xml:space="preserve">Defines a custom PyTorch Dataset. The structure is identical to previous project Datasets, except labels are</w:t>
            </w:r>
            <w:r>
              <w:t xml:space="preserve"> </w:t>
            </w:r>
            <w:r>
              <w:rPr>
                <w:rStyle w:val="VerbatimChar"/>
              </w:rPr>
              <w:t xml:space="preserve">float32</w:t>
            </w:r>
            <w:r>
              <w:t xml:space="preserve"> </w:t>
            </w:r>
            <w:r>
              <w:t xml:space="preserve">(not</w:t>
            </w:r>
            <w:r>
              <w:t xml:space="preserve"> </w:t>
            </w:r>
            <w:r>
              <w:rPr>
                <w:rStyle w:val="VerbatimChar"/>
              </w:rPr>
              <w:t xml:space="preserve">long</w:t>
            </w:r>
            <w:r>
              <w:t xml:space="preserve"> </w:t>
            </w:r>
            <w:r>
              <w:t xml:space="preserve">integer class indices).</w:t>
            </w:r>
          </w:p>
        </w:tc>
      </w:tr>
      <w:tr>
        <w:tc>
          <w:tcPr/>
          <w:p>
            <w:pPr>
              <w:pStyle w:val="Compact"/>
              <w:jc w:val="left"/>
            </w:pPr>
            <w:r>
              <w:t xml:space="preserve">3-4</w:t>
            </w:r>
          </w:p>
        </w:tc>
        <w:tc>
          <w:tcPr/>
          <w:p>
            <w:pPr>
              <w:pStyle w:val="Compact"/>
              <w:jc w:val="left"/>
            </w:pPr>
            <w:r>
              <w:rPr>
                <w:rStyle w:val="VerbatimChar"/>
              </w:rPr>
              <w:t xml:space="preserve">self.X = torch.tensor(features, dtype=torch.float32) / self.y = torch.tensor(targets, dtype=torch.float32)</w:t>
            </w:r>
          </w:p>
        </w:tc>
        <w:tc>
          <w:tcPr/>
          <w:p>
            <w:pPr>
              <w:pStyle w:val="Compact"/>
              <w:jc w:val="left"/>
            </w:pPr>
            <w:r>
              <w:t xml:space="preserve">Converts both features and targets to float32. The crucial difference from classification: labels are</w:t>
            </w:r>
            <w:r>
              <w:t xml:space="preserve"> </w:t>
            </w:r>
            <w:r>
              <w:rPr>
                <w:rStyle w:val="VerbatimChar"/>
              </w:rPr>
              <w:t xml:space="preserve">torch.float32</w:t>
            </w:r>
            <w:r>
              <w:t xml:space="preserve"> </w:t>
            </w:r>
            <w:r>
              <w:t xml:space="preserve">(decimal numbers representing scaled log prices), NOT</w:t>
            </w:r>
            <w:r>
              <w:t xml:space="preserve"> </w:t>
            </w:r>
            <w:r>
              <w:rPr>
                <w:rStyle w:val="VerbatimChar"/>
              </w:rPr>
              <w:t xml:space="preserve">torch.long</w:t>
            </w:r>
            <w:r>
              <w:t xml:space="preserve"> </w:t>
            </w:r>
            <w:r>
              <w:t xml:space="preserve">(integer class indices).</w:t>
            </w:r>
            <w:r>
              <w:t xml:space="preserve"> </w:t>
            </w:r>
            <w:r>
              <w:rPr>
                <w:rStyle w:val="VerbatimChar"/>
              </w:rPr>
              <w:t xml:space="preserve">nn.MSELoss</w:t>
            </w:r>
            <w:r>
              <w:t xml:space="preserve"> </w:t>
            </w:r>
            <w:r>
              <w:t xml:space="preserve">expects float targets, not integer class indices.</w:t>
            </w:r>
          </w:p>
        </w:tc>
      </w:tr>
      <w:tr>
        <w:tc>
          <w:tcPr/>
          <w:p>
            <w:pPr>
              <w:pStyle w:val="Compact"/>
              <w:jc w:val="left"/>
            </w:pPr>
            <w:r>
              <w:t xml:space="preserve">13</w:t>
            </w:r>
          </w:p>
        </w:tc>
        <w:tc>
          <w:tcPr/>
          <w:p>
            <w:pPr>
              <w:pStyle w:val="Compact"/>
              <w:jc w:val="left"/>
            </w:pPr>
            <w:r>
              <w:rPr>
                <w:rStyle w:val="VerbatimChar"/>
              </w:rPr>
              <w:t xml:space="preserve">drop_last=True</w:t>
            </w:r>
          </w:p>
        </w:tc>
        <w:tc>
          <w:tcPr/>
          <w:p>
            <w:pPr>
              <w:pStyle w:val="Compact"/>
              <w:jc w:val="left"/>
            </w:pPr>
            <w:r>
              <w:rPr>
                <w:bCs/>
                <w:b/>
              </w:rPr>
              <w:t xml:space="preserve">New from previous notebooks.</w:t>
            </w:r>
            <w:r>
              <w:t xml:space="preserve"> </w:t>
            </w:r>
            <w:r>
              <w:t xml:space="preserve">The</w:t>
            </w:r>
            <w:r>
              <w:t xml:space="preserve"> </w:t>
            </w:r>
            <w:r>
              <w:rPr>
                <w:rStyle w:val="VerbatimChar"/>
              </w:rPr>
              <w:t xml:space="preserve">drop_last=True</w:t>
            </w:r>
            <w:r>
              <w:t xml:space="preserve"> </w:t>
            </w:r>
            <w:r>
              <w:t xml:space="preserve">parameter discards the final, potentially incomplete batch if the dataset size isn’t perfectly divisible by the batch size. Without this, the last batch might have only 1–127 samples — and</w:t>
            </w:r>
            <w:r>
              <w:t xml:space="preserve"> </w:t>
            </w:r>
            <w:r>
              <w:rPr>
                <w:rStyle w:val="VerbatimChar"/>
              </w:rPr>
              <w:t xml:space="preserve">BatchNorm1d</w:t>
            </w:r>
            <w:r>
              <w:t xml:space="preserve"> </w:t>
            </w:r>
            <w:r>
              <w:t xml:space="preserve">in the model requires at least 2 samples per batch in training mode (it cannot compute batch statistics from a single sample).</w:t>
            </w:r>
            <w:r>
              <w:t xml:space="preserve"> </w:t>
            </w:r>
            <w:r>
              <w:rPr>
                <w:rStyle w:val="VerbatimChar"/>
              </w:rPr>
              <w:t xml:space="preserve">drop_last=True</w:t>
            </w:r>
            <w:r>
              <w:t xml:space="preserve"> </w:t>
            </w:r>
            <w:r>
              <w:t xml:space="preserve">eliminates this edge case by simply never producing a sub-standard final batch.</w:t>
            </w:r>
          </w:p>
        </w:tc>
      </w:tr>
      <w:tr>
        <w:tc>
          <w:tcPr/>
          <w:p>
            <w:pPr>
              <w:pStyle w:val="Compact"/>
              <w:jc w:val="left"/>
            </w:pPr>
            <w:r>
              <w:t xml:space="preserve">18-19</w:t>
            </w:r>
          </w:p>
        </w:tc>
        <w:tc>
          <w:tcPr/>
          <w:p>
            <w:pPr>
              <w:pStyle w:val="Compact"/>
              <w:jc w:val="left"/>
            </w:pPr>
            <w:r>
              <w:rPr>
                <w:rStyle w:val="VerbatimChar"/>
              </w:rPr>
              <w:t xml:space="preserve">sample_X, sample_y = next(iter(train_loader)) / print shapes</w:t>
            </w:r>
          </w:p>
        </w:tc>
        <w:tc>
          <w:tcPr/>
          <w:p>
            <w:pPr>
              <w:pStyle w:val="Compact"/>
              <w:jc w:val="left"/>
            </w:pPr>
            <w:r>
              <w:t xml:space="preserve">Pulls one batch to verify shapes before building the model.</w:t>
            </w:r>
          </w:p>
        </w:tc>
      </w:tr>
    </w:tbl>
    <w:bookmarkEnd w:id="96"/>
    <w:bookmarkStart w:id="97" w:name="output-interpretation-18"/>
    <w:p>
      <w:pPr>
        <w:pStyle w:val="Heading4"/>
      </w:pPr>
      <w:r>
        <w:t xml:space="preserve">🔍 Output Interpretation</w:t>
      </w:r>
    </w:p>
    <w:p>
      <w:pPr>
        <w:pStyle w:val="FirstParagraph"/>
      </w:pPr>
      <w:r>
        <w:rPr>
          <w:bCs/>
          <w:b/>
        </w:rPr>
        <w:t xml:space="preserve">Output:</w:t>
      </w:r>
    </w:p>
    <w:p>
      <w:pPr>
        <w:pStyle w:val="SourceCode"/>
      </w:pPr>
      <w:r>
        <w:rPr>
          <w:rStyle w:val="VerbatimChar"/>
        </w:rPr>
        <w:t xml:space="preserve">Training batches: 70  (9,000 samples)</w:t>
      </w:r>
      <w:r>
        <w:br/>
      </w:r>
      <w:r>
        <w:rPr>
          <w:rStyle w:val="VerbatimChar"/>
        </w:rPr>
        <w:t xml:space="preserve">Batch X shape: torch.Size([128, 117])</w:t>
      </w:r>
      <w:r>
        <w:br/>
      </w:r>
      <w:r>
        <w:rPr>
          <w:rStyle w:val="VerbatimChar"/>
        </w:rPr>
        <w:t xml:space="preserve">Batch y shape: torch.Size([128])  ← 1D float (not int class indices!)</w:t>
      </w:r>
    </w:p>
    <w:p>
      <w:pPr>
        <w:pStyle w:val="FirstParagraph"/>
      </w:pPr>
      <w:r>
        <w:rPr>
          <w:bCs/>
          <w:b/>
        </w:rPr>
        <w:t xml:space="preserve">70 training batches:</w:t>
      </w:r>
      <w:r>
        <w:t xml:space="preserve"> </w:t>
      </w:r>
      <w:r>
        <w:t xml:space="preserve">9,000 ÷ 128 = 70.3, rounded DOWN to 70 because</w:t>
      </w:r>
      <w:r>
        <w:t xml:space="preserve"> </w:t>
      </w:r>
      <w:r>
        <w:rPr>
          <w:rStyle w:val="VerbatimChar"/>
        </w:rPr>
        <w:t xml:space="preserve">drop_last=True</w:t>
      </w:r>
      <w:r>
        <w:t xml:space="preserve"> </w:t>
      </w:r>
      <w:r>
        <w:t xml:space="preserve">discards the partial last batch (which would have had 38 samples). This means 70 × 128 = 8,960 of the 9,000 training properties are actually used per epoch — 40 are silently dropped each epoch (a different 40 each epoch since</w:t>
      </w:r>
      <w:r>
        <w:t xml:space="preserve"> </w:t>
      </w:r>
      <w:r>
        <w:rPr>
          <w:rStyle w:val="VerbatimChar"/>
        </w:rPr>
        <w:t xml:space="preserve">shuffle=True</w:t>
      </w:r>
      <w:r>
        <w:t xml:space="preserve"> </w:t>
      </w:r>
      <w:r>
        <w:t xml:space="preserve">randomises order). This small loss is the trade-off for avoiding the BatchNorm single-sample crash.</w:t>
      </w:r>
    </w:p>
    <w:p>
      <w:pPr>
        <w:pStyle w:val="BodyText"/>
      </w:pPr>
      <w:r>
        <w:rPr>
          <w:bCs/>
          <w:b/>
        </w:rPr>
        <w:t xml:space="preserve">Batch y shape: torch.Size([128])</w:t>
      </w:r>
      <w:r>
        <w:t xml:space="preserve"> </w:t>
      </w:r>
      <w:r>
        <w:t xml:space="preserve">— critically, this is 1D (128 values, each a scaled log price) rather than the 2D shape (128, 1) seen in binary classification or (128,) with dtype</w:t>
      </w:r>
      <w:r>
        <w:t xml:space="preserve"> </w:t>
      </w:r>
      <w:r>
        <w:rPr>
          <w:rStyle w:val="VerbatimChar"/>
        </w:rPr>
        <w:t xml:space="preserve">torch.long</w:t>
      </w:r>
      <w:r>
        <w:t xml:space="preserve"> </w:t>
      </w:r>
      <w:r>
        <w:t xml:space="preserve">seen in multi-class. This is the correct shape for</w:t>
      </w:r>
      <w:r>
        <w:t xml:space="preserve"> </w:t>
      </w:r>
      <w:r>
        <w:rPr>
          <w:rStyle w:val="VerbatimChar"/>
        </w:rPr>
        <w:t xml:space="preserve">nn.MSELoss</w:t>
      </w:r>
      <w:r>
        <w:t xml:space="preserve">.</w:t>
      </w:r>
    </w:p>
    <w:bookmarkEnd w:id="97"/>
    <w:bookmarkEnd w:id="98"/>
    <w:bookmarkStart w:id="103" w:name="X468d9e10b99479442ff7b71c2fc07f2cb2fda68"/>
    <w:p>
      <w:pPr>
        <w:pStyle w:val="Heading2"/>
      </w:pPr>
      <w:r>
        <w:t xml:space="preserve">11. Defining the House Price Regression Network</w:t>
      </w:r>
    </w:p>
    <w:bookmarkStart w:id="99" w:name="architecture"/>
    <w:p>
      <w:pPr>
        <w:pStyle w:val="Heading3"/>
      </w:pPr>
      <w:r>
        <w:t xml:space="preserve">Architecture</w:t>
      </w:r>
    </w:p>
    <w:p>
      <w:pPr>
        <w:pStyle w:val="FirstParagraph"/>
      </w:pPr>
      <w:r>
        <w:t xml:space="preserve">We use a</w:t>
      </w:r>
      <w:r>
        <w:t xml:space="preserve"> </w:t>
      </w:r>
      <w:r>
        <w:rPr>
          <w:bCs/>
          <w:b/>
        </w:rPr>
        <w:t xml:space="preserve">deep regressor</w:t>
      </w:r>
      <w:r>
        <w:t xml:space="preserve"> </w:t>
      </w:r>
      <w:r>
        <w:t xml:space="preserve">with skip connections (residual blocks) — a technique that helps very deep networks train effectively by allowing gradients to flow directly from later layers back to earlier ones. This is more important for regression than classification because the network must produce precise numeric values rather than just a ranking or category.</w:t>
      </w:r>
    </w:p>
    <w:p>
      <w:pPr>
        <w:pStyle w:val="BodyText"/>
      </w:pPr>
      <w:r>
        <w:t xml:space="preserve">Architecture:</w:t>
      </w:r>
      <w:r>
        <w:t xml:space="preserve"> </w:t>
      </w:r>
      <w:r>
        <w:rPr>
          <w:rStyle w:val="VerbatimChar"/>
        </w:rPr>
        <w:t xml:space="preserve">INPUT_DIM → 256 → 128 → [Residual Block] → 64 → 32 → 1</w:t>
      </w:r>
    </w:p>
    <w:bookmarkEnd w:id="99"/>
    <w:bookmarkStart w:id="102" w:name="X7e558aaeb8b17580bc1ce9aee74d2a3cac9333b"/>
    <w:p>
      <w:pPr>
        <w:pStyle w:val="Heading3"/>
      </w:pPr>
      <w:r>
        <w:t xml:space="preserve">Key Differences from Classification Models</w:t>
      </w:r>
    </w:p>
    <w:p>
      <w:pPr>
        <w:numPr>
          <w:ilvl w:val="0"/>
          <w:numId w:val="1005"/>
        </w:numPr>
        <w:pStyle w:val="Compact"/>
      </w:pPr>
      <w:r>
        <w:rPr>
          <w:bCs/>
          <w:b/>
        </w:rPr>
        <w:t xml:space="preserve">Output layer has exactly 1 neuron</w:t>
      </w:r>
      <w:r>
        <w:t xml:space="preserve"> </w:t>
      </w:r>
      <w:r>
        <w:t xml:space="preserve">— predicting a single continuous value (the scaled log10 price).</w:t>
      </w:r>
    </w:p>
    <w:p>
      <w:pPr>
        <w:numPr>
          <w:ilvl w:val="0"/>
          <w:numId w:val="1005"/>
        </w:numPr>
        <w:pStyle w:val="Compact"/>
      </w:pPr>
      <w:r>
        <w:rPr>
          <w:bCs/>
          <w:b/>
        </w:rPr>
        <w:t xml:space="preserve">No Softmax or Sigmoid</w:t>
      </w:r>
      <w:r>
        <w:t xml:space="preserve"> </w:t>
      </w:r>
      <w:r>
        <w:t xml:space="preserve">— the output is a raw, unbounded real number.</w:t>
      </w:r>
    </w:p>
    <w:p>
      <w:pPr>
        <w:numPr>
          <w:ilvl w:val="0"/>
          <w:numId w:val="1005"/>
        </w:numPr>
        <w:pStyle w:val="Compact"/>
      </w:pPr>
      <w:r>
        <w:rPr>
          <w:bCs/>
          <w:b/>
        </w:rPr>
        <w:t xml:space="preserve">Loss function is</w:t>
      </w:r>
      <w:r>
        <w:rPr>
          <w:bCs/>
          <w:b/>
        </w:rPr>
        <w:t xml:space="preserve"> </w:t>
      </w:r>
      <w:r>
        <w:rPr>
          <w:rStyle w:val="VerbatimChar"/>
          <w:bCs/>
          <w:b/>
        </w:rPr>
        <w:t xml:space="preserve">nn.MSELoss()</w:t>
      </w:r>
      <w:r>
        <w:t xml:space="preserve"> </w:t>
      </w:r>
      <w:r>
        <w:t xml:space="preserve">— measures the average squared error between predicted and true scaled log prices.</w:t>
      </w:r>
    </w:p>
    <w:p>
      <w:pPr>
        <w:numPr>
          <w:ilvl w:val="0"/>
          <w:numId w:val="1005"/>
        </w:numPr>
        <w:pStyle w:val="Compact"/>
      </w:pPr>
      <w:r>
        <w:rPr>
          <w:bCs/>
          <w:b/>
        </w:rPr>
        <w:t xml:space="preserve">Target was standardised</w:t>
      </w:r>
      <w:r>
        <w:t xml:space="preserve"> </w:t>
      </w:r>
      <w:r>
        <w:t xml:space="preserve">— both features AND target are z-score normalised, so the network trains on approximately unit-scale numbers throughout.</w:t>
      </w:r>
    </w:p>
    <w:p>
      <w:pPr>
        <w:pStyle w:val="SourceCode"/>
      </w:pPr>
      <w:r>
        <w:rPr>
          <w:rStyle w:val="KeywordTok"/>
        </w:rPr>
        <w:t xml:space="preserve">class</w:t>
      </w:r>
      <w:r>
        <w:rPr>
          <w:rStyle w:val="NormalTok"/>
        </w:rPr>
        <w:t xml:space="preserve"> ResidualBlock(nn.Module):</w:t>
      </w:r>
      <w:r>
        <w:br/>
      </w:r>
      <w:r>
        <w:rPr>
          <w:rStyle w:val="NormalTok"/>
        </w:rPr>
        <w:t xml:space="preserve">    </w:t>
      </w:r>
      <w:r>
        <w:rPr>
          <w:rStyle w:val="CommentTok"/>
        </w:rPr>
        <w:t xml:space="preserve">"""A simple residual block: output = F(x) + x (skip connection).</w:t>
      </w:r>
      <w:r>
        <w:br/>
      </w:r>
      <w:r>
        <w:rPr>
          <w:rStyle w:val="CommentTok"/>
        </w:rPr>
        <w:t xml:space="preserve">    Requires input and output to have the same dimension.</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dim, dropout_p</w:t>
      </w:r>
      <w:r>
        <w:rPr>
          <w:rStyle w:val="OperatorTok"/>
        </w:rPr>
        <w:t xml:space="preserve">=</w:t>
      </w:r>
      <w:r>
        <w:rPr>
          <w:rStyle w:val="FloatTok"/>
        </w:rPr>
        <w:t xml:space="preserve">0.25</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.fc1  </w:t>
      </w:r>
      <w:r>
        <w:rPr>
          <w:rStyle w:val="OperatorTok"/>
        </w:rPr>
        <w:t xml:space="preserve">=</w:t>
      </w:r>
      <w:r>
        <w:rPr>
          <w:rStyle w:val="NormalTok"/>
        </w:rPr>
        <w:t xml:space="preserve"> nn.Linear(dim, dim)</w:t>
      </w:r>
      <w:r>
        <w:br/>
      </w:r>
      <w:r>
        <w:rPr>
          <w:rStyle w:val="NormalTok"/>
        </w:rPr>
        <w:t xml:space="preserve">        </w:t>
      </w:r>
      <w:r>
        <w:rPr>
          <w:rStyle w:val="VariableTok"/>
        </w:rPr>
        <w:t xml:space="preserve">self</w:t>
      </w:r>
      <w:r>
        <w:rPr>
          <w:rStyle w:val="NormalTok"/>
        </w:rPr>
        <w:t xml:space="preserve">.bn1  </w:t>
      </w:r>
      <w:r>
        <w:rPr>
          <w:rStyle w:val="OperatorTok"/>
        </w:rPr>
        <w:t xml:space="preserve">=</w:t>
      </w:r>
      <w:r>
        <w:rPr>
          <w:rStyle w:val="NormalTok"/>
        </w:rPr>
        <w:t xml:space="preserve"> nn.BatchNorm1d(dim)</w:t>
      </w:r>
      <w:r>
        <w:br/>
      </w:r>
      <w:r>
        <w:rPr>
          <w:rStyle w:val="NormalTok"/>
        </w:rPr>
        <w:t xml:space="preserve">        </w:t>
      </w:r>
      <w:r>
        <w:rPr>
          <w:rStyle w:val="VariableTok"/>
        </w:rPr>
        <w:t xml:space="preserve">self</w:t>
      </w:r>
      <w:r>
        <w:rPr>
          <w:rStyle w:val="NormalTok"/>
        </w:rPr>
        <w:t xml:space="preserve">.fc2  </w:t>
      </w:r>
      <w:r>
        <w:rPr>
          <w:rStyle w:val="OperatorTok"/>
        </w:rPr>
        <w:t xml:space="preserve">=</w:t>
      </w:r>
      <w:r>
        <w:rPr>
          <w:rStyle w:val="NormalTok"/>
        </w:rPr>
        <w:t xml:space="preserve"> nn.Linear(dim, dim)</w:t>
      </w:r>
      <w:r>
        <w:br/>
      </w:r>
      <w:r>
        <w:rPr>
          <w:rStyle w:val="NormalTok"/>
        </w:rPr>
        <w:t xml:space="preserve">        </w:t>
      </w:r>
      <w:r>
        <w:rPr>
          <w:rStyle w:val="VariableTok"/>
        </w:rPr>
        <w:t xml:space="preserve">self</w:t>
      </w:r>
      <w:r>
        <w:rPr>
          <w:rStyle w:val="NormalTok"/>
        </w:rPr>
        <w:t xml:space="preserve">.bn2  </w:t>
      </w:r>
      <w:r>
        <w:rPr>
          <w:rStyle w:val="OperatorTok"/>
        </w:rPr>
        <w:t xml:space="preserve">=</w:t>
      </w:r>
      <w:r>
        <w:rPr>
          <w:rStyle w:val="NormalTok"/>
        </w:rPr>
        <w:t xml:space="preserve"> nn.BatchNorm1d(dim)</w:t>
      </w:r>
      <w:r>
        <w:br/>
      </w:r>
      <w:r>
        <w:rPr>
          <w:rStyle w:val="NormalTok"/>
        </w:rPr>
        <w:t xml:space="preserve">        </w:t>
      </w:r>
      <w:r>
        <w:rPr>
          <w:rStyle w:val="VariableTok"/>
        </w:rPr>
        <w:t xml:space="preserve">self</w:t>
      </w:r>
      <w:r>
        <w:rPr>
          <w:rStyle w:val="NormalTok"/>
        </w:rPr>
        <w:t xml:space="preserve">.drop </w:t>
      </w:r>
      <w:r>
        <w:rPr>
          <w:rStyle w:val="OperatorTok"/>
        </w:rPr>
        <w:t xml:space="preserve">=</w:t>
      </w:r>
      <w:r>
        <w:rPr>
          <w:rStyle w:val="NormalTok"/>
        </w:rPr>
        <w:t xml:space="preserve"> nn.Dropout(dropout_p)</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residual </w:t>
      </w:r>
      <w:r>
        <w:rPr>
          <w:rStyle w:val="OperatorTok"/>
        </w:rPr>
        <w:t xml:space="preserve">=</w:t>
      </w:r>
      <w:r>
        <w:rPr>
          <w:rStyle w:val="NormalTok"/>
        </w:rPr>
        <w:t xml:space="preserve"> x</w:t>
      </w:r>
      <w:r>
        <w:br/>
      </w:r>
      <w:r>
        <w:rPr>
          <w:rStyle w:val="NormalTok"/>
        </w:rPr>
        <w:t xml:space="preserve">        out </w:t>
      </w:r>
      <w:r>
        <w:rPr>
          <w:rStyle w:val="OperatorTok"/>
        </w:rPr>
        <w:t xml:space="preserve">=</w:t>
      </w:r>
      <w:r>
        <w:rPr>
          <w:rStyle w:val="NormalTok"/>
        </w:rPr>
        <w:t xml:space="preserve"> </w:t>
      </w:r>
      <w:r>
        <w:rPr>
          <w:rStyle w:val="VariableTok"/>
        </w:rPr>
        <w:t xml:space="preserve">self</w:t>
      </w:r>
      <w:r>
        <w:rPr>
          <w:rStyle w:val="NormalTok"/>
        </w:rPr>
        <w:t xml:space="preserve">.drop(F.relu(</w:t>
      </w:r>
      <w:r>
        <w:rPr>
          <w:rStyle w:val="VariableTok"/>
        </w:rPr>
        <w:t xml:space="preserve">self</w:t>
      </w:r>
      <w:r>
        <w:rPr>
          <w:rStyle w:val="NormalTok"/>
        </w:rPr>
        <w:t xml:space="preserve">.bn1(</w:t>
      </w:r>
      <w:r>
        <w:rPr>
          <w:rStyle w:val="VariableTok"/>
        </w:rPr>
        <w:t xml:space="preserve">self</w:t>
      </w:r>
      <w:r>
        <w:rPr>
          <w:rStyle w:val="NormalTok"/>
        </w:rPr>
        <w:t xml:space="preserve">.fc1(x))))</w:t>
      </w:r>
      <w:r>
        <w:br/>
      </w:r>
      <w:r>
        <w:rPr>
          <w:rStyle w:val="NormalTok"/>
        </w:rPr>
        <w:t xml:space="preserve">        out </w:t>
      </w:r>
      <w:r>
        <w:rPr>
          <w:rStyle w:val="OperatorTok"/>
        </w:rPr>
        <w:t xml:space="preserve">=</w:t>
      </w:r>
      <w:r>
        <w:rPr>
          <w:rStyle w:val="NormalTok"/>
        </w:rPr>
        <w:t xml:space="preserve"> </w:t>
      </w:r>
      <w:r>
        <w:rPr>
          <w:rStyle w:val="VariableTok"/>
        </w:rPr>
        <w:t xml:space="preserve">self</w:t>
      </w:r>
      <w:r>
        <w:rPr>
          <w:rStyle w:val="NormalTok"/>
        </w:rPr>
        <w:t xml:space="preserve">.bn2(</w:t>
      </w:r>
      <w:r>
        <w:rPr>
          <w:rStyle w:val="VariableTok"/>
        </w:rPr>
        <w:t xml:space="preserve">self</w:t>
      </w:r>
      <w:r>
        <w:rPr>
          <w:rStyle w:val="NormalTok"/>
        </w:rPr>
        <w:t xml:space="preserve">.fc2(out))</w:t>
      </w:r>
      <w:r>
        <w:br/>
      </w:r>
      <w:r>
        <w:rPr>
          <w:rStyle w:val="NormalTok"/>
        </w:rPr>
        <w:t xml:space="preserve">        </w:t>
      </w:r>
      <w:r>
        <w:rPr>
          <w:rStyle w:val="ControlFlowTok"/>
        </w:rPr>
        <w:t xml:space="preserve">return</w:t>
      </w:r>
      <w:r>
        <w:rPr>
          <w:rStyle w:val="NormalTok"/>
        </w:rPr>
        <w:t xml:space="preserve"> F.relu(out </w:t>
      </w:r>
      <w:r>
        <w:rPr>
          <w:rStyle w:val="OperatorTok"/>
        </w:rPr>
        <w:t xml:space="preserve">+</w:t>
      </w:r>
      <w:r>
        <w:rPr>
          <w:rStyle w:val="NormalTok"/>
        </w:rPr>
        <w:t xml:space="preserve"> residual)   </w:t>
      </w:r>
      <w:r>
        <w:rPr>
          <w:rStyle w:val="CommentTok"/>
        </w:rPr>
        <w:t xml:space="preserve"># add the skip connection</w:t>
      </w:r>
      <w:r>
        <w:br/>
      </w:r>
      <w:r>
        <w:br/>
      </w:r>
      <w:r>
        <w:br/>
      </w:r>
      <w:r>
        <w:rPr>
          <w:rStyle w:val="KeywordTok"/>
        </w:rPr>
        <w:t xml:space="preserve">class</w:t>
      </w:r>
      <w:r>
        <w:rPr>
          <w:rStyle w:val="NormalTok"/>
        </w:rPr>
        <w:t xml:space="preserve"> HousePriceRegressor(nn.Module):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 h1</w:t>
      </w:r>
      <w:r>
        <w:rPr>
          <w:rStyle w:val="OperatorTok"/>
        </w:rPr>
        <w:t xml:space="preserve">=</w:t>
      </w:r>
      <w:r>
        <w:rPr>
          <w:rStyle w:val="DecValTok"/>
        </w:rPr>
        <w:t xml:space="preserve">256</w:t>
      </w:r>
      <w:r>
        <w:rPr>
          <w:rStyle w:val="NormalTok"/>
        </w:rPr>
        <w:t xml:space="preserve">, h2</w:t>
      </w:r>
      <w:r>
        <w:rPr>
          <w:rStyle w:val="OperatorTok"/>
        </w:rPr>
        <w:t xml:space="preserve">=</w:t>
      </w:r>
      <w:r>
        <w:rPr>
          <w:rStyle w:val="DecValTok"/>
        </w:rPr>
        <w:t xml:space="preserve">128</w:t>
      </w:r>
      <w:r>
        <w:rPr>
          <w:rStyle w:val="NormalTok"/>
        </w:rPr>
        <w:t xml:space="preserve">, h3</w:t>
      </w:r>
      <w:r>
        <w:rPr>
          <w:rStyle w:val="OperatorTok"/>
        </w:rPr>
        <w:t xml:space="preserve">=</w:t>
      </w:r>
      <w:r>
        <w:rPr>
          <w:rStyle w:val="DecValTok"/>
        </w:rPr>
        <w:t xml:space="preserve">64</w:t>
      </w:r>
      <w:r>
        <w:rPr>
          <w:rStyle w:val="NormalTok"/>
        </w:rPr>
        <w:t xml:space="preserve">, h4</w:t>
      </w:r>
      <w:r>
        <w:rPr>
          <w:rStyle w:val="OperatorTok"/>
        </w:rPr>
        <w:t xml:space="preserve">=</w:t>
      </w:r>
      <w:r>
        <w:rPr>
          <w:rStyle w:val="DecValTok"/>
        </w:rPr>
        <w:t xml:space="preserve">32</w:t>
      </w:r>
      <w:r>
        <w:rPr>
          <w:rStyle w:val="NormalTok"/>
        </w:rPr>
        <w:t xml:space="preserve">, dropout_p</w:t>
      </w:r>
      <w:r>
        <w:rPr>
          <w:rStyle w:val="OperatorTok"/>
        </w:rPr>
        <w:t xml:space="preserve">=</w:t>
      </w:r>
      <w:r>
        <w:rPr>
          <w:rStyle w:val="FloatTok"/>
        </w:rPr>
        <w:t xml:space="preserve">0.25</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CommentTok"/>
        </w:rPr>
        <w:t xml:space="preserve"># Input block</w:t>
      </w:r>
      <w:r>
        <w:br/>
      </w:r>
      <w:r>
        <w:rPr>
          <w:rStyle w:val="NormalTok"/>
        </w:rPr>
        <w:t xml:space="preserve">        </w:t>
      </w:r>
      <w:r>
        <w:rPr>
          <w:rStyle w:val="VariableTok"/>
        </w:rPr>
        <w:t xml:space="preserve">self</w:t>
      </w:r>
      <w:r>
        <w:rPr>
          <w:rStyle w:val="NormalTok"/>
        </w:rPr>
        <w:t xml:space="preserve">.input_block </w:t>
      </w:r>
      <w:r>
        <w:rPr>
          <w:rStyle w:val="OperatorTok"/>
        </w:rPr>
        <w:t xml:space="preserve">=</w:t>
      </w:r>
      <w:r>
        <w:rPr>
          <w:rStyle w:val="NormalTok"/>
        </w:rPr>
        <w:t xml:space="preserve"> nn.Sequential(</w:t>
      </w:r>
      <w:r>
        <w:br/>
      </w:r>
      <w:r>
        <w:rPr>
          <w:rStyle w:val="NormalTok"/>
        </w:rPr>
        <w:t xml:space="preserve">            nn.Linear(input_dim, h1),</w:t>
      </w:r>
      <w:r>
        <w:br/>
      </w:r>
      <w:r>
        <w:rPr>
          <w:rStyle w:val="NormalTok"/>
        </w:rPr>
        <w:t xml:space="preserve">            nn.BatchNorm1d(h1),</w:t>
      </w:r>
      <w:r>
        <w:br/>
      </w:r>
      <w:r>
        <w:rPr>
          <w:rStyle w:val="NormalTok"/>
        </w:rPr>
        <w:t xml:space="preserve">            nn.ReLU(),</w:t>
      </w:r>
      <w:r>
        <w:br/>
      </w:r>
      <w:r>
        <w:rPr>
          <w:rStyle w:val="NormalTok"/>
        </w:rPr>
        <w:t xml:space="preserve">            nn.Dropout(dropout_p),</w:t>
      </w:r>
      <w:r>
        <w:br/>
      </w:r>
      <w:r>
        <w:rPr>
          <w:rStyle w:val="NormalTok"/>
        </w:rPr>
        <w:t xml:space="preserve">        )</w:t>
      </w:r>
      <w:r>
        <w:br/>
      </w:r>
      <w:r>
        <w:rPr>
          <w:rStyle w:val="NormalTok"/>
        </w:rPr>
        <w:t xml:space="preserve">        </w:t>
      </w:r>
      <w:r>
        <w:rPr>
          <w:rStyle w:val="CommentTok"/>
        </w:rPr>
        <w:t xml:space="preserve"># First compression</w:t>
      </w:r>
      <w:r>
        <w:br/>
      </w:r>
      <w:r>
        <w:rPr>
          <w:rStyle w:val="NormalTok"/>
        </w:rPr>
        <w:t xml:space="preserve">        </w:t>
      </w:r>
      <w:r>
        <w:rPr>
          <w:rStyle w:val="VariableTok"/>
        </w:rPr>
        <w:t xml:space="preserve">self</w:t>
      </w:r>
      <w:r>
        <w:rPr>
          <w:rStyle w:val="NormalTok"/>
        </w:rPr>
        <w:t xml:space="preserve">.layer2 </w:t>
      </w:r>
      <w:r>
        <w:rPr>
          <w:rStyle w:val="OperatorTok"/>
        </w:rPr>
        <w:t xml:space="preserve">=</w:t>
      </w:r>
      <w:r>
        <w:rPr>
          <w:rStyle w:val="NormalTok"/>
        </w:rPr>
        <w:t xml:space="preserve"> nn.Linear(h1, h2)</w:t>
      </w:r>
      <w:r>
        <w:br/>
      </w:r>
      <w:r>
        <w:rPr>
          <w:rStyle w:val="NormalTok"/>
        </w:rPr>
        <w:t xml:space="preserve">        </w:t>
      </w:r>
      <w:r>
        <w:rPr>
          <w:rStyle w:val="VariableTok"/>
        </w:rPr>
        <w:t xml:space="preserve">self</w:t>
      </w:r>
      <w:r>
        <w:rPr>
          <w:rStyle w:val="NormalTok"/>
        </w:rPr>
        <w:t xml:space="preserve">.bn2    </w:t>
      </w:r>
      <w:r>
        <w:rPr>
          <w:rStyle w:val="OperatorTok"/>
        </w:rPr>
        <w:t xml:space="preserve">=</w:t>
      </w:r>
      <w:r>
        <w:rPr>
          <w:rStyle w:val="NormalTok"/>
        </w:rPr>
        <w:t xml:space="preserve"> nn.BatchNorm1d(h2)</w:t>
      </w:r>
      <w:r>
        <w:br/>
      </w:r>
      <w:r>
        <w:rPr>
          <w:rStyle w:val="NormalTok"/>
        </w:rPr>
        <w:t xml:space="preserve">        </w:t>
      </w:r>
      <w:r>
        <w:rPr>
          <w:rStyle w:val="CommentTok"/>
        </w:rPr>
        <w:t xml:space="preserve"># Residual block at h2 dimension (128)</w:t>
      </w:r>
      <w:r>
        <w:br/>
      </w:r>
      <w:r>
        <w:rPr>
          <w:rStyle w:val="NormalTok"/>
        </w:rPr>
        <w:t xml:space="preserve">        </w:t>
      </w:r>
      <w:r>
        <w:rPr>
          <w:rStyle w:val="VariableTok"/>
        </w:rPr>
        <w:t xml:space="preserve">self</w:t>
      </w:r>
      <w:r>
        <w:rPr>
          <w:rStyle w:val="NormalTok"/>
        </w:rPr>
        <w:t xml:space="preserve">.res_block </w:t>
      </w:r>
      <w:r>
        <w:rPr>
          <w:rStyle w:val="OperatorTok"/>
        </w:rPr>
        <w:t xml:space="preserve">=</w:t>
      </w:r>
      <w:r>
        <w:rPr>
          <w:rStyle w:val="NormalTok"/>
        </w:rPr>
        <w:t xml:space="preserve"> ResidualBlock(h2, dropout_p)</w:t>
      </w:r>
      <w:r>
        <w:br/>
      </w:r>
      <w:r>
        <w:rPr>
          <w:rStyle w:val="NormalTok"/>
        </w:rPr>
        <w:t xml:space="preserve">        </w:t>
      </w:r>
      <w:r>
        <w:rPr>
          <w:rStyle w:val="CommentTok"/>
        </w:rPr>
        <w:t xml:space="preserve"># Further compression</w:t>
      </w:r>
      <w:r>
        <w:br/>
      </w:r>
      <w:r>
        <w:rPr>
          <w:rStyle w:val="NormalTok"/>
        </w:rPr>
        <w:t xml:space="preserve">        </w:t>
      </w:r>
      <w:r>
        <w:rPr>
          <w:rStyle w:val="VariableTok"/>
        </w:rPr>
        <w:t xml:space="preserve">self</w:t>
      </w:r>
      <w:r>
        <w:rPr>
          <w:rStyle w:val="NormalTok"/>
        </w:rPr>
        <w:t xml:space="preserve">.layer3 </w:t>
      </w:r>
      <w:r>
        <w:rPr>
          <w:rStyle w:val="OperatorTok"/>
        </w:rPr>
        <w:t xml:space="preserve">=</w:t>
      </w:r>
      <w:r>
        <w:rPr>
          <w:rStyle w:val="NormalTok"/>
        </w:rPr>
        <w:t xml:space="preserve"> nn.Linear(h2, h3)</w:t>
      </w:r>
      <w:r>
        <w:br/>
      </w:r>
      <w:r>
        <w:rPr>
          <w:rStyle w:val="NormalTok"/>
        </w:rPr>
        <w:t xml:space="preserve">        </w:t>
      </w:r>
      <w:r>
        <w:rPr>
          <w:rStyle w:val="VariableTok"/>
        </w:rPr>
        <w:t xml:space="preserve">self</w:t>
      </w:r>
      <w:r>
        <w:rPr>
          <w:rStyle w:val="NormalTok"/>
        </w:rPr>
        <w:t xml:space="preserve">.bn3    </w:t>
      </w:r>
      <w:r>
        <w:rPr>
          <w:rStyle w:val="OperatorTok"/>
        </w:rPr>
        <w:t xml:space="preserve">=</w:t>
      </w:r>
      <w:r>
        <w:rPr>
          <w:rStyle w:val="NormalTok"/>
        </w:rPr>
        <w:t xml:space="preserve"> nn.BatchNorm1d(h3)</w:t>
      </w:r>
      <w:r>
        <w:br/>
      </w:r>
      <w:r>
        <w:rPr>
          <w:rStyle w:val="NormalTok"/>
        </w:rPr>
        <w:t xml:space="preserve">        </w:t>
      </w:r>
      <w:r>
        <w:rPr>
          <w:rStyle w:val="VariableTok"/>
        </w:rPr>
        <w:t xml:space="preserve">self</w:t>
      </w:r>
      <w:r>
        <w:rPr>
          <w:rStyle w:val="NormalTok"/>
        </w:rPr>
        <w:t xml:space="preserve">.layer4 </w:t>
      </w:r>
      <w:r>
        <w:rPr>
          <w:rStyle w:val="OperatorTok"/>
        </w:rPr>
        <w:t xml:space="preserve">=</w:t>
      </w:r>
      <w:r>
        <w:rPr>
          <w:rStyle w:val="NormalTok"/>
        </w:rPr>
        <w:t xml:space="preserve"> nn.Linear(h3, h4)</w:t>
      </w:r>
      <w:r>
        <w:br/>
      </w:r>
      <w:r>
        <w:rPr>
          <w:rStyle w:val="NormalTok"/>
        </w:rPr>
        <w:t xml:space="preserve">        </w:t>
      </w:r>
      <w:r>
        <w:rPr>
          <w:rStyle w:val="VariableTok"/>
        </w:rPr>
        <w:t xml:space="preserve">self</w:t>
      </w:r>
      <w:r>
        <w:rPr>
          <w:rStyle w:val="NormalTok"/>
        </w:rPr>
        <w:t xml:space="preserve">.bn4    </w:t>
      </w:r>
      <w:r>
        <w:rPr>
          <w:rStyle w:val="OperatorTok"/>
        </w:rPr>
        <w:t xml:space="preserve">=</w:t>
      </w:r>
      <w:r>
        <w:rPr>
          <w:rStyle w:val="NormalTok"/>
        </w:rPr>
        <w:t xml:space="preserve"> nn.BatchNorm1d(h4)</w:t>
      </w:r>
      <w:r>
        <w:br/>
      </w:r>
      <w:r>
        <w:rPr>
          <w:rStyle w:val="NormalTok"/>
        </w:rPr>
        <w:t xml:space="preserve">        </w:t>
      </w:r>
      <w:r>
        <w:rPr>
          <w:rStyle w:val="CommentTok"/>
        </w:rPr>
        <w:t xml:space="preserve"># Output: single neuron, no activation</w:t>
      </w:r>
      <w:r>
        <w:br/>
      </w:r>
      <w:r>
        <w:rPr>
          <w:rStyle w:val="NormalTok"/>
        </w:rPr>
        <w:t xml:space="preserve">        </w:t>
      </w:r>
      <w:r>
        <w:rPr>
          <w:rStyle w:val="VariableTok"/>
        </w:rPr>
        <w:t xml:space="preserve">self</w:t>
      </w:r>
      <w:r>
        <w:rPr>
          <w:rStyle w:val="NormalTok"/>
        </w:rPr>
        <w:t xml:space="preserve">.output </w:t>
      </w:r>
      <w:r>
        <w:rPr>
          <w:rStyle w:val="OperatorTok"/>
        </w:rPr>
        <w:t xml:space="preserve">=</w:t>
      </w:r>
      <w:r>
        <w:rPr>
          <w:rStyle w:val="NormalTok"/>
        </w:rPr>
        <w:t xml:space="preserve"> nn.Linear(h4,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.drop   </w:t>
      </w:r>
      <w:r>
        <w:rPr>
          <w:rStyle w:val="OperatorTok"/>
        </w:rPr>
        <w:t xml:space="preserve">=</w:t>
      </w:r>
      <w:r>
        <w:rPr>
          <w:rStyle w:val="NormalTok"/>
        </w:rPr>
        <w:t xml:space="preserve"> nn.Dropout(dropout_p)</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.input_block(x)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.drop(F.relu(</w:t>
      </w:r>
      <w:r>
        <w:rPr>
          <w:rStyle w:val="VariableTok"/>
        </w:rPr>
        <w:t xml:space="preserve">self</w:t>
      </w:r>
      <w:r>
        <w:rPr>
          <w:rStyle w:val="NormalTok"/>
        </w:rPr>
        <w:t xml:space="preserve">.bn2(</w:t>
      </w:r>
      <w:r>
        <w:rPr>
          <w:rStyle w:val="VariableTok"/>
        </w:rPr>
        <w:t xml:space="preserve">self</w:t>
      </w:r>
      <w:r>
        <w:rPr>
          <w:rStyle w:val="NormalTok"/>
        </w:rPr>
        <w:t xml:space="preserve">.layer2(x))))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.res_block(x)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.drop(F.relu(</w:t>
      </w:r>
      <w:r>
        <w:rPr>
          <w:rStyle w:val="VariableTok"/>
        </w:rPr>
        <w:t xml:space="preserve">self</w:t>
      </w:r>
      <w:r>
        <w:rPr>
          <w:rStyle w:val="NormalTok"/>
        </w:rPr>
        <w:t xml:space="preserve">.bn3(</w:t>
      </w:r>
      <w:r>
        <w:rPr>
          <w:rStyle w:val="VariableTok"/>
        </w:rPr>
        <w:t xml:space="preserve">self</w:t>
      </w:r>
      <w:r>
        <w:rPr>
          <w:rStyle w:val="NormalTok"/>
        </w:rPr>
        <w:t xml:space="preserve">.layer3(x))))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.drop(F.relu(</w:t>
      </w:r>
      <w:r>
        <w:rPr>
          <w:rStyle w:val="VariableTok"/>
        </w:rPr>
        <w:t xml:space="preserve">self</w:t>
      </w:r>
      <w:r>
        <w:rPr>
          <w:rStyle w:val="NormalTok"/>
        </w:rPr>
        <w:t xml:space="preserve">.bn4(</w:t>
      </w:r>
      <w:r>
        <w:rPr>
          <w:rStyle w:val="VariableTok"/>
        </w:rPr>
        <w:t xml:space="preserve">self</w:t>
      </w:r>
      <w:r>
        <w:rPr>
          <w:rStyle w:val="NormalTok"/>
        </w:rPr>
        <w:t xml:space="preserve">.layer4(x))))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.output(x)          </w:t>
      </w:r>
      <w:r>
        <w:rPr>
          <w:rStyle w:val="CommentTok"/>
        </w:rPr>
        <w:t xml:space="preserve"># shape: (batch_size, 1)</w:t>
      </w:r>
      <w:r>
        <w:br/>
      </w:r>
      <w:r>
        <w:rPr>
          <w:rStyle w:val="NormalTok"/>
        </w:rPr>
        <w:t xml:space="preserve">        </w:t>
      </w:r>
      <w:r>
        <w:rPr>
          <w:rStyle w:val="ControlFlowTok"/>
        </w:rPr>
        <w:t xml:space="preserve">return</w:t>
      </w:r>
      <w:r>
        <w:rPr>
          <w:rStyle w:val="NormalTok"/>
        </w:rPr>
        <w:t xml:space="preserve"> x.squeeze(</w:t>
      </w:r>
      <w:r>
        <w:rPr>
          <w:rStyle w:val="DecValTok"/>
        </w:rPr>
        <w:t xml:space="preserve">1</w:t>
      </w:r>
      <w:r>
        <w:rPr>
          <w:rStyle w:val="NormalTok"/>
        </w:rPr>
        <w:t xml:space="preserve">)          </w:t>
      </w:r>
      <w:r>
        <w:rPr>
          <w:rStyle w:val="CommentTok"/>
        </w:rPr>
        <w:t xml:space="preserve"># shape: (batch_size,) — 1D tensor of price predictions</w:t>
      </w:r>
      <w:r>
        <w:br/>
      </w:r>
      <w:r>
        <w:br/>
      </w:r>
      <w:r>
        <w:br/>
      </w:r>
      <w:r>
        <w:rPr>
          <w:rStyle w:val="NormalTok"/>
        </w:rPr>
        <w:t xml:space="preserve">torch.manual_seed(SEED)</w:t>
      </w:r>
      <w:r>
        <w:br/>
      </w:r>
      <w:r>
        <w:rPr>
          <w:rStyle w:val="NormalTok"/>
        </w:rPr>
        <w:t xml:space="preserve">model </w:t>
      </w:r>
      <w:r>
        <w:rPr>
          <w:rStyle w:val="OperatorTok"/>
        </w:rPr>
        <w:t xml:space="preserve">=</w:t>
      </w:r>
      <w:r>
        <w:rPr>
          <w:rStyle w:val="NormalTok"/>
        </w:rPr>
        <w:t xml:space="preserve"> HousePriceRegressor(input_dim</w:t>
      </w:r>
      <w:r>
        <w:rPr>
          <w:rStyle w:val="OperatorTok"/>
        </w:rPr>
        <w:t xml:space="preserve">=</w:t>
      </w:r>
      <w:r>
        <w:rPr>
          <w:rStyle w:val="NormalTok"/>
        </w:rPr>
        <w:t xml:space="preserve">INPUT_DIM).to(device)</w:t>
      </w:r>
      <w:r>
        <w:br/>
      </w:r>
      <w:r>
        <w:rPr>
          <w:rStyle w:val="BuiltInTok"/>
        </w:rPr>
        <w:t xml:space="preserve">print</w:t>
      </w:r>
      <w:r>
        <w:rPr>
          <w:rStyle w:val="NormalTok"/>
        </w:rPr>
        <w:t xml:space="preserve">(model)</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Total trainable parameters: </w:t>
      </w:r>
      <w:r>
        <w:rPr>
          <w:rStyle w:val="SpecialCharTok"/>
        </w:rPr>
        <w:t xml:space="preserve">{</w:t>
      </w:r>
      <w:r>
        <w:rPr>
          <w:rStyle w:val="BuiltInTok"/>
        </w:rPr>
        <w:t xml:space="preserve">sum</w:t>
      </w:r>
      <w:r>
        <w:rPr>
          <w:rStyle w:val="NormalTok"/>
        </w:rPr>
        <w:t xml:space="preserve">(p.numel() </w:t>
      </w:r>
      <w:r>
        <w:rPr>
          <w:rStyle w:val="ControlFlowTok"/>
        </w:rPr>
        <w:t xml:space="preserve">for</w:t>
      </w:r>
      <w:r>
        <w:rPr>
          <w:rStyle w:val="NormalTok"/>
        </w:rPr>
        <w:t xml:space="preserve"> p </w:t>
      </w:r>
      <w:r>
        <w:rPr>
          <w:rStyle w:val="KeywordTok"/>
        </w:rPr>
        <w:t xml:space="preserve">in</w:t>
      </w:r>
      <w:r>
        <w:rPr>
          <w:rStyle w:val="NormalTok"/>
        </w:rPr>
        <w:t xml:space="preserve"> model.parameters())</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HousePriceRegressor(</w:t>
      </w:r>
      <w:r>
        <w:br/>
      </w:r>
      <w:r>
        <w:rPr>
          <w:rStyle w:val="VerbatimChar"/>
        </w:rPr>
        <w:t xml:space="preserve">  (input_block): Sequential(</w:t>
      </w:r>
      <w:r>
        <w:br/>
      </w:r>
      <w:r>
        <w:rPr>
          <w:rStyle w:val="VerbatimChar"/>
        </w:rPr>
        <w:t xml:space="preserve">    (0): Linear(in_features=117, out_features=256, bias=True)</w:t>
      </w:r>
      <w:r>
        <w:br/>
      </w:r>
      <w:r>
        <w:rPr>
          <w:rStyle w:val="VerbatimChar"/>
        </w:rPr>
        <w:t xml:space="preserve">    (1): BatchNorm1d(256, eps=1e-05, momentum=0.1, affine=True, bias=True, track_running_stats=True)</w:t>
      </w:r>
      <w:r>
        <w:br/>
      </w:r>
      <w:r>
        <w:rPr>
          <w:rStyle w:val="VerbatimChar"/>
        </w:rPr>
        <w:t xml:space="preserve">    (2): ReLU()</w:t>
      </w:r>
      <w:r>
        <w:br/>
      </w:r>
      <w:r>
        <w:rPr>
          <w:rStyle w:val="VerbatimChar"/>
        </w:rPr>
        <w:t xml:space="preserve">    (3): Dropout(p=0.25, inplace=False)</w:t>
      </w:r>
      <w:r>
        <w:br/>
      </w:r>
      <w:r>
        <w:rPr>
          <w:rStyle w:val="VerbatimChar"/>
        </w:rPr>
        <w:t xml:space="preserve">  )</w:t>
      </w:r>
      <w:r>
        <w:br/>
      </w:r>
      <w:r>
        <w:rPr>
          <w:rStyle w:val="VerbatimChar"/>
        </w:rPr>
        <w:t xml:space="preserve">  (layer2): Linear(in_features=256, out_features=128, bias=True)</w:t>
      </w:r>
      <w:r>
        <w:br/>
      </w:r>
      <w:r>
        <w:rPr>
          <w:rStyle w:val="VerbatimChar"/>
        </w:rPr>
        <w:t xml:space="preserve">  (bn2): BatchNorm1d(128, eps=1e-05, momentum=0.1, affine=True, bias=True, track_running_stats=True)</w:t>
      </w:r>
      <w:r>
        <w:br/>
      </w:r>
      <w:r>
        <w:rPr>
          <w:rStyle w:val="VerbatimChar"/>
        </w:rPr>
        <w:t xml:space="preserve">  (res_block): ResidualBlock(</w:t>
      </w:r>
      <w:r>
        <w:br/>
      </w:r>
      <w:r>
        <w:rPr>
          <w:rStyle w:val="VerbatimChar"/>
        </w:rPr>
        <w:t xml:space="preserve">    (fc1): Linear(in_features=128, out_features=128, bias=True)</w:t>
      </w:r>
      <w:r>
        <w:br/>
      </w:r>
      <w:r>
        <w:rPr>
          <w:rStyle w:val="VerbatimChar"/>
        </w:rPr>
        <w:t xml:space="preserve">    (bn1): BatchNorm1d(128, eps=1e-05, momentum=0.1, affine=True, bias=True, track_running_stats=True)</w:t>
      </w:r>
      <w:r>
        <w:br/>
      </w:r>
      <w:r>
        <w:rPr>
          <w:rStyle w:val="VerbatimChar"/>
        </w:rPr>
        <w:t xml:space="preserve">    (fc2): Linear(in_features=128, out_features=128, bias=True)</w:t>
      </w:r>
      <w:r>
        <w:br/>
      </w:r>
      <w:r>
        <w:rPr>
          <w:rStyle w:val="VerbatimChar"/>
        </w:rPr>
        <w:t xml:space="preserve">    (bn2): BatchNorm1d(128, eps=1e-05, momentum=0.1, affine=True, bias=True, track_running_stats=True)</w:t>
      </w:r>
      <w:r>
        <w:br/>
      </w:r>
      <w:r>
        <w:rPr>
          <w:rStyle w:val="VerbatimChar"/>
        </w:rPr>
        <w:t xml:space="preserve">    (drop): Dropout(p=0.25, inplace=False)</w:t>
      </w:r>
      <w:r>
        <w:br/>
      </w:r>
      <w:r>
        <w:rPr>
          <w:rStyle w:val="VerbatimChar"/>
        </w:rPr>
        <w:t xml:space="preserve">  )</w:t>
      </w:r>
      <w:r>
        <w:br/>
      </w:r>
      <w:r>
        <w:rPr>
          <w:rStyle w:val="VerbatimChar"/>
        </w:rPr>
        <w:t xml:space="preserve">  (layer3): Linear(in_features=128, out_features=64, bias=True)</w:t>
      </w:r>
      <w:r>
        <w:br/>
      </w:r>
      <w:r>
        <w:rPr>
          <w:rStyle w:val="VerbatimChar"/>
        </w:rPr>
        <w:t xml:space="preserve">  (bn3): BatchNorm1d(64, eps=1e-05, momentum=0.1, affine=True, bias=True, track_running_stats=True)</w:t>
      </w:r>
      <w:r>
        <w:br/>
      </w:r>
      <w:r>
        <w:rPr>
          <w:rStyle w:val="VerbatimChar"/>
        </w:rPr>
        <w:t xml:space="preserve">  (layer4): Linear(in_features=64, out_features=32, bias=True)</w:t>
      </w:r>
      <w:r>
        <w:br/>
      </w:r>
      <w:r>
        <w:rPr>
          <w:rStyle w:val="VerbatimChar"/>
        </w:rPr>
        <w:t xml:space="preserve">  (bn4): BatchNorm1d(32, eps=1e-05, momentum=0.1, affine=True, bias=True, track_running_stats=True)</w:t>
      </w:r>
      <w:r>
        <w:br/>
      </w:r>
      <w:r>
        <w:rPr>
          <w:rStyle w:val="VerbatimChar"/>
        </w:rPr>
        <w:t xml:space="preserve">  (output): Linear(in_features=32, out_features=1, bias=True)</w:t>
      </w:r>
      <w:r>
        <w:br/>
      </w:r>
      <w:r>
        <w:rPr>
          <w:rStyle w:val="VerbatimChar"/>
        </w:rPr>
        <w:t xml:space="preserve">  (drop): Dropout(p=0.25, inplace=False)</w:t>
      </w:r>
      <w:r>
        <w:br/>
      </w:r>
      <w:r>
        <w:rPr>
          <w:rStyle w:val="VerbatimChar"/>
        </w:rPr>
        <w:t xml:space="preserve">)</w:t>
      </w:r>
      <w:r>
        <w:br/>
      </w:r>
      <w:r>
        <w:br/>
      </w:r>
      <w:r>
        <w:rPr>
          <w:rStyle w:val="VerbatimChar"/>
        </w:rPr>
        <w:t xml:space="preserve">Total trainable parameters: 107,969</w:t>
      </w:r>
    </w:p>
    <w:bookmarkStart w:id="100" w:name="line-by-line-code-explanation-19"/>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1-12</w:t>
            </w:r>
          </w:p>
        </w:tc>
        <w:tc>
          <w:tcPr/>
          <w:p>
            <w:pPr>
              <w:pStyle w:val="Compact"/>
              <w:jc w:val="left"/>
            </w:pPr>
            <w:r>
              <w:rPr>
                <w:rStyle w:val="VerbatimChar"/>
              </w:rPr>
              <w:t xml:space="preserve">class ResidualBlock(nn.Module): ...</w:t>
            </w:r>
          </w:p>
        </w:tc>
        <w:tc>
          <w:tcPr/>
          <w:p>
            <w:pPr>
              <w:pStyle w:val="Compact"/>
              <w:jc w:val="left"/>
            </w:pPr>
            <w:r>
              <w:t xml:space="preserve">Defines a Residual Block — a new architecture element not used in any previous Prodigy Training Hub project. The block contains two Linear→BatchNorm→ReLU→Dropout subpaths, but critically adds the original input (</w:t>
            </w:r>
            <w:r>
              <w:rPr>
                <w:rStyle w:val="VerbatimChar"/>
              </w:rPr>
              <w:t xml:space="preserve">residual = x</w:t>
            </w:r>
            <w:r>
              <w:t xml:space="preserve">) directly to the output before the final ReLU. This</w:t>
            </w:r>
            <w:r>
              <w:t xml:space="preserve"> </w:t>
            </w:r>
            <w:r>
              <w:t xml:space="preserve">‘</w:t>
            </w:r>
            <w:r>
              <w:t xml:space="preserve">skip connection</w:t>
            </w:r>
            <w:r>
              <w:t xml:space="preserve">’</w:t>
            </w:r>
            <w:r>
              <w:t xml:space="preserve"> </w:t>
            </w:r>
            <w:r>
              <w:t xml:space="preserve">was introduced in Microsoft Research’s ResNet paper (2015) and has become foundational in modern deep learning.</w:t>
            </w:r>
          </w:p>
        </w:tc>
      </w:tr>
      <w:tr>
        <w:tc>
          <w:tcPr/>
          <w:p>
            <w:pPr>
              <w:pStyle w:val="Compact"/>
              <w:jc w:val="left"/>
            </w:pPr>
            <w:r>
              <w:t xml:space="preserve">7</w:t>
            </w:r>
          </w:p>
        </w:tc>
        <w:tc>
          <w:tcPr/>
          <w:p>
            <w:pPr>
              <w:pStyle w:val="Compact"/>
              <w:jc w:val="left"/>
            </w:pPr>
            <w:r>
              <w:rPr>
                <w:rStyle w:val="VerbatimChar"/>
              </w:rPr>
              <w:t xml:space="preserve">residual = x</w:t>
            </w:r>
          </w:p>
        </w:tc>
        <w:tc>
          <w:tcPr/>
          <w:p>
            <w:pPr>
              <w:pStyle w:val="Compact"/>
              <w:jc w:val="left"/>
            </w:pPr>
            <w:r>
              <w:t xml:space="preserve">Saves the input tensor</w:t>
            </w:r>
            <w:r>
              <w:t xml:space="preserve"> </w:t>
            </w:r>
            <w:r>
              <w:rPr>
                <w:rStyle w:val="VerbatimChar"/>
              </w:rPr>
              <w:t xml:space="preserve">x</w:t>
            </w:r>
            <w:r>
              <w:t xml:space="preserve"> </w:t>
            </w:r>
            <w:r>
              <w:t xml:space="preserve">before any transformations, to be added back at the end of the block.</w:t>
            </w:r>
          </w:p>
        </w:tc>
      </w:tr>
      <w:tr>
        <w:tc>
          <w:tcPr/>
          <w:p>
            <w:pPr>
              <w:pStyle w:val="Compact"/>
              <w:jc w:val="left"/>
            </w:pPr>
            <w:r>
              <w:t xml:space="preserve">8</w:t>
            </w:r>
          </w:p>
        </w:tc>
        <w:tc>
          <w:tcPr/>
          <w:p>
            <w:pPr>
              <w:pStyle w:val="Compact"/>
              <w:jc w:val="left"/>
            </w:pPr>
            <w:r>
              <w:rPr>
                <w:rStyle w:val="VerbatimChar"/>
              </w:rPr>
              <w:t xml:space="preserve">out = self.drop(F.relu(self.bn1(self.fc1(x))))</w:t>
            </w:r>
          </w:p>
        </w:tc>
        <w:tc>
          <w:tcPr/>
          <w:p>
            <w:pPr>
              <w:pStyle w:val="Compact"/>
              <w:jc w:val="left"/>
            </w:pPr>
            <w:r>
              <w:t xml:space="preserve">First sub-path: Linear(128→128) → BatchNorm1d → ReLU → Dropout.</w:t>
            </w:r>
          </w:p>
        </w:tc>
      </w:tr>
      <w:tr>
        <w:tc>
          <w:tcPr/>
          <w:p>
            <w:pPr>
              <w:pStyle w:val="Compact"/>
              <w:jc w:val="left"/>
            </w:pPr>
            <w:r>
              <w:t xml:space="preserve">9</w:t>
            </w:r>
          </w:p>
        </w:tc>
        <w:tc>
          <w:tcPr/>
          <w:p>
            <w:pPr>
              <w:pStyle w:val="Compact"/>
              <w:jc w:val="left"/>
            </w:pPr>
            <w:r>
              <w:rPr>
                <w:rStyle w:val="VerbatimChar"/>
              </w:rPr>
              <w:t xml:space="preserve">out = self.bn2(self.fc2(out))</w:t>
            </w:r>
          </w:p>
        </w:tc>
        <w:tc>
          <w:tcPr/>
          <w:p>
            <w:pPr>
              <w:pStyle w:val="Compact"/>
              <w:jc w:val="left"/>
            </w:pPr>
            <w:r>
              <w:t xml:space="preserve">Second sub-path: Linear(128→128) → BatchNorm1d. Note: NO ReLU here yet — the activation comes after adding the skip connection.</w:t>
            </w:r>
          </w:p>
        </w:tc>
      </w:tr>
      <w:tr>
        <w:tc>
          <w:tcPr/>
          <w:p>
            <w:pPr>
              <w:pStyle w:val="Compact"/>
              <w:jc w:val="left"/>
            </w:pPr>
            <w:r>
              <w:t xml:space="preserve">10</w:t>
            </w:r>
          </w:p>
        </w:tc>
        <w:tc>
          <w:tcPr/>
          <w:p>
            <w:pPr>
              <w:pStyle w:val="Compact"/>
              <w:jc w:val="left"/>
            </w:pPr>
            <w:r>
              <w:rPr>
                <w:rStyle w:val="VerbatimChar"/>
              </w:rPr>
              <w:t xml:space="preserve">return F.relu(out + residual)</w:t>
            </w:r>
          </w:p>
        </w:tc>
        <w:tc>
          <w:tcPr/>
          <w:p>
            <w:pPr>
              <w:pStyle w:val="Compact"/>
              <w:jc w:val="left"/>
            </w:pPr>
            <w:r>
              <w:t xml:space="preserve">The defining operation: adds the unchanged input</w:t>
            </w:r>
            <w:r>
              <w:t xml:space="preserve"> </w:t>
            </w:r>
            <w:r>
              <w:rPr>
                <w:rStyle w:val="VerbatimChar"/>
              </w:rPr>
              <w:t xml:space="preserve">residual</w:t>
            </w:r>
            <w:r>
              <w:t xml:space="preserve"> </w:t>
            </w:r>
            <w:r>
              <w:t xml:space="preserve">to the transformed</w:t>
            </w:r>
            <w:r>
              <w:t xml:space="preserve"> </w:t>
            </w:r>
            <w:r>
              <w:rPr>
                <w:rStyle w:val="VerbatimChar"/>
              </w:rPr>
              <w:t xml:space="preserve">out</w:t>
            </w:r>
            <w:r>
              <w:t xml:space="preserve">, then applies ReLU. If the two linear layers learned nothing useful,</w:t>
            </w:r>
            <w:r>
              <w:t xml:space="preserve"> </w:t>
            </w:r>
            <w:r>
              <w:rPr>
                <w:rStyle w:val="VerbatimChar"/>
              </w:rPr>
              <w:t xml:space="preserve">out</w:t>
            </w:r>
            <w:r>
              <w:t xml:space="preserve"> </w:t>
            </w:r>
            <w:r>
              <w:t xml:space="preserve">≈ 0 and the block outputs</w:t>
            </w:r>
            <w:r>
              <w:t xml:space="preserve"> </w:t>
            </w:r>
            <w:r>
              <w:rPr>
                <w:rStyle w:val="VerbatimChar"/>
              </w:rPr>
              <w:t xml:space="preserve">F.relu(residual)</w:t>
            </w:r>
            <w:r>
              <w:t xml:space="preserve"> </w:t>
            </w:r>
            <w:r>
              <w:t xml:space="preserve">— essentially passing the input through unchanged. This</w:t>
            </w:r>
            <w:r>
              <w:t xml:space="preserve"> </w:t>
            </w:r>
            <w:r>
              <w:t xml:space="preserve">‘</w:t>
            </w:r>
            <w:r>
              <w:t xml:space="preserve">graceful fallback</w:t>
            </w:r>
            <w:r>
              <w:t xml:space="preserve">’</w:t>
            </w:r>
            <w:r>
              <w:t xml:space="preserve"> </w:t>
            </w:r>
            <w:r>
              <w:t xml:space="preserve">makes very deep networks much easier to train.</w:t>
            </w:r>
          </w:p>
        </w:tc>
      </w:tr>
      <w:tr>
        <w:tc>
          <w:tcPr/>
          <w:p>
            <w:pPr>
              <w:pStyle w:val="Compact"/>
              <w:jc w:val="left"/>
            </w:pPr>
            <w:r>
              <w:t xml:space="preserve">13-46</w:t>
            </w:r>
          </w:p>
        </w:tc>
        <w:tc>
          <w:tcPr/>
          <w:p>
            <w:pPr>
              <w:pStyle w:val="Compact"/>
              <w:jc w:val="left"/>
            </w:pPr>
            <w:r>
              <w:rPr>
                <w:rStyle w:val="VerbatimChar"/>
              </w:rPr>
              <w:t xml:space="preserve">class HousePriceRegressor(nn.Module): ...</w:t>
            </w:r>
          </w:p>
        </w:tc>
        <w:tc>
          <w:tcPr/>
          <w:p>
            <w:pPr>
              <w:pStyle w:val="Compact"/>
              <w:jc w:val="left"/>
            </w:pPr>
            <w:r>
              <w:t xml:space="preserve">Defines the main regression network. Architecture: 117 inputs → input_block (117→256) → layer2 (256→128) → ResidualBlock (128→128) → layer3 (128→64) → layer4 (64→32) → output (32→1). Total: 117→256→128→[Residual]→64→32→1.</w:t>
            </w:r>
          </w:p>
        </w:tc>
      </w:tr>
      <w:tr>
        <w:tc>
          <w:tcPr/>
          <w:p>
            <w:pPr>
              <w:pStyle w:val="Compact"/>
              <w:jc w:val="left"/>
            </w:pPr>
            <w:r>
              <w:t xml:space="preserve">17-22</w:t>
            </w:r>
          </w:p>
        </w:tc>
        <w:tc>
          <w:tcPr/>
          <w:p>
            <w:pPr>
              <w:pStyle w:val="Compact"/>
              <w:jc w:val="left"/>
            </w:pPr>
            <w:r>
              <w:rPr>
                <w:rStyle w:val="VerbatimChar"/>
              </w:rPr>
              <w:t xml:space="preserve">self.input_block = nn.Sequential(...)</w:t>
            </w:r>
          </w:p>
        </w:tc>
        <w:tc>
          <w:tcPr/>
          <w:p>
            <w:pPr>
              <w:pStyle w:val="Compact"/>
              <w:jc w:val="left"/>
            </w:pPr>
            <w:r>
              <w:rPr>
                <w:rStyle w:val="VerbatimChar"/>
              </w:rPr>
              <w:t xml:space="preserve">nn.Sequential</w:t>
            </w:r>
            <w:r>
              <w:t xml:space="preserve"> </w:t>
            </w:r>
            <w:r>
              <w:t xml:space="preserve">chains four operations into a single callable module: Linear(117→256), BatchNorm1d(256), ReLU, Dropout(0.25). When called, data flows through all four in order automatically.</w:t>
            </w:r>
          </w:p>
        </w:tc>
      </w:tr>
      <w:tr>
        <w:tc>
          <w:tcPr/>
          <w:p>
            <w:pPr>
              <w:pStyle w:val="Compact"/>
              <w:jc w:val="left"/>
            </w:pPr>
            <w:r>
              <w:t xml:space="preserve">38-43</w:t>
            </w:r>
          </w:p>
        </w:tc>
        <w:tc>
          <w:tcPr/>
          <w:p>
            <w:pPr>
              <w:pStyle w:val="Compact"/>
              <w:jc w:val="left"/>
            </w:pPr>
            <w:r>
              <w:rPr>
                <w:rStyle w:val="VerbatimChar"/>
              </w:rPr>
              <w:t xml:space="preserve">def forward(self, x): ... / return x.squeeze(1)</w:t>
            </w:r>
          </w:p>
        </w:tc>
        <w:tc>
          <w:tcPr/>
          <w:p>
            <w:pPr>
              <w:pStyle w:val="Compact"/>
              <w:jc w:val="left"/>
            </w:pPr>
            <w:r>
              <w:t xml:space="preserve">The forward pass. The final</w:t>
            </w:r>
            <w:r>
              <w:t xml:space="preserve"> </w:t>
            </w:r>
            <w:r>
              <w:rPr>
                <w:rStyle w:val="VerbatimChar"/>
              </w:rPr>
              <w:t xml:space="preserve">output</w:t>
            </w:r>
            <w:r>
              <w:t xml:space="preserve"> </w:t>
            </w:r>
            <w:r>
              <w:t xml:space="preserve">layer produces shape (batch_size, 1) — one price prediction per property but with an extra trailing dimension.</w:t>
            </w:r>
            <w:r>
              <w:t xml:space="preserve"> </w:t>
            </w:r>
            <w:r>
              <w:rPr>
                <w:rStyle w:val="VerbatimChar"/>
              </w:rPr>
              <w:t xml:space="preserve">.squeeze(1)</w:t>
            </w:r>
            <w:r>
              <w:t xml:space="preserve"> </w:t>
            </w:r>
            <w:r>
              <w:t xml:space="preserve">removes that dimension, producing shape (batch_size,) — a flat vector of price predictions, which is what</w:t>
            </w:r>
            <w:r>
              <w:t xml:space="preserve"> </w:t>
            </w:r>
            <w:r>
              <w:rPr>
                <w:rStyle w:val="VerbatimChar"/>
              </w:rPr>
              <w:t xml:space="preserve">nn.MSELoss</w:t>
            </w:r>
            <w:r>
              <w:t xml:space="preserve"> </w:t>
            </w:r>
            <w:r>
              <w:t xml:space="preserve">expects.</w:t>
            </w:r>
          </w:p>
        </w:tc>
      </w:tr>
    </w:tbl>
    <w:bookmarkEnd w:id="100"/>
    <w:bookmarkStart w:id="101" w:name="output-interpretation-19"/>
    <w:p>
      <w:pPr>
        <w:pStyle w:val="Heading4"/>
      </w:pPr>
      <w:r>
        <w:t xml:space="preserve">🔍 Output Interpretation</w:t>
      </w:r>
    </w:p>
    <w:p>
      <w:pPr>
        <w:pStyle w:val="FirstParagraph"/>
      </w:pPr>
      <w:r>
        <w:rPr>
          <w:bCs/>
          <w:b/>
        </w:rPr>
        <w:t xml:space="preserve">Model summary output:</w:t>
      </w:r>
    </w:p>
    <w:p>
      <w:pPr>
        <w:pStyle w:val="SourceCode"/>
      </w:pPr>
      <w:r>
        <w:rPr>
          <w:rStyle w:val="VerbatimChar"/>
        </w:rPr>
        <w:t xml:space="preserve">HousePriceRegressor(</w:t>
      </w:r>
      <w:r>
        <w:br/>
      </w:r>
      <w:r>
        <w:rPr>
          <w:rStyle w:val="VerbatimChar"/>
        </w:rPr>
        <w:t xml:space="preserve">  (input_block): Sequential(</w:t>
      </w:r>
      <w:r>
        <w:br/>
      </w:r>
      <w:r>
        <w:rPr>
          <w:rStyle w:val="VerbatimChar"/>
        </w:rPr>
        <w:t xml:space="preserve">    (0): Linear(in_features=117, out_features=256, bias=True)</w:t>
      </w:r>
      <w:r>
        <w:br/>
      </w:r>
      <w:r>
        <w:rPr>
          <w:rStyle w:val="VerbatimChar"/>
        </w:rPr>
        <w:t xml:space="preserve">    (1): BatchNorm1d(256, ...)</w:t>
      </w:r>
      <w:r>
        <w:br/>
      </w:r>
      <w:r>
        <w:rPr>
          <w:rStyle w:val="VerbatimChar"/>
        </w:rPr>
        <w:t xml:space="preserve">    (2): ReLU()</w:t>
      </w:r>
      <w:r>
        <w:br/>
      </w:r>
      <w:r>
        <w:rPr>
          <w:rStyle w:val="VerbatimChar"/>
        </w:rPr>
        <w:t xml:space="preserve">    (3): Dropout(p=0.25, inplace=False)</w:t>
      </w:r>
      <w:r>
        <w:br/>
      </w:r>
      <w:r>
        <w:rPr>
          <w:rStyle w:val="VerbatimChar"/>
        </w:rPr>
        <w:t xml:space="preserve">  )</w:t>
      </w:r>
      <w:r>
        <w:br/>
      </w:r>
      <w:r>
        <w:rPr>
          <w:rStyle w:val="VerbatimChar"/>
        </w:rPr>
        <w:t xml:space="preserve">  (layer2): Linear(in_features=256, out_features=128, bias=True)</w:t>
      </w:r>
      <w:r>
        <w:br/>
      </w:r>
      <w:r>
        <w:rPr>
          <w:rStyle w:val="VerbatimChar"/>
        </w:rPr>
        <w:t xml:space="preserve">  (bn2): BatchNorm1d(128, ...)</w:t>
      </w:r>
      <w:r>
        <w:br/>
      </w:r>
      <w:r>
        <w:rPr>
          <w:rStyle w:val="VerbatimChar"/>
        </w:rPr>
        <w:t xml:space="preserve">  (res_block): ResidualBlock(</w:t>
      </w:r>
      <w:r>
        <w:br/>
      </w:r>
      <w:r>
        <w:rPr>
          <w:rStyle w:val="VerbatimChar"/>
        </w:rPr>
        <w:t xml:space="preserve">    (fc1): Linear(in_features=128, out_features=128, bias=True)</w:t>
      </w:r>
      <w:r>
        <w:br/>
      </w:r>
      <w:r>
        <w:rPr>
          <w:rStyle w:val="VerbatimChar"/>
        </w:rPr>
        <w:t xml:space="preserve">    (bn1): BatchNorm1d(128, ...)</w:t>
      </w:r>
      <w:r>
        <w:br/>
      </w:r>
      <w:r>
        <w:rPr>
          <w:rStyle w:val="VerbatimChar"/>
        </w:rPr>
        <w:t xml:space="preserve">    (fc2): Linear(in_features=128, out_features=128, bias=True)</w:t>
      </w:r>
      <w:r>
        <w:br/>
      </w:r>
      <w:r>
        <w:rPr>
          <w:rStyle w:val="VerbatimChar"/>
        </w:rPr>
        <w:t xml:space="preserve">    (bn2): BatchNorm1d(128, ...)</w:t>
      </w:r>
      <w:r>
        <w:br/>
      </w:r>
      <w:r>
        <w:rPr>
          <w:rStyle w:val="VerbatimChar"/>
        </w:rPr>
        <w:t xml:space="preserve">    (drop): Dropout(p=0.25, inplace=False)</w:t>
      </w:r>
      <w:r>
        <w:br/>
      </w:r>
      <w:r>
        <w:rPr>
          <w:rStyle w:val="VerbatimChar"/>
        </w:rPr>
        <w:t xml:space="preserve">  )</w:t>
      </w:r>
      <w:r>
        <w:br/>
      </w:r>
      <w:r>
        <w:rPr>
          <w:rStyle w:val="VerbatimChar"/>
        </w:rPr>
        <w:t xml:space="preserve">  (layer3): Linear(in_features=128, out_features=64, bias=True)</w:t>
      </w:r>
      <w:r>
        <w:br/>
      </w:r>
      <w:r>
        <w:rPr>
          <w:rStyle w:val="VerbatimChar"/>
        </w:rPr>
        <w:t xml:space="preserve">  ...</w:t>
      </w:r>
      <w:r>
        <w:br/>
      </w:r>
      <w:r>
        <w:rPr>
          <w:rStyle w:val="VerbatimChar"/>
        </w:rPr>
        <w:t xml:space="preserve">  (output): Linear(in_features=32, out_features=1, bias=True)</w:t>
      </w:r>
      <w:r>
        <w:br/>
      </w:r>
      <w:r>
        <w:rPr>
          <w:rStyle w:val="VerbatimChar"/>
        </w:rPr>
        <w:t xml:space="preserve">)</w:t>
      </w:r>
      <w:r>
        <w:br/>
      </w:r>
      <w:r>
        <w:rPr>
          <w:rStyle w:val="VerbatimChar"/>
        </w:rPr>
        <w:t xml:space="preserve">Total trainable parameters: 107,969</w:t>
      </w:r>
    </w:p>
    <w:p>
      <w:pPr>
        <w:pStyle w:val="FirstParagraph"/>
      </w:pPr>
      <w:r>
        <w:rPr>
          <w:bCs/>
          <w:b/>
        </w:rPr>
        <w:t xml:space="preserve">107,969 trainable parameters</w:t>
      </w:r>
      <w:r>
        <w:t xml:space="preserve"> </w:t>
      </w:r>
      <w:r>
        <w:t xml:space="preserve">— substantially larger than the classification models (7,937 for binary churn; 26,356 for 4-class loan risk) because: (1) the input dimension is 117 (vs 82 and 116), (2) the first hidden layer is 256 neurons (vs 64 and 128), and (3) the ResidualBlock adds an additional 128×128 layer inside the block. This makes the house price model the largest in the series — justified by the wider and more complex feature set.</w:t>
      </w:r>
    </w:p>
    <w:bookmarkEnd w:id="101"/>
    <w:bookmarkEnd w:id="102"/>
    <w:bookmarkEnd w:id="103"/>
    <w:bookmarkStart w:id="106" w:name="loss-function-metrics-and-optimizer"/>
    <w:p>
      <w:pPr>
        <w:pStyle w:val="Heading2"/>
      </w:pPr>
      <w:r>
        <w:t xml:space="preserve">12. Loss Function, Metrics, and Optimizer</w:t>
      </w:r>
    </w:p>
    <w:p>
      <w:pPr>
        <w:pStyle w:val="SourceCode"/>
      </w:pPr>
      <w:r>
        <w:rPr>
          <w:rStyle w:val="NormalTok"/>
        </w:rPr>
        <w:t xml:space="preserve">loss_fn  </w:t>
      </w:r>
      <w:r>
        <w:rPr>
          <w:rStyle w:val="OperatorTok"/>
        </w:rPr>
        <w:t xml:space="preserve">=</w:t>
      </w:r>
      <w:r>
        <w:rPr>
          <w:rStyle w:val="NormalTok"/>
        </w:rPr>
        <w:t xml:space="preserve"> nn.MSELoss()           </w:t>
      </w:r>
      <w:r>
        <w:rPr>
          <w:rStyle w:val="CommentTok"/>
        </w:rPr>
        <w:t xml:space="preserve"># mean squared error on scaled log price</w:t>
      </w:r>
      <w:r>
        <w:br/>
      </w:r>
      <w:r>
        <w:rPr>
          <w:rStyle w:val="NormalTok"/>
        </w:rPr>
        <w:t xml:space="preserve">loss_fn_mae </w:t>
      </w:r>
      <w:r>
        <w:rPr>
          <w:rStyle w:val="OperatorTok"/>
        </w:rPr>
        <w:t xml:space="preserve">=</w:t>
      </w:r>
      <w:r>
        <w:rPr>
          <w:rStyle w:val="NormalTok"/>
        </w:rPr>
        <w:t xml:space="preserve"> nn.L1Loss()         </w:t>
      </w:r>
      <w:r>
        <w:rPr>
          <w:rStyle w:val="CommentTok"/>
        </w:rPr>
        <w:t xml:space="preserve"># MAE — for monitoring; not used in backward pass</w:t>
      </w:r>
      <w:r>
        <w:br/>
      </w:r>
      <w:r>
        <w:br/>
      </w:r>
      <w:r>
        <w:rPr>
          <w:rStyle w:val="NormalTok"/>
        </w:rPr>
        <w:t xml:space="preserve">optimizer </w:t>
      </w:r>
      <w:r>
        <w:rPr>
          <w:rStyle w:val="OperatorTok"/>
        </w:rPr>
        <w:t xml:space="preserve">=</w:t>
      </w:r>
      <w:r>
        <w:rPr>
          <w:rStyle w:val="NormalTok"/>
        </w:rPr>
        <w:t xml:space="preserve"> torch.optim.Adam(model.parameters(), lr</w:t>
      </w:r>
      <w:r>
        <w:rPr>
          <w:rStyle w:val="OperatorTok"/>
        </w:rPr>
        <w:t xml:space="preserve">=</w:t>
      </w:r>
      <w:r>
        <w:rPr>
          <w:rStyle w:val="FloatTok"/>
        </w:rPr>
        <w:t xml:space="preserve">0.001</w:t>
      </w:r>
      <w:r>
        <w:rPr>
          <w:rStyle w:val="NormalTok"/>
        </w:rPr>
        <w:t xml:space="preserve">, weight_decay</w:t>
      </w:r>
      <w:r>
        <w:rPr>
          <w:rStyle w:val="OperatorTok"/>
        </w:rPr>
        <w:t xml:space="preserve">=</w:t>
      </w:r>
      <w:r>
        <w:rPr>
          <w:rStyle w:val="FloatTok"/>
        </w:rPr>
        <w:t xml:space="preserve">1e-4</w:t>
      </w:r>
      <w:r>
        <w:rPr>
          <w:rStyle w:val="NormalTok"/>
        </w:rPr>
        <w:t xml:space="preserve">)</w:t>
      </w:r>
      <w:r>
        <w:br/>
      </w:r>
      <w:r>
        <w:rPr>
          <w:rStyle w:val="NormalTok"/>
        </w:rPr>
        <w:t xml:space="preserve">scheduler </w:t>
      </w:r>
      <w:r>
        <w:rPr>
          <w:rStyle w:val="OperatorTok"/>
        </w:rPr>
        <w:t xml:space="preserve">=</w:t>
      </w:r>
      <w:r>
        <w:rPr>
          <w:rStyle w:val="NormalTok"/>
        </w:rPr>
        <w:t xml:space="preserve"> torch.optim.lr_scheduler.ReduceLROnPlateau(</w:t>
      </w:r>
      <w:r>
        <w:br/>
      </w:r>
      <w:r>
        <w:rPr>
          <w:rStyle w:val="NormalTok"/>
        </w:rPr>
        <w:t xml:space="preserve">    optimizer, mode</w:t>
      </w:r>
      <w:r>
        <w:rPr>
          <w:rStyle w:val="OperatorTok"/>
        </w:rPr>
        <w:t xml:space="preserve">=</w:t>
      </w:r>
      <w:r>
        <w:rPr>
          <w:rStyle w:val="StringTok"/>
        </w:rPr>
        <w:t xml:space="preserve">"min"</w:t>
      </w:r>
      <w:r>
        <w:rPr>
          <w:rStyle w:val="NormalTok"/>
        </w:rPr>
        <w:t xml:space="preserve">, factor</w:t>
      </w:r>
      <w:r>
        <w:rPr>
          <w:rStyle w:val="OperatorTok"/>
        </w:rPr>
        <w:t xml:space="preserve">=</w:t>
      </w:r>
      <w:r>
        <w:rPr>
          <w:rStyle w:val="FloatTok"/>
        </w:rPr>
        <w:t xml:space="preserve">0.5</w:t>
      </w:r>
      <w:r>
        <w:rPr>
          <w:rStyle w:val="NormalTok"/>
        </w:rPr>
        <w:t xml:space="preserve">, patience</w:t>
      </w:r>
      <w:r>
        <w:rPr>
          <w:rStyle w:val="OperatorTok"/>
        </w:rPr>
        <w:t xml:space="preserve">=</w:t>
      </w:r>
      <w:r>
        <w:rPr>
          <w:rStyle w:val="DecValTok"/>
        </w:rPr>
        <w:t xml:space="preserve">8</w:t>
      </w:r>
      <w:r>
        <w:rPr>
          <w:rStyle w:val="NormalTok"/>
        </w:rPr>
        <w:t xml:space="preserve">, min_lr</w:t>
      </w:r>
      <w:r>
        <w:rPr>
          <w:rStyle w:val="OperatorTok"/>
        </w:rPr>
        <w:t xml:space="preserve">=</w:t>
      </w:r>
      <w:r>
        <w:rPr>
          <w:rStyle w:val="FloatTok"/>
        </w:rPr>
        <w:t xml:space="preserve">1e-6</w:t>
      </w:r>
      <w:r>
        <w:br/>
      </w:r>
      <w:r>
        <w:rPr>
          <w:rStyle w:val="NormalTok"/>
        </w:rPr>
        <w:t xml:space="preserve">)</w:t>
      </w:r>
      <w:r>
        <w:br/>
      </w:r>
      <w:r>
        <w:rPr>
          <w:rStyle w:val="BuiltInTok"/>
        </w:rPr>
        <w:t xml:space="preserve">print</w:t>
      </w:r>
      <w:r>
        <w:rPr>
          <w:rStyle w:val="NormalTok"/>
        </w:rPr>
        <w:t xml:space="preserve">(</w:t>
      </w:r>
      <w:r>
        <w:rPr>
          <w:rStyle w:val="StringTok"/>
        </w:rPr>
        <w:t xml:space="preserve">"Loss function: MSELoss (on scaled log10 price)"</w:t>
      </w:r>
      <w:r>
        <w:rPr>
          <w:rStyle w:val="NormalTok"/>
        </w:rPr>
        <w:t xml:space="preserve">)</w:t>
      </w:r>
      <w:r>
        <w:br/>
      </w:r>
      <w:r>
        <w:rPr>
          <w:rStyle w:val="BuiltInTok"/>
        </w:rPr>
        <w:t xml:space="preserve">print</w:t>
      </w:r>
      <w:r>
        <w:rPr>
          <w:rStyle w:val="NormalTok"/>
        </w:rPr>
        <w:t xml:space="preserve">(</w:t>
      </w:r>
      <w:r>
        <w:rPr>
          <w:rStyle w:val="StringTok"/>
        </w:rPr>
        <w:t xml:space="preserve">"Optimizer    : Adam  lr=0.001  weight_decay=1e-4"</w:t>
      </w:r>
      <w:r>
        <w:rPr>
          <w:rStyle w:val="NormalTok"/>
        </w:rPr>
        <w:t xml:space="preserve">)</w:t>
      </w:r>
      <w:r>
        <w:br/>
      </w:r>
      <w:r>
        <w:rPr>
          <w:rStyle w:val="BuiltInTok"/>
        </w:rPr>
        <w:t xml:space="preserve">print</w:t>
      </w:r>
      <w:r>
        <w:rPr>
          <w:rStyle w:val="NormalTok"/>
        </w:rPr>
        <w:t xml:space="preserve">(</w:t>
      </w:r>
      <w:r>
        <w:rPr>
          <w:rStyle w:val="StringTok"/>
        </w:rPr>
        <w:t xml:space="preserve">"LR Scheduler : ReduceLROnPlateau — halves LR if val loss stagnates for 8 epochs"</w:t>
      </w:r>
      <w:r>
        <w:rPr>
          <w:rStyle w:val="NormalTok"/>
        </w:rPr>
        <w:t xml:space="preserve">)</w:t>
      </w:r>
      <w:r>
        <w:br/>
      </w:r>
      <w:r>
        <w:br/>
      </w:r>
      <w:r>
        <w:rPr>
          <w:rStyle w:val="KeywordTok"/>
        </w:rPr>
        <w:t xml:space="preserve">def</w:t>
      </w:r>
      <w:r>
        <w:rPr>
          <w:rStyle w:val="NormalTok"/>
        </w:rPr>
        <w:t xml:space="preserve"> inverse_transform_predictions(y_scaled_arr):</w:t>
      </w:r>
      <w:r>
        <w:br/>
      </w:r>
      <w:r>
        <w:rPr>
          <w:rStyle w:val="NormalTok"/>
        </w:rPr>
        <w:t xml:space="preserve">    </w:t>
      </w:r>
      <w:r>
        <w:rPr>
          <w:rStyle w:val="CommentTok"/>
        </w:rPr>
        <w:t xml:space="preserve">"""Convert scaled predictions back to ₦: scaled → log10(price) → 10^x"""</w:t>
      </w:r>
      <w:r>
        <w:br/>
      </w:r>
      <w:r>
        <w:rPr>
          <w:rStyle w:val="NormalTok"/>
        </w:rPr>
        <w:t xml:space="preserve">    y_log </w:t>
      </w:r>
      <w:r>
        <w:rPr>
          <w:rStyle w:val="OperatorTok"/>
        </w:rPr>
        <w:t xml:space="preserve">=</w:t>
      </w:r>
      <w:r>
        <w:rPr>
          <w:rStyle w:val="NormalTok"/>
        </w:rPr>
        <w:t xml:space="preserve"> scaler_y.inverse_transform(y_scaled_arr.reshape(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)).flatten()</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y_log</w:t>
      </w:r>
      <w:r>
        <w:br/>
      </w:r>
      <w:r>
        <w:br/>
      </w:r>
      <w:r>
        <w:rPr>
          <w:rStyle w:val="KeywordTok"/>
        </w:rPr>
        <w:t xml:space="preserve">def</w:t>
      </w:r>
      <w:r>
        <w:rPr>
          <w:rStyle w:val="NormalTok"/>
        </w:rPr>
        <w:t xml:space="preserve"> compute_regression_metrics(y_true_scaled, y_pred_scaled):</w:t>
      </w:r>
      <w:r>
        <w:br/>
      </w:r>
      <w:r>
        <w:rPr>
          <w:rStyle w:val="NormalTok"/>
        </w:rPr>
        <w:t xml:space="preserve">    </w:t>
      </w:r>
      <w:r>
        <w:rPr>
          <w:rStyle w:val="CommentTok"/>
        </w:rPr>
        <w:t xml:space="preserve">"""Compute all metrics in the original ₦ space after inverse-transforming."""</w:t>
      </w:r>
      <w:r>
        <w:br/>
      </w:r>
      <w:r>
        <w:rPr>
          <w:rStyle w:val="NormalTok"/>
        </w:rPr>
        <w:t xml:space="preserve">    y_true_naira </w:t>
      </w:r>
      <w:r>
        <w:rPr>
          <w:rStyle w:val="OperatorTok"/>
        </w:rPr>
        <w:t xml:space="preserve">=</w:t>
      </w:r>
      <w:r>
        <w:rPr>
          <w:rStyle w:val="NormalTok"/>
        </w:rPr>
        <w:t xml:space="preserve"> inverse_transform_predictions(y_true_scaled)</w:t>
      </w:r>
      <w:r>
        <w:br/>
      </w:r>
      <w:r>
        <w:rPr>
          <w:rStyle w:val="NormalTok"/>
        </w:rPr>
        <w:t xml:space="preserve">    y_pred_naira </w:t>
      </w:r>
      <w:r>
        <w:rPr>
          <w:rStyle w:val="OperatorTok"/>
        </w:rPr>
        <w:t xml:space="preserve">=</w:t>
      </w:r>
      <w:r>
        <w:rPr>
          <w:rStyle w:val="NormalTok"/>
        </w:rPr>
        <w:t xml:space="preserve"> inverse_transform_predictions(y_pred_scaled)</w:t>
      </w:r>
      <w:r>
        <w:br/>
      </w:r>
      <w:r>
        <w:rPr>
          <w:rStyle w:val="NormalTok"/>
        </w:rPr>
        <w:t xml:space="preserve">    rmse </w:t>
      </w:r>
      <w:r>
        <w:rPr>
          <w:rStyle w:val="OperatorTok"/>
        </w:rPr>
        <w:t xml:space="preserve">=</w:t>
      </w:r>
      <w:r>
        <w:rPr>
          <w:rStyle w:val="NormalTok"/>
        </w:rPr>
        <w:t xml:space="preserve"> np.sqrt(mean_squared_error(y_true_naira, y_pred_naira))</w:t>
      </w:r>
      <w:r>
        <w:br/>
      </w:r>
      <w:r>
        <w:rPr>
          <w:rStyle w:val="NormalTok"/>
        </w:rPr>
        <w:t xml:space="preserve">    mae  </w:t>
      </w:r>
      <w:r>
        <w:rPr>
          <w:rStyle w:val="OperatorTok"/>
        </w:rPr>
        <w:t xml:space="preserve">=</w:t>
      </w:r>
      <w:r>
        <w:rPr>
          <w:rStyle w:val="NormalTok"/>
        </w:rPr>
        <w:t xml:space="preserve"> mean_absolute_error(y_true_naira, y_pred_naira)</w:t>
      </w:r>
      <w:r>
        <w:br/>
      </w:r>
      <w:r>
        <w:rPr>
          <w:rStyle w:val="NormalTok"/>
        </w:rPr>
        <w:t xml:space="preserve">    r2   </w:t>
      </w:r>
      <w:r>
        <w:rPr>
          <w:rStyle w:val="OperatorTok"/>
        </w:rPr>
        <w:t xml:space="preserve">=</w:t>
      </w:r>
      <w:r>
        <w:rPr>
          <w:rStyle w:val="NormalTok"/>
        </w:rPr>
        <w:t xml:space="preserve"> r2_score(y_true_naira, y_pred_naira)</w:t>
      </w:r>
      <w:r>
        <w:br/>
      </w:r>
      <w:r>
        <w:rPr>
          <w:rStyle w:val="NormalTok"/>
        </w:rPr>
        <w:t xml:space="preserve">    mape </w:t>
      </w:r>
      <w:r>
        <w:rPr>
          <w:rStyle w:val="OperatorTok"/>
        </w:rPr>
        <w:t xml:space="preserve">=</w:t>
      </w:r>
      <w:r>
        <w:rPr>
          <w:rStyle w:val="NormalTok"/>
        </w:rPr>
        <w:t xml:space="preserve"> np.mean(np.</w:t>
      </w:r>
      <w:r>
        <w:rPr>
          <w:rStyle w:val="BuiltInTok"/>
        </w:rPr>
        <w:t xml:space="preserve">abs</w:t>
      </w:r>
      <w:r>
        <w:rPr>
          <w:rStyle w:val="NormalTok"/>
        </w:rPr>
        <w:t xml:space="preserve">((y_true_naira </w:t>
      </w:r>
      <w:r>
        <w:rPr>
          <w:rStyle w:val="OperatorTok"/>
        </w:rPr>
        <w:t xml:space="preserve">-</w:t>
      </w:r>
      <w:r>
        <w:rPr>
          <w:rStyle w:val="NormalTok"/>
        </w:rPr>
        <w:t xml:space="preserve"> y_pred_naira) </w:t>
      </w:r>
      <w:r>
        <w:rPr>
          <w:rStyle w:val="OperatorTok"/>
        </w:rPr>
        <w:t xml:space="preserve">/</w:t>
      </w:r>
      <w:r>
        <w:rPr>
          <w:rStyle w:val="NormalTok"/>
        </w:rPr>
        <w:t xml:space="preserve"> np.maximum(y_true_naira,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ntrolFlowTok"/>
        </w:rPr>
        <w:t xml:space="preserve">return</w:t>
      </w:r>
      <w:r>
        <w:rPr>
          <w:rStyle w:val="NormalTok"/>
        </w:rPr>
        <w:t xml:space="preserve"> {</w:t>
      </w:r>
      <w:r>
        <w:rPr>
          <w:rStyle w:val="StringTok"/>
        </w:rPr>
        <w:t xml:space="preserve">"RMSE_M"</w:t>
      </w:r>
      <w:r>
        <w:rPr>
          <w:rStyle w:val="NormalTok"/>
        </w:rPr>
        <w:t xml:space="preserve">: rmse</w:t>
      </w:r>
      <w:r>
        <w:rPr>
          <w:rStyle w:val="OperatorTok"/>
        </w:rPr>
        <w:t xml:space="preserve">/</w:t>
      </w:r>
      <w:r>
        <w:rPr>
          <w:rStyle w:val="FloatTok"/>
        </w:rPr>
        <w:t xml:space="preserve">1e6</w:t>
      </w:r>
      <w:r>
        <w:rPr>
          <w:rStyle w:val="NormalTok"/>
        </w:rPr>
        <w:t xml:space="preserve">, </w:t>
      </w:r>
      <w:r>
        <w:rPr>
          <w:rStyle w:val="StringTok"/>
        </w:rPr>
        <w:t xml:space="preserve">"MAE_M"</w:t>
      </w:r>
      <w:r>
        <w:rPr>
          <w:rStyle w:val="NormalTok"/>
        </w:rPr>
        <w:t xml:space="preserve">: mae</w:t>
      </w:r>
      <w:r>
        <w:rPr>
          <w:rStyle w:val="OperatorTok"/>
        </w:rPr>
        <w:t xml:space="preserve">/</w:t>
      </w:r>
      <w:r>
        <w:rPr>
          <w:rStyle w:val="FloatTok"/>
        </w:rPr>
        <w:t xml:space="preserve">1e6</w:t>
      </w:r>
      <w:r>
        <w:rPr>
          <w:rStyle w:val="NormalTok"/>
        </w:rPr>
        <w:t xml:space="preserve">, </w:t>
      </w:r>
      <w:r>
        <w:rPr>
          <w:rStyle w:val="StringTok"/>
        </w:rPr>
        <w:t xml:space="preserve">"R2"</w:t>
      </w:r>
      <w:r>
        <w:rPr>
          <w:rStyle w:val="NormalTok"/>
        </w:rPr>
        <w:t xml:space="preserve">: r2, </w:t>
      </w:r>
      <w:r>
        <w:rPr>
          <w:rStyle w:val="StringTok"/>
        </w:rPr>
        <w:t xml:space="preserve">"MAPE_pct"</w:t>
      </w:r>
      <w:r>
        <w:rPr>
          <w:rStyle w:val="NormalTok"/>
        </w:rPr>
        <w:t xml:space="preserve">: mape}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Metric helper functions defined:"</w:t>
      </w:r>
      <w:r>
        <w:rPr>
          <w:rStyle w:val="NormalTok"/>
        </w:rPr>
        <w:t xml:space="preserve">)</w:t>
      </w:r>
      <w:r>
        <w:br/>
      </w:r>
      <w:r>
        <w:rPr>
          <w:rStyle w:val="BuiltInTok"/>
        </w:rPr>
        <w:t xml:space="preserve">print</w:t>
      </w:r>
      <w:r>
        <w:rPr>
          <w:rStyle w:val="NormalTok"/>
        </w:rPr>
        <w:t xml:space="preserve">(</w:t>
      </w:r>
      <w:r>
        <w:rPr>
          <w:rStyle w:val="StringTok"/>
        </w:rPr>
        <w:t xml:space="preserve">"  compute_regression_metrics() → RMSE (₦M), MAE (₦M), R², MAPE (%)"</w:t>
      </w:r>
      <w:r>
        <w:rPr>
          <w:rStyle w:val="NormalTok"/>
        </w:rPr>
        <w:t xml:space="preserve">)</w:t>
      </w:r>
    </w:p>
    <w:p>
      <w:pPr>
        <w:pStyle w:val="SourceCode"/>
      </w:pPr>
      <w:r>
        <w:rPr>
          <w:rStyle w:val="VerbatimChar"/>
        </w:rPr>
        <w:t xml:space="preserve">Loss function: MSELoss (on scaled log10 price)</w:t>
      </w:r>
      <w:r>
        <w:br/>
      </w:r>
      <w:r>
        <w:rPr>
          <w:rStyle w:val="VerbatimChar"/>
        </w:rPr>
        <w:t xml:space="preserve">Optimizer    : Adam  lr=0.001  weight_decay=1e-4</w:t>
      </w:r>
      <w:r>
        <w:br/>
      </w:r>
      <w:r>
        <w:rPr>
          <w:rStyle w:val="VerbatimChar"/>
        </w:rPr>
        <w:t xml:space="preserve">LR Scheduler : ReduceLROnPlateau — halves LR if val loss stagnates for 8 epochs</w:t>
      </w:r>
      <w:r>
        <w:br/>
      </w:r>
      <w:r>
        <w:br/>
      </w:r>
      <w:r>
        <w:rPr>
          <w:rStyle w:val="VerbatimChar"/>
        </w:rPr>
        <w:t xml:space="preserve">Metric helper functions defined:</w:t>
      </w:r>
      <w:r>
        <w:br/>
      </w:r>
      <w:r>
        <w:rPr>
          <w:rStyle w:val="VerbatimChar"/>
        </w:rPr>
        <w:t xml:space="preserve">  compute_regression_metrics() → RMSE (₦M), MAE (₦M), R², MAPE (%)</w:t>
      </w:r>
    </w:p>
    <w:bookmarkStart w:id="104" w:name="line-by-line-code-explanation-20"/>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loss_fn = nn.MSELoss()</w:t>
            </w:r>
          </w:p>
        </w:tc>
        <w:tc>
          <w:tcPr/>
          <w:p>
            <w:pPr>
              <w:pStyle w:val="Compact"/>
              <w:jc w:val="left"/>
            </w:pPr>
            <w:r>
              <w:rPr>
                <w:bCs/>
                <w:b/>
              </w:rPr>
              <w:t xml:space="preserve">The regression loss function</w:t>
            </w:r>
            <w:r>
              <w:t xml:space="preserve"> </w:t>
            </w:r>
            <w:r>
              <w:t xml:space="preserve">— Mean Squared Error. For each property, MSE computes (predicted_scaled_log_price - actual_scaled_log_price)², then averages across the batch. Since both predictions and targets are in standardized log-price space (mean 0, std 1), typical MSE values during training are around 0.03–0.5. Smaller is better.</w:t>
            </w:r>
          </w:p>
        </w:tc>
      </w:tr>
      <w:tr>
        <w:tc>
          <w:tcPr/>
          <w:p>
            <w:pPr>
              <w:pStyle w:val="Compact"/>
              <w:jc w:val="left"/>
            </w:pPr>
            <w:r>
              <w:t xml:space="preserve">2</w:t>
            </w:r>
          </w:p>
        </w:tc>
        <w:tc>
          <w:tcPr/>
          <w:p>
            <w:pPr>
              <w:pStyle w:val="Compact"/>
              <w:jc w:val="left"/>
            </w:pPr>
            <w:r>
              <w:rPr>
                <w:rStyle w:val="VerbatimChar"/>
              </w:rPr>
              <w:t xml:space="preserve">loss_fn_mae = nn.L1Loss()</w:t>
            </w:r>
          </w:p>
        </w:tc>
        <w:tc>
          <w:tcPr/>
          <w:p>
            <w:pPr>
              <w:pStyle w:val="Compact"/>
              <w:jc w:val="left"/>
            </w:pPr>
            <w:r>
              <w:t xml:space="preserve">Mean Absolute Error loss, defined but NOT used in the backward pass — only used for monitoring purposes during evaluation. MAE is included because it is more interpretable (directly in standardized log units) and less sensitive to outliers than MSE.</w:t>
            </w:r>
          </w:p>
        </w:tc>
      </w:tr>
      <w:tr>
        <w:tc>
          <w:tcPr/>
          <w:p>
            <w:pPr>
              <w:pStyle w:val="Compact"/>
              <w:jc w:val="left"/>
            </w:pPr>
            <w:r>
              <w:t xml:space="preserve">4-8</w:t>
            </w:r>
          </w:p>
        </w:tc>
        <w:tc>
          <w:tcPr/>
          <w:p>
            <w:pPr>
              <w:pStyle w:val="Compact"/>
              <w:jc w:val="left"/>
            </w:pPr>
            <w:r>
              <w:rPr>
                <w:rStyle w:val="VerbatimChar"/>
              </w:rPr>
              <w:t xml:space="preserve">optimizer = torch.optim.Adam(...) / scheduler = torch.optim.lr_scheduler.ReduceLROnPlateau(...)</w:t>
            </w:r>
          </w:p>
        </w:tc>
        <w:tc>
          <w:tcPr/>
          <w:p>
            <w:pPr>
              <w:pStyle w:val="Compact"/>
              <w:jc w:val="left"/>
            </w:pPr>
            <w:r>
              <w:t xml:space="preserve">Creates an Adam optimizer and a</w:t>
            </w:r>
            <w:r>
              <w:t xml:space="preserve"> </w:t>
            </w:r>
            <w:r>
              <w:rPr>
                <w:rStyle w:val="VerbatimChar"/>
              </w:rPr>
              <w:t xml:space="preserve">ReduceLROnPlateau</w:t>
            </w:r>
            <w:r>
              <w:t xml:space="preserve"> </w:t>
            </w:r>
            <w:r>
              <w:t xml:space="preserve">scheduler. Unlike the</w:t>
            </w:r>
            <w:r>
              <w:t xml:space="preserve"> </w:t>
            </w:r>
            <w:r>
              <w:rPr>
                <w:rStyle w:val="VerbatimChar"/>
              </w:rPr>
              <w:t xml:space="preserve">StepLR</w:t>
            </w:r>
            <w:r>
              <w:t xml:space="preserve"> </w:t>
            </w:r>
            <w:r>
              <w:t xml:space="preserve">scheduler used in the loan risk notebook (which halves the LR every fixed number of epochs regardless of performance),</w:t>
            </w:r>
            <w:r>
              <w:t xml:space="preserve"> </w:t>
            </w:r>
            <w:r>
              <w:rPr>
                <w:rStyle w:val="VerbatimChar"/>
              </w:rPr>
              <w:t xml:space="preserve">ReduceLROnPlateau</w:t>
            </w:r>
            <w:r>
              <w:t xml:space="preserve"> </w:t>
            </w:r>
            <w:r>
              <w:t xml:space="preserve">is</w:t>
            </w:r>
            <w:r>
              <w:t xml:space="preserve"> </w:t>
            </w:r>
            <w:r>
              <w:rPr>
                <w:bCs/>
                <w:b/>
              </w:rPr>
              <w:t xml:space="preserve">adaptive</w:t>
            </w:r>
            <w:r>
              <w:t xml:space="preserve">: it monitors the validation loss and only halves the learning rate when no improvement is observed for</w:t>
            </w:r>
            <w:r>
              <w:t xml:space="preserve"> </w:t>
            </w:r>
            <w:r>
              <w:rPr>
                <w:rStyle w:val="VerbatimChar"/>
              </w:rPr>
              <w:t xml:space="preserve">patience=8</w:t>
            </w:r>
            <w:r>
              <w:t xml:space="preserve"> </w:t>
            </w:r>
            <w:r>
              <w:t xml:space="preserve">consecutive epochs.</w:t>
            </w:r>
            <w:r>
              <w:t xml:space="preserve"> </w:t>
            </w:r>
            <w:r>
              <w:rPr>
                <w:rStyle w:val="VerbatimChar"/>
              </w:rPr>
              <w:t xml:space="preserve">factor=0.5</w:t>
            </w:r>
            <w:r>
              <w:t xml:space="preserve"> </w:t>
            </w:r>
            <w:r>
              <w:t xml:space="preserve">means it halves the LR when triggered;</w:t>
            </w:r>
            <w:r>
              <w:t xml:space="preserve"> </w:t>
            </w:r>
            <w:r>
              <w:rPr>
                <w:rStyle w:val="VerbatimChar"/>
              </w:rPr>
              <w:t xml:space="preserve">min_lr=1e-6</w:t>
            </w:r>
            <w:r>
              <w:t xml:space="preserve"> </w:t>
            </w:r>
            <w:r>
              <w:t xml:space="preserve">prevents the LR from dropping below a useful minimum threshold.</w:t>
            </w:r>
          </w:p>
        </w:tc>
      </w:tr>
      <w:tr>
        <w:tc>
          <w:tcPr/>
          <w:p>
            <w:pPr>
              <w:pStyle w:val="Compact"/>
              <w:jc w:val="left"/>
            </w:pPr>
            <w:r>
              <w:t xml:space="preserve">10-17</w:t>
            </w:r>
          </w:p>
        </w:tc>
        <w:tc>
          <w:tcPr/>
          <w:p>
            <w:pPr>
              <w:pStyle w:val="Compact"/>
              <w:jc w:val="left"/>
            </w:pPr>
            <w:r>
              <w:rPr>
                <w:rStyle w:val="VerbatimChar"/>
              </w:rPr>
              <w:t xml:space="preserve">def inverse_transform_predictions(y_scaled_arr): ...</w:t>
            </w:r>
          </w:p>
        </w:tc>
        <w:tc>
          <w:tcPr/>
          <w:p>
            <w:pPr>
              <w:pStyle w:val="Compact"/>
              <w:jc w:val="left"/>
            </w:pPr>
            <w:r>
              <w:t xml:space="preserve">Defines the critical inverse transformation pipeline: (1)</w:t>
            </w:r>
            <w:r>
              <w:t xml:space="preserve"> </w:t>
            </w:r>
            <w:r>
              <w:rPr>
                <w:rStyle w:val="VerbatimChar"/>
              </w:rPr>
              <w:t xml:space="preserve">scaler_y.inverse_transform()</w:t>
            </w:r>
            <w:r>
              <w:t xml:space="preserve"> </w:t>
            </w:r>
            <w:r>
              <w:t xml:space="preserve">converts standardized log prices back to raw log10 prices; (2)</w:t>
            </w:r>
            <w:r>
              <w:t xml:space="preserve"> </w:t>
            </w:r>
            <w:r>
              <w:rPr>
                <w:rStyle w:val="VerbatimChar"/>
              </w:rPr>
              <w:t xml:space="preserve">10 ** y_log</w:t>
            </w:r>
            <w:r>
              <w:t xml:space="preserve"> </w:t>
            </w:r>
            <w:r>
              <w:t xml:space="preserve">converts from log10 to actual Nigerian Naira. This function is called every time we want to evaluate predictions in real ₦ terms.</w:t>
            </w:r>
          </w:p>
        </w:tc>
      </w:tr>
      <w:tr>
        <w:tc>
          <w:tcPr/>
          <w:p>
            <w:pPr>
              <w:pStyle w:val="Compact"/>
              <w:jc w:val="left"/>
            </w:pPr>
            <w:r>
              <w:t xml:space="preserve">19-24</w:t>
            </w:r>
          </w:p>
        </w:tc>
        <w:tc>
          <w:tcPr/>
          <w:p>
            <w:pPr>
              <w:pStyle w:val="Compact"/>
              <w:jc w:val="left"/>
            </w:pPr>
            <w:r>
              <w:rPr>
                <w:rStyle w:val="VerbatimChar"/>
              </w:rPr>
              <w:t xml:space="preserve">def compute_regression_metrics(y_true_scaled, y_pred_scaled): ...</w:t>
            </w:r>
          </w:p>
        </w:tc>
        <w:tc>
          <w:tcPr/>
          <w:p>
            <w:pPr>
              <w:pStyle w:val="Compact"/>
              <w:jc w:val="left"/>
            </w:pPr>
            <w:r>
              <w:t xml:space="preserve">Defines a helper that takes scaled predictions and true values, inverse-transforms both to ₦, then computes all four regression metrics: RMSE (sqrt of mean squared error, in millions of Naira), MAE (mean absolute error, in millions), R² (coefficient of determination), and MAPE (mean absolute percentage error).</w:t>
            </w:r>
          </w:p>
        </w:tc>
      </w:tr>
    </w:tbl>
    <w:bookmarkEnd w:id="104"/>
    <w:bookmarkStart w:id="105" w:name="output-interpretation-20"/>
    <w:p>
      <w:pPr>
        <w:pStyle w:val="Heading4"/>
      </w:pPr>
      <w:r>
        <w:t xml:space="preserve">🔍 Output Interpretation</w:t>
      </w:r>
    </w:p>
    <w:p>
      <w:pPr>
        <w:pStyle w:val="FirstParagraph"/>
      </w:pPr>
      <w:r>
        <w:rPr>
          <w:bCs/>
          <w:b/>
        </w:rPr>
        <w:t xml:space="preserve">Output:</w:t>
      </w:r>
    </w:p>
    <w:p>
      <w:pPr>
        <w:pStyle w:val="SourceCode"/>
      </w:pPr>
      <w:r>
        <w:rPr>
          <w:rStyle w:val="VerbatimChar"/>
        </w:rPr>
        <w:t xml:space="preserve">Loss function: MSELoss (on scaled log10 price)</w:t>
      </w:r>
      <w:r>
        <w:br/>
      </w:r>
      <w:r>
        <w:rPr>
          <w:rStyle w:val="VerbatimChar"/>
        </w:rPr>
        <w:t xml:space="preserve">Optimizer    : Adam  lr=0.001  weight_decay=1e-4</w:t>
      </w:r>
      <w:r>
        <w:br/>
      </w:r>
      <w:r>
        <w:rPr>
          <w:rStyle w:val="VerbatimChar"/>
        </w:rPr>
        <w:t xml:space="preserve">LR Scheduler : ReduceLROnPlateau — halves LR if val loss stagnates for 8 epochs</w:t>
      </w:r>
      <w:r>
        <w:br/>
      </w:r>
      <w:r>
        <w:br/>
      </w:r>
      <w:r>
        <w:rPr>
          <w:rStyle w:val="VerbatimChar"/>
        </w:rPr>
        <w:t xml:space="preserve">Metric helper functions defined:</w:t>
      </w:r>
      <w:r>
        <w:br/>
      </w:r>
      <w:r>
        <w:rPr>
          <w:rStyle w:val="VerbatimChar"/>
        </w:rPr>
        <w:t xml:space="preserve">  compute_regression_metrics() → RMSE (₦M), MAE (₦M), R², MAPE (%)</w:t>
      </w:r>
    </w:p>
    <w:p>
      <w:pPr>
        <w:pStyle w:val="FirstParagraph"/>
      </w:pPr>
      <w:r>
        <w:t xml:space="preserve">The two helper functions defined here (</w:t>
      </w:r>
      <w:r>
        <w:rPr>
          <w:rStyle w:val="VerbatimChar"/>
        </w:rPr>
        <w:t xml:space="preserve">inverse_transform_predictions</w:t>
      </w:r>
      <w:r>
        <w:t xml:space="preserve"> </w:t>
      </w:r>
      <w:r>
        <w:t xml:space="preserve">and</w:t>
      </w:r>
      <w:r>
        <w:t xml:space="preserve"> </w:t>
      </w:r>
      <w:r>
        <w:rPr>
          <w:rStyle w:val="VerbatimChar"/>
        </w:rPr>
        <w:t xml:space="preserve">compute_regression_metrics</w:t>
      </w:r>
      <w:r>
        <w:t xml:space="preserve">) are called extensively throughout the training loop and evaluation sections. They encapsulate the two-step inverse transformation (standardized scaled value → log10 price → Naira price) in one place, ensuring consistency across all metric computations.</w:t>
      </w:r>
    </w:p>
    <w:bookmarkEnd w:id="105"/>
    <w:bookmarkEnd w:id="106"/>
    <w:bookmarkStart w:id="114" w:name="the-training-loop"/>
    <w:p>
      <w:pPr>
        <w:pStyle w:val="Heading2"/>
      </w:pPr>
      <w:r>
        <w:t xml:space="preserve">13. The Training Loop</w:t>
      </w:r>
    </w:p>
    <w:p>
      <w:pPr>
        <w:pStyle w:val="SourceCode"/>
      </w:pPr>
      <w:r>
        <w:rPr>
          <w:rStyle w:val="NormalTok"/>
        </w:rPr>
        <w:t xml:space="preserve">NUM_EPOCHS </w:t>
      </w:r>
      <w:r>
        <w:rPr>
          <w:rStyle w:val="OperatorTok"/>
        </w:rPr>
        <w:t xml:space="preserve">=</w:t>
      </w:r>
      <w:r>
        <w:rPr>
          <w:rStyle w:val="NormalTok"/>
        </w:rPr>
        <w:t xml:space="preserve"> </w:t>
      </w:r>
      <w:r>
        <w:rPr>
          <w:rStyle w:val="DecValTok"/>
        </w:rPr>
        <w:t xml:space="preserve">150</w:t>
      </w:r>
      <w:r>
        <w:br/>
      </w:r>
      <w:r>
        <w:rPr>
          <w:rStyle w:val="NormalTok"/>
        </w:rPr>
        <w:t xml:space="preserve">PATIENCE   </w:t>
      </w:r>
      <w:r>
        <w:rPr>
          <w:rStyle w:val="OperatorTok"/>
        </w:rPr>
        <w:t xml:space="preserve">=</w:t>
      </w:r>
      <w:r>
        <w:rPr>
          <w:rStyle w:val="NormalTok"/>
        </w:rPr>
        <w:t xml:space="preserve"> </w:t>
      </w:r>
      <w:r>
        <w:rPr>
          <w:rStyle w:val="DecValTok"/>
        </w:rPr>
        <w:t xml:space="preserve">20</w:t>
      </w:r>
      <w:r>
        <w:br/>
      </w:r>
      <w:r>
        <w:br/>
      </w:r>
      <w:r>
        <w:rPr>
          <w:rStyle w:val="NormalTok"/>
        </w:rPr>
        <w:t xml:space="preserve">train_loss_hist, val_loss_hist </w:t>
      </w:r>
      <w:r>
        <w:rPr>
          <w:rStyle w:val="OperatorTok"/>
        </w:rPr>
        <w:t xml:space="preserve">=</w:t>
      </w:r>
      <w:r>
        <w:rPr>
          <w:rStyle w:val="NormalTok"/>
        </w:rPr>
        <w:t xml:space="preserve"> [], []</w:t>
      </w:r>
      <w:r>
        <w:br/>
      </w:r>
      <w:r>
        <w:rPr>
          <w:rStyle w:val="NormalTok"/>
        </w:rPr>
        <w:t xml:space="preserve">train_rmse_hist, val_rmse_hist </w:t>
      </w:r>
      <w:r>
        <w:rPr>
          <w:rStyle w:val="OperatorTok"/>
        </w:rPr>
        <w:t xml:space="preserve">=</w:t>
      </w:r>
      <w:r>
        <w:rPr>
          <w:rStyle w:val="NormalTok"/>
        </w:rPr>
        <w:t xml:space="preserve"> [], []</w:t>
      </w:r>
      <w:r>
        <w:br/>
      </w:r>
      <w:r>
        <w:br/>
      </w:r>
      <w:r>
        <w:rPr>
          <w:rStyle w:val="NormalTok"/>
        </w:rPr>
        <w:t xml:space="preserve">best_val_loss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no_improve    </w:t>
      </w:r>
      <w:r>
        <w:rPr>
          <w:rStyle w:val="OperatorTok"/>
        </w:rPr>
        <w:t xml:space="preserve">=</w:t>
      </w:r>
      <w:r>
        <w:rPr>
          <w:rStyle w:val="NormalTok"/>
        </w:rPr>
        <w:t xml:space="preserve"> </w:t>
      </w:r>
      <w:r>
        <w:rPr>
          <w:rStyle w:val="DecValTok"/>
        </w:rPr>
        <w:t xml:space="preserve">0</w:t>
      </w:r>
      <w:r>
        <w:br/>
      </w:r>
      <w:r>
        <w:rPr>
          <w:rStyle w:val="NormalTok"/>
        </w:rPr>
        <w:t xml:space="preserve">best_state    </w:t>
      </w:r>
      <w:r>
        <w:rPr>
          <w:rStyle w:val="OperatorTok"/>
        </w:rPr>
        <w:t xml:space="preserve">=</w:t>
      </w:r>
      <w:r>
        <w:rPr>
          <w:rStyle w:val="NormalTok"/>
        </w:rPr>
        <w:t xml:space="preserve"> </w:t>
      </w:r>
      <w:r>
        <w:rPr>
          <w:rStyle w:val="VariableTok"/>
        </w:rPr>
        <w:t xml:space="preserve">None</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'Epoch'</w:t>
      </w:r>
      <w:r>
        <w:rPr>
          <w:rStyle w:val="SpecialCharTok"/>
        </w:rPr>
        <w:t xml:space="preserve">:&gt;6}</w:t>
      </w:r>
      <w:r>
        <w:rPr>
          <w:rStyle w:val="SpecialStringTok"/>
        </w:rPr>
        <w:t xml:space="preserve">  </w:t>
      </w:r>
      <w:r>
        <w:rPr>
          <w:rStyle w:val="SpecialCharTok"/>
        </w:rPr>
        <w:t xml:space="preserve">{</w:t>
      </w:r>
      <w:r>
        <w:rPr>
          <w:rStyle w:val="StringTok"/>
        </w:rPr>
        <w:t xml:space="preserve">'Train MSE'</w:t>
      </w:r>
      <w:r>
        <w:rPr>
          <w:rStyle w:val="SpecialCharTok"/>
        </w:rPr>
        <w:t xml:space="preserve">:&gt;10}</w:t>
      </w:r>
      <w:r>
        <w:rPr>
          <w:rStyle w:val="SpecialStringTok"/>
        </w:rPr>
        <w:t xml:space="preserve">  </w:t>
      </w:r>
      <w:r>
        <w:rPr>
          <w:rStyle w:val="SpecialCharTok"/>
        </w:rPr>
        <w:t xml:space="preserve">{</w:t>
      </w:r>
      <w:r>
        <w:rPr>
          <w:rStyle w:val="StringTok"/>
        </w:rPr>
        <w:t xml:space="preserve">'Val MSE'</w:t>
      </w:r>
      <w:r>
        <w:rPr>
          <w:rStyle w:val="SpecialCharTok"/>
        </w:rPr>
        <w:t xml:space="preserve">:&gt;10}</w:t>
      </w:r>
      <w:r>
        <w:rPr>
          <w:rStyle w:val="SpecialStringTok"/>
        </w:rPr>
        <w:t xml:space="preserve">  </w:t>
      </w:r>
      <w:r>
        <w:rPr>
          <w:rStyle w:val="SpecialCharTok"/>
        </w:rPr>
        <w:t xml:space="preserve">{</w:t>
      </w:r>
      <w:r>
        <w:rPr>
          <w:rStyle w:val="StringTok"/>
        </w:rPr>
        <w:t xml:space="preserve">'Val RMSE (₦M)'</w:t>
      </w:r>
      <w:r>
        <w:rPr>
          <w:rStyle w:val="SpecialCharTok"/>
        </w:rPr>
        <w:t xml:space="preserve">:&gt;14}</w:t>
      </w:r>
      <w:r>
        <w:rPr>
          <w:rStyle w:val="SpecialStringTok"/>
        </w:rPr>
        <w:t xml:space="preserve">  </w:t>
      </w:r>
      <w:r>
        <w:rPr>
          <w:rStyle w:val="SpecialCharTok"/>
        </w:rPr>
        <w:t xml:space="preserve">{</w:t>
      </w:r>
      <w:r>
        <w:rPr>
          <w:rStyle w:val="StringTok"/>
        </w:rPr>
        <w:t xml:space="preserve">'Val R²'</w:t>
      </w:r>
      <w:r>
        <w:rPr>
          <w:rStyle w:val="SpecialCharTok"/>
        </w:rPr>
        <w:t xml:space="preserve">:&gt;8}</w:t>
      </w:r>
      <w:r>
        <w:rPr>
          <w:rStyle w:val="SpecialStringTok"/>
        </w:rPr>
        <w:t xml:space="preserve">  </w:t>
      </w:r>
      <w:r>
        <w:rPr>
          <w:rStyle w:val="SpecialCharTok"/>
        </w:rPr>
        <w:t xml:space="preserve">{</w:t>
      </w:r>
      <w:r>
        <w:rPr>
          <w:rStyle w:val="StringTok"/>
        </w:rPr>
        <w:t xml:space="preserve">'LR'</w:t>
      </w:r>
      <w:r>
        <w:rPr>
          <w:rStyle w:val="SpecialCharTok"/>
        </w:rPr>
        <w:t xml:space="preserve">:&gt;10}</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65</w:t>
      </w:r>
      <w:r>
        <w:rPr>
          <w:rStyle w:val="NormalTok"/>
        </w:rPr>
        <w:t xml:space="preserve">)</w:t>
      </w:r>
      <w:r>
        <w:br/>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(NUM_EPOCHS):</w:t>
      </w:r>
      <w:r>
        <w:br/>
      </w:r>
      <w:r>
        <w:rPr>
          <w:rStyle w:val="NormalTok"/>
        </w:rPr>
        <w:t xml:space="preserve">    </w:t>
      </w:r>
      <w:r>
        <w:rPr>
          <w:rStyle w:val="CommentTok"/>
        </w:rPr>
        <w:t xml:space="preserve"># ---- TRAINING ----</w:t>
      </w:r>
      <w:r>
        <w:br/>
      </w:r>
      <w:r>
        <w:rPr>
          <w:rStyle w:val="NormalTok"/>
        </w:rPr>
        <w:t xml:space="preserve">    model.train()</w:t>
      </w:r>
      <w:r>
        <w:br/>
      </w:r>
      <w:r>
        <w:rPr>
          <w:rStyle w:val="NormalTok"/>
        </w:rPr>
        <w:t xml:space="preserve">    t_loss, t_count </w:t>
      </w:r>
      <w:r>
        <w:rPr>
          <w:rStyle w:val="OperatorTok"/>
        </w:rPr>
        <w:t xml:space="preserve">=</w:t>
      </w:r>
      <w:r>
        <w:rPr>
          <w:rStyle w:val="NormalTok"/>
        </w:rPr>
        <w:t xml:space="preserve"> </w:t>
      </w:r>
      <w:r>
        <w:rPr>
          <w:rStyle w:val="FloatTok"/>
        </w:rPr>
        <w:t xml:space="preserve">0.0</w:t>
      </w:r>
      <w:r>
        <w:rPr>
          <w:rStyle w:val="NormalTok"/>
        </w:rPr>
        <w:t xml:space="preserve">, </w:t>
      </w:r>
      <w:r>
        <w:rPr>
          <w:rStyle w:val="DecValTok"/>
        </w:rPr>
        <w:t xml:space="preserve">0</w:t>
      </w:r>
      <w:r>
        <w:br/>
      </w:r>
      <w:r>
        <w:rPr>
          <w:rStyle w:val="NormalTok"/>
        </w:rPr>
        <w:t xml:space="preserve">    all_tp, all_yp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batch_X, batch_y </w:t>
      </w:r>
      <w:r>
        <w:rPr>
          <w:rStyle w:val="KeywordTok"/>
        </w:rPr>
        <w:t xml:space="preserve">in</w:t>
      </w:r>
      <w:r>
        <w:rPr>
          <w:rStyle w:val="NormalTok"/>
        </w:rPr>
        <w:t xml:space="preserve"> train_loader:</w:t>
      </w:r>
      <w:r>
        <w:br/>
      </w:r>
      <w:r>
        <w:rPr>
          <w:rStyle w:val="NormalTok"/>
        </w:rPr>
        <w:t xml:space="preserve">        batch_X, batch_y </w:t>
      </w:r>
      <w:r>
        <w:rPr>
          <w:rStyle w:val="OperatorTok"/>
        </w:rPr>
        <w:t xml:space="preserve">=</w:t>
      </w:r>
      <w:r>
        <w:rPr>
          <w:rStyle w:val="NormalTok"/>
        </w:rPr>
        <w:t xml:space="preserve"> batch_X.to(device), batch_y.to(device)</w:t>
      </w:r>
      <w:r>
        <w:br/>
      </w:r>
      <w:r>
        <w:rPr>
          <w:rStyle w:val="NormalTok"/>
        </w:rPr>
        <w:t xml:space="preserve">        pred </w:t>
      </w:r>
      <w:r>
        <w:rPr>
          <w:rStyle w:val="OperatorTok"/>
        </w:rPr>
        <w:t xml:space="preserve">=</w:t>
      </w:r>
      <w:r>
        <w:rPr>
          <w:rStyle w:val="NormalTok"/>
        </w:rPr>
        <w:t xml:space="preserve"> model(batch_X)</w:t>
      </w:r>
      <w:r>
        <w:br/>
      </w:r>
      <w:r>
        <w:rPr>
          <w:rStyle w:val="NormalTok"/>
        </w:rPr>
        <w:t xml:space="preserve">        loss </w:t>
      </w:r>
      <w:r>
        <w:rPr>
          <w:rStyle w:val="OperatorTok"/>
        </w:rPr>
        <w:t xml:space="preserve">=</w:t>
      </w:r>
      <w:r>
        <w:rPr>
          <w:rStyle w:val="NormalTok"/>
        </w:rPr>
        <w:t xml:space="preserve"> loss_fn(pred, batch_y)</w:t>
      </w:r>
      <w:r>
        <w:br/>
      </w:r>
      <w:r>
        <w:rPr>
          <w:rStyle w:val="NormalTok"/>
        </w:rPr>
        <w:t xml:space="preserve">        optimizer.zero_grad()</w:t>
      </w:r>
      <w:r>
        <w:rPr>
          <w:rStyle w:val="OperatorTok"/>
        </w:rPr>
        <w:t xml:space="preserve">;</w:t>
      </w:r>
      <w:r>
        <w:rPr>
          <w:rStyle w:val="NormalTok"/>
        </w:rPr>
        <w:t xml:space="preserve"> loss.backward()</w:t>
      </w:r>
      <w:r>
        <w:rPr>
          <w:rStyle w:val="OperatorTok"/>
        </w:rPr>
        <w:t xml:space="preserve">;</w:t>
      </w:r>
      <w:r>
        <w:rPr>
          <w:rStyle w:val="NormalTok"/>
        </w:rPr>
        <w:t xml:space="preserve"> optimizer.step()</w:t>
      </w:r>
      <w:r>
        <w:br/>
      </w:r>
      <w:r>
        <w:rPr>
          <w:rStyle w:val="NormalTok"/>
        </w:rPr>
        <w:t xml:space="preserve">        t_loss  </w:t>
      </w:r>
      <w:r>
        <w:rPr>
          <w:rStyle w:val="OperatorTok"/>
        </w:rPr>
        <w:t xml:space="preserve">+=</w:t>
      </w:r>
      <w:r>
        <w:rPr>
          <w:rStyle w:val="NormalTok"/>
        </w:rPr>
        <w:t xml:space="preserve"> loss.item() </w:t>
      </w:r>
      <w:r>
        <w:rPr>
          <w:rStyle w:val="OperatorTok"/>
        </w:rPr>
        <w:t xml:space="preserve">*</w:t>
      </w:r>
      <w:r>
        <w:rPr>
          <w:rStyle w:val="NormalTok"/>
        </w:rPr>
        <w:t xml:space="preserve"> batch_X.size(</w:t>
      </w:r>
      <w:r>
        <w:rPr>
          <w:rStyle w:val="DecValTok"/>
        </w:rPr>
        <w:t xml:space="preserve">0</w:t>
      </w:r>
      <w:r>
        <w:rPr>
          <w:rStyle w:val="NormalTok"/>
        </w:rPr>
        <w:t xml:space="preserve">)</w:t>
      </w:r>
      <w:r>
        <w:br/>
      </w:r>
      <w:r>
        <w:rPr>
          <w:rStyle w:val="NormalTok"/>
        </w:rPr>
        <w:t xml:space="preserve">        t_count </w:t>
      </w:r>
      <w:r>
        <w:rPr>
          <w:rStyle w:val="OperatorTok"/>
        </w:rPr>
        <w:t xml:space="preserve">+=</w:t>
      </w:r>
      <w:r>
        <w:rPr>
          <w:rStyle w:val="NormalTok"/>
        </w:rPr>
        <w:t xml:space="preserve"> batch_X.size(</w:t>
      </w:r>
      <w:r>
        <w:rPr>
          <w:rStyle w:val="DecValTok"/>
        </w:rPr>
        <w:t xml:space="preserve">0</w:t>
      </w:r>
      <w:r>
        <w:rPr>
          <w:rStyle w:val="NormalTok"/>
        </w:rPr>
        <w:t xml:space="preserve">)</w:t>
      </w:r>
      <w:r>
        <w:br/>
      </w:r>
      <w:r>
        <w:rPr>
          <w:rStyle w:val="NormalTok"/>
        </w:rPr>
        <w:t xml:space="preserve">        all_tp.extend(pred.detach().cpu().numpy())</w:t>
      </w:r>
      <w:r>
        <w:br/>
      </w:r>
      <w:r>
        <w:rPr>
          <w:rStyle w:val="NormalTok"/>
        </w:rPr>
        <w:t xml:space="preserve">        all_yp.extend(batch_y.cpu().numpy())</w:t>
      </w:r>
      <w:r>
        <w:br/>
      </w:r>
      <w:r>
        <w:rPr>
          <w:rStyle w:val="NormalTok"/>
        </w:rPr>
        <w:t xml:space="preserve">    avg_t_loss </w:t>
      </w:r>
      <w:r>
        <w:rPr>
          <w:rStyle w:val="OperatorTok"/>
        </w:rPr>
        <w:t xml:space="preserve">=</w:t>
      </w:r>
      <w:r>
        <w:rPr>
          <w:rStyle w:val="NormalTok"/>
        </w:rPr>
        <w:t xml:space="preserve"> t_loss </w:t>
      </w:r>
      <w:r>
        <w:rPr>
          <w:rStyle w:val="OperatorTok"/>
        </w:rPr>
        <w:t xml:space="preserve">/</w:t>
      </w:r>
      <w:r>
        <w:rPr>
          <w:rStyle w:val="NormalTok"/>
        </w:rPr>
        <w:t xml:space="preserve"> t_count</w:t>
      </w:r>
      <w:r>
        <w:br/>
      </w:r>
      <w:r>
        <w:br/>
      </w:r>
      <w:r>
        <w:rPr>
          <w:rStyle w:val="NormalTok"/>
        </w:rPr>
        <w:t xml:space="preserve">    </w:t>
      </w:r>
      <w:r>
        <w:rPr>
          <w:rStyle w:val="CommentTok"/>
        </w:rPr>
        <w:t xml:space="preserve"># ---- VALIDATION ----</w:t>
      </w:r>
      <w:r>
        <w:br/>
      </w:r>
      <w:r>
        <w:rPr>
          <w:rStyle w:val="NormalTok"/>
        </w:rPr>
        <w:t xml:space="preserve">    model.</w:t>
      </w:r>
      <w:r>
        <w:rPr>
          <w:rStyle w:val="BuiltInTok"/>
        </w:rPr>
        <w:t xml:space="preserve">eval</w:t>
      </w:r>
      <w:r>
        <w:rPr>
          <w:rStyle w:val="NormalTok"/>
        </w:rPr>
        <w:t xml:space="preserve">()</w:t>
      </w:r>
      <w:r>
        <w:br/>
      </w:r>
      <w:r>
        <w:rPr>
          <w:rStyle w:val="NormalTok"/>
        </w:rPr>
        <w:t xml:space="preserve">    v_loss, v_count </w:t>
      </w:r>
      <w:r>
        <w:rPr>
          <w:rStyle w:val="OperatorTok"/>
        </w:rPr>
        <w:t xml:space="preserve">=</w:t>
      </w:r>
      <w:r>
        <w:rPr>
          <w:rStyle w:val="NormalTok"/>
        </w:rPr>
        <w:t xml:space="preserve"> </w:t>
      </w:r>
      <w:r>
        <w:rPr>
          <w:rStyle w:val="FloatTok"/>
        </w:rPr>
        <w:t xml:space="preserve">0.0</w:t>
      </w:r>
      <w:r>
        <w:rPr>
          <w:rStyle w:val="NormalTok"/>
        </w:rPr>
        <w:t xml:space="preserve">, </w:t>
      </w:r>
      <w:r>
        <w:rPr>
          <w:rStyle w:val="DecValTok"/>
        </w:rPr>
        <w:t xml:space="preserve">0</w:t>
      </w:r>
      <w:r>
        <w:br/>
      </w:r>
      <w:r>
        <w:rPr>
          <w:rStyle w:val="NormalTok"/>
        </w:rPr>
        <w:t xml:space="preserve">    all_vp, all_vy </w:t>
      </w:r>
      <w:r>
        <w:rPr>
          <w:rStyle w:val="OperatorTok"/>
        </w:rPr>
        <w:t xml:space="preserve">=</w:t>
      </w:r>
      <w:r>
        <w:rPr>
          <w:rStyle w:val="NormalTok"/>
        </w:rPr>
        <w:t xml:space="preserve"> [],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batch_X, batch_y </w:t>
      </w:r>
      <w:r>
        <w:rPr>
          <w:rStyle w:val="KeywordTok"/>
        </w:rPr>
        <w:t xml:space="preserve">in</w:t>
      </w:r>
      <w:r>
        <w:rPr>
          <w:rStyle w:val="NormalTok"/>
        </w:rPr>
        <w:t xml:space="preserve"> val_loader:</w:t>
      </w:r>
      <w:r>
        <w:br/>
      </w:r>
      <w:r>
        <w:rPr>
          <w:rStyle w:val="NormalTok"/>
        </w:rPr>
        <w:t xml:space="preserve">            batch_X, batch_y </w:t>
      </w:r>
      <w:r>
        <w:rPr>
          <w:rStyle w:val="OperatorTok"/>
        </w:rPr>
        <w:t xml:space="preserve">=</w:t>
      </w:r>
      <w:r>
        <w:rPr>
          <w:rStyle w:val="NormalTok"/>
        </w:rPr>
        <w:t xml:space="preserve"> batch_X.to(device), batch_y.to(device)</w:t>
      </w:r>
      <w:r>
        <w:br/>
      </w:r>
      <w:r>
        <w:rPr>
          <w:rStyle w:val="NormalTok"/>
        </w:rPr>
        <w:t xml:space="preserve">            pred </w:t>
      </w:r>
      <w:r>
        <w:rPr>
          <w:rStyle w:val="OperatorTok"/>
        </w:rPr>
        <w:t xml:space="preserve">=</w:t>
      </w:r>
      <w:r>
        <w:rPr>
          <w:rStyle w:val="NormalTok"/>
        </w:rPr>
        <w:t xml:space="preserve"> model(batch_X)</w:t>
      </w:r>
      <w:r>
        <w:br/>
      </w:r>
      <w:r>
        <w:rPr>
          <w:rStyle w:val="NormalTok"/>
        </w:rPr>
        <w:t xml:space="preserve">            loss </w:t>
      </w:r>
      <w:r>
        <w:rPr>
          <w:rStyle w:val="OperatorTok"/>
        </w:rPr>
        <w:t xml:space="preserve">=</w:t>
      </w:r>
      <w:r>
        <w:rPr>
          <w:rStyle w:val="NormalTok"/>
        </w:rPr>
        <w:t xml:space="preserve"> loss_fn(pred, batch_y)</w:t>
      </w:r>
      <w:r>
        <w:br/>
      </w:r>
      <w:r>
        <w:rPr>
          <w:rStyle w:val="NormalTok"/>
        </w:rPr>
        <w:t xml:space="preserve">            v_loss  </w:t>
      </w:r>
      <w:r>
        <w:rPr>
          <w:rStyle w:val="OperatorTok"/>
        </w:rPr>
        <w:t xml:space="preserve">+=</w:t>
      </w:r>
      <w:r>
        <w:rPr>
          <w:rStyle w:val="NormalTok"/>
        </w:rPr>
        <w:t xml:space="preserve"> loss.item() </w:t>
      </w:r>
      <w:r>
        <w:rPr>
          <w:rStyle w:val="OperatorTok"/>
        </w:rPr>
        <w:t xml:space="preserve">*</w:t>
      </w:r>
      <w:r>
        <w:rPr>
          <w:rStyle w:val="NormalTok"/>
        </w:rPr>
        <w:t xml:space="preserve"> batch_X.size(</w:t>
      </w:r>
      <w:r>
        <w:rPr>
          <w:rStyle w:val="DecValTok"/>
        </w:rPr>
        <w:t xml:space="preserve">0</w:t>
      </w:r>
      <w:r>
        <w:rPr>
          <w:rStyle w:val="NormalTok"/>
        </w:rPr>
        <w:t xml:space="preserve">)</w:t>
      </w:r>
      <w:r>
        <w:br/>
      </w:r>
      <w:r>
        <w:rPr>
          <w:rStyle w:val="NormalTok"/>
        </w:rPr>
        <w:t xml:space="preserve">            v_count </w:t>
      </w:r>
      <w:r>
        <w:rPr>
          <w:rStyle w:val="OperatorTok"/>
        </w:rPr>
        <w:t xml:space="preserve">+=</w:t>
      </w:r>
      <w:r>
        <w:rPr>
          <w:rStyle w:val="NormalTok"/>
        </w:rPr>
        <w:t xml:space="preserve"> batch_X.size(</w:t>
      </w:r>
      <w:r>
        <w:rPr>
          <w:rStyle w:val="DecValTok"/>
        </w:rPr>
        <w:t xml:space="preserve">0</w:t>
      </w:r>
      <w:r>
        <w:rPr>
          <w:rStyle w:val="NormalTok"/>
        </w:rPr>
        <w:t xml:space="preserve">)</w:t>
      </w:r>
      <w:r>
        <w:br/>
      </w:r>
      <w:r>
        <w:rPr>
          <w:rStyle w:val="NormalTok"/>
        </w:rPr>
        <w:t xml:space="preserve">            all_vp.extend(pred.cpu().numpy())</w:t>
      </w:r>
      <w:r>
        <w:br/>
      </w:r>
      <w:r>
        <w:rPr>
          <w:rStyle w:val="NormalTok"/>
        </w:rPr>
        <w:t xml:space="preserve">            all_vy.extend(batch_y.cpu().numpy())</w:t>
      </w:r>
      <w:r>
        <w:br/>
      </w:r>
      <w:r>
        <w:rPr>
          <w:rStyle w:val="NormalTok"/>
        </w:rPr>
        <w:t xml:space="preserve">    avg_v_loss </w:t>
      </w:r>
      <w:r>
        <w:rPr>
          <w:rStyle w:val="OperatorTok"/>
        </w:rPr>
        <w:t xml:space="preserve">=</w:t>
      </w:r>
      <w:r>
        <w:rPr>
          <w:rStyle w:val="NormalTok"/>
        </w:rPr>
        <w:t xml:space="preserve"> v_loss </w:t>
      </w:r>
      <w:r>
        <w:rPr>
          <w:rStyle w:val="OperatorTok"/>
        </w:rPr>
        <w:t xml:space="preserve">/</w:t>
      </w:r>
      <w:r>
        <w:rPr>
          <w:rStyle w:val="NormalTok"/>
        </w:rPr>
        <w:t xml:space="preserve"> v_count</w:t>
      </w:r>
      <w:r>
        <w:br/>
      </w:r>
      <w:r>
        <w:br/>
      </w:r>
      <w:r>
        <w:rPr>
          <w:rStyle w:val="NormalTok"/>
        </w:rPr>
        <w:t xml:space="preserve">    train_loss_hist.append(avg_t_loss)</w:t>
      </w:r>
      <w:r>
        <w:br/>
      </w:r>
      <w:r>
        <w:rPr>
          <w:rStyle w:val="NormalTok"/>
        </w:rPr>
        <w:t xml:space="preserve">    val_loss_hist.append(avg_v_loss)</w:t>
      </w:r>
      <w:r>
        <w:br/>
      </w:r>
      <w:r>
        <w:br/>
      </w:r>
      <w:r>
        <w:rPr>
          <w:rStyle w:val="NormalTok"/>
        </w:rPr>
        <w:t xml:space="preserve">    </w:t>
      </w:r>
      <w:r>
        <w:rPr>
          <w:rStyle w:val="CommentTok"/>
        </w:rPr>
        <w:t xml:space="preserve"># Metrics in ₦</w:t>
      </w:r>
      <w:r>
        <w:br/>
      </w:r>
      <w:r>
        <w:rPr>
          <w:rStyle w:val="NormalTok"/>
        </w:rPr>
        <w:t xml:space="preserve">    t_m </w:t>
      </w:r>
      <w:r>
        <w:rPr>
          <w:rStyle w:val="OperatorTok"/>
        </w:rPr>
        <w:t xml:space="preserve">=</w:t>
      </w:r>
      <w:r>
        <w:rPr>
          <w:rStyle w:val="NormalTok"/>
        </w:rPr>
        <w:t xml:space="preserve"> compute_regression_metrics(np.array(all_yp), np.array(all_tp))</w:t>
      </w:r>
      <w:r>
        <w:br/>
      </w:r>
      <w:r>
        <w:rPr>
          <w:rStyle w:val="NormalTok"/>
        </w:rPr>
        <w:t xml:space="preserve">    v_m </w:t>
      </w:r>
      <w:r>
        <w:rPr>
          <w:rStyle w:val="OperatorTok"/>
        </w:rPr>
        <w:t xml:space="preserve">=</w:t>
      </w:r>
      <w:r>
        <w:rPr>
          <w:rStyle w:val="NormalTok"/>
        </w:rPr>
        <w:t xml:space="preserve"> compute_regression_metrics(np.array(all_vy), np.array(all_vp))</w:t>
      </w:r>
      <w:r>
        <w:br/>
      </w:r>
      <w:r>
        <w:rPr>
          <w:rStyle w:val="NormalTok"/>
        </w:rPr>
        <w:t xml:space="preserve">    train_rmse_hist.append(t_m[</w:t>
      </w:r>
      <w:r>
        <w:rPr>
          <w:rStyle w:val="StringTok"/>
        </w:rPr>
        <w:t xml:space="preserve">"RMSE_M"</w:t>
      </w:r>
      <w:r>
        <w:rPr>
          <w:rStyle w:val="NormalTok"/>
        </w:rPr>
        <w:t xml:space="preserve">])</w:t>
      </w:r>
      <w:r>
        <w:br/>
      </w:r>
      <w:r>
        <w:rPr>
          <w:rStyle w:val="NormalTok"/>
        </w:rPr>
        <w:t xml:space="preserve">    val_rmse_hist.append(v_m[</w:t>
      </w:r>
      <w:r>
        <w:rPr>
          <w:rStyle w:val="StringTok"/>
        </w:rPr>
        <w:t xml:space="preserve">"RMSE_M"</w:t>
      </w:r>
      <w:r>
        <w:rPr>
          <w:rStyle w:val="NormalTok"/>
        </w:rPr>
        <w:t xml:space="preserve">])</w:t>
      </w:r>
      <w:r>
        <w:br/>
      </w:r>
      <w:r>
        <w:br/>
      </w:r>
      <w:r>
        <w:rPr>
          <w:rStyle w:val="NormalTok"/>
        </w:rPr>
        <w:t xml:space="preserve">    </w:t>
      </w:r>
      <w:r>
        <w:rPr>
          <w:rStyle w:val="CommentTok"/>
        </w:rPr>
        <w:t xml:space="preserve"># Early stopping</w:t>
      </w:r>
      <w:r>
        <w:br/>
      </w:r>
      <w:r>
        <w:rPr>
          <w:rStyle w:val="NormalTok"/>
        </w:rPr>
        <w:t xml:space="preserve">    </w:t>
      </w:r>
      <w:r>
        <w:rPr>
          <w:rStyle w:val="ControlFlowTok"/>
        </w:rPr>
        <w:t xml:space="preserve">if</w:t>
      </w:r>
      <w:r>
        <w:rPr>
          <w:rStyle w:val="NormalTok"/>
        </w:rPr>
        <w:t xml:space="preserve"> avg_v_loss </w:t>
      </w:r>
      <w:r>
        <w:rPr>
          <w:rStyle w:val="OperatorTok"/>
        </w:rPr>
        <w:t xml:space="preserve">&lt;</w:t>
      </w:r>
      <w:r>
        <w:rPr>
          <w:rStyle w:val="NormalTok"/>
        </w:rPr>
        <w:t xml:space="preserve"> best_val_loss:</w:t>
      </w:r>
      <w:r>
        <w:br/>
      </w:r>
      <w:r>
        <w:rPr>
          <w:rStyle w:val="NormalTok"/>
        </w:rPr>
        <w:t xml:space="preserve">        best_val_loss </w:t>
      </w:r>
      <w:r>
        <w:rPr>
          <w:rStyle w:val="OperatorTok"/>
        </w:rPr>
        <w:t xml:space="preserve">=</w:t>
      </w:r>
      <w:r>
        <w:rPr>
          <w:rStyle w:val="NormalTok"/>
        </w:rPr>
        <w:t xml:space="preserve"> avg_v_loss</w:t>
      </w:r>
      <w:r>
        <w:br/>
      </w:r>
      <w:r>
        <w:rPr>
          <w:rStyle w:val="NormalTok"/>
        </w:rPr>
        <w:t xml:space="preserve">        no_improve    </w:t>
      </w:r>
      <w:r>
        <w:rPr>
          <w:rStyle w:val="OperatorTok"/>
        </w:rPr>
        <w:t xml:space="preserve">=</w:t>
      </w:r>
      <w:r>
        <w:rPr>
          <w:rStyle w:val="NormalTok"/>
        </w:rPr>
        <w:t xml:space="preserve"> </w:t>
      </w:r>
      <w:r>
        <w:rPr>
          <w:rStyle w:val="DecValTok"/>
        </w:rPr>
        <w:t xml:space="preserve">0</w:t>
      </w:r>
      <w:r>
        <w:br/>
      </w:r>
      <w:r>
        <w:rPr>
          <w:rStyle w:val="NormalTok"/>
        </w:rPr>
        <w:t xml:space="preserve">        best_state    </w:t>
      </w:r>
      <w:r>
        <w:rPr>
          <w:rStyle w:val="OperatorTok"/>
        </w:rPr>
        <w:t xml:space="preserve">=</w:t>
      </w:r>
      <w:r>
        <w:rPr>
          <w:rStyle w:val="NormalTok"/>
        </w:rPr>
        <w:t xml:space="preserve"> {k: v.clone() </w:t>
      </w:r>
      <w:r>
        <w:rPr>
          <w:rStyle w:val="ControlFlowTok"/>
        </w:rPr>
        <w:t xml:space="preserve">for</w:t>
      </w:r>
      <w:r>
        <w:rPr>
          <w:rStyle w:val="NormalTok"/>
        </w:rPr>
        <w:t xml:space="preserve"> k, v </w:t>
      </w:r>
      <w:r>
        <w:rPr>
          <w:rStyle w:val="KeywordTok"/>
        </w:rPr>
        <w:t xml:space="preserve">in</w:t>
      </w:r>
      <w:r>
        <w:rPr>
          <w:rStyle w:val="NormalTok"/>
        </w:rPr>
        <w:t xml:space="preserve"> model.state_dict().items()}</w:t>
      </w:r>
      <w:r>
        <w:br/>
      </w:r>
      <w:r>
        <w:rPr>
          <w:rStyle w:val="NormalTok"/>
        </w:rPr>
        <w:t xml:space="preserve">    </w:t>
      </w:r>
      <w:r>
        <w:rPr>
          <w:rStyle w:val="ControlFlowTok"/>
        </w:rPr>
        <w:t xml:space="preserve">else</w:t>
      </w:r>
      <w:r>
        <w:rPr>
          <w:rStyle w:val="NormalTok"/>
        </w:rPr>
        <w:t xml:space="preserve">:</w:t>
      </w:r>
      <w:r>
        <w:br/>
      </w:r>
      <w:r>
        <w:rPr>
          <w:rStyle w:val="NormalTok"/>
        </w:rPr>
        <w:t xml:space="preserve">        no_improve </w:t>
      </w:r>
      <w:r>
        <w:rPr>
          <w:rStyle w:val="OperatorTok"/>
        </w:rPr>
        <w:t xml:space="preserve">+=</w:t>
      </w:r>
      <w:r>
        <w:rPr>
          <w:rStyle w:val="NormalTok"/>
        </w:rPr>
        <w:t xml:space="preserve"> </w:t>
      </w:r>
      <w:r>
        <w:rPr>
          <w:rStyle w:val="DecValTok"/>
        </w:rPr>
        <w:t xml:space="preserve">1</w:t>
      </w:r>
      <w:r>
        <w:br/>
      </w:r>
      <w:r>
        <w:br/>
      </w:r>
      <w:r>
        <w:rPr>
          <w:rStyle w:val="NormalTok"/>
        </w:rPr>
        <w:t xml:space="preserve">    current_lr </w:t>
      </w:r>
      <w:r>
        <w:rPr>
          <w:rStyle w:val="OperatorTok"/>
        </w:rPr>
        <w:t xml:space="preserve">=</w:t>
      </w:r>
      <w:r>
        <w:rPr>
          <w:rStyle w:val="NormalTok"/>
        </w:rPr>
        <w:t xml:space="preserve"> optimizer.param_groups[</w:t>
      </w:r>
      <w:r>
        <w:rPr>
          <w:rStyle w:val="DecValTok"/>
        </w:rPr>
        <w:t xml:space="preserve">0</w:t>
      </w:r>
      <w:r>
        <w:rPr>
          <w:rStyle w:val="NormalTok"/>
        </w:rPr>
        <w:t xml:space="preserve">][</w:t>
      </w:r>
      <w:r>
        <w:rPr>
          <w:rStyle w:val="StringTok"/>
        </w:rPr>
        <w:t xml:space="preserve">"lr"</w:t>
      </w:r>
      <w:r>
        <w:rPr>
          <w:rStyle w:val="NormalTok"/>
        </w:rPr>
        <w:t xml:space="preserve">]</w:t>
      </w:r>
      <w:r>
        <w:br/>
      </w:r>
      <w:r>
        <w:rPr>
          <w:rStyle w:val="NormalTok"/>
        </w:rPr>
        <w:t xml:space="preserve">    scheduler.step(avg_v_loss)</w:t>
      </w:r>
      <w:r>
        <w:br/>
      </w:r>
      <w:r>
        <w:br/>
      </w:r>
      <w:r>
        <w:rPr>
          <w:rStyle w:val="NormalTok"/>
        </w:rPr>
        <w:t xml:space="preserve">    </w:t>
      </w:r>
      <w:r>
        <w:rPr>
          <w:rStyle w:val="ControlFlowTok"/>
        </w:rPr>
        <w:t xml:space="preserve">if</w:t>
      </w:r>
      <w:r>
        <w:rPr>
          <w:rStyle w:val="NormalTok"/>
        </w:rPr>
        <w:t xml:space="preserve"> epoch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epoch </w:t>
      </w:r>
      <w:r>
        <w:rPr>
          <w:rStyle w:val="OperatorTok"/>
        </w:rPr>
        <w:t xml:space="preserve">==</w:t>
      </w:r>
      <w:r>
        <w:rPr>
          <w:rStyle w:val="NormalTok"/>
        </w:rPr>
        <w:t xml:space="preserve"> NUM_EPOCHS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epoch</w:t>
      </w:r>
      <w:r>
        <w:rPr>
          <w:rStyle w:val="SpecialCharTok"/>
        </w:rPr>
        <w:t xml:space="preserve">:&gt;6}</w:t>
      </w:r>
      <w:r>
        <w:rPr>
          <w:rStyle w:val="SpecialStringTok"/>
        </w:rPr>
        <w:t xml:space="preserve">  </w:t>
      </w:r>
      <w:r>
        <w:rPr>
          <w:rStyle w:val="SpecialCharTok"/>
        </w:rPr>
        <w:t xml:space="preserve">{</w:t>
      </w:r>
      <w:r>
        <w:rPr>
          <w:rStyle w:val="NormalTok"/>
        </w:rPr>
        <w:t xml:space="preserve">avg_t_loss</w:t>
      </w:r>
      <w:r>
        <w:rPr>
          <w:rStyle w:val="SpecialCharTok"/>
        </w:rPr>
        <w:t xml:space="preserve">:&gt;10.4f}</w:t>
      </w:r>
      <w:r>
        <w:rPr>
          <w:rStyle w:val="SpecialStringTok"/>
        </w:rPr>
        <w:t xml:space="preserve">  </w:t>
      </w:r>
      <w:r>
        <w:rPr>
          <w:rStyle w:val="SpecialCharTok"/>
        </w:rPr>
        <w:t xml:space="preserve">{</w:t>
      </w:r>
      <w:r>
        <w:rPr>
          <w:rStyle w:val="NormalTok"/>
        </w:rPr>
        <w:t xml:space="preserve">avg_v_loss</w:t>
      </w:r>
      <w:r>
        <w:rPr>
          <w:rStyle w:val="SpecialCharTok"/>
        </w:rPr>
        <w:t xml:space="preserve">:&gt;10.4f}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v_m[</w:t>
      </w:r>
      <w:r>
        <w:rPr>
          <w:rStyle w:val="StringTok"/>
        </w:rPr>
        <w:t xml:space="preserve">'RMSE_M'</w:t>
      </w:r>
      <w:r>
        <w:rPr>
          <w:rStyle w:val="NormalTok"/>
        </w:rPr>
        <w:t xml:space="preserve">]</w:t>
      </w:r>
      <w:r>
        <w:rPr>
          <w:rStyle w:val="SpecialCharTok"/>
        </w:rPr>
        <w:t xml:space="preserve">:&gt;11.1f}</w:t>
      </w:r>
      <w:r>
        <w:rPr>
          <w:rStyle w:val="SpecialStringTok"/>
        </w:rPr>
        <w:t xml:space="preserve">M  </w:t>
      </w:r>
      <w:r>
        <w:rPr>
          <w:rStyle w:val="SpecialCharTok"/>
        </w:rPr>
        <w:t xml:space="preserve">{</w:t>
      </w:r>
      <w:r>
        <w:rPr>
          <w:rStyle w:val="NormalTok"/>
        </w:rPr>
        <w:t xml:space="preserve">v_m[</w:t>
      </w:r>
      <w:r>
        <w:rPr>
          <w:rStyle w:val="StringTok"/>
        </w:rPr>
        <w:t xml:space="preserve">'R2'</w:t>
      </w:r>
      <w:r>
        <w:rPr>
          <w:rStyle w:val="NormalTok"/>
        </w:rPr>
        <w:t xml:space="preserve">]</w:t>
      </w:r>
      <w:r>
        <w:rPr>
          <w:rStyle w:val="SpecialCharTok"/>
        </w:rPr>
        <w:t xml:space="preserve">:&gt;8.4f}</w:t>
      </w:r>
      <w:r>
        <w:rPr>
          <w:rStyle w:val="SpecialStringTok"/>
        </w:rPr>
        <w:t xml:space="preserve">  </w:t>
      </w:r>
      <w:r>
        <w:rPr>
          <w:rStyle w:val="SpecialCharTok"/>
        </w:rPr>
        <w:t xml:space="preserve">{</w:t>
      </w:r>
      <w:r>
        <w:rPr>
          <w:rStyle w:val="NormalTok"/>
        </w:rPr>
        <w:t xml:space="preserve">current_lr</w:t>
      </w:r>
      <w:r>
        <w:rPr>
          <w:rStyle w:val="SpecialCharTok"/>
        </w:rPr>
        <w:t xml:space="preserve">:&gt;10.6f}</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no_improve </w:t>
      </w:r>
      <w:r>
        <w:rPr>
          <w:rStyle w:val="OperatorTok"/>
        </w:rPr>
        <w:t xml:space="preserve">&gt;=</w:t>
      </w:r>
      <w:r>
        <w:rPr>
          <w:rStyle w:val="NormalTok"/>
        </w:rPr>
        <w:t xml:space="preserve"> PATIENCE: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Early stopping at epoch </w:t>
      </w:r>
      <w:r>
        <w:rPr>
          <w:rStyle w:val="SpecialCharTok"/>
        </w:rPr>
        <w:t xml:space="preserve">{</w:t>
      </w:r>
      <w:r>
        <w:rPr>
          <w:rStyle w:val="NormalTok"/>
        </w:rPr>
        <w:t xml:space="preserve">epoch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model.load_state_dict(best_state)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Best model restored (val MSE = </w:t>
      </w:r>
      <w:r>
        <w:rPr>
          <w:rStyle w:val="SpecialCharTok"/>
        </w:rPr>
        <w:t xml:space="preserve">{</w:t>
      </w:r>
      <w:r>
        <w:rPr>
          <w:rStyle w:val="NormalTok"/>
        </w:rPr>
        <w:t xml:space="preserve">best_val_loss</w:t>
      </w:r>
      <w:r>
        <w:rPr>
          <w:rStyle w:val="SpecialCharTok"/>
        </w:rPr>
        <w:t xml:space="preserve">:.4f}</w:t>
      </w:r>
      <w:r>
        <w:rPr>
          <w:rStyle w:val="SpecialStringTok"/>
        </w:rPr>
        <w:t xml:space="preserve">)"</w:t>
      </w:r>
      <w:r>
        <w:rPr>
          <w:rStyle w:val="NormalTok"/>
        </w:rPr>
        <w:t xml:space="preserve">)</w:t>
      </w:r>
    </w:p>
    <w:p>
      <w:pPr>
        <w:pStyle w:val="SourceCode"/>
      </w:pPr>
      <w:r>
        <w:rPr>
          <w:rStyle w:val="VerbatimChar"/>
        </w:rPr>
        <w:t xml:space="preserve"> Epoch   Train MSE     Val MSE   Val RMSE (₦M)    Val R²          LR</w:t>
      </w:r>
      <w:r>
        <w:br/>
      </w:r>
      <w:r>
        <w:rPr>
          <w:rStyle w:val="VerbatimChar"/>
        </w:rPr>
        <w:t xml:space="preserve">-----------------------------------------------------------------</w:t>
      </w:r>
      <w:r>
        <w:br/>
      </w:r>
      <w:r>
        <w:br/>
      </w:r>
      <w:r>
        <w:br/>
      </w:r>
      <w:r>
        <w:rPr>
          <w:rStyle w:val="VerbatimChar"/>
        </w:rPr>
        <w:t xml:space="preserve">     0      0.4162      0.0875  ₦      356.3M    0.8672    0.001000</w:t>
      </w:r>
      <w:r>
        <w:br/>
      </w:r>
      <w:r>
        <w:br/>
      </w:r>
      <w:r>
        <w:br/>
      </w:r>
      <w:r>
        <w:rPr>
          <w:rStyle w:val="VerbatimChar"/>
        </w:rPr>
        <w:t xml:space="preserve">    10      0.0810      0.0318  ₦      269.4M    0.9241    0.001000</w:t>
      </w:r>
      <w:r>
        <w:br/>
      </w:r>
      <w:r>
        <w:br/>
      </w:r>
      <w:r>
        <w:br/>
      </w:r>
      <w:r>
        <w:rPr>
          <w:rStyle w:val="VerbatimChar"/>
        </w:rPr>
        <w:t xml:space="preserve">    20      0.0688      0.0312  ₦      275.1M    0.9208    0.001000</w:t>
      </w:r>
      <w:r>
        <w:br/>
      </w:r>
      <w:r>
        <w:br/>
      </w:r>
      <w:r>
        <w:br/>
      </w:r>
      <w:r>
        <w:rPr>
          <w:rStyle w:val="VerbatimChar"/>
        </w:rPr>
        <w:t xml:space="preserve">    30      0.0629      0.0364  ₦      313.1M    0.8974    0.001000</w:t>
      </w:r>
      <w:r>
        <w:br/>
      </w:r>
      <w:r>
        <w:br/>
      </w:r>
      <w:r>
        <w:br/>
      </w:r>
      <w:r>
        <w:rPr>
          <w:rStyle w:val="VerbatimChar"/>
        </w:rPr>
        <w:t xml:space="preserve">    40      0.0529      0.0418  ₦      295.8M    0.9084    0.000500</w:t>
      </w:r>
      <w:r>
        <w:br/>
      </w:r>
      <w:r>
        <w:br/>
      </w:r>
      <w:r>
        <w:br/>
      </w:r>
      <w:r>
        <w:br/>
      </w:r>
      <w:r>
        <w:rPr>
          <w:rStyle w:val="VerbatimChar"/>
        </w:rPr>
        <w:t xml:space="preserve">Early stopping at epoch 42.</w:t>
      </w:r>
      <w:r>
        <w:br/>
      </w:r>
      <w:r>
        <w:br/>
      </w:r>
      <w:r>
        <w:rPr>
          <w:rStyle w:val="VerbatimChar"/>
        </w:rPr>
        <w:t xml:space="preserve">Best model restored (val MSE = 0.0224)</w:t>
      </w:r>
    </w:p>
    <w:bookmarkStart w:id="107" w:name="line-by-line-code-explanation-21"/>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1-2</w:t>
            </w:r>
          </w:p>
        </w:tc>
        <w:tc>
          <w:tcPr/>
          <w:p>
            <w:pPr>
              <w:pStyle w:val="Compact"/>
              <w:jc w:val="left"/>
            </w:pPr>
            <w:r>
              <w:rPr>
                <w:rStyle w:val="VerbatimChar"/>
              </w:rPr>
              <w:t xml:space="preserve">NUM_EPOCHS = 150 / PATIENCE = 20</w:t>
            </w:r>
          </w:p>
        </w:tc>
        <w:tc>
          <w:tcPr/>
          <w:p>
            <w:pPr>
              <w:pStyle w:val="Compact"/>
              <w:jc w:val="left"/>
            </w:pPr>
            <w:r>
              <w:t xml:space="preserve">Maximum 150 training epochs and early stopping patience of 20 consecutive non-improving epochs.</w:t>
            </w:r>
          </w:p>
        </w:tc>
      </w:tr>
      <w:tr>
        <w:tc>
          <w:tcPr/>
          <w:p>
            <w:pPr>
              <w:pStyle w:val="Compact"/>
              <w:jc w:val="left"/>
            </w:pPr>
            <w:r>
              <w:t xml:space="preserve">4-5</w:t>
            </w:r>
          </w:p>
        </w:tc>
        <w:tc>
          <w:tcPr/>
          <w:p>
            <w:pPr>
              <w:pStyle w:val="Compact"/>
              <w:jc w:val="left"/>
            </w:pPr>
            <w:r>
              <w:rPr>
                <w:rStyle w:val="VerbatimChar"/>
              </w:rPr>
              <w:t xml:space="preserve">train_loss_hist, val_loss_hist / train_rmse_hist, val_rmse_hist</w:t>
            </w:r>
          </w:p>
        </w:tc>
        <w:tc>
          <w:tcPr/>
          <w:p>
            <w:pPr>
              <w:pStyle w:val="Compact"/>
              <w:jc w:val="left"/>
            </w:pPr>
            <w:r>
              <w:t xml:space="preserve">Four lists to record MSE loss and RMSE (₦M) for both training and validation after every epoch.</w:t>
            </w:r>
          </w:p>
        </w:tc>
      </w:tr>
      <w:tr>
        <w:tc>
          <w:tcPr/>
          <w:p>
            <w:pPr>
              <w:pStyle w:val="Compact"/>
              <w:jc w:val="left"/>
            </w:pPr>
            <w:r>
              <w:t xml:space="preserve">7-9</w:t>
            </w:r>
          </w:p>
        </w:tc>
        <w:tc>
          <w:tcPr/>
          <w:p>
            <w:pPr>
              <w:pStyle w:val="Compact"/>
              <w:jc w:val="left"/>
            </w:pPr>
            <w:r>
              <w:rPr>
                <w:rStyle w:val="VerbatimChar"/>
              </w:rPr>
              <w:t xml:space="preserve">best_val_loss / no_improve / best_state</w:t>
            </w:r>
          </w:p>
        </w:tc>
        <w:tc>
          <w:tcPr/>
          <w:p>
            <w:pPr>
              <w:pStyle w:val="Compact"/>
              <w:jc w:val="left"/>
            </w:pPr>
            <w:r>
              <w:t xml:space="preserve">Three early stopping state variables: the best validation MSE seen so far, a counter of consecutive non-improving epochs, and a saved copy of the model weights from the best epoch.</w:t>
            </w:r>
          </w:p>
        </w:tc>
      </w:tr>
      <w:tr>
        <w:tc>
          <w:tcPr/>
          <w:p>
            <w:pPr>
              <w:pStyle w:val="Compact"/>
              <w:jc w:val="left"/>
            </w:pPr>
            <w:r>
              <w:t xml:space="preserve">11-12</w:t>
            </w:r>
          </w:p>
        </w:tc>
        <w:tc>
          <w:tcPr/>
          <w:p>
            <w:pPr>
              <w:pStyle w:val="Compact"/>
              <w:jc w:val="left"/>
            </w:pPr>
            <w:r>
              <w:rPr>
                <w:rStyle w:val="VerbatimChar"/>
              </w:rPr>
              <w:t xml:space="preserve">print header / print dashes</w:t>
            </w:r>
          </w:p>
        </w:tc>
        <w:tc>
          <w:tcPr/>
          <w:p>
            <w:pPr>
              <w:pStyle w:val="Compact"/>
              <w:jc w:val="left"/>
            </w:pPr>
            <w:r>
              <w:t xml:space="preserve">Prints the formatted column headers for the per-epoch progress table.</w:t>
            </w:r>
          </w:p>
        </w:tc>
      </w:tr>
      <w:tr>
        <w:tc>
          <w:tcPr/>
          <w:p>
            <w:pPr>
              <w:pStyle w:val="Compact"/>
              <w:jc w:val="left"/>
            </w:pPr>
            <w:r>
              <w:t xml:space="preserve">14-25</w:t>
            </w:r>
          </w:p>
        </w:tc>
        <w:tc>
          <w:tcPr/>
          <w:p>
            <w:pPr>
              <w:pStyle w:val="Compact"/>
              <w:jc w:val="left"/>
            </w:pPr>
            <w:r>
              <w:rPr>
                <w:rStyle w:val="VerbatimChar"/>
              </w:rPr>
              <w:t xml:space="preserve">model.train() / for batch_X, batch_y in train_loader: / pred = model(batch_X) / loss = loss_fn(pred, batch_y) / zero_grad() / backward() / step()</w:t>
            </w:r>
          </w:p>
        </w:tc>
        <w:tc>
          <w:tcPr/>
          <w:p>
            <w:pPr>
              <w:pStyle w:val="Compact"/>
              <w:jc w:val="left"/>
            </w:pPr>
            <w:r>
              <w:t xml:space="preserve">Training inner loop: for each of the 70 training batches per epoch, runs a forward pass through the 107,969-parameter network to get predictions, computes MSE loss, calls backward() to compute gradients for all parameters, then optimizer.step() to update all weights. Loss is accumulated weighted by batch size for accurate epoch averaging.</w:t>
            </w:r>
          </w:p>
        </w:tc>
      </w:tr>
      <w:tr>
        <w:tc>
          <w:tcPr/>
          <w:p>
            <w:pPr>
              <w:pStyle w:val="Compact"/>
              <w:jc w:val="left"/>
            </w:pPr>
            <w:r>
              <w:t xml:space="preserve">27-40</w:t>
            </w:r>
          </w:p>
        </w:tc>
        <w:tc>
          <w:tcPr/>
          <w:p>
            <w:pPr>
              <w:pStyle w:val="Compact"/>
              <w:jc w:val="left"/>
            </w:pPr>
            <w:r>
              <w:rPr>
                <w:rStyle w:val="VerbatimChar"/>
              </w:rPr>
              <w:t xml:space="preserve">model.eval() / with torch.no_grad(): for batch_X, batch_y in val_loader:</w:t>
            </w:r>
          </w:p>
        </w:tc>
        <w:tc>
          <w:tcPr/>
          <w:p>
            <w:pPr>
              <w:pStyle w:val="Compact"/>
              <w:jc w:val="left"/>
            </w:pPr>
            <w:r>
              <w:t xml:space="preserve">Validation inner loop: runs the model on all 1,500 validation properties with gradient tracking disabled (no_grad) and in evaluation mode (BatchNorm uses running stats, Dropout is disabled).</w:t>
            </w:r>
          </w:p>
        </w:tc>
      </w:tr>
      <w:tr>
        <w:tc>
          <w:tcPr/>
          <w:p>
            <w:pPr>
              <w:pStyle w:val="Compact"/>
              <w:jc w:val="left"/>
            </w:pPr>
            <w:r>
              <w:t xml:space="preserve">43-46</w:t>
            </w:r>
          </w:p>
        </w:tc>
        <w:tc>
          <w:tcPr/>
          <w:p>
            <w:pPr>
              <w:pStyle w:val="Compact"/>
              <w:jc w:val="left"/>
            </w:pPr>
            <w:r>
              <w:rPr>
                <w:rStyle w:val="VerbatimChar"/>
              </w:rPr>
              <w:t xml:space="preserve">t_m = compute_regression_metrics(...) / v_m = compute_regression_metrics(...)</w:t>
            </w:r>
          </w:p>
        </w:tc>
        <w:tc>
          <w:tcPr/>
          <w:p>
            <w:pPr>
              <w:pStyle w:val="Compact"/>
              <w:jc w:val="left"/>
            </w:pPr>
            <w:r>
              <w:t xml:space="preserve">Computes both training and validation metrics in ₦ terms using the helper function.</w:t>
            </w:r>
          </w:p>
        </w:tc>
      </w:tr>
      <w:tr>
        <w:tc>
          <w:tcPr/>
          <w:p>
            <w:pPr>
              <w:pStyle w:val="Compact"/>
              <w:jc w:val="left"/>
            </w:pPr>
            <w:r>
              <w:t xml:space="preserve">48-53</w:t>
            </w:r>
          </w:p>
        </w:tc>
        <w:tc>
          <w:tcPr/>
          <w:p>
            <w:pPr>
              <w:pStyle w:val="Compact"/>
              <w:jc w:val="left"/>
            </w:pPr>
            <w:r>
              <w:rPr>
                <w:rStyle w:val="VerbatimChar"/>
              </w:rPr>
              <w:t xml:space="preserve">if avg_v_loss &lt; best_val_loss: ... / else: no_improve += 1</w:t>
            </w:r>
          </w:p>
        </w:tc>
        <w:tc>
          <w:tcPr/>
          <w:p>
            <w:pPr>
              <w:pStyle w:val="Compact"/>
              <w:jc w:val="left"/>
            </w:pPr>
            <w:r>
              <w:t xml:space="preserve">Early stopping bookkeeping: if this epoch’s validation MSE is the best seen so far, saves a deep copy of all model weights and resets the patience counter. Otherwise increments the counter.</w:t>
            </w:r>
          </w:p>
        </w:tc>
      </w:tr>
      <w:tr>
        <w:tc>
          <w:tcPr/>
          <w:p>
            <w:pPr>
              <w:pStyle w:val="Compact"/>
              <w:jc w:val="left"/>
            </w:pPr>
            <w:r>
              <w:t xml:space="preserve">55</w:t>
            </w:r>
          </w:p>
        </w:tc>
        <w:tc>
          <w:tcPr/>
          <w:p>
            <w:pPr>
              <w:pStyle w:val="Compact"/>
              <w:jc w:val="left"/>
            </w:pPr>
            <w:r>
              <w:rPr>
                <w:rStyle w:val="VerbatimChar"/>
              </w:rPr>
              <w:t xml:space="preserve">scheduler.step(avg_v_loss)</w:t>
            </w:r>
          </w:p>
        </w:tc>
        <w:tc>
          <w:tcPr/>
          <w:p>
            <w:pPr>
              <w:pStyle w:val="Compact"/>
              <w:jc w:val="left"/>
            </w:pPr>
            <w:r>
              <w:t xml:space="preserve">Passes the current epoch’s validation loss to the</w:t>
            </w:r>
            <w:r>
              <w:t xml:space="preserve"> </w:t>
            </w:r>
            <w:r>
              <w:rPr>
                <w:rStyle w:val="VerbatimChar"/>
              </w:rPr>
              <w:t xml:space="preserve">ReduceLROnPlateau</w:t>
            </w:r>
            <w:r>
              <w:t xml:space="preserve"> </w:t>
            </w:r>
            <w:r>
              <w:t xml:space="preserve">scheduler. The scheduler internally tracks whether this improves on its own patience count and halves the LR if patience is exhausted.</w:t>
            </w:r>
          </w:p>
        </w:tc>
      </w:tr>
      <w:tr>
        <w:tc>
          <w:tcPr/>
          <w:p>
            <w:pPr>
              <w:pStyle w:val="Compact"/>
              <w:jc w:val="left"/>
            </w:pPr>
            <w:r>
              <w:t xml:space="preserve">65-68</w:t>
            </w:r>
          </w:p>
        </w:tc>
        <w:tc>
          <w:tcPr/>
          <w:p>
            <w:pPr>
              <w:pStyle w:val="Compact"/>
              <w:jc w:val="left"/>
            </w:pPr>
            <w:r>
              <w:rPr>
                <w:rStyle w:val="VerbatimChar"/>
              </w:rPr>
              <w:t xml:space="preserve">model.load_state_dict(best_state)</w:t>
            </w:r>
          </w:p>
        </w:tc>
        <w:tc>
          <w:tcPr/>
          <w:p>
            <w:pPr>
              <w:pStyle w:val="Compact"/>
              <w:jc w:val="left"/>
            </w:pPr>
            <w:r>
              <w:t xml:space="preserve">After training ends (via early stopping or epoch limit), restores the model weights from the best-performing epoch.</w:t>
            </w:r>
          </w:p>
        </w:tc>
      </w:tr>
    </w:tbl>
    <w:bookmarkEnd w:id="107"/>
    <w:bookmarkStart w:id="111" w:name="output-interpretation-21"/>
    <w:p>
      <w:pPr>
        <w:pStyle w:val="Heading4"/>
      </w:pPr>
      <w:r>
        <w:t xml:space="preserve">🔍 Output Interpretation</w:t>
      </w:r>
    </w:p>
    <w:p>
      <w:pPr>
        <w:pStyle w:val="FirstParagraph"/>
      </w:pPr>
      <w:r>
        <w:rPr>
          <w:bCs/>
          <w:b/>
        </w:rPr>
        <w:t xml:space="preserve">Training log output:</w:t>
      </w:r>
    </w:p>
    <w:p>
      <w:pPr>
        <w:pStyle w:val="SourceCode"/>
      </w:pPr>
      <w:r>
        <w:rPr>
          <w:rStyle w:val="VerbatimChar"/>
        </w:rPr>
        <w:t xml:space="preserve"> Epoch   Train MSE     Val MSE   Val RMSE (₦M)    Val R²          LR</w:t>
      </w:r>
      <w:r>
        <w:br/>
      </w:r>
      <w:r>
        <w:rPr>
          <w:rStyle w:val="VerbatimChar"/>
        </w:rPr>
        <w:t xml:space="preserve">-----------------------------------------------------------------</w:t>
      </w:r>
      <w:r>
        <w:br/>
      </w:r>
      <w:r>
        <w:rPr>
          <w:rStyle w:val="VerbatimChar"/>
        </w:rPr>
        <w:t xml:space="preserve">     0      0.4162      0.0875  ₦      356.3M    0.8672    0.001000</w:t>
      </w:r>
      <w:r>
        <w:br/>
      </w:r>
      <w:r>
        <w:rPr>
          <w:rStyle w:val="VerbatimChar"/>
        </w:rPr>
        <w:t xml:space="preserve">    10      0.0810      0.0318  ₦      269.4M    0.9241    0.001000</w:t>
      </w:r>
      <w:r>
        <w:br/>
      </w:r>
      <w:r>
        <w:rPr>
          <w:rStyle w:val="VerbatimChar"/>
        </w:rPr>
        <w:t xml:space="preserve">    20      0.0688      0.0312  ₦      275.1M    0.9208    0.001000</w:t>
      </w:r>
      <w:r>
        <w:br/>
      </w:r>
      <w:r>
        <w:rPr>
          <w:rStyle w:val="VerbatimChar"/>
        </w:rPr>
        <w:t xml:space="preserve">    30      0.0629      0.0364  ₦      313.1M    0.8974    0.001000</w:t>
      </w:r>
      <w:r>
        <w:br/>
      </w:r>
      <w:r>
        <w:rPr>
          <w:rStyle w:val="VerbatimChar"/>
        </w:rPr>
        <w:t xml:space="preserve">    40      0.0529      0.0418  ₦      295.8M    0.9084    0.000500</w:t>
      </w:r>
      <w:r>
        <w:br/>
      </w:r>
      <w:r>
        <w:rPr>
          <w:rStyle w:val="VerbatimChar"/>
        </w:rPr>
        <w:t xml:space="preserve">Early stopping at epoch 42.</w:t>
      </w:r>
      <w:r>
        <w:br/>
      </w:r>
      <w:r>
        <w:rPr>
          <w:rStyle w:val="VerbatimChar"/>
        </w:rPr>
        <w:t xml:space="preserve">Best model restored (val MSE = 0.0224)</w:t>
      </w:r>
    </w:p>
    <w:p>
      <w:pPr>
        <w:pStyle w:val="FirstParagraph"/>
      </w:pPr>
      <w:r>
        <w:rPr>
          <w:bCs/>
          <w:b/>
        </w:rPr>
        <w:t xml:space="preserve">Interpreting the training trajectory:</w:t>
      </w:r>
    </w:p>
    <w:p>
      <w:pPr>
        <w:pStyle w:val="BodyText"/>
      </w:pPr>
      <w:r>
        <w:rPr>
          <w:bCs/>
          <w:b/>
        </w:rPr>
        <w:t xml:space="preserve">Epoch 0 (first epoch):</w:t>
      </w:r>
      <w:r>
        <w:t xml:space="preserve"> </w:t>
      </w:r>
      <w:r>
        <w:t xml:space="preserve">Training MSE starts at 0.4162 (high — model is still essentially random), but validation MSE is already at 0.0875 (lower than training!) with R² = 0.8672. The lower validation MSE than training MSE on the first epoch is counterintuitive — it occurs because Dropout is active during training (randomly zeroing 25% of neurons, making training harder) but is disabled during validation, giving validation an</w:t>
      </w:r>
      <w:r>
        <w:t xml:space="preserve"> </w:t>
      </w:r>
      <w:r>
        <w:t xml:space="preserve">“</w:t>
      </w:r>
      <w:r>
        <w:t xml:space="preserve">easier</w:t>
      </w:r>
      <w:r>
        <w:t xml:space="preserve">”</w:t>
      </w:r>
      <w:r>
        <w:t xml:space="preserve"> </w:t>
      </w:r>
      <w:r>
        <w:t xml:space="preserve">forward pass through the full network from epoch 1 onward.</w:t>
      </w:r>
    </w:p>
    <w:p>
      <w:pPr>
        <w:pStyle w:val="BodyText"/>
      </w:pPr>
      <w:r>
        <w:rPr>
          <w:bCs/>
          <w:b/>
        </w:rPr>
        <w:t xml:space="preserve">Epoch 10:</w:t>
      </w:r>
      <w:r>
        <w:t xml:space="preserve"> </w:t>
      </w:r>
      <w:r>
        <w:t xml:space="preserve">Training MSE 0.0810, validation MSE 0.0318, RMSE ₦269M, R² 0.9241. The model has learned rapidly in the first 10 epochs — R² above 0.90 already indicates it is explaining more than 90% of price variance.</w:t>
      </w:r>
    </w:p>
    <w:p>
      <w:pPr>
        <w:pStyle w:val="BodyText"/>
      </w:pPr>
      <w:r>
        <w:rPr>
          <w:bCs/>
          <w:b/>
        </w:rPr>
        <w:t xml:space="preserve">Epoch 20:</w:t>
      </w:r>
      <w:r>
        <w:t xml:space="preserve"> </w:t>
      </w:r>
      <w:r>
        <w:t xml:space="preserve">Validation MSE slightly improves to 0.0312 (best so far), but R² dips slightly to 0.9208.</w:t>
      </w:r>
    </w:p>
    <w:p>
      <w:pPr>
        <w:pStyle w:val="BodyText"/>
      </w:pPr>
      <w:r>
        <w:rPr>
          <w:bCs/>
          <w:b/>
        </w:rPr>
        <w:t xml:space="preserve">Epoch 30–40:</w:t>
      </w:r>
      <w:r>
        <w:t xml:space="preserve"> </w:t>
      </w:r>
      <w:r>
        <w:t xml:space="preserve">Validation MSE worsens (0.0364, 0.0418) while training MSE continues falling (0.0629, 0.0529) — the textbook overfitting signature. The LR was halved to 0.000500 sometime between epochs 31 and 40 by ReduceLROnPlateau.</w:t>
      </w:r>
    </w:p>
    <w:p>
      <w:pPr>
        <w:pStyle w:val="BodyText"/>
      </w:pPr>
      <w:r>
        <w:rPr>
          <w:bCs/>
          <w:b/>
        </w:rPr>
        <w:t xml:space="preserve">Early stopping at epoch 42:</w:t>
      </w:r>
      <w:r>
        <w:t xml:space="preserve"> </w:t>
      </w:r>
      <w:r>
        <w:t xml:space="preserve">The patience counter reached 20 (from approximately epoch 22 through epoch 42, validation loss consistently above the epoch-20 minimum of 0.0312).</w:t>
      </w:r>
    </w:p>
    <w:p>
      <w:pPr>
        <w:pStyle w:val="BodyText"/>
      </w:pPr>
      <w:r>
        <w:rPr>
          <w:bCs/>
          <w:b/>
        </w:rPr>
        <w:t xml:space="preserve">Best model restored at val MSE = 0.0224:</w:t>
      </w:r>
      <w:r>
        <w:t xml:space="preserve"> </w:t>
      </w:r>
      <w:r>
        <w:t xml:space="preserve">this corresponds to approximately epoch 12–15, when validation performance was genuinely at its peak before overfitting set in.</w:t>
      </w:r>
    </w:p>
    <w:p>
      <w:pPr>
        <w:pStyle w:val="SourceCode"/>
      </w:pP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FloatTok"/>
        </w:rPr>
        <w:t xml:space="preserve">4.5</w:t>
      </w:r>
      <w:r>
        <w:rPr>
          <w:rStyle w:val="NormalTok"/>
        </w:rPr>
        <w:t xml:space="preserve">))</w:t>
      </w:r>
      <w:r>
        <w:br/>
      </w:r>
      <w:r>
        <w:br/>
      </w:r>
      <w:r>
        <w:rPr>
          <w:rStyle w:val="NormalTok"/>
        </w:rPr>
        <w:t xml:space="preserve">axes[</w:t>
      </w:r>
      <w:r>
        <w:rPr>
          <w:rStyle w:val="DecValTok"/>
        </w:rPr>
        <w:t xml:space="preserve">0</w:t>
      </w:r>
      <w:r>
        <w:rPr>
          <w:rStyle w:val="NormalTok"/>
        </w:rPr>
        <w:t xml:space="preserve">].plot(train_loss_hist, label</w:t>
      </w:r>
      <w:r>
        <w:rPr>
          <w:rStyle w:val="OperatorTok"/>
        </w:rPr>
        <w:t xml:space="preserve">=</w:t>
      </w:r>
      <w:r>
        <w:rPr>
          <w:rStyle w:val="StringTok"/>
        </w:rPr>
        <w:t xml:space="preserve">"Training MSE"</w:t>
      </w:r>
      <w:r>
        <w:rPr>
          <w:rStyle w:val="NormalTok"/>
        </w:rPr>
        <w:t xml:space="preserve">, color</w:t>
      </w:r>
      <w:r>
        <w:rPr>
          <w:rStyle w:val="OperatorTok"/>
        </w:rPr>
        <w:t xml:space="preserve">=</w:t>
      </w:r>
      <w:r>
        <w:rPr>
          <w:rStyle w:val="StringTok"/>
        </w:rPr>
        <w:t xml:space="preserve">"#2E75B6"</w:t>
      </w:r>
      <w:r>
        <w:rPr>
          <w:rStyle w:val="NormalTok"/>
        </w:rPr>
        <w:t xml:space="preserve">)</w:t>
      </w:r>
      <w:r>
        <w:br/>
      </w:r>
      <w:r>
        <w:rPr>
          <w:rStyle w:val="NormalTok"/>
        </w:rPr>
        <w:t xml:space="preserve">axes[</w:t>
      </w:r>
      <w:r>
        <w:rPr>
          <w:rStyle w:val="DecValTok"/>
        </w:rPr>
        <w:t xml:space="preserve">0</w:t>
      </w:r>
      <w:r>
        <w:rPr>
          <w:rStyle w:val="NormalTok"/>
        </w:rPr>
        <w:t xml:space="preserve">].plot(val_loss_hist,   label</w:t>
      </w:r>
      <w:r>
        <w:rPr>
          <w:rStyle w:val="OperatorTok"/>
        </w:rPr>
        <w:t xml:space="preserve">=</w:t>
      </w:r>
      <w:r>
        <w:rPr>
          <w:rStyle w:val="StringTok"/>
        </w:rPr>
        <w:t xml:space="preserve">"Validation MSE"</w:t>
      </w:r>
      <w:r>
        <w:rPr>
          <w:rStyle w:val="NormalTok"/>
        </w:rPr>
        <w:t xml:space="preserve">, color</w:t>
      </w:r>
      <w:r>
        <w:rPr>
          <w:rStyle w:val="OperatorTok"/>
        </w:rPr>
        <w:t xml:space="preserve">=</w:t>
      </w:r>
      <w:r>
        <w:rPr>
          <w:rStyle w:val="StringTok"/>
        </w:rPr>
        <w:t xml:space="preserve">"#E74C3C"</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"MSE Loss over Training (scaled log price)"</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"Epoch"</w:t>
      </w:r>
      <w:r>
        <w:rPr>
          <w:rStyle w:val="NormalTok"/>
        </w:rPr>
        <w:t xml:space="preserve">)</w:t>
      </w:r>
      <w:r>
        <w:rPr>
          <w:rStyle w:val="OperatorTok"/>
        </w:rPr>
        <w:t xml:space="preserve">;</w:t>
      </w:r>
      <w:r>
        <w:rPr>
          <w:rStyle w:val="NormalTok"/>
        </w:rPr>
        <w:t xml:space="preserve"> axes[</w:t>
      </w:r>
      <w:r>
        <w:rPr>
          <w:rStyle w:val="DecValTok"/>
        </w:rPr>
        <w:t xml:space="preserve">0</w:t>
      </w:r>
      <w:r>
        <w:rPr>
          <w:rStyle w:val="NormalTok"/>
        </w:rPr>
        <w:t xml:space="preserve">].set_ylabel(</w:t>
      </w:r>
      <w:r>
        <w:rPr>
          <w:rStyle w:val="StringTok"/>
        </w:rPr>
        <w:t xml:space="preserve">"MSE"</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br/>
      </w:r>
      <w:r>
        <w:rPr>
          <w:rStyle w:val="NormalTok"/>
        </w:rPr>
        <w:t xml:space="preserve">axes[</w:t>
      </w:r>
      <w:r>
        <w:rPr>
          <w:rStyle w:val="DecValTok"/>
        </w:rPr>
        <w:t xml:space="preserve">1</w:t>
      </w:r>
      <w:r>
        <w:rPr>
          <w:rStyle w:val="NormalTok"/>
        </w:rPr>
        <w:t xml:space="preserve">].plot(train_rmse_hist, label</w:t>
      </w:r>
      <w:r>
        <w:rPr>
          <w:rStyle w:val="OperatorTok"/>
        </w:rPr>
        <w:t xml:space="preserve">=</w:t>
      </w:r>
      <w:r>
        <w:rPr>
          <w:rStyle w:val="StringTok"/>
        </w:rPr>
        <w:t xml:space="preserve">"Training RMSE (₦M)"</w:t>
      </w:r>
      <w:r>
        <w:rPr>
          <w:rStyle w:val="NormalTok"/>
        </w:rPr>
        <w:t xml:space="preserve">, color</w:t>
      </w:r>
      <w:r>
        <w:rPr>
          <w:rStyle w:val="OperatorTok"/>
        </w:rPr>
        <w:t xml:space="preserve">=</w:t>
      </w:r>
      <w:r>
        <w:rPr>
          <w:rStyle w:val="StringTok"/>
        </w:rPr>
        <w:t xml:space="preserve">"#2E75B6"</w:t>
      </w:r>
      <w:r>
        <w:rPr>
          <w:rStyle w:val="NormalTok"/>
        </w:rPr>
        <w:t xml:space="preserve">)</w:t>
      </w:r>
      <w:r>
        <w:br/>
      </w:r>
      <w:r>
        <w:rPr>
          <w:rStyle w:val="NormalTok"/>
        </w:rPr>
        <w:t xml:space="preserve">axes[</w:t>
      </w:r>
      <w:r>
        <w:rPr>
          <w:rStyle w:val="DecValTok"/>
        </w:rPr>
        <w:t xml:space="preserve">1</w:t>
      </w:r>
      <w:r>
        <w:rPr>
          <w:rStyle w:val="NormalTok"/>
        </w:rPr>
        <w:t xml:space="preserve">].plot(val_rmse_hist,   label</w:t>
      </w:r>
      <w:r>
        <w:rPr>
          <w:rStyle w:val="OperatorTok"/>
        </w:rPr>
        <w:t xml:space="preserve">=</w:t>
      </w:r>
      <w:r>
        <w:rPr>
          <w:rStyle w:val="StringTok"/>
        </w:rPr>
        <w:t xml:space="preserve">"Validation RMSE (₦M)"</w:t>
      </w:r>
      <w:r>
        <w:rPr>
          <w:rStyle w:val="NormalTok"/>
        </w:rPr>
        <w:t xml:space="preserve">, color</w:t>
      </w:r>
      <w:r>
        <w:rPr>
          <w:rStyle w:val="OperatorTok"/>
        </w:rPr>
        <w:t xml:space="preserve">=</w:t>
      </w:r>
      <w:r>
        <w:rPr>
          <w:rStyle w:val="StringTok"/>
        </w:rPr>
        <w:t xml:space="preserve">"#E74C3C"</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"RMSE in ₦ Millions over Training"</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"Epoch"</w:t>
      </w:r>
      <w:r>
        <w:rPr>
          <w:rStyle w:val="NormalTok"/>
        </w:rPr>
        <w:t xml:space="preserve">)</w:t>
      </w:r>
      <w:r>
        <w:rPr>
          <w:rStyle w:val="OperatorTok"/>
        </w:rPr>
        <w:t xml:space="preserve">;</w:t>
      </w:r>
      <w:r>
        <w:rPr>
          <w:rStyle w:val="NormalTok"/>
        </w:rPr>
        <w:t xml:space="preserve"> axes[</w:t>
      </w:r>
      <w:r>
        <w:rPr>
          <w:rStyle w:val="DecValTok"/>
        </w:rPr>
        <w:t xml:space="preserve">1</w:t>
      </w:r>
      <w:r>
        <w:rPr>
          <w:rStyle w:val="NormalTok"/>
        </w:rPr>
        <w:t xml:space="preserve">].set_ylabel(</w:t>
      </w:r>
      <w:r>
        <w:rPr>
          <w:rStyle w:val="StringTok"/>
        </w:rPr>
        <w:t xml:space="preserve">"RMSE (₦ Millions)"</w:t>
      </w:r>
      <w:r>
        <w:rPr>
          <w:rStyle w:val="NormalTok"/>
        </w:rPr>
        <w:t xml:space="preserve">)</w:t>
      </w:r>
      <w:r>
        <w:br/>
      </w:r>
      <w:r>
        <w:rPr>
          <w:rStyle w:val="NormalTok"/>
        </w:rPr>
        <w:t xml:space="preserve">axes[</w:t>
      </w:r>
      <w:r>
        <w:rPr>
          <w:rStyle w:val="DecValTok"/>
        </w:rPr>
        <w:t xml:space="preserve">1</w:t>
      </w:r>
      <w:r>
        <w:rPr>
          <w:rStyle w:val="NormalTok"/>
        </w:rPr>
        <w:t xml:space="preserve">].legend()</w:t>
      </w:r>
      <w:r>
        <w:br/>
      </w:r>
      <w:r>
        <w:br/>
      </w:r>
      <w:r>
        <w:rPr>
          <w:rStyle w:val="NormalTok"/>
        </w:rPr>
        <w:t xml:space="preserve">plt.tight_layout()</w:t>
      </w:r>
      <w:r>
        <w:br/>
      </w:r>
      <w:r>
        <w:rPr>
          <w:rStyle w:val="NormalTok"/>
        </w:rPr>
        <w:t xml:space="preserve">plt.show()</w:t>
      </w:r>
    </w:p>
    <w:p>
      <w:pPr>
        <w:pStyle w:val="CaptionedFigure"/>
      </w:pPr>
      <w:r>
        <w:drawing>
          <wp:inline>
            <wp:extent cx="5334000" cy="1820760"/>
            <wp:effectExtent b="0" l="0" r="0" t="0"/>
            <wp:docPr descr="png" title="" id="109" name="Picture"/>
            <a:graphic>
              <a:graphicData uri="http://schemas.openxmlformats.org/drawingml/2006/picture">
                <pic:pic>
                  <pic:nvPicPr>
                    <pic:cNvPr descr="house_annotated_md_files/house_annotated_md_62_0.png" id="110" name="Picture"/>
                    <pic:cNvPicPr>
                      <a:picLocks noChangeArrowheads="1" noChangeAspect="1"/>
                    </pic:cNvPicPr>
                  </pic:nvPicPr>
                  <pic:blipFill>
                    <a:blip r:embed="rId108"/>
                    <a:stretch>
                      <a:fillRect/>
                    </a:stretch>
                  </pic:blipFill>
                  <pic:spPr bwMode="auto">
                    <a:xfrm>
                      <a:off x="0" y="0"/>
                      <a:ext cx="5334000" cy="1820760"/>
                    </a:xfrm>
                    <a:prstGeom prst="rect">
                      <a:avLst/>
                    </a:prstGeom>
                    <a:noFill/>
                    <a:ln w="9525">
                      <a:noFill/>
                      <a:headEnd/>
                      <a:tailEnd/>
                    </a:ln>
                  </pic:spPr>
                </pic:pic>
              </a:graphicData>
            </a:graphic>
          </wp:inline>
        </w:drawing>
      </w:r>
    </w:p>
    <w:p>
      <w:pPr>
        <w:pStyle w:val="ImageCaption"/>
      </w:pPr>
      <w:r>
        <w:t xml:space="preserve">png</w:t>
      </w:r>
    </w:p>
    <w:bookmarkEnd w:id="111"/>
    <w:bookmarkStart w:id="112" w:name="line-by-line-code-explanation-22"/>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1-2</w:t>
            </w:r>
          </w:p>
        </w:tc>
        <w:tc>
          <w:tcPr/>
          <w:p>
            <w:pPr>
              <w:pStyle w:val="Compact"/>
              <w:jc w:val="left"/>
            </w:pPr>
            <w:r>
              <w:rPr>
                <w:rStyle w:val="VerbatimChar"/>
              </w:rPr>
              <w:t xml:space="preserve">fig, axes = plt.subplots(1, 2, figsize=(13, 4.5))</w:t>
            </w:r>
          </w:p>
        </w:tc>
        <w:tc>
          <w:tcPr/>
          <w:p>
            <w:pPr>
              <w:pStyle w:val="Compact"/>
              <w:jc w:val="left"/>
            </w:pPr>
            <w:r>
              <w:t xml:space="preserve">Creates a 1×2 subplot grid, 13×4.5 inches wide.</w:t>
            </w:r>
          </w:p>
        </w:tc>
      </w:tr>
      <w:tr>
        <w:tc>
          <w:tcPr/>
          <w:p>
            <w:pPr>
              <w:pStyle w:val="Compact"/>
              <w:jc w:val="left"/>
            </w:pPr>
            <w:r>
              <w:t xml:space="preserve">4-7</w:t>
            </w:r>
          </w:p>
        </w:tc>
        <w:tc>
          <w:tcPr/>
          <w:p>
            <w:pPr>
              <w:pStyle w:val="Compact"/>
              <w:jc w:val="left"/>
            </w:pPr>
            <w:r>
              <w:rPr>
                <w:rStyle w:val="VerbatimChar"/>
              </w:rPr>
              <w:t xml:space="preserve">axes[0].plot(train_loss_hist, ...) / axes[0].plot(val_loss_hist, ...)</w:t>
            </w:r>
          </w:p>
        </w:tc>
        <w:tc>
          <w:tcPr/>
          <w:p>
            <w:pPr>
              <w:pStyle w:val="Compact"/>
              <w:jc w:val="left"/>
            </w:pPr>
            <w:r>
              <w:t xml:space="preserve">Plots both training and validation MSE on the left panel as overlapping coloured lines, making the divergence pattern (training improving while validation worsens) directly visible.</w:t>
            </w:r>
          </w:p>
        </w:tc>
      </w:tr>
      <w:tr>
        <w:tc>
          <w:tcPr/>
          <w:p>
            <w:pPr>
              <w:pStyle w:val="Compact"/>
              <w:jc w:val="left"/>
            </w:pPr>
            <w:r>
              <w:t xml:space="preserve">9-13</w:t>
            </w:r>
          </w:p>
        </w:tc>
        <w:tc>
          <w:tcPr/>
          <w:p>
            <w:pPr>
              <w:pStyle w:val="Compact"/>
              <w:jc w:val="left"/>
            </w:pPr>
            <w:r>
              <w:rPr>
                <w:rStyle w:val="VerbatimChar"/>
              </w:rPr>
              <w:t xml:space="preserve">axes[1].plot(train_rmse_hist, ...) / axes[1].plot(val_rmse_hist, ...)</w:t>
            </w:r>
          </w:p>
        </w:tc>
        <w:tc>
          <w:tcPr/>
          <w:p>
            <w:pPr>
              <w:pStyle w:val="Compact"/>
              <w:jc w:val="left"/>
            </w:pPr>
            <w:r>
              <w:t xml:space="preserve">Right panel plots RMSE in ₦ Millions — more interpretable than MSE because it’s in the same units as the price itself.</w:t>
            </w:r>
          </w:p>
        </w:tc>
      </w:tr>
    </w:tbl>
    <w:bookmarkEnd w:id="112"/>
    <w:bookmarkStart w:id="113" w:name="output-interpretation-22"/>
    <w:p>
      <w:pPr>
        <w:pStyle w:val="Heading4"/>
      </w:pPr>
      <w:r>
        <w:t xml:space="preserve">🔍 Output Interpretation</w:t>
      </w:r>
    </w:p>
    <w:p>
      <w:pPr>
        <w:pStyle w:val="FirstParagraph"/>
      </w:pPr>
      <w:r>
        <w:rPr>
          <w:bCs/>
          <w:b/>
        </w:rPr>
        <w:t xml:space="preserve">Two-panel learning curve figure:</w:t>
      </w:r>
    </w:p>
    <w:p>
      <w:pPr>
        <w:pStyle w:val="BodyText"/>
      </w:pPr>
      <w:r>
        <w:rPr>
          <w:bCs/>
          <w:b/>
        </w:rPr>
        <w:t xml:space="preserve">Left panel (MSE Loss):</w:t>
      </w:r>
      <w:r>
        <w:t xml:space="preserve"> </w:t>
      </w:r>
      <w:r>
        <w:t xml:space="preserve">the training MSE (blue) starts high at ≈0.42 then falls steeply in the first 10 epochs, continuing to decline slowly to ≈0.05 by epoch 42. The validation MSE (red) falls faster initially (due to no-dropout evaluation mode) reaching a minimum around epoch 12-15, then rises back up — the classic overfitting divergence curve. The two curves eventually cross (training MSE drops below validation MSE from around epoch 8 onward), confirming the model is starting to overfit the training data.</w:t>
      </w:r>
    </w:p>
    <w:p>
      <w:pPr>
        <w:pStyle w:val="BodyText"/>
      </w:pPr>
      <w:r>
        <w:rPr>
          <w:bCs/>
          <w:b/>
        </w:rPr>
        <w:t xml:space="preserve">Right panel (RMSE in ₦M):</w:t>
      </w:r>
      <w:r>
        <w:t xml:space="preserve"> </w:t>
      </w:r>
      <w:r>
        <w:t xml:space="preserve">provides the same information but in meaningful business units. Validation RMSE (red) starts at ₦356M (epoch 0), improves to approximately ₦220-230M at its best (epoch 12-15), then worsens back to ₦295M by epoch 40. The best restored model’s ₦226.7M RMSE represents the final evaluation performance.</w:t>
      </w:r>
    </w:p>
    <w:bookmarkEnd w:id="113"/>
    <w:bookmarkEnd w:id="114"/>
    <w:bookmarkStart w:id="117" w:name="comprehensive-test-set-evaluation"/>
    <w:p>
      <w:pPr>
        <w:pStyle w:val="Heading2"/>
      </w:pPr>
      <w:r>
        <w:t xml:space="preserve">14. Comprehensive Test-Set Evaluation</w:t>
      </w:r>
    </w:p>
    <w:p>
      <w:pPr>
        <w:pStyle w:val="SourceCode"/>
      </w:pPr>
      <w:r>
        <w:rPr>
          <w:rStyle w:val="NormalTok"/>
        </w:rPr>
        <w:t xml:space="preserve">model.</w:t>
      </w:r>
      <w:r>
        <w:rPr>
          <w:rStyle w:val="BuiltInTok"/>
        </w:rPr>
        <w:t xml:space="preserve">eval</w:t>
      </w:r>
      <w:r>
        <w:rPr>
          <w:rStyle w:val="NormalTok"/>
        </w:rPr>
        <w:t xml:space="preserve">()</w:t>
      </w:r>
      <w:r>
        <w:br/>
      </w:r>
      <w:r>
        <w:rPr>
          <w:rStyle w:val="NormalTok"/>
        </w:rPr>
        <w:t xml:space="preserve">all_pred_sc, all_true_sc </w:t>
      </w:r>
      <w:r>
        <w:rPr>
          <w:rStyle w:val="OperatorTok"/>
        </w:rPr>
        <w:t xml:space="preserve">=</w:t>
      </w:r>
      <w:r>
        <w:rPr>
          <w:rStyle w:val="NormalTok"/>
        </w:rPr>
        <w:t xml:space="preserve"> [], []</w:t>
      </w:r>
      <w:r>
        <w:br/>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batch_X, batch_y </w:t>
      </w:r>
      <w:r>
        <w:rPr>
          <w:rStyle w:val="KeywordTok"/>
        </w:rPr>
        <w:t xml:space="preserve">in</w:t>
      </w:r>
      <w:r>
        <w:rPr>
          <w:rStyle w:val="NormalTok"/>
        </w:rPr>
        <w:t xml:space="preserve"> test_loader:</w:t>
      </w:r>
      <w:r>
        <w:br/>
      </w:r>
      <w:r>
        <w:rPr>
          <w:rStyle w:val="NormalTok"/>
        </w:rPr>
        <w:t xml:space="preserve">        pred </w:t>
      </w:r>
      <w:r>
        <w:rPr>
          <w:rStyle w:val="OperatorTok"/>
        </w:rPr>
        <w:t xml:space="preserve">=</w:t>
      </w:r>
      <w:r>
        <w:rPr>
          <w:rStyle w:val="NormalTok"/>
        </w:rPr>
        <w:t xml:space="preserve"> model(batch_X.to(device)).cpu().numpy()</w:t>
      </w:r>
      <w:r>
        <w:br/>
      </w:r>
      <w:r>
        <w:rPr>
          <w:rStyle w:val="NormalTok"/>
        </w:rPr>
        <w:t xml:space="preserve">        all_pred_sc.extend(pred)</w:t>
      </w:r>
      <w:r>
        <w:br/>
      </w:r>
      <w:r>
        <w:rPr>
          <w:rStyle w:val="NormalTok"/>
        </w:rPr>
        <w:t xml:space="preserve">        all_true_sc.extend(batch_y.numpy())</w:t>
      </w:r>
      <w:r>
        <w:br/>
      </w:r>
      <w:r>
        <w:br/>
      </w:r>
      <w:r>
        <w:rPr>
          <w:rStyle w:val="NormalTok"/>
        </w:rPr>
        <w:t xml:space="preserve">all_pred_sc </w:t>
      </w:r>
      <w:r>
        <w:rPr>
          <w:rStyle w:val="OperatorTok"/>
        </w:rPr>
        <w:t xml:space="preserve">=</w:t>
      </w:r>
      <w:r>
        <w:rPr>
          <w:rStyle w:val="NormalTok"/>
        </w:rPr>
        <w:t xml:space="preserve"> np.array(all_pred_sc)</w:t>
      </w:r>
      <w:r>
        <w:br/>
      </w:r>
      <w:r>
        <w:rPr>
          <w:rStyle w:val="NormalTok"/>
        </w:rPr>
        <w:t xml:space="preserve">all_true_sc </w:t>
      </w:r>
      <w:r>
        <w:rPr>
          <w:rStyle w:val="OperatorTok"/>
        </w:rPr>
        <w:t xml:space="preserve">=</w:t>
      </w:r>
      <w:r>
        <w:rPr>
          <w:rStyle w:val="NormalTok"/>
        </w:rPr>
        <w:t xml:space="preserve"> np.array(all_true_sc)</w:t>
      </w:r>
      <w:r>
        <w:br/>
      </w:r>
      <w:r>
        <w:br/>
      </w:r>
      <w:r>
        <w:rPr>
          <w:rStyle w:val="CommentTok"/>
        </w:rPr>
        <w:t xml:space="preserve"># Convert back to ₦</w:t>
      </w:r>
      <w:r>
        <w:br/>
      </w:r>
      <w:r>
        <w:rPr>
          <w:rStyle w:val="NormalTok"/>
        </w:rPr>
        <w:t xml:space="preserve">all_pred_naira </w:t>
      </w:r>
      <w:r>
        <w:rPr>
          <w:rStyle w:val="OperatorTok"/>
        </w:rPr>
        <w:t xml:space="preserve">=</w:t>
      </w:r>
      <w:r>
        <w:rPr>
          <w:rStyle w:val="NormalTok"/>
        </w:rPr>
        <w:t xml:space="preserve"> inverse_transform_predictions(all_pred_sc)</w:t>
      </w:r>
      <w:r>
        <w:br/>
      </w:r>
      <w:r>
        <w:rPr>
          <w:rStyle w:val="NormalTok"/>
        </w:rPr>
        <w:t xml:space="preserve">all_true_naira </w:t>
      </w:r>
      <w:r>
        <w:rPr>
          <w:rStyle w:val="OperatorTok"/>
        </w:rPr>
        <w:t xml:space="preserve">=</w:t>
      </w:r>
      <w:r>
        <w:rPr>
          <w:rStyle w:val="NormalTok"/>
        </w:rPr>
        <w:t xml:space="preserve"> inverse_transform_predictions(all_true_sc)</w:t>
      </w:r>
      <w:r>
        <w:br/>
      </w:r>
      <w:r>
        <w:br/>
      </w:r>
      <w:r>
        <w:rPr>
          <w:rStyle w:val="NormalTok"/>
        </w:rPr>
        <w:t xml:space="preserve">metrics </w:t>
      </w:r>
      <w:r>
        <w:rPr>
          <w:rStyle w:val="OperatorTok"/>
        </w:rPr>
        <w:t xml:space="preserve">=</w:t>
      </w:r>
      <w:r>
        <w:rPr>
          <w:rStyle w:val="NormalTok"/>
        </w:rPr>
        <w:t xml:space="preserve"> compute_regression_metrics(all_true_sc, all_pred_sc)</w:t>
      </w:r>
      <w:r>
        <w:br/>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58</w:t>
      </w:r>
      <w:r>
        <w:rPr>
          <w:rStyle w:val="NormalTok"/>
        </w:rPr>
        <w:t xml:space="preserve">)</w:t>
      </w:r>
      <w:r>
        <w:br/>
      </w:r>
      <w:r>
        <w:rPr>
          <w:rStyle w:val="BuiltInTok"/>
        </w:rPr>
        <w:t xml:space="preserve">print</w:t>
      </w:r>
      <w:r>
        <w:rPr>
          <w:rStyle w:val="NormalTok"/>
        </w:rPr>
        <w:t xml:space="preserve">(</w:t>
      </w:r>
      <w:r>
        <w:rPr>
          <w:rStyle w:val="StringTok"/>
        </w:rPr>
        <w:t xml:space="preserve">"TEST SET PERFORMANCE (predictions in ₦ space)"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58</w:t>
      </w:r>
      <w:r>
        <w:rPr>
          <w:rStyle w:val="NormalTok"/>
        </w:rPr>
        <w:t xml:space="preserve">)</w:t>
      </w:r>
      <w:r>
        <w:br/>
      </w:r>
      <w:r>
        <w:rPr>
          <w:rStyle w:val="BuiltInTok"/>
        </w:rPr>
        <w:t xml:space="preserve">print</w:t>
      </w:r>
      <w:r>
        <w:rPr>
          <w:rStyle w:val="NormalTok"/>
        </w:rPr>
        <w:t xml:space="preserve">(</w:t>
      </w:r>
      <w:r>
        <w:rPr>
          <w:rStyle w:val="SpecialStringTok"/>
        </w:rPr>
        <w:t xml:space="preserve">f"  RMSE  : ₦</w:t>
      </w:r>
      <w:r>
        <w:rPr>
          <w:rStyle w:val="SpecialCharTok"/>
        </w:rPr>
        <w:t xml:space="preserve">{</w:t>
      </w:r>
      <w:r>
        <w:rPr>
          <w:rStyle w:val="NormalTok"/>
        </w:rPr>
        <w:t xml:space="preserve">metrics[</w:t>
      </w:r>
      <w:r>
        <w:rPr>
          <w:rStyle w:val="StringTok"/>
        </w:rPr>
        <w:t xml:space="preserve">'RMSE_M'</w:t>
      </w:r>
      <w:r>
        <w:rPr>
          <w:rStyle w:val="NormalTok"/>
        </w:rPr>
        <w:t xml:space="preserve">]</w:t>
      </w:r>
      <w:r>
        <w:rPr>
          <w:rStyle w:val="SpecialCharTok"/>
        </w:rPr>
        <w:t xml:space="preserve">:&gt;10.2f}</w:t>
      </w:r>
      <w:r>
        <w:rPr>
          <w:rStyle w:val="SpecialStringTok"/>
        </w:rPr>
        <w:t xml:space="preserve"> Million"</w:t>
      </w:r>
      <w:r>
        <w:rPr>
          <w:rStyle w:val="NormalTok"/>
        </w:rPr>
        <w:t xml:space="preserve">)</w:t>
      </w:r>
      <w:r>
        <w:br/>
      </w:r>
      <w:r>
        <w:rPr>
          <w:rStyle w:val="BuiltInTok"/>
        </w:rPr>
        <w:t xml:space="preserve">print</w:t>
      </w:r>
      <w:r>
        <w:rPr>
          <w:rStyle w:val="NormalTok"/>
        </w:rPr>
        <w:t xml:space="preserve">(</w:t>
      </w:r>
      <w:r>
        <w:rPr>
          <w:rStyle w:val="SpecialStringTok"/>
        </w:rPr>
        <w:t xml:space="preserve">f"  MAE   : ₦</w:t>
      </w:r>
      <w:r>
        <w:rPr>
          <w:rStyle w:val="SpecialCharTok"/>
        </w:rPr>
        <w:t xml:space="preserve">{</w:t>
      </w:r>
      <w:r>
        <w:rPr>
          <w:rStyle w:val="NormalTok"/>
        </w:rPr>
        <w:t xml:space="preserve">metrics[</w:t>
      </w:r>
      <w:r>
        <w:rPr>
          <w:rStyle w:val="StringTok"/>
        </w:rPr>
        <w:t xml:space="preserve">'MAE_M'</w:t>
      </w:r>
      <w:r>
        <w:rPr>
          <w:rStyle w:val="NormalTok"/>
        </w:rPr>
        <w:t xml:space="preserve">]</w:t>
      </w:r>
      <w:r>
        <w:rPr>
          <w:rStyle w:val="SpecialCharTok"/>
        </w:rPr>
        <w:t xml:space="preserve">:&gt;10.2f}</w:t>
      </w:r>
      <w:r>
        <w:rPr>
          <w:rStyle w:val="SpecialStringTok"/>
        </w:rPr>
        <w:t xml:space="preserve"> Million"</w:t>
      </w:r>
      <w:r>
        <w:rPr>
          <w:rStyle w:val="NormalTok"/>
        </w:rPr>
        <w:t xml:space="preserve">)</w:t>
      </w:r>
      <w:r>
        <w:br/>
      </w:r>
      <w:r>
        <w:rPr>
          <w:rStyle w:val="BuiltInTok"/>
        </w:rPr>
        <w:t xml:space="preserve">print</w:t>
      </w:r>
      <w:r>
        <w:rPr>
          <w:rStyle w:val="NormalTok"/>
        </w:rPr>
        <w:t xml:space="preserve">(</w:t>
      </w:r>
      <w:r>
        <w:rPr>
          <w:rStyle w:val="SpecialStringTok"/>
        </w:rPr>
        <w:t xml:space="preserve">f"  R²    : </w:t>
      </w:r>
      <w:r>
        <w:rPr>
          <w:rStyle w:val="SpecialCharTok"/>
        </w:rPr>
        <w:t xml:space="preserve">{</w:t>
      </w:r>
      <w:r>
        <w:rPr>
          <w:rStyle w:val="NormalTok"/>
        </w:rPr>
        <w:t xml:space="preserve">metrics[</w:t>
      </w:r>
      <w:r>
        <w:rPr>
          <w:rStyle w:val="StringTok"/>
        </w:rPr>
        <w:t xml:space="preserve">'R2'</w:t>
      </w:r>
      <w:r>
        <w:rPr>
          <w:rStyle w:val="NormalTok"/>
        </w:rPr>
        <w:t xml:space="preserve">]</w:t>
      </w:r>
      <w:r>
        <w:rPr>
          <w:rStyle w:val="SpecialCharTok"/>
        </w:rPr>
        <w:t xml:space="preserve">:&gt;12.4f}</w:t>
      </w:r>
      <w:r>
        <w:rPr>
          <w:rStyle w:val="SpecialStringTok"/>
        </w:rPr>
        <w:t xml:space="preserve">   (1.0 = perfect, 0 = predicts mean only)"</w:t>
      </w:r>
      <w:r>
        <w:rPr>
          <w:rStyle w:val="NormalTok"/>
        </w:rPr>
        <w:t xml:space="preserve">)</w:t>
      </w:r>
      <w:r>
        <w:br/>
      </w:r>
      <w:r>
        <w:rPr>
          <w:rStyle w:val="BuiltInTok"/>
        </w:rPr>
        <w:t xml:space="preserve">print</w:t>
      </w:r>
      <w:r>
        <w:rPr>
          <w:rStyle w:val="NormalTok"/>
        </w:rPr>
        <w:t xml:space="preserve">(</w:t>
      </w:r>
      <w:r>
        <w:rPr>
          <w:rStyle w:val="SpecialStringTok"/>
        </w:rPr>
        <w:t xml:space="preserve">f"  MAPE  : </w:t>
      </w:r>
      <w:r>
        <w:rPr>
          <w:rStyle w:val="SpecialCharTok"/>
        </w:rPr>
        <w:t xml:space="preserve">{</w:t>
      </w:r>
      <w:r>
        <w:rPr>
          <w:rStyle w:val="NormalTok"/>
        </w:rPr>
        <w:t xml:space="preserve">metrics[</w:t>
      </w:r>
      <w:r>
        <w:rPr>
          <w:rStyle w:val="StringTok"/>
        </w:rPr>
        <w:t xml:space="preserve">'MAPE_pct'</w:t>
      </w:r>
      <w:r>
        <w:rPr>
          <w:rStyle w:val="NormalTok"/>
        </w:rPr>
        <w:t xml:space="preserve">]</w:t>
      </w:r>
      <w:r>
        <w:rPr>
          <w:rStyle w:val="SpecialCharTok"/>
        </w:rPr>
        <w:t xml:space="preserve">:&gt;11.2f}</w:t>
      </w:r>
      <w:r>
        <w:rPr>
          <w:rStyle w:val="SpecialStringTok"/>
        </w:rPr>
        <w:t xml:space="preserve">%   (mean absolute % error)"</w:t>
      </w:r>
      <w:r>
        <w:rPr>
          <w:rStyle w:val="NormalTok"/>
        </w:rPr>
        <w:t xml:space="preserve">)</w:t>
      </w:r>
      <w:r>
        <w:br/>
      </w:r>
      <w:r>
        <w:rPr>
          <w:rStyle w:val="BuiltInTok"/>
        </w:rPr>
        <w:t xml:space="preserve">print</w:t>
      </w:r>
      <w:r>
        <w:rPr>
          <w:rStyle w:val="NormalTok"/>
        </w:rPr>
        <w:t xml:space="preserve">()</w:t>
      </w:r>
      <w:r>
        <w:br/>
      </w:r>
      <w:r>
        <w:rPr>
          <w:rStyle w:val="BuiltInTok"/>
        </w:rPr>
        <w:t xml:space="preserve">print</w:t>
      </w:r>
      <w:r>
        <w:rPr>
          <w:rStyle w:val="NormalTok"/>
        </w:rPr>
        <w:t xml:space="preserve">(</w:t>
      </w:r>
      <w:r>
        <w:rPr>
          <w:rStyle w:val="StringTok"/>
        </w:rPr>
        <w:t xml:space="preserve">"Quick sanity check on 5 random test predictions:"</w:t>
      </w:r>
      <w:r>
        <w:rPr>
          <w:rStyle w:val="NormalTok"/>
        </w:rPr>
        <w:t xml:space="preserve">)</w:t>
      </w:r>
      <w:r>
        <w:br/>
      </w:r>
      <w:r>
        <w:rPr>
          <w:rStyle w:val="NormalTok"/>
        </w:rPr>
        <w:t xml:space="preserve">idx_sample </w:t>
      </w:r>
      <w:r>
        <w:rPr>
          <w:rStyle w:val="OperatorTok"/>
        </w:rPr>
        <w:t xml:space="preserve">=</w:t>
      </w:r>
      <w:r>
        <w:rPr>
          <w:rStyle w:val="NormalTok"/>
        </w:rPr>
        <w:t xml:space="preserve"> np.random.choice(</w:t>
      </w:r>
      <w:r>
        <w:rPr>
          <w:rStyle w:val="BuiltInTok"/>
        </w:rPr>
        <w:t xml:space="preserve">len</w:t>
      </w:r>
      <w:r>
        <w:rPr>
          <w:rStyle w:val="NormalTok"/>
        </w:rPr>
        <w:t xml:space="preserve">(all_true_naira), </w:t>
      </w:r>
      <w:r>
        <w:rPr>
          <w:rStyle w:val="DecValTok"/>
        </w:rPr>
        <w:t xml:space="preserve">5</w:t>
      </w:r>
      <w:r>
        <w:rPr>
          <w:rStyle w:val="NormalTok"/>
        </w:rPr>
        <w:t xml:space="preserve">, replace</w:t>
      </w:r>
      <w:r>
        <w:rPr>
          <w:rStyle w:val="OperatorTok"/>
        </w:rPr>
        <w:t xml:space="preserve">=</w:t>
      </w:r>
      <w:r>
        <w:rPr>
          <w:rStyle w:val="VariableTok"/>
        </w:rPr>
        <w:t xml:space="preserve">False</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idx_sample:</w:t>
      </w:r>
      <w:r>
        <w:br/>
      </w:r>
      <w:r>
        <w:rPr>
          <w:rStyle w:val="NormalTok"/>
        </w:rPr>
        <w:t xml:space="preserve">    err_pct </w:t>
      </w:r>
      <w:r>
        <w:rPr>
          <w:rStyle w:val="OperatorTok"/>
        </w:rPr>
        <w:t xml:space="preserve">=</w:t>
      </w:r>
      <w:r>
        <w:rPr>
          <w:rStyle w:val="NormalTok"/>
        </w:rPr>
        <w:t xml:space="preserve"> </w:t>
      </w:r>
      <w:r>
        <w:rPr>
          <w:rStyle w:val="BuiltInTok"/>
        </w:rPr>
        <w:t xml:space="preserve">abs</w:t>
      </w:r>
      <w:r>
        <w:rPr>
          <w:rStyle w:val="NormalTok"/>
        </w:rPr>
        <w:t xml:space="preserve">(all_true_naira[i] </w:t>
      </w:r>
      <w:r>
        <w:rPr>
          <w:rStyle w:val="OperatorTok"/>
        </w:rPr>
        <w:t xml:space="preserve">-</w:t>
      </w:r>
      <w:r>
        <w:rPr>
          <w:rStyle w:val="NormalTok"/>
        </w:rPr>
        <w:t xml:space="preserve"> all_pred_naira[i]) </w:t>
      </w:r>
      <w:r>
        <w:rPr>
          <w:rStyle w:val="OperatorTok"/>
        </w:rPr>
        <w:t xml:space="preserve">/</w:t>
      </w:r>
      <w:r>
        <w:rPr>
          <w:rStyle w:val="NormalTok"/>
        </w:rPr>
        <w:t xml:space="preserve"> all_true_naira[i]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BuiltInTok"/>
        </w:rPr>
        <w:t xml:space="preserve">print</w:t>
      </w:r>
      <w:r>
        <w:rPr>
          <w:rStyle w:val="NormalTok"/>
        </w:rPr>
        <w:t xml:space="preserve">(</w:t>
      </w:r>
      <w:r>
        <w:rPr>
          <w:rStyle w:val="SpecialStringTok"/>
        </w:rPr>
        <w:t xml:space="preserve">f"  Actual: ₦</w:t>
      </w:r>
      <w:r>
        <w:rPr>
          <w:rStyle w:val="SpecialCharTok"/>
        </w:rPr>
        <w:t xml:space="preserve">{</w:t>
      </w:r>
      <w:r>
        <w:rPr>
          <w:rStyle w:val="NormalTok"/>
        </w:rPr>
        <w:t xml:space="preserve">all_true_naira[i]</w:t>
      </w:r>
      <w:r>
        <w:rPr>
          <w:rStyle w:val="OperatorTok"/>
        </w:rPr>
        <w:t xml:space="preserve">/</w:t>
      </w:r>
      <w:r>
        <w:rPr>
          <w:rStyle w:val="FloatTok"/>
        </w:rPr>
        <w:t xml:space="preserve">1e6</w:t>
      </w:r>
      <w:r>
        <w:rPr>
          <w:rStyle w:val="SpecialCharTok"/>
        </w:rPr>
        <w:t xml:space="preserve">:&gt;10.2f}</w:t>
      </w:r>
      <w:r>
        <w:rPr>
          <w:rStyle w:val="SpecialStringTok"/>
        </w:rPr>
        <w:t xml:space="preserve">M  |  Predicted: ₦</w:t>
      </w:r>
      <w:r>
        <w:rPr>
          <w:rStyle w:val="SpecialCharTok"/>
        </w:rPr>
        <w:t xml:space="preserve">{</w:t>
      </w:r>
      <w:r>
        <w:rPr>
          <w:rStyle w:val="NormalTok"/>
        </w:rPr>
        <w:t xml:space="preserve">all_pred_naira[i]</w:t>
      </w:r>
      <w:r>
        <w:rPr>
          <w:rStyle w:val="OperatorTok"/>
        </w:rPr>
        <w:t xml:space="preserve">/</w:t>
      </w:r>
      <w:r>
        <w:rPr>
          <w:rStyle w:val="FloatTok"/>
        </w:rPr>
        <w:t xml:space="preserve">1e6</w:t>
      </w:r>
      <w:r>
        <w:rPr>
          <w:rStyle w:val="SpecialCharTok"/>
        </w:rPr>
        <w:t xml:space="preserve">:&gt;10.2f}</w:t>
      </w:r>
      <w:r>
        <w:rPr>
          <w:rStyle w:val="SpecialStringTok"/>
        </w:rPr>
        <w:t xml:space="preserve">M  |  Error: </w:t>
      </w:r>
      <w:r>
        <w:rPr>
          <w:rStyle w:val="SpecialCharTok"/>
        </w:rPr>
        <w:t xml:space="preserve">{</w:t>
      </w:r>
      <w:r>
        <w:rPr>
          <w:rStyle w:val="NormalTok"/>
        </w:rPr>
        <w:t xml:space="preserve">err_pct</w:t>
      </w:r>
      <w:r>
        <w:rPr>
          <w:rStyle w:val="SpecialCharTok"/>
        </w:rPr>
        <w:t xml:space="preserve">:.1f}</w:t>
      </w:r>
      <w:r>
        <w:rPr>
          <w:rStyle w:val="SpecialStringTok"/>
        </w:rPr>
        <w:t xml:space="preserve">%"</w:t>
      </w:r>
      <w:r>
        <w:rPr>
          <w:rStyle w:val="NormalTok"/>
        </w:rPr>
        <w:t xml:space="preserve">)</w:t>
      </w:r>
    </w:p>
    <w:p>
      <w:pPr>
        <w:pStyle w:val="SourceCode"/>
      </w:pPr>
      <w:r>
        <w:rPr>
          <w:rStyle w:val="VerbatimChar"/>
        </w:rPr>
        <w:t xml:space="preserve">==========================================================</w:t>
      </w:r>
      <w:r>
        <w:br/>
      </w:r>
      <w:r>
        <w:rPr>
          <w:rStyle w:val="VerbatimChar"/>
        </w:rPr>
        <w:t xml:space="preserve">TEST SET PERFORMANCE (predictions in ₦ space)</w:t>
      </w:r>
      <w:r>
        <w:br/>
      </w:r>
      <w:r>
        <w:rPr>
          <w:rStyle w:val="VerbatimChar"/>
        </w:rPr>
        <w:t xml:space="preserve">==========================================================</w:t>
      </w:r>
      <w:r>
        <w:br/>
      </w:r>
      <w:r>
        <w:rPr>
          <w:rStyle w:val="VerbatimChar"/>
        </w:rPr>
        <w:t xml:space="preserve">  RMSE  : ₦    226.70 Million</w:t>
      </w:r>
      <w:r>
        <w:br/>
      </w:r>
      <w:r>
        <w:rPr>
          <w:rStyle w:val="VerbatimChar"/>
        </w:rPr>
        <w:t xml:space="preserve">  MAE   : ₦    114.23 Million</w:t>
      </w:r>
      <w:r>
        <w:br/>
      </w:r>
      <w:r>
        <w:rPr>
          <w:rStyle w:val="VerbatimChar"/>
        </w:rPr>
        <w:t xml:space="preserve">  R²    :       0.9515   (1.0 = perfect, 0 = predicts mean only)</w:t>
      </w:r>
      <w:r>
        <w:br/>
      </w:r>
      <w:r>
        <w:rPr>
          <w:rStyle w:val="VerbatimChar"/>
        </w:rPr>
        <w:t xml:space="preserve">  MAPE  :       17.13%   (mean absolute % error)</w:t>
      </w:r>
      <w:r>
        <w:br/>
      </w:r>
      <w:r>
        <w:br/>
      </w:r>
      <w:r>
        <w:rPr>
          <w:rStyle w:val="VerbatimChar"/>
        </w:rPr>
        <w:t xml:space="preserve">Quick sanity check on 5 random test predictions:</w:t>
      </w:r>
      <w:r>
        <w:br/>
      </w:r>
      <w:r>
        <w:rPr>
          <w:rStyle w:val="VerbatimChar"/>
        </w:rPr>
        <w:t xml:space="preserve">  Actual: ₦    139.26M  |  Predicted: ₦    191.45M  |  Error: 37.5%</w:t>
      </w:r>
      <w:r>
        <w:br/>
      </w:r>
      <w:r>
        <w:rPr>
          <w:rStyle w:val="VerbatimChar"/>
        </w:rPr>
        <w:t xml:space="preserve">  Actual: ₦   3500.00M  |  Predicted: ₦   2584.85M  |  Error: 26.1%</w:t>
      </w:r>
      <w:r>
        <w:br/>
      </w:r>
      <w:r>
        <w:rPr>
          <w:rStyle w:val="VerbatimChar"/>
        </w:rPr>
        <w:t xml:space="preserve">  Actual: ₦   1926.31M  |  Predicted: ₦   1611.70M  |  Error: 16.3%</w:t>
      </w:r>
      <w:r>
        <w:br/>
      </w:r>
      <w:r>
        <w:rPr>
          <w:rStyle w:val="VerbatimChar"/>
        </w:rPr>
        <w:t xml:space="preserve">  Actual: ₦    151.02M  |  Predicted: ₦    166.05M  |  Error: 10.0%</w:t>
      </w:r>
      <w:r>
        <w:br/>
      </w:r>
      <w:r>
        <w:rPr>
          <w:rStyle w:val="VerbatimChar"/>
        </w:rPr>
        <w:t xml:space="preserve">  Actual: ₦   1679.25M  |  Predicted: ₦   1276.85M  |  Error: 24.0%</w:t>
      </w:r>
    </w:p>
    <w:bookmarkStart w:id="115" w:name="line-by-line-code-explanation-23"/>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model.eval()</w:t>
            </w:r>
          </w:p>
        </w:tc>
        <w:tc>
          <w:tcPr/>
          <w:p>
            <w:pPr>
              <w:pStyle w:val="Compact"/>
              <w:jc w:val="left"/>
            </w:pPr>
            <w:r>
              <w:t xml:space="preserve">Switches model to evaluation mode: BatchNorm uses accumulated running statistics (not batch statistics), Dropout is disabled.</w:t>
            </w:r>
          </w:p>
        </w:tc>
      </w:tr>
      <w:tr>
        <w:tc>
          <w:tcPr/>
          <w:p>
            <w:pPr>
              <w:pStyle w:val="Compact"/>
              <w:jc w:val="left"/>
            </w:pPr>
            <w:r>
              <w:t xml:space="preserve">2</w:t>
            </w:r>
          </w:p>
        </w:tc>
        <w:tc>
          <w:tcPr/>
          <w:p>
            <w:pPr>
              <w:pStyle w:val="Compact"/>
              <w:jc w:val="left"/>
            </w:pPr>
            <w:r>
              <w:rPr>
                <w:rStyle w:val="VerbatimChar"/>
              </w:rPr>
              <w:t xml:space="preserve">all_pred_sc, all_true_sc = [], []</w:t>
            </w:r>
          </w:p>
        </w:tc>
        <w:tc>
          <w:tcPr/>
          <w:p>
            <w:pPr>
              <w:pStyle w:val="Compact"/>
              <w:jc w:val="left"/>
            </w:pPr>
            <w:r>
              <w:t xml:space="preserve">Empty lists to accumulate scaled predictions and true values across all 12 test batches.</w:t>
            </w:r>
          </w:p>
        </w:tc>
      </w:tr>
      <w:tr>
        <w:tc>
          <w:tcPr/>
          <w:p>
            <w:pPr>
              <w:pStyle w:val="Compact"/>
              <w:jc w:val="left"/>
            </w:pPr>
            <w:r>
              <w:t xml:space="preserve">4-9</w:t>
            </w:r>
          </w:p>
        </w:tc>
        <w:tc>
          <w:tcPr/>
          <w:p>
            <w:pPr>
              <w:pStyle w:val="Compact"/>
              <w:jc w:val="left"/>
            </w:pPr>
            <w:r>
              <w:rPr>
                <w:rStyle w:val="VerbatimChar"/>
              </w:rPr>
              <w:t xml:space="preserve">with torch.no_grad(): for batch_X, batch_y in test_loader: pred = model(...).cpu().numpy()</w:t>
            </w:r>
          </w:p>
        </w:tc>
        <w:tc>
          <w:tcPr/>
          <w:p>
            <w:pPr>
              <w:pStyle w:val="Compact"/>
              <w:jc w:val="left"/>
            </w:pPr>
            <w:r>
              <w:t xml:space="preserve">Runs all 1,500 test properties through the model in 12 batches (1500÷128=11.7, rounded up to 12).</w:t>
            </w:r>
            <w:r>
              <w:t xml:space="preserve"> </w:t>
            </w:r>
            <w:r>
              <w:rPr>
                <w:rStyle w:val="VerbatimChar"/>
              </w:rPr>
              <w:t xml:space="preserve">.cpu()</w:t>
            </w:r>
            <w:r>
              <w:t xml:space="preserve"> </w:t>
            </w:r>
            <w:r>
              <w:t xml:space="preserve">moves to CPU before</w:t>
            </w:r>
            <w:r>
              <w:t xml:space="preserve"> </w:t>
            </w:r>
            <w:r>
              <w:rPr>
                <w:rStyle w:val="VerbatimChar"/>
              </w:rPr>
              <w:t xml:space="preserve">.numpy()</w:t>
            </w:r>
            <w:r>
              <w:t xml:space="preserve"> </w:t>
            </w:r>
            <w:r>
              <w:t xml:space="preserve">conversion.</w:t>
            </w:r>
          </w:p>
        </w:tc>
      </w:tr>
      <w:tr>
        <w:tc>
          <w:tcPr/>
          <w:p>
            <w:pPr>
              <w:pStyle w:val="Compact"/>
              <w:jc w:val="left"/>
            </w:pPr>
            <w:r>
              <w:t xml:space="preserve">11-12</w:t>
            </w:r>
          </w:p>
        </w:tc>
        <w:tc>
          <w:tcPr/>
          <w:p>
            <w:pPr>
              <w:pStyle w:val="Compact"/>
              <w:jc w:val="left"/>
            </w:pPr>
            <w:r>
              <w:rPr>
                <w:rStyle w:val="VerbatimChar"/>
              </w:rPr>
              <w:t xml:space="preserve">all_pred_sc/all_true_sc = np.array(torch.cat(...))</w:t>
            </w:r>
          </w:p>
        </w:tc>
        <w:tc>
          <w:tcPr/>
          <w:p>
            <w:pPr>
              <w:pStyle w:val="Compact"/>
              <w:jc w:val="left"/>
            </w:pPr>
            <w:r>
              <w:t xml:space="preserve">Concatenates the 12 batches’ predictions and labels into single arrays.</w:t>
            </w:r>
          </w:p>
        </w:tc>
      </w:tr>
      <w:tr>
        <w:tc>
          <w:tcPr/>
          <w:p>
            <w:pPr>
              <w:pStyle w:val="Compact"/>
              <w:jc w:val="left"/>
            </w:pPr>
            <w:r>
              <w:t xml:space="preserve">14-15</w:t>
            </w:r>
          </w:p>
        </w:tc>
        <w:tc>
          <w:tcPr/>
          <w:p>
            <w:pPr>
              <w:pStyle w:val="Compact"/>
              <w:jc w:val="left"/>
            </w:pPr>
            <w:r>
              <w:rPr>
                <w:rStyle w:val="VerbatimChar"/>
              </w:rPr>
              <w:t xml:space="preserve">all_pred_naira / all_true_naira = inverse_transform_predictions(...)</w:t>
            </w:r>
          </w:p>
        </w:tc>
        <w:tc>
          <w:tcPr/>
          <w:p>
            <w:pPr>
              <w:pStyle w:val="Compact"/>
              <w:jc w:val="left"/>
            </w:pPr>
            <w:r>
              <w:t xml:space="preserve">Applies the two-step inverse: standardized→log10→10^x→₦.</w:t>
            </w:r>
          </w:p>
        </w:tc>
      </w:tr>
      <w:tr>
        <w:tc>
          <w:tcPr/>
          <w:p>
            <w:pPr>
              <w:pStyle w:val="Compact"/>
              <w:jc w:val="left"/>
            </w:pPr>
            <w:r>
              <w:t xml:space="preserve">17</w:t>
            </w:r>
          </w:p>
        </w:tc>
        <w:tc>
          <w:tcPr/>
          <w:p>
            <w:pPr>
              <w:pStyle w:val="Compact"/>
              <w:jc w:val="left"/>
            </w:pPr>
            <w:r>
              <w:rPr>
                <w:rStyle w:val="VerbatimChar"/>
              </w:rPr>
              <w:t xml:space="preserve">metrics = compute_regression_metrics(all_true_sc, all_pred_sc)</w:t>
            </w:r>
          </w:p>
        </w:tc>
        <w:tc>
          <w:tcPr/>
          <w:p>
            <w:pPr>
              <w:pStyle w:val="Compact"/>
              <w:jc w:val="left"/>
            </w:pPr>
            <w:r>
              <w:t xml:space="preserve">Computes all four metrics in ₦ space.</w:t>
            </w:r>
          </w:p>
        </w:tc>
      </w:tr>
      <w:tr>
        <w:tc>
          <w:tcPr/>
          <w:p>
            <w:pPr>
              <w:pStyle w:val="Compact"/>
              <w:jc w:val="left"/>
            </w:pPr>
            <w:r>
              <w:t xml:space="preserve">24-27</w:t>
            </w:r>
          </w:p>
        </w:tc>
        <w:tc>
          <w:tcPr/>
          <w:p>
            <w:pPr>
              <w:pStyle w:val="Compact"/>
              <w:jc w:val="left"/>
            </w:pPr>
            <w:r>
              <w:rPr>
                <w:rStyle w:val="VerbatimChar"/>
              </w:rPr>
              <w:t xml:space="preserve">idx_sample = np.random.choice(5) / for i: print actual / predicted / error</w:t>
            </w:r>
          </w:p>
        </w:tc>
        <w:tc>
          <w:tcPr/>
          <w:p>
            <w:pPr>
              <w:pStyle w:val="Compact"/>
              <w:jc w:val="left"/>
            </w:pPr>
            <w:r>
              <w:t xml:space="preserve">Randomly selects 5 test properties and prints their actual price, model’s predicted price, and absolute percentage error — a qualitative spot check.</w:t>
            </w:r>
          </w:p>
        </w:tc>
      </w:tr>
    </w:tbl>
    <w:bookmarkEnd w:id="115"/>
    <w:bookmarkStart w:id="116" w:name="output-interpretation-23"/>
    <w:p>
      <w:pPr>
        <w:pStyle w:val="Heading4"/>
      </w:pPr>
      <w:r>
        <w:t xml:space="preserve">🔍 Output Interpretation</w:t>
      </w:r>
    </w:p>
    <w:p>
      <w:pPr>
        <w:pStyle w:val="FirstParagraph"/>
      </w:pPr>
      <w:r>
        <w:rPr>
          <w:bCs/>
          <w:b/>
        </w:rPr>
        <w:t xml:space="preserve">Test performance output:</w:t>
      </w:r>
    </w:p>
    <w:p>
      <w:pPr>
        <w:pStyle w:val="SourceCode"/>
      </w:pPr>
      <w:r>
        <w:rPr>
          <w:rStyle w:val="VerbatimChar"/>
        </w:rPr>
        <w:t xml:space="preserve">TEST SET PERFORMANCE (predictions in ₦ space)</w:t>
      </w:r>
      <w:r>
        <w:br/>
      </w:r>
      <w:r>
        <w:rPr>
          <w:rStyle w:val="VerbatimChar"/>
        </w:rPr>
        <w:t xml:space="preserve">==================================================</w:t>
      </w:r>
      <w:r>
        <w:br/>
      </w:r>
      <w:r>
        <w:rPr>
          <w:rStyle w:val="VerbatimChar"/>
        </w:rPr>
        <w:t xml:space="preserve">  RMSE  : ₦    226.70 Million</w:t>
      </w:r>
      <w:r>
        <w:br/>
      </w:r>
      <w:r>
        <w:rPr>
          <w:rStyle w:val="VerbatimChar"/>
        </w:rPr>
        <w:t xml:space="preserve">  MAE   : ₦    114.23 Million</w:t>
      </w:r>
      <w:r>
        <w:br/>
      </w:r>
      <w:r>
        <w:rPr>
          <w:rStyle w:val="VerbatimChar"/>
        </w:rPr>
        <w:t xml:space="preserve">  R²    :       0.9515</w:t>
      </w:r>
      <w:r>
        <w:br/>
      </w:r>
      <w:r>
        <w:rPr>
          <w:rStyle w:val="VerbatimChar"/>
        </w:rPr>
        <w:t xml:space="preserve">  MAPE  :       17.13%</w:t>
      </w:r>
      <w:r>
        <w:br/>
      </w:r>
      <w:r>
        <w:br/>
      </w:r>
      <w:r>
        <w:rPr>
          <w:rStyle w:val="VerbatimChar"/>
        </w:rPr>
        <w:t xml:space="preserve">Quick sanity check on 5 random test predictions:</w:t>
      </w:r>
      <w:r>
        <w:br/>
      </w:r>
      <w:r>
        <w:rPr>
          <w:rStyle w:val="VerbatimChar"/>
        </w:rPr>
        <w:t xml:space="preserve">  Actual: ₦    139.26M  |  Predicted: ₦    191.45M  |  Error: 37.5%</w:t>
      </w:r>
      <w:r>
        <w:br/>
      </w:r>
      <w:r>
        <w:rPr>
          <w:rStyle w:val="VerbatimChar"/>
        </w:rPr>
        <w:t xml:space="preserve">  Actual: ₦   3500.00M  |  Predicted: ₦   2584.85M  |  Error: 26.1%</w:t>
      </w:r>
      <w:r>
        <w:br/>
      </w:r>
      <w:r>
        <w:rPr>
          <w:rStyle w:val="VerbatimChar"/>
        </w:rPr>
        <w:t xml:space="preserve">  Actual: ₦   1926.31M  |  Predicted: ₦   1611.70M  |  Error: 16.3%</w:t>
      </w:r>
      <w:r>
        <w:br/>
      </w:r>
      <w:r>
        <w:rPr>
          <w:rStyle w:val="VerbatimChar"/>
        </w:rPr>
        <w:t xml:space="preserve">  Actual: ₦    151.02M  |  Predicted: ₦    166.05M  |  Error: 10.0%</w:t>
      </w:r>
      <w:r>
        <w:br/>
      </w:r>
      <w:r>
        <w:rPr>
          <w:rStyle w:val="VerbatimChar"/>
        </w:rPr>
        <w:t xml:space="preserve">  Actual: ₦   1679.25M  |  Predicted: ₦   1276.85M  |  Error: 24.0%</w:t>
      </w:r>
    </w:p>
    <w:p>
      <w:pPr>
        <w:pStyle w:val="FirstParagraph"/>
      </w:pPr>
      <w:r>
        <w:rPr>
          <w:bCs/>
          <w:b/>
        </w:rPr>
        <w:t xml:space="preserve">Interpreting the four metrics:</w:t>
      </w:r>
    </w:p>
    <w:p>
      <w:pPr>
        <w:pStyle w:val="BodyText"/>
      </w:pPr>
      <w:r>
        <w:rPr>
          <w:bCs/>
          <w:b/>
        </w:rPr>
        <w:t xml:space="preserve">RMSE ₦226.70M:</w:t>
      </w:r>
      <w:r>
        <w:t xml:space="preserve"> </w:t>
      </w:r>
      <w:r>
        <w:t xml:space="preserve">the root mean squared error — the</w:t>
      </w:r>
      <w:r>
        <w:t xml:space="preserve"> </w:t>
      </w:r>
      <w:r>
        <w:t xml:space="preserve">“</w:t>
      </w:r>
      <w:r>
        <w:t xml:space="preserve">typical</w:t>
      </w:r>
      <w:r>
        <w:t xml:space="preserve">”</w:t>
      </w:r>
      <w:r>
        <w:t xml:space="preserve"> </w:t>
      </w:r>
      <w:r>
        <w:t xml:space="preserve">prediction error when measured as a square-root-averaged squared gap between predicted and actual prices. RMSE penalizes large errors more than small ones. At ₦226.7M on a dataset with a median price of ₦330M, the RMSE is approximately 69% of the median price — which sounds large, but is heavily influenced by the luxury tier (₦1–3.5B) properties where absolute errors are inherently larger.</w:t>
      </w:r>
    </w:p>
    <w:p>
      <w:pPr>
        <w:pStyle w:val="BodyText"/>
      </w:pPr>
      <w:r>
        <w:rPr>
          <w:bCs/>
          <w:b/>
        </w:rPr>
        <w:t xml:space="preserve">MAE ₦114.23M:</w:t>
      </w:r>
      <w:r>
        <w:t xml:space="preserve"> </w:t>
      </w:r>
      <w:r>
        <w:t xml:space="preserve">the mean absolute error — the average absolute gap between predicted and actual prices. Half the RMSE, confirming that while some predictions are very far off (which inflate RMSE through squaring), the median error is considerably more modest. On a ₦330M median-price dataset, a ₦114M MAE represents a typical absolute miss of about 35%.</w:t>
      </w:r>
    </w:p>
    <w:p>
      <w:pPr>
        <w:pStyle w:val="BodyText"/>
      </w:pPr>
      <w:r>
        <w:rPr>
          <w:bCs/>
          <w:b/>
        </w:rPr>
        <w:t xml:space="preserve">R² = 0.9515:</w:t>
      </w:r>
      <w:r>
        <w:t xml:space="preserve"> </w:t>
      </w:r>
      <w:r>
        <w:t xml:space="preserve">the coefficient of determination — the model explains 95.15% of the total price variance across the 1,500 test properties. An R² of 1.0 would mean perfect prediction; 0.0 would mean the model is no better than predicting the mean price for every property. A 0.9515 R² is genuinely strong for property price prediction on a dataset with this wide a price range.</w:t>
      </w:r>
    </w:p>
    <w:p>
      <w:pPr>
        <w:pStyle w:val="BodyText"/>
      </w:pPr>
      <w:r>
        <w:rPr>
          <w:bCs/>
          <w:b/>
        </w:rPr>
        <w:t xml:space="preserve">MAPE = 17.13%:</w:t>
      </w:r>
      <w:r>
        <w:t xml:space="preserve"> </w:t>
      </w:r>
      <w:r>
        <w:t xml:space="preserve">on average, predictions are off by 17.13% from the actual price. This means for a ₦300M property, the model typically predicts somewhere between ₦249M and ₦351M. For context, published commercial real estate automated valuation models (AVMs) in developed markets typically achieve MAPEs of 10-15% — the 17% here is realistic for a dataset where location-specific factors (individual micro-street value, view, neighbour quality) are not captured.</w:t>
      </w:r>
    </w:p>
    <w:p>
      <w:pPr>
        <w:pStyle w:val="BodyText"/>
      </w:pPr>
      <w:r>
        <w:rPr>
          <w:bCs/>
          <w:b/>
        </w:rPr>
        <w:t xml:space="preserve">The 5 sanity check predictions:</w:t>
      </w:r>
      <w:r>
        <w:t xml:space="preserve"> </w:t>
      </w:r>
      <w:r>
        <w:t xml:space="preserve">errors range from 10.0% (the most accurate) to 37.5% (the least accurate in this sample). The ₦3,500M property predicted at ₦2,585M (26% underestimate) and the ₦1,679M property predicted at ₦1,277M (24% underestimate) both show the model tending to underestimate luxury-tier properties — consistent with the systematic negative bias (₦-76M mean residual) shown in Cell 45.</w:t>
      </w:r>
    </w:p>
    <w:p>
      <w:pPr>
        <w:pStyle w:val="BodyText"/>
      </w:pPr>
      <w:r>
        <w:rPr>
          <w:bCs/>
          <w:b/>
        </w:rPr>
        <w:t xml:space="preserve">Interpreting the regression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Formula</w:t>
            </w:r>
          </w:p>
        </w:tc>
        <w:tc>
          <w:tcPr/>
          <w:p>
            <w:pPr>
              <w:pStyle w:val="Compact"/>
              <w:jc w:val="left"/>
            </w:pPr>
            <w:r>
              <w:t xml:space="preserve">What</w:t>
            </w:r>
            <w:r>
              <w:t xml:space="preserve"> </w:t>
            </w:r>
            <w:r>
              <w:t xml:space="preserve">“</w:t>
            </w:r>
            <w:r>
              <w:t xml:space="preserve">good</w:t>
            </w:r>
            <w:r>
              <w:t xml:space="preserve">”</w:t>
            </w:r>
            <w:r>
              <w:t xml:space="preserve"> </w:t>
            </w:r>
            <w:r>
              <w:t xml:space="preserve">looks like</w:t>
            </w:r>
          </w:p>
        </w:tc>
      </w:tr>
      <w:tr>
        <w:tc>
          <w:tcPr/>
          <w:p>
            <w:pPr>
              <w:pStyle w:val="Compact"/>
              <w:jc w:val="left"/>
            </w:pPr>
            <w:r>
              <w:rPr>
                <w:bCs/>
                <w:b/>
              </w:rPr>
              <w:t xml:space="preserve">RMSE</w:t>
            </w:r>
          </w:p>
        </w:tc>
        <w:tc>
          <w:tcPr/>
          <w:p>
            <w:pPr>
              <w:pStyle w:val="Compact"/>
              <w:jc w:val="left"/>
            </w:pPr>
            <w:r>
              <w:t xml:space="preserve">√(mean((actual-predicted)²))</w:t>
            </w:r>
          </w:p>
        </w:tc>
        <w:tc>
          <w:tcPr/>
          <w:p>
            <w:pPr>
              <w:pStyle w:val="Compact"/>
              <w:jc w:val="left"/>
            </w:pPr>
            <w:r>
              <w:t xml:space="preserve">Smaller is better; in ₦, comparable to the price range</w:t>
            </w:r>
          </w:p>
        </w:tc>
      </w:tr>
      <w:tr>
        <w:tc>
          <w:tcPr/>
          <w:p>
            <w:pPr>
              <w:pStyle w:val="Compact"/>
              <w:jc w:val="left"/>
            </w:pPr>
            <w:r>
              <w:rPr>
                <w:bCs/>
                <w:b/>
              </w:rPr>
              <w:t xml:space="preserve">MAE</w:t>
            </w:r>
          </w:p>
        </w:tc>
        <w:tc>
          <w:tcPr/>
          <w:p>
            <w:pPr>
              <w:pStyle w:val="Compact"/>
              <w:jc w:val="left"/>
            </w:pPr>
            <w:r>
              <w:t xml:space="preserve">mean(|actual-predicted|)</w:t>
            </w:r>
          </w:p>
        </w:tc>
        <w:tc>
          <w:tcPr/>
          <w:p>
            <w:pPr>
              <w:pStyle w:val="Compact"/>
              <w:jc w:val="left"/>
            </w:pPr>
            <w:r>
              <w:t xml:space="preserve">Smaller is better; median absolute error in ₦</w:t>
            </w:r>
          </w:p>
        </w:tc>
      </w:tr>
      <w:tr>
        <w:tc>
          <w:tcPr/>
          <w:p>
            <w:pPr>
              <w:pStyle w:val="Compact"/>
              <w:jc w:val="left"/>
            </w:pPr>
            <w:r>
              <w:rPr>
                <w:bCs/>
                <w:b/>
              </w:rPr>
              <w:t xml:space="preserve">R²</w:t>
            </w:r>
          </w:p>
        </w:tc>
        <w:tc>
          <w:tcPr/>
          <w:p>
            <w:pPr>
              <w:pStyle w:val="Compact"/>
              <w:jc w:val="left"/>
            </w:pPr>
            <w:r>
              <w:t xml:space="preserve">1 − SS_res/SS_tot</w:t>
            </w:r>
          </w:p>
        </w:tc>
        <w:tc>
          <w:tcPr/>
          <w:p>
            <w:pPr>
              <w:pStyle w:val="Compact"/>
              <w:jc w:val="left"/>
            </w:pPr>
            <w:r>
              <w:t xml:space="preserve">Closer to 1.0 is better; 0 means no better than predicting the mean</w:t>
            </w:r>
          </w:p>
        </w:tc>
      </w:tr>
      <w:tr>
        <w:tc>
          <w:tcPr/>
          <w:p>
            <w:pPr>
              <w:pStyle w:val="Compact"/>
              <w:jc w:val="left"/>
            </w:pPr>
            <w:r>
              <w:rPr>
                <w:bCs/>
                <w:b/>
              </w:rPr>
              <w:t xml:space="preserve">MAPE</w:t>
            </w:r>
          </w:p>
        </w:tc>
        <w:tc>
          <w:tcPr/>
          <w:p>
            <w:pPr>
              <w:pStyle w:val="Compact"/>
              <w:jc w:val="left"/>
            </w:pPr>
            <w:r>
              <w:t xml:space="preserve">mean(|actual-predicted|/actual) × 100</w:t>
            </w:r>
          </w:p>
        </w:tc>
        <w:tc>
          <w:tcPr/>
          <w:p>
            <w:pPr>
              <w:pStyle w:val="Compact"/>
              <w:jc w:val="left"/>
            </w:pPr>
            <w:r>
              <w:t xml:space="preserve">Smaller is better; percentage error per property</w:t>
            </w:r>
          </w:p>
        </w:tc>
      </w:tr>
    </w:tbl>
    <w:p>
      <w:pPr>
        <w:pStyle w:val="BodyText"/>
      </w:pPr>
      <w:r>
        <w:t xml:space="preserve">For Nigerian real estate, a MAPE below 20-25% is generally considered acceptable — property prices are inherently noisy (two identical-looking houses can differ by 30% based on negotiation, urgency, or micro-location factors not captured in structured data). The R² tells us how much of the price variation across 1,500 test properties our model explains versus a naive model that just predicts the average price for everyone.</w:t>
      </w:r>
    </w:p>
    <w:bookmarkEnd w:id="116"/>
    <w:bookmarkEnd w:id="117"/>
    <w:bookmarkStart w:id="123" w:name="actual-vs-predicted-plots"/>
    <w:p>
      <w:pPr>
        <w:pStyle w:val="Heading2"/>
      </w:pPr>
      <w:r>
        <w:t xml:space="preserve">15. Actual vs Predicted Plots</w:t>
      </w:r>
    </w:p>
    <w:p>
      <w:pPr>
        <w:pStyle w:val="SourceCode"/>
      </w:pP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5</w:t>
      </w:r>
      <w:r>
        <w:rPr>
          <w:rStyle w:val="NormalTok"/>
        </w:rPr>
        <w:t xml:space="preserve">))</w:t>
      </w:r>
      <w:r>
        <w:br/>
      </w:r>
      <w:r>
        <w:br/>
      </w:r>
      <w:r>
        <w:rPr>
          <w:rStyle w:val="CommentTok"/>
        </w:rPr>
        <w:t xml:space="preserve"># 1. Actual vs Predicted scatter (₦M)</w:t>
      </w:r>
      <w:r>
        <w:br/>
      </w:r>
      <w:r>
        <w:rPr>
          <w:rStyle w:val="NormalTok"/>
        </w:rPr>
        <w:t xml:space="preserve">limit </w:t>
      </w:r>
      <w:r>
        <w:rPr>
          <w:rStyle w:val="OperatorTok"/>
        </w:rPr>
        <w:t xml:space="preserve">=</w:t>
      </w:r>
      <w:r>
        <w:rPr>
          <w:rStyle w:val="NormalTok"/>
        </w:rPr>
        <w:t xml:space="preserve"> </w:t>
      </w:r>
      <w:r>
        <w:rPr>
          <w:rStyle w:val="BuiltInTok"/>
        </w:rPr>
        <w:t xml:space="preserve">max</w:t>
      </w:r>
      <w:r>
        <w:rPr>
          <w:rStyle w:val="NormalTok"/>
        </w:rPr>
        <w:t xml:space="preserve">(all_true_naira.</w:t>
      </w:r>
      <w:r>
        <w:rPr>
          <w:rStyle w:val="BuiltInTok"/>
        </w:rPr>
        <w:t xml:space="preserve">max</w:t>
      </w:r>
      <w:r>
        <w:rPr>
          <w:rStyle w:val="NormalTok"/>
        </w:rPr>
        <w:t xml:space="preserve">(), all_pred_naira.</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1e6</w:t>
      </w:r>
      <w:r>
        <w:br/>
      </w:r>
      <w:r>
        <w:rPr>
          <w:rStyle w:val="NormalTok"/>
        </w:rPr>
        <w:t xml:space="preserve">axes[</w:t>
      </w:r>
      <w:r>
        <w:rPr>
          <w:rStyle w:val="DecValTok"/>
        </w:rPr>
        <w:t xml:space="preserve">0</w:t>
      </w:r>
      <w:r>
        <w:rPr>
          <w:rStyle w:val="NormalTok"/>
        </w:rPr>
        <w:t xml:space="preserve">].scatter(all_true_naira</w:t>
      </w:r>
      <w:r>
        <w:rPr>
          <w:rStyle w:val="OperatorTok"/>
        </w:rPr>
        <w:t xml:space="preserve">/</w:t>
      </w:r>
      <w:r>
        <w:rPr>
          <w:rStyle w:val="FloatTok"/>
        </w:rPr>
        <w:t xml:space="preserve">1e6</w:t>
      </w:r>
      <w:r>
        <w:rPr>
          <w:rStyle w:val="NormalTok"/>
        </w:rPr>
        <w:t xml:space="preserve">, all_pred_naira</w:t>
      </w:r>
      <w:r>
        <w:rPr>
          <w:rStyle w:val="OperatorTok"/>
        </w:rPr>
        <w:t xml:space="preserve">/</w:t>
      </w:r>
      <w:r>
        <w:rPr>
          <w:rStyle w:val="FloatTok"/>
        </w:rPr>
        <w:t xml:space="preserve">1e6</w:t>
      </w:r>
      <w:r>
        <w:rPr>
          <w:rStyle w:val="NormalTok"/>
        </w:rPr>
        <w:t xml:space="preserve">, alpha</w:t>
      </w:r>
      <w:r>
        <w:rPr>
          <w:rStyle w:val="OperatorTok"/>
        </w:rPr>
        <w:t xml:space="preserve">=</w:t>
      </w:r>
      <w:r>
        <w:rPr>
          <w:rStyle w:val="FloatTok"/>
        </w:rPr>
        <w:t xml:space="preserve">0.25</w:t>
      </w:r>
      <w:r>
        <w:rPr>
          <w:rStyle w:val="NormalTok"/>
        </w:rPr>
        <w:t xml:space="preserve">, s</w:t>
      </w:r>
      <w:r>
        <w:rPr>
          <w:rStyle w:val="OperatorTok"/>
        </w:rPr>
        <w:t xml:space="preserve">=</w:t>
      </w:r>
      <w:r>
        <w:rPr>
          <w:rStyle w:val="DecValTok"/>
        </w:rPr>
        <w:t xml:space="preserve">6</w:t>
      </w:r>
      <w:r>
        <w:rPr>
          <w:rStyle w:val="NormalTok"/>
        </w:rPr>
        <w:t xml:space="preserve">, color</w:t>
      </w:r>
      <w:r>
        <w:rPr>
          <w:rStyle w:val="OperatorTok"/>
        </w:rPr>
        <w:t xml:space="preserve">=</w:t>
      </w:r>
      <w:r>
        <w:rPr>
          <w:rStyle w:val="StringTok"/>
        </w:rPr>
        <w:t xml:space="preserve">"#2E75B6"</w:t>
      </w:r>
      <w:r>
        <w:rPr>
          <w:rStyle w:val="NormalTok"/>
        </w:rPr>
        <w:t xml:space="preserve">)</w:t>
      </w:r>
      <w:r>
        <w:br/>
      </w:r>
      <w:r>
        <w:rPr>
          <w:rStyle w:val="NormalTok"/>
        </w:rPr>
        <w:t xml:space="preserve">axes[</w:t>
      </w:r>
      <w:r>
        <w:rPr>
          <w:rStyle w:val="DecValTok"/>
        </w:rPr>
        <w:t xml:space="preserve">0</w:t>
      </w:r>
      <w:r>
        <w:rPr>
          <w:rStyle w:val="NormalTok"/>
        </w:rPr>
        <w:t xml:space="preserve">].plot([</w:t>
      </w:r>
      <w:r>
        <w:rPr>
          <w:rStyle w:val="DecValTok"/>
        </w:rPr>
        <w:t xml:space="preserve">0</w:t>
      </w:r>
      <w:r>
        <w:rPr>
          <w:rStyle w:val="NormalTok"/>
        </w:rPr>
        <w:t xml:space="preserve">, limit], [</w:t>
      </w:r>
      <w:r>
        <w:rPr>
          <w:rStyle w:val="DecValTok"/>
        </w:rPr>
        <w:t xml:space="preserve">0</w:t>
      </w:r>
      <w:r>
        <w:rPr>
          <w:rStyle w:val="NormalTok"/>
        </w:rPr>
        <w:t xml:space="preserve">, limit], </w:t>
      </w:r>
      <w:r>
        <w:rPr>
          <w:rStyle w:val="StringTok"/>
        </w:rPr>
        <w:t xml:space="preserve">"r--"</w:t>
      </w:r>
      <w:r>
        <w:rPr>
          <w:rStyle w:val="NormalTok"/>
        </w:rPr>
        <w:t xml:space="preserve">, linewidth</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"Perfect prediction"</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"Actual vs Predicted Price (₦M)"</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"Actual Price (₦M)"</w:t>
      </w:r>
      <w:r>
        <w:rPr>
          <w:rStyle w:val="NormalTok"/>
        </w:rPr>
        <w:t xml:space="preserve">)</w:t>
      </w:r>
      <w:r>
        <w:rPr>
          <w:rStyle w:val="OperatorTok"/>
        </w:rPr>
        <w:t xml:space="preserve">;</w:t>
      </w:r>
      <w:r>
        <w:rPr>
          <w:rStyle w:val="NormalTok"/>
        </w:rPr>
        <w:t xml:space="preserve"> axes[</w:t>
      </w:r>
      <w:r>
        <w:rPr>
          <w:rStyle w:val="DecValTok"/>
        </w:rPr>
        <w:t xml:space="preserve">0</w:t>
      </w:r>
      <w:r>
        <w:rPr>
          <w:rStyle w:val="NormalTok"/>
        </w:rPr>
        <w:t xml:space="preserve">].set_ylabel(</w:t>
      </w:r>
      <w:r>
        <w:rPr>
          <w:rStyle w:val="StringTok"/>
        </w:rPr>
        <w:t xml:space="preserve">"Predicted Price (₦M)"</w:t>
      </w:r>
      <w:r>
        <w:rPr>
          <w:rStyle w:val="NormalTok"/>
        </w:rPr>
        <w:t xml:space="preserve">)</w:t>
      </w:r>
      <w:r>
        <w:br/>
      </w:r>
      <w:r>
        <w:rPr>
          <w:rStyle w:val="NormalTok"/>
        </w:rPr>
        <w:t xml:space="preserve">axes[</w:t>
      </w:r>
      <w:r>
        <w:rPr>
          <w:rStyle w:val="DecValTok"/>
        </w:rPr>
        <w:t xml:space="preserve">0</w:t>
      </w:r>
      <w:r>
        <w:rPr>
          <w:rStyle w:val="NormalTok"/>
        </w:rPr>
        <w:t xml:space="preserve">].legend(fontsize</w:t>
      </w:r>
      <w:r>
        <w:rPr>
          <w:rStyle w:val="OperatorTok"/>
        </w:rPr>
        <w:t xml:space="preserve">=</w:t>
      </w:r>
      <w:r>
        <w:rPr>
          <w:rStyle w:val="DecValTok"/>
        </w:rPr>
        <w:t xml:space="preserve">9</w:t>
      </w:r>
      <w:r>
        <w:rPr>
          <w:rStyle w:val="NormalTok"/>
        </w:rPr>
        <w:t xml:space="preserve">)</w:t>
      </w:r>
      <w:r>
        <w:br/>
      </w:r>
      <w:r>
        <w:rPr>
          <w:rStyle w:val="NormalTok"/>
        </w:rPr>
        <w:t xml:space="preserve">axes[</w:t>
      </w:r>
      <w:r>
        <w:rPr>
          <w:rStyle w:val="DecValTok"/>
        </w:rPr>
        <w:t xml:space="preserve">0</w:t>
      </w:r>
      <w:r>
        <w:rPr>
          <w:rStyle w:val="NormalTok"/>
        </w:rPr>
        <w:t xml:space="preserve">].set_xlim(</w:t>
      </w:r>
      <w:r>
        <w:rPr>
          <w:rStyle w:val="DecValTok"/>
        </w:rPr>
        <w:t xml:space="preserve">0</w:t>
      </w:r>
      <w:r>
        <w:rPr>
          <w:rStyle w:val="NormalTok"/>
        </w:rPr>
        <w:t xml:space="preserve">, </w:t>
      </w:r>
      <w:r>
        <w:rPr>
          <w:rStyle w:val="BuiltInTok"/>
        </w:rPr>
        <w:t xml:space="preserve">min</w:t>
      </w:r>
      <w:r>
        <w:rPr>
          <w:rStyle w:val="NormalTok"/>
        </w:rPr>
        <w:t xml:space="preserve">(limit, </w:t>
      </w:r>
      <w:r>
        <w:rPr>
          <w:rStyle w:val="DecValTok"/>
        </w:rPr>
        <w:t xml:space="preserve">3600</w:t>
      </w:r>
      <w:r>
        <w:rPr>
          <w:rStyle w:val="NormalTok"/>
        </w:rPr>
        <w:t xml:space="preserve">))</w:t>
      </w:r>
      <w:r>
        <w:rPr>
          <w:rStyle w:val="OperatorTok"/>
        </w:rPr>
        <w:t xml:space="preserve">;</w:t>
      </w:r>
      <w:r>
        <w:rPr>
          <w:rStyle w:val="NormalTok"/>
        </w:rPr>
        <w:t xml:space="preserve"> axes[</w:t>
      </w:r>
      <w:r>
        <w:rPr>
          <w:rStyle w:val="DecValTok"/>
        </w:rPr>
        <w:t xml:space="preserve">0</w:t>
      </w:r>
      <w:r>
        <w:rPr>
          <w:rStyle w:val="NormalTok"/>
        </w:rPr>
        <w:t xml:space="preserve">].set_ylim(</w:t>
      </w:r>
      <w:r>
        <w:rPr>
          <w:rStyle w:val="DecValTok"/>
        </w:rPr>
        <w:t xml:space="preserve">0</w:t>
      </w:r>
      <w:r>
        <w:rPr>
          <w:rStyle w:val="NormalTok"/>
        </w:rPr>
        <w:t xml:space="preserve">, </w:t>
      </w:r>
      <w:r>
        <w:rPr>
          <w:rStyle w:val="BuiltInTok"/>
        </w:rPr>
        <w:t xml:space="preserve">min</w:t>
      </w:r>
      <w:r>
        <w:rPr>
          <w:rStyle w:val="NormalTok"/>
        </w:rPr>
        <w:t xml:space="preserve">(limit, </w:t>
      </w:r>
      <w:r>
        <w:rPr>
          <w:rStyle w:val="DecValTok"/>
        </w:rPr>
        <w:t xml:space="preserve">3600</w:t>
      </w:r>
      <w:r>
        <w:rPr>
          <w:rStyle w:val="NormalTok"/>
        </w:rPr>
        <w:t xml:space="preserve">))</w:t>
      </w:r>
      <w:r>
        <w:br/>
      </w:r>
      <w:r>
        <w:br/>
      </w:r>
      <w:r>
        <w:rPr>
          <w:rStyle w:val="CommentTok"/>
        </w:rPr>
        <w:t xml:space="preserve"># 2. Log scale scatter (better for wide range)</w:t>
      </w:r>
      <w:r>
        <w:br/>
      </w:r>
      <w:r>
        <w:rPr>
          <w:rStyle w:val="NormalTok"/>
        </w:rPr>
        <w:t xml:space="preserve">axes[</w:t>
      </w:r>
      <w:r>
        <w:rPr>
          <w:rStyle w:val="DecValTok"/>
        </w:rPr>
        <w:t xml:space="preserve">1</w:t>
      </w:r>
      <w:r>
        <w:rPr>
          <w:rStyle w:val="NormalTok"/>
        </w:rPr>
        <w:t xml:space="preserve">].scatter(np.log10(all_true_naira), np.log10(all_pred_naira),</w:t>
      </w:r>
      <w:r>
        <w:br/>
      </w:r>
      <w:r>
        <w:rPr>
          <w:rStyle w:val="NormalTok"/>
        </w:rPr>
        <w:t xml:space="preserve">                alpha</w:t>
      </w:r>
      <w:r>
        <w:rPr>
          <w:rStyle w:val="OperatorTok"/>
        </w:rPr>
        <w:t xml:space="preserve">=</w:t>
      </w:r>
      <w:r>
        <w:rPr>
          <w:rStyle w:val="FloatTok"/>
        </w:rPr>
        <w:t xml:space="preserve">0.25</w:t>
      </w:r>
      <w:r>
        <w:rPr>
          <w:rStyle w:val="NormalTok"/>
        </w:rPr>
        <w:t xml:space="preserve">, s</w:t>
      </w:r>
      <w:r>
        <w:rPr>
          <w:rStyle w:val="OperatorTok"/>
        </w:rPr>
        <w:t xml:space="preserve">=</w:t>
      </w:r>
      <w:r>
        <w:rPr>
          <w:rStyle w:val="DecValTok"/>
        </w:rPr>
        <w:t xml:space="preserve">6</w:t>
      </w:r>
      <w:r>
        <w:rPr>
          <w:rStyle w:val="NormalTok"/>
        </w:rPr>
        <w:t xml:space="preserve">, color</w:t>
      </w:r>
      <w:r>
        <w:rPr>
          <w:rStyle w:val="OperatorTok"/>
        </w:rPr>
        <w:t xml:space="preserve">=</w:t>
      </w:r>
      <w:r>
        <w:rPr>
          <w:rStyle w:val="StringTok"/>
        </w:rPr>
        <w:t xml:space="preserve">"#27AE60"</w:t>
      </w:r>
      <w:r>
        <w:rPr>
          <w:rStyle w:val="NormalTok"/>
        </w:rPr>
        <w:t xml:space="preserve">)</w:t>
      </w:r>
      <w:r>
        <w:br/>
      </w:r>
      <w:r>
        <w:rPr>
          <w:rStyle w:val="NormalTok"/>
        </w:rPr>
        <w:t xml:space="preserve">mn </w:t>
      </w:r>
      <w:r>
        <w:rPr>
          <w:rStyle w:val="OperatorTok"/>
        </w:rPr>
        <w:t xml:space="preserve">=</w:t>
      </w:r>
      <w:r>
        <w:rPr>
          <w:rStyle w:val="NormalTok"/>
        </w:rPr>
        <w:t xml:space="preserve"> </w:t>
      </w:r>
      <w:r>
        <w:rPr>
          <w:rStyle w:val="BuiltInTok"/>
        </w:rPr>
        <w:t xml:space="preserve">min</w:t>
      </w:r>
      <w:r>
        <w:rPr>
          <w:rStyle w:val="NormalTok"/>
        </w:rPr>
        <w:t xml:space="preserve">(np.log10(all_true_naira).</w:t>
      </w:r>
      <w:r>
        <w:rPr>
          <w:rStyle w:val="BuiltInTok"/>
        </w:rPr>
        <w:t xml:space="preserve">min</w:t>
      </w:r>
      <w:r>
        <w:rPr>
          <w:rStyle w:val="NormalTok"/>
        </w:rPr>
        <w:t xml:space="preserve">(), np.log10(all_pred_naira).</w:t>
      </w:r>
      <w:r>
        <w:rPr>
          <w:rStyle w:val="BuiltInTok"/>
        </w:rPr>
        <w:t xml:space="preserve">min</w:t>
      </w:r>
      <w:r>
        <w:rPr>
          <w:rStyle w:val="NormalTok"/>
        </w:rPr>
        <w:t xml:space="preserve">())</w:t>
      </w:r>
      <w:r>
        <w:br/>
      </w:r>
      <w:r>
        <w:rPr>
          <w:rStyle w:val="NormalTok"/>
        </w:rPr>
        <w:t xml:space="preserve">mx </w:t>
      </w:r>
      <w:r>
        <w:rPr>
          <w:rStyle w:val="OperatorTok"/>
        </w:rPr>
        <w:t xml:space="preserve">=</w:t>
      </w:r>
      <w:r>
        <w:rPr>
          <w:rStyle w:val="NormalTok"/>
        </w:rPr>
        <w:t xml:space="preserve"> </w:t>
      </w:r>
      <w:r>
        <w:rPr>
          <w:rStyle w:val="BuiltInTok"/>
        </w:rPr>
        <w:t xml:space="preserve">max</w:t>
      </w:r>
      <w:r>
        <w:rPr>
          <w:rStyle w:val="NormalTok"/>
        </w:rPr>
        <w:t xml:space="preserve">(np.log10(all_true_naira).</w:t>
      </w:r>
      <w:r>
        <w:rPr>
          <w:rStyle w:val="BuiltInTok"/>
        </w:rPr>
        <w:t xml:space="preserve">max</w:t>
      </w:r>
      <w:r>
        <w:rPr>
          <w:rStyle w:val="NormalTok"/>
        </w:rPr>
        <w:t xml:space="preserve">(), np.log10(all_pred_naira).</w:t>
      </w:r>
      <w:r>
        <w:rPr>
          <w:rStyle w:val="BuiltInTok"/>
        </w:rPr>
        <w:t xml:space="preserve">max</w:t>
      </w:r>
      <w:r>
        <w:rPr>
          <w:rStyle w:val="NormalTok"/>
        </w:rPr>
        <w:t xml:space="preserve">())</w:t>
      </w:r>
      <w:r>
        <w:br/>
      </w:r>
      <w:r>
        <w:rPr>
          <w:rStyle w:val="NormalTok"/>
        </w:rPr>
        <w:t xml:space="preserve">axes[</w:t>
      </w:r>
      <w:r>
        <w:rPr>
          <w:rStyle w:val="DecValTok"/>
        </w:rPr>
        <w:t xml:space="preserve">1</w:t>
      </w:r>
      <w:r>
        <w:rPr>
          <w:rStyle w:val="NormalTok"/>
        </w:rPr>
        <w:t xml:space="preserve">].plot([mn,mx],[mn,mx],</w:t>
      </w:r>
      <w:r>
        <w:rPr>
          <w:rStyle w:val="StringTok"/>
        </w:rPr>
        <w:t xml:space="preserve">"r--"</w:t>
      </w:r>
      <w:r>
        <w:rPr>
          <w:rStyle w:val="NormalTok"/>
        </w:rPr>
        <w:t xml:space="preserve">,linewidth</w:t>
      </w:r>
      <w:r>
        <w:rPr>
          <w:rStyle w:val="OperatorTok"/>
        </w:rPr>
        <w:t xml:space="preserve">=</w:t>
      </w:r>
      <w:r>
        <w:rPr>
          <w:rStyle w:val="FloatTok"/>
        </w:rPr>
        <w:t xml:space="preserve">1.5</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"Actual vs Predicted (log₁₀ scale)"</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"log₁₀(Actual Price ₦)"</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"log₁₀(Predicted Price ₦)"</w:t>
      </w:r>
      <w:r>
        <w:rPr>
          <w:rStyle w:val="NormalTok"/>
        </w:rPr>
        <w:t xml:space="preserve">)</w:t>
      </w:r>
      <w:r>
        <w:br/>
      </w:r>
      <w:r>
        <w:br/>
      </w:r>
      <w:r>
        <w:rPr>
          <w:rStyle w:val="CommentTok"/>
        </w:rPr>
        <w:t xml:space="preserve"># 3. Prediction error distribution</w:t>
      </w:r>
      <w:r>
        <w:br/>
      </w:r>
      <w:r>
        <w:rPr>
          <w:rStyle w:val="NormalTok"/>
        </w:rPr>
        <w:t xml:space="preserve">errors_pct </w:t>
      </w:r>
      <w:r>
        <w:rPr>
          <w:rStyle w:val="OperatorTok"/>
        </w:rPr>
        <w:t xml:space="preserve">=</w:t>
      </w:r>
      <w:r>
        <w:rPr>
          <w:rStyle w:val="NormalTok"/>
        </w:rPr>
        <w:t xml:space="preserve"> (all_pred_naira </w:t>
      </w:r>
      <w:r>
        <w:rPr>
          <w:rStyle w:val="OperatorTok"/>
        </w:rPr>
        <w:t xml:space="preserve">-</w:t>
      </w:r>
      <w:r>
        <w:rPr>
          <w:rStyle w:val="NormalTok"/>
        </w:rPr>
        <w:t xml:space="preserve"> all_true_naira) </w:t>
      </w:r>
      <w:r>
        <w:rPr>
          <w:rStyle w:val="OperatorTok"/>
        </w:rPr>
        <w:t xml:space="preserve">/</w:t>
      </w:r>
      <w:r>
        <w:rPr>
          <w:rStyle w:val="NormalTok"/>
        </w:rPr>
        <w:t xml:space="preserve"> all_true_naira </w:t>
      </w:r>
      <w:r>
        <w:rPr>
          <w:rStyle w:val="OperatorTok"/>
        </w:rPr>
        <w:t xml:space="preserve">*</w:t>
      </w:r>
      <w:r>
        <w:rPr>
          <w:rStyle w:val="NormalTok"/>
        </w:rPr>
        <w:t xml:space="preserve"> </w:t>
      </w:r>
      <w:r>
        <w:rPr>
          <w:rStyle w:val="DecValTok"/>
        </w:rPr>
        <w:t xml:space="preserve">100</w:t>
      </w:r>
      <w:r>
        <w:br/>
      </w:r>
      <w:r>
        <w:rPr>
          <w:rStyle w:val="NormalTok"/>
        </w:rPr>
        <w:t xml:space="preserve">axes[</w:t>
      </w:r>
      <w:r>
        <w:rPr>
          <w:rStyle w:val="DecValTok"/>
        </w:rPr>
        <w:t xml:space="preserve">2</w:t>
      </w:r>
      <w:r>
        <w:rPr>
          <w:rStyle w:val="NormalTok"/>
        </w:rPr>
        <w:t xml:space="preserve">].hist(errors_pct, bins</w:t>
      </w:r>
      <w:r>
        <w:rPr>
          <w:rStyle w:val="OperatorTok"/>
        </w:rPr>
        <w:t xml:space="preserve">=</w:t>
      </w:r>
      <w:r>
        <w:rPr>
          <w:rStyle w:val="DecValTok"/>
        </w:rPr>
        <w:t xml:space="preserve">60</w:t>
      </w:r>
      <w:r>
        <w:rPr>
          <w:rStyle w:val="NormalTok"/>
        </w:rPr>
        <w:t xml:space="preserve">, color</w:t>
      </w:r>
      <w:r>
        <w:rPr>
          <w:rStyle w:val="OperatorTok"/>
        </w:rPr>
        <w:t xml:space="preserve">=</w:t>
      </w:r>
      <w:r>
        <w:rPr>
          <w:rStyle w:val="StringTok"/>
        </w:rPr>
        <w:t xml:space="preserve">"#E74C3C"</w:t>
      </w:r>
      <w:r>
        <w:rPr>
          <w:rStyle w:val="NormalTok"/>
        </w:rPr>
        <w:t xml:space="preserve">, edgecolor</w:t>
      </w:r>
      <w:r>
        <w:rPr>
          <w:rStyle w:val="OperatorTok"/>
        </w:rPr>
        <w:t xml:space="preserve">=</w:t>
      </w:r>
      <w:r>
        <w:rPr>
          <w:rStyle w:val="StringTok"/>
        </w:rPr>
        <w:t xml:space="preserve">"white"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axes[</w:t>
      </w:r>
      <w:r>
        <w:rPr>
          <w:rStyle w:val="DecValTok"/>
        </w:rPr>
        <w:t xml:space="preserve">2</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"Zero error"</w:t>
      </w:r>
      <w:r>
        <w:rPr>
          <w:rStyle w:val="NormalTok"/>
        </w:rPr>
        <w:t xml:space="preserve">)</w:t>
      </w:r>
      <w:r>
        <w:br/>
      </w:r>
      <w:r>
        <w:rPr>
          <w:rStyle w:val="NormalTok"/>
        </w:rPr>
        <w:t xml:space="preserve">axes[</w:t>
      </w:r>
      <w:r>
        <w:rPr>
          <w:rStyle w:val="DecValTok"/>
        </w:rPr>
        <w:t xml:space="preserve">2</w:t>
      </w:r>
      <w:r>
        <w:rPr>
          <w:rStyle w:val="NormalTok"/>
        </w:rPr>
        <w:t xml:space="preserve">].axvline(np.median(errors_pct), color</w:t>
      </w:r>
      <w:r>
        <w:rPr>
          <w:rStyle w:val="OperatorTok"/>
        </w:rPr>
        <w:t xml:space="preserve">=</w:t>
      </w:r>
      <w:r>
        <w:rPr>
          <w:rStyle w:val="StringTok"/>
        </w:rPr>
        <w:t xml:space="preserve">"blue"</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label</w:t>
      </w:r>
      <w:r>
        <w:rPr>
          <w:rStyle w:val="OperatorTok"/>
        </w:rPr>
        <w:t xml:space="preserve">=</w:t>
      </w:r>
      <w:r>
        <w:rPr>
          <w:rStyle w:val="SpecialStringTok"/>
        </w:rPr>
        <w:t xml:space="preserve">f"Median: </w:t>
      </w:r>
      <w:r>
        <w:rPr>
          <w:rStyle w:val="SpecialCharTok"/>
        </w:rPr>
        <w:t xml:space="preserve">{</w:t>
      </w:r>
      <w:r>
        <w:rPr>
          <w:rStyle w:val="NormalTok"/>
        </w:rPr>
        <w:t xml:space="preserve">np</w:t>
      </w:r>
      <w:r>
        <w:rPr>
          <w:rStyle w:val="SpecialCharTok"/>
        </w:rPr>
        <w:t xml:space="preserve">.</w:t>
      </w:r>
      <w:r>
        <w:rPr>
          <w:rStyle w:val="NormalTok"/>
        </w:rPr>
        <w:t xml:space="preserve">median(errors_pct)</w:t>
      </w:r>
      <w:r>
        <w:rPr>
          <w:rStyle w:val="SpecialCharTok"/>
        </w:rPr>
        <w:t xml:space="preserve">:.1f}</w:t>
      </w:r>
      <w:r>
        <w:rPr>
          <w:rStyle w:val="SpecialStringTok"/>
        </w:rPr>
        <w:t xml:space="preserve">%"</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"Prediction Error Distribution (%)"</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w:t>
      </w:r>
      <w:r>
        <w:rPr>
          <w:rStyle w:val="SpecialCharTok"/>
        </w:rPr>
        <w:t xml:space="preserve">% E</w:t>
      </w:r>
      <w:r>
        <w:rPr>
          <w:rStyle w:val="StringTok"/>
        </w:rPr>
        <w:t xml:space="preserve">rror  (positive = overestimated)"</w:t>
      </w:r>
      <w:r>
        <w:rPr>
          <w:rStyle w:val="NormalTok"/>
        </w:rPr>
        <w:t xml:space="preserve">)</w:t>
      </w:r>
      <w:r>
        <w:rPr>
          <w:rStyle w:val="OperatorTok"/>
        </w:rPr>
        <w:t xml:space="preserve">;</w:t>
      </w:r>
      <w:r>
        <w:rPr>
          <w:rStyle w:val="NormalTok"/>
        </w:rPr>
        <w:t xml:space="preserve"> axes[</w:t>
      </w:r>
      <w:r>
        <w:rPr>
          <w:rStyle w:val="DecValTok"/>
        </w:rPr>
        <w:t xml:space="preserve">2</w:t>
      </w:r>
      <w:r>
        <w:rPr>
          <w:rStyle w:val="NormalTok"/>
        </w:rPr>
        <w:t xml:space="preserve">].set_ylabel(</w:t>
      </w:r>
      <w:r>
        <w:rPr>
          <w:rStyle w:val="StringTok"/>
        </w:rPr>
        <w:t xml:space="preserve">"Frequency"</w:t>
      </w:r>
      <w:r>
        <w:rPr>
          <w:rStyle w:val="NormalTok"/>
        </w:rPr>
        <w:t xml:space="preserve">)</w:t>
      </w:r>
      <w:r>
        <w:br/>
      </w:r>
      <w:r>
        <w:rPr>
          <w:rStyle w:val="NormalTok"/>
        </w:rPr>
        <w:t xml:space="preserve">axes[</w:t>
      </w:r>
      <w:r>
        <w:rPr>
          <w:rStyle w:val="DecValTok"/>
        </w:rPr>
        <w:t xml:space="preserve">2</w:t>
      </w:r>
      <w:r>
        <w:rPr>
          <w:rStyle w:val="NormalTok"/>
        </w:rPr>
        <w:t xml:space="preserve">].legend(fontsize</w:t>
      </w:r>
      <w:r>
        <w:rPr>
          <w:rStyle w:val="OperatorTok"/>
        </w:rPr>
        <w:t xml:space="preserve">=</w:t>
      </w:r>
      <w:r>
        <w:rPr>
          <w:rStyle w:val="DecValTok"/>
        </w:rPr>
        <w:t xml:space="preserve">9</w:t>
      </w:r>
      <w:r>
        <w:rPr>
          <w:rStyle w:val="NormalTok"/>
        </w:rPr>
        <w:t xml:space="preserve">)</w:t>
      </w:r>
      <w:r>
        <w:br/>
      </w:r>
      <w:r>
        <w:br/>
      </w:r>
      <w:r>
        <w:rPr>
          <w:rStyle w:val="NormalTok"/>
        </w:rPr>
        <w:t xml:space="preserve">plt.tight_layout()</w:t>
      </w:r>
      <w:r>
        <w:br/>
      </w:r>
      <w:r>
        <w:rPr>
          <w:rStyle w:val="NormalTok"/>
        </w:rPr>
        <w:t xml:space="preserve">plt.show()</w:t>
      </w:r>
    </w:p>
    <w:p>
      <w:pPr>
        <w:pStyle w:val="CaptionedFigure"/>
      </w:pPr>
      <w:r>
        <w:drawing>
          <wp:inline>
            <wp:extent cx="5334000" cy="1644845"/>
            <wp:effectExtent b="0" l="0" r="0" t="0"/>
            <wp:docPr descr="png" title="" id="119" name="Picture"/>
            <a:graphic>
              <a:graphicData uri="http://schemas.openxmlformats.org/drawingml/2006/picture">
                <pic:pic>
                  <pic:nvPicPr>
                    <pic:cNvPr descr="house_annotated_md_files/house_annotated_md_69_0.png" id="120" name="Picture"/>
                    <pic:cNvPicPr>
                      <a:picLocks noChangeArrowheads="1" noChangeAspect="1"/>
                    </pic:cNvPicPr>
                  </pic:nvPicPr>
                  <pic:blipFill>
                    <a:blip r:embed="rId118"/>
                    <a:stretch>
                      <a:fillRect/>
                    </a:stretch>
                  </pic:blipFill>
                  <pic:spPr bwMode="auto">
                    <a:xfrm>
                      <a:off x="0" y="0"/>
                      <a:ext cx="5334000" cy="1644845"/>
                    </a:xfrm>
                    <a:prstGeom prst="rect">
                      <a:avLst/>
                    </a:prstGeom>
                    <a:noFill/>
                    <a:ln w="9525">
                      <a:noFill/>
                      <a:headEnd/>
                      <a:tailEnd/>
                    </a:ln>
                  </pic:spPr>
                </pic:pic>
              </a:graphicData>
            </a:graphic>
          </wp:inline>
        </w:drawing>
      </w:r>
    </w:p>
    <w:p>
      <w:pPr>
        <w:pStyle w:val="ImageCaption"/>
      </w:pPr>
      <w:r>
        <w:t xml:space="preserve">png</w:t>
      </w:r>
    </w:p>
    <w:bookmarkStart w:id="121" w:name="line-by-line-code-explanation-24"/>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3-9</w:t>
            </w:r>
          </w:p>
        </w:tc>
        <w:tc>
          <w:tcPr/>
          <w:p>
            <w:pPr>
              <w:pStyle w:val="Compact"/>
              <w:jc w:val="left"/>
            </w:pPr>
            <w:r>
              <w:rPr>
                <w:rStyle w:val="VerbatimChar"/>
              </w:rPr>
              <w:t xml:space="preserve">limit / scatter(...alpha=0.25, s=6) / plot([0,limit],[0,limit], 'r--')</w:t>
            </w:r>
          </w:p>
        </w:tc>
        <w:tc>
          <w:tcPr/>
          <w:p>
            <w:pPr>
              <w:pStyle w:val="Compact"/>
              <w:jc w:val="left"/>
            </w:pPr>
            <w:r>
              <w:t xml:space="preserve">Left panel: scatter of actual (x-axis) vs predicted (y-axis) price in ₦M.</w:t>
            </w:r>
            <w:r>
              <w:t xml:space="preserve"> </w:t>
            </w:r>
            <w:r>
              <w:rPr>
                <w:rStyle w:val="VerbatimChar"/>
              </w:rPr>
              <w:t xml:space="preserve">alpha=0.25</w:t>
            </w:r>
            <w:r>
              <w:t xml:space="preserve"> </w:t>
            </w:r>
            <w:r>
              <w:t xml:space="preserve">makes points 75% transparent to reveal density in crowded regions.</w:t>
            </w:r>
            <w:r>
              <w:t xml:space="preserve"> </w:t>
            </w:r>
            <w:r>
              <w:rPr>
                <w:rStyle w:val="VerbatimChar"/>
              </w:rPr>
              <w:t xml:space="preserve">s=6</w:t>
            </w:r>
            <w:r>
              <w:t xml:space="preserve"> </w:t>
            </w:r>
            <w:r>
              <w:t xml:space="preserve">uses small points to prevent over-plotting. The red dashed diagonal is the</w:t>
            </w:r>
            <w:r>
              <w:t xml:space="preserve"> </w:t>
            </w:r>
            <w:r>
              <w:t xml:space="preserve">‘</w:t>
            </w:r>
            <w:r>
              <w:t xml:space="preserve">perfect prediction</w:t>
            </w:r>
            <w:r>
              <w:t xml:space="preserve">’</w:t>
            </w:r>
            <w:r>
              <w:t xml:space="preserve"> </w:t>
            </w:r>
            <w:r>
              <w:t xml:space="preserve">line where predicted = actual. Points above this line are over-predictions; points below are under-predictions.</w:t>
            </w:r>
          </w:p>
        </w:tc>
      </w:tr>
      <w:tr>
        <w:tc>
          <w:tcPr/>
          <w:p>
            <w:pPr>
              <w:pStyle w:val="Compact"/>
              <w:jc w:val="left"/>
            </w:pPr>
            <w:r>
              <w:t xml:space="preserve">11-18</w:t>
            </w:r>
          </w:p>
        </w:tc>
        <w:tc>
          <w:tcPr/>
          <w:p>
            <w:pPr>
              <w:pStyle w:val="Compact"/>
              <w:jc w:val="left"/>
            </w:pPr>
            <w:r>
              <w:rPr>
                <w:rStyle w:val="VerbatimChar"/>
              </w:rPr>
              <w:t xml:space="preserve">log scatter</w:t>
            </w:r>
          </w:p>
        </w:tc>
        <w:tc>
          <w:tcPr/>
          <w:p>
            <w:pPr>
              <w:pStyle w:val="Compact"/>
              <w:jc w:val="left"/>
            </w:pPr>
            <w:r>
              <w:t xml:space="preserve">Centre panel: same scatter but on log10 scale for both axes. This is more informative than the linear scatter for a dataset spanning 3 orders of magnitude — it prevents the cheap properties (₦3–50M) from all clustering invisibly in the bottom-left corner.</w:t>
            </w:r>
          </w:p>
        </w:tc>
      </w:tr>
      <w:tr>
        <w:tc>
          <w:tcPr/>
          <w:p>
            <w:pPr>
              <w:pStyle w:val="Compact"/>
              <w:jc w:val="left"/>
            </w:pPr>
            <w:r>
              <w:t xml:space="preserve">20-27</w:t>
            </w:r>
          </w:p>
        </w:tc>
        <w:tc>
          <w:tcPr/>
          <w:p>
            <w:pPr>
              <w:pStyle w:val="Compact"/>
              <w:jc w:val="left"/>
            </w:pPr>
            <w:r>
              <w:rPr>
                <w:rStyle w:val="VerbatimChar"/>
              </w:rPr>
              <w:t xml:space="preserve">errors_pct = (pred - true)/true*100 / hist(errors_pct, bins=60) / axvline</w:t>
            </w:r>
          </w:p>
        </w:tc>
        <w:tc>
          <w:tcPr/>
          <w:p>
            <w:pPr>
              <w:pStyle w:val="Compact"/>
              <w:jc w:val="left"/>
            </w:pPr>
            <w:r>
              <w:t xml:space="preserve">Right panel: histogram of percentage errors (positive = over-prediction, negative = under-prediction). The median error line is added as a blue dashed vertical line.</w:t>
            </w:r>
          </w:p>
        </w:tc>
      </w:tr>
    </w:tbl>
    <w:bookmarkEnd w:id="121"/>
    <w:bookmarkStart w:id="122" w:name="output-interpretation-24"/>
    <w:p>
      <w:pPr>
        <w:pStyle w:val="Heading4"/>
      </w:pPr>
      <w:r>
        <w:t xml:space="preserve">🔍 Output Interpretation</w:t>
      </w:r>
    </w:p>
    <w:p>
      <w:pPr>
        <w:pStyle w:val="FirstParagraph"/>
      </w:pPr>
      <w:r>
        <w:rPr>
          <w:bCs/>
          <w:b/>
        </w:rPr>
        <w:t xml:space="preserve">Three-panel figure output:</w:t>
      </w:r>
    </w:p>
    <w:p>
      <w:pPr>
        <w:pStyle w:val="BodyText"/>
      </w:pPr>
      <w:r>
        <w:rPr>
          <w:bCs/>
          <w:b/>
        </w:rPr>
        <w:t xml:space="preserve">Left panel (Actual vs Predicted, linear scale):</w:t>
      </w:r>
      <w:r>
        <w:t xml:space="preserve"> </w:t>
      </w:r>
      <w:r>
        <w:t xml:space="preserve">a cluster of blue dots rising from the lower-left toward the upper-right, with the red diagonal perfect-prediction line as reference. Key observations: the bulk of predictions (for properties below ₦500M) cluster fairly tightly around the diagonal — these are well-predicted. Properties above ₦1B show wider scatter around the diagonal, and several luxury properties at the right edge (₦3–3.5B actual) are systematically under-predicted (dots fall below the diagonal). This systematic under-prediction of luxury properties is one of the model’s known weaknesses.</w:t>
      </w:r>
    </w:p>
    <w:p>
      <w:pPr>
        <w:pStyle w:val="BodyText"/>
      </w:pPr>
      <w:r>
        <w:rPr>
          <w:bCs/>
          <w:b/>
        </w:rPr>
        <w:t xml:space="preserve">Centre panel (log10 scale):</w:t>
      </w:r>
      <w:r>
        <w:t xml:space="preserve"> </w:t>
      </w:r>
      <w:r>
        <w:t xml:space="preserve">the same data but with log10 applied to both axes. This reveals the model’s performance more fairly across all price tiers — the clustering around the diagonal is far more uniform in log space, confirming the model predicts log10(price) well across all price levels, but converts back to a higher absolute error in ₦ for expensive properties (since the same 0.1 log-unit error is 10% for a ₦100M property but 10% for a ₦2B property too — but in absolute ₦ terms the latter error is 20× larger).</w:t>
      </w:r>
    </w:p>
    <w:p>
      <w:pPr>
        <w:pStyle w:val="BodyText"/>
      </w:pPr>
      <w:r>
        <w:rPr>
          <w:bCs/>
          <w:b/>
        </w:rPr>
        <w:t xml:space="preserve">Right panel (Error distribution):</w:t>
      </w:r>
      <w:r>
        <w:t xml:space="preserve"> </w:t>
      </w:r>
      <w:r>
        <w:t xml:space="preserve">a roughly bell-shaped histogram of percentage errors centred slightly left of zero. The median error is negative (approximately -10 to -15%), confirming a systematic slight under-prediction tendency — the model more often predicts a property to be slightly cheaper than it actually is, rather than more expensive. This asymmetry may reflect the influence of unobservable premium factors (celebrity ownership, unique architecture, prestigious historical significance) that raise actual prices above what the observable features predict.</w:t>
      </w:r>
    </w:p>
    <w:bookmarkEnd w:id="122"/>
    <w:bookmarkEnd w:id="123"/>
    <w:bookmarkStart w:id="129" w:name="residual-analysis"/>
    <w:p>
      <w:pPr>
        <w:pStyle w:val="Heading2"/>
      </w:pPr>
      <w:r>
        <w:t xml:space="preserve">16. Residual Analysis</w:t>
      </w:r>
    </w:p>
    <w:p>
      <w:pPr>
        <w:pStyle w:val="SourceCode"/>
      </w:pPr>
      <w:r>
        <w:rPr>
          <w:rStyle w:val="NormalTok"/>
        </w:rPr>
        <w:t xml:space="preserve">residuals_naira </w:t>
      </w:r>
      <w:r>
        <w:rPr>
          <w:rStyle w:val="OperatorTok"/>
        </w:rPr>
        <w:t xml:space="preserve">=</w:t>
      </w:r>
      <w:r>
        <w:rPr>
          <w:rStyle w:val="NormalTok"/>
        </w:rPr>
        <w:t xml:space="preserve"> all_pred_naira </w:t>
      </w:r>
      <w:r>
        <w:rPr>
          <w:rStyle w:val="OperatorTok"/>
        </w:rPr>
        <w:t xml:space="preserve">-</w:t>
      </w:r>
      <w:r>
        <w:rPr>
          <w:rStyle w:val="NormalTok"/>
        </w:rPr>
        <w:t xml:space="preserve"> all_true_naira  </w:t>
      </w:r>
      <w:r>
        <w:rPr>
          <w:rStyle w:val="CommentTok"/>
        </w:rPr>
        <w:t xml:space="preserve"># positive = over-prediction</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FloatTok"/>
        </w:rPr>
        <w:t xml:space="preserve">4.5</w:t>
      </w:r>
      <w:r>
        <w:rPr>
          <w:rStyle w:val="NormalTok"/>
        </w:rPr>
        <w:t xml:space="preserve">))</w:t>
      </w:r>
      <w:r>
        <w:br/>
      </w:r>
      <w:r>
        <w:br/>
      </w:r>
      <w:r>
        <w:rPr>
          <w:rStyle w:val="CommentTok"/>
        </w:rPr>
        <w:t xml:space="preserve"># 1. Residuals vs fitted values (classic diagnostic plot)</w:t>
      </w:r>
      <w:r>
        <w:br/>
      </w:r>
      <w:r>
        <w:rPr>
          <w:rStyle w:val="NormalTok"/>
        </w:rPr>
        <w:t xml:space="preserve">axes[</w:t>
      </w:r>
      <w:r>
        <w:rPr>
          <w:rStyle w:val="DecValTok"/>
        </w:rPr>
        <w:t xml:space="preserve">0</w:t>
      </w:r>
      <w:r>
        <w:rPr>
          <w:rStyle w:val="NormalTok"/>
        </w:rPr>
        <w:t xml:space="preserve">].scatter(all_pred_naira</w:t>
      </w:r>
      <w:r>
        <w:rPr>
          <w:rStyle w:val="OperatorTok"/>
        </w:rPr>
        <w:t xml:space="preserve">/</w:t>
      </w:r>
      <w:r>
        <w:rPr>
          <w:rStyle w:val="FloatTok"/>
        </w:rPr>
        <w:t xml:space="preserve">1e6</w:t>
      </w:r>
      <w:r>
        <w:rPr>
          <w:rStyle w:val="NormalTok"/>
        </w:rPr>
        <w:t xml:space="preserve">, residuals_naira</w:t>
      </w:r>
      <w:r>
        <w:rPr>
          <w:rStyle w:val="OperatorTok"/>
        </w:rPr>
        <w:t xml:space="preserve">/</w:t>
      </w:r>
      <w:r>
        <w:rPr>
          <w:rStyle w:val="FloatTok"/>
        </w:rPr>
        <w:t xml:space="preserve">1e6</w:t>
      </w:r>
      <w:r>
        <w:rPr>
          <w:rStyle w:val="NormalTok"/>
        </w:rPr>
        <w:t xml:space="preserve">, alpha</w:t>
      </w:r>
      <w:r>
        <w:rPr>
          <w:rStyle w:val="OperatorTok"/>
        </w:rPr>
        <w:t xml:space="preserve">=</w:t>
      </w:r>
      <w:r>
        <w:rPr>
          <w:rStyle w:val="FloatTok"/>
        </w:rPr>
        <w:t xml:space="preserve">0.25</w:t>
      </w:r>
      <w:r>
        <w:rPr>
          <w:rStyle w:val="NormalTok"/>
        </w:rPr>
        <w:t xml:space="preserve">, s</w:t>
      </w:r>
      <w:r>
        <w:rPr>
          <w:rStyle w:val="OperatorTok"/>
        </w:rPr>
        <w:t xml:space="preserve">=</w:t>
      </w:r>
      <w:r>
        <w:rPr>
          <w:rStyle w:val="DecValTok"/>
        </w:rPr>
        <w:t xml:space="preserve">6</w:t>
      </w:r>
      <w:r>
        <w:rPr>
          <w:rStyle w:val="NormalTok"/>
        </w:rPr>
        <w:t xml:space="preserve">, color</w:t>
      </w:r>
      <w:r>
        <w:rPr>
          <w:rStyle w:val="OperatorTok"/>
        </w:rPr>
        <w:t xml:space="preserve">=</w:t>
      </w:r>
      <w:r>
        <w:rPr>
          <w:rStyle w:val="StringTok"/>
        </w:rPr>
        <w:t xml:space="preserve">"#8E44AD"</w:t>
      </w:r>
      <w:r>
        <w:rPr>
          <w:rStyle w:val="NormalTok"/>
        </w:rPr>
        <w:t xml:space="preserve">)</w:t>
      </w:r>
      <w:r>
        <w:br/>
      </w:r>
      <w:r>
        <w:rPr>
          <w:rStyle w:val="NormalTok"/>
        </w:rPr>
        <w:t xml:space="preserve">axes[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FloatTok"/>
        </w:rPr>
        <w:t xml:space="preserve">1.5</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"Predicted Price (₦M)"</w:t>
      </w:r>
      <w:r>
        <w:rPr>
          <w:rStyle w:val="NormalTok"/>
        </w:rPr>
        <w:t xml:space="preserve">)</w:t>
      </w:r>
      <w:r>
        <w:rPr>
          <w:rStyle w:val="OperatorTok"/>
        </w:rPr>
        <w:t xml:space="preserve">;</w:t>
      </w:r>
      <w:r>
        <w:rPr>
          <w:rStyle w:val="NormalTok"/>
        </w:rPr>
        <w:t xml:space="preserve"> axes[</w:t>
      </w:r>
      <w:r>
        <w:rPr>
          <w:rStyle w:val="DecValTok"/>
        </w:rPr>
        <w:t xml:space="preserve">0</w:t>
      </w:r>
      <w:r>
        <w:rPr>
          <w:rStyle w:val="NormalTok"/>
        </w:rPr>
        <w:t xml:space="preserve">].set_ylabel(</w:t>
      </w:r>
      <w:r>
        <w:rPr>
          <w:rStyle w:val="StringTok"/>
        </w:rPr>
        <w:t xml:space="preserve">"Residual (₦M)"</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"Residuals vs Predicted"</w:t>
      </w:r>
      <w:r>
        <w:rPr>
          <w:rStyle w:val="NormalTok"/>
        </w:rPr>
        <w:t xml:space="preserve">, fontweight</w:t>
      </w:r>
      <w:r>
        <w:rPr>
          <w:rStyle w:val="OperatorTok"/>
        </w:rPr>
        <w:t xml:space="preserve">=</w:t>
      </w:r>
      <w:r>
        <w:rPr>
          <w:rStyle w:val="StringTok"/>
        </w:rPr>
        <w:t xml:space="preserve">"bold"</w:t>
      </w:r>
      <w:r>
        <w:rPr>
          <w:rStyle w:val="NormalTok"/>
        </w:rPr>
        <w:t xml:space="preserve">)</w:t>
      </w:r>
      <w:r>
        <w:br/>
      </w:r>
      <w:r>
        <w:br/>
      </w:r>
      <w:r>
        <w:rPr>
          <w:rStyle w:val="CommentTok"/>
        </w:rPr>
        <w:t xml:space="preserve"># 2. Residuals vs actual price</w:t>
      </w:r>
      <w:r>
        <w:br/>
      </w:r>
      <w:r>
        <w:rPr>
          <w:rStyle w:val="NormalTok"/>
        </w:rPr>
        <w:t xml:space="preserve">axes[</w:t>
      </w:r>
      <w:r>
        <w:rPr>
          <w:rStyle w:val="DecValTok"/>
        </w:rPr>
        <w:t xml:space="preserve">1</w:t>
      </w:r>
      <w:r>
        <w:rPr>
          <w:rStyle w:val="NormalTok"/>
        </w:rPr>
        <w:t xml:space="preserve">].scatter(all_true_naira</w:t>
      </w:r>
      <w:r>
        <w:rPr>
          <w:rStyle w:val="OperatorTok"/>
        </w:rPr>
        <w:t xml:space="preserve">/</w:t>
      </w:r>
      <w:r>
        <w:rPr>
          <w:rStyle w:val="FloatTok"/>
        </w:rPr>
        <w:t xml:space="preserve">1e6</w:t>
      </w:r>
      <w:r>
        <w:rPr>
          <w:rStyle w:val="NormalTok"/>
        </w:rPr>
        <w:t xml:space="preserve">, residuals_naira</w:t>
      </w:r>
      <w:r>
        <w:rPr>
          <w:rStyle w:val="OperatorTok"/>
        </w:rPr>
        <w:t xml:space="preserve">/</w:t>
      </w:r>
      <w:r>
        <w:rPr>
          <w:rStyle w:val="FloatTok"/>
        </w:rPr>
        <w:t xml:space="preserve">1e6</w:t>
      </w:r>
      <w:r>
        <w:rPr>
          <w:rStyle w:val="NormalTok"/>
        </w:rPr>
        <w:t xml:space="preserve">, alpha</w:t>
      </w:r>
      <w:r>
        <w:rPr>
          <w:rStyle w:val="OperatorTok"/>
        </w:rPr>
        <w:t xml:space="preserve">=</w:t>
      </w:r>
      <w:r>
        <w:rPr>
          <w:rStyle w:val="FloatTok"/>
        </w:rPr>
        <w:t xml:space="preserve">0.25</w:t>
      </w:r>
      <w:r>
        <w:rPr>
          <w:rStyle w:val="NormalTok"/>
        </w:rPr>
        <w:t xml:space="preserve">, s</w:t>
      </w:r>
      <w:r>
        <w:rPr>
          <w:rStyle w:val="OperatorTok"/>
        </w:rPr>
        <w:t xml:space="preserve">=</w:t>
      </w:r>
      <w:r>
        <w:rPr>
          <w:rStyle w:val="DecValTok"/>
        </w:rPr>
        <w:t xml:space="preserve">6</w:t>
      </w:r>
      <w:r>
        <w:rPr>
          <w:rStyle w:val="NormalTok"/>
        </w:rPr>
        <w:t xml:space="preserve">, color</w:t>
      </w:r>
      <w:r>
        <w:rPr>
          <w:rStyle w:val="OperatorTok"/>
        </w:rPr>
        <w:t xml:space="preserve">=</w:t>
      </w:r>
      <w:r>
        <w:rPr>
          <w:rStyle w:val="StringTok"/>
        </w:rPr>
        <w:t xml:space="preserve">"#F39C12"</w:t>
      </w:r>
      <w:r>
        <w:rPr>
          <w:rStyle w:val="NormalTok"/>
        </w:rPr>
        <w:t xml:space="preserve">)</w:t>
      </w:r>
      <w:r>
        <w:br/>
      </w:r>
      <w:r>
        <w:rPr>
          <w:rStyle w:val="NormalTok"/>
        </w:rPr>
        <w:t xml:space="preserve">axes[</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FloatTok"/>
        </w:rPr>
        <w:t xml:space="preserve">1.5</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"Actual Price (₦M)"</w:t>
      </w:r>
      <w:r>
        <w:rPr>
          <w:rStyle w:val="NormalTok"/>
        </w:rPr>
        <w:t xml:space="preserve">)</w:t>
      </w:r>
      <w:r>
        <w:rPr>
          <w:rStyle w:val="OperatorTok"/>
        </w:rPr>
        <w:t xml:space="preserve">;</w:t>
      </w:r>
      <w:r>
        <w:rPr>
          <w:rStyle w:val="NormalTok"/>
        </w:rPr>
        <w:t xml:space="preserve"> axes[</w:t>
      </w:r>
      <w:r>
        <w:rPr>
          <w:rStyle w:val="DecValTok"/>
        </w:rPr>
        <w:t xml:space="preserve">1</w:t>
      </w:r>
      <w:r>
        <w:rPr>
          <w:rStyle w:val="NormalTok"/>
        </w:rPr>
        <w:t xml:space="preserve">].set_ylabel(</w:t>
      </w:r>
      <w:r>
        <w:rPr>
          <w:rStyle w:val="StringTok"/>
        </w:rPr>
        <w:t xml:space="preserve">"Residual (₦M)"</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"Residuals vs Actual Price"</w:t>
      </w:r>
      <w:r>
        <w:rPr>
          <w:rStyle w:val="NormalTok"/>
        </w:rPr>
        <w:t xml:space="preserve">, fontweight</w:t>
      </w:r>
      <w:r>
        <w:rPr>
          <w:rStyle w:val="OperatorTok"/>
        </w:rPr>
        <w:t xml:space="preserve">=</w:t>
      </w:r>
      <w:r>
        <w:rPr>
          <w:rStyle w:val="StringTok"/>
        </w:rPr>
        <w:t xml:space="preserve">"bold"</w:t>
      </w:r>
      <w:r>
        <w:rPr>
          <w:rStyle w:val="NormalTok"/>
        </w:rPr>
        <w:t xml:space="preserve">)</w:t>
      </w:r>
      <w:r>
        <w:br/>
      </w:r>
      <w:r>
        <w:br/>
      </w:r>
      <w:r>
        <w:rPr>
          <w:rStyle w:val="CommentTok"/>
        </w:rPr>
        <w:t xml:space="preserve"># 3. Q-Q plot style: sorted residuals vs normal</w:t>
      </w:r>
      <w:r>
        <w:br/>
      </w:r>
      <w:r>
        <w:rPr>
          <w:rStyle w:val="ImportTok"/>
        </w:rPr>
        <w:t xml:space="preserve">import</w:t>
      </w:r>
      <w:r>
        <w:rPr>
          <w:rStyle w:val="NormalTok"/>
        </w:rPr>
        <w:t xml:space="preserve"> scipy.stats </w:t>
      </w:r>
      <w:r>
        <w:rPr>
          <w:rStyle w:val="ImportTok"/>
        </w:rPr>
        <w:t xml:space="preserve">as</w:t>
      </w:r>
      <w:r>
        <w:rPr>
          <w:rStyle w:val="NormalTok"/>
        </w:rPr>
        <w:t xml:space="preserve"> stats</w:t>
      </w:r>
      <w:r>
        <w:br/>
      </w:r>
      <w:r>
        <w:rPr>
          <w:rStyle w:val="NormalTok"/>
        </w:rPr>
        <w:t xml:space="preserve">sorted_res </w:t>
      </w:r>
      <w:r>
        <w:rPr>
          <w:rStyle w:val="OperatorTok"/>
        </w:rPr>
        <w:t xml:space="preserve">=</w:t>
      </w:r>
      <w:r>
        <w:rPr>
          <w:rStyle w:val="NormalTok"/>
        </w:rPr>
        <w:t xml:space="preserve"> np.sort((residuals_naira </w:t>
      </w:r>
      <w:r>
        <w:rPr>
          <w:rStyle w:val="OperatorTok"/>
        </w:rPr>
        <w:t xml:space="preserve">-</w:t>
      </w:r>
      <w:r>
        <w:rPr>
          <w:rStyle w:val="NormalTok"/>
        </w:rPr>
        <w:t xml:space="preserve"> residuals_naira.mean()) </w:t>
      </w:r>
      <w:r>
        <w:rPr>
          <w:rStyle w:val="OperatorTok"/>
        </w:rPr>
        <w:t xml:space="preserve">/</w:t>
      </w:r>
      <w:r>
        <w:rPr>
          <w:rStyle w:val="NormalTok"/>
        </w:rPr>
        <w:t xml:space="preserve"> residuals_naira.std())</w:t>
      </w:r>
      <w:r>
        <w:br/>
      </w:r>
      <w:r>
        <w:rPr>
          <w:rStyle w:val="NormalTok"/>
        </w:rPr>
        <w:t xml:space="preserve">n </w:t>
      </w:r>
      <w:r>
        <w:rPr>
          <w:rStyle w:val="OperatorTok"/>
        </w:rPr>
        <w:t xml:space="preserve">=</w:t>
      </w:r>
      <w:r>
        <w:rPr>
          <w:rStyle w:val="NormalTok"/>
        </w:rPr>
        <w:t xml:space="preserve"> </w:t>
      </w:r>
      <w:r>
        <w:rPr>
          <w:rStyle w:val="BuiltInTok"/>
        </w:rPr>
        <w:t xml:space="preserve">len</w:t>
      </w:r>
      <w:r>
        <w:rPr>
          <w:rStyle w:val="NormalTok"/>
        </w:rPr>
        <w:t xml:space="preserve">(sorted_res)</w:t>
      </w:r>
      <w:r>
        <w:br/>
      </w:r>
      <w:r>
        <w:rPr>
          <w:rStyle w:val="NormalTok"/>
        </w:rPr>
        <w:t xml:space="preserve">theoretical_q </w:t>
      </w:r>
      <w:r>
        <w:rPr>
          <w:rStyle w:val="OperatorTok"/>
        </w:rPr>
        <w:t xml:space="preserve">=</w:t>
      </w:r>
      <w:r>
        <w:rPr>
          <w:rStyle w:val="NormalTok"/>
        </w:rPr>
        <w:t xml:space="preserve"> stats.norm.ppf(np.linspace(</w:t>
      </w:r>
      <w:r>
        <w:rPr>
          <w:rStyle w:val="FloatTok"/>
        </w:rPr>
        <w:t xml:space="preserve">0.01</w:t>
      </w:r>
      <w:r>
        <w:rPr>
          <w:rStyle w:val="NormalTok"/>
        </w:rPr>
        <w:t xml:space="preserve">, </w:t>
      </w:r>
      <w:r>
        <w:rPr>
          <w:rStyle w:val="FloatTok"/>
        </w:rPr>
        <w:t xml:space="preserve">0.99</w:t>
      </w:r>
      <w:r>
        <w:rPr>
          <w:rStyle w:val="NormalTok"/>
        </w:rPr>
        <w:t xml:space="preserve">, n))</w:t>
      </w:r>
      <w:r>
        <w:br/>
      </w:r>
      <w:r>
        <w:rPr>
          <w:rStyle w:val="NormalTok"/>
        </w:rPr>
        <w:t xml:space="preserve">axes[</w:t>
      </w:r>
      <w:r>
        <w:rPr>
          <w:rStyle w:val="DecValTok"/>
        </w:rPr>
        <w:t xml:space="preserve">2</w:t>
      </w:r>
      <w:r>
        <w:rPr>
          <w:rStyle w:val="NormalTok"/>
        </w:rPr>
        <w:t xml:space="preserve">].scatter(theoretical_q, sorted_res[:n], alpha</w:t>
      </w:r>
      <w:r>
        <w:rPr>
          <w:rStyle w:val="OperatorTok"/>
        </w:rPr>
        <w:t xml:space="preserve">=</w:t>
      </w:r>
      <w:r>
        <w:rPr>
          <w:rStyle w:val="FloatTok"/>
        </w:rPr>
        <w:t xml:space="preserve">0.25</w:t>
      </w:r>
      <w:r>
        <w:rPr>
          <w:rStyle w:val="NormalTok"/>
        </w:rPr>
        <w:t xml:space="preserve">, s</w:t>
      </w:r>
      <w:r>
        <w:rPr>
          <w:rStyle w:val="OperatorTok"/>
        </w:rPr>
        <w:t xml:space="preserve">=</w:t>
      </w:r>
      <w:r>
        <w:rPr>
          <w:rStyle w:val="DecValTok"/>
        </w:rPr>
        <w:t xml:space="preserve">4</w:t>
      </w:r>
      <w:r>
        <w:rPr>
          <w:rStyle w:val="NormalTok"/>
        </w:rPr>
        <w:t xml:space="preserve">, color</w:t>
      </w:r>
      <w:r>
        <w:rPr>
          <w:rStyle w:val="OperatorTok"/>
        </w:rPr>
        <w:t xml:space="preserve">=</w:t>
      </w:r>
      <w:r>
        <w:rPr>
          <w:rStyle w:val="StringTok"/>
        </w:rPr>
        <w:t xml:space="preserve">"#2E75B6"</w:t>
      </w:r>
      <w:r>
        <w:rPr>
          <w:rStyle w:val="NormalTok"/>
        </w:rPr>
        <w:t xml:space="preserve">)</w:t>
      </w:r>
      <w:r>
        <w:br/>
      </w:r>
      <w:r>
        <w:rPr>
          <w:rStyle w:val="NormalTok"/>
        </w:rPr>
        <w:t xml:space="preserve">axes[</w:t>
      </w:r>
      <w:r>
        <w:rPr>
          <w:rStyle w:val="DecValTok"/>
        </w:rPr>
        <w:t xml:space="preserve">2</w:t>
      </w:r>
      <w:r>
        <w:rPr>
          <w:rStyle w:val="NormalTok"/>
        </w:rPr>
        <w:t xml:space="preserve">].plot([</w:t>
      </w:r>
      <w:r>
        <w:rPr>
          <w:rStyle w:val="Operator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rPr>
          <w:rStyle w:val="Operator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rPr>
          <w:rStyle w:val="StringTok"/>
        </w:rPr>
        <w:t xml:space="preserve">"r--"</w:t>
      </w:r>
      <w:r>
        <w:rPr>
          <w:rStyle w:val="NormalTok"/>
        </w:rPr>
        <w:t xml:space="preserve">,linewidth</w:t>
      </w:r>
      <w:r>
        <w:rPr>
          <w:rStyle w:val="OperatorTok"/>
        </w:rPr>
        <w:t xml:space="preserve">=</w:t>
      </w:r>
      <w:r>
        <w:rPr>
          <w:rStyle w:val="FloatTok"/>
        </w:rPr>
        <w:t xml:space="preserve">1.5</w:t>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"Theoretical Normal Quantiles"</w:t>
      </w:r>
      <w:r>
        <w:rPr>
          <w:rStyle w:val="NormalTok"/>
        </w:rPr>
        <w:t xml:space="preserve">)</w:t>
      </w:r>
      <w:r>
        <w:rPr>
          <w:rStyle w:val="OperatorTok"/>
        </w:rPr>
        <w:t xml:space="preserve">;</w:t>
      </w:r>
      <w:r>
        <w:rPr>
          <w:rStyle w:val="NormalTok"/>
        </w:rPr>
        <w:t xml:space="preserve"> axes[</w:t>
      </w:r>
      <w:r>
        <w:rPr>
          <w:rStyle w:val="DecValTok"/>
        </w:rPr>
        <w:t xml:space="preserve">2</w:t>
      </w:r>
      <w:r>
        <w:rPr>
          <w:rStyle w:val="NormalTok"/>
        </w:rPr>
        <w:t xml:space="preserve">].set_ylabel(</w:t>
      </w:r>
      <w:r>
        <w:rPr>
          <w:rStyle w:val="StringTok"/>
        </w:rPr>
        <w:t xml:space="preserve">"Sample Quantiles"</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"Q-Q Plot of Residuals"</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2</w:t>
      </w:r>
      <w:r>
        <w:rPr>
          <w:rStyle w:val="NormalTok"/>
        </w:rPr>
        <w:t xml:space="preserve">].set_xlim(</w:t>
      </w:r>
      <w:r>
        <w:rPr>
          <w:rStyle w:val="Operator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rPr>
          <w:rStyle w:val="OperatorTok"/>
        </w:rPr>
        <w:t xml:space="preserve">;</w:t>
      </w:r>
      <w:r>
        <w:rPr>
          <w:rStyle w:val="NormalTok"/>
        </w:rPr>
        <w:t xml:space="preserve"> axes[</w:t>
      </w:r>
      <w:r>
        <w:rPr>
          <w:rStyle w:val="DecValTok"/>
        </w:rPr>
        <w:t xml:space="preserve">2</w:t>
      </w:r>
      <w:r>
        <w:rPr>
          <w:rStyle w:val="NormalTok"/>
        </w:rPr>
        <w:t xml:space="preserve">].set_ylim(</w:t>
      </w:r>
      <w:r>
        <w:rPr>
          <w:rStyle w:val="Operator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br/>
      </w:r>
      <w:r>
        <w:br/>
      </w:r>
      <w:r>
        <w:rPr>
          <w:rStyle w:val="NormalTok"/>
        </w:rPr>
        <w:t xml:space="preserve">plt.tight_layout()</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"Residual summary:"</w:t>
      </w:r>
      <w:r>
        <w:rPr>
          <w:rStyle w:val="NormalTok"/>
        </w:rPr>
        <w:t xml:space="preserve">)</w:t>
      </w:r>
      <w:r>
        <w:br/>
      </w:r>
      <w:r>
        <w:rPr>
          <w:rStyle w:val="BuiltInTok"/>
        </w:rPr>
        <w:t xml:space="preserve">print</w:t>
      </w:r>
      <w:r>
        <w:rPr>
          <w:rStyle w:val="NormalTok"/>
        </w:rPr>
        <w:t xml:space="preserve">(</w:t>
      </w:r>
      <w:r>
        <w:rPr>
          <w:rStyle w:val="SpecialStringTok"/>
        </w:rPr>
        <w:t xml:space="preserve">f"  Mean    : ₦</w:t>
      </w:r>
      <w:r>
        <w:rPr>
          <w:rStyle w:val="SpecialCharTok"/>
        </w:rPr>
        <w:t xml:space="preserve">{</w:t>
      </w:r>
      <w:r>
        <w:rPr>
          <w:rStyle w:val="NormalTok"/>
        </w:rPr>
        <w:t xml:space="preserve">residuals_naira</w:t>
      </w:r>
      <w:r>
        <w:rPr>
          <w:rStyle w:val="SpecialCharTok"/>
        </w:rPr>
        <w:t xml:space="preserve">.</w:t>
      </w:r>
      <w:r>
        <w:rPr>
          <w:rStyle w:val="NormalTok"/>
        </w:rPr>
        <w:t xml:space="preserve">mean()</w:t>
      </w:r>
      <w:r>
        <w:rPr>
          <w:rStyle w:val="OperatorTok"/>
        </w:rPr>
        <w:t xml:space="preserve">/</w:t>
      </w:r>
      <w:r>
        <w:rPr>
          <w:rStyle w:val="FloatTok"/>
        </w:rPr>
        <w:t xml:space="preserve">1e6</w:t>
      </w:r>
      <w:r>
        <w:rPr>
          <w:rStyle w:val="SpecialCharTok"/>
        </w:rPr>
        <w:t xml:space="preserve">:+.2f}</w:t>
      </w:r>
      <w:r>
        <w:rPr>
          <w:rStyle w:val="SpecialStringTok"/>
        </w:rPr>
        <w:t xml:space="preserve">M  (positive = systematic over-prediction)"</w:t>
      </w:r>
      <w:r>
        <w:rPr>
          <w:rStyle w:val="NormalTok"/>
        </w:rPr>
        <w:t xml:space="preserve">)</w:t>
      </w:r>
      <w:r>
        <w:br/>
      </w:r>
      <w:r>
        <w:rPr>
          <w:rStyle w:val="BuiltInTok"/>
        </w:rPr>
        <w:t xml:space="preserve">print</w:t>
      </w:r>
      <w:r>
        <w:rPr>
          <w:rStyle w:val="NormalTok"/>
        </w:rPr>
        <w:t xml:space="preserve">(</w:t>
      </w:r>
      <w:r>
        <w:rPr>
          <w:rStyle w:val="SpecialStringTok"/>
        </w:rPr>
        <w:t xml:space="preserve">f"  Std Dev : ₦</w:t>
      </w:r>
      <w:r>
        <w:rPr>
          <w:rStyle w:val="SpecialCharTok"/>
        </w:rPr>
        <w:t xml:space="preserve">{</w:t>
      </w:r>
      <w:r>
        <w:rPr>
          <w:rStyle w:val="NormalTok"/>
        </w:rPr>
        <w:t xml:space="preserve">residuals_naira</w:t>
      </w:r>
      <w:r>
        <w:rPr>
          <w:rStyle w:val="SpecialCharTok"/>
        </w:rPr>
        <w:t xml:space="preserve">.</w:t>
      </w:r>
      <w:r>
        <w:rPr>
          <w:rStyle w:val="NormalTok"/>
        </w:rPr>
        <w:t xml:space="preserve">std()</w:t>
      </w:r>
      <w:r>
        <w:rPr>
          <w:rStyle w:val="OperatorTok"/>
        </w:rPr>
        <w:t xml:space="preserve">/</w:t>
      </w:r>
      <w:r>
        <w:rPr>
          <w:rStyle w:val="FloatTok"/>
        </w:rPr>
        <w:t xml:space="preserve">1e6</w:t>
      </w:r>
      <w:r>
        <w:rPr>
          <w:rStyle w:val="SpecialCharTok"/>
        </w:rPr>
        <w:t xml:space="preserve">:.2f}</w:t>
      </w:r>
      <w:r>
        <w:rPr>
          <w:rStyle w:val="SpecialStringTok"/>
        </w:rPr>
        <w:t xml:space="preserve">M"</w:t>
      </w:r>
      <w:r>
        <w:rPr>
          <w:rStyle w:val="NormalTok"/>
        </w:rPr>
        <w:t xml:space="preserve">)</w:t>
      </w:r>
      <w:r>
        <w:br/>
      </w:r>
      <w:r>
        <w:rPr>
          <w:rStyle w:val="BuiltInTok"/>
        </w:rPr>
        <w:t xml:space="preserve">print</w:t>
      </w:r>
      <w:r>
        <w:rPr>
          <w:rStyle w:val="NormalTok"/>
        </w:rPr>
        <w:t xml:space="preserve">(</w:t>
      </w:r>
      <w:r>
        <w:rPr>
          <w:rStyle w:val="SpecialStringTok"/>
        </w:rPr>
        <w:t xml:space="preserve">f"  Skewness: </w:t>
      </w:r>
      <w:r>
        <w:rPr>
          <w:rStyle w:val="SpecialCharTok"/>
        </w:rPr>
        <w:t xml:space="preserve">{</w:t>
      </w:r>
      <w:r>
        <w:rPr>
          <w:rStyle w:val="NormalTok"/>
        </w:rPr>
        <w:t xml:space="preserve">pd</w:t>
      </w:r>
      <w:r>
        <w:rPr>
          <w:rStyle w:val="SpecialCharTok"/>
        </w:rPr>
        <w:t xml:space="preserve">.</w:t>
      </w:r>
      <w:r>
        <w:rPr>
          <w:rStyle w:val="NormalTok"/>
        </w:rPr>
        <w:t xml:space="preserve">Series(residuals_naira)</w:t>
      </w:r>
      <w:r>
        <w:rPr>
          <w:rStyle w:val="SpecialCharTok"/>
        </w:rPr>
        <w:t xml:space="preserve">.</w:t>
      </w:r>
      <w:r>
        <w:rPr>
          <w:rStyle w:val="NormalTok"/>
        </w:rPr>
        <w:t xml:space="preserve">skew()</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95% of residuals lie within: ±₦</w:t>
      </w:r>
      <w:r>
        <w:rPr>
          <w:rStyle w:val="SpecialCharTok"/>
        </w:rPr>
        <w:t xml:space="preserve">{</w:t>
      </w:r>
      <w:r>
        <w:rPr>
          <w:rStyle w:val="NormalTok"/>
        </w:rPr>
        <w:t xml:space="preserve">np</w:t>
      </w:r>
      <w:r>
        <w:rPr>
          <w:rStyle w:val="SpecialCharTok"/>
        </w:rPr>
        <w:t xml:space="preserve">.</w:t>
      </w:r>
      <w:r>
        <w:rPr>
          <w:rStyle w:val="NormalTok"/>
        </w:rPr>
        <w:t xml:space="preserve">percentile(np.</w:t>
      </w:r>
      <w:r>
        <w:rPr>
          <w:rStyle w:val="BuiltInTok"/>
        </w:rPr>
        <w:t xml:space="preserve">abs</w:t>
      </w:r>
      <w:r>
        <w:rPr>
          <w:rStyle w:val="NormalTok"/>
        </w:rPr>
        <w:t xml:space="preserve">(residuals_naira),</w:t>
      </w:r>
      <w:r>
        <w:rPr>
          <w:rStyle w:val="DecValTok"/>
        </w:rPr>
        <w:t xml:space="preserve">95</w:t>
      </w:r>
      <w:r>
        <w:rPr>
          <w:rStyle w:val="NormalTok"/>
        </w:rPr>
        <w:t xml:space="preserve">)</w:t>
      </w:r>
      <w:r>
        <w:rPr>
          <w:rStyle w:val="OperatorTok"/>
        </w:rPr>
        <w:t xml:space="preserve">/</w:t>
      </w:r>
      <w:r>
        <w:rPr>
          <w:rStyle w:val="FloatTok"/>
        </w:rPr>
        <w:t xml:space="preserve">1e6</w:t>
      </w:r>
      <w:r>
        <w:rPr>
          <w:rStyle w:val="SpecialCharTok"/>
        </w:rPr>
        <w:t xml:space="preserve">:.1f}</w:t>
      </w:r>
      <w:r>
        <w:rPr>
          <w:rStyle w:val="SpecialStringTok"/>
        </w:rPr>
        <w:t xml:space="preserve">M"</w:t>
      </w:r>
      <w:r>
        <w:rPr>
          <w:rStyle w:val="NormalTok"/>
        </w:rPr>
        <w:t xml:space="preserve">)</w:t>
      </w:r>
    </w:p>
    <w:p>
      <w:pPr>
        <w:pStyle w:val="CaptionedFigure"/>
      </w:pPr>
      <w:r>
        <w:drawing>
          <wp:inline>
            <wp:extent cx="5334000" cy="1476075"/>
            <wp:effectExtent b="0" l="0" r="0" t="0"/>
            <wp:docPr descr="png" title="" id="125" name="Picture"/>
            <a:graphic>
              <a:graphicData uri="http://schemas.openxmlformats.org/drawingml/2006/picture">
                <pic:pic>
                  <pic:nvPicPr>
                    <pic:cNvPr descr="house_annotated_md_files/house_annotated_md_72_0.png" id="126" name="Picture"/>
                    <pic:cNvPicPr>
                      <a:picLocks noChangeArrowheads="1" noChangeAspect="1"/>
                    </pic:cNvPicPr>
                  </pic:nvPicPr>
                  <pic:blipFill>
                    <a:blip r:embed="rId124"/>
                    <a:stretch>
                      <a:fillRect/>
                    </a:stretch>
                  </pic:blipFill>
                  <pic:spPr bwMode="auto">
                    <a:xfrm>
                      <a:off x="0" y="0"/>
                      <a:ext cx="5334000" cy="1476075"/>
                    </a:xfrm>
                    <a:prstGeom prst="rect">
                      <a:avLst/>
                    </a:prstGeom>
                    <a:noFill/>
                    <a:ln w="9525">
                      <a:noFill/>
                      <a:headEnd/>
                      <a:tailEnd/>
                    </a:ln>
                  </pic:spPr>
                </pic:pic>
              </a:graphicData>
            </a:graphic>
          </wp:inline>
        </w:drawing>
      </w:r>
    </w:p>
    <w:p>
      <w:pPr>
        <w:pStyle w:val="ImageCaption"/>
      </w:pPr>
      <w:r>
        <w:t xml:space="preserve">png</w:t>
      </w:r>
    </w:p>
    <w:p>
      <w:pPr>
        <w:pStyle w:val="SourceCode"/>
      </w:pPr>
      <w:r>
        <w:rPr>
          <w:rStyle w:val="VerbatimChar"/>
        </w:rPr>
        <w:t xml:space="preserve">Residual summary:</w:t>
      </w:r>
      <w:r>
        <w:br/>
      </w:r>
      <w:r>
        <w:rPr>
          <w:rStyle w:val="VerbatimChar"/>
        </w:rPr>
        <w:t xml:space="preserve">  Mean    : ₦-76.12M  (positive = systematic over-prediction)</w:t>
      </w:r>
      <w:r>
        <w:br/>
      </w:r>
      <w:r>
        <w:rPr>
          <w:rStyle w:val="VerbatimChar"/>
        </w:rPr>
        <w:t xml:space="preserve">  Std Dev : ₦213.54M</w:t>
      </w:r>
      <w:r>
        <w:br/>
      </w:r>
      <w:r>
        <w:rPr>
          <w:rStyle w:val="VerbatimChar"/>
        </w:rPr>
        <w:t xml:space="preserve">  Skewness: -2.202</w:t>
      </w:r>
      <w:r>
        <w:br/>
      </w:r>
      <w:r>
        <w:rPr>
          <w:rStyle w:val="VerbatimChar"/>
        </w:rPr>
        <w:t xml:space="preserve">  95% of residuals lie within: ±₦598.6M</w:t>
      </w:r>
    </w:p>
    <w:bookmarkStart w:id="127" w:name="line-by-line-code-explanation-25"/>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residuals_naira = all_pred_naira - all_true_naira</w:t>
            </w:r>
          </w:p>
        </w:tc>
        <w:tc>
          <w:tcPr/>
          <w:p>
            <w:pPr>
              <w:pStyle w:val="Compact"/>
              <w:jc w:val="left"/>
            </w:pPr>
            <w:r>
              <w:t xml:space="preserve">Computes residuals as prediction minus actual (positive = over-predicted, negative = under-predicted) for all 1,500 test properties.</w:t>
            </w:r>
          </w:p>
        </w:tc>
      </w:tr>
      <w:tr>
        <w:tc>
          <w:tcPr/>
          <w:p>
            <w:pPr>
              <w:pStyle w:val="Compact"/>
              <w:jc w:val="left"/>
            </w:pPr>
            <w:r>
              <w:t xml:space="preserve">5-7</w:t>
            </w:r>
          </w:p>
        </w:tc>
        <w:tc>
          <w:tcPr/>
          <w:p>
            <w:pPr>
              <w:pStyle w:val="Compact"/>
              <w:jc w:val="left"/>
            </w:pPr>
            <w:r>
              <w:rPr>
                <w:rStyle w:val="VerbatimChar"/>
              </w:rPr>
              <w:t xml:space="preserve">axes[0].scatter(all_pred_naira/1e6, residuals_naira/1e6, ...) / axhline(0, ...)</w:t>
            </w:r>
          </w:p>
        </w:tc>
        <w:tc>
          <w:tcPr/>
          <w:p>
            <w:pPr>
              <w:pStyle w:val="Compact"/>
              <w:jc w:val="left"/>
            </w:pPr>
            <w:r>
              <w:t xml:space="preserve">Left panel: residuals (y-axis) vs predicted values (x-axis). The horizontal red dashed line at y=0 marks where prediction exactly equals actual. If the model is correctly specified, residuals should be randomly scattered around zero with no pattern — systematic patterns indicate model misspecification.</w:t>
            </w:r>
          </w:p>
        </w:tc>
      </w:tr>
      <w:tr>
        <w:tc>
          <w:tcPr/>
          <w:p>
            <w:pPr>
              <w:pStyle w:val="Compact"/>
              <w:jc w:val="left"/>
            </w:pPr>
            <w:r>
              <w:t xml:space="preserve">11-13</w:t>
            </w:r>
          </w:p>
        </w:tc>
        <w:tc>
          <w:tcPr/>
          <w:p>
            <w:pPr>
              <w:pStyle w:val="Compact"/>
              <w:jc w:val="left"/>
            </w:pPr>
            <w:r>
              <w:rPr>
                <w:rStyle w:val="VerbatimChar"/>
              </w:rPr>
              <w:t xml:space="preserve">axes[1].scatter(all_true_naira/1e6, residuals_naira/1e6, ...)</w:t>
            </w:r>
          </w:p>
        </w:tc>
        <w:tc>
          <w:tcPr/>
          <w:p>
            <w:pPr>
              <w:pStyle w:val="Compact"/>
              <w:jc w:val="left"/>
            </w:pPr>
            <w:r>
              <w:t xml:space="preserve">Centre panel: residuals vs actual values. Useful for detecting whether errors are systematically larger for certain price ranges.</w:t>
            </w:r>
          </w:p>
        </w:tc>
      </w:tr>
      <w:tr>
        <w:tc>
          <w:tcPr/>
          <w:p>
            <w:pPr>
              <w:pStyle w:val="Compact"/>
              <w:jc w:val="left"/>
            </w:pPr>
            <w:r>
              <w:t xml:space="preserve">16-21</w:t>
            </w:r>
          </w:p>
        </w:tc>
        <w:tc>
          <w:tcPr/>
          <w:p>
            <w:pPr>
              <w:pStyle w:val="Compact"/>
              <w:jc w:val="left"/>
            </w:pPr>
            <w:r>
              <w:rPr>
                <w:rStyle w:val="VerbatimChar"/>
              </w:rPr>
              <w:t xml:space="preserve">import scipy.stats / sorted_res = np.sort(...) / theoretical_q = stats.norm.ppf(...) / scatter</w:t>
            </w:r>
          </w:p>
        </w:tc>
        <w:tc>
          <w:tcPr/>
          <w:p>
            <w:pPr>
              <w:pStyle w:val="Compact"/>
              <w:jc w:val="left"/>
            </w:pPr>
            <w:r>
              <w:t xml:space="preserve">Right panel: Q-Q (Quantile-Quantile) plot.</w:t>
            </w:r>
            <w:r>
              <w:t xml:space="preserve"> </w:t>
            </w:r>
            <w:r>
              <w:rPr>
                <w:rStyle w:val="VerbatimChar"/>
              </w:rPr>
              <w:t xml:space="preserve">stats.norm.ppf(np.linspace(0.01, 0.99, n))</w:t>
            </w:r>
            <w:r>
              <w:t xml:space="preserve"> </w:t>
            </w:r>
            <w:r>
              <w:t xml:space="preserve">generates n theoretical quantiles from a perfect normal distribution. Comparing these against the observed sorted residual quantiles reveals whether residuals follow a normal distribution — the key assumption of standard regression theory.</w:t>
            </w:r>
          </w:p>
        </w:tc>
      </w:tr>
    </w:tbl>
    <w:bookmarkEnd w:id="127"/>
    <w:bookmarkStart w:id="128" w:name="output-interpretation-25"/>
    <w:p>
      <w:pPr>
        <w:pStyle w:val="Heading4"/>
      </w:pPr>
      <w:r>
        <w:t xml:space="preserve">🔍 Output Interpretation</w:t>
      </w:r>
    </w:p>
    <w:p>
      <w:pPr>
        <w:pStyle w:val="FirstParagraph"/>
      </w:pPr>
      <w:r>
        <w:rPr>
          <w:bCs/>
          <w:b/>
        </w:rPr>
        <w:t xml:space="preserve">Three-panel residual analysis figure + text summary:</w:t>
      </w:r>
    </w:p>
    <w:p>
      <w:pPr>
        <w:pStyle w:val="BodyText"/>
      </w:pPr>
      <w:r>
        <w:rPr>
          <w:bCs/>
          <w:b/>
        </w:rPr>
        <w:t xml:space="preserve">Left panel (Residuals vs Predicted):</w:t>
      </w:r>
      <w:r>
        <w:t xml:space="preserve"> </w:t>
      </w:r>
      <w:r>
        <w:t xml:space="preserve">residuals are scattered around the zero line throughout most of the predicted price range. However, at very high predicted prices (₦1B+), residuals become more negative and more spread out — a phenomenon called heteroscedasticity, meaning the model’s errors are not constant across price levels. Specifically, the model tends to under-predict luxury properties. This is expected: there are fewer high-value training examples, and luxury property prices depend on idiosyncratic factors (specific views, prestigious addresses, unique architecture) that aren’t captured in structural features.</w:t>
      </w:r>
    </w:p>
    <w:p>
      <w:pPr>
        <w:pStyle w:val="BodyText"/>
      </w:pPr>
      <w:r>
        <w:rPr>
          <w:bCs/>
          <w:b/>
        </w:rPr>
        <w:t xml:space="preserve">Centre panel (Residuals vs Actual):</w:t>
      </w:r>
      <w:r>
        <w:t xml:space="preserve"> </w:t>
      </w:r>
      <w:r>
        <w:t xml:space="preserve">very similar pattern to the left panel. Most residuals cluster around zero for actual prices below ₦1B, with increasing scatter and negative bias for very expensive properties.</w:t>
      </w:r>
    </w:p>
    <w:p>
      <w:pPr>
        <w:pStyle w:val="BodyText"/>
      </w:pPr>
      <w:r>
        <w:rPr>
          <w:bCs/>
          <w:b/>
        </w:rPr>
        <w:t xml:space="preserve">Right panel (Q-Q plot):</w:t>
      </w:r>
      <w:r>
        <w:t xml:space="preserve"> </w:t>
      </w:r>
      <w:r>
        <w:t xml:space="preserve">points should fall along the red diagonal if residuals are perfectly normally distributed. The Q-Q plot shows good alignment in the middle range (properties between roughly ₦100M–₦1B) but significant departure in the tails — the left tail (large negative residuals, under-predicted luxury properties) extends much further left than a normal distribution would predict. This indicates the residual distribution has a heavy left tail (negative skew), meaning occasional very large under-predictions.</w:t>
      </w:r>
    </w:p>
    <w:p>
      <w:pPr>
        <w:pStyle w:val="BodyText"/>
      </w:pPr>
      <w:r>
        <w:rPr>
          <w:bCs/>
          <w:b/>
        </w:rPr>
        <w:t xml:space="preserve">Text summary:</w:t>
      </w:r>
    </w:p>
    <w:p>
      <w:pPr>
        <w:pStyle w:val="SourceCode"/>
      </w:pPr>
      <w:r>
        <w:rPr>
          <w:rStyle w:val="VerbatimChar"/>
        </w:rPr>
        <w:t xml:space="preserve">Residual summary:</w:t>
      </w:r>
      <w:r>
        <w:br/>
      </w:r>
      <w:r>
        <w:rPr>
          <w:rStyle w:val="VerbatimChar"/>
        </w:rPr>
        <w:t xml:space="preserve">  Mean    : ₦-76.12M  (systematic under-prediction)</w:t>
      </w:r>
      <w:r>
        <w:br/>
      </w:r>
      <w:r>
        <w:rPr>
          <w:rStyle w:val="VerbatimChar"/>
        </w:rPr>
        <w:t xml:space="preserve">  Std Dev : ₦213.54M</w:t>
      </w:r>
      <w:r>
        <w:br/>
      </w:r>
      <w:r>
        <w:rPr>
          <w:rStyle w:val="VerbatimChar"/>
        </w:rPr>
        <w:t xml:space="preserve">  Skewness: -2.202</w:t>
      </w:r>
      <w:r>
        <w:br/>
      </w:r>
      <w:r>
        <w:rPr>
          <w:rStyle w:val="VerbatimChar"/>
        </w:rPr>
        <w:t xml:space="preserve">  95% of residuals lie within: ±₦598.6M</w:t>
      </w:r>
    </w:p>
    <w:p>
      <w:pPr>
        <w:pStyle w:val="FirstParagraph"/>
      </w:pPr>
      <w:r>
        <w:t xml:space="preserve">The negative mean residual (₦-76M) confirms the model systematically under-predicts prices — on average, predictions are ₦76M below the actual transaction price. The large negative skewness (-2.202) confirms the distribution is left-skewed — pulled by those large under-predictions for luxury properties. The 95th percentile boundary (±₦598.6M) means 5% of predictions are more than ₦599M away from the true price — these are the extreme luxury properties where the model struggles most.</w:t>
      </w:r>
    </w:p>
    <w:bookmarkEnd w:id="128"/>
    <w:bookmarkEnd w:id="129"/>
    <w:bookmarkStart w:id="135" w:name="performance-by-price-band"/>
    <w:p>
      <w:pPr>
        <w:pStyle w:val="Heading2"/>
      </w:pPr>
      <w:r>
        <w:t xml:space="preserve">17. Performance by Price Band</w:t>
      </w:r>
    </w:p>
    <w:p>
      <w:pPr>
        <w:pStyle w:val="SourceCode"/>
      </w:pPr>
      <w:r>
        <w:rPr>
          <w:rStyle w:val="CommentTok"/>
        </w:rPr>
        <w:t xml:space="preserve"># Break test set into price bands and compute metrics per band</w:t>
      </w:r>
      <w:r>
        <w:br/>
      </w:r>
      <w:r>
        <w:rPr>
          <w:rStyle w:val="NormalTok"/>
        </w:rPr>
        <w:t xml:space="preserve">price_bands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50e6</w:t>
      </w:r>
      <w:r>
        <w:rPr>
          <w:rStyle w:val="NormalTok"/>
        </w:rPr>
        <w:t xml:space="preserve">, </w:t>
      </w:r>
      <w:r>
        <w:rPr>
          <w:rStyle w:val="FloatTok"/>
        </w:rPr>
        <w:t xml:space="preserve">150e6</w:t>
      </w:r>
      <w:r>
        <w:rPr>
          <w:rStyle w:val="NormalTok"/>
        </w:rPr>
        <w:t xml:space="preserve">, </w:t>
      </w:r>
      <w:r>
        <w:rPr>
          <w:rStyle w:val="FloatTok"/>
        </w:rPr>
        <w:t xml:space="preserve">500e6</w:t>
      </w:r>
      <w:r>
        <w:rPr>
          <w:rStyle w:val="NormalTok"/>
        </w:rPr>
        <w:t xml:space="preserve">, </w:t>
      </w:r>
      <w:r>
        <w:rPr>
          <w:rStyle w:val="FloatTok"/>
        </w:rPr>
        <w:t xml:space="preserve">1e9</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band_labels  </w:t>
      </w:r>
      <w:r>
        <w:rPr>
          <w:rStyle w:val="OperatorTok"/>
        </w:rPr>
        <w:t xml:space="preserve">=</w:t>
      </w:r>
      <w:r>
        <w:rPr>
          <w:rStyle w:val="NormalTok"/>
        </w:rPr>
        <w:t xml:space="preserve"> [</w:t>
      </w:r>
      <w:r>
        <w:rPr>
          <w:rStyle w:val="StringTok"/>
        </w:rPr>
        <w:t xml:space="preserve">"&lt; ₦50M"</w:t>
      </w:r>
      <w:r>
        <w:rPr>
          <w:rStyle w:val="NormalTok"/>
        </w:rPr>
        <w:t xml:space="preserve">,</w:t>
      </w:r>
      <w:r>
        <w:rPr>
          <w:rStyle w:val="StringTok"/>
        </w:rPr>
        <w:t xml:space="preserve">"₦50M-₦150M"</w:t>
      </w:r>
      <w:r>
        <w:rPr>
          <w:rStyle w:val="NormalTok"/>
        </w:rPr>
        <w:t xml:space="preserve">,</w:t>
      </w:r>
      <w:r>
        <w:rPr>
          <w:rStyle w:val="StringTok"/>
        </w:rPr>
        <w:t xml:space="preserve">"₦150M-₦500M"</w:t>
      </w:r>
      <w:r>
        <w:rPr>
          <w:rStyle w:val="NormalTok"/>
        </w:rPr>
        <w:t xml:space="preserve">,</w:t>
      </w:r>
      <w:r>
        <w:rPr>
          <w:rStyle w:val="StringTok"/>
        </w:rPr>
        <w:t xml:space="preserve">"₦500M-₦1B"</w:t>
      </w:r>
      <w:r>
        <w:rPr>
          <w:rStyle w:val="NormalTok"/>
        </w:rPr>
        <w:t xml:space="preserve">,</w:t>
      </w:r>
      <w:r>
        <w:rPr>
          <w:rStyle w:val="StringTok"/>
        </w:rPr>
        <w:t xml:space="preserve">"&gt; ₦1B"</w:t>
      </w:r>
      <w:r>
        <w:rPr>
          <w:rStyle w:val="NormalTok"/>
        </w:rPr>
        <w:t xml:space="preserve">]</w:t>
      </w:r>
      <w:r>
        <w:br/>
      </w:r>
      <w:r>
        <w:br/>
      </w:r>
      <w:r>
        <w:rPr>
          <w:rStyle w:val="NormalTok"/>
        </w:rPr>
        <w:t xml:space="preserve">band_metrics </w:t>
      </w:r>
      <w:r>
        <w:rPr>
          <w:rStyle w:val="OperatorTok"/>
        </w:rPr>
        <w:t xml:space="preserve">=</w:t>
      </w:r>
      <w:r>
        <w:rPr>
          <w:rStyle w:val="NormalTok"/>
        </w:rPr>
        <w:t xml:space="preserve"> []</w:t>
      </w:r>
      <w:r>
        <w:br/>
      </w:r>
      <w:r>
        <w:rPr>
          <w:rStyle w:val="ControlFlowTok"/>
        </w:rPr>
        <w:t xml:space="preserve">for</w:t>
      </w:r>
      <w:r>
        <w:rPr>
          <w:rStyle w:val="NormalTok"/>
        </w:rPr>
        <w:t xml:space="preserve"> low, high, label </w:t>
      </w:r>
      <w:r>
        <w:rPr>
          <w:rStyle w:val="KeywordTok"/>
        </w:rPr>
        <w:t xml:space="preserve">in</w:t>
      </w:r>
      <w:r>
        <w:rPr>
          <w:rStyle w:val="NormalTok"/>
        </w:rPr>
        <w:t xml:space="preserve"> </w:t>
      </w:r>
      <w:r>
        <w:rPr>
          <w:rStyle w:val="BuiltInTok"/>
        </w:rPr>
        <w:t xml:space="preserve">zip</w:t>
      </w:r>
      <w:r>
        <w:rPr>
          <w:rStyle w:val="NormalTok"/>
        </w:rPr>
        <w:t xml:space="preserve">(price_bands[:</w:t>
      </w:r>
      <w:r>
        <w:rPr>
          <w:rStyle w:val="OperatorTok"/>
        </w:rPr>
        <w:t xml:space="preserve">-</w:t>
      </w:r>
      <w:r>
        <w:rPr>
          <w:rStyle w:val="DecValTok"/>
        </w:rPr>
        <w:t xml:space="preserve">1</w:t>
      </w:r>
      <w:r>
        <w:rPr>
          <w:rStyle w:val="NormalTok"/>
        </w:rPr>
        <w:t xml:space="preserve">], price_bands[</w:t>
      </w:r>
      <w:r>
        <w:rPr>
          <w:rStyle w:val="DecValTok"/>
        </w:rPr>
        <w:t xml:space="preserve">1</w:t>
      </w:r>
      <w:r>
        <w:rPr>
          <w:rStyle w:val="NormalTok"/>
        </w:rPr>
        <w:t xml:space="preserve">:], band_labels):</w:t>
      </w:r>
      <w:r>
        <w:br/>
      </w:r>
      <w:r>
        <w:rPr>
          <w:rStyle w:val="NormalTok"/>
        </w:rPr>
        <w:t xml:space="preserve">    mask </w:t>
      </w:r>
      <w:r>
        <w:rPr>
          <w:rStyle w:val="OperatorTok"/>
        </w:rPr>
        <w:t xml:space="preserve">=</w:t>
      </w:r>
      <w:r>
        <w:rPr>
          <w:rStyle w:val="NormalTok"/>
        </w:rPr>
        <w:t xml:space="preserve"> (all_true_naira </w:t>
      </w:r>
      <w:r>
        <w:rPr>
          <w:rStyle w:val="OperatorTok"/>
        </w:rPr>
        <w:t xml:space="preserve">&gt;=</w:t>
      </w:r>
      <w:r>
        <w:rPr>
          <w:rStyle w:val="NormalTok"/>
        </w:rPr>
        <w:t xml:space="preserve"> low) </w:t>
      </w:r>
      <w:r>
        <w:rPr>
          <w:rStyle w:val="OperatorTok"/>
        </w:rPr>
        <w:t xml:space="preserve">&amp;</w:t>
      </w:r>
      <w:r>
        <w:rPr>
          <w:rStyle w:val="NormalTok"/>
        </w:rPr>
        <w:t xml:space="preserve"> (all_true_naira </w:t>
      </w:r>
      <w:r>
        <w:rPr>
          <w:rStyle w:val="OperatorTok"/>
        </w:rPr>
        <w:t xml:space="preserve">&lt;</w:t>
      </w:r>
      <w:r>
        <w:rPr>
          <w:rStyle w:val="NormalTok"/>
        </w:rPr>
        <w:t xml:space="preserve"> high)</w:t>
      </w:r>
      <w:r>
        <w:br/>
      </w:r>
      <w:r>
        <w:rPr>
          <w:rStyle w:val="NormalTok"/>
        </w:rPr>
        <w:t xml:space="preserve">    </w:t>
      </w:r>
      <w:r>
        <w:rPr>
          <w:rStyle w:val="ControlFlowTok"/>
        </w:rPr>
        <w:t xml:space="preserve">if</w:t>
      </w:r>
      <w:r>
        <w:rPr>
          <w:rStyle w:val="NormalTok"/>
        </w:rPr>
        <w:t xml:space="preserve"> mask.</w:t>
      </w:r>
      <w:r>
        <w:rPr>
          <w:rStyle w:val="BuiltInTok"/>
        </w:rPr>
        <w:t xml:space="preserve">sum</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 </w:t>
      </w:r>
      <w:r>
        <w:rPr>
          <w:rStyle w:val="ControlFlowTok"/>
        </w:rPr>
        <w:t xml:space="preserve">continue</w:t>
      </w:r>
      <w:r>
        <w:br/>
      </w:r>
      <w:r>
        <w:rPr>
          <w:rStyle w:val="NormalTok"/>
        </w:rPr>
        <w:t xml:space="preserve">    rmse </w:t>
      </w:r>
      <w:r>
        <w:rPr>
          <w:rStyle w:val="OperatorTok"/>
        </w:rPr>
        <w:t xml:space="preserve">=</w:t>
      </w:r>
      <w:r>
        <w:rPr>
          <w:rStyle w:val="NormalTok"/>
        </w:rPr>
        <w:t xml:space="preserve"> np.sqrt(mean_squared_error(all_true_naira[mask], all_pred_naira[mask])) </w:t>
      </w:r>
      <w:r>
        <w:rPr>
          <w:rStyle w:val="OperatorTok"/>
        </w:rPr>
        <w:t xml:space="preserve">/</w:t>
      </w:r>
      <w:r>
        <w:rPr>
          <w:rStyle w:val="NormalTok"/>
        </w:rPr>
        <w:t xml:space="preserve"> </w:t>
      </w:r>
      <w:r>
        <w:rPr>
          <w:rStyle w:val="FloatTok"/>
        </w:rPr>
        <w:t xml:space="preserve">1e6</w:t>
      </w:r>
      <w:r>
        <w:br/>
      </w:r>
      <w:r>
        <w:rPr>
          <w:rStyle w:val="NormalTok"/>
        </w:rPr>
        <w:t xml:space="preserve">    mae  </w:t>
      </w:r>
      <w:r>
        <w:rPr>
          <w:rStyle w:val="OperatorTok"/>
        </w:rPr>
        <w:t xml:space="preserve">=</w:t>
      </w:r>
      <w:r>
        <w:rPr>
          <w:rStyle w:val="NormalTok"/>
        </w:rPr>
        <w:t xml:space="preserve"> mean_absolute_error(all_true_naira[mask], all_pred_naira[mask]) </w:t>
      </w:r>
      <w:r>
        <w:rPr>
          <w:rStyle w:val="OperatorTok"/>
        </w:rPr>
        <w:t xml:space="preserve">/</w:t>
      </w:r>
      <w:r>
        <w:rPr>
          <w:rStyle w:val="NormalTok"/>
        </w:rPr>
        <w:t xml:space="preserve"> </w:t>
      </w:r>
      <w:r>
        <w:rPr>
          <w:rStyle w:val="FloatTok"/>
        </w:rPr>
        <w:t xml:space="preserve">1e6</w:t>
      </w:r>
      <w:r>
        <w:br/>
      </w:r>
      <w:r>
        <w:rPr>
          <w:rStyle w:val="NormalTok"/>
        </w:rPr>
        <w:t xml:space="preserve">    r2   </w:t>
      </w:r>
      <w:r>
        <w:rPr>
          <w:rStyle w:val="OperatorTok"/>
        </w:rPr>
        <w:t xml:space="preserve">=</w:t>
      </w:r>
      <w:r>
        <w:rPr>
          <w:rStyle w:val="NormalTok"/>
        </w:rPr>
        <w:t xml:space="preserve"> r2_score(all_true_naira[mask], all_pred_naira[mask])</w:t>
      </w:r>
      <w:r>
        <w:br/>
      </w:r>
      <w:r>
        <w:rPr>
          <w:rStyle w:val="NormalTok"/>
        </w:rPr>
        <w:t xml:space="preserve">    mape </w:t>
      </w:r>
      <w:r>
        <w:rPr>
          <w:rStyle w:val="OperatorTok"/>
        </w:rPr>
        <w:t xml:space="preserve">=</w:t>
      </w:r>
      <w:r>
        <w:rPr>
          <w:rStyle w:val="NormalTok"/>
        </w:rPr>
        <w:t xml:space="preserve"> np.mean(np.</w:t>
      </w:r>
      <w:r>
        <w:rPr>
          <w:rStyle w:val="BuiltInTok"/>
        </w:rPr>
        <w:t xml:space="preserve">abs</w:t>
      </w:r>
      <w:r>
        <w:rPr>
          <w:rStyle w:val="NormalTok"/>
        </w:rPr>
        <w:t xml:space="preserve">((all_true_naira[mask]</w:t>
      </w:r>
      <w:r>
        <w:rPr>
          <w:rStyle w:val="OperatorTok"/>
        </w:rPr>
        <w:t xml:space="preserve">-</w:t>
      </w:r>
      <w:r>
        <w:rPr>
          <w:rStyle w:val="NormalTok"/>
        </w:rPr>
        <w:t xml:space="preserve">all_pred_naira[mask])</w:t>
      </w:r>
      <w:r>
        <w:rPr>
          <w:rStyle w:val="OperatorTok"/>
        </w:rPr>
        <w:t xml:space="preserve">/</w:t>
      </w:r>
      <w:r>
        <w:rPr>
          <w:rStyle w:val="NormalTok"/>
        </w:rPr>
        <w:t xml:space="preserve">all_true_naira[mask]))</w:t>
      </w:r>
      <w:r>
        <w:rPr>
          <w:rStyle w:val="OperatorTok"/>
        </w:rPr>
        <w:t xml:space="preserve">*</w:t>
      </w:r>
      <w:r>
        <w:rPr>
          <w:rStyle w:val="DecValTok"/>
        </w:rPr>
        <w:t xml:space="preserve">100</w:t>
      </w:r>
      <w:r>
        <w:br/>
      </w:r>
      <w:r>
        <w:rPr>
          <w:rStyle w:val="NormalTok"/>
        </w:rPr>
        <w:t xml:space="preserve">    band_metrics.append({</w:t>
      </w:r>
      <w:r>
        <w:rPr>
          <w:rStyle w:val="StringTok"/>
        </w:rPr>
        <w:t xml:space="preserve">"Price Band"</w:t>
      </w:r>
      <w:r>
        <w:rPr>
          <w:rStyle w:val="NormalTok"/>
        </w:rPr>
        <w:t xml:space="preserve">: label, </w:t>
      </w:r>
      <w:r>
        <w:rPr>
          <w:rStyle w:val="StringTok"/>
        </w:rPr>
        <w:t xml:space="preserve">"N"</w:t>
      </w:r>
      <w:r>
        <w:rPr>
          <w:rStyle w:val="NormalTok"/>
        </w:rPr>
        <w:t xml:space="preserve">: </w:t>
      </w:r>
      <w:r>
        <w:rPr>
          <w:rStyle w:val="BuiltInTok"/>
        </w:rPr>
        <w:t xml:space="preserve">int</w:t>
      </w:r>
      <w:r>
        <w:rPr>
          <w:rStyle w:val="NormalTok"/>
        </w:rPr>
        <w:t xml:space="preserve">(mask.</w:t>
      </w:r>
      <w:r>
        <w:rPr>
          <w:rStyle w:val="BuiltInTok"/>
        </w:rPr>
        <w:t xml:space="preserve">sum</w:t>
      </w:r>
      <w:r>
        <w:rPr>
          <w:rStyle w:val="NormalTok"/>
        </w:rPr>
        <w:t xml:space="preserve">()),</w:t>
      </w:r>
      <w:r>
        <w:br/>
      </w:r>
      <w:r>
        <w:rPr>
          <w:rStyle w:val="NormalTok"/>
        </w:rPr>
        <w:t xml:space="preserve">                          </w:t>
      </w:r>
      <w:r>
        <w:rPr>
          <w:rStyle w:val="StringTok"/>
        </w:rPr>
        <w:t xml:space="preserve">"RMSE (₦M)"</w:t>
      </w:r>
      <w:r>
        <w:rPr>
          <w:rStyle w:val="NormalTok"/>
        </w:rPr>
        <w:t xml:space="preserve">: </w:t>
      </w:r>
      <w:r>
        <w:rPr>
          <w:rStyle w:val="BuiltInTok"/>
        </w:rPr>
        <w:t xml:space="preserve">round</w:t>
      </w:r>
      <w:r>
        <w:rPr>
          <w:rStyle w:val="NormalTok"/>
        </w:rPr>
        <w:t xml:space="preserve">(rmse,</w:t>
      </w:r>
      <w:r>
        <w:rPr>
          <w:rStyle w:val="DecValTok"/>
        </w:rPr>
        <w:t xml:space="preserve">1</w:t>
      </w:r>
      <w:r>
        <w:rPr>
          <w:rStyle w:val="NormalTok"/>
        </w:rPr>
        <w:t xml:space="preserve">), </w:t>
      </w:r>
      <w:r>
        <w:rPr>
          <w:rStyle w:val="StringTok"/>
        </w:rPr>
        <w:t xml:space="preserve">"MAE (₦M)"</w:t>
      </w:r>
      <w:r>
        <w:rPr>
          <w:rStyle w:val="NormalTok"/>
        </w:rPr>
        <w:t xml:space="preserve">: </w:t>
      </w:r>
      <w:r>
        <w:rPr>
          <w:rStyle w:val="BuiltInTok"/>
        </w:rPr>
        <w:t xml:space="preserve">round</w:t>
      </w:r>
      <w:r>
        <w:rPr>
          <w:rStyle w:val="NormalTok"/>
        </w:rPr>
        <w:t xml:space="preserve">(mae,</w:t>
      </w:r>
      <w:r>
        <w:rPr>
          <w:rStyle w:val="DecValTok"/>
        </w:rPr>
        <w:t xml:space="preserve">1</w:t>
      </w:r>
      <w:r>
        <w:rPr>
          <w:rStyle w:val="NormalTok"/>
        </w:rPr>
        <w:t xml:space="preserve">),</w:t>
      </w:r>
      <w:r>
        <w:br/>
      </w:r>
      <w:r>
        <w:rPr>
          <w:rStyle w:val="NormalTok"/>
        </w:rPr>
        <w:t xml:space="preserve">                          </w:t>
      </w:r>
      <w:r>
        <w:rPr>
          <w:rStyle w:val="StringTok"/>
        </w:rPr>
        <w:t xml:space="preserve">"R²"</w:t>
      </w:r>
      <w:r>
        <w:rPr>
          <w:rStyle w:val="NormalTok"/>
        </w:rPr>
        <w:t xml:space="preserve">: </w:t>
      </w:r>
      <w:r>
        <w:rPr>
          <w:rStyle w:val="BuiltInTok"/>
        </w:rPr>
        <w:t xml:space="preserve">round</w:t>
      </w:r>
      <w:r>
        <w:rPr>
          <w:rStyle w:val="NormalTok"/>
        </w:rPr>
        <w:t xml:space="preserve">(r2,</w:t>
      </w:r>
      <w:r>
        <w:rPr>
          <w:rStyle w:val="DecValTok"/>
        </w:rPr>
        <w:t xml:space="preserve">4</w:t>
      </w:r>
      <w:r>
        <w:rPr>
          <w:rStyle w:val="NormalTok"/>
        </w:rPr>
        <w:t xml:space="preserve">), </w:t>
      </w:r>
      <w:r>
        <w:rPr>
          <w:rStyle w:val="StringTok"/>
        </w:rPr>
        <w:t xml:space="preserve">"MAPE (%)"</w:t>
      </w:r>
      <w:r>
        <w:rPr>
          <w:rStyle w:val="NormalTok"/>
        </w:rPr>
        <w:t xml:space="preserve">: </w:t>
      </w:r>
      <w:r>
        <w:rPr>
          <w:rStyle w:val="BuiltInTok"/>
        </w:rPr>
        <w:t xml:space="preserve">round</w:t>
      </w:r>
      <w:r>
        <w:rPr>
          <w:rStyle w:val="NormalTok"/>
        </w:rPr>
        <w:t xml:space="preserve">(mape,</w:t>
      </w:r>
      <w:r>
        <w:rPr>
          <w:rStyle w:val="DecValTok"/>
        </w:rPr>
        <w:t xml:space="preserve">1</w:t>
      </w:r>
      <w:r>
        <w:rPr>
          <w:rStyle w:val="NormalTok"/>
        </w:rPr>
        <w:t xml:space="preserve">)})</w:t>
      </w:r>
      <w:r>
        <w:br/>
      </w:r>
      <w:r>
        <w:br/>
      </w:r>
      <w:r>
        <w:rPr>
          <w:rStyle w:val="NormalTok"/>
        </w:rPr>
        <w:t xml:space="preserve">band_df </w:t>
      </w:r>
      <w:r>
        <w:rPr>
          <w:rStyle w:val="OperatorTok"/>
        </w:rPr>
        <w:t xml:space="preserve">=</w:t>
      </w:r>
      <w:r>
        <w:rPr>
          <w:rStyle w:val="NormalTok"/>
        </w:rPr>
        <w:t xml:space="preserve"> pd.DataFrame(band_metrics)</w:t>
      </w:r>
      <w:r>
        <w:br/>
      </w:r>
      <w:r>
        <w:rPr>
          <w:rStyle w:val="BuiltInTok"/>
        </w:rPr>
        <w:t xml:space="preserve">print</w:t>
      </w:r>
      <w:r>
        <w:rPr>
          <w:rStyle w:val="NormalTok"/>
        </w:rPr>
        <w:t xml:space="preserve">(</w:t>
      </w:r>
      <w:r>
        <w:rPr>
          <w:rStyle w:val="StringTok"/>
        </w:rPr>
        <w:t xml:space="preserve">"Model Performance by Price Band:"</w:t>
      </w:r>
      <w:r>
        <w:rPr>
          <w:rStyle w:val="NormalTok"/>
        </w:rPr>
        <w:t xml:space="preserve">)</w:t>
      </w:r>
      <w:r>
        <w:br/>
      </w:r>
      <w:r>
        <w:rPr>
          <w:rStyle w:val="BuiltInTok"/>
        </w:rPr>
        <w:t xml:space="preserve">print</w:t>
      </w:r>
      <w:r>
        <w:rPr>
          <w:rStyle w:val="NormalTok"/>
        </w:rPr>
        <w:t xml:space="preserve">(band_df.to_string(index</w:t>
      </w:r>
      <w:r>
        <w:rPr>
          <w:rStyle w:val="OperatorTok"/>
        </w:rPr>
        <w:t xml:space="preserve">=</w:t>
      </w:r>
      <w:r>
        <w:rPr>
          <w:rStyle w:val="VariableTok"/>
        </w:rPr>
        <w:t xml:space="preserve">False</w:t>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4</w:t>
      </w:r>
      <w:r>
        <w:rPr>
          <w:rStyle w:val="NormalTok"/>
        </w:rPr>
        <w:t xml:space="preserve">))</w:t>
      </w:r>
      <w:r>
        <w:br/>
      </w:r>
      <w:r>
        <w:rPr>
          <w:rStyle w:val="NormalTok"/>
        </w:rPr>
        <w:t xml:space="preserve">axes[</w:t>
      </w:r>
      <w:r>
        <w:rPr>
          <w:rStyle w:val="DecValTok"/>
        </w:rPr>
        <w:t xml:space="preserve">0</w:t>
      </w:r>
      <w:r>
        <w:rPr>
          <w:rStyle w:val="NormalTok"/>
        </w:rPr>
        <w:t xml:space="preserve">].bar(band_df[</w:t>
      </w:r>
      <w:r>
        <w:rPr>
          <w:rStyle w:val="StringTok"/>
        </w:rPr>
        <w:t xml:space="preserve">"Price Band"</w:t>
      </w:r>
      <w:r>
        <w:rPr>
          <w:rStyle w:val="NormalTok"/>
        </w:rPr>
        <w:t xml:space="preserve">], band_df[</w:t>
      </w:r>
      <w:r>
        <w:rPr>
          <w:rStyle w:val="StringTok"/>
        </w:rPr>
        <w:t xml:space="preserve">"R²"</w:t>
      </w:r>
      <w:r>
        <w:rPr>
          <w:rStyle w:val="NormalTok"/>
        </w:rPr>
        <w:t xml:space="preserve">], color</w:t>
      </w:r>
      <w:r>
        <w:rPr>
          <w:rStyle w:val="OperatorTok"/>
        </w:rPr>
        <w:t xml:space="preserve">=</w:t>
      </w:r>
      <w:r>
        <w:rPr>
          <w:rStyle w:val="StringTok"/>
        </w:rPr>
        <w:t xml:space="preserve">"#2E75B6"</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"R² Score by Price Band"</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"R²"</w:t>
      </w:r>
      <w:r>
        <w:rPr>
          <w:rStyle w:val="NormalTok"/>
        </w:rPr>
        <w:t xml:space="preserve">)</w:t>
      </w:r>
      <w:r>
        <w:br/>
      </w:r>
      <w:r>
        <w:rPr>
          <w:rStyle w:val="NormalTok"/>
        </w:rPr>
        <w:t xml:space="preserve">axes[</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30</w:t>
      </w:r>
      <w:r>
        <w:rPr>
          <w:rStyle w:val="NormalTok"/>
        </w:rPr>
        <w:t xml:space="preserve">)</w:t>
      </w:r>
      <w:r>
        <w:br/>
      </w:r>
      <w:r>
        <w:rPr>
          <w:rStyle w:val="NormalTok"/>
        </w:rPr>
        <w:t xml:space="preserve">axes[</w:t>
      </w:r>
      <w:r>
        <w:rPr>
          <w:rStyle w:val="DecValTok"/>
        </w:rPr>
        <w:t xml:space="preserve">0</w:t>
      </w:r>
      <w:r>
        <w:rPr>
          <w:rStyle w:val="NormalTok"/>
        </w:rPr>
        <w:t xml:space="preserve">].axhline(metrics[</w:t>
      </w:r>
      <w:r>
        <w:rPr>
          <w:rStyle w:val="StringTok"/>
        </w:rPr>
        <w:t xml:space="preserve">"R2"</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1</w:t>
      </w:r>
      <w:r>
        <w:rPr>
          <w:rStyle w:val="NormalTok"/>
        </w:rPr>
        <w:t xml:space="preserve">, label</w:t>
      </w:r>
      <w:r>
        <w:rPr>
          <w:rStyle w:val="OperatorTok"/>
        </w:rPr>
        <w:t xml:space="preserve">=</w:t>
      </w:r>
      <w:r>
        <w:rPr>
          <w:rStyle w:val="SpecialStringTok"/>
        </w:rPr>
        <w:t xml:space="preserve">f"Overall R²=</w:t>
      </w:r>
      <w:r>
        <w:rPr>
          <w:rStyle w:val="SpecialCharTok"/>
        </w:rPr>
        <w:t xml:space="preserve">{</w:t>
      </w:r>
      <w:r>
        <w:rPr>
          <w:rStyle w:val="NormalTok"/>
        </w:rPr>
        <w:t xml:space="preserve">metrics[</w:t>
      </w:r>
      <w:r>
        <w:rPr>
          <w:rStyle w:val="StringTok"/>
        </w:rPr>
        <w:t xml:space="preserve">'R2'</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br/>
      </w:r>
      <w:r>
        <w:rPr>
          <w:rStyle w:val="NormalTok"/>
        </w:rPr>
        <w:t xml:space="preserve">axes[</w:t>
      </w:r>
      <w:r>
        <w:rPr>
          <w:rStyle w:val="DecValTok"/>
        </w:rPr>
        <w:t xml:space="preserve">1</w:t>
      </w:r>
      <w:r>
        <w:rPr>
          <w:rStyle w:val="NormalTok"/>
        </w:rPr>
        <w:t xml:space="preserve">].bar(band_df[</w:t>
      </w:r>
      <w:r>
        <w:rPr>
          <w:rStyle w:val="StringTok"/>
        </w:rPr>
        <w:t xml:space="preserve">"Price Band"</w:t>
      </w:r>
      <w:r>
        <w:rPr>
          <w:rStyle w:val="NormalTok"/>
        </w:rPr>
        <w:t xml:space="preserve">], band_df[</w:t>
      </w:r>
      <w:r>
        <w:rPr>
          <w:rStyle w:val="StringTok"/>
        </w:rPr>
        <w:t xml:space="preserve">"MAPE (%)"</w:t>
      </w:r>
      <w:r>
        <w:rPr>
          <w:rStyle w:val="NormalTok"/>
        </w:rPr>
        <w:t xml:space="preserve">], color</w:t>
      </w:r>
      <w:r>
        <w:rPr>
          <w:rStyle w:val="OperatorTok"/>
        </w:rPr>
        <w:t xml:space="preserve">=</w:t>
      </w:r>
      <w:r>
        <w:rPr>
          <w:rStyle w:val="StringTok"/>
        </w:rPr>
        <w:t xml:space="preserve">"#E74C3C"</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"MAPE (%) by Price Band"</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"MAPE (%)"</w:t>
      </w:r>
      <w:r>
        <w:rPr>
          <w:rStyle w:val="NormalTok"/>
        </w:rPr>
        <w:t xml:space="preserve">)</w:t>
      </w:r>
      <w:r>
        <w:br/>
      </w:r>
      <w:r>
        <w:rPr>
          <w:rStyle w:val="NormalTok"/>
        </w:rPr>
        <w:t xml:space="preserve">axes[</w:t>
      </w:r>
      <w:r>
        <w:rPr>
          <w:rStyle w:val="DecValTok"/>
        </w:rPr>
        <w:t xml:space="preserve">1</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30</w:t>
      </w:r>
      <w:r>
        <w:rPr>
          <w:rStyle w:val="NormalTok"/>
        </w:rPr>
        <w:t xml:space="preserve">)</w:t>
      </w:r>
      <w:r>
        <w:br/>
      </w:r>
      <w:r>
        <w:rPr>
          <w:rStyle w:val="NormalTok"/>
        </w:rPr>
        <w:t xml:space="preserve">axes[</w:t>
      </w:r>
      <w:r>
        <w:rPr>
          <w:rStyle w:val="DecValTok"/>
        </w:rPr>
        <w:t xml:space="preserve">1</w:t>
      </w:r>
      <w:r>
        <w:rPr>
          <w:rStyle w:val="NormalTok"/>
        </w:rPr>
        <w:t xml:space="preserve">].axhline(metrics[</w:t>
      </w:r>
      <w:r>
        <w:rPr>
          <w:rStyle w:val="StringTok"/>
        </w:rPr>
        <w:t xml:space="preserve">"MAPE_pct"</w:t>
      </w:r>
      <w:r>
        <w:rPr>
          <w:rStyle w:val="NormalTok"/>
        </w:rPr>
        <w:t xml:space="preserve">], color</w:t>
      </w:r>
      <w:r>
        <w:rPr>
          <w:rStyle w:val="OperatorTok"/>
        </w:rPr>
        <w:t xml:space="preserve">=</w:t>
      </w:r>
      <w:r>
        <w:rPr>
          <w:rStyle w:val="StringTok"/>
        </w:rPr>
        <w:t xml:space="preserve">"blue"</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1</w:t>
      </w:r>
      <w:r>
        <w:rPr>
          <w:rStyle w:val="NormalTok"/>
        </w:rPr>
        <w:t xml:space="preserve">, label</w:t>
      </w:r>
      <w:r>
        <w:rPr>
          <w:rStyle w:val="OperatorTok"/>
        </w:rPr>
        <w:t xml:space="preserve">=</w:t>
      </w:r>
      <w:r>
        <w:rPr>
          <w:rStyle w:val="SpecialStringTok"/>
        </w:rPr>
        <w:t xml:space="preserve">f"Overall MAPE=</w:t>
      </w:r>
      <w:r>
        <w:rPr>
          <w:rStyle w:val="SpecialCharTok"/>
        </w:rPr>
        <w:t xml:space="preserve">{</w:t>
      </w:r>
      <w:r>
        <w:rPr>
          <w:rStyle w:val="NormalTok"/>
        </w:rPr>
        <w:t xml:space="preserve">metrics[</w:t>
      </w:r>
      <w:r>
        <w:rPr>
          <w:rStyle w:val="StringTok"/>
        </w:rPr>
        <w:t xml:space="preserve">'MAPE_pct'</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axes[</w:t>
      </w:r>
      <w:r>
        <w:rPr>
          <w:rStyle w:val="DecValTok"/>
        </w:rPr>
        <w:t xml:space="preserve">1</w:t>
      </w:r>
      <w:r>
        <w:rPr>
          <w:rStyle w:val="NormalTok"/>
        </w:rPr>
        <w:t xml:space="preserve">].legend()</w:t>
      </w:r>
      <w:r>
        <w:br/>
      </w:r>
      <w:r>
        <w:br/>
      </w:r>
      <w:r>
        <w:rPr>
          <w:rStyle w:val="NormalTok"/>
        </w:rPr>
        <w:t xml:space="preserve">plt.tight_layout()</w:t>
      </w:r>
      <w:r>
        <w:br/>
      </w:r>
      <w:r>
        <w:rPr>
          <w:rStyle w:val="NormalTok"/>
        </w:rPr>
        <w:t xml:space="preserve">plt.show()</w:t>
      </w:r>
    </w:p>
    <w:p>
      <w:pPr>
        <w:pStyle w:val="SourceCode"/>
      </w:pPr>
      <w:r>
        <w:rPr>
          <w:rStyle w:val="VerbatimChar"/>
        </w:rPr>
        <w:t xml:space="preserve">Model Performance by Price Band:</w:t>
      </w:r>
      <w:r>
        <w:br/>
      </w:r>
      <w:r>
        <w:rPr>
          <w:rStyle w:val="VerbatimChar"/>
        </w:rPr>
        <w:t xml:space="preserve"> Price Band   N  RMSE (₦M)  MAE (₦M)      R²  MAPE (%)</w:t>
      </w:r>
      <w:r>
        <w:br/>
      </w:r>
      <w:r>
        <w:rPr>
          <w:rStyle w:val="VerbatimChar"/>
        </w:rPr>
        <w:t xml:space="preserve">     &lt; ₦50M 146       13.9      10.7 -0.1062 42.400002</w:t>
      </w:r>
      <w:r>
        <w:br/>
      </w:r>
      <w:r>
        <w:rPr>
          <w:rStyle w:val="VerbatimChar"/>
        </w:rPr>
        <w:t xml:space="preserve"> ₦50M-₦150M 304       26.7      19.6  0.0818 20.700001</w:t>
      </w:r>
      <w:r>
        <w:br/>
      </w:r>
      <w:r>
        <w:rPr>
          <w:rStyle w:val="VerbatimChar"/>
        </w:rPr>
        <w:t xml:space="preserve">₦150M-₦500M 442       48.1      35.6  0.7541 12.400000</w:t>
      </w:r>
      <w:r>
        <w:br/>
      </w:r>
      <w:r>
        <w:rPr>
          <w:rStyle w:val="VerbatimChar"/>
        </w:rPr>
        <w:t xml:space="preserve">  ₦500M-₦1B 235       90.6      69.8  0.5560  9.900000</w:t>
      </w:r>
      <w:r>
        <w:br/>
      </w:r>
      <w:r>
        <w:rPr>
          <w:rStyle w:val="VerbatimChar"/>
        </w:rPr>
        <w:t xml:space="preserve">      &gt; ₦1B 373      445.1     353.0  0.7799 14.500000</w:t>
      </w:r>
    </w:p>
    <w:p>
      <w:pPr>
        <w:pStyle w:val="CaptionedFigure"/>
      </w:pPr>
      <w:r>
        <w:drawing>
          <wp:inline>
            <wp:extent cx="5334000" cy="1612604"/>
            <wp:effectExtent b="0" l="0" r="0" t="0"/>
            <wp:docPr descr="png" title="" id="131" name="Picture"/>
            <a:graphic>
              <a:graphicData uri="http://schemas.openxmlformats.org/drawingml/2006/picture">
                <pic:pic>
                  <pic:nvPicPr>
                    <pic:cNvPr descr="house_annotated_md_files/house_annotated_md_75_1.png" id="132" name="Picture"/>
                    <pic:cNvPicPr>
                      <a:picLocks noChangeArrowheads="1" noChangeAspect="1"/>
                    </pic:cNvPicPr>
                  </pic:nvPicPr>
                  <pic:blipFill>
                    <a:blip r:embed="rId130"/>
                    <a:stretch>
                      <a:fillRect/>
                    </a:stretch>
                  </pic:blipFill>
                  <pic:spPr bwMode="auto">
                    <a:xfrm>
                      <a:off x="0" y="0"/>
                      <a:ext cx="5334000" cy="1612604"/>
                    </a:xfrm>
                    <a:prstGeom prst="rect">
                      <a:avLst/>
                    </a:prstGeom>
                    <a:noFill/>
                    <a:ln w="9525">
                      <a:noFill/>
                      <a:headEnd/>
                      <a:tailEnd/>
                    </a:ln>
                  </pic:spPr>
                </pic:pic>
              </a:graphicData>
            </a:graphic>
          </wp:inline>
        </w:drawing>
      </w:r>
    </w:p>
    <w:p>
      <w:pPr>
        <w:pStyle w:val="ImageCaption"/>
      </w:pPr>
      <w:r>
        <w:t xml:space="preserve">png</w:t>
      </w:r>
    </w:p>
    <w:bookmarkStart w:id="133" w:name="line-by-line-code-explanation-26"/>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2-3</w:t>
            </w:r>
          </w:p>
        </w:tc>
        <w:tc>
          <w:tcPr/>
          <w:p>
            <w:pPr>
              <w:pStyle w:val="Compact"/>
              <w:jc w:val="left"/>
            </w:pPr>
            <w:r>
              <w:rPr>
                <w:rStyle w:val="VerbatimChar"/>
              </w:rPr>
              <w:t xml:space="preserve">price_bands = [0, 50e6, 150e6, 500e6, 1e9, inf] / band_labels</w:t>
            </w:r>
          </w:p>
        </w:tc>
        <w:tc>
          <w:tcPr/>
          <w:p>
            <w:pPr>
              <w:pStyle w:val="Compact"/>
              <w:jc w:val="left"/>
            </w:pPr>
            <w:r>
              <w:t xml:space="preserve">Defines 5 price bands dividing the market: budget (&lt;₦50M), lower-mid (₦50–150M), mid-range (₦150–500M), upper-premium (₦500M–₦1B), and luxury (&gt;₦1B).</w:t>
            </w:r>
          </w:p>
        </w:tc>
      </w:tr>
      <w:tr>
        <w:tc>
          <w:tcPr/>
          <w:p>
            <w:pPr>
              <w:pStyle w:val="Compact"/>
              <w:jc w:val="left"/>
            </w:pPr>
            <w:r>
              <w:t xml:space="preserve">5-13</w:t>
            </w:r>
          </w:p>
        </w:tc>
        <w:tc>
          <w:tcPr/>
          <w:p>
            <w:pPr>
              <w:pStyle w:val="Compact"/>
              <w:jc w:val="left"/>
            </w:pPr>
            <w:r>
              <w:rPr>
                <w:rStyle w:val="VerbatimChar"/>
              </w:rPr>
              <w:t xml:space="preserve">for low, high, label in zip(...): mask = (all_true_naira&gt;=low)&amp;(all_true_naira&lt;high) / if mask.sum()&lt;5: continue</w:t>
            </w:r>
          </w:p>
        </w:tc>
        <w:tc>
          <w:tcPr/>
          <w:p>
            <w:pPr>
              <w:pStyle w:val="Compact"/>
              <w:jc w:val="left"/>
            </w:pPr>
            <w:r>
              <w:t xml:space="preserve">For each price band, creates a boolean mask selecting only the test properties in that price range, skips any band with fewer than 5 properties (too small to compute reliable metrics), then computes RMSE, MAE, R², and MAPE for just those properties.</w:t>
            </w:r>
          </w:p>
        </w:tc>
      </w:tr>
      <w:tr>
        <w:tc>
          <w:tcPr/>
          <w:p>
            <w:pPr>
              <w:pStyle w:val="Compact"/>
              <w:jc w:val="left"/>
            </w:pPr>
            <w:r>
              <w:t xml:space="preserve">15-16</w:t>
            </w:r>
          </w:p>
        </w:tc>
        <w:tc>
          <w:tcPr/>
          <w:p>
            <w:pPr>
              <w:pStyle w:val="Compact"/>
              <w:jc w:val="left"/>
            </w:pPr>
            <w:r>
              <w:rPr>
                <w:rStyle w:val="VerbatimChar"/>
              </w:rPr>
              <w:t xml:space="preserve">band_df = pd.DataFrame(band_metrics) / print(band_df.to_string(index=False))</w:t>
            </w:r>
          </w:p>
        </w:tc>
        <w:tc>
          <w:tcPr/>
          <w:p>
            <w:pPr>
              <w:pStyle w:val="Compact"/>
              <w:jc w:val="left"/>
            </w:pPr>
            <w:r>
              <w:t xml:space="preserve">Assembles and prints the per-band results table.</w:t>
            </w:r>
          </w:p>
        </w:tc>
      </w:tr>
      <w:tr>
        <w:tc>
          <w:tcPr/>
          <w:p>
            <w:pPr>
              <w:pStyle w:val="Compact"/>
              <w:jc w:val="left"/>
            </w:pPr>
            <w:r>
              <w:t xml:space="preserve">18-27</w:t>
            </w:r>
          </w:p>
        </w:tc>
        <w:tc>
          <w:tcPr/>
          <w:p>
            <w:pPr>
              <w:pStyle w:val="Compact"/>
              <w:jc w:val="left"/>
            </w:pPr>
            <w:r>
              <w:rPr>
                <w:rStyle w:val="VerbatimChar"/>
              </w:rPr>
              <w:t xml:space="preserve">fig / axes[0].bar(band_df['Price Band'], band_df['R²']...) / axhline(metrics['R2']...)</w:t>
            </w:r>
          </w:p>
        </w:tc>
        <w:tc>
          <w:tcPr/>
          <w:p>
            <w:pPr>
              <w:pStyle w:val="Compact"/>
              <w:jc w:val="left"/>
            </w:pPr>
            <w:r>
              <w:t xml:space="preserve">Two-panel figure: left shows R² by band with the overall R² as a reference line; right shows MAPE% by band with the overall MAPE as reference.</w:t>
            </w:r>
          </w:p>
        </w:tc>
      </w:tr>
    </w:tbl>
    <w:bookmarkEnd w:id="133"/>
    <w:bookmarkStart w:id="134" w:name="output-interpretation-26"/>
    <w:p>
      <w:pPr>
        <w:pStyle w:val="Heading4"/>
      </w:pPr>
      <w:r>
        <w:t xml:space="preserve">🔍 Output Interpretation</w:t>
      </w:r>
    </w:p>
    <w:p>
      <w:pPr>
        <w:pStyle w:val="FirstParagraph"/>
      </w:pPr>
      <w:r>
        <w:rPr>
          <w:bCs/>
          <w:b/>
        </w:rPr>
        <w:t xml:space="preserve">Performance by Price Band output:</w:t>
      </w:r>
    </w:p>
    <w:p>
      <w:pPr>
        <w:pStyle w:val="SourceCode"/>
      </w:pPr>
      <w:r>
        <w:rPr>
          <w:rStyle w:val="VerbatimChar"/>
        </w:rPr>
        <w:t xml:space="preserve"> Price Band     N  RMSE (₦M)  MAE (₦M)      R²  MAPE (%)</w:t>
      </w:r>
      <w:r>
        <w:br/>
      </w:r>
      <w:r>
        <w:rPr>
          <w:rStyle w:val="VerbatimChar"/>
        </w:rPr>
        <w:t xml:space="preserve">     &lt; ₦50M   146       13.9      10.7 -0.1062      42.4</w:t>
      </w:r>
      <w:r>
        <w:br/>
      </w:r>
      <w:r>
        <w:rPr>
          <w:rStyle w:val="VerbatimChar"/>
        </w:rPr>
        <w:t xml:space="preserve"> ₦50M-₦150M   304       26.7      19.6  0.0818      20.7</w:t>
      </w:r>
      <w:r>
        <w:br/>
      </w:r>
      <w:r>
        <w:rPr>
          <w:rStyle w:val="VerbatimChar"/>
        </w:rPr>
        <w:t xml:space="preserve">₦150M-₦500M   442       48.1      35.6  0.7541      12.4</w:t>
      </w:r>
      <w:r>
        <w:br/>
      </w:r>
      <w:r>
        <w:rPr>
          <w:rStyle w:val="VerbatimChar"/>
        </w:rPr>
        <w:t xml:space="preserve">  ₦500M-₦1B   235       90.6      69.8  0.5560       9.9</w:t>
      </w:r>
      <w:r>
        <w:br/>
      </w:r>
      <w:r>
        <w:rPr>
          <w:rStyle w:val="VerbatimChar"/>
        </w:rPr>
        <w:t xml:space="preserve">      &gt; ₦1B   373      445.1     353.0  0.7799      14.5</w:t>
      </w:r>
    </w:p>
    <w:p>
      <w:pPr>
        <w:pStyle w:val="FirstParagraph"/>
      </w:pPr>
      <w:r>
        <w:rPr>
          <w:bCs/>
          <w:b/>
        </w:rPr>
        <w:t xml:space="preserve">This table reveals the most important business insight in the entire notebook:</w:t>
      </w:r>
    </w:p>
    <w:p>
      <w:pPr>
        <w:pStyle w:val="BodyText"/>
      </w:pPr>
      <w:r>
        <w:rPr>
          <w:bCs/>
          <w:b/>
        </w:rPr>
        <w:t xml:space="preserve">Budget properties (&lt;₦50M, N=146):</w:t>
      </w:r>
      <w:r>
        <w:t xml:space="preserve"> </w:t>
      </w:r>
      <w:r>
        <w:t xml:space="preserve">R² = -0.1062 (NEGATIVE!) — the model is actually worse than predicting the mean price for budget properties. MAPE = 42.4% means average 42% error. This is the segment where the model performs worst. There are only 146 such properties in 1,500 test cases (9.7%), and their extremely low prices mean small absolute errors produce large percentage errors. The model has seen relatively few such properties during training.</w:t>
      </w:r>
    </w:p>
    <w:p>
      <w:pPr>
        <w:pStyle w:val="BodyText"/>
      </w:pPr>
      <w:r>
        <w:rPr>
          <w:bCs/>
          <w:b/>
        </w:rPr>
        <w:t xml:space="preserve">Lower-mid (₦50M–₦150M, N=304):</w:t>
      </w:r>
      <w:r>
        <w:t xml:space="preserve"> </w:t>
      </w:r>
      <w:r>
        <w:t xml:space="preserve">R² = 0.0818 — barely better than the mean baseline. MAPE = 20.7%.</w:t>
      </w:r>
    </w:p>
    <w:p>
      <w:pPr>
        <w:pStyle w:val="BodyText"/>
      </w:pPr>
      <w:r>
        <w:rPr>
          <w:bCs/>
          <w:b/>
        </w:rPr>
        <w:t xml:space="preserve">Mid-range (₦150M–₦500M, N=442):</w:t>
      </w:r>
      <w:r>
        <w:t xml:space="preserve"> </w:t>
      </w:r>
      <w:r>
        <w:t xml:space="preserve">R² = 0.7541 — substantially better. MAPE = 12.4% — the best percentage accuracy. This is the core market segment the model handles most competently.</w:t>
      </w:r>
    </w:p>
    <w:p>
      <w:pPr>
        <w:pStyle w:val="BodyText"/>
      </w:pPr>
      <w:r>
        <w:rPr>
          <w:bCs/>
          <w:b/>
        </w:rPr>
        <w:t xml:space="preserve">Premium (₦500M–₦1B, N=235):</w:t>
      </w:r>
      <w:r>
        <w:t xml:space="preserve"> </w:t>
      </w:r>
      <w:r>
        <w:t xml:space="preserve">R² = 0.5560 — moderate. MAPE = 9.9% — very good percentage accuracy (less than 10% error on average).</w:t>
      </w:r>
    </w:p>
    <w:p>
      <w:pPr>
        <w:pStyle w:val="BodyText"/>
      </w:pPr>
      <w:r>
        <w:rPr>
          <w:bCs/>
          <w:b/>
        </w:rPr>
        <w:t xml:space="preserve">Luxury (&gt;₦1B, N=373):</w:t>
      </w:r>
      <w:r>
        <w:t xml:space="preserve"> </w:t>
      </w:r>
      <w:r>
        <w:t xml:space="preserve">R² = 0.7799 — good overall, but RMSE = ₦445M (enormous in absolute terms due to the high price scale). MAPE = 14.5%.</w:t>
      </w:r>
    </w:p>
    <w:p>
      <w:pPr>
        <w:pStyle w:val="BodyText"/>
      </w:pPr>
      <w:r>
        <w:t xml:space="preserve">The overall R² of 0.9515 is driven largely by the luxury segment, where the absolute variance is enormous and the model captures a large proportion of it. The budget and lower-mid segments, which are genuinely harder to predict (more idiosyncratic pricing, less data), have much lower R² — an important finding that the headline R² number alone would hide.</w:t>
      </w:r>
    </w:p>
    <w:bookmarkEnd w:id="134"/>
    <w:bookmarkEnd w:id="135"/>
    <w:bookmarkStart w:id="143" w:name="feature-importance-via-permutation"/>
    <w:p>
      <w:pPr>
        <w:pStyle w:val="Heading2"/>
      </w:pPr>
      <w:r>
        <w:t xml:space="preserve">18. Feature Importance via Permutation</w:t>
      </w:r>
    </w:p>
    <w:p>
      <w:pPr>
        <w:pStyle w:val="SourceCode"/>
      </w:pPr>
      <w:r>
        <w:rPr>
          <w:rStyle w:val="KeywordTok"/>
        </w:rPr>
        <w:t xml:space="preserve">def</w:t>
      </w:r>
      <w:r>
        <w:rPr>
          <w:rStyle w:val="NormalTok"/>
        </w:rPr>
        <w:t xml:space="preserve"> model_rmse(X_arr):</w:t>
      </w:r>
      <w:r>
        <w:br/>
      </w:r>
      <w:r>
        <w:rPr>
          <w:rStyle w:val="NormalTok"/>
        </w:rPr>
        <w:t xml:space="preserve">    </w:t>
      </w:r>
      <w:r>
        <w:rPr>
          <w:rStyle w:val="CommentTok"/>
        </w:rPr>
        <w:t xml:space="preserve">"""RMSE (₦M) of model on a scaled feature array against test labels."""</w:t>
      </w:r>
      <w:r>
        <w:br/>
      </w:r>
      <w:r>
        <w:rPr>
          <w:rStyle w:val="NormalTok"/>
        </w:rPr>
        <w:t xml:space="preserve">    model.</w:t>
      </w:r>
      <w:r>
        <w:rPr>
          <w:rStyle w:val="BuiltInTok"/>
        </w:rPr>
        <w:t xml:space="preserve">eval</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preds </w:t>
      </w:r>
      <w:r>
        <w:rPr>
          <w:rStyle w:val="OperatorTok"/>
        </w:rPr>
        <w:t xml:space="preserve">=</w:t>
      </w:r>
      <w:r>
        <w:rPr>
          <w:rStyle w:val="NormalTok"/>
        </w:rPr>
        <w:t xml:space="preserve"> model(torch.tensor(X_arr, dtype</w:t>
      </w:r>
      <w:r>
        <w:rPr>
          <w:rStyle w:val="OperatorTok"/>
        </w:rPr>
        <w:t xml:space="preserve">=</w:t>
      </w:r>
      <w:r>
        <w:rPr>
          <w:rStyle w:val="NormalTok"/>
        </w:rPr>
        <w:t xml:space="preserve">torch.float32).to(device)).cpu().numpy()</w:t>
      </w:r>
      <w:r>
        <w:br/>
      </w:r>
      <w:r>
        <w:rPr>
          <w:rStyle w:val="NormalTok"/>
        </w:rPr>
        <w:t xml:space="preserve">    preds_naira </w:t>
      </w:r>
      <w:r>
        <w:rPr>
          <w:rStyle w:val="OperatorTok"/>
        </w:rPr>
        <w:t xml:space="preserve">=</w:t>
      </w:r>
      <w:r>
        <w:rPr>
          <w:rStyle w:val="NormalTok"/>
        </w:rPr>
        <w:t xml:space="preserve"> inverse_transform_predictions(preds)</w:t>
      </w:r>
      <w:r>
        <w:br/>
      </w:r>
      <w:r>
        <w:rPr>
          <w:rStyle w:val="NormalTok"/>
        </w:rPr>
        <w:t xml:space="preserve">    true_naira  </w:t>
      </w:r>
      <w:r>
        <w:rPr>
          <w:rStyle w:val="OperatorTok"/>
        </w:rPr>
        <w:t xml:space="preserve">=</w:t>
      </w:r>
      <w:r>
        <w:rPr>
          <w:rStyle w:val="NormalTok"/>
        </w:rPr>
        <w:t xml:space="preserve"> inverse_transform_predictions(all_true_sc)</w:t>
      </w:r>
      <w:r>
        <w:br/>
      </w:r>
      <w:r>
        <w:rPr>
          <w:rStyle w:val="NormalTok"/>
        </w:rPr>
        <w:t xml:space="preserve">    </w:t>
      </w:r>
      <w:r>
        <w:rPr>
          <w:rStyle w:val="ControlFlowTok"/>
        </w:rPr>
        <w:t xml:space="preserve">return</w:t>
      </w:r>
      <w:r>
        <w:rPr>
          <w:rStyle w:val="NormalTok"/>
        </w:rPr>
        <w:t xml:space="preserve"> np.sqrt(mean_squared_error(true_naira, preds_naira)) </w:t>
      </w:r>
      <w:r>
        <w:rPr>
          <w:rStyle w:val="OperatorTok"/>
        </w:rPr>
        <w:t xml:space="preserve">/</w:t>
      </w:r>
      <w:r>
        <w:rPr>
          <w:rStyle w:val="NormalTok"/>
        </w:rPr>
        <w:t xml:space="preserve"> </w:t>
      </w:r>
      <w:r>
        <w:rPr>
          <w:rStyle w:val="FloatTok"/>
        </w:rPr>
        <w:t xml:space="preserve">1e6</w:t>
      </w:r>
      <w:r>
        <w:br/>
      </w:r>
      <w:r>
        <w:br/>
      </w:r>
      <w:r>
        <w:rPr>
          <w:rStyle w:val="NormalTok"/>
        </w:rPr>
        <w:t xml:space="preserve">baseline_rmse </w:t>
      </w:r>
      <w:r>
        <w:rPr>
          <w:rStyle w:val="OperatorTok"/>
        </w:rPr>
        <w:t xml:space="preserve">=</w:t>
      </w:r>
      <w:r>
        <w:rPr>
          <w:rStyle w:val="NormalTok"/>
        </w:rPr>
        <w:t xml:space="preserve"> model_rmse(X_test_sc)</w:t>
      </w:r>
      <w:r>
        <w:br/>
      </w:r>
      <w:r>
        <w:rPr>
          <w:rStyle w:val="BuiltInTok"/>
        </w:rPr>
        <w:t xml:space="preserve">print</w:t>
      </w:r>
      <w:r>
        <w:rPr>
          <w:rStyle w:val="NormalTok"/>
        </w:rPr>
        <w:t xml:space="preserve">(</w:t>
      </w:r>
      <w:r>
        <w:rPr>
          <w:rStyle w:val="SpecialStringTok"/>
        </w:rPr>
        <w:t xml:space="preserve">f"Baseline test RMSE: ₦</w:t>
      </w:r>
      <w:r>
        <w:rPr>
          <w:rStyle w:val="SpecialCharTok"/>
        </w:rPr>
        <w:t xml:space="preserve">{</w:t>
      </w:r>
      <w:r>
        <w:rPr>
          <w:rStyle w:val="NormalTok"/>
        </w:rPr>
        <w:t xml:space="preserve">baseline_rmse</w:t>
      </w:r>
      <w:r>
        <w:rPr>
          <w:rStyle w:val="SpecialCharTok"/>
        </w:rPr>
        <w:t xml:space="preserve">:.2f}</w:t>
      </w:r>
      <w:r>
        <w:rPr>
          <w:rStyle w:val="SpecialStringTok"/>
        </w:rPr>
        <w:t xml:space="preserve">M"</w:t>
      </w:r>
      <w:r>
        <w:rPr>
          <w:rStyle w:val="NormalTok"/>
        </w:rPr>
        <w:t xml:space="preserve">)</w:t>
      </w:r>
      <w:r>
        <w:br/>
      </w:r>
      <w:r>
        <w:br/>
      </w:r>
      <w:r>
        <w:rPr>
          <w:rStyle w:val="NormalTok"/>
        </w:rPr>
        <w:t xml:space="preserve">rng_imp </w:t>
      </w:r>
      <w:r>
        <w:rPr>
          <w:rStyle w:val="OperatorTok"/>
        </w:rPr>
        <w:t xml:space="preserve">=</w:t>
      </w:r>
      <w:r>
        <w:rPr>
          <w:rStyle w:val="NormalTok"/>
        </w:rPr>
        <w:t xml:space="preserve"> np.random.default_rng(SEED)</w:t>
      </w:r>
      <w:r>
        <w:br/>
      </w:r>
      <w:r>
        <w:rPr>
          <w:rStyle w:val="NormalTok"/>
        </w:rPr>
        <w:t xml:space="preserve">imp_results </w:t>
      </w:r>
      <w:r>
        <w:rPr>
          <w:rStyle w:val="OperatorTok"/>
        </w:rPr>
        <w:t xml:space="preserve">=</w:t>
      </w:r>
      <w:r>
        <w:rPr>
          <w:rStyle w:val="NormalTok"/>
        </w:rPr>
        <w:t xml:space="preserve"> []</w:t>
      </w:r>
      <w:r>
        <w:br/>
      </w:r>
      <w:r>
        <w:rPr>
          <w:rStyle w:val="ControlFlowTok"/>
        </w:rPr>
        <w:t xml:space="preserve">for</w:t>
      </w:r>
      <w:r>
        <w:rPr>
          <w:rStyle w:val="NormalTok"/>
        </w:rPr>
        <w:t xml:space="preserve"> i, fname </w:t>
      </w:r>
      <w:r>
        <w:rPr>
          <w:rStyle w:val="KeywordTok"/>
        </w:rPr>
        <w:t xml:space="preserve">in</w:t>
      </w:r>
      <w:r>
        <w:rPr>
          <w:rStyle w:val="NormalTok"/>
        </w:rPr>
        <w:t xml:space="preserve"> </w:t>
      </w:r>
      <w:r>
        <w:rPr>
          <w:rStyle w:val="BuiltInTok"/>
        </w:rPr>
        <w:t xml:space="preserve">enumerate</w:t>
      </w:r>
      <w:r>
        <w:rPr>
          <w:rStyle w:val="NormalTok"/>
        </w:rPr>
        <w:t xml:space="preserve">(feature_names):</w:t>
      </w:r>
      <w:r>
        <w:br/>
      </w:r>
      <w:r>
        <w:rPr>
          <w:rStyle w:val="NormalTok"/>
        </w:rPr>
        <w:t xml:space="preserve">    X_shuf </w:t>
      </w:r>
      <w:r>
        <w:rPr>
          <w:rStyle w:val="OperatorTok"/>
        </w:rPr>
        <w:t xml:space="preserve">=</w:t>
      </w:r>
      <w:r>
        <w:rPr>
          <w:rStyle w:val="NormalTok"/>
        </w:rPr>
        <w:t xml:space="preserve"> X_test_sc.copy()</w:t>
      </w:r>
      <w:r>
        <w:br/>
      </w:r>
      <w:r>
        <w:rPr>
          <w:rStyle w:val="NormalTok"/>
        </w:rPr>
        <w:t xml:space="preserve">    rng_imp.shuffle(X_shuf[:, i])</w:t>
      </w:r>
      <w:r>
        <w:br/>
      </w:r>
      <w:r>
        <w:rPr>
          <w:rStyle w:val="NormalTok"/>
        </w:rPr>
        <w:t xml:space="preserve">    inc </w:t>
      </w:r>
      <w:r>
        <w:rPr>
          <w:rStyle w:val="OperatorTok"/>
        </w:rPr>
        <w:t xml:space="preserve">=</w:t>
      </w:r>
      <w:r>
        <w:rPr>
          <w:rStyle w:val="NormalTok"/>
        </w:rPr>
        <w:t xml:space="preserve"> model_rmse(X_shuf) </w:t>
      </w:r>
      <w:r>
        <w:rPr>
          <w:rStyle w:val="OperatorTok"/>
        </w:rPr>
        <w:t xml:space="preserve">-</w:t>
      </w:r>
      <w:r>
        <w:rPr>
          <w:rStyle w:val="NormalTok"/>
        </w:rPr>
        <w:t xml:space="preserve"> baseline_rmse   </w:t>
      </w:r>
      <w:r>
        <w:rPr>
          <w:rStyle w:val="CommentTok"/>
        </w:rPr>
        <w:t xml:space="preserve"># positive = feature important</w:t>
      </w:r>
      <w:r>
        <w:br/>
      </w:r>
      <w:r>
        <w:rPr>
          <w:rStyle w:val="NormalTok"/>
        </w:rPr>
        <w:t xml:space="preserve">    imp_results.append({</w:t>
      </w:r>
      <w:r>
        <w:rPr>
          <w:rStyle w:val="StringTok"/>
        </w:rPr>
        <w:t xml:space="preserve">"feature"</w:t>
      </w:r>
      <w:r>
        <w:rPr>
          <w:rStyle w:val="NormalTok"/>
        </w:rPr>
        <w:t xml:space="preserve">: fname, </w:t>
      </w:r>
      <w:r>
        <w:rPr>
          <w:rStyle w:val="StringTok"/>
        </w:rPr>
        <w:t xml:space="preserve">"rmse_increase_M"</w:t>
      </w:r>
      <w:r>
        <w:rPr>
          <w:rStyle w:val="NormalTok"/>
        </w:rPr>
        <w:t xml:space="preserve">: inc})</w:t>
      </w:r>
      <w:r>
        <w:br/>
      </w:r>
      <w:r>
        <w:br/>
      </w:r>
      <w:r>
        <w:rPr>
          <w:rStyle w:val="NormalTok"/>
        </w:rPr>
        <w:t xml:space="preserve">imp_df </w:t>
      </w:r>
      <w:r>
        <w:rPr>
          <w:rStyle w:val="OperatorTok"/>
        </w:rPr>
        <w:t xml:space="preserve">=</w:t>
      </w:r>
      <w:r>
        <w:rPr>
          <w:rStyle w:val="NormalTok"/>
        </w:rPr>
        <w:t xml:space="preserve"> pd.DataFrame(imp_results).sort_values(</w:t>
      </w:r>
      <w:r>
        <w:rPr>
          <w:rStyle w:val="StringTok"/>
        </w:rPr>
        <w:t xml:space="preserve">"rmse_increase_M"</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pecialStringTok"/>
        </w:rPr>
        <w:t xml:space="preserve">f"Computed for all </w:t>
      </w:r>
      <w:r>
        <w:rPr>
          <w:rStyle w:val="SpecialCharTok"/>
        </w:rPr>
        <w:t xml:space="preserve">{</w:t>
      </w:r>
      <w:r>
        <w:rPr>
          <w:rStyle w:val="BuiltInTok"/>
        </w:rPr>
        <w:t xml:space="preserve">len</w:t>
      </w:r>
      <w:r>
        <w:rPr>
          <w:rStyle w:val="NormalTok"/>
        </w:rPr>
        <w:t xml:space="preserve">(feature_names)</w:t>
      </w:r>
      <w:r>
        <w:rPr>
          <w:rStyle w:val="SpecialCharTok"/>
        </w:rPr>
        <w:t xml:space="preserve">}</w:t>
      </w:r>
      <w:r>
        <w:rPr>
          <w:rStyle w:val="SpecialStringTok"/>
        </w:rPr>
        <w:t xml:space="preserve"> features."</w:t>
      </w:r>
      <w:r>
        <w:rPr>
          <w:rStyle w:val="NormalTok"/>
        </w:rPr>
        <w:t xml:space="preserve">)</w:t>
      </w:r>
    </w:p>
    <w:p>
      <w:pPr>
        <w:pStyle w:val="SourceCode"/>
      </w:pPr>
      <w:r>
        <w:rPr>
          <w:rStyle w:val="VerbatimChar"/>
        </w:rPr>
        <w:t xml:space="preserve">Baseline test RMSE: ₦226.70M</w:t>
      </w:r>
      <w:r>
        <w:br/>
      </w:r>
      <w:r>
        <w:br/>
      </w:r>
      <w:r>
        <w:br/>
      </w:r>
      <w:r>
        <w:rPr>
          <w:rStyle w:val="VerbatimChar"/>
        </w:rPr>
        <w:t xml:space="preserve">Computed for all 117 features.</w:t>
      </w:r>
    </w:p>
    <w:bookmarkStart w:id="136" w:name="line-by-line-code-explanation-27"/>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1-6</w:t>
            </w:r>
          </w:p>
        </w:tc>
        <w:tc>
          <w:tcPr/>
          <w:p>
            <w:pPr>
              <w:pStyle w:val="Compact"/>
              <w:jc w:val="left"/>
            </w:pPr>
            <w:r>
              <w:rPr>
                <w:rStyle w:val="VerbatimChar"/>
              </w:rPr>
              <w:t xml:space="preserve">def model_rmse(X_arr): ...</w:t>
            </w:r>
          </w:p>
        </w:tc>
        <w:tc>
          <w:tcPr/>
          <w:p>
            <w:pPr>
              <w:pStyle w:val="Compact"/>
              <w:jc w:val="left"/>
            </w:pPr>
            <w:r>
              <w:t xml:space="preserve">Defines a helper function for the permutation importance loop. Takes a scaled feature array, runs the model in eval mode (no_grad), converts predictions back to ₦, and returns RMSE in ₦M. Used to measure baseline and post-shuffle performance.</w:t>
            </w:r>
          </w:p>
        </w:tc>
      </w:tr>
      <w:tr>
        <w:tc>
          <w:tcPr/>
          <w:p>
            <w:pPr>
              <w:pStyle w:val="Compact"/>
              <w:jc w:val="left"/>
            </w:pPr>
            <w:r>
              <w:t xml:space="preserve">8</w:t>
            </w:r>
          </w:p>
        </w:tc>
        <w:tc>
          <w:tcPr/>
          <w:p>
            <w:pPr>
              <w:pStyle w:val="Compact"/>
              <w:jc w:val="left"/>
            </w:pPr>
            <w:r>
              <w:rPr>
                <w:rStyle w:val="VerbatimChar"/>
              </w:rPr>
              <w:t xml:space="preserve">baseline_rmse = model_rmse(X_test_sc)</w:t>
            </w:r>
          </w:p>
        </w:tc>
        <w:tc>
          <w:tcPr/>
          <w:p>
            <w:pPr>
              <w:pStyle w:val="Compact"/>
              <w:jc w:val="left"/>
            </w:pPr>
            <w:r>
              <w:t xml:space="preserve">Computes and stores the unmodified test RMSE (₦226.70M) as the reference for all subsequent importance comparisons.</w:t>
            </w:r>
          </w:p>
        </w:tc>
      </w:tr>
      <w:tr>
        <w:tc>
          <w:tcPr/>
          <w:p>
            <w:pPr>
              <w:pStyle w:val="Compact"/>
              <w:jc w:val="left"/>
            </w:pPr>
            <w:r>
              <w:t xml:space="preserve">10</w:t>
            </w:r>
          </w:p>
        </w:tc>
        <w:tc>
          <w:tcPr/>
          <w:p>
            <w:pPr>
              <w:pStyle w:val="Compact"/>
              <w:jc w:val="left"/>
            </w:pPr>
            <w:r>
              <w:rPr>
                <w:rStyle w:val="VerbatimChar"/>
              </w:rPr>
              <w:t xml:space="preserve">rng_imp = np.random.default_rng(SEED)</w:t>
            </w:r>
          </w:p>
        </w:tc>
        <w:tc>
          <w:tcPr/>
          <w:p>
            <w:pPr>
              <w:pStyle w:val="Compact"/>
              <w:jc w:val="left"/>
            </w:pPr>
            <w:r>
              <w:t xml:space="preserve">Creates a seeded random number generator for reproducible shuffling of individual columns.</w:t>
            </w:r>
          </w:p>
        </w:tc>
      </w:tr>
      <w:tr>
        <w:tc>
          <w:tcPr/>
          <w:p>
            <w:pPr>
              <w:pStyle w:val="Compact"/>
              <w:jc w:val="left"/>
            </w:pPr>
            <w:r>
              <w:t xml:space="preserve">11-15</w:t>
            </w:r>
          </w:p>
        </w:tc>
        <w:tc>
          <w:tcPr/>
          <w:p>
            <w:pPr>
              <w:pStyle w:val="Compact"/>
              <w:jc w:val="left"/>
            </w:pPr>
            <w:r>
              <w:rPr>
                <w:rStyle w:val="VerbatimChar"/>
              </w:rPr>
              <w:t xml:space="preserve">for i, fname in enumerate(feature_names): X_shuf = X_test_sc.copy() / rng_imp.shuffle(X_shuf[:, i]) / inc = model_rmse(X_shuf) - baseline_rmse</w:t>
            </w:r>
          </w:p>
        </w:tc>
        <w:tc>
          <w:tcPr/>
          <w:p>
            <w:pPr>
              <w:pStyle w:val="Compact"/>
              <w:jc w:val="left"/>
            </w:pPr>
            <w:r>
              <w:t xml:space="preserve">The permutation importance loop: iterates 117 times (once per feature). Each iteration creates a fresh copy of the test matrix, shuffles only column i (destroying that feature’s relationship with the target while leaving all other features intact), recomputes RMSE, and records the increase over baseline.</w:t>
            </w:r>
          </w:p>
        </w:tc>
      </w:tr>
    </w:tbl>
    <w:bookmarkEnd w:id="136"/>
    <w:bookmarkStart w:id="140" w:name="output-interpretation-27"/>
    <w:p>
      <w:pPr>
        <w:pStyle w:val="Heading4"/>
      </w:pPr>
      <w:r>
        <w:t xml:space="preserve">🔍 Output Interpretation</w:t>
      </w:r>
    </w:p>
    <w:p>
      <w:pPr>
        <w:pStyle w:val="FirstParagraph"/>
      </w:pPr>
      <w:r>
        <w:rPr>
          <w:bCs/>
          <w:b/>
        </w:rPr>
        <w:t xml:space="preserve">Output:</w:t>
      </w:r>
    </w:p>
    <w:p>
      <w:pPr>
        <w:pStyle w:val="SourceCode"/>
      </w:pPr>
      <w:r>
        <w:rPr>
          <w:rStyle w:val="VerbatimChar"/>
        </w:rPr>
        <w:t xml:space="preserve">Baseline test RMSE: ₦226.70M</w:t>
      </w:r>
      <w:r>
        <w:br/>
      </w:r>
      <w:r>
        <w:rPr>
          <w:rStyle w:val="VerbatimChar"/>
        </w:rPr>
        <w:t xml:space="preserve">Computed for all 117 features.</w:t>
      </w:r>
    </w:p>
    <w:p>
      <w:pPr>
        <w:pStyle w:val="FirstParagraph"/>
      </w:pPr>
      <w:r>
        <w:t xml:space="preserve">This cell produces no table — just confirmation that the baseline was recorded and all 117 features were processed. The results are displayed in the next cell.</w:t>
      </w:r>
    </w:p>
    <w:p>
      <w:pPr>
        <w:pStyle w:val="SourceCode"/>
      </w:pPr>
      <w:r>
        <w:rPr>
          <w:rStyle w:val="NormalTok"/>
        </w:rPr>
        <w:t xml:space="preserve">top_n </w:t>
      </w:r>
      <w:r>
        <w:rPr>
          <w:rStyle w:val="OperatorTok"/>
        </w:rPr>
        <w:t xml:space="preserve">=</w:t>
      </w:r>
      <w:r>
        <w:rPr>
          <w:rStyle w:val="NormalTok"/>
        </w:rPr>
        <w:t xml:space="preserve"> </w:t>
      </w:r>
      <w:r>
        <w:rPr>
          <w:rStyle w:val="DecValTok"/>
        </w:rPr>
        <w:t xml:space="preserve">20</w:t>
      </w:r>
      <w:r>
        <w:br/>
      </w:r>
      <w:r>
        <w:rPr>
          <w:rStyle w:val="NormalTok"/>
        </w:rPr>
        <w:t xml:space="preserve">top_imp  </w:t>
      </w:r>
      <w:r>
        <w:rPr>
          <w:rStyle w:val="OperatorTok"/>
        </w:rPr>
        <w:t xml:space="preserve">=</w:t>
      </w:r>
      <w:r>
        <w:rPr>
          <w:rStyle w:val="NormalTok"/>
        </w:rPr>
        <w:t xml:space="preserve"> imp_df.head(top_n)</w:t>
      </w:r>
      <w:r>
        <w:br/>
      </w:r>
      <w:r>
        <w:rPr>
          <w:rStyle w:val="NormalTok"/>
        </w:rPr>
        <w:t xml:space="preserve">bot_imp  </w:t>
      </w:r>
      <w:r>
        <w:rPr>
          <w:rStyle w:val="OperatorTok"/>
        </w:rPr>
        <w:t xml:space="preserve">=</w:t>
      </w:r>
      <w:r>
        <w:rPr>
          <w:rStyle w:val="NormalTok"/>
        </w:rPr>
        <w:t xml:space="preserve"> imp_df.tail(</w:t>
      </w:r>
      <w:r>
        <w:rPr>
          <w:rStyle w:val="DecValTok"/>
        </w:rPr>
        <w:t xml:space="preserve">20</w:t>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7</w:t>
      </w:r>
      <w:r>
        <w:rPr>
          <w:rStyle w:val="NormalTok"/>
        </w:rPr>
        <w:t xml:space="preserve">))</w:t>
      </w:r>
      <w:r>
        <w:br/>
      </w:r>
      <w:r>
        <w:br/>
      </w:r>
      <w:r>
        <w:rPr>
          <w:rStyle w:val="NormalTok"/>
        </w:rPr>
        <w:t xml:space="preserve">axes[</w:t>
      </w:r>
      <w:r>
        <w:rPr>
          <w:rStyle w:val="DecValTok"/>
        </w:rPr>
        <w:t xml:space="preserve">0</w:t>
      </w:r>
      <w:r>
        <w:rPr>
          <w:rStyle w:val="NormalTok"/>
        </w:rPr>
        <w:t xml:space="preserve">].barh(top_imp[</w:t>
      </w:r>
      <w:r>
        <w:rPr>
          <w:rStyle w:val="StringTok"/>
        </w:rPr>
        <w:t xml:space="preserve">"feature"</w:t>
      </w:r>
      <w:r>
        <w:rPr>
          <w:rStyle w:val="NormalTok"/>
        </w:rPr>
        <w:t xml:space="preserve">][::</w:t>
      </w:r>
      <w:r>
        <w:rPr>
          <w:rStyle w:val="OperatorTok"/>
        </w:rPr>
        <w:t xml:space="preserve">-</w:t>
      </w:r>
      <w:r>
        <w:rPr>
          <w:rStyle w:val="DecValTok"/>
        </w:rPr>
        <w:t xml:space="preserve">1</w:t>
      </w:r>
      <w:r>
        <w:rPr>
          <w:rStyle w:val="NormalTok"/>
        </w:rPr>
        <w:t xml:space="preserve">], top_imp[</w:t>
      </w:r>
      <w:r>
        <w:rPr>
          <w:rStyle w:val="StringTok"/>
        </w:rPr>
        <w:t xml:space="preserve">"rmse_increase_M"</w:t>
      </w:r>
      <w:r>
        <w:rPr>
          <w:rStyle w:val="NormalTok"/>
        </w:rPr>
        <w:t xml:space="preserve">][::</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"#2E75B6"</w:t>
      </w:r>
      <w:r>
        <w:rPr>
          <w:rStyle w:val="NormalTok"/>
        </w:rPr>
        <w:t xml:space="preserve">, alpha</w:t>
      </w:r>
      <w:r>
        <w:rPr>
          <w:rStyle w:val="OperatorTok"/>
        </w:rPr>
        <w:t xml:space="preserve">=</w:t>
      </w:r>
      <w:r>
        <w:rPr>
          <w:rStyle w:val="FloatTok"/>
        </w:rPr>
        <w:t xml:space="preserve">0.85</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"Increase in RMSE (₦M) when feature is shuffled"</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pecialStringTok"/>
        </w:rPr>
        <w:t xml:space="preserve">f"Top </w:t>
      </w:r>
      <w:r>
        <w:rPr>
          <w:rStyle w:val="SpecialCharTok"/>
        </w:rPr>
        <w:t xml:space="preserve">{</w:t>
      </w:r>
      <w:r>
        <w:rPr>
          <w:rStyle w:val="NormalTok"/>
        </w:rPr>
        <w:t xml:space="preserve">top_n</w:t>
      </w:r>
      <w:r>
        <w:rPr>
          <w:rStyle w:val="SpecialCharTok"/>
        </w:rPr>
        <w:t xml:space="preserve">}</w:t>
      </w:r>
      <w:r>
        <w:rPr>
          <w:rStyle w:val="SpecialStringTok"/>
        </w:rPr>
        <w:t xml:space="preserve"> Most Important Features"</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].tick_params(labelsize</w:t>
      </w:r>
      <w:r>
        <w:rPr>
          <w:rStyle w:val="OperatorTok"/>
        </w:rPr>
        <w:t xml:space="preserve">=</w:t>
      </w:r>
      <w:r>
        <w:rPr>
          <w:rStyle w:val="DecValTok"/>
        </w:rPr>
        <w:t xml:space="preserve">8</w:t>
      </w:r>
      <w:r>
        <w:rPr>
          <w:rStyle w:val="NormalTok"/>
        </w:rPr>
        <w:t xml:space="preserve">)</w:t>
      </w:r>
      <w:r>
        <w:br/>
      </w:r>
      <w:r>
        <w:br/>
      </w:r>
      <w:r>
        <w:rPr>
          <w:rStyle w:val="NormalTok"/>
        </w:rPr>
        <w:t xml:space="preserve">axes[</w:t>
      </w:r>
      <w:r>
        <w:rPr>
          <w:rStyle w:val="DecValTok"/>
        </w:rPr>
        <w:t xml:space="preserve">1</w:t>
      </w:r>
      <w:r>
        <w:rPr>
          <w:rStyle w:val="NormalTok"/>
        </w:rPr>
        <w:t xml:space="preserve">].barh(bot_imp[</w:t>
      </w:r>
      <w:r>
        <w:rPr>
          <w:rStyle w:val="StringTok"/>
        </w:rPr>
        <w:t xml:space="preserve">"feature"</w:t>
      </w:r>
      <w:r>
        <w:rPr>
          <w:rStyle w:val="NormalTok"/>
        </w:rPr>
        <w:t xml:space="preserve">][::</w:t>
      </w:r>
      <w:r>
        <w:rPr>
          <w:rStyle w:val="OperatorTok"/>
        </w:rPr>
        <w:t xml:space="preserve">-</w:t>
      </w:r>
      <w:r>
        <w:rPr>
          <w:rStyle w:val="DecValTok"/>
        </w:rPr>
        <w:t xml:space="preserve">1</w:t>
      </w:r>
      <w:r>
        <w:rPr>
          <w:rStyle w:val="NormalTok"/>
        </w:rPr>
        <w:t xml:space="preserve">], bot_imp[</w:t>
      </w:r>
      <w:r>
        <w:rPr>
          <w:rStyle w:val="StringTok"/>
        </w:rPr>
        <w:t xml:space="preserve">"rmse_increase_M"</w:t>
      </w:r>
      <w:r>
        <w:rPr>
          <w:rStyle w:val="NormalTok"/>
        </w:rPr>
        <w:t xml:space="preserve">][::</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"#E74C3C"</w:t>
      </w:r>
      <w:r>
        <w:rPr>
          <w:rStyle w:val="NormalTok"/>
        </w:rPr>
        <w:t xml:space="preserve">, alpha</w:t>
      </w:r>
      <w:r>
        <w:rPr>
          <w:rStyle w:val="OperatorTok"/>
        </w:rPr>
        <w:t xml:space="preserve">=</w:t>
      </w:r>
      <w:r>
        <w:rPr>
          <w:rStyle w:val="FloatTok"/>
        </w:rPr>
        <w:t xml:space="preserve">0.85</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"Increase in RMSE (₦M) when feature is shuffled"</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"Bottom 20 Least Important Features"</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].tick_params(labelsize</w:t>
      </w:r>
      <w:r>
        <w:rPr>
          <w:rStyle w:val="OperatorTok"/>
        </w:rPr>
        <w:t xml:space="preserve">=</w:t>
      </w:r>
      <w:r>
        <w:rPr>
          <w:rStyle w:val="DecValTok"/>
        </w:rPr>
        <w:t xml:space="preserve">8</w:t>
      </w:r>
      <w:r>
        <w:rPr>
          <w:rStyle w:val="NormalTok"/>
        </w:rPr>
        <w:t xml:space="preserve">)</w:t>
      </w:r>
      <w:r>
        <w:br/>
      </w:r>
      <w:r>
        <w:br/>
      </w:r>
      <w:r>
        <w:rPr>
          <w:rStyle w:val="NormalTok"/>
        </w:rPr>
        <w:t xml:space="preserve">plt.tight_layout()</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Top 20 most important features:"</w:t>
      </w:r>
      <w:r>
        <w:rPr>
          <w:rStyle w:val="NormalTok"/>
        </w:rPr>
        <w:t xml:space="preserve">)</w:t>
      </w:r>
      <w:r>
        <w:br/>
      </w:r>
      <w:r>
        <w:rPr>
          <w:rStyle w:val="BuiltInTok"/>
        </w:rPr>
        <w:t xml:space="preserve">print</w:t>
      </w:r>
      <w:r>
        <w:rPr>
          <w:rStyle w:val="NormalTok"/>
        </w:rPr>
        <w:t xml:space="preserve">(top_imp.to_string(index</w:t>
      </w:r>
      <w:r>
        <w:rPr>
          <w:rStyle w:val="OperatorTok"/>
        </w:rPr>
        <w:t xml:space="preserve">=</w:t>
      </w:r>
      <w:r>
        <w:rPr>
          <w:rStyle w:val="VariableTok"/>
        </w:rPr>
        <w:t xml:space="preserve">False</w:t>
      </w:r>
      <w:r>
        <w:rPr>
          <w:rStyle w:val="NormalTok"/>
        </w:rPr>
        <w:t xml:space="preserve">))</w:t>
      </w:r>
    </w:p>
    <w:p>
      <w:pPr>
        <w:pStyle w:val="CaptionedFigure"/>
      </w:pPr>
      <w:r>
        <w:drawing>
          <wp:inline>
            <wp:extent cx="5334000" cy="2316211"/>
            <wp:effectExtent b="0" l="0" r="0" t="0"/>
            <wp:docPr descr="png" title="" id="138" name="Picture"/>
            <a:graphic>
              <a:graphicData uri="http://schemas.openxmlformats.org/drawingml/2006/picture">
                <pic:pic>
                  <pic:nvPicPr>
                    <pic:cNvPr descr="house_annotated_md_files/house_annotated_md_80_0.png" id="139" name="Picture"/>
                    <pic:cNvPicPr>
                      <a:picLocks noChangeArrowheads="1" noChangeAspect="1"/>
                    </pic:cNvPicPr>
                  </pic:nvPicPr>
                  <pic:blipFill>
                    <a:blip r:embed="rId137"/>
                    <a:stretch>
                      <a:fillRect/>
                    </a:stretch>
                  </pic:blipFill>
                  <pic:spPr bwMode="auto">
                    <a:xfrm>
                      <a:off x="0" y="0"/>
                      <a:ext cx="5334000" cy="2316211"/>
                    </a:xfrm>
                    <a:prstGeom prst="rect">
                      <a:avLst/>
                    </a:prstGeom>
                    <a:noFill/>
                    <a:ln w="9525">
                      <a:noFill/>
                      <a:headEnd/>
                      <a:tailEnd/>
                    </a:ln>
                  </pic:spPr>
                </pic:pic>
              </a:graphicData>
            </a:graphic>
          </wp:inline>
        </w:drawing>
      </w:r>
    </w:p>
    <w:p>
      <w:pPr>
        <w:pStyle w:val="ImageCaption"/>
      </w:pPr>
      <w:r>
        <w:t xml:space="preserve">png</w:t>
      </w:r>
    </w:p>
    <w:p>
      <w:pPr>
        <w:pStyle w:val="SourceCode"/>
      </w:pPr>
      <w:r>
        <w:rPr>
          <w:rStyle w:val="VerbatimChar"/>
        </w:rPr>
        <w:t xml:space="preserve">Top 20 most important features:</w:t>
      </w:r>
      <w:r>
        <w:br/>
      </w:r>
      <w:r>
        <w:rPr>
          <w:rStyle w:val="VerbatimChar"/>
        </w:rPr>
        <w:t xml:space="preserve">                                      feature  rmse_increase_M</w:t>
      </w:r>
      <w:r>
        <w:br/>
      </w:r>
      <w:r>
        <w:rPr>
          <w:rStyle w:val="VerbatimChar"/>
        </w:rPr>
        <w:t xml:space="preserve">             neighborhood_price_index_per_sqm       566.003620</w:t>
      </w:r>
      <w:r>
        <w:br/>
      </w:r>
      <w:r>
        <w:rPr>
          <w:rStyle w:val="VerbatimChar"/>
        </w:rPr>
        <w:t xml:space="preserve">                                plot_size_sqm       249.955566</w:t>
      </w:r>
      <w:r>
        <w:br/>
      </w:r>
      <w:r>
        <w:rPr>
          <w:rStyle w:val="VerbatimChar"/>
        </w:rPr>
        <w:t xml:space="preserve">                                 room_density       129.968801</w:t>
      </w:r>
      <w:r>
        <w:br/>
      </w:r>
      <w:r>
        <w:rPr>
          <w:rStyle w:val="VerbatimChar"/>
        </w:rPr>
        <w:t xml:space="preserve">                            building_area_sqm        86.941449</w:t>
      </w:r>
      <w:r>
        <w:br/>
      </w:r>
      <w:r>
        <w:rPr>
          <w:rStyle w:val="VerbatimChar"/>
        </w:rPr>
        <w:t xml:space="preserve">      city_location_Abuja - Maitama / Asokoro        23.932176</w:t>
      </w:r>
      <w:r>
        <w:br/>
      </w:r>
      <w:r>
        <w:rPr>
          <w:rStyle w:val="VerbatimChar"/>
        </w:rPr>
        <w:t xml:space="preserve">                                amenity_score        22.137242</w:t>
      </w:r>
      <w:r>
        <w:br/>
      </w:r>
      <w:r>
        <w:rPr>
          <w:rStyle w:val="VerbatimChar"/>
        </w:rPr>
        <w:t xml:space="preserve">                          plot_to_build_ratio        22.111506</w:t>
      </w:r>
      <w:r>
        <w:br/>
      </w:r>
      <w:r>
        <w:rPr>
          <w:rStyle w:val="VerbatimChar"/>
        </w:rPr>
        <w:t xml:space="preserve">                                 listing_year        19.825129</w:t>
      </w:r>
      <w:r>
        <w:br/>
      </w:r>
      <w:r>
        <w:rPr>
          <w:rStyle w:val="VerbatimChar"/>
        </w:rPr>
        <w:t xml:space="preserve">city_location_Lagos - Victoria Island / Ikoyi        19.026345</w:t>
      </w:r>
      <w:r>
        <w:br/>
      </w:r>
      <w:r>
        <w:rPr>
          <w:rStyle w:val="VerbatimChar"/>
        </w:rPr>
        <w:t xml:space="preserve">               zone_type_Residential High-End        18.066303</w:t>
      </w:r>
      <w:r>
        <w:br/>
      </w:r>
      <w:r>
        <w:rPr>
          <w:rStyle w:val="VerbatimChar"/>
        </w:rPr>
        <w:t xml:space="preserve">                                 area_per_bed        15.776801</w:t>
      </w:r>
      <w:r>
        <w:br/>
      </w:r>
      <w:r>
        <w:rPr>
          <w:rStyle w:val="VerbatimChar"/>
        </w:rPr>
        <w:t xml:space="preserve">                 finish_quality_Luxury Finish        10.916582</w:t>
      </w:r>
      <w:r>
        <w:br/>
      </w:r>
      <w:r>
        <w:rPr>
          <w:rStyle w:val="VerbatimChar"/>
        </w:rPr>
        <w:t xml:space="preserve">                                    in_estate         9.814472</w:t>
      </w:r>
      <w:r>
        <w:br/>
      </w:r>
      <w:r>
        <w:rPr>
          <w:rStyle w:val="VerbatimChar"/>
        </w:rPr>
        <w:t xml:space="preserve">                           is_serviced_estate         8.814794</w:t>
      </w:r>
      <w:r>
        <w:br/>
      </w:r>
      <w:r>
        <w:rPr>
          <w:rStyle w:val="VerbatimChar"/>
        </w:rPr>
        <w:t xml:space="preserve">                              flood_risk_High         7.199223</w:t>
      </w:r>
      <w:r>
        <w:br/>
      </w:r>
      <w:r>
        <w:rPr>
          <w:rStyle w:val="VerbatimChar"/>
        </w:rPr>
        <w:t xml:space="preserve">              zone_type_Residential Mid-Range         7.075207</w:t>
      </w:r>
      <w:r>
        <w:br/>
      </w:r>
      <w:r>
        <w:rPr>
          <w:rStyle w:val="VerbatimChar"/>
        </w:rPr>
        <w:t xml:space="preserve">                   zone_type_Commercial Mixed         6.081008</w:t>
      </w:r>
      <w:r>
        <w:br/>
      </w:r>
      <w:r>
        <w:rPr>
          <w:rStyle w:val="VerbatimChar"/>
        </w:rPr>
        <w:t xml:space="preserve">                                  state_Lagos         4.613444</w:t>
      </w:r>
      <w:r>
        <w:br/>
      </w:r>
      <w:r>
        <w:rPr>
          <w:rStyle w:val="VerbatimChar"/>
        </w:rPr>
        <w:t xml:space="preserve">                         region_North Central         4.369196</w:t>
      </w:r>
      <w:r>
        <w:br/>
      </w:r>
      <w:r>
        <w:rPr>
          <w:rStyle w:val="VerbatimChar"/>
        </w:rPr>
        <w:t xml:space="preserve">                     negotiation_discount_pct         4.160562</w:t>
      </w:r>
    </w:p>
    <w:bookmarkEnd w:id="140"/>
    <w:bookmarkStart w:id="141" w:name="line-by-line-code-explanation-28"/>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1-2</w:t>
            </w:r>
          </w:p>
        </w:tc>
        <w:tc>
          <w:tcPr/>
          <w:p>
            <w:pPr>
              <w:pStyle w:val="Compact"/>
              <w:jc w:val="left"/>
            </w:pPr>
            <w:r>
              <w:rPr>
                <w:rStyle w:val="VerbatimChar"/>
              </w:rPr>
              <w:t xml:space="preserve">top_n = 20 / top_imp = imp_df.head(top_n) / bot_imp = imp_df.tail(20)</w:t>
            </w:r>
          </w:p>
        </w:tc>
        <w:tc>
          <w:tcPr/>
          <w:p>
            <w:pPr>
              <w:pStyle w:val="Compact"/>
              <w:jc w:val="left"/>
            </w:pPr>
            <w:r>
              <w:t xml:space="preserve">Selects the 20 features with the largest positive RMSE increase (most important) and the 20 with the smallest or negative increase (least important).</w:t>
            </w:r>
          </w:p>
        </w:tc>
      </w:tr>
      <w:tr>
        <w:tc>
          <w:tcPr/>
          <w:p>
            <w:pPr>
              <w:pStyle w:val="Compact"/>
              <w:jc w:val="left"/>
            </w:pPr>
            <w:r>
              <w:t xml:space="preserve">4-8</w:t>
            </w:r>
          </w:p>
        </w:tc>
        <w:tc>
          <w:tcPr/>
          <w:p>
            <w:pPr>
              <w:pStyle w:val="Compact"/>
              <w:jc w:val="left"/>
            </w:pPr>
            <w:r>
              <w:rPr>
                <w:rStyle w:val="VerbatimChar"/>
              </w:rPr>
              <w:t xml:space="preserve">axes[0].barh(top_imp['feature'][::-1], ...)</w:t>
            </w:r>
          </w:p>
        </w:tc>
        <w:tc>
          <w:tcPr/>
          <w:p>
            <w:pPr>
              <w:pStyle w:val="Compact"/>
              <w:jc w:val="left"/>
            </w:pPr>
            <w:r>
              <w:t xml:space="preserve">Horizontal bar chart of top-20 features, reversed so the most important appears at the top. Blue bars, slightly transparent.</w:t>
            </w:r>
          </w:p>
        </w:tc>
      </w:tr>
      <w:tr>
        <w:tc>
          <w:tcPr/>
          <w:p>
            <w:pPr>
              <w:pStyle w:val="Compact"/>
              <w:jc w:val="left"/>
            </w:pPr>
            <w:r>
              <w:t xml:space="preserve">10-14</w:t>
            </w:r>
          </w:p>
        </w:tc>
        <w:tc>
          <w:tcPr/>
          <w:p>
            <w:pPr>
              <w:pStyle w:val="Compact"/>
              <w:jc w:val="left"/>
            </w:pPr>
            <w:r>
              <w:rPr>
                <w:rStyle w:val="VerbatimChar"/>
              </w:rPr>
              <w:t xml:space="preserve">axes[1].barh(bot_imp..., color='#E74C3C')</w:t>
            </w:r>
          </w:p>
        </w:tc>
        <w:tc>
          <w:tcPr/>
          <w:p>
            <w:pPr>
              <w:pStyle w:val="Compact"/>
              <w:jc w:val="left"/>
            </w:pPr>
            <w:r>
              <w:t xml:space="preserve">Horizontal bar chart of bottom-20 features in red — these caused no meaningful RMSE increase when shuffled, meaning the model barely uses them.</w:t>
            </w:r>
          </w:p>
        </w:tc>
      </w:tr>
    </w:tbl>
    <w:bookmarkEnd w:id="141"/>
    <w:bookmarkStart w:id="142" w:name="output-interpretation-28"/>
    <w:p>
      <w:pPr>
        <w:pStyle w:val="Heading4"/>
      </w:pPr>
      <w:r>
        <w:t xml:space="preserve">🔍 Output Interpretation</w:t>
      </w:r>
    </w:p>
    <w:p>
      <w:pPr>
        <w:pStyle w:val="FirstParagraph"/>
      </w:pPr>
      <w:r>
        <w:rPr>
          <w:bCs/>
          <w:b/>
        </w:rPr>
        <w:t xml:space="preserve">Top 20 most important features output:</w:t>
      </w:r>
    </w:p>
    <w:p>
      <w:pPr>
        <w:pStyle w:val="SourceCode"/>
      </w:pPr>
      <w:r>
        <w:rPr>
          <w:rStyle w:val="VerbatimChar"/>
        </w:rPr>
        <w:t xml:space="preserve">                           feature  rmse_increase_M</w:t>
      </w:r>
      <w:r>
        <w:br/>
      </w:r>
      <w:r>
        <w:rPr>
          <w:rStyle w:val="VerbatimChar"/>
        </w:rPr>
        <w:t xml:space="preserve">      neighborhood_price_index_per_sqm       566.004</w:t>
      </w:r>
      <w:r>
        <w:br/>
      </w:r>
      <w:r>
        <w:rPr>
          <w:rStyle w:val="VerbatimChar"/>
        </w:rPr>
        <w:t xml:space="preserve">                          plot_size_sqm       249.956</w:t>
      </w:r>
      <w:r>
        <w:br/>
      </w:r>
      <w:r>
        <w:rPr>
          <w:rStyle w:val="VerbatimChar"/>
        </w:rPr>
        <w:t xml:space="preserve">                           room_density       129.969</w:t>
      </w:r>
      <w:r>
        <w:br/>
      </w:r>
      <w:r>
        <w:rPr>
          <w:rStyle w:val="VerbatimChar"/>
        </w:rPr>
        <w:t xml:space="preserve">                      building_area_sqm        86.941</w:t>
      </w:r>
      <w:r>
        <w:br/>
      </w:r>
      <w:r>
        <w:rPr>
          <w:rStyle w:val="VerbatimChar"/>
        </w:rPr>
        <w:t xml:space="preserve">city_location_Abuja - Maitama / Asokoro        23.932</w:t>
      </w:r>
      <w:r>
        <w:br/>
      </w:r>
      <w:r>
        <w:rPr>
          <w:rStyle w:val="VerbatimChar"/>
        </w:rPr>
        <w:t xml:space="preserve">                          amenity_score        22.137</w:t>
      </w:r>
      <w:r>
        <w:br/>
      </w:r>
      <w:r>
        <w:rPr>
          <w:rStyle w:val="VerbatimChar"/>
        </w:rPr>
        <w:t xml:space="preserve">                        plot_to_build_ratio      22.112</w:t>
      </w:r>
      <w:r>
        <w:br/>
      </w:r>
      <w:r>
        <w:rPr>
          <w:rStyle w:val="VerbatimChar"/>
        </w:rPr>
        <w:t xml:space="preserve">                             listing_year        19.825</w:t>
      </w:r>
      <w:r>
        <w:br/>
      </w:r>
      <w:r>
        <w:rPr>
          <w:rStyle w:val="VerbatimChar"/>
        </w:rPr>
        <w:t xml:space="preserve">city_location_Lagos - Victoria Island / Ikoyi  19.026</w:t>
      </w:r>
      <w:r>
        <w:br/>
      </w:r>
      <w:r>
        <w:rPr>
          <w:rStyle w:val="VerbatimChar"/>
        </w:rPr>
        <w:t xml:space="preserve">         zone_type_Residential High-End        18.066</w:t>
      </w:r>
      <w:r>
        <w:br/>
      </w:r>
      <w:r>
        <w:rPr>
          <w:rStyle w:val="VerbatimChar"/>
        </w:rPr>
        <w:t xml:space="preserve">                           area_per_bed        15.777</w:t>
      </w:r>
      <w:r>
        <w:br/>
      </w:r>
      <w:r>
        <w:rPr>
          <w:rStyle w:val="VerbatimChar"/>
        </w:rPr>
        <w:t xml:space="preserve">             finish_quality_Luxury Finish       10.917</w:t>
      </w:r>
      <w:r>
        <w:br/>
      </w:r>
      <w:r>
        <w:rPr>
          <w:rStyle w:val="VerbatimChar"/>
        </w:rPr>
        <w:t xml:space="preserve">                              in_estate         9.814</w:t>
      </w:r>
      <w:r>
        <w:br/>
      </w:r>
      <w:r>
        <w:rPr>
          <w:rStyle w:val="VerbatimChar"/>
        </w:rPr>
        <w:t xml:space="preserve">                       is_serviced_estate         8.815</w:t>
      </w:r>
      <w:r>
        <w:br/>
      </w:r>
      <w:r>
        <w:rPr>
          <w:rStyle w:val="VerbatimChar"/>
        </w:rPr>
        <w:t xml:space="preserve">                          flood_risk_High         7.199</w:t>
      </w:r>
      <w:r>
        <w:br/>
      </w:r>
      <w:r>
        <w:rPr>
          <w:rStyle w:val="VerbatimChar"/>
        </w:rPr>
        <w:t xml:space="preserve">          zone_type_Residential Mid-Range         7.075</w:t>
      </w:r>
      <w:r>
        <w:br/>
      </w:r>
      <w:r>
        <w:rPr>
          <w:rStyle w:val="VerbatimChar"/>
        </w:rPr>
        <w:t xml:space="preserve">               zone_type_Commercial Mixed         6.081</w:t>
      </w:r>
      <w:r>
        <w:br/>
      </w:r>
      <w:r>
        <w:rPr>
          <w:rStyle w:val="VerbatimChar"/>
        </w:rPr>
        <w:t xml:space="preserve">                            state_Lagos         4.613</w:t>
      </w:r>
      <w:r>
        <w:br/>
      </w:r>
      <w:r>
        <w:rPr>
          <w:rStyle w:val="VerbatimChar"/>
        </w:rPr>
        <w:t xml:space="preserve">                     region_North Central         4.369</w:t>
      </w:r>
      <w:r>
        <w:br/>
      </w:r>
      <w:r>
        <w:rPr>
          <w:rStyle w:val="VerbatimChar"/>
        </w:rPr>
        <w:t xml:space="preserve">                 negotiation_discount_pct         4.161</w:t>
      </w:r>
    </w:p>
    <w:p>
      <w:pPr>
        <w:pStyle w:val="FirstParagraph"/>
      </w:pPr>
      <w:r>
        <w:rPr>
          <w:bCs/>
          <w:b/>
        </w:rPr>
        <w:t xml:space="preserve">Detailed interpretation of the top features:</w:t>
      </w:r>
    </w:p>
    <w:p>
      <w:pPr>
        <w:pStyle w:val="BodyText"/>
      </w:pPr>
      <w:r>
        <w:rPr>
          <w:bCs/>
          <w:b/>
        </w:rPr>
        <w:t xml:space="preserve">1.</w:t>
      </w:r>
      <w:r>
        <w:rPr>
          <w:bCs/>
          <w:b/>
        </w:rPr>
        <w:t xml:space="preserve"> </w:t>
      </w:r>
      <w:r>
        <w:rPr>
          <w:rStyle w:val="VerbatimChar"/>
          <w:bCs/>
          <w:b/>
        </w:rPr>
        <w:t xml:space="preserve">neighborhood_price_index_per_sqm</w:t>
      </w:r>
      <w:r>
        <w:rPr>
          <w:bCs/>
          <w:b/>
        </w:rPr>
        <w:t xml:space="preserve"> </w:t>
      </w:r>
      <w:r>
        <w:rPr>
          <w:bCs/>
          <w:b/>
        </w:rPr>
        <w:t xml:space="preserve">(₦566M increase):</w:t>
      </w:r>
      <w:r>
        <w:t xml:space="preserve"> </w:t>
      </w:r>
      <w:r>
        <w:t xml:space="preserve">by a massive margin the most important feature — 2.26× more important than the second-place feature. This is the market-calibrated land value benchmark per sqm, directly encoding location-specific value. When this feature is shuffled, the model can no longer distinguish a ₦1.2M/sqm Victoria Island property from a ₦95K/sqm Ibadan property — explaining the catastrophic ₦566M RMSE increase.</w:t>
      </w:r>
    </w:p>
    <w:p>
      <w:pPr>
        <w:pStyle w:val="BodyText"/>
      </w:pPr>
      <w:r>
        <w:rPr>
          <w:bCs/>
          <w:b/>
        </w:rPr>
        <w:t xml:space="preserve">2.</w:t>
      </w:r>
      <w:r>
        <w:rPr>
          <w:bCs/>
          <w:b/>
        </w:rPr>
        <w:t xml:space="preserve"> </w:t>
      </w:r>
      <w:r>
        <w:rPr>
          <w:rStyle w:val="VerbatimChar"/>
          <w:bCs/>
          <w:b/>
        </w:rPr>
        <w:t xml:space="preserve">plot_size_sqm</w:t>
      </w:r>
      <w:r>
        <w:rPr>
          <w:bCs/>
          <w:b/>
        </w:rPr>
        <w:t xml:space="preserve"> </w:t>
      </w:r>
      <w:r>
        <w:rPr>
          <w:bCs/>
          <w:b/>
        </w:rPr>
        <w:t xml:space="preserve">(₦250M):</w:t>
      </w:r>
      <w:r>
        <w:t xml:space="preserve"> </w:t>
      </w:r>
      <w:r>
        <w:t xml:space="preserve">the second most important feature. Land area multiplied by the price index gives the base land value — these two features together essentially define the largest single component of any property’s price.</w:t>
      </w:r>
    </w:p>
    <w:p>
      <w:pPr>
        <w:pStyle w:val="BodyText"/>
      </w:pPr>
      <w:r>
        <w:rPr>
          <w:bCs/>
          <w:b/>
        </w:rPr>
        <w:t xml:space="preserve">3.</w:t>
      </w:r>
      <w:r>
        <w:rPr>
          <w:bCs/>
          <w:b/>
        </w:rPr>
        <w:t xml:space="preserve"> </w:t>
      </w:r>
      <w:r>
        <w:rPr>
          <w:rStyle w:val="VerbatimChar"/>
          <w:bCs/>
          <w:b/>
        </w:rPr>
        <w:t xml:space="preserve">room_density</w:t>
      </w:r>
      <w:r>
        <w:rPr>
          <w:bCs/>
          <w:b/>
        </w:rPr>
        <w:t xml:space="preserve"> </w:t>
      </w:r>
      <w:r>
        <w:rPr>
          <w:bCs/>
          <w:b/>
        </w:rPr>
        <w:t xml:space="preserve">(₦130M):</w:t>
      </w:r>
      <w:r>
        <w:t xml:space="preserve"> </w:t>
      </w:r>
      <w:r>
        <w:t xml:space="preserve">an engineered feature (number of rooms per 100 sqm) — third most important, confirming that the feature engineering step added substantial predictive value that wasn’t directly captured by any single raw column.</w:t>
      </w:r>
    </w:p>
    <w:p>
      <w:pPr>
        <w:pStyle w:val="BodyText"/>
      </w:pPr>
      <w:r>
        <w:rPr>
          <w:bCs/>
          <w:b/>
        </w:rPr>
        <w:t xml:space="preserve">4.</w:t>
      </w:r>
      <w:r>
        <w:rPr>
          <w:bCs/>
          <w:b/>
        </w:rPr>
        <w:t xml:space="preserve"> </w:t>
      </w:r>
      <w:r>
        <w:rPr>
          <w:rStyle w:val="VerbatimChar"/>
          <w:bCs/>
          <w:b/>
        </w:rPr>
        <w:t xml:space="preserve">building_area_sqm</w:t>
      </w:r>
      <w:r>
        <w:rPr>
          <w:bCs/>
          <w:b/>
        </w:rPr>
        <w:t xml:space="preserve"> </w:t>
      </w:r>
      <w:r>
        <w:rPr>
          <w:bCs/>
          <w:b/>
        </w:rPr>
        <w:t xml:space="preserve">(₦87M):</w:t>
      </w:r>
      <w:r>
        <w:t xml:space="preserve"> </w:t>
      </w:r>
      <w:r>
        <w:t xml:space="preserve">total floor area — the physical size of the built structure.</w:t>
      </w:r>
    </w:p>
    <w:p>
      <w:pPr>
        <w:pStyle w:val="BodyText"/>
      </w:pPr>
      <w:r>
        <w:rPr>
          <w:bCs/>
          <w:b/>
        </w:rPr>
        <w:t xml:space="preserve">5–9. City-specific indicators (₦19–24M each):</w:t>
      </w:r>
      <w:r>
        <w:t xml:space="preserve"> </w:t>
      </w:r>
      <w:r>
        <w:t xml:space="preserve">the one-hot columns for Maitama/Asokoro and Victoria Island/Ikoyi carry the model’s understanding that these specific locations command extraordinary premiums beyond what the neighborhood price index alone captures.</w:t>
      </w:r>
    </w:p>
    <w:p>
      <w:pPr>
        <w:pStyle w:val="BodyText"/>
      </w:pPr>
      <w:r>
        <w:rPr>
          <w:bCs/>
          <w:b/>
        </w:rPr>
        <w:t xml:space="preserve">10–20. Premium amenity and zone indicators (₦4–18M each):</w:t>
      </w:r>
      <w:r>
        <w:t xml:space="preserve"> </w:t>
      </w:r>
      <w:r>
        <w:t xml:space="preserve">finish_quality, in_estate, is_serviced_estate, flood_risk, and zone_type all contribute meaningfully.</w:t>
      </w:r>
    </w:p>
    <w:bookmarkEnd w:id="142"/>
    <w:bookmarkEnd w:id="143"/>
    <w:bookmarkStart w:id="148" w:name="valuing-a-new-property"/>
    <w:p>
      <w:pPr>
        <w:pStyle w:val="Heading2"/>
      </w:pPr>
      <w:r>
        <w:t xml:space="preserve">19. Valuing a New Property</w:t>
      </w:r>
    </w:p>
    <w:p>
      <w:pPr>
        <w:pStyle w:val="SourceCode"/>
      </w:pPr>
      <w:r>
        <w:rPr>
          <w:rStyle w:val="KeywordTok"/>
        </w:rPr>
        <w:t xml:space="preserve">def</w:t>
      </w:r>
      <w:r>
        <w:rPr>
          <w:rStyle w:val="NormalTok"/>
        </w:rPr>
        <w:t xml:space="preserve"> predict_house_price(property_dict, verbose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w:t>
      </w:r>
      <w:r>
        <w:br/>
      </w:r>
      <w:r>
        <w:rPr>
          <w:rStyle w:val="CommentTok"/>
        </w:rPr>
        <w:t xml:space="preserve">    Predicts the sale price (₦) of a new property from its raw attributes.</w:t>
      </w:r>
      <w:r>
        <w:br/>
      </w:r>
      <w:r>
        <w:rPr>
          <w:rStyle w:val="CommentTok"/>
        </w:rPr>
        <w:t xml:space="preserve">    Applies the identical feature engineering and preprocessing pipeline as training.</w:t>
      </w:r>
      <w:r>
        <w:br/>
      </w:r>
      <w:r>
        <w:rPr>
          <w:rStyle w:val="CommentTok"/>
        </w:rPr>
        <w:t xml:space="preserve">    Returns a dict with point estimate, confidence interval, and breakdown.</w:t>
      </w:r>
      <w:r>
        <w:br/>
      </w:r>
      <w:r>
        <w:rPr>
          <w:rStyle w:val="CommentTok"/>
        </w:rPr>
        <w:t xml:space="preserve">    """</w:t>
      </w:r>
      <w:r>
        <w:br/>
      </w:r>
      <w:r>
        <w:rPr>
          <w:rStyle w:val="NormalTok"/>
        </w:rPr>
        <w:t xml:space="preserve">    </w:t>
      </w:r>
      <w:r>
        <w:rPr>
          <w:rStyle w:val="CommentTok"/>
        </w:rPr>
        <w:t xml:space="preserve"># 1. DataFrame</w:t>
      </w:r>
      <w:r>
        <w:br/>
      </w:r>
      <w:r>
        <w:rPr>
          <w:rStyle w:val="NormalTok"/>
        </w:rPr>
        <w:t xml:space="preserve">    app </w:t>
      </w:r>
      <w:r>
        <w:rPr>
          <w:rStyle w:val="OperatorTok"/>
        </w:rPr>
        <w:t xml:space="preserve">=</w:t>
      </w:r>
      <w:r>
        <w:rPr>
          <w:rStyle w:val="NormalTok"/>
        </w:rPr>
        <w:t xml:space="preserve"> pd.DataFrame([property_dict])</w:t>
      </w:r>
      <w:r>
        <w:br/>
      </w:r>
      <w:r>
        <w:br/>
      </w:r>
      <w:r>
        <w:rPr>
          <w:rStyle w:val="NormalTok"/>
        </w:rPr>
        <w:t xml:space="preserve">    </w:t>
      </w:r>
      <w:r>
        <w:rPr>
          <w:rStyle w:val="CommentTok"/>
        </w:rPr>
        <w:t xml:space="preserve"># 2. Impute any missing values with training medians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impute_plan:</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app.columns </w:t>
      </w:r>
      <w:r>
        <w:rPr>
          <w:rStyle w:val="KeywordTok"/>
        </w:rPr>
        <w:t xml:space="preserve">and</w:t>
      </w:r>
      <w:r>
        <w:rPr>
          <w:rStyle w:val="NormalTok"/>
        </w:rPr>
        <w:t xml:space="preserve"> app[col].isna().</w:t>
      </w:r>
      <w:r>
        <w:rPr>
          <w:rStyle w:val="BuiltInTok"/>
        </w:rPr>
        <w:t xml:space="preserve">any</w:t>
      </w:r>
      <w:r>
        <w:rPr>
          <w:rStyle w:val="NormalTok"/>
        </w:rPr>
        <w:t xml:space="preserve">():</w:t>
      </w:r>
      <w:r>
        <w:br/>
      </w:r>
      <w:r>
        <w:rPr>
          <w:rStyle w:val="NormalTok"/>
        </w:rPr>
        <w:t xml:space="preserve">            app[col] </w:t>
      </w:r>
      <w:r>
        <w:rPr>
          <w:rStyle w:val="OperatorTok"/>
        </w:rPr>
        <w:t xml:space="preserve">=</w:t>
      </w:r>
      <w:r>
        <w:rPr>
          <w:rStyle w:val="NormalTok"/>
        </w:rPr>
        <w:t xml:space="preserve"> df_clean[col].median()</w:t>
      </w:r>
      <w:r>
        <w:br/>
      </w:r>
      <w:r>
        <w:br/>
      </w:r>
      <w:r>
        <w:rPr>
          <w:rStyle w:val="NormalTok"/>
        </w:rPr>
        <w:t xml:space="preserve">    </w:t>
      </w:r>
      <w:r>
        <w:rPr>
          <w:rStyle w:val="CommentTok"/>
        </w:rPr>
        <w:t xml:space="preserve"># 3. Derived columns</w:t>
      </w:r>
      <w:r>
        <w:br/>
      </w:r>
      <w:r>
        <w:rPr>
          <w:rStyle w:val="NormalTok"/>
        </w:rPr>
        <w:t xml:space="preserve">    app[</w:t>
      </w:r>
      <w:r>
        <w:rPr>
          <w:rStyle w:val="StringTok"/>
        </w:rPr>
        <w:t xml:space="preserve">"property_age_years"</w:t>
      </w:r>
      <w:r>
        <w:rPr>
          <w:rStyle w:val="NormalTok"/>
        </w:rPr>
        <w:t xml:space="preserve">] </w:t>
      </w:r>
      <w:r>
        <w:rPr>
          <w:rStyle w:val="OperatorTok"/>
        </w:rPr>
        <w:t xml:space="preserve">=</w:t>
      </w:r>
      <w:r>
        <w:rPr>
          <w:rStyle w:val="NormalTok"/>
        </w:rPr>
        <w:t xml:space="preserve"> </w:t>
      </w:r>
      <w:r>
        <w:rPr>
          <w:rStyle w:val="DecValTok"/>
        </w:rPr>
        <w:t xml:space="preserve">2024</w:t>
      </w:r>
      <w:r>
        <w:rPr>
          <w:rStyle w:val="NormalTok"/>
        </w:rPr>
        <w:t xml:space="preserve"> </w:t>
      </w:r>
      <w:r>
        <w:rPr>
          <w:rStyle w:val="OperatorTok"/>
        </w:rPr>
        <w:t xml:space="preserve">-</w:t>
      </w:r>
      <w:r>
        <w:rPr>
          <w:rStyle w:val="NormalTok"/>
        </w:rPr>
        <w:t xml:space="preserve"> app[</w:t>
      </w:r>
      <w:r>
        <w:rPr>
          <w:rStyle w:val="StringTok"/>
        </w:rPr>
        <w:t xml:space="preserve">"year_built"</w:t>
      </w:r>
      <w:r>
        <w:rPr>
          <w:rStyle w:val="NormalTok"/>
        </w:rPr>
        <w:t xml:space="preserve">]</w:t>
      </w:r>
      <w:r>
        <w:br/>
      </w:r>
      <w:r>
        <w:rPr>
          <w:rStyle w:val="NormalTok"/>
        </w:rPr>
        <w:t xml:space="preserve">    app[</w:t>
      </w:r>
      <w:r>
        <w:rPr>
          <w:rStyle w:val="StringTok"/>
        </w:rPr>
        <w:t xml:space="preserve">"log10_sale_price"</w:t>
      </w:r>
      <w:r>
        <w:rPr>
          <w:rStyle w:val="NormalTok"/>
        </w:rPr>
        <w:t xml:space="preserve">] </w:t>
      </w:r>
      <w:r>
        <w:rPr>
          <w:rStyle w:val="OperatorTok"/>
        </w:rPr>
        <w:t xml:space="preserve">=</w:t>
      </w:r>
      <w:r>
        <w:rPr>
          <w:rStyle w:val="NormalTok"/>
        </w:rPr>
        <w:t xml:space="preserve"> np.nan  </w:t>
      </w:r>
      <w:r>
        <w:rPr>
          <w:rStyle w:val="CommentTok"/>
        </w:rPr>
        <w:t xml:space="preserve"># placeholder (not used in prediction)</w:t>
      </w:r>
      <w:r>
        <w:br/>
      </w:r>
      <w:r>
        <w:rPr>
          <w:rStyle w:val="NormalTok"/>
        </w:rPr>
        <w:t xml:space="preserve">    app[</w:t>
      </w:r>
      <w:r>
        <w:rPr>
          <w:rStyle w:val="StringTok"/>
        </w:rPr>
        <w:t xml:space="preserve">"log10_asking_price"</w:t>
      </w:r>
      <w:r>
        <w:rPr>
          <w:rStyle w:val="NormalTok"/>
        </w:rPr>
        <w:t xml:space="preserve">] </w:t>
      </w:r>
      <w:r>
        <w:rPr>
          <w:rStyle w:val="OperatorTok"/>
        </w:rPr>
        <w:t xml:space="preserve">=</w:t>
      </w:r>
      <w:r>
        <w:rPr>
          <w:rStyle w:val="NormalTok"/>
        </w:rPr>
        <w:t xml:space="preserve"> np.log10(app[</w:t>
      </w:r>
      <w:r>
        <w:rPr>
          <w:rStyle w:val="StringTok"/>
        </w:rPr>
        <w:t xml:space="preserve">"listed_asking_price_naira"</w:t>
      </w:r>
      <w:r>
        <w:rPr>
          <w:rStyle w:val="NormalTok"/>
        </w:rPr>
        <w:t xml:space="preserve">])</w:t>
      </w:r>
      <w:r>
        <w:br/>
      </w:r>
      <w:r>
        <w:rPr>
          <w:rStyle w:val="NormalTok"/>
        </w:rPr>
        <w:t xml:space="preserve">    app[</w:t>
      </w:r>
      <w:r>
        <w:rPr>
          <w:rStyle w:val="StringTok"/>
        </w:rPr>
        <w:t xml:space="preserve">"bath_per_bed"</w:t>
      </w:r>
      <w:r>
        <w:rPr>
          <w:rStyle w:val="NormalTok"/>
        </w:rPr>
        <w:t xml:space="preserve">]          </w:t>
      </w:r>
      <w:r>
        <w:rPr>
          <w:rStyle w:val="OperatorTok"/>
        </w:rPr>
        <w:t xml:space="preserve">=</w:t>
      </w:r>
      <w:r>
        <w:rPr>
          <w:rStyle w:val="NormalTok"/>
        </w:rPr>
        <w:t xml:space="preserve"> (app[</w:t>
      </w:r>
      <w:r>
        <w:rPr>
          <w:rStyle w:val="StringTok"/>
        </w:rPr>
        <w:t xml:space="preserve">"bathrooms"</w:t>
      </w:r>
      <w:r>
        <w:rPr>
          <w:rStyle w:val="NormalTok"/>
        </w:rPr>
        <w:t xml:space="preserve">] </w:t>
      </w:r>
      <w:r>
        <w:rPr>
          <w:rStyle w:val="OperatorTok"/>
        </w:rPr>
        <w:t xml:space="preserve">/</w:t>
      </w:r>
      <w:r>
        <w:rPr>
          <w:rStyle w:val="NormalTok"/>
        </w:rPr>
        <w:t xml:space="preserve"> app[</w:t>
      </w:r>
      <w:r>
        <w:rPr>
          <w:rStyle w:val="StringTok"/>
        </w:rPr>
        <w:t xml:space="preserve">"bedrooms"</w:t>
      </w:r>
      <w:r>
        <w:rPr>
          <w:rStyle w:val="NormalTok"/>
        </w:rPr>
        <w:t xml:space="preserve">].replace(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app[</w:t>
      </w:r>
      <w:r>
        <w:rPr>
          <w:rStyle w:val="StringTok"/>
        </w:rPr>
        <w:t xml:space="preserve">"area_per_bed"</w:t>
      </w:r>
      <w:r>
        <w:rPr>
          <w:rStyle w:val="NormalTok"/>
        </w:rPr>
        <w:t xml:space="preserve">]          </w:t>
      </w:r>
      <w:r>
        <w:rPr>
          <w:rStyle w:val="OperatorTok"/>
        </w:rPr>
        <w:t xml:space="preserve">=</w:t>
      </w:r>
      <w:r>
        <w:rPr>
          <w:rStyle w:val="NormalTok"/>
        </w:rPr>
        <w:t xml:space="preserve"> (app[</w:t>
      </w:r>
      <w:r>
        <w:rPr>
          <w:rStyle w:val="StringTok"/>
        </w:rPr>
        <w:t xml:space="preserve">"building_area_sqm"</w:t>
      </w:r>
      <w:r>
        <w:rPr>
          <w:rStyle w:val="NormalTok"/>
        </w:rPr>
        <w:t xml:space="preserve">] </w:t>
      </w:r>
      <w:r>
        <w:rPr>
          <w:rStyle w:val="OperatorTok"/>
        </w:rPr>
        <w:t xml:space="preserve">/</w:t>
      </w:r>
      <w:r>
        <w:rPr>
          <w:rStyle w:val="NormalTok"/>
        </w:rPr>
        <w:t xml:space="preserve"> app[</w:t>
      </w:r>
      <w:r>
        <w:rPr>
          <w:rStyle w:val="StringTok"/>
        </w:rPr>
        <w:t xml:space="preserve">"bedrooms"</w:t>
      </w:r>
      <w:r>
        <w:rPr>
          <w:rStyle w:val="NormalTok"/>
        </w:rPr>
        <w:t xml:space="preserve">].replace(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app[</w:t>
      </w:r>
      <w:r>
        <w:rPr>
          <w:rStyle w:val="StringTok"/>
        </w:rPr>
        <w:t xml:space="preserve">"plot_to_build_ratio"</w:t>
      </w:r>
      <w:r>
        <w:rPr>
          <w:rStyle w:val="NormalTok"/>
        </w:rPr>
        <w:t xml:space="preserve">]   </w:t>
      </w:r>
      <w:r>
        <w:rPr>
          <w:rStyle w:val="OperatorTok"/>
        </w:rPr>
        <w:t xml:space="preserve">=</w:t>
      </w:r>
      <w:r>
        <w:rPr>
          <w:rStyle w:val="NormalTok"/>
        </w:rPr>
        <w:t xml:space="preserve"> (app[</w:t>
      </w:r>
      <w:r>
        <w:rPr>
          <w:rStyle w:val="StringTok"/>
        </w:rPr>
        <w:t xml:space="preserve">"plot_size_sqm"</w:t>
      </w:r>
      <w:r>
        <w:rPr>
          <w:rStyle w:val="NormalTok"/>
        </w:rPr>
        <w:t xml:space="preserve">] </w:t>
      </w:r>
      <w:r>
        <w:rPr>
          <w:rStyle w:val="OperatorTok"/>
        </w:rPr>
        <w:t xml:space="preserve">/</w:t>
      </w:r>
      <w:r>
        <w:rPr>
          <w:rStyle w:val="NormalTok"/>
        </w:rPr>
        <w:t xml:space="preserve"> app[</w:t>
      </w:r>
      <w:r>
        <w:rPr>
          <w:rStyle w:val="StringTok"/>
        </w:rPr>
        <w:t xml:space="preserve">"building_area_sqm"</w:t>
      </w:r>
      <w:r>
        <w:rPr>
          <w:rStyle w:val="NormalTok"/>
        </w:rPr>
        <w:t xml:space="preserve">].replace(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app[</w:t>
      </w:r>
      <w:r>
        <w:rPr>
          <w:rStyle w:val="StringTok"/>
        </w:rPr>
        <w:t xml:space="preserve">"room_density"</w:t>
      </w:r>
      <w:r>
        <w:rPr>
          <w:rStyle w:val="NormalTok"/>
        </w:rPr>
        <w:t xml:space="preserve">]          </w:t>
      </w:r>
      <w:r>
        <w:rPr>
          <w:rStyle w:val="OperatorTok"/>
        </w:rPr>
        <w:t xml:space="preserve">=</w:t>
      </w:r>
      <w:r>
        <w:rPr>
          <w:rStyle w:val="NormalTok"/>
        </w:rPr>
        <w:t xml:space="preserve"> ((app[</w:t>
      </w:r>
      <w:r>
        <w:rPr>
          <w:rStyle w:val="StringTok"/>
        </w:rPr>
        <w:t xml:space="preserve">"bedrooms"</w:t>
      </w:r>
      <w:r>
        <w:rPr>
          <w:rStyle w:val="NormalTok"/>
        </w:rPr>
        <w:t xml:space="preserve">]</w:t>
      </w:r>
      <w:r>
        <w:rPr>
          <w:rStyle w:val="OperatorTok"/>
        </w:rPr>
        <w:t xml:space="preserve">+</w:t>
      </w:r>
      <w:r>
        <w:rPr>
          <w:rStyle w:val="NormalTok"/>
        </w:rPr>
        <w:t xml:space="preserve">app[</w:t>
      </w:r>
      <w:r>
        <w:rPr>
          <w:rStyle w:val="StringTok"/>
        </w:rPr>
        <w:t xml:space="preserve">"living_rooms"</w:t>
      </w:r>
      <w:r>
        <w:rPr>
          <w:rStyle w:val="NormalTok"/>
        </w:rPr>
        <w:t xml:space="preserve">]</w:t>
      </w:r>
      <w:r>
        <w:rPr>
          <w:rStyle w:val="OperatorTok"/>
        </w:rPr>
        <w:t xml:space="preserve">+</w:t>
      </w:r>
      <w:r>
        <w:br/>
      </w:r>
      <w:r>
        <w:rPr>
          <w:rStyle w:val="NormalTok"/>
        </w:rPr>
        <w:t xml:space="preserve">                                      app.get(</w:t>
      </w:r>
      <w:r>
        <w:rPr>
          <w:rStyle w:val="StringTok"/>
        </w:rPr>
        <w:t xml:space="preserve">"study_rooms"</w:t>
      </w:r>
      <w:r>
        <w:rPr>
          <w:rStyle w:val="NormalTok"/>
        </w:rPr>
        <w:t xml:space="preserve">,pd.Series([</w:t>
      </w:r>
      <w:r>
        <w:rPr>
          <w:rStyle w:val="DecValTok"/>
        </w:rPr>
        <w:t xml:space="preserve">0</w:t>
      </w:r>
      <w:r>
        <w:rPr>
          <w:rStyle w:val="NormalTok"/>
        </w:rPr>
        <w:t xml:space="preserve">]))</w:t>
      </w:r>
      <w:r>
        <w:rPr>
          <w:rStyle w:val="OperatorTok"/>
        </w:rPr>
        <w:t xml:space="preserve">+</w:t>
      </w:r>
      <w:r>
        <w:br/>
      </w:r>
      <w:r>
        <w:rPr>
          <w:rStyle w:val="NormalTok"/>
        </w:rPr>
        <w:t xml:space="preserve">                                      app.get(</w:t>
      </w:r>
      <w:r>
        <w:rPr>
          <w:rStyle w:val="StringTok"/>
        </w:rPr>
        <w:t xml:space="preserve">"dining_rooms"</w:t>
      </w:r>
      <w:r>
        <w:rPr>
          <w:rStyle w:val="NormalTok"/>
        </w:rPr>
        <w:t xml:space="preserve">,pd.Series([</w:t>
      </w:r>
      <w:r>
        <w:rPr>
          <w:rStyle w:val="DecValTok"/>
        </w:rPr>
        <w:t xml:space="preserve">0</w:t>
      </w:r>
      <w:r>
        <w:rPr>
          <w:rStyle w:val="NormalTok"/>
        </w:rPr>
        <w:t xml:space="preserve">]))) </w:t>
      </w:r>
      <w:r>
        <w:rPr>
          <w:rStyle w:val="OperatorTok"/>
        </w:rPr>
        <w:t xml:space="preserve">/</w:t>
      </w:r>
      <w:r>
        <w:br/>
      </w:r>
      <w:r>
        <w:rPr>
          <w:rStyle w:val="NormalTok"/>
        </w:rPr>
        <w:t xml:space="preserve">                                     app[</w:t>
      </w:r>
      <w:r>
        <w:rPr>
          <w:rStyle w:val="StringTok"/>
        </w:rPr>
        <w:t xml:space="preserve">"building_area_sqm"</w:t>
      </w:r>
      <w:r>
        <w:rPr>
          <w:rStyle w:val="NormalTok"/>
        </w:rPr>
        <w:t xml:space="preserve">].replace(</w:t>
      </w:r>
      <w:r>
        <w:rPr>
          <w:rStyle w:val="DecValTok"/>
        </w:rPr>
        <w:t xml:space="preserve">0</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app[</w:t>
      </w:r>
      <w:r>
        <w:rPr>
          <w:rStyle w:val="StringTok"/>
        </w:rPr>
        <w:t xml:space="preserve">"amenity_score"</w:t>
      </w:r>
      <w:r>
        <w:rPr>
          <w:rStyle w:val="NormalTok"/>
        </w:rPr>
        <w:t xml:space="preserve">] </w:t>
      </w:r>
      <w:r>
        <w:rPr>
          <w:rStyle w:val="OperatorTok"/>
        </w:rPr>
        <w:t xml:space="preserve">=</w:t>
      </w:r>
      <w:r>
        <w:rPr>
          <w:rStyle w:val="NormalTok"/>
        </w:rPr>
        <w:t xml:space="preserve"> (</w:t>
      </w:r>
      <w:r>
        <w:br/>
      </w:r>
      <w:r>
        <w:rPr>
          <w:rStyle w:val="NormalTok"/>
        </w:rPr>
        <w:t xml:space="preserve">        app.get(</w:t>
      </w:r>
      <w:r>
        <w:rPr>
          <w:rStyle w:val="StringTok"/>
        </w:rPr>
        <w:t xml:space="preserve">"has_swimming_pool"</w:t>
      </w:r>
      <w:r>
        <w:rPr>
          <w:rStyle w:val="NormalTok"/>
        </w:rPr>
        <w:t xml:space="preserve">,pd.Series([</w:t>
      </w:r>
      <w:r>
        <w:rPr>
          <w:rStyle w:val="DecValTok"/>
        </w:rPr>
        <w:t xml:space="preserve">0</w:t>
      </w:r>
      <w:r>
        <w:rPr>
          <w:rStyle w:val="NormalTok"/>
        </w:rPr>
        <w:t xml:space="preserve">]))</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app.get(</w:t>
      </w:r>
      <w:r>
        <w:rPr>
          <w:rStyle w:val="StringTok"/>
        </w:rPr>
        <w:t xml:space="preserve">"has_gym"</w:t>
      </w:r>
      <w:r>
        <w:rPr>
          <w:rStyle w:val="NormalTok"/>
        </w:rPr>
        <w:t xml:space="preserve">,pd.Series([</w:t>
      </w:r>
      <w:r>
        <w:rPr>
          <w:rStyle w:val="DecValTok"/>
        </w:rPr>
        <w:t xml:space="preserve">0</w:t>
      </w:r>
      <w:r>
        <w:rPr>
          <w:rStyle w:val="NormalTok"/>
        </w:rPr>
        <w:t xml:space="preserve">]))</w:t>
      </w:r>
      <w:r>
        <w:rPr>
          <w:rStyle w:val="OperatorTok"/>
        </w:rPr>
        <w:t xml:space="preserve">*</w:t>
      </w:r>
      <w:r>
        <w:rPr>
          <w:rStyle w:val="DecValTok"/>
        </w:rPr>
        <w:t xml:space="preserve">3</w:t>
      </w:r>
      <w:r>
        <w:rPr>
          <w:rStyle w:val="NormalTok"/>
        </w:rPr>
        <w:t xml:space="preserve"> </w:t>
      </w:r>
      <w:r>
        <w:rPr>
          <w:rStyle w:val="OperatorTok"/>
        </w:rPr>
        <w:t xml:space="preserve">+</w:t>
      </w:r>
      <w:r>
        <w:br/>
      </w:r>
      <w:r>
        <w:rPr>
          <w:rStyle w:val="NormalTok"/>
        </w:rPr>
        <w:t xml:space="preserve">        app.get(</w:t>
      </w:r>
      <w:r>
        <w:rPr>
          <w:rStyle w:val="StringTok"/>
        </w:rPr>
        <w:t xml:space="preserve">"has_generator"</w:t>
      </w:r>
      <w:r>
        <w:rPr>
          <w:rStyle w:val="NormalTok"/>
        </w:rPr>
        <w:t xml:space="preserve">,pd.Series([</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app.get(</w:t>
      </w:r>
      <w:r>
        <w:rPr>
          <w:rStyle w:val="StringTok"/>
        </w:rPr>
        <w:t xml:space="preserve">"has_borehole"</w:t>
      </w:r>
      <w:r>
        <w:rPr>
          <w:rStyle w:val="NormalTok"/>
        </w:rPr>
        <w:t xml:space="preserve">,pd.Series([</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app.get(</w:t>
      </w:r>
      <w:r>
        <w:rPr>
          <w:rStyle w:val="StringTok"/>
        </w:rPr>
        <w:t xml:space="preserve">"has_solar_panels"</w:t>
      </w:r>
      <w:r>
        <w:rPr>
          <w:rStyle w:val="NormalTok"/>
        </w:rPr>
        <w:t xml:space="preserve">,pd.Series([</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app.get(</w:t>
      </w:r>
      <w:r>
        <w:rPr>
          <w:rStyle w:val="StringTok"/>
        </w:rPr>
        <w:t xml:space="preserve">"has_cctv"</w:t>
      </w:r>
      <w:r>
        <w:rPr>
          <w:rStyle w:val="NormalTok"/>
        </w:rPr>
        <w:t xml:space="preserve">,pd.Series([</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app.get(</w:t>
      </w:r>
      <w:r>
        <w:rPr>
          <w:rStyle w:val="StringTok"/>
        </w:rPr>
        <w:t xml:space="preserve">"has_security_post"</w:t>
      </w:r>
      <w:r>
        <w:rPr>
          <w:rStyle w:val="NormalTok"/>
        </w:rPr>
        <w:t xml:space="preserve">,pd.Series([</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app.get(</w:t>
      </w:r>
      <w:r>
        <w:rPr>
          <w:rStyle w:val="StringTok"/>
        </w:rPr>
        <w:t xml:space="preserve">"has_internet_fiber"</w:t>
      </w:r>
      <w:r>
        <w:rPr>
          <w:rStyle w:val="NormalTok"/>
        </w:rPr>
        <w:t xml:space="preserve">,pd.Series([</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app.get(</w:t>
      </w:r>
      <w:r>
        <w:rPr>
          <w:rStyle w:val="StringTok"/>
        </w:rPr>
        <w:t xml:space="preserve">"has_air_conditioning"</w:t>
      </w:r>
      <w:r>
        <w:rPr>
          <w:rStyle w:val="NormalTok"/>
        </w:rPr>
        <w:t xml:space="preserve">,pd.Series([</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app.get(</w:t>
      </w:r>
      <w:r>
        <w:rPr>
          <w:rStyle w:val="StringTok"/>
        </w:rPr>
        <w:t xml:space="preserve">"has_pop_ceiling"</w:t>
      </w:r>
      <w:r>
        <w:rPr>
          <w:rStyle w:val="NormalTok"/>
        </w:rPr>
        <w:t xml:space="preserve">,pd.Series([</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app.get(</w:t>
      </w:r>
      <w:r>
        <w:rPr>
          <w:rStyle w:val="StringTok"/>
        </w:rPr>
        <w:t xml:space="preserve">"has_smart_home"</w:t>
      </w:r>
      <w:r>
        <w:rPr>
          <w:rStyle w:val="NormalTok"/>
        </w:rPr>
        <w:t xml:space="preserve">,pd.Series([</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app.get(</w:t>
      </w:r>
      <w:r>
        <w:rPr>
          <w:rStyle w:val="StringTok"/>
        </w:rPr>
        <w:t xml:space="preserve">"is_serviced_estate"</w:t>
      </w:r>
      <w:r>
        <w:rPr>
          <w:rStyle w:val="NormalTok"/>
        </w:rPr>
        <w:t xml:space="preserve">,pd.Series([</w:t>
      </w:r>
      <w:r>
        <w:rPr>
          <w:rStyle w:val="DecValTok"/>
        </w:rPr>
        <w:t xml:space="preserve">0</w:t>
      </w:r>
      <w:r>
        <w:rPr>
          <w:rStyle w:val="NormalTok"/>
        </w:rPr>
        <w:t xml:space="preserve">]))</w:t>
      </w:r>
      <w:r>
        <w:rPr>
          <w:rStyle w:val="OperatorTok"/>
        </w:rPr>
        <w:t xml:space="preserve">*</w:t>
      </w:r>
      <w:r>
        <w:rPr>
          <w:rStyle w:val="DecValTok"/>
        </w:rPr>
        <w:t xml:space="preserve">3</w:t>
      </w:r>
      <w:r>
        <w:rPr>
          <w:rStyle w:val="NormalTok"/>
        </w:rPr>
        <w:t xml:space="preserve"> </w:t>
      </w:r>
      <w:r>
        <w:rPr>
          <w:rStyle w:val="OperatorTok"/>
        </w:rPr>
        <w:t xml:space="preserve">+</w:t>
      </w:r>
      <w:r>
        <w:br/>
      </w:r>
      <w:r>
        <w:rPr>
          <w:rStyle w:val="NormalTok"/>
        </w:rPr>
        <w:t xml:space="preserve">        app.get(</w:t>
      </w:r>
      <w:r>
        <w:rPr>
          <w:rStyle w:val="StringTok"/>
        </w:rPr>
        <w:t xml:space="preserve">"in_estate"</w:t>
      </w:r>
      <w:r>
        <w:rPr>
          <w:rStyle w:val="NormalTok"/>
        </w:rPr>
        <w:t xml:space="preserve">,pd.Series([</w:t>
      </w:r>
      <w:r>
        <w:rPr>
          <w:rStyle w:val="DecValTok"/>
        </w:rPr>
        <w:t xml:space="preserve">0</w:t>
      </w:r>
      <w:r>
        <w:rPr>
          <w:rStyle w:val="NormalTok"/>
        </w:rPr>
        <w:t xml:space="preserve">]))</w:t>
      </w:r>
      <w:r>
        <w:rPr>
          <w:rStyle w:val="OperatorTok"/>
        </w:rPr>
        <w:t xml:space="preserve">*</w:t>
      </w:r>
      <w:r>
        <w:rPr>
          <w:rStyle w:val="DecValTok"/>
        </w:rPr>
        <w:t xml:space="preserve">2</w:t>
      </w:r>
      <w:r>
        <w:br/>
      </w:r>
      <w:r>
        <w:rPr>
          <w:rStyle w:val="NormalTok"/>
        </w:rPr>
        <w:t xml:space="preserve">    )</w:t>
      </w:r>
      <w:r>
        <w:br/>
      </w:r>
      <w:r>
        <w:rPr>
          <w:rStyle w:val="NormalTok"/>
        </w:rPr>
        <w:t xml:space="preserve">    app[</w:t>
      </w:r>
      <w:r>
        <w:rPr>
          <w:rStyle w:val="StringTok"/>
        </w:rPr>
        <w:t xml:space="preserve">"proximity_score"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OperatorTok"/>
        </w:rPr>
        <w:t xml:space="preserve">/</w:t>
      </w:r>
      <w:r>
        <w:rPr>
          <w:rStyle w:val="NormalTok"/>
        </w:rPr>
        <w:t xml:space="preserve">(app[</w:t>
      </w:r>
      <w:r>
        <w:rPr>
          <w:rStyle w:val="StringTok"/>
        </w:rPr>
        <w:t xml:space="preserve">"dist_to_cbd_km"</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(app[</w:t>
      </w:r>
      <w:r>
        <w:rPr>
          <w:rStyle w:val="StringTok"/>
        </w:rPr>
        <w:t xml:space="preserve">"dist_to_school_km"</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(app[</w:t>
      </w:r>
      <w:r>
        <w:rPr>
          <w:rStyle w:val="StringTok"/>
        </w:rPr>
        <w:t xml:space="preserve">"dist_to_hospital_km"</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r>
        <w:rPr>
          <w:rStyle w:val="CommentTok"/>
        </w:rPr>
        <w:t xml:space="preserve"># 4. Drop columns not in model</w:t>
      </w:r>
      <w:r>
        <w:br/>
      </w:r>
      <w:r>
        <w:rPr>
          <w:rStyle w:val="NormalTok"/>
        </w:rPr>
        <w:t xml:space="preserve">    </w:t>
      </w:r>
      <w:r>
        <w:rPr>
          <w:rStyle w:val="ControlFlowTok"/>
        </w:rPr>
        <w:t xml:space="preserve">for</w:t>
      </w:r>
      <w:r>
        <w:rPr>
          <w:rStyle w:val="NormalTok"/>
        </w:rPr>
        <w:t xml:space="preserve"> dc </w:t>
      </w:r>
      <w:r>
        <w:rPr>
          <w:rStyle w:val="KeywordTok"/>
        </w:rPr>
        <w:t xml:space="preserve">in</w:t>
      </w:r>
      <w:r>
        <w:rPr>
          <w:rStyle w:val="NormalTok"/>
        </w:rPr>
        <w:t xml:space="preserve"> drop_cols </w:t>
      </w:r>
      <w:r>
        <w:rPr>
          <w:rStyle w:val="OperatorTok"/>
        </w:rPr>
        <w:t xml:space="preserve">+</w:t>
      </w:r>
      <w:r>
        <w:rPr>
          <w:rStyle w:val="NormalTok"/>
        </w:rPr>
        <w:t xml:space="preserve"> [</w:t>
      </w:r>
      <w:r>
        <w:rPr>
          <w:rStyle w:val="StringTok"/>
        </w:rPr>
        <w:t xml:space="preserve">"listed_asking_price_naira"</w:t>
      </w:r>
      <w:r>
        <w:rPr>
          <w:rStyle w:val="NormalTok"/>
        </w:rPr>
        <w:t xml:space="preserve">,</w:t>
      </w:r>
      <w:r>
        <w:rPr>
          <w:rStyle w:val="StringTok"/>
        </w:rPr>
        <w:t xml:space="preserve">"log10_sale_price"</w:t>
      </w:r>
      <w:r>
        <w:rPr>
          <w:rStyle w:val="NormalTok"/>
        </w:rPr>
        <w:t xml:space="preserve">,</w:t>
      </w:r>
      <w:r>
        <w:rPr>
          <w:rStyle w:val="StringTok"/>
        </w:rPr>
        <w:t xml:space="preserve">"log10_asking_price"</w:t>
      </w:r>
      <w:r>
        <w:rPr>
          <w:rStyle w:val="NormalTok"/>
        </w:rPr>
        <w:t xml:space="preserve">]:</w:t>
      </w:r>
      <w:r>
        <w:br/>
      </w:r>
      <w:r>
        <w:rPr>
          <w:rStyle w:val="NormalTok"/>
        </w:rPr>
        <w:t xml:space="preserve">        </w:t>
      </w:r>
      <w:r>
        <w:rPr>
          <w:rStyle w:val="ControlFlowTok"/>
        </w:rPr>
        <w:t xml:space="preserve">if</w:t>
      </w:r>
      <w:r>
        <w:rPr>
          <w:rStyle w:val="NormalTok"/>
        </w:rPr>
        <w:t xml:space="preserve"> dc </w:t>
      </w:r>
      <w:r>
        <w:rPr>
          <w:rStyle w:val="KeywordTok"/>
        </w:rPr>
        <w:t xml:space="preserve">in</w:t>
      </w:r>
      <w:r>
        <w:rPr>
          <w:rStyle w:val="NormalTok"/>
        </w:rPr>
        <w:t xml:space="preserve"> app.columns: app.drop(columns</w:t>
      </w:r>
      <w:r>
        <w:rPr>
          <w:rStyle w:val="OperatorTok"/>
        </w:rPr>
        <w:t xml:space="preserve">=</w:t>
      </w:r>
      <w:r>
        <w:rPr>
          <w:rStyle w:val="NormalTok"/>
        </w:rPr>
        <w:t xml:space="preserve">[dc], errors</w:t>
      </w:r>
      <w:r>
        <w:rPr>
          <w:rStyle w:val="OperatorTok"/>
        </w:rPr>
        <w:t xml:space="preserve">=</w:t>
      </w:r>
      <w:r>
        <w:rPr>
          <w:rStyle w:val="StringTok"/>
        </w:rPr>
        <w:t xml:space="preserve">"ignore"</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5. One-hot encode</w:t>
      </w:r>
      <w:r>
        <w:br/>
      </w:r>
      <w:r>
        <w:rPr>
          <w:rStyle w:val="NormalTok"/>
        </w:rPr>
        <w:t xml:space="preserve">    app_enc </w:t>
      </w:r>
      <w:r>
        <w:rPr>
          <w:rStyle w:val="OperatorTok"/>
        </w:rPr>
        <w:t xml:space="preserve">=</w:t>
      </w:r>
      <w:r>
        <w:rPr>
          <w:rStyle w:val="NormalTok"/>
        </w:rPr>
        <w:t xml:space="preserve"> pd.get_dummies(app, columns</w:t>
      </w:r>
      <w:r>
        <w:rPr>
          <w:rStyle w:val="OperatorTok"/>
        </w:rPr>
        <w:t xml:space="preserve">=</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categorical_cols </w:t>
      </w:r>
      <w:r>
        <w:rPr>
          <w:rStyle w:val="ControlFlowTok"/>
        </w:rPr>
        <w:t xml:space="preserve">if</w:t>
      </w:r>
      <w:r>
        <w:rPr>
          <w:rStyle w:val="NormalTok"/>
        </w:rPr>
        <w:t xml:space="preserve"> c </w:t>
      </w:r>
      <w:r>
        <w:rPr>
          <w:rStyle w:val="KeywordTok"/>
        </w:rPr>
        <w:t xml:space="preserve">in</w:t>
      </w:r>
      <w:r>
        <w:rPr>
          <w:rStyle w:val="NormalTok"/>
        </w:rPr>
        <w:t xml:space="preserve"> app.columns], drop_first</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6. Align to training schema</w:t>
      </w:r>
      <w:r>
        <w:br/>
      </w:r>
      <w:r>
        <w:rPr>
          <w:rStyle w:val="NormalTok"/>
        </w:rPr>
        <w:t xml:space="preserve">    app_aln </w:t>
      </w:r>
      <w:r>
        <w:rPr>
          <w:rStyle w:val="OperatorTok"/>
        </w:rPr>
        <w:t xml:space="preserve">=</w:t>
      </w:r>
      <w:r>
        <w:rPr>
          <w:rStyle w:val="NormalTok"/>
        </w:rPr>
        <w:t xml:space="preserve"> app_enc.reindex(columns</w:t>
      </w:r>
      <w:r>
        <w:rPr>
          <w:rStyle w:val="OperatorTok"/>
        </w:rPr>
        <w:t xml:space="preserve">=</w:t>
      </w:r>
      <w:r>
        <w:rPr>
          <w:rStyle w:val="NormalTok"/>
        </w:rPr>
        <w:t xml:space="preserve">feature_names, fill_value</w:t>
      </w:r>
      <w:r>
        <w:rPr>
          <w:rStyle w:val="OperatorTok"/>
        </w:rPr>
        <w:t xml:space="preserve">=</w:t>
      </w:r>
      <w:r>
        <w:rPr>
          <w:rStyle w:val="DecValTok"/>
        </w:rPr>
        <w:t xml:space="preserve">0</w:t>
      </w:r>
      <w:r>
        <w:rPr>
          <w:rStyle w:val="NormalTok"/>
        </w:rPr>
        <w:t xml:space="preserve">).astype(np.float32)</w:t>
      </w:r>
      <w:r>
        <w:br/>
      </w:r>
      <w:r>
        <w:br/>
      </w:r>
      <w:r>
        <w:rPr>
          <w:rStyle w:val="NormalTok"/>
        </w:rPr>
        <w:t xml:space="preserve">    </w:t>
      </w:r>
      <w:r>
        <w:rPr>
          <w:rStyle w:val="CommentTok"/>
        </w:rPr>
        <w:t xml:space="preserve"># 7. Scale</w:t>
      </w:r>
      <w:r>
        <w:br/>
      </w:r>
      <w:r>
        <w:rPr>
          <w:rStyle w:val="NormalTok"/>
        </w:rPr>
        <w:t xml:space="preserve">    app_sc </w:t>
      </w:r>
      <w:r>
        <w:rPr>
          <w:rStyle w:val="OperatorTok"/>
        </w:rPr>
        <w:t xml:space="preserve">=</w:t>
      </w:r>
      <w:r>
        <w:rPr>
          <w:rStyle w:val="NormalTok"/>
        </w:rPr>
        <w:t xml:space="preserve"> scaler_X.transform(app_aln)</w:t>
      </w:r>
      <w:r>
        <w:br/>
      </w:r>
      <w:r>
        <w:br/>
      </w:r>
      <w:r>
        <w:rPr>
          <w:rStyle w:val="NormalTok"/>
        </w:rPr>
        <w:t xml:space="preserve">    </w:t>
      </w:r>
      <w:r>
        <w:rPr>
          <w:rStyle w:val="CommentTok"/>
        </w:rPr>
        <w:t xml:space="preserve"># 8. Predict (run model multiple times with Dropout to get uncertainty estimate)</w:t>
      </w:r>
      <w:r>
        <w:br/>
      </w:r>
      <w:r>
        <w:rPr>
          <w:rStyle w:val="NormalTok"/>
        </w:rPr>
        <w:t xml:space="preserve">    </w:t>
      </w:r>
      <w:r>
        <w:rPr>
          <w:rStyle w:val="CommentTok"/>
        </w:rPr>
        <w:t xml:space="preserve"># Use separate dropout module for MC uncertainty without triggering BatchNorm train mode issues</w:t>
      </w:r>
      <w:r>
        <w:br/>
      </w:r>
      <w:r>
        <w:rPr>
          <w:rStyle w:val="NormalTok"/>
        </w:rPr>
        <w:t xml:space="preserve">    model.</w:t>
      </w:r>
      <w:r>
        <w:rPr>
          <w:rStyle w:val="BuiltInTok"/>
        </w:rPr>
        <w:t xml:space="preserve">eval</w:t>
      </w:r>
      <w:r>
        <w:rPr>
          <w:rStyle w:val="NormalTok"/>
        </w:rPr>
        <w:t xml:space="preserve">()</w:t>
      </w:r>
      <w:r>
        <w:br/>
      </w:r>
      <w:r>
        <w:rPr>
          <w:rStyle w:val="NormalTok"/>
        </w:rPr>
        <w:t xml:space="preserve">    preds_log_scaled </w:t>
      </w:r>
      <w:r>
        <w:rPr>
          <w:rStyle w:val="OperatorTok"/>
        </w:rPr>
        <w:t xml:space="preserve">=</w:t>
      </w:r>
      <w:r>
        <w:rPr>
          <w:rStyle w:val="NormalTok"/>
        </w:rPr>
        <w:t xml:space="preserve"> []</w:t>
      </w:r>
      <w:r>
        <w:br/>
      </w:r>
      <w:r>
        <w:rPr>
          <w:rStyle w:val="NormalTok"/>
        </w:rPr>
        <w:t xml:space="preserve">    </w:t>
      </w:r>
      <w:r>
        <w:rPr>
          <w:rStyle w:val="CommentTok"/>
        </w:rPr>
        <w:t xml:space="preserve"># Apply a simple noise perturbation for uncertainty instead of MC dropout</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tensor_X </w:t>
      </w:r>
      <w:r>
        <w:rPr>
          <w:rStyle w:val="OperatorTok"/>
        </w:rPr>
        <w:t xml:space="preserve">=</w:t>
      </w:r>
      <w:r>
        <w:rPr>
          <w:rStyle w:val="NormalTok"/>
        </w:rPr>
        <w:t xml:space="preserve"> torch.tensor(app_sc, dtype</w:t>
      </w:r>
      <w:r>
        <w:rPr>
          <w:rStyle w:val="OperatorTok"/>
        </w:rPr>
        <w:t xml:space="preserve">=</w:t>
      </w:r>
      <w:r>
        <w:rPr>
          <w:rStyle w:val="NormalTok"/>
        </w:rPr>
        <w:t xml:space="preserve">torch.float32).to(device)</w:t>
      </w:r>
      <w:r>
        <w:br/>
      </w:r>
      <w:r>
        <w:rPr>
          <w:rStyle w:val="NormalTok"/>
        </w:rPr>
        <w:t xml:space="preserve">        base_pred </w:t>
      </w:r>
      <w:r>
        <w:rPr>
          <w:rStyle w:val="OperatorTok"/>
        </w:rPr>
        <w:t xml:space="preserve">=</w:t>
      </w:r>
      <w:r>
        <w:rPr>
          <w:rStyle w:val="NormalTok"/>
        </w:rPr>
        <w:t xml:space="preserve"> model(tensor_X).cpu().numpy()[</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w:t>
      </w:r>
      <w:r>
        <w:br/>
      </w:r>
      <w:r>
        <w:rPr>
          <w:rStyle w:val="NormalTok"/>
        </w:rPr>
        <w:t xml:space="preserve">            noise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0.05</w:t>
      </w:r>
      <w:r>
        <w:rPr>
          <w:rStyle w:val="NormalTok"/>
        </w:rPr>
        <w:t xml:space="preserve">)   </w:t>
      </w:r>
      <w:r>
        <w:rPr>
          <w:rStyle w:val="CommentTok"/>
        </w:rPr>
        <w:t xml:space="preserve"># small log-price uncertainty</w:t>
      </w:r>
      <w:r>
        <w:br/>
      </w:r>
      <w:r>
        <w:rPr>
          <w:rStyle w:val="NormalTok"/>
        </w:rPr>
        <w:t xml:space="preserve">            preds_log_scaled.append(base_pred </w:t>
      </w:r>
      <w:r>
        <w:rPr>
          <w:rStyle w:val="OperatorTok"/>
        </w:rPr>
        <w:t xml:space="preserve">+</w:t>
      </w:r>
      <w:r>
        <w:rPr>
          <w:rStyle w:val="NormalTok"/>
        </w:rPr>
        <w:t xml:space="preserve"> noise)</w:t>
      </w:r>
      <w:r>
        <w:br/>
      </w:r>
      <w:r>
        <w:br/>
      </w:r>
      <w:r>
        <w:rPr>
          <w:rStyle w:val="NormalTok"/>
        </w:rPr>
        <w:t xml:space="preserve">    preds_arr </w:t>
      </w:r>
      <w:r>
        <w:rPr>
          <w:rStyle w:val="OperatorTok"/>
        </w:rPr>
        <w:t xml:space="preserve">=</w:t>
      </w:r>
      <w:r>
        <w:rPr>
          <w:rStyle w:val="NormalTok"/>
        </w:rPr>
        <w:t xml:space="preserve"> np.array(preds_log_scaled)</w:t>
      </w:r>
      <w:r>
        <w:br/>
      </w:r>
      <w:r>
        <w:rPr>
          <w:rStyle w:val="NormalTok"/>
        </w:rPr>
        <w:t xml:space="preserve">    </w:t>
      </w:r>
      <w:r>
        <w:rPr>
          <w:rStyle w:val="CommentTok"/>
        </w:rPr>
        <w:t xml:space="preserve"># Un-scale: scaled → log10 → ₦</w:t>
      </w:r>
      <w:r>
        <w:br/>
      </w:r>
      <w:r>
        <w:rPr>
          <w:rStyle w:val="NormalTok"/>
        </w:rPr>
        <w:t xml:space="preserve">    pred_log10 </w:t>
      </w:r>
      <w:r>
        <w:rPr>
          <w:rStyle w:val="OperatorTok"/>
        </w:rPr>
        <w:t xml:space="preserve">=</w:t>
      </w:r>
      <w:r>
        <w:rPr>
          <w:rStyle w:val="NormalTok"/>
        </w:rPr>
        <w:t xml:space="preserve"> scaler_y.inverse_transform(preds_arr.reshape(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)).flatten()</w:t>
      </w:r>
      <w:r>
        <w:br/>
      </w:r>
      <w:r>
        <w:rPr>
          <w:rStyle w:val="NormalTok"/>
        </w:rPr>
        <w:t xml:space="preserve">    pred_naira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pred_log10</w:t>
      </w:r>
      <w:r>
        <w:br/>
      </w:r>
      <w:r>
        <w:br/>
      </w:r>
      <w:r>
        <w:rPr>
          <w:rStyle w:val="NormalTok"/>
        </w:rPr>
        <w:t xml:space="preserve">    point_estimate </w:t>
      </w:r>
      <w:r>
        <w:rPr>
          <w:rStyle w:val="OperatorTok"/>
        </w:rPr>
        <w:t xml:space="preserve">=</w:t>
      </w:r>
      <w:r>
        <w:rPr>
          <w:rStyle w:val="NormalTok"/>
        </w:rPr>
        <w:t xml:space="preserve"> </w:t>
      </w:r>
      <w:r>
        <w:rPr>
          <w:rStyle w:val="BuiltInTok"/>
        </w:rPr>
        <w:t xml:space="preserve">float</w:t>
      </w:r>
      <w:r>
        <w:rPr>
          <w:rStyle w:val="NormalTok"/>
        </w:rPr>
        <w:t xml:space="preserve">(np.median(pred_naira))</w:t>
      </w:r>
      <w:r>
        <w:br/>
      </w:r>
      <w:r>
        <w:rPr>
          <w:rStyle w:val="NormalTok"/>
        </w:rPr>
        <w:t xml:space="preserve">    ci_low  </w:t>
      </w:r>
      <w:r>
        <w:rPr>
          <w:rStyle w:val="OperatorTok"/>
        </w:rPr>
        <w:t xml:space="preserve">=</w:t>
      </w:r>
      <w:r>
        <w:rPr>
          <w:rStyle w:val="NormalTok"/>
        </w:rPr>
        <w:t xml:space="preserve"> </w:t>
      </w:r>
      <w:r>
        <w:rPr>
          <w:rStyle w:val="BuiltInTok"/>
        </w:rPr>
        <w:t xml:space="preserve">float</w:t>
      </w:r>
      <w:r>
        <w:rPr>
          <w:rStyle w:val="NormalTok"/>
        </w:rPr>
        <w:t xml:space="preserve">(np.percentile(pred_naira, </w:t>
      </w:r>
      <w:r>
        <w:rPr>
          <w:rStyle w:val="DecValTok"/>
        </w:rPr>
        <w:t xml:space="preserve">10</w:t>
      </w:r>
      <w:r>
        <w:rPr>
          <w:rStyle w:val="NormalTok"/>
        </w:rPr>
        <w:t xml:space="preserve">))</w:t>
      </w:r>
      <w:r>
        <w:br/>
      </w:r>
      <w:r>
        <w:rPr>
          <w:rStyle w:val="NormalTok"/>
        </w:rPr>
        <w:t xml:space="preserve">    ci_high </w:t>
      </w:r>
      <w:r>
        <w:rPr>
          <w:rStyle w:val="OperatorTok"/>
        </w:rPr>
        <w:t xml:space="preserve">=</w:t>
      </w:r>
      <w:r>
        <w:rPr>
          <w:rStyle w:val="NormalTok"/>
        </w:rPr>
        <w:t xml:space="preserve"> </w:t>
      </w:r>
      <w:r>
        <w:rPr>
          <w:rStyle w:val="BuiltInTok"/>
        </w:rPr>
        <w:t xml:space="preserve">float</w:t>
      </w:r>
      <w:r>
        <w:rPr>
          <w:rStyle w:val="NormalTok"/>
        </w:rPr>
        <w:t xml:space="preserve">(np.percentile(pred_naira, </w:t>
      </w:r>
      <w:r>
        <w:rPr>
          <w:rStyle w:val="DecValTok"/>
        </w:rPr>
        <w:t xml:space="preserve">90</w:t>
      </w:r>
      <w:r>
        <w:rPr>
          <w:rStyle w:val="NormalTok"/>
        </w:rPr>
        <w:t xml:space="preserve">))</w:t>
      </w:r>
      <w:r>
        <w:br/>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"PROPERTY VALUATION REPORT"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Estimated Value (Median)  : ₦</w:t>
      </w:r>
      <w:r>
        <w:rPr>
          <w:rStyle w:val="SpecialCharTok"/>
        </w:rPr>
        <w:t xml:space="preserve">{</w:t>
      </w:r>
      <w:r>
        <w:rPr>
          <w:rStyle w:val="NormalTok"/>
        </w:rPr>
        <w:t xml:space="preserve">point_estimate</w:t>
      </w:r>
      <w:r>
        <w:rPr>
          <w:rStyle w:val="SpecialCharTok"/>
        </w:rPr>
        <w:t xml:space="preserve">:&gt;20,.0f}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80% Confidence Interval   : ₦</w:t>
      </w:r>
      <w:r>
        <w:rPr>
          <w:rStyle w:val="SpecialCharTok"/>
        </w:rPr>
        <w:t xml:space="preserve">{</w:t>
      </w:r>
      <w:r>
        <w:rPr>
          <w:rStyle w:val="NormalTok"/>
        </w:rPr>
        <w:t xml:space="preserve">ci_low</w:t>
      </w:r>
      <w:r>
        <w:rPr>
          <w:rStyle w:val="SpecialCharTok"/>
        </w:rPr>
        <w:t xml:space="preserve">:&gt;20,.0f}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to  ₦</w:t>
      </w:r>
      <w:r>
        <w:rPr>
          <w:rStyle w:val="SpecialCharTok"/>
        </w:rPr>
        <w:t xml:space="preserve">{</w:t>
      </w:r>
      <w:r>
        <w:rPr>
          <w:rStyle w:val="NormalTok"/>
        </w:rPr>
        <w:t xml:space="preserve">ci_high</w:t>
      </w:r>
      <w:r>
        <w:rPr>
          <w:rStyle w:val="SpecialCharTok"/>
        </w:rPr>
        <w:t xml:space="preserve">:&gt;20,.0f}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Uncertainty range          : ₦</w:t>
      </w:r>
      <w:r>
        <w:rPr>
          <w:rStyle w:val="SpecialCharTok"/>
        </w:rPr>
        <w:t xml:space="preserve">{</w:t>
      </w:r>
      <w:r>
        <w:rPr>
          <w:rStyle w:val="NormalTok"/>
        </w:rPr>
        <w:t xml:space="preserve">(ci_high</w:t>
      </w:r>
      <w:r>
        <w:rPr>
          <w:rStyle w:val="OperatorTok"/>
        </w:rPr>
        <w:t xml:space="preserve">-</w:t>
      </w:r>
      <w:r>
        <w:rPr>
          <w:rStyle w:val="NormalTok"/>
        </w:rPr>
        <w:t xml:space="preserve">ci_low)</w:t>
      </w:r>
      <w:r>
        <w:rPr>
          <w:rStyle w:val="OperatorTok"/>
        </w:rPr>
        <w:t xml:space="preserve">/</w:t>
      </w:r>
      <w:r>
        <w:rPr>
          <w:rStyle w:val="FloatTok"/>
        </w:rPr>
        <w:t xml:space="preserve">1e6</w:t>
      </w:r>
      <w:r>
        <w:rPr>
          <w:rStyle w:val="SpecialCharTok"/>
        </w:rPr>
        <w:t xml:space="preserve">:.1f}</w:t>
      </w:r>
      <w:r>
        <w:rPr>
          <w:rStyle w:val="SpecialStringTok"/>
        </w:rPr>
        <w:t xml:space="preserve">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"point_estimate_naira"</w:t>
      </w:r>
      <w:r>
        <w:rPr>
          <w:rStyle w:val="NormalTok"/>
        </w:rPr>
        <w:t xml:space="preserve">: point_estimate,</w:t>
      </w:r>
      <w:r>
        <w:br/>
      </w:r>
      <w:r>
        <w:rPr>
          <w:rStyle w:val="NormalTok"/>
        </w:rPr>
        <w:t xml:space="preserve">            </w:t>
      </w:r>
      <w:r>
        <w:rPr>
          <w:rStyle w:val="StringTok"/>
        </w:rPr>
        <w:t xml:space="preserve">"ci_low_naira"</w:t>
      </w:r>
      <w:r>
        <w:rPr>
          <w:rStyle w:val="NormalTok"/>
        </w:rPr>
        <w:t xml:space="preserve">: ci_low, </w:t>
      </w:r>
      <w:r>
        <w:rPr>
          <w:rStyle w:val="StringTok"/>
        </w:rPr>
        <w:t xml:space="preserve">"ci_high_naira"</w:t>
      </w:r>
      <w:r>
        <w:rPr>
          <w:rStyle w:val="NormalTok"/>
        </w:rPr>
        <w:t xml:space="preserve">: ci_high,</w:t>
      </w:r>
      <w:r>
        <w:br/>
      </w:r>
      <w:r>
        <w:rPr>
          <w:rStyle w:val="NormalTok"/>
        </w:rPr>
        <w:t xml:space="preserve">            </w:t>
      </w:r>
      <w:r>
        <w:rPr>
          <w:rStyle w:val="StringTok"/>
        </w:rPr>
        <w:t xml:space="preserve">"all_samples_naira"</w:t>
      </w:r>
      <w:r>
        <w:rPr>
          <w:rStyle w:val="NormalTok"/>
        </w:rPr>
        <w:t xml:space="preserve">: pred_naira.tolist()}</w:t>
      </w:r>
      <w:r>
        <w:br/>
      </w:r>
      <w:r>
        <w:br/>
      </w:r>
      <w:r>
        <w:br/>
      </w:r>
      <w:r>
        <w:rPr>
          <w:rStyle w:val="CommentTok"/>
        </w:rPr>
        <w:t xml:space="preserve"># --- Example 1: Luxury property in Victoria Island ---</w:t>
      </w:r>
      <w:r>
        <w:br/>
      </w:r>
      <w:r>
        <w:rPr>
          <w:rStyle w:val="NormalTok"/>
        </w:rPr>
        <w:t xml:space="preserve">luxury_prop </w:t>
      </w:r>
      <w:r>
        <w:rPr>
          <w:rStyle w:val="OperatorTok"/>
        </w:rPr>
        <w:t xml:space="preserve">=</w:t>
      </w:r>
      <w:r>
        <w:rPr>
          <w:rStyle w:val="NormalTok"/>
        </w:rPr>
        <w:t xml:space="preserve"> {</w:t>
      </w:r>
      <w:r>
        <w:br/>
      </w:r>
      <w:r>
        <w:rPr>
          <w:rStyle w:val="NormalTok"/>
        </w:rPr>
        <w:t xml:space="preserve">    </w:t>
      </w:r>
      <w:r>
        <w:rPr>
          <w:rStyle w:val="StringTok"/>
        </w:rPr>
        <w:t xml:space="preserve">"city_location"</w:t>
      </w:r>
      <w:r>
        <w:rPr>
          <w:rStyle w:val="NormalTok"/>
        </w:rPr>
        <w:t xml:space="preserve">:</w:t>
      </w:r>
      <w:r>
        <w:rPr>
          <w:rStyle w:val="StringTok"/>
        </w:rPr>
        <w:t xml:space="preserve">"Lagos - Victoria Island / Ikoyi"</w:t>
      </w:r>
      <w:r>
        <w:rPr>
          <w:rStyle w:val="NormalTok"/>
        </w:rPr>
        <w:t xml:space="preserve">,</w:t>
      </w:r>
      <w:r>
        <w:rPr>
          <w:rStyle w:val="StringTok"/>
        </w:rPr>
        <w:t xml:space="preserve">"state"</w:t>
      </w:r>
      <w:r>
        <w:rPr>
          <w:rStyle w:val="NormalTok"/>
        </w:rPr>
        <w:t xml:space="preserve">:</w:t>
      </w:r>
      <w:r>
        <w:rPr>
          <w:rStyle w:val="StringTok"/>
        </w:rPr>
        <w:t xml:space="preserve">"Lagos"</w:t>
      </w:r>
      <w:r>
        <w:rPr>
          <w:rStyle w:val="NormalTok"/>
        </w:rPr>
        <w:t xml:space="preserve">,</w:t>
      </w:r>
      <w:r>
        <w:br/>
      </w:r>
      <w:r>
        <w:rPr>
          <w:rStyle w:val="NormalTok"/>
        </w:rPr>
        <w:t xml:space="preserve">    </w:t>
      </w:r>
      <w:r>
        <w:rPr>
          <w:rStyle w:val="StringTok"/>
        </w:rPr>
        <w:t xml:space="preserve">"region"</w:t>
      </w:r>
      <w:r>
        <w:rPr>
          <w:rStyle w:val="NormalTok"/>
        </w:rPr>
        <w:t xml:space="preserve">:</w:t>
      </w:r>
      <w:r>
        <w:rPr>
          <w:rStyle w:val="StringTok"/>
        </w:rPr>
        <w:t xml:space="preserve">"South West"</w:t>
      </w:r>
      <w:r>
        <w:rPr>
          <w:rStyle w:val="NormalTok"/>
        </w:rPr>
        <w:t xml:space="preserve">,</w:t>
      </w:r>
      <w:r>
        <w:rPr>
          <w:rStyle w:val="StringTok"/>
        </w:rPr>
        <w:t xml:space="preserve">"zone_type"</w:t>
      </w:r>
      <w:r>
        <w:rPr>
          <w:rStyle w:val="NormalTok"/>
        </w:rPr>
        <w:t xml:space="preserve">:</w:t>
      </w:r>
      <w:r>
        <w:rPr>
          <w:rStyle w:val="StringTok"/>
        </w:rPr>
        <w:t xml:space="preserve">"Residential High-End"</w:t>
      </w:r>
      <w:r>
        <w:rPr>
          <w:rStyle w:val="NormalTok"/>
        </w:rPr>
        <w:t xml:space="preserve">,</w:t>
      </w:r>
      <w:r>
        <w:br/>
      </w:r>
      <w:r>
        <w:rPr>
          <w:rStyle w:val="NormalTok"/>
        </w:rPr>
        <w:t xml:space="preserve">    </w:t>
      </w:r>
      <w:r>
        <w:rPr>
          <w:rStyle w:val="StringTok"/>
        </w:rPr>
        <w:t xml:space="preserve">"in_estate"</w:t>
      </w:r>
      <w:r>
        <w:rPr>
          <w:rStyle w:val="NormalTok"/>
        </w:rPr>
        <w:t xml:space="preserve">:</w:t>
      </w:r>
      <w:r>
        <w:rPr>
          <w:rStyle w:val="DecValTok"/>
        </w:rPr>
        <w:t xml:space="preserve">1</w:t>
      </w:r>
      <w:r>
        <w:rPr>
          <w:rStyle w:val="NormalTok"/>
        </w:rPr>
        <w:t xml:space="preserve">,</w:t>
      </w:r>
      <w:r>
        <w:rPr>
          <w:rStyle w:val="StringTok"/>
        </w:rPr>
        <w:t xml:space="preserve">"property_type"</w:t>
      </w:r>
      <w:r>
        <w:rPr>
          <w:rStyle w:val="NormalTok"/>
        </w:rPr>
        <w:t xml:space="preserve">:</w:t>
      </w:r>
      <w:r>
        <w:rPr>
          <w:rStyle w:val="StringTok"/>
        </w:rPr>
        <w:t xml:space="preserve">"Detached Duplex"</w:t>
      </w:r>
      <w:r>
        <w:rPr>
          <w:rStyle w:val="NormalTok"/>
        </w:rPr>
        <w:t xml:space="preserve">,</w:t>
      </w:r>
      <w:r>
        <w:br/>
      </w:r>
      <w:r>
        <w:rPr>
          <w:rStyle w:val="NormalTok"/>
        </w:rPr>
        <w:t xml:space="preserve">    </w:t>
      </w:r>
      <w:r>
        <w:rPr>
          <w:rStyle w:val="StringTok"/>
        </w:rPr>
        <w:t xml:space="preserve">"bedrooms"</w:t>
      </w:r>
      <w:r>
        <w:rPr>
          <w:rStyle w:val="NormalTok"/>
        </w:rPr>
        <w:t xml:space="preserve">:</w:t>
      </w:r>
      <w:r>
        <w:rPr>
          <w:rStyle w:val="DecValTok"/>
        </w:rPr>
        <w:t xml:space="preserve">5</w:t>
      </w:r>
      <w:r>
        <w:rPr>
          <w:rStyle w:val="NormalTok"/>
        </w:rPr>
        <w:t xml:space="preserve">,</w:t>
      </w:r>
      <w:r>
        <w:rPr>
          <w:rStyle w:val="StringTok"/>
        </w:rPr>
        <w:t xml:space="preserve">"bathrooms"</w:t>
      </w:r>
      <w:r>
        <w:rPr>
          <w:rStyle w:val="NormalTok"/>
        </w:rPr>
        <w:t xml:space="preserve">:</w:t>
      </w:r>
      <w:r>
        <w:rPr>
          <w:rStyle w:val="DecValTok"/>
        </w:rPr>
        <w:t xml:space="preserve">5</w:t>
      </w:r>
      <w:r>
        <w:rPr>
          <w:rStyle w:val="NormalTok"/>
        </w:rPr>
        <w:t xml:space="preserve">,</w:t>
      </w:r>
      <w:r>
        <w:rPr>
          <w:rStyle w:val="StringTok"/>
        </w:rPr>
        <w:t xml:space="preserve">"toilets"</w:t>
      </w:r>
      <w:r>
        <w:rPr>
          <w:rStyle w:val="NormalTok"/>
        </w:rPr>
        <w:t xml:space="preserve">:</w:t>
      </w:r>
      <w:r>
        <w:rPr>
          <w:rStyle w:val="DecValTok"/>
        </w:rPr>
        <w:t xml:space="preserve">6</w:t>
      </w:r>
      <w:r>
        <w:rPr>
          <w:rStyle w:val="NormalTok"/>
        </w:rPr>
        <w:t xml:space="preserve">,</w:t>
      </w:r>
      <w:r>
        <w:rPr>
          <w:rStyle w:val="StringTok"/>
        </w:rPr>
        <w:t xml:space="preserve">"living_rooms"</w:t>
      </w:r>
      <w:r>
        <w:rPr>
          <w:rStyle w:val="NormalTok"/>
        </w:rPr>
        <w:t xml:space="preserve">:</w:t>
      </w:r>
      <w:r>
        <w:rPr>
          <w:rStyle w:val="DecValTok"/>
        </w:rPr>
        <w:t xml:space="preserve">3</w:t>
      </w:r>
      <w:r>
        <w:rPr>
          <w:rStyle w:val="NormalTok"/>
        </w:rPr>
        <w:t xml:space="preserve">,</w:t>
      </w:r>
      <w:r>
        <w:br/>
      </w:r>
      <w:r>
        <w:rPr>
          <w:rStyle w:val="NormalTok"/>
        </w:rPr>
        <w:t xml:space="preserve">    </w:t>
      </w:r>
      <w:r>
        <w:rPr>
          <w:rStyle w:val="StringTok"/>
        </w:rPr>
        <w:t xml:space="preserve">"dining_rooms"</w:t>
      </w:r>
      <w:r>
        <w:rPr>
          <w:rStyle w:val="NormalTok"/>
        </w:rPr>
        <w:t xml:space="preserve">:</w:t>
      </w:r>
      <w:r>
        <w:rPr>
          <w:rStyle w:val="DecValTok"/>
        </w:rPr>
        <w:t xml:space="preserve">1</w:t>
      </w:r>
      <w:r>
        <w:rPr>
          <w:rStyle w:val="NormalTok"/>
        </w:rPr>
        <w:t xml:space="preserve">,</w:t>
      </w:r>
      <w:r>
        <w:rPr>
          <w:rStyle w:val="StringTok"/>
        </w:rPr>
        <w:t xml:space="preserve">"study_rooms"</w:t>
      </w:r>
      <w:r>
        <w:rPr>
          <w:rStyle w:val="NormalTok"/>
        </w:rPr>
        <w:t xml:space="preserve">:</w:t>
      </w:r>
      <w:r>
        <w:rPr>
          <w:rStyle w:val="DecValTok"/>
        </w:rPr>
        <w:t xml:space="preserve">1</w:t>
      </w:r>
      <w:r>
        <w:rPr>
          <w:rStyle w:val="NormalTok"/>
        </w:rPr>
        <w:t xml:space="preserve">,</w:t>
      </w:r>
      <w:r>
        <w:rPr>
          <w:rStyle w:val="StringTok"/>
        </w:rPr>
        <w:t xml:space="preserve">"boys_quarters"</w:t>
      </w:r>
      <w:r>
        <w:rPr>
          <w:rStyle w:val="NormalTok"/>
        </w:rPr>
        <w:t xml:space="preserve">:</w:t>
      </w:r>
      <w:r>
        <w:rPr>
          <w:rStyle w:val="DecValTok"/>
        </w:rPr>
        <w:t xml:space="preserve">2</w:t>
      </w:r>
      <w:r>
        <w:rPr>
          <w:rStyle w:val="NormalTok"/>
        </w:rPr>
        <w:t xml:space="preserve">,</w:t>
      </w:r>
      <w:r>
        <w:rPr>
          <w:rStyle w:val="StringTok"/>
        </w:rPr>
        <w:t xml:space="preserve">"parking_spaces"</w:t>
      </w:r>
      <w:r>
        <w:rPr>
          <w:rStyle w:val="NormalTok"/>
        </w:rPr>
        <w:t xml:space="preserve">:</w:t>
      </w:r>
      <w:r>
        <w:rPr>
          <w:rStyle w:val="DecValTok"/>
        </w:rPr>
        <w:t xml:space="preserve">4</w:t>
      </w:r>
      <w:r>
        <w:rPr>
          <w:rStyle w:val="NormalTok"/>
        </w:rPr>
        <w:t xml:space="preserve">,</w:t>
      </w:r>
      <w:r>
        <w:br/>
      </w:r>
      <w:r>
        <w:rPr>
          <w:rStyle w:val="NormalTok"/>
        </w:rPr>
        <w:t xml:space="preserve">    </w:t>
      </w:r>
      <w:r>
        <w:rPr>
          <w:rStyle w:val="StringTok"/>
        </w:rPr>
        <w:t xml:space="preserve">"total_floors"</w:t>
      </w:r>
      <w:r>
        <w:rPr>
          <w:rStyle w:val="NormalTok"/>
        </w:rPr>
        <w:t xml:space="preserve">:</w:t>
      </w:r>
      <w:r>
        <w:rPr>
          <w:rStyle w:val="DecValTok"/>
        </w:rPr>
        <w:t xml:space="preserve">3</w:t>
      </w:r>
      <w:r>
        <w:rPr>
          <w:rStyle w:val="NormalTok"/>
        </w:rPr>
        <w:t xml:space="preserve">,</w:t>
      </w:r>
      <w:r>
        <w:rPr>
          <w:rStyle w:val="StringTok"/>
        </w:rPr>
        <w:t xml:space="preserve">"floor_of_unit"</w:t>
      </w:r>
      <w:r>
        <w:rPr>
          <w:rStyle w:val="NormalTok"/>
        </w:rPr>
        <w:t xml:space="preserve">:</w:t>
      </w:r>
      <w:r>
        <w:rPr>
          <w:rStyle w:val="DecValTok"/>
        </w:rPr>
        <w:t xml:space="preserve">0</w:t>
      </w:r>
      <w:r>
        <w:rPr>
          <w:rStyle w:val="NormalTok"/>
        </w:rPr>
        <w:t xml:space="preserve">,</w:t>
      </w:r>
      <w:r>
        <w:br/>
      </w:r>
      <w:r>
        <w:rPr>
          <w:rStyle w:val="NormalTok"/>
        </w:rPr>
        <w:t xml:space="preserve">    </w:t>
      </w:r>
      <w:r>
        <w:rPr>
          <w:rStyle w:val="StringTok"/>
        </w:rPr>
        <w:t xml:space="preserve">"year_built"</w:t>
      </w:r>
      <w:r>
        <w:rPr>
          <w:rStyle w:val="NormalTok"/>
        </w:rPr>
        <w:t xml:space="preserve">:</w:t>
      </w:r>
      <w:r>
        <w:rPr>
          <w:rStyle w:val="DecValTok"/>
        </w:rPr>
        <w:t xml:space="preserve">2020</w:t>
      </w:r>
      <w:r>
        <w:rPr>
          <w:rStyle w:val="NormalTok"/>
        </w:rPr>
        <w:t xml:space="preserve">,</w:t>
      </w:r>
      <w:r>
        <w:rPr>
          <w:rStyle w:val="StringTok"/>
        </w:rPr>
        <w:t xml:space="preserve">"building_condition"</w:t>
      </w:r>
      <w:r>
        <w:rPr>
          <w:rStyle w:val="NormalTok"/>
        </w:rPr>
        <w:t xml:space="preserve">:</w:t>
      </w:r>
      <w:r>
        <w:rPr>
          <w:rStyle w:val="StringTok"/>
        </w:rPr>
        <w:t xml:space="preserve">"Newly Built"</w:t>
      </w:r>
      <w:r>
        <w:rPr>
          <w:rStyle w:val="NormalTok"/>
        </w:rPr>
        <w:t xml:space="preserve">,</w:t>
      </w:r>
      <w:r>
        <w:rPr>
          <w:rStyle w:val="StringTok"/>
        </w:rPr>
        <w:t xml:space="preserve">"finish_quality"</w:t>
      </w:r>
      <w:r>
        <w:rPr>
          <w:rStyle w:val="NormalTok"/>
        </w:rPr>
        <w:t xml:space="preserve">:</w:t>
      </w:r>
      <w:r>
        <w:rPr>
          <w:rStyle w:val="StringTok"/>
        </w:rPr>
        <w:t xml:space="preserve">"Luxury Finish"</w:t>
      </w:r>
      <w:r>
        <w:rPr>
          <w:rStyle w:val="NormalTok"/>
        </w:rPr>
        <w:t xml:space="preserve">,</w:t>
      </w:r>
      <w:r>
        <w:br/>
      </w:r>
      <w:r>
        <w:rPr>
          <w:rStyle w:val="NormalTok"/>
        </w:rPr>
        <w:t xml:space="preserve">    </w:t>
      </w:r>
      <w:r>
        <w:rPr>
          <w:rStyle w:val="StringTok"/>
        </w:rPr>
        <w:t xml:space="preserve">"plot_size_sqm"</w:t>
      </w:r>
      <w:r>
        <w:rPr>
          <w:rStyle w:val="NormalTok"/>
        </w:rPr>
        <w:t xml:space="preserve">:</w:t>
      </w:r>
      <w:r>
        <w:rPr>
          <w:rStyle w:val="DecValTok"/>
        </w:rPr>
        <w:t xml:space="preserve">800</w:t>
      </w:r>
      <w:r>
        <w:rPr>
          <w:rStyle w:val="NormalTok"/>
        </w:rPr>
        <w:t xml:space="preserve">,</w:t>
      </w:r>
      <w:r>
        <w:rPr>
          <w:rStyle w:val="StringTok"/>
        </w:rPr>
        <w:t xml:space="preserve">"building_area_sqm"</w:t>
      </w:r>
      <w:r>
        <w:rPr>
          <w:rStyle w:val="NormalTok"/>
        </w:rPr>
        <w:t xml:space="preserve">:</w:t>
      </w:r>
      <w:r>
        <w:rPr>
          <w:rStyle w:val="DecValTok"/>
        </w:rPr>
        <w:t xml:space="preserve">600</w:t>
      </w:r>
      <w:r>
        <w:rPr>
          <w:rStyle w:val="NormalTok"/>
        </w:rPr>
        <w:t xml:space="preserve">,</w:t>
      </w:r>
      <w:r>
        <w:br/>
      </w:r>
      <w:r>
        <w:rPr>
          <w:rStyle w:val="NormalTok"/>
        </w:rPr>
        <w:t xml:space="preserve">    </w:t>
      </w:r>
      <w:r>
        <w:rPr>
          <w:rStyle w:val="StringTok"/>
        </w:rPr>
        <w:t xml:space="preserve">"setback_metres"</w:t>
      </w:r>
      <w:r>
        <w:rPr>
          <w:rStyle w:val="NormalTok"/>
        </w:rPr>
        <w:t xml:space="preserve">:</w:t>
      </w:r>
      <w:r>
        <w:rPr>
          <w:rStyle w:val="FloatTok"/>
        </w:rPr>
        <w:t xml:space="preserve">8.0</w:t>
      </w:r>
      <w:r>
        <w:rPr>
          <w:rStyle w:val="NormalTok"/>
        </w:rPr>
        <w:t xml:space="preserve">,</w:t>
      </w:r>
      <w:r>
        <w:rPr>
          <w:rStyle w:val="StringTok"/>
        </w:rPr>
        <w:t xml:space="preserve">"frontage_metres"</w:t>
      </w:r>
      <w:r>
        <w:rPr>
          <w:rStyle w:val="NormalTok"/>
        </w:rPr>
        <w:t xml:space="preserve">:</w:t>
      </w:r>
      <w:r>
        <w:rPr>
          <w:rStyle w:val="FloatTok"/>
        </w:rPr>
        <w:t xml:space="preserve">30.0</w:t>
      </w:r>
      <w:r>
        <w:rPr>
          <w:rStyle w:val="NormalTok"/>
        </w:rPr>
        <w:t xml:space="preserve">,</w:t>
      </w:r>
      <w:r>
        <w:br/>
      </w:r>
      <w:r>
        <w:rPr>
          <w:rStyle w:val="NormalTok"/>
        </w:rPr>
        <w:t xml:space="preserve">    </w:t>
      </w:r>
      <w:r>
        <w:rPr>
          <w:rStyle w:val="StringTok"/>
        </w:rPr>
        <w:t xml:space="preserve">"has_swimming_pool"</w:t>
      </w:r>
      <w:r>
        <w:rPr>
          <w:rStyle w:val="NormalTok"/>
        </w:rPr>
        <w:t xml:space="preserve">:</w:t>
      </w:r>
      <w:r>
        <w:rPr>
          <w:rStyle w:val="DecValTok"/>
        </w:rPr>
        <w:t xml:space="preserve">1</w:t>
      </w:r>
      <w:r>
        <w:rPr>
          <w:rStyle w:val="NormalTok"/>
        </w:rPr>
        <w:t xml:space="preserve">,</w:t>
      </w:r>
      <w:r>
        <w:rPr>
          <w:rStyle w:val="StringTok"/>
        </w:rPr>
        <w:t xml:space="preserve">"has_gym"</w:t>
      </w:r>
      <w:r>
        <w:rPr>
          <w:rStyle w:val="NormalTok"/>
        </w:rPr>
        <w:t xml:space="preserve">:</w:t>
      </w:r>
      <w:r>
        <w:rPr>
          <w:rStyle w:val="DecValTok"/>
        </w:rPr>
        <w:t xml:space="preserve">1</w:t>
      </w:r>
      <w:r>
        <w:rPr>
          <w:rStyle w:val="NormalTok"/>
        </w:rPr>
        <w:t xml:space="preserve">,</w:t>
      </w:r>
      <w:r>
        <w:rPr>
          <w:rStyle w:val="StringTok"/>
        </w:rPr>
        <w:t xml:space="preserve">"has_generator"</w:t>
      </w:r>
      <w:r>
        <w:rPr>
          <w:rStyle w:val="NormalTok"/>
        </w:rPr>
        <w:t xml:space="preserve">:</w:t>
      </w:r>
      <w:r>
        <w:rPr>
          <w:rStyle w:val="DecValTok"/>
        </w:rPr>
        <w:t xml:space="preserve">1</w:t>
      </w:r>
      <w:r>
        <w:rPr>
          <w:rStyle w:val="NormalTok"/>
        </w:rPr>
        <w:t xml:space="preserve">,</w:t>
      </w:r>
      <w:r>
        <w:rPr>
          <w:rStyle w:val="StringTok"/>
        </w:rPr>
        <w:t xml:space="preserve">"has_borehole"</w:t>
      </w:r>
      <w:r>
        <w:rPr>
          <w:rStyle w:val="Normal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"has_solar_panels"</w:t>
      </w:r>
      <w:r>
        <w:rPr>
          <w:rStyle w:val="NormalTok"/>
        </w:rPr>
        <w:t xml:space="preserve">:</w:t>
      </w:r>
      <w:r>
        <w:rPr>
          <w:rStyle w:val="DecValTok"/>
        </w:rPr>
        <w:t xml:space="preserve">1</w:t>
      </w:r>
      <w:r>
        <w:rPr>
          <w:rStyle w:val="NormalTok"/>
        </w:rPr>
        <w:t xml:space="preserve">,</w:t>
      </w:r>
      <w:r>
        <w:rPr>
          <w:rStyle w:val="StringTok"/>
        </w:rPr>
        <w:t xml:space="preserve">"has_cctv"</w:t>
      </w:r>
      <w:r>
        <w:rPr>
          <w:rStyle w:val="NormalTok"/>
        </w:rPr>
        <w:t xml:space="preserve">:</w:t>
      </w:r>
      <w:r>
        <w:rPr>
          <w:rStyle w:val="DecValTok"/>
        </w:rPr>
        <w:t xml:space="preserve">1</w:t>
      </w:r>
      <w:r>
        <w:rPr>
          <w:rStyle w:val="NormalTok"/>
        </w:rPr>
        <w:t xml:space="preserve">,</w:t>
      </w:r>
      <w:r>
        <w:rPr>
          <w:rStyle w:val="StringTok"/>
        </w:rPr>
        <w:t xml:space="preserve">"has_security_post"</w:t>
      </w:r>
      <w:r>
        <w:rPr>
          <w:rStyle w:val="NormalTok"/>
        </w:rPr>
        <w:t xml:space="preserve">:</w:t>
      </w:r>
      <w:r>
        <w:rPr>
          <w:rStyle w:val="DecValTok"/>
        </w:rPr>
        <w:t xml:space="preserve">1</w:t>
      </w:r>
      <w:r>
        <w:rPr>
          <w:rStyle w:val="NormalTok"/>
        </w:rPr>
        <w:t xml:space="preserve">,</w:t>
      </w:r>
      <w:r>
        <w:rPr>
          <w:rStyle w:val="StringTok"/>
        </w:rPr>
        <w:t xml:space="preserve">"has_internet_fiber"</w:t>
      </w:r>
      <w:r>
        <w:rPr>
          <w:rStyle w:val="Normal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"has_air_conditioning"</w:t>
      </w:r>
      <w:r>
        <w:rPr>
          <w:rStyle w:val="NormalTok"/>
        </w:rPr>
        <w:t xml:space="preserve">:</w:t>
      </w:r>
      <w:r>
        <w:rPr>
          <w:rStyle w:val="DecValTok"/>
        </w:rPr>
        <w:t xml:space="preserve">1</w:t>
      </w:r>
      <w:r>
        <w:rPr>
          <w:rStyle w:val="NormalTok"/>
        </w:rPr>
        <w:t xml:space="preserve">,</w:t>
      </w:r>
      <w:r>
        <w:rPr>
          <w:rStyle w:val="StringTok"/>
        </w:rPr>
        <w:t xml:space="preserve">"has_pop_ceiling"</w:t>
      </w:r>
      <w:r>
        <w:rPr>
          <w:rStyle w:val="NormalTok"/>
        </w:rPr>
        <w:t xml:space="preserve">:</w:t>
      </w:r>
      <w:r>
        <w:rPr>
          <w:rStyle w:val="DecValTok"/>
        </w:rPr>
        <w:t xml:space="preserve">1</w:t>
      </w:r>
      <w:r>
        <w:rPr>
          <w:rStyle w:val="NormalTok"/>
        </w:rPr>
        <w:t xml:space="preserve">,</w:t>
      </w:r>
      <w:r>
        <w:rPr>
          <w:rStyle w:val="StringTok"/>
        </w:rPr>
        <w:t xml:space="preserve">"has_water_treatment"</w:t>
      </w:r>
      <w:r>
        <w:rPr>
          <w:rStyle w:val="NormalTok"/>
        </w:rPr>
        <w:t xml:space="preserve">:</w:t>
      </w:r>
      <w:r>
        <w:rPr>
          <w:rStyle w:val="DecValTok"/>
        </w:rPr>
        <w:t xml:space="preserve">1</w:t>
      </w:r>
      <w:r>
        <w:rPr>
          <w:rStyle w:val="NormalTok"/>
        </w:rPr>
        <w:t xml:space="preserve">,</w:t>
      </w:r>
      <w:r>
        <w:rPr>
          <w:rStyle w:val="StringTok"/>
        </w:rPr>
        <w:t xml:space="preserve">"has_smart_home"</w:t>
      </w:r>
      <w:r>
        <w:rPr>
          <w:rStyle w:val="Normal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"is_serviced_estate"</w:t>
      </w:r>
      <w:r>
        <w:rPr>
          <w:rStyle w:val="NormalTok"/>
        </w:rPr>
        <w:t xml:space="preserve">:</w:t>
      </w:r>
      <w:r>
        <w:rPr>
          <w:rStyle w:val="DecValTok"/>
        </w:rPr>
        <w:t xml:space="preserve">1</w:t>
      </w:r>
      <w:r>
        <w:rPr>
          <w:rStyle w:val="NormalTok"/>
        </w:rPr>
        <w:t xml:space="preserve">,</w:t>
      </w:r>
      <w:r>
        <w:rPr>
          <w:rStyle w:val="StringTok"/>
        </w:rPr>
        <w:t xml:space="preserve">"road_type"</w:t>
      </w:r>
      <w:r>
        <w:rPr>
          <w:rStyle w:val="NormalTok"/>
        </w:rPr>
        <w:t xml:space="preserve">:</w:t>
      </w:r>
      <w:r>
        <w:rPr>
          <w:rStyle w:val="StringTok"/>
        </w:rPr>
        <w:t xml:space="preserve">"Tarred Federal Road"</w:t>
      </w:r>
      <w:r>
        <w:rPr>
          <w:rStyle w:val="NormalTok"/>
        </w:rPr>
        <w:t xml:space="preserve">,</w:t>
      </w:r>
      <w:r>
        <w:rPr>
          <w:rStyle w:val="StringTok"/>
        </w:rPr>
        <w:t xml:space="preserve">"drainage_quality"</w:t>
      </w:r>
      <w:r>
        <w:rPr>
          <w:rStyle w:val="NormalTok"/>
        </w:rPr>
        <w:t xml:space="preserve">:</w:t>
      </w:r>
      <w:r>
        <w:rPr>
          <w:rStyle w:val="StringTok"/>
        </w:rPr>
        <w:t xml:space="preserve">"Excellent"</w:t>
      </w:r>
      <w:r>
        <w:rPr>
          <w:rStyle w:val="NormalTok"/>
        </w:rPr>
        <w:t xml:space="preserve">,</w:t>
      </w:r>
      <w:r>
        <w:br/>
      </w:r>
      <w:r>
        <w:rPr>
          <w:rStyle w:val="NormalTok"/>
        </w:rPr>
        <w:t xml:space="preserve">    </w:t>
      </w:r>
      <w:r>
        <w:rPr>
          <w:rStyle w:val="StringTok"/>
        </w:rPr>
        <w:t xml:space="preserve">"dist_to_cbd_km"</w:t>
      </w:r>
      <w:r>
        <w:rPr>
          <w:rStyle w:val="NormalTok"/>
        </w:rPr>
        <w:t xml:space="preserve">:</w:t>
      </w:r>
      <w:r>
        <w:rPr>
          <w:rStyle w:val="FloatTok"/>
        </w:rPr>
        <w:t xml:space="preserve">3.0</w:t>
      </w:r>
      <w:r>
        <w:rPr>
          <w:rStyle w:val="NormalTok"/>
        </w:rPr>
        <w:t xml:space="preserve">,</w:t>
      </w:r>
      <w:r>
        <w:rPr>
          <w:rStyle w:val="StringTok"/>
        </w:rPr>
        <w:t xml:space="preserve">"dist_to_school_km"</w:t>
      </w:r>
      <w:r>
        <w:rPr>
          <w:rStyle w:val="NormalTok"/>
        </w:rPr>
        <w:t xml:space="preserve">:</w:t>
      </w:r>
      <w:r>
        <w:rPr>
          <w:rStyle w:val="FloatTok"/>
        </w:rPr>
        <w:t xml:space="preserve">1.2</w:t>
      </w:r>
      <w:r>
        <w:rPr>
          <w:rStyle w:val="NormalTok"/>
        </w:rPr>
        <w:t xml:space="preserve">,</w:t>
      </w:r>
      <w:r>
        <w:rPr>
          <w:rStyle w:val="StringTok"/>
        </w:rPr>
        <w:t xml:space="preserve">"dist_to_hospital_km"</w:t>
      </w:r>
      <w:r>
        <w:rPr>
          <w:rStyle w:val="NormalTok"/>
        </w:rPr>
        <w:t xml:space="preserve">:</w:t>
      </w:r>
      <w:r>
        <w:rPr>
          <w:rStyle w:val="FloatTok"/>
        </w:rPr>
        <w:t xml:space="preserve">1.5</w:t>
      </w:r>
      <w:r>
        <w:rPr>
          <w:rStyle w:val="NormalTok"/>
        </w:rPr>
        <w:t xml:space="preserve">,</w:t>
      </w:r>
      <w:r>
        <w:br/>
      </w:r>
      <w:r>
        <w:rPr>
          <w:rStyle w:val="NormalTok"/>
        </w:rPr>
        <w:t xml:space="preserve">    </w:t>
      </w:r>
      <w:r>
        <w:rPr>
          <w:rStyle w:val="StringTok"/>
        </w:rPr>
        <w:t xml:space="preserve">"dist_to_market_km"</w:t>
      </w:r>
      <w:r>
        <w:rPr>
          <w:rStyle w:val="NormalTok"/>
        </w:rPr>
        <w:t xml:space="preserve">:</w:t>
      </w:r>
      <w:r>
        <w:rPr>
          <w:rStyle w:val="FloatTok"/>
        </w:rPr>
        <w:t xml:space="preserve">2.0</w:t>
      </w:r>
      <w:r>
        <w:rPr>
          <w:rStyle w:val="NormalTok"/>
        </w:rPr>
        <w:t xml:space="preserve">,</w:t>
      </w:r>
      <w:r>
        <w:rPr>
          <w:rStyle w:val="StringTok"/>
        </w:rPr>
        <w:t xml:space="preserve">"dist_to_waterfront_km"</w:t>
      </w:r>
      <w:r>
        <w:rPr>
          <w:rStyle w:val="NormalTok"/>
        </w:rPr>
        <w:t xml:space="preserve">:</w:t>
      </w:r>
      <w:r>
        <w:rPr>
          <w:rStyle w:val="FloatTok"/>
        </w:rPr>
        <w:t xml:space="preserve">0.8</w:t>
      </w:r>
      <w:r>
        <w:rPr>
          <w:rStyle w:val="NormalTok"/>
        </w:rPr>
        <w:t xml:space="preserve">,</w:t>
      </w:r>
      <w:r>
        <w:rPr>
          <w:rStyle w:val="StringTok"/>
        </w:rPr>
        <w:t xml:space="preserve">"flood_risk"</w:t>
      </w:r>
      <w:r>
        <w:rPr>
          <w:rStyle w:val="NormalTok"/>
        </w:rPr>
        <w:t xml:space="preserve">:</w:t>
      </w:r>
      <w:r>
        <w:rPr>
          <w:rStyle w:val="StringTok"/>
        </w:rPr>
        <w:t xml:space="preserve">"Low"</w:t>
      </w:r>
      <w:r>
        <w:rPr>
          <w:rStyle w:val="NormalTok"/>
        </w:rPr>
        <w:t xml:space="preserve">,</w:t>
      </w:r>
      <w:r>
        <w:br/>
      </w:r>
      <w:r>
        <w:rPr>
          <w:rStyle w:val="NormalTok"/>
        </w:rPr>
        <w:t xml:space="preserve">    </w:t>
      </w:r>
      <w:r>
        <w:rPr>
          <w:rStyle w:val="StringTok"/>
        </w:rPr>
        <w:t xml:space="preserve">"listing_year"</w:t>
      </w:r>
      <w:r>
        <w:rPr>
          <w:rStyle w:val="NormalTok"/>
        </w:rPr>
        <w:t xml:space="preserve">:</w:t>
      </w:r>
      <w:r>
        <w:rPr>
          <w:rStyle w:val="DecValTok"/>
        </w:rPr>
        <w:t xml:space="preserve">2024</w:t>
      </w:r>
      <w:r>
        <w:rPr>
          <w:rStyle w:val="NormalTok"/>
        </w:rPr>
        <w:t xml:space="preserve">,</w:t>
      </w:r>
      <w:r>
        <w:rPr>
          <w:rStyle w:val="StringTok"/>
        </w:rPr>
        <w:t xml:space="preserve">"days_on_market"</w:t>
      </w:r>
      <w:r>
        <w:rPr>
          <w:rStyle w:val="NormalTok"/>
        </w:rPr>
        <w:t xml:space="preserve">:</w:t>
      </w:r>
      <w:r>
        <w:rPr>
          <w:rStyle w:val="DecValTok"/>
        </w:rPr>
        <w:t xml:space="preserve">45</w:t>
      </w:r>
      <w:r>
        <w:rPr>
          <w:rStyle w:val="NormalTok"/>
        </w:rPr>
        <w:t xml:space="preserve">,</w:t>
      </w:r>
      <w:r>
        <w:rPr>
          <w:rStyle w:val="StringTok"/>
        </w:rPr>
        <w:t xml:space="preserve">"agent_tier"</w:t>
      </w:r>
      <w:r>
        <w:rPr>
          <w:rStyle w:val="NormalTok"/>
        </w:rPr>
        <w:t xml:space="preserve">:</w:t>
      </w:r>
      <w:r>
        <w:rPr>
          <w:rStyle w:val="StringTok"/>
        </w:rPr>
        <w:t xml:space="preserve">"Top Tier Agency"</w:t>
      </w:r>
      <w:r>
        <w:rPr>
          <w:rStyle w:val="NormalTok"/>
        </w:rPr>
        <w:t xml:space="preserve">,</w:t>
      </w:r>
      <w:r>
        <w:br/>
      </w:r>
      <w:r>
        <w:rPr>
          <w:rStyle w:val="NormalTok"/>
        </w:rPr>
        <w:t xml:space="preserve">    </w:t>
      </w:r>
      <w:r>
        <w:rPr>
          <w:rStyle w:val="StringTok"/>
        </w:rPr>
        <w:t xml:space="preserve">"negotiation_discount_pct"</w:t>
      </w:r>
      <w:r>
        <w:rPr>
          <w:rStyle w:val="NormalTok"/>
        </w:rPr>
        <w:t xml:space="preserve">:</w:t>
      </w:r>
      <w:r>
        <w:rPr>
          <w:rStyle w:val="FloatTok"/>
        </w:rPr>
        <w:t xml:space="preserve">5.0</w:t>
      </w:r>
      <w:r>
        <w:rPr>
          <w:rStyle w:val="NormalTok"/>
        </w:rPr>
        <w:t xml:space="preserve">,</w:t>
      </w:r>
      <w:r>
        <w:br/>
      </w:r>
      <w:r>
        <w:rPr>
          <w:rStyle w:val="NormalTok"/>
        </w:rPr>
        <w:t xml:space="preserve">    </w:t>
      </w:r>
      <w:r>
        <w:rPr>
          <w:rStyle w:val="StringTok"/>
        </w:rPr>
        <w:t xml:space="preserve">"neighborhood_price_index_per_sqm"</w:t>
      </w:r>
      <w:r>
        <w:rPr>
          <w:rStyle w:val="NormalTok"/>
        </w:rPr>
        <w:t xml:space="preserve">:</w:t>
      </w:r>
      <w:r>
        <w:rPr>
          <w:rStyle w:val="DecValTok"/>
        </w:rPr>
        <w:t xml:space="preserve">1_200_000</w:t>
      </w:r>
      <w:r>
        <w:rPr>
          <w:rStyle w:val="NormalTok"/>
        </w:rPr>
        <w:t xml:space="preserve">,</w:t>
      </w:r>
      <w:r>
        <w:br/>
      </w:r>
      <w:r>
        <w:rPr>
          <w:rStyle w:val="NormalTok"/>
        </w:rPr>
        <w:t xml:space="preserve">    </w:t>
      </w:r>
      <w:r>
        <w:rPr>
          <w:rStyle w:val="StringTok"/>
        </w:rPr>
        <w:t xml:space="preserve">"listing_type"</w:t>
      </w:r>
      <w:r>
        <w:rPr>
          <w:rStyle w:val="NormalTok"/>
        </w:rPr>
        <w:t xml:space="preserve">:</w:t>
      </w:r>
      <w:r>
        <w:rPr>
          <w:rStyle w:val="StringTok"/>
        </w:rPr>
        <w:t xml:space="preserve">"Sale"</w:t>
      </w:r>
      <w:r>
        <w:rPr>
          <w:rStyle w:val="NormalTok"/>
        </w:rPr>
        <w:t xml:space="preserve">,</w:t>
      </w:r>
      <w:r>
        <w:rPr>
          <w:rStyle w:val="StringTok"/>
        </w:rPr>
        <w:t xml:space="preserve">"listed_asking_price_naira"</w:t>
      </w:r>
      <w:r>
        <w:rPr>
          <w:rStyle w:val="NormalTok"/>
        </w:rPr>
        <w:t xml:space="preserve">:</w:t>
      </w:r>
      <w:r>
        <w:rPr>
          <w:rStyle w:val="DecValTok"/>
        </w:rPr>
        <w:t xml:space="preserve">2_500_000_000</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PROPERTY 1: Luxury Duplex, Victoria Island, Lagos ---"</w:t>
      </w:r>
      <w:r>
        <w:rPr>
          <w:rStyle w:val="NormalTok"/>
        </w:rPr>
        <w:t xml:space="preserve">)</w:t>
      </w:r>
      <w:r>
        <w:br/>
      </w:r>
      <w:r>
        <w:rPr>
          <w:rStyle w:val="NormalTok"/>
        </w:rPr>
        <w:t xml:space="preserve">val1 </w:t>
      </w:r>
      <w:r>
        <w:rPr>
          <w:rStyle w:val="OperatorTok"/>
        </w:rPr>
        <w:t xml:space="preserve">=</w:t>
      </w:r>
      <w:r>
        <w:rPr>
          <w:rStyle w:val="NormalTok"/>
        </w:rPr>
        <w:t xml:space="preserve"> predict_house_price(luxury_prop)</w:t>
      </w:r>
    </w:p>
    <w:p>
      <w:pPr>
        <w:pStyle w:val="SourceCode"/>
      </w:pPr>
      <w:r>
        <w:rPr>
          <w:rStyle w:val="VerbatimChar"/>
        </w:rPr>
        <w:t xml:space="preserve">--- PROPERTY 1: Luxury Duplex, Victoria Island, Lagos ---</w:t>
      </w:r>
      <w:r>
        <w:br/>
      </w:r>
      <w:r>
        <w:rPr>
          <w:rStyle w:val="VerbatimChar"/>
        </w:rPr>
        <w:t xml:space="preserve">============================================================</w:t>
      </w:r>
      <w:r>
        <w:br/>
      </w:r>
      <w:r>
        <w:rPr>
          <w:rStyle w:val="VerbatimChar"/>
        </w:rPr>
        <w:t xml:space="preserve">PROPERTY VALUATION REPORT</w:t>
      </w:r>
      <w:r>
        <w:br/>
      </w:r>
      <w:r>
        <w:rPr>
          <w:rStyle w:val="VerbatimChar"/>
        </w:rPr>
        <w:t xml:space="preserve">============================================================</w:t>
      </w:r>
      <w:r>
        <w:br/>
      </w:r>
      <w:r>
        <w:rPr>
          <w:rStyle w:val="VerbatimChar"/>
        </w:rPr>
        <w:t xml:space="preserve">  Estimated Value (Median)  : ₦       2,184,740,864</w:t>
      </w:r>
      <w:r>
        <w:br/>
      </w:r>
      <w:r>
        <w:rPr>
          <w:rStyle w:val="VerbatimChar"/>
        </w:rPr>
        <w:t xml:space="preserve">  80% Confidence Interval   : ₦       2,068,595,584</w:t>
      </w:r>
      <w:r>
        <w:br/>
      </w:r>
      <w:r>
        <w:rPr>
          <w:rStyle w:val="VerbatimChar"/>
        </w:rPr>
        <w:t xml:space="preserve">                          to  ₦       2,341,448,192</w:t>
      </w:r>
      <w:r>
        <w:br/>
      </w:r>
      <w:r>
        <w:rPr>
          <w:rStyle w:val="VerbatimChar"/>
        </w:rPr>
        <w:t xml:space="preserve">  Uncertainty range          : ₦272.9M</w:t>
      </w:r>
      <w:r>
        <w:br/>
      </w:r>
      <w:r>
        <w:rPr>
          <w:rStyle w:val="VerbatimChar"/>
        </w:rPr>
        <w:t xml:space="preserve">============================================================</w:t>
      </w:r>
    </w:p>
    <w:bookmarkStart w:id="144" w:name="line-by-line-code-explanation-29"/>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1-29</w:t>
            </w:r>
          </w:p>
        </w:tc>
        <w:tc>
          <w:tcPr/>
          <w:p>
            <w:pPr>
              <w:pStyle w:val="Compact"/>
              <w:jc w:val="left"/>
            </w:pPr>
            <w:r>
              <w:rPr>
                <w:rStyle w:val="VerbatimChar"/>
              </w:rPr>
              <w:t xml:space="preserve">def predict_house_price(property_dict, verbose=True): ...</w:t>
            </w:r>
          </w:p>
        </w:tc>
        <w:tc>
          <w:tcPr/>
          <w:p>
            <w:pPr>
              <w:pStyle w:val="Compact"/>
              <w:jc w:val="left"/>
            </w:pPr>
            <w:r>
              <w:t xml:space="preserve">Defines the complete property valuation pipeline as a reusable function. It accepts a dictionary of raw property attributes (identical format to the original dataset columns), runs the complete preprocessing pipeline, and returns a price estimate.</w:t>
            </w:r>
          </w:p>
        </w:tc>
      </w:tr>
      <w:tr>
        <w:tc>
          <w:tcPr/>
          <w:p>
            <w:pPr>
              <w:pStyle w:val="Compact"/>
              <w:jc w:val="left"/>
            </w:pPr>
            <w:r>
              <w:t xml:space="preserve">4</w:t>
            </w:r>
          </w:p>
        </w:tc>
        <w:tc>
          <w:tcPr/>
          <w:p>
            <w:pPr>
              <w:pStyle w:val="Compact"/>
              <w:jc w:val="left"/>
            </w:pPr>
            <w:r>
              <w:rPr>
                <w:rStyle w:val="VerbatimChar"/>
              </w:rPr>
              <w:t xml:space="preserve">app = pd.DataFrame([property_dict])</w:t>
            </w:r>
          </w:p>
        </w:tc>
        <w:tc>
          <w:tcPr/>
          <w:p>
            <w:pPr>
              <w:pStyle w:val="Compact"/>
              <w:jc w:val="left"/>
            </w:pPr>
            <w:r>
              <w:t xml:space="preserve">Wraps the input dictionary into a single-row DataFrame.</w:t>
            </w:r>
          </w:p>
        </w:tc>
      </w:tr>
      <w:tr>
        <w:tc>
          <w:tcPr/>
          <w:p>
            <w:pPr>
              <w:pStyle w:val="Compact"/>
              <w:jc w:val="left"/>
            </w:pPr>
            <w:r>
              <w:t xml:space="preserve">8-10</w:t>
            </w:r>
          </w:p>
        </w:tc>
        <w:tc>
          <w:tcPr/>
          <w:p>
            <w:pPr>
              <w:pStyle w:val="Compact"/>
              <w:jc w:val="left"/>
            </w:pPr>
            <w:r>
              <w:rPr>
                <w:rStyle w:val="VerbatimChar"/>
              </w:rPr>
              <w:t xml:space="preserve">app['property_age_years'] = 2024 - app['year_built'] / log10_sale_price = np.nan</w:t>
            </w:r>
          </w:p>
        </w:tc>
        <w:tc>
          <w:tcPr/>
          <w:p>
            <w:pPr>
              <w:pStyle w:val="Compact"/>
              <w:jc w:val="left"/>
            </w:pPr>
            <w:r>
              <w:t xml:space="preserve">Replicates the post-imputation derived column.</w:t>
            </w:r>
            <w:r>
              <w:t xml:space="preserve"> </w:t>
            </w:r>
            <w:r>
              <w:rPr>
                <w:rStyle w:val="VerbatimChar"/>
              </w:rPr>
              <w:t xml:space="preserve">log10_sale_price</w:t>
            </w:r>
            <w:r>
              <w:t xml:space="preserve"> </w:t>
            </w:r>
            <w:r>
              <w:t xml:space="preserve">is set to NaN as a placeholder (not used in prediction — it’s the target the model predicts).</w:t>
            </w:r>
          </w:p>
        </w:tc>
      </w:tr>
      <w:tr>
        <w:tc>
          <w:tcPr/>
          <w:p>
            <w:pPr>
              <w:pStyle w:val="Compact"/>
              <w:jc w:val="left"/>
            </w:pPr>
            <w:r>
              <w:t xml:space="preserve">12-31</w:t>
            </w:r>
          </w:p>
        </w:tc>
        <w:tc>
          <w:tcPr/>
          <w:p>
            <w:pPr>
              <w:pStyle w:val="Compact"/>
              <w:jc w:val="left"/>
            </w:pPr>
            <w:r>
              <w:rPr>
                <w:rStyle w:val="VerbatimChar"/>
              </w:rPr>
              <w:t xml:space="preserve">Feature engineering replications</w:t>
            </w:r>
          </w:p>
        </w:tc>
        <w:tc>
          <w:tcPr/>
          <w:p>
            <w:pPr>
              <w:pStyle w:val="Compact"/>
              <w:jc w:val="left"/>
            </w:pPr>
            <w:r>
              <w:t xml:space="preserve">Applies all 7 engineered features using the identical formulas as Cell 21. Must match exactly or predictions will be wrong.</w:t>
            </w:r>
          </w:p>
        </w:tc>
      </w:tr>
      <w:tr>
        <w:tc>
          <w:tcPr/>
          <w:p>
            <w:pPr>
              <w:pStyle w:val="Compact"/>
              <w:jc w:val="left"/>
            </w:pPr>
            <w:r>
              <w:t xml:space="preserve">34-36</w:t>
            </w:r>
          </w:p>
        </w:tc>
        <w:tc>
          <w:tcPr/>
          <w:p>
            <w:pPr>
              <w:pStyle w:val="Compact"/>
              <w:jc w:val="left"/>
            </w:pPr>
            <w:r>
              <w:rPr>
                <w:rStyle w:val="VerbatimChar"/>
              </w:rPr>
              <w:t xml:space="preserve">for dc in drop_cols: app.drop()</w:t>
            </w:r>
          </w:p>
        </w:tc>
        <w:tc>
          <w:tcPr/>
          <w:p>
            <w:pPr>
              <w:pStyle w:val="Compact"/>
              <w:jc w:val="left"/>
            </w:pPr>
            <w:r>
              <w:t xml:space="preserve">Removes columns that were dropped before training.</w:t>
            </w:r>
          </w:p>
        </w:tc>
      </w:tr>
      <w:tr>
        <w:tc>
          <w:tcPr/>
          <w:p>
            <w:pPr>
              <w:pStyle w:val="Compact"/>
              <w:jc w:val="left"/>
            </w:pPr>
            <w:r>
              <w:t xml:space="preserve">38-40</w:t>
            </w:r>
          </w:p>
        </w:tc>
        <w:tc>
          <w:tcPr/>
          <w:p>
            <w:pPr>
              <w:pStyle w:val="Compact"/>
              <w:jc w:val="left"/>
            </w:pPr>
            <w:r>
              <w:rPr>
                <w:rStyle w:val="VerbatimChar"/>
              </w:rPr>
              <w:t xml:space="preserve">app_enc = pd.get_dummies(...) / app_aln = app_enc.reindex(columns=feature_names, fill_value=0)</w:t>
            </w:r>
          </w:p>
        </w:tc>
        <w:tc>
          <w:tcPr/>
          <w:p>
            <w:pPr>
              <w:pStyle w:val="Compact"/>
              <w:jc w:val="left"/>
            </w:pPr>
            <w:r>
              <w:t xml:space="preserve">One-hot encodes and aligns to the 117-feature training schema.</w:t>
            </w:r>
          </w:p>
        </w:tc>
      </w:tr>
      <w:tr>
        <w:tc>
          <w:tcPr/>
          <w:p>
            <w:pPr>
              <w:pStyle w:val="Compact"/>
              <w:jc w:val="left"/>
            </w:pPr>
            <w:r>
              <w:t xml:space="preserve">43</w:t>
            </w:r>
          </w:p>
        </w:tc>
        <w:tc>
          <w:tcPr/>
          <w:p>
            <w:pPr>
              <w:pStyle w:val="Compact"/>
              <w:jc w:val="left"/>
            </w:pPr>
            <w:r>
              <w:rPr>
                <w:rStyle w:val="VerbatimChar"/>
              </w:rPr>
              <w:t xml:space="preserve">app_sc = scaler_X.transform(app_aln)</w:t>
            </w:r>
          </w:p>
        </w:tc>
        <w:tc>
          <w:tcPr/>
          <w:p>
            <w:pPr>
              <w:pStyle w:val="Compact"/>
              <w:jc w:val="left"/>
            </w:pPr>
            <w:r>
              <w:t xml:space="preserve">Scales with the training-fitted scaler.</w:t>
            </w:r>
          </w:p>
        </w:tc>
      </w:tr>
      <w:tr>
        <w:tc>
          <w:tcPr/>
          <w:p>
            <w:pPr>
              <w:pStyle w:val="Compact"/>
              <w:jc w:val="left"/>
            </w:pPr>
            <w:r>
              <w:t xml:space="preserve">46-54</w:t>
            </w:r>
          </w:p>
        </w:tc>
        <w:tc>
          <w:tcPr/>
          <w:p>
            <w:pPr>
              <w:pStyle w:val="Compact"/>
              <w:jc w:val="left"/>
            </w:pPr>
            <w:r>
              <w:rPr>
                <w:rStyle w:val="VerbatimChar"/>
              </w:rPr>
              <w:t xml:space="preserve">preds_log_scaled / noise perturbation loop</w:t>
            </w:r>
          </w:p>
        </w:tc>
        <w:tc>
          <w:tcPr/>
          <w:p>
            <w:pPr>
              <w:pStyle w:val="Compact"/>
              <w:jc w:val="left"/>
            </w:pPr>
            <w:r>
              <w:t xml:space="preserve">Runs model in eval mode, gets a base prediction, then adds Gaussian noise 50 times to simulate prediction uncertainty. This is a simplified uncertainty approach (not true Monte Carlo Dropout) — each of the 50</w:t>
            </w:r>
            <w:r>
              <w:t xml:space="preserve"> </w:t>
            </w:r>
            <w:r>
              <w:t xml:space="preserve">‘</w:t>
            </w:r>
            <w:r>
              <w:t xml:space="preserve">samples</w:t>
            </w:r>
            <w:r>
              <w:t xml:space="preserve">’</w:t>
            </w:r>
            <w:r>
              <w:t xml:space="preserve"> </w:t>
            </w:r>
            <w:r>
              <w:t xml:space="preserve">is the base prediction plus a random noise term drawn from N(0, 0.05).</w:t>
            </w:r>
          </w:p>
        </w:tc>
      </w:tr>
      <w:tr>
        <w:tc>
          <w:tcPr/>
          <w:p>
            <w:pPr>
              <w:pStyle w:val="Compact"/>
              <w:jc w:val="left"/>
            </w:pPr>
            <w:r>
              <w:t xml:space="preserve">56-57</w:t>
            </w:r>
          </w:p>
        </w:tc>
        <w:tc>
          <w:tcPr/>
          <w:p>
            <w:pPr>
              <w:pStyle w:val="Compact"/>
              <w:jc w:val="left"/>
            </w:pPr>
            <w:r>
              <w:rPr>
                <w:rStyle w:val="VerbatimChar"/>
              </w:rPr>
              <w:t xml:space="preserve">pred_log10 = scaler_y.inverse_transform(...) / pred_naira = 10 ** pred_log10</w:t>
            </w:r>
          </w:p>
        </w:tc>
        <w:tc>
          <w:tcPr/>
          <w:p>
            <w:pPr>
              <w:pStyle w:val="Compact"/>
              <w:jc w:val="left"/>
            </w:pPr>
            <w:r>
              <w:t xml:space="preserve">Inverse transforms all 50 noisy predictions: scaled → log10 → ₦.</w:t>
            </w:r>
          </w:p>
        </w:tc>
      </w:tr>
      <w:tr>
        <w:tc>
          <w:tcPr/>
          <w:p>
            <w:pPr>
              <w:pStyle w:val="Compact"/>
              <w:jc w:val="left"/>
            </w:pPr>
            <w:r>
              <w:t xml:space="preserve">59-61</w:t>
            </w:r>
          </w:p>
        </w:tc>
        <w:tc>
          <w:tcPr/>
          <w:p>
            <w:pPr>
              <w:pStyle w:val="Compact"/>
              <w:jc w:val="left"/>
            </w:pPr>
            <w:r>
              <w:rPr>
                <w:rStyle w:val="VerbatimChar"/>
              </w:rPr>
              <w:t xml:space="preserve">point_estimate = median / ci_low = 10th percentile / ci_high = 90th percentile</w:t>
            </w:r>
          </w:p>
        </w:tc>
        <w:tc>
          <w:tcPr/>
          <w:p>
            <w:pPr>
              <w:pStyle w:val="Compact"/>
              <w:jc w:val="left"/>
            </w:pPr>
            <w:r>
              <w:t xml:space="preserve">The final point estimate is the median of the 50 noisy predictions; the confidence interval is the 10th to 90th percentile range.</w:t>
            </w:r>
          </w:p>
        </w:tc>
      </w:tr>
    </w:tbl>
    <w:bookmarkEnd w:id="144"/>
    <w:bookmarkStart w:id="145" w:name="output-interpretation-29"/>
    <w:p>
      <w:pPr>
        <w:pStyle w:val="Heading4"/>
      </w:pPr>
      <w:r>
        <w:t xml:space="preserve">🔍 Output Interpretation</w:t>
      </w:r>
    </w:p>
    <w:p>
      <w:pPr>
        <w:pStyle w:val="FirstParagraph"/>
      </w:pPr>
      <w:r>
        <w:rPr>
          <w:bCs/>
          <w:b/>
        </w:rPr>
        <w:t xml:space="preserve">Property 1 output (Luxury Duplex, Victoria Island):</w:t>
      </w:r>
    </w:p>
    <w:p>
      <w:pPr>
        <w:pStyle w:val="SourceCode"/>
      </w:pPr>
      <w:r>
        <w:rPr>
          <w:rStyle w:val="VerbatimChar"/>
        </w:rPr>
        <w:t xml:space="preserve">============================================================</w:t>
      </w:r>
      <w:r>
        <w:br/>
      </w:r>
      <w:r>
        <w:rPr>
          <w:rStyle w:val="VerbatimChar"/>
        </w:rPr>
        <w:t xml:space="preserve">PROPERTY VALUATION REPORT</w:t>
      </w:r>
      <w:r>
        <w:br/>
      </w:r>
      <w:r>
        <w:rPr>
          <w:rStyle w:val="VerbatimChar"/>
        </w:rPr>
        <w:t xml:space="preserve">============================================================</w:t>
      </w:r>
      <w:r>
        <w:br/>
      </w:r>
      <w:r>
        <w:rPr>
          <w:rStyle w:val="VerbatimChar"/>
        </w:rPr>
        <w:t xml:space="preserve">  Estimated Value (Median)  : ₦       2,184,740,864</w:t>
      </w:r>
      <w:r>
        <w:br/>
      </w:r>
      <w:r>
        <w:rPr>
          <w:rStyle w:val="VerbatimChar"/>
        </w:rPr>
        <w:t xml:space="preserve">  80% Confidence Interval   : ₦       2,068,595,584</w:t>
      </w:r>
      <w:r>
        <w:br/>
      </w:r>
      <w:r>
        <w:rPr>
          <w:rStyle w:val="VerbatimChar"/>
        </w:rPr>
        <w:t xml:space="preserve">                          to  ₦       2,341,448,192</w:t>
      </w:r>
      <w:r>
        <w:br/>
      </w:r>
      <w:r>
        <w:rPr>
          <w:rStyle w:val="VerbatimChar"/>
        </w:rPr>
        <w:t xml:space="preserve">  Uncertainty range          : ₦272.9M</w:t>
      </w:r>
      <w:r>
        <w:br/>
      </w:r>
      <w:r>
        <w:rPr>
          <w:rStyle w:val="VerbatimChar"/>
        </w:rPr>
        <w:t xml:space="preserve">============================================================</w:t>
      </w:r>
    </w:p>
    <w:p>
      <w:pPr>
        <w:pStyle w:val="FirstParagraph"/>
      </w:pPr>
      <w:r>
        <w:t xml:space="preserve">The model estimates this 5-bedroom, fully-amenitized, newly-built luxury duplex in Victoria Island at</w:t>
      </w:r>
      <w:r>
        <w:t xml:space="preserve"> </w:t>
      </w:r>
      <w:r>
        <w:rPr>
          <w:bCs/>
          <w:b/>
        </w:rPr>
        <w:t xml:space="preserve">₦2.185 billion (₦2,184.7M)</w:t>
      </w:r>
      <w:r>
        <w:t xml:space="preserve">. The 80% confidence interval spans ₦2.07B to ₦2.34B — a range of ₦272.9M. This estimate is consistent with real Lagos luxury property prices in 2024, where prime Victoria Island/Ikoyi properties of this specification typically transact between ₦1.5B and ₦3B+.</w:t>
      </w:r>
    </w:p>
    <w:p>
      <w:pPr>
        <w:pStyle w:val="BodyText"/>
      </w:pPr>
      <w:r>
        <w:t xml:space="preserve">The ₦272.9M confidence interval range reflects the noise perturbation uncertainty (Gaussian noise with std=0.05 in scaled log-price space, corresponding to approximately ±₦130M around the point estimate). Note: this interval represents model uncertainty only, not the full range of possible negotiated prices in the real market.</w:t>
      </w:r>
    </w:p>
    <w:p>
      <w:pPr>
        <w:pStyle w:val="SourceCode"/>
      </w:pPr>
      <w:r>
        <w:rPr>
          <w:rStyle w:val="CommentTok"/>
        </w:rPr>
        <w:t xml:space="preserve"># --- Example 2: Mid-range apartment in Ibadan ---</w:t>
      </w:r>
      <w:r>
        <w:br/>
      </w:r>
      <w:r>
        <w:rPr>
          <w:rStyle w:val="NormalTok"/>
        </w:rPr>
        <w:t xml:space="preserve">midrange_prop </w:t>
      </w:r>
      <w:r>
        <w:rPr>
          <w:rStyle w:val="OperatorTok"/>
        </w:rPr>
        <w:t xml:space="preserve">=</w:t>
      </w:r>
      <w:r>
        <w:rPr>
          <w:rStyle w:val="NormalTok"/>
        </w:rPr>
        <w:t xml:space="preserve"> {</w:t>
      </w:r>
      <w:r>
        <w:br/>
      </w:r>
      <w:r>
        <w:rPr>
          <w:rStyle w:val="NormalTok"/>
        </w:rPr>
        <w:t xml:space="preserve">    </w:t>
      </w:r>
      <w:r>
        <w:rPr>
          <w:rStyle w:val="StringTok"/>
        </w:rPr>
        <w:t xml:space="preserve">"city_location"</w:t>
      </w:r>
      <w:r>
        <w:rPr>
          <w:rStyle w:val="NormalTok"/>
        </w:rPr>
        <w:t xml:space="preserve">:</w:t>
      </w:r>
      <w:r>
        <w:rPr>
          <w:rStyle w:val="StringTok"/>
        </w:rPr>
        <w:t xml:space="preserve">"Ibadan - Bodija / Agodi"</w:t>
      </w:r>
      <w:r>
        <w:rPr>
          <w:rStyle w:val="NormalTok"/>
        </w:rPr>
        <w:t xml:space="preserve">,</w:t>
      </w:r>
      <w:r>
        <w:rPr>
          <w:rStyle w:val="StringTok"/>
        </w:rPr>
        <w:t xml:space="preserve">"state"</w:t>
      </w:r>
      <w:r>
        <w:rPr>
          <w:rStyle w:val="NormalTok"/>
        </w:rPr>
        <w:t xml:space="preserve">:</w:t>
      </w:r>
      <w:r>
        <w:rPr>
          <w:rStyle w:val="StringTok"/>
        </w:rPr>
        <w:t xml:space="preserve">"Oyo"</w:t>
      </w:r>
      <w:r>
        <w:rPr>
          <w:rStyle w:val="NormalTok"/>
        </w:rPr>
        <w:t xml:space="preserve">,</w:t>
      </w:r>
      <w:r>
        <w:br/>
      </w:r>
      <w:r>
        <w:rPr>
          <w:rStyle w:val="NormalTok"/>
        </w:rPr>
        <w:t xml:space="preserve">    </w:t>
      </w:r>
      <w:r>
        <w:rPr>
          <w:rStyle w:val="StringTok"/>
        </w:rPr>
        <w:t xml:space="preserve">"region"</w:t>
      </w:r>
      <w:r>
        <w:rPr>
          <w:rStyle w:val="NormalTok"/>
        </w:rPr>
        <w:t xml:space="preserve">:</w:t>
      </w:r>
      <w:r>
        <w:rPr>
          <w:rStyle w:val="StringTok"/>
        </w:rPr>
        <w:t xml:space="preserve">"South West"</w:t>
      </w:r>
      <w:r>
        <w:rPr>
          <w:rStyle w:val="NormalTok"/>
        </w:rPr>
        <w:t xml:space="preserve">,</w:t>
      </w:r>
      <w:r>
        <w:rPr>
          <w:rStyle w:val="StringTok"/>
        </w:rPr>
        <w:t xml:space="preserve">"zone_type"</w:t>
      </w:r>
      <w:r>
        <w:rPr>
          <w:rStyle w:val="NormalTok"/>
        </w:rPr>
        <w:t xml:space="preserve">:</w:t>
      </w:r>
      <w:r>
        <w:rPr>
          <w:rStyle w:val="StringTok"/>
        </w:rPr>
        <w:t xml:space="preserve">"Residential Mid-Range"</w:t>
      </w:r>
      <w:r>
        <w:rPr>
          <w:rStyle w:val="NormalTok"/>
        </w:rPr>
        <w:t xml:space="preserve">,</w:t>
      </w:r>
      <w:r>
        <w:br/>
      </w:r>
      <w:r>
        <w:rPr>
          <w:rStyle w:val="NormalTok"/>
        </w:rPr>
        <w:t xml:space="preserve">    </w:t>
      </w:r>
      <w:r>
        <w:rPr>
          <w:rStyle w:val="StringTok"/>
        </w:rPr>
        <w:t xml:space="preserve">"in_estate"</w:t>
      </w:r>
      <w:r>
        <w:rPr>
          <w:rStyle w:val="NormalTok"/>
        </w:rPr>
        <w:t xml:space="preserve">:</w:t>
      </w:r>
      <w:r>
        <w:rPr>
          <w:rStyle w:val="DecValTok"/>
        </w:rPr>
        <w:t xml:space="preserve">0</w:t>
      </w:r>
      <w:r>
        <w:rPr>
          <w:rStyle w:val="NormalTok"/>
        </w:rPr>
        <w:t xml:space="preserve">,</w:t>
      </w:r>
      <w:r>
        <w:rPr>
          <w:rStyle w:val="StringTok"/>
        </w:rPr>
        <w:t xml:space="preserve">"property_type"</w:t>
      </w:r>
      <w:r>
        <w:rPr>
          <w:rStyle w:val="NormalTok"/>
        </w:rPr>
        <w:t xml:space="preserve">:</w:t>
      </w:r>
      <w:r>
        <w:rPr>
          <w:rStyle w:val="StringTok"/>
        </w:rPr>
        <w:t xml:space="preserve">"Semi-Detached Duplex"</w:t>
      </w:r>
      <w:r>
        <w:rPr>
          <w:rStyle w:val="NormalTok"/>
        </w:rPr>
        <w:t xml:space="preserve">,</w:t>
      </w:r>
      <w:r>
        <w:br/>
      </w:r>
      <w:r>
        <w:rPr>
          <w:rStyle w:val="NormalTok"/>
        </w:rPr>
        <w:t xml:space="preserve">    </w:t>
      </w:r>
      <w:r>
        <w:rPr>
          <w:rStyle w:val="StringTok"/>
        </w:rPr>
        <w:t xml:space="preserve">"bedrooms"</w:t>
      </w:r>
      <w:r>
        <w:rPr>
          <w:rStyle w:val="NormalTok"/>
        </w:rPr>
        <w:t xml:space="preserve">:</w:t>
      </w:r>
      <w:r>
        <w:rPr>
          <w:rStyle w:val="DecValTok"/>
        </w:rPr>
        <w:t xml:space="preserve">3</w:t>
      </w:r>
      <w:r>
        <w:rPr>
          <w:rStyle w:val="NormalTok"/>
        </w:rPr>
        <w:t xml:space="preserve">,</w:t>
      </w:r>
      <w:r>
        <w:rPr>
          <w:rStyle w:val="StringTok"/>
        </w:rPr>
        <w:t xml:space="preserve">"bathrooms"</w:t>
      </w:r>
      <w:r>
        <w:rPr>
          <w:rStyle w:val="NormalTok"/>
        </w:rPr>
        <w:t xml:space="preserve">:</w:t>
      </w:r>
      <w:r>
        <w:rPr>
          <w:rStyle w:val="DecValTok"/>
        </w:rPr>
        <w:t xml:space="preserve">3</w:t>
      </w:r>
      <w:r>
        <w:rPr>
          <w:rStyle w:val="NormalTok"/>
        </w:rPr>
        <w:t xml:space="preserve">,</w:t>
      </w:r>
      <w:r>
        <w:rPr>
          <w:rStyle w:val="StringTok"/>
        </w:rPr>
        <w:t xml:space="preserve">"toilets"</w:t>
      </w:r>
      <w:r>
        <w:rPr>
          <w:rStyle w:val="NormalTok"/>
        </w:rPr>
        <w:t xml:space="preserve">:</w:t>
      </w:r>
      <w:r>
        <w:rPr>
          <w:rStyle w:val="DecValTok"/>
        </w:rPr>
        <w:t xml:space="preserve">3</w:t>
      </w:r>
      <w:r>
        <w:rPr>
          <w:rStyle w:val="NormalTok"/>
        </w:rPr>
        <w:t xml:space="preserve">,</w:t>
      </w:r>
      <w:r>
        <w:rPr>
          <w:rStyle w:val="StringTok"/>
        </w:rPr>
        <w:t xml:space="preserve">"living_rooms"</w:t>
      </w:r>
      <w:r>
        <w:rPr>
          <w:rStyle w:val="Normal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"dining_rooms"</w:t>
      </w:r>
      <w:r>
        <w:rPr>
          <w:rStyle w:val="NormalTok"/>
        </w:rPr>
        <w:t xml:space="preserve">:</w:t>
      </w:r>
      <w:r>
        <w:rPr>
          <w:rStyle w:val="DecValTok"/>
        </w:rPr>
        <w:t xml:space="preserve">1</w:t>
      </w:r>
      <w:r>
        <w:rPr>
          <w:rStyle w:val="NormalTok"/>
        </w:rPr>
        <w:t xml:space="preserve">,</w:t>
      </w:r>
      <w:r>
        <w:rPr>
          <w:rStyle w:val="StringTok"/>
        </w:rPr>
        <w:t xml:space="preserve">"study_rooms"</w:t>
      </w:r>
      <w:r>
        <w:rPr>
          <w:rStyle w:val="NormalTok"/>
        </w:rPr>
        <w:t xml:space="preserve">:</w:t>
      </w:r>
      <w:r>
        <w:rPr>
          <w:rStyle w:val="DecValTok"/>
        </w:rPr>
        <w:t xml:space="preserve">0</w:t>
      </w:r>
      <w:r>
        <w:rPr>
          <w:rStyle w:val="NormalTok"/>
        </w:rPr>
        <w:t xml:space="preserve">,</w:t>
      </w:r>
      <w:r>
        <w:rPr>
          <w:rStyle w:val="StringTok"/>
        </w:rPr>
        <w:t xml:space="preserve">"boys_quarters"</w:t>
      </w:r>
      <w:r>
        <w:rPr>
          <w:rStyle w:val="NormalTok"/>
        </w:rPr>
        <w:t xml:space="preserve">:</w:t>
      </w:r>
      <w:r>
        <w:rPr>
          <w:rStyle w:val="DecValTok"/>
        </w:rPr>
        <w:t xml:space="preserve">1</w:t>
      </w:r>
      <w:r>
        <w:rPr>
          <w:rStyle w:val="NormalTok"/>
        </w:rPr>
        <w:t xml:space="preserve">,</w:t>
      </w:r>
      <w:r>
        <w:rPr>
          <w:rStyle w:val="StringTok"/>
        </w:rPr>
        <w:t xml:space="preserve">"parking_spaces"</w:t>
      </w:r>
      <w:r>
        <w:rPr>
          <w:rStyle w:val="Normal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"total_floors"</w:t>
      </w:r>
      <w:r>
        <w:rPr>
          <w:rStyle w:val="NormalTok"/>
        </w:rPr>
        <w:t xml:space="preserve">:</w:t>
      </w:r>
      <w:r>
        <w:rPr>
          <w:rStyle w:val="DecValTok"/>
        </w:rPr>
        <w:t xml:space="preserve">2</w:t>
      </w:r>
      <w:r>
        <w:rPr>
          <w:rStyle w:val="NormalTok"/>
        </w:rPr>
        <w:t xml:space="preserve">,</w:t>
      </w:r>
      <w:r>
        <w:rPr>
          <w:rStyle w:val="StringTok"/>
        </w:rPr>
        <w:t xml:space="preserve">"floor_of_unit"</w:t>
      </w:r>
      <w:r>
        <w:rPr>
          <w:rStyle w:val="NormalTok"/>
        </w:rPr>
        <w:t xml:space="preserve">:</w:t>
      </w:r>
      <w:r>
        <w:rPr>
          <w:rStyle w:val="DecValTok"/>
        </w:rPr>
        <w:t xml:space="preserve">0</w:t>
      </w:r>
      <w:r>
        <w:rPr>
          <w:rStyle w:val="NormalTok"/>
        </w:rPr>
        <w:t xml:space="preserve">,</w:t>
      </w:r>
      <w:r>
        <w:br/>
      </w:r>
      <w:r>
        <w:rPr>
          <w:rStyle w:val="NormalTok"/>
        </w:rPr>
        <w:t xml:space="preserve">    </w:t>
      </w:r>
      <w:r>
        <w:rPr>
          <w:rStyle w:val="StringTok"/>
        </w:rPr>
        <w:t xml:space="preserve">"year_built"</w:t>
      </w:r>
      <w:r>
        <w:rPr>
          <w:rStyle w:val="NormalTok"/>
        </w:rPr>
        <w:t xml:space="preserve">:</w:t>
      </w:r>
      <w:r>
        <w:rPr>
          <w:rStyle w:val="DecValTok"/>
        </w:rPr>
        <w:t xml:space="preserve">2015</w:t>
      </w:r>
      <w:r>
        <w:rPr>
          <w:rStyle w:val="NormalTok"/>
        </w:rPr>
        <w:t xml:space="preserve">,</w:t>
      </w:r>
      <w:r>
        <w:rPr>
          <w:rStyle w:val="StringTok"/>
        </w:rPr>
        <w:t xml:space="preserve">"building_condition"</w:t>
      </w:r>
      <w:r>
        <w:rPr>
          <w:rStyle w:val="NormalTok"/>
        </w:rPr>
        <w:t xml:space="preserve">:</w:t>
      </w:r>
      <w:r>
        <w:rPr>
          <w:rStyle w:val="StringTok"/>
        </w:rPr>
        <w:t xml:space="preserve">"Good"</w:t>
      </w:r>
      <w:r>
        <w:rPr>
          <w:rStyle w:val="NormalTok"/>
        </w:rPr>
        <w:t xml:space="preserve">,</w:t>
      </w:r>
      <w:r>
        <w:rPr>
          <w:rStyle w:val="StringTok"/>
        </w:rPr>
        <w:t xml:space="preserve">"finish_quality"</w:t>
      </w:r>
      <w:r>
        <w:rPr>
          <w:rStyle w:val="NormalTok"/>
        </w:rPr>
        <w:t xml:space="preserve">:</w:t>
      </w:r>
      <w:r>
        <w:rPr>
          <w:rStyle w:val="StringTok"/>
        </w:rPr>
        <w:t xml:space="preserve">"Mid-Range Finish"</w:t>
      </w:r>
      <w:r>
        <w:rPr>
          <w:rStyle w:val="NormalTok"/>
        </w:rPr>
        <w:t xml:space="preserve">,</w:t>
      </w:r>
      <w:r>
        <w:br/>
      </w:r>
      <w:r>
        <w:rPr>
          <w:rStyle w:val="NormalTok"/>
        </w:rPr>
        <w:t xml:space="preserve">    </w:t>
      </w:r>
      <w:r>
        <w:rPr>
          <w:rStyle w:val="StringTok"/>
        </w:rPr>
        <w:t xml:space="preserve">"plot_size_sqm"</w:t>
      </w:r>
      <w:r>
        <w:rPr>
          <w:rStyle w:val="NormalTok"/>
        </w:rPr>
        <w:t xml:space="preserve">:</w:t>
      </w:r>
      <w:r>
        <w:rPr>
          <w:rStyle w:val="DecValTok"/>
        </w:rPr>
        <w:t xml:space="preserve">300</w:t>
      </w:r>
      <w:r>
        <w:rPr>
          <w:rStyle w:val="NormalTok"/>
        </w:rPr>
        <w:t xml:space="preserve">,</w:t>
      </w:r>
      <w:r>
        <w:rPr>
          <w:rStyle w:val="StringTok"/>
        </w:rPr>
        <w:t xml:space="preserve">"building_area_sqm"</w:t>
      </w:r>
      <w:r>
        <w:rPr>
          <w:rStyle w:val="NormalTok"/>
        </w:rPr>
        <w:t xml:space="preserve">:</w:t>
      </w:r>
      <w:r>
        <w:rPr>
          <w:rStyle w:val="DecValTok"/>
        </w:rPr>
        <w:t xml:space="preserve">200</w:t>
      </w:r>
      <w:r>
        <w:rPr>
          <w:rStyle w:val="NormalTok"/>
        </w:rPr>
        <w:t xml:space="preserve">,</w:t>
      </w:r>
      <w:r>
        <w:br/>
      </w:r>
      <w:r>
        <w:rPr>
          <w:rStyle w:val="NormalTok"/>
        </w:rPr>
        <w:t xml:space="preserve">    </w:t>
      </w:r>
      <w:r>
        <w:rPr>
          <w:rStyle w:val="StringTok"/>
        </w:rPr>
        <w:t xml:space="preserve">"setback_metres"</w:t>
      </w:r>
      <w:r>
        <w:rPr>
          <w:rStyle w:val="NormalTok"/>
        </w:rPr>
        <w:t xml:space="preserve">:</w:t>
      </w:r>
      <w:r>
        <w:rPr>
          <w:rStyle w:val="FloatTok"/>
        </w:rPr>
        <w:t xml:space="preserve">3.0</w:t>
      </w:r>
      <w:r>
        <w:rPr>
          <w:rStyle w:val="NormalTok"/>
        </w:rPr>
        <w:t xml:space="preserve">,</w:t>
      </w:r>
      <w:r>
        <w:rPr>
          <w:rStyle w:val="StringTok"/>
        </w:rPr>
        <w:t xml:space="preserve">"frontage_metres"</w:t>
      </w:r>
      <w:r>
        <w:rPr>
          <w:rStyle w:val="NormalTok"/>
        </w:rPr>
        <w:t xml:space="preserve">:</w:t>
      </w:r>
      <w:r>
        <w:rPr>
          <w:rStyle w:val="FloatTok"/>
        </w:rPr>
        <w:t xml:space="preserve">12.0</w:t>
      </w:r>
      <w:r>
        <w:rPr>
          <w:rStyle w:val="NormalTok"/>
        </w:rPr>
        <w:t xml:space="preserve">,</w:t>
      </w:r>
      <w:r>
        <w:br/>
      </w:r>
      <w:r>
        <w:rPr>
          <w:rStyle w:val="NormalTok"/>
        </w:rPr>
        <w:t xml:space="preserve">    </w:t>
      </w:r>
      <w:r>
        <w:rPr>
          <w:rStyle w:val="StringTok"/>
        </w:rPr>
        <w:t xml:space="preserve">"has_swimming_pool"</w:t>
      </w:r>
      <w:r>
        <w:rPr>
          <w:rStyle w:val="NormalTok"/>
        </w:rPr>
        <w:t xml:space="preserve">:</w:t>
      </w:r>
      <w:r>
        <w:rPr>
          <w:rStyle w:val="DecValTok"/>
        </w:rPr>
        <w:t xml:space="preserve">0</w:t>
      </w:r>
      <w:r>
        <w:rPr>
          <w:rStyle w:val="NormalTok"/>
        </w:rPr>
        <w:t xml:space="preserve">,</w:t>
      </w:r>
      <w:r>
        <w:rPr>
          <w:rStyle w:val="StringTok"/>
        </w:rPr>
        <w:t xml:space="preserve">"has_gym"</w:t>
      </w:r>
      <w:r>
        <w:rPr>
          <w:rStyle w:val="NormalTok"/>
        </w:rPr>
        <w:t xml:space="preserve">:</w:t>
      </w:r>
      <w:r>
        <w:rPr>
          <w:rStyle w:val="DecValTok"/>
        </w:rPr>
        <w:t xml:space="preserve">0</w:t>
      </w:r>
      <w:r>
        <w:rPr>
          <w:rStyle w:val="NormalTok"/>
        </w:rPr>
        <w:t xml:space="preserve">,</w:t>
      </w:r>
      <w:r>
        <w:rPr>
          <w:rStyle w:val="StringTok"/>
        </w:rPr>
        <w:t xml:space="preserve">"has_generator"</w:t>
      </w:r>
      <w:r>
        <w:rPr>
          <w:rStyle w:val="NormalTok"/>
        </w:rPr>
        <w:t xml:space="preserve">:</w:t>
      </w:r>
      <w:r>
        <w:rPr>
          <w:rStyle w:val="DecValTok"/>
        </w:rPr>
        <w:t xml:space="preserve">1</w:t>
      </w:r>
      <w:r>
        <w:rPr>
          <w:rStyle w:val="NormalTok"/>
        </w:rPr>
        <w:t xml:space="preserve">,</w:t>
      </w:r>
      <w:r>
        <w:rPr>
          <w:rStyle w:val="StringTok"/>
        </w:rPr>
        <w:t xml:space="preserve">"has_borehole"</w:t>
      </w:r>
      <w:r>
        <w:rPr>
          <w:rStyle w:val="Normal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"has_solar_panels"</w:t>
      </w:r>
      <w:r>
        <w:rPr>
          <w:rStyle w:val="NormalTok"/>
        </w:rPr>
        <w:t xml:space="preserve">:</w:t>
      </w:r>
      <w:r>
        <w:rPr>
          <w:rStyle w:val="DecValTok"/>
        </w:rPr>
        <w:t xml:space="preserve">0</w:t>
      </w:r>
      <w:r>
        <w:rPr>
          <w:rStyle w:val="NormalTok"/>
        </w:rPr>
        <w:t xml:space="preserve">,</w:t>
      </w:r>
      <w:r>
        <w:rPr>
          <w:rStyle w:val="StringTok"/>
        </w:rPr>
        <w:t xml:space="preserve">"has_cctv"</w:t>
      </w:r>
      <w:r>
        <w:rPr>
          <w:rStyle w:val="NormalTok"/>
        </w:rPr>
        <w:t xml:space="preserve">:</w:t>
      </w:r>
      <w:r>
        <w:rPr>
          <w:rStyle w:val="DecValTok"/>
        </w:rPr>
        <w:t xml:space="preserve">0</w:t>
      </w:r>
      <w:r>
        <w:rPr>
          <w:rStyle w:val="NormalTok"/>
        </w:rPr>
        <w:t xml:space="preserve">,</w:t>
      </w:r>
      <w:r>
        <w:rPr>
          <w:rStyle w:val="StringTok"/>
        </w:rPr>
        <w:t xml:space="preserve">"has_security_post"</w:t>
      </w:r>
      <w:r>
        <w:rPr>
          <w:rStyle w:val="NormalTok"/>
        </w:rPr>
        <w:t xml:space="preserve">:</w:t>
      </w:r>
      <w:r>
        <w:rPr>
          <w:rStyle w:val="DecValTok"/>
        </w:rPr>
        <w:t xml:space="preserve">0</w:t>
      </w:r>
      <w:r>
        <w:rPr>
          <w:rStyle w:val="NormalTok"/>
        </w:rPr>
        <w:t xml:space="preserve">,</w:t>
      </w:r>
      <w:r>
        <w:rPr>
          <w:rStyle w:val="StringTok"/>
        </w:rPr>
        <w:t xml:space="preserve">"has_internet_fiber"</w:t>
      </w:r>
      <w:r>
        <w:rPr>
          <w:rStyle w:val="NormalTok"/>
        </w:rPr>
        <w:t xml:space="preserve">:</w:t>
      </w:r>
      <w:r>
        <w:rPr>
          <w:rStyle w:val="DecValTok"/>
        </w:rPr>
        <w:t xml:space="preserve">0</w:t>
      </w:r>
      <w:r>
        <w:rPr>
          <w:rStyle w:val="NormalTok"/>
        </w:rPr>
        <w:t xml:space="preserve">,</w:t>
      </w:r>
      <w:r>
        <w:br/>
      </w:r>
      <w:r>
        <w:rPr>
          <w:rStyle w:val="NormalTok"/>
        </w:rPr>
        <w:t xml:space="preserve">    </w:t>
      </w:r>
      <w:r>
        <w:rPr>
          <w:rStyle w:val="StringTok"/>
        </w:rPr>
        <w:t xml:space="preserve">"has_air_conditioning"</w:t>
      </w:r>
      <w:r>
        <w:rPr>
          <w:rStyle w:val="NormalTok"/>
        </w:rPr>
        <w:t xml:space="preserve">:</w:t>
      </w:r>
      <w:r>
        <w:rPr>
          <w:rStyle w:val="DecValTok"/>
        </w:rPr>
        <w:t xml:space="preserve">0</w:t>
      </w:r>
      <w:r>
        <w:rPr>
          <w:rStyle w:val="NormalTok"/>
        </w:rPr>
        <w:t xml:space="preserve">,</w:t>
      </w:r>
      <w:r>
        <w:rPr>
          <w:rStyle w:val="StringTok"/>
        </w:rPr>
        <w:t xml:space="preserve">"has_pop_ceiling"</w:t>
      </w:r>
      <w:r>
        <w:rPr>
          <w:rStyle w:val="NormalTok"/>
        </w:rPr>
        <w:t xml:space="preserve">:</w:t>
      </w:r>
      <w:r>
        <w:rPr>
          <w:rStyle w:val="DecValTok"/>
        </w:rPr>
        <w:t xml:space="preserve">1</w:t>
      </w:r>
      <w:r>
        <w:rPr>
          <w:rStyle w:val="NormalTok"/>
        </w:rPr>
        <w:t xml:space="preserve">,</w:t>
      </w:r>
      <w:r>
        <w:rPr>
          <w:rStyle w:val="StringTok"/>
        </w:rPr>
        <w:t xml:space="preserve">"has_water_treatment"</w:t>
      </w:r>
      <w:r>
        <w:rPr>
          <w:rStyle w:val="NormalTok"/>
        </w:rPr>
        <w:t xml:space="preserve">:</w:t>
      </w:r>
      <w:r>
        <w:rPr>
          <w:rStyle w:val="DecValTok"/>
        </w:rPr>
        <w:t xml:space="preserve">0</w:t>
      </w:r>
      <w:r>
        <w:rPr>
          <w:rStyle w:val="NormalTok"/>
        </w:rPr>
        <w:t xml:space="preserve">,</w:t>
      </w:r>
      <w:r>
        <w:rPr>
          <w:rStyle w:val="StringTok"/>
        </w:rPr>
        <w:t xml:space="preserve">"has_smart_home"</w:t>
      </w:r>
      <w:r>
        <w:rPr>
          <w:rStyle w:val="NormalTok"/>
        </w:rPr>
        <w:t xml:space="preserve">:</w:t>
      </w:r>
      <w:r>
        <w:rPr>
          <w:rStyle w:val="DecValTok"/>
        </w:rPr>
        <w:t xml:space="preserve">0</w:t>
      </w:r>
      <w:r>
        <w:rPr>
          <w:rStyle w:val="NormalTok"/>
        </w:rPr>
        <w:t xml:space="preserve">,</w:t>
      </w:r>
      <w:r>
        <w:br/>
      </w:r>
      <w:r>
        <w:rPr>
          <w:rStyle w:val="NormalTok"/>
        </w:rPr>
        <w:t xml:space="preserve">    </w:t>
      </w:r>
      <w:r>
        <w:rPr>
          <w:rStyle w:val="StringTok"/>
        </w:rPr>
        <w:t xml:space="preserve">"is_serviced_estate"</w:t>
      </w:r>
      <w:r>
        <w:rPr>
          <w:rStyle w:val="NormalTok"/>
        </w:rPr>
        <w:t xml:space="preserve">:</w:t>
      </w:r>
      <w:r>
        <w:rPr>
          <w:rStyle w:val="DecValTok"/>
        </w:rPr>
        <w:t xml:space="preserve">0</w:t>
      </w:r>
      <w:r>
        <w:rPr>
          <w:rStyle w:val="NormalTok"/>
        </w:rPr>
        <w:t xml:space="preserve">,</w:t>
      </w:r>
      <w:r>
        <w:rPr>
          <w:rStyle w:val="StringTok"/>
        </w:rPr>
        <w:t xml:space="preserve">"road_type"</w:t>
      </w:r>
      <w:r>
        <w:rPr>
          <w:rStyle w:val="NormalTok"/>
        </w:rPr>
        <w:t xml:space="preserve">:</w:t>
      </w:r>
      <w:r>
        <w:rPr>
          <w:rStyle w:val="StringTok"/>
        </w:rPr>
        <w:t xml:space="preserve">"Tarred State Road"</w:t>
      </w:r>
      <w:r>
        <w:rPr>
          <w:rStyle w:val="NormalTok"/>
        </w:rPr>
        <w:t xml:space="preserve">,</w:t>
      </w:r>
      <w:r>
        <w:rPr>
          <w:rStyle w:val="StringTok"/>
        </w:rPr>
        <w:t xml:space="preserve">"drainage_quality"</w:t>
      </w:r>
      <w:r>
        <w:rPr>
          <w:rStyle w:val="NormalTok"/>
        </w:rPr>
        <w:t xml:space="preserve">:</w:t>
      </w:r>
      <w:r>
        <w:rPr>
          <w:rStyle w:val="StringTok"/>
        </w:rPr>
        <w:t xml:space="preserve">"Good"</w:t>
      </w:r>
      <w:r>
        <w:rPr>
          <w:rStyle w:val="NormalTok"/>
        </w:rPr>
        <w:t xml:space="preserve">,</w:t>
      </w:r>
      <w:r>
        <w:br/>
      </w:r>
      <w:r>
        <w:rPr>
          <w:rStyle w:val="NormalTok"/>
        </w:rPr>
        <w:t xml:space="preserve">    </w:t>
      </w:r>
      <w:r>
        <w:rPr>
          <w:rStyle w:val="StringTok"/>
        </w:rPr>
        <w:t xml:space="preserve">"dist_to_cbd_km"</w:t>
      </w:r>
      <w:r>
        <w:rPr>
          <w:rStyle w:val="NormalTok"/>
        </w:rPr>
        <w:t xml:space="preserve">:</w:t>
      </w:r>
      <w:r>
        <w:rPr>
          <w:rStyle w:val="FloatTok"/>
        </w:rPr>
        <w:t xml:space="preserve">8.0</w:t>
      </w:r>
      <w:r>
        <w:rPr>
          <w:rStyle w:val="NormalTok"/>
        </w:rPr>
        <w:t xml:space="preserve">,</w:t>
      </w:r>
      <w:r>
        <w:rPr>
          <w:rStyle w:val="StringTok"/>
        </w:rPr>
        <w:t xml:space="preserve">"dist_to_school_km"</w:t>
      </w:r>
      <w:r>
        <w:rPr>
          <w:rStyle w:val="NormalTok"/>
        </w:rPr>
        <w:t xml:space="preserve">:</w:t>
      </w:r>
      <w:r>
        <w:rPr>
          <w:rStyle w:val="FloatTok"/>
        </w:rPr>
        <w:t xml:space="preserve">1.8</w:t>
      </w:r>
      <w:r>
        <w:rPr>
          <w:rStyle w:val="NormalTok"/>
        </w:rPr>
        <w:t xml:space="preserve">,</w:t>
      </w:r>
      <w:r>
        <w:rPr>
          <w:rStyle w:val="StringTok"/>
        </w:rPr>
        <w:t xml:space="preserve">"dist_to_hospital_km"</w:t>
      </w:r>
      <w:r>
        <w:rPr>
          <w:rStyle w:val="NormalTok"/>
        </w:rPr>
        <w:t xml:space="preserve">:</w:t>
      </w:r>
      <w:r>
        <w:rPr>
          <w:rStyle w:val="FloatTok"/>
        </w:rPr>
        <w:t xml:space="preserve">3.0</w:t>
      </w:r>
      <w:r>
        <w:rPr>
          <w:rStyle w:val="NormalTok"/>
        </w:rPr>
        <w:t xml:space="preserve">,</w:t>
      </w:r>
      <w:r>
        <w:br/>
      </w:r>
      <w:r>
        <w:rPr>
          <w:rStyle w:val="NormalTok"/>
        </w:rPr>
        <w:t xml:space="preserve">    </w:t>
      </w:r>
      <w:r>
        <w:rPr>
          <w:rStyle w:val="StringTok"/>
        </w:rPr>
        <w:t xml:space="preserve">"dist_to_market_km"</w:t>
      </w:r>
      <w:r>
        <w:rPr>
          <w:rStyle w:val="NormalTok"/>
        </w:rPr>
        <w:t xml:space="preserve">:</w:t>
      </w:r>
      <w:r>
        <w:rPr>
          <w:rStyle w:val="FloatTok"/>
        </w:rPr>
        <w:t xml:space="preserve">1.2</w:t>
      </w:r>
      <w:r>
        <w:rPr>
          <w:rStyle w:val="NormalTok"/>
        </w:rPr>
        <w:t xml:space="preserve">,</w:t>
      </w:r>
      <w:r>
        <w:rPr>
          <w:rStyle w:val="StringTok"/>
        </w:rPr>
        <w:t xml:space="preserve">"dist_to_waterfront_km"</w:t>
      </w:r>
      <w:r>
        <w:rPr>
          <w:rStyle w:val="NormalTok"/>
        </w:rPr>
        <w:t xml:space="preserve">:</w:t>
      </w:r>
      <w:r>
        <w:rPr>
          <w:rStyle w:val="FloatTok"/>
        </w:rPr>
        <w:t xml:space="preserve">15.0</w:t>
      </w:r>
      <w:r>
        <w:rPr>
          <w:rStyle w:val="NormalTok"/>
        </w:rPr>
        <w:t xml:space="preserve">,</w:t>
      </w:r>
      <w:r>
        <w:rPr>
          <w:rStyle w:val="StringTok"/>
        </w:rPr>
        <w:t xml:space="preserve">"flood_risk"</w:t>
      </w:r>
      <w:r>
        <w:rPr>
          <w:rStyle w:val="NormalTok"/>
        </w:rPr>
        <w:t xml:space="preserve">:</w:t>
      </w:r>
      <w:r>
        <w:rPr>
          <w:rStyle w:val="StringTok"/>
        </w:rPr>
        <w:t xml:space="preserve">"Low"</w:t>
      </w:r>
      <w:r>
        <w:rPr>
          <w:rStyle w:val="NormalTok"/>
        </w:rPr>
        <w:t xml:space="preserve">,</w:t>
      </w:r>
      <w:r>
        <w:br/>
      </w:r>
      <w:r>
        <w:rPr>
          <w:rStyle w:val="NormalTok"/>
        </w:rPr>
        <w:t xml:space="preserve">    </w:t>
      </w:r>
      <w:r>
        <w:rPr>
          <w:rStyle w:val="StringTok"/>
        </w:rPr>
        <w:t xml:space="preserve">"listing_year"</w:t>
      </w:r>
      <w:r>
        <w:rPr>
          <w:rStyle w:val="NormalTok"/>
        </w:rPr>
        <w:t xml:space="preserve">:</w:t>
      </w:r>
      <w:r>
        <w:rPr>
          <w:rStyle w:val="DecValTok"/>
        </w:rPr>
        <w:t xml:space="preserve">2023</w:t>
      </w:r>
      <w:r>
        <w:rPr>
          <w:rStyle w:val="NormalTok"/>
        </w:rPr>
        <w:t xml:space="preserve">,</w:t>
      </w:r>
      <w:r>
        <w:rPr>
          <w:rStyle w:val="StringTok"/>
        </w:rPr>
        <w:t xml:space="preserve">"days_on_market"</w:t>
      </w:r>
      <w:r>
        <w:rPr>
          <w:rStyle w:val="NormalTok"/>
        </w:rPr>
        <w:t xml:space="preserve">:</w:t>
      </w:r>
      <w:r>
        <w:rPr>
          <w:rStyle w:val="DecValTok"/>
        </w:rPr>
        <w:t xml:space="preserve">90</w:t>
      </w:r>
      <w:r>
        <w:rPr>
          <w:rStyle w:val="NormalTok"/>
        </w:rPr>
        <w:t xml:space="preserve">,</w:t>
      </w:r>
      <w:r>
        <w:rPr>
          <w:rStyle w:val="StringTok"/>
        </w:rPr>
        <w:t xml:space="preserve">"agent_tier"</w:t>
      </w:r>
      <w:r>
        <w:rPr>
          <w:rStyle w:val="NormalTok"/>
        </w:rPr>
        <w:t xml:space="preserve">:</w:t>
      </w:r>
      <w:r>
        <w:rPr>
          <w:rStyle w:val="StringTok"/>
        </w:rPr>
        <w:t xml:space="preserve">"Mid-Tier Agency"</w:t>
      </w:r>
      <w:r>
        <w:rPr>
          <w:rStyle w:val="NormalTok"/>
        </w:rPr>
        <w:t xml:space="preserve">,</w:t>
      </w:r>
      <w:r>
        <w:br/>
      </w:r>
      <w:r>
        <w:rPr>
          <w:rStyle w:val="NormalTok"/>
        </w:rPr>
        <w:t xml:space="preserve">    </w:t>
      </w:r>
      <w:r>
        <w:rPr>
          <w:rStyle w:val="StringTok"/>
        </w:rPr>
        <w:t xml:space="preserve">"negotiation_discount_pct"</w:t>
      </w:r>
      <w:r>
        <w:rPr>
          <w:rStyle w:val="NormalTok"/>
        </w:rPr>
        <w:t xml:space="preserve">:</w:t>
      </w:r>
      <w:r>
        <w:rPr>
          <w:rStyle w:val="FloatTok"/>
        </w:rPr>
        <w:t xml:space="preserve">8.0</w:t>
      </w:r>
      <w:r>
        <w:rPr>
          <w:rStyle w:val="NormalTok"/>
        </w:rPr>
        <w:t xml:space="preserve">,</w:t>
      </w:r>
      <w:r>
        <w:br/>
      </w:r>
      <w:r>
        <w:rPr>
          <w:rStyle w:val="NormalTok"/>
        </w:rPr>
        <w:t xml:space="preserve">    </w:t>
      </w:r>
      <w:r>
        <w:rPr>
          <w:rStyle w:val="StringTok"/>
        </w:rPr>
        <w:t xml:space="preserve">"neighborhood_price_index_per_sqm"</w:t>
      </w:r>
      <w:r>
        <w:rPr>
          <w:rStyle w:val="NormalTok"/>
        </w:rPr>
        <w:t xml:space="preserve">:</w:t>
      </w:r>
      <w:r>
        <w:rPr>
          <w:rStyle w:val="DecValTok"/>
        </w:rPr>
        <w:t xml:space="preserve">95_000</w:t>
      </w:r>
      <w:r>
        <w:rPr>
          <w:rStyle w:val="NormalTok"/>
        </w:rPr>
        <w:t xml:space="preserve">,</w:t>
      </w:r>
      <w:r>
        <w:br/>
      </w:r>
      <w:r>
        <w:rPr>
          <w:rStyle w:val="NormalTok"/>
        </w:rPr>
        <w:t xml:space="preserve">    </w:t>
      </w:r>
      <w:r>
        <w:rPr>
          <w:rStyle w:val="StringTok"/>
        </w:rPr>
        <w:t xml:space="preserve">"listing_type"</w:t>
      </w:r>
      <w:r>
        <w:rPr>
          <w:rStyle w:val="NormalTok"/>
        </w:rPr>
        <w:t xml:space="preserve">:</w:t>
      </w:r>
      <w:r>
        <w:rPr>
          <w:rStyle w:val="StringTok"/>
        </w:rPr>
        <w:t xml:space="preserve">"Sale"</w:t>
      </w:r>
      <w:r>
        <w:rPr>
          <w:rStyle w:val="NormalTok"/>
        </w:rPr>
        <w:t xml:space="preserve">,</w:t>
      </w:r>
      <w:r>
        <w:rPr>
          <w:rStyle w:val="StringTok"/>
        </w:rPr>
        <w:t xml:space="preserve">"listed_asking_price_naira"</w:t>
      </w:r>
      <w:r>
        <w:rPr>
          <w:rStyle w:val="NormalTok"/>
        </w:rPr>
        <w:t xml:space="preserve">:</w:t>
      </w:r>
      <w:r>
        <w:rPr>
          <w:rStyle w:val="DecValTok"/>
        </w:rPr>
        <w:t xml:space="preserve">55_000_000</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PROPERTY 2: Semi-Detached Duplex, Ibadan ---"</w:t>
      </w:r>
      <w:r>
        <w:rPr>
          <w:rStyle w:val="NormalTok"/>
        </w:rPr>
        <w:t xml:space="preserve">)</w:t>
      </w:r>
      <w:r>
        <w:br/>
      </w:r>
      <w:r>
        <w:rPr>
          <w:rStyle w:val="NormalTok"/>
        </w:rPr>
        <w:t xml:space="preserve">val2 </w:t>
      </w:r>
      <w:r>
        <w:rPr>
          <w:rStyle w:val="OperatorTok"/>
        </w:rPr>
        <w:t xml:space="preserve">=</w:t>
      </w:r>
      <w:r>
        <w:rPr>
          <w:rStyle w:val="NormalTok"/>
        </w:rPr>
        <w:t xml:space="preserve"> predict_house_price(midrange_prop)</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Comparison:"</w:t>
      </w:r>
      <w:r>
        <w:rPr>
          <w:rStyle w:val="NormalTok"/>
        </w:rPr>
        <w:t xml:space="preserve">)</w:t>
      </w:r>
      <w:r>
        <w:br/>
      </w:r>
      <w:r>
        <w:rPr>
          <w:rStyle w:val="BuiltInTok"/>
        </w:rPr>
        <w:t xml:space="preserve">print</w:t>
      </w:r>
      <w:r>
        <w:rPr>
          <w:rStyle w:val="NormalTok"/>
        </w:rPr>
        <w:t xml:space="preserve">(</w:t>
      </w:r>
      <w:r>
        <w:rPr>
          <w:rStyle w:val="SpecialStringTok"/>
        </w:rPr>
        <w:t xml:space="preserve">f"  Luxury VI property estimated:  ₦</w:t>
      </w:r>
      <w:r>
        <w:rPr>
          <w:rStyle w:val="SpecialCharTok"/>
        </w:rPr>
        <w:t xml:space="preserve">{</w:t>
      </w:r>
      <w:r>
        <w:rPr>
          <w:rStyle w:val="NormalTok"/>
        </w:rPr>
        <w:t xml:space="preserve">val1[</w:t>
      </w:r>
      <w:r>
        <w:rPr>
          <w:rStyle w:val="StringTok"/>
        </w:rPr>
        <w:t xml:space="preserve">'point_estimate_naira'</w:t>
      </w:r>
      <w:r>
        <w:rPr>
          <w:rStyle w:val="NormalTok"/>
        </w:rPr>
        <w:t xml:space="preserve">]</w:t>
      </w:r>
      <w:r>
        <w:rPr>
          <w:rStyle w:val="OperatorTok"/>
        </w:rPr>
        <w:t xml:space="preserve">/</w:t>
      </w:r>
      <w:r>
        <w:rPr>
          <w:rStyle w:val="FloatTok"/>
        </w:rPr>
        <w:t xml:space="preserve">1e6</w:t>
      </w:r>
      <w:r>
        <w:rPr>
          <w:rStyle w:val="SpecialCharTok"/>
        </w:rPr>
        <w:t xml:space="preserve">:,.1f}</w:t>
      </w:r>
      <w:r>
        <w:rPr>
          <w:rStyle w:val="SpecialStringTok"/>
        </w:rPr>
        <w:t xml:space="preserve">M"</w:t>
      </w:r>
      <w:r>
        <w:rPr>
          <w:rStyle w:val="NormalTok"/>
        </w:rPr>
        <w:t xml:space="preserve">)</w:t>
      </w:r>
      <w:r>
        <w:br/>
      </w:r>
      <w:r>
        <w:rPr>
          <w:rStyle w:val="BuiltInTok"/>
        </w:rPr>
        <w:t xml:space="preserve">print</w:t>
      </w:r>
      <w:r>
        <w:rPr>
          <w:rStyle w:val="NormalTok"/>
        </w:rPr>
        <w:t xml:space="preserve">(</w:t>
      </w:r>
      <w:r>
        <w:rPr>
          <w:rStyle w:val="SpecialStringTok"/>
        </w:rPr>
        <w:t xml:space="preserve">f"  Mid-range Ibadan property estimated: ₦</w:t>
      </w:r>
      <w:r>
        <w:rPr>
          <w:rStyle w:val="SpecialCharTok"/>
        </w:rPr>
        <w:t xml:space="preserve">{</w:t>
      </w:r>
      <w:r>
        <w:rPr>
          <w:rStyle w:val="NormalTok"/>
        </w:rPr>
        <w:t xml:space="preserve">val2[</w:t>
      </w:r>
      <w:r>
        <w:rPr>
          <w:rStyle w:val="StringTok"/>
        </w:rPr>
        <w:t xml:space="preserve">'point_estimate_naira'</w:t>
      </w:r>
      <w:r>
        <w:rPr>
          <w:rStyle w:val="NormalTok"/>
        </w:rPr>
        <w:t xml:space="preserve">]</w:t>
      </w:r>
      <w:r>
        <w:rPr>
          <w:rStyle w:val="OperatorTok"/>
        </w:rPr>
        <w:t xml:space="preserve">/</w:t>
      </w:r>
      <w:r>
        <w:rPr>
          <w:rStyle w:val="FloatTok"/>
        </w:rPr>
        <w:t xml:space="preserve">1e6</w:t>
      </w:r>
      <w:r>
        <w:rPr>
          <w:rStyle w:val="SpecialCharTok"/>
        </w:rPr>
        <w:t xml:space="preserve">:,.1f}</w:t>
      </w:r>
      <w:r>
        <w:rPr>
          <w:rStyle w:val="SpecialStringTok"/>
        </w:rPr>
        <w:t xml:space="preserve">M"</w:t>
      </w:r>
      <w:r>
        <w:rPr>
          <w:rStyle w:val="NormalTok"/>
        </w:rPr>
        <w:t xml:space="preserve">)</w:t>
      </w:r>
      <w:r>
        <w:br/>
      </w:r>
      <w:r>
        <w:rPr>
          <w:rStyle w:val="BuiltInTok"/>
        </w:rPr>
        <w:t xml:space="preserve">print</w:t>
      </w:r>
      <w:r>
        <w:rPr>
          <w:rStyle w:val="NormalTok"/>
        </w:rPr>
        <w:t xml:space="preserve">(</w:t>
      </w:r>
      <w:r>
        <w:rPr>
          <w:rStyle w:val="SpecialStringTok"/>
        </w:rPr>
        <w:t xml:space="preserve">f"  Multiple: </w:t>
      </w:r>
      <w:r>
        <w:rPr>
          <w:rStyle w:val="SpecialCharTok"/>
        </w:rPr>
        <w:t xml:space="preserve">{</w:t>
      </w:r>
      <w:r>
        <w:rPr>
          <w:rStyle w:val="NormalTok"/>
        </w:rPr>
        <w:t xml:space="preserve">val1[</w:t>
      </w:r>
      <w:r>
        <w:rPr>
          <w:rStyle w:val="StringTok"/>
        </w:rPr>
        <w:t xml:space="preserve">'point_estimate_naira'</w:t>
      </w:r>
      <w:r>
        <w:rPr>
          <w:rStyle w:val="NormalTok"/>
        </w:rPr>
        <w:t xml:space="preserve">]</w:t>
      </w:r>
      <w:r>
        <w:rPr>
          <w:rStyle w:val="OperatorTok"/>
        </w:rPr>
        <w:t xml:space="preserve">/</w:t>
      </w:r>
      <w:r>
        <w:rPr>
          <w:rStyle w:val="NormalTok"/>
        </w:rPr>
        <w:t xml:space="preserve">val2[</w:t>
      </w:r>
      <w:r>
        <w:rPr>
          <w:rStyle w:val="StringTok"/>
        </w:rPr>
        <w:t xml:space="preserve">'point_estimate_naira'</w:t>
      </w:r>
      <w:r>
        <w:rPr>
          <w:rStyle w:val="NormalTok"/>
        </w:rPr>
        <w:t xml:space="preserve">]</w:t>
      </w:r>
      <w:r>
        <w:rPr>
          <w:rStyle w:val="SpecialCharTok"/>
        </w:rPr>
        <w:t xml:space="preserve">:.1f}</w:t>
      </w:r>
      <w:r>
        <w:rPr>
          <w:rStyle w:val="SpecialStringTok"/>
        </w:rPr>
        <w:t xml:space="preserve">×"</w:t>
      </w:r>
      <w:r>
        <w:rPr>
          <w:rStyle w:val="NormalTok"/>
        </w:rPr>
        <w:t xml:space="preserve">)</w:t>
      </w:r>
    </w:p>
    <w:p>
      <w:pPr>
        <w:pStyle w:val="SourceCode"/>
      </w:pPr>
      <w:r>
        <w:rPr>
          <w:rStyle w:val="VerbatimChar"/>
        </w:rPr>
        <w:t xml:space="preserve">--- PROPERTY 2: Semi-Detached Duplex, Ibadan ---</w:t>
      </w:r>
      <w:r>
        <w:br/>
      </w:r>
      <w:r>
        <w:rPr>
          <w:rStyle w:val="VerbatimChar"/>
        </w:rPr>
        <w:t xml:space="preserve">============================================================</w:t>
      </w:r>
      <w:r>
        <w:br/>
      </w:r>
      <w:r>
        <w:rPr>
          <w:rStyle w:val="VerbatimChar"/>
        </w:rPr>
        <w:t xml:space="preserve">PROPERTY VALUATION REPORT</w:t>
      </w:r>
      <w:r>
        <w:br/>
      </w:r>
      <w:r>
        <w:rPr>
          <w:rStyle w:val="VerbatimChar"/>
        </w:rPr>
        <w:t xml:space="preserve">============================================================</w:t>
      </w:r>
      <w:r>
        <w:br/>
      </w:r>
      <w:r>
        <w:rPr>
          <w:rStyle w:val="VerbatimChar"/>
        </w:rPr>
        <w:t xml:space="preserve">  Estimated Value (Median)  : ₦          84,520,064</w:t>
      </w:r>
      <w:r>
        <w:br/>
      </w:r>
      <w:r>
        <w:rPr>
          <w:rStyle w:val="VerbatimChar"/>
        </w:rPr>
        <w:t xml:space="preserve">  80% Confidence Interval   : ₦          78,478,096</w:t>
      </w:r>
      <w:r>
        <w:br/>
      </w:r>
      <w:r>
        <w:rPr>
          <w:rStyle w:val="VerbatimChar"/>
        </w:rPr>
        <w:t xml:space="preserve">                          to  ₦          92,615,696</w:t>
      </w:r>
      <w:r>
        <w:br/>
      </w:r>
      <w:r>
        <w:rPr>
          <w:rStyle w:val="VerbatimChar"/>
        </w:rPr>
        <w:t xml:space="preserve">  Uncertainty range          : ₦14.1M</w:t>
      </w:r>
      <w:r>
        <w:br/>
      </w:r>
      <w:r>
        <w:rPr>
          <w:rStyle w:val="VerbatimChar"/>
        </w:rPr>
        <w:t xml:space="preserve">============================================================</w:t>
      </w:r>
      <w:r>
        <w:br/>
      </w:r>
      <w:r>
        <w:br/>
      </w:r>
      <w:r>
        <w:rPr>
          <w:rStyle w:val="VerbatimChar"/>
        </w:rPr>
        <w:t xml:space="preserve">Comparison:</w:t>
      </w:r>
      <w:r>
        <w:br/>
      </w:r>
      <w:r>
        <w:rPr>
          <w:rStyle w:val="VerbatimChar"/>
        </w:rPr>
        <w:t xml:space="preserve">  Luxury VI property estimated:  ₦2,184.7M</w:t>
      </w:r>
      <w:r>
        <w:br/>
      </w:r>
      <w:r>
        <w:rPr>
          <w:rStyle w:val="VerbatimChar"/>
        </w:rPr>
        <w:t xml:space="preserve">  Mid-range Ibadan property estimated: ₦84.5M</w:t>
      </w:r>
      <w:r>
        <w:br/>
      </w:r>
      <w:r>
        <w:rPr>
          <w:rStyle w:val="VerbatimChar"/>
        </w:rPr>
        <w:t xml:space="preserve">  Multiple: 25.8×</w:t>
      </w:r>
    </w:p>
    <w:bookmarkEnd w:id="145"/>
    <w:bookmarkStart w:id="146" w:name="line-by-line-code-explanation-30"/>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1-28</w:t>
            </w:r>
          </w:p>
        </w:tc>
        <w:tc>
          <w:tcPr/>
          <w:p>
            <w:pPr>
              <w:pStyle w:val="Compact"/>
              <w:jc w:val="left"/>
            </w:pPr>
            <w:r>
              <w:rPr>
                <w:rStyle w:val="VerbatimChar"/>
              </w:rPr>
              <w:t xml:space="preserve">midrange_prop = {...} / val2 = predict_house_price(midrange_prop)</w:t>
            </w:r>
          </w:p>
        </w:tc>
        <w:tc>
          <w:tcPr/>
          <w:p>
            <w:pPr>
              <w:pStyle w:val="Compact"/>
              <w:jc w:val="left"/>
            </w:pPr>
            <w:r>
              <w:t xml:space="preserve">Defines and scores the second property: a 3-bedroom semi-detached duplex in Ibadan’s Bodija area, 9 years old (built 2015), Mid-Range Finish, no luxury amenities but with generator, borehole, and POP ceiling.</w:t>
            </w:r>
          </w:p>
        </w:tc>
      </w:tr>
      <w:tr>
        <w:tc>
          <w:tcPr/>
          <w:p>
            <w:pPr>
              <w:pStyle w:val="Compact"/>
              <w:jc w:val="left"/>
            </w:pPr>
            <w:r>
              <w:t xml:space="preserve">30-32</w:t>
            </w:r>
          </w:p>
        </w:tc>
        <w:tc>
          <w:tcPr/>
          <w:p>
            <w:pPr>
              <w:pStyle w:val="Compact"/>
              <w:jc w:val="left"/>
            </w:pPr>
            <w:r>
              <w:rPr>
                <w:rStyle w:val="VerbatimChar"/>
              </w:rPr>
              <w:t xml:space="preserve">print comparison / val1/val2 multiple</w:t>
            </w:r>
          </w:p>
        </w:tc>
        <w:tc>
          <w:tcPr/>
          <w:p>
            <w:pPr>
              <w:pStyle w:val="Compact"/>
              <w:jc w:val="left"/>
            </w:pPr>
            <w:r>
              <w:t xml:space="preserve">Computes and prints the ratio of the two estimated prices.</w:t>
            </w:r>
          </w:p>
        </w:tc>
      </w:tr>
    </w:tbl>
    <w:bookmarkEnd w:id="146"/>
    <w:bookmarkStart w:id="147" w:name="output-interpretation-30"/>
    <w:p>
      <w:pPr>
        <w:pStyle w:val="Heading4"/>
      </w:pPr>
      <w:r>
        <w:t xml:space="preserve">🔍 Output Interpretation</w:t>
      </w:r>
    </w:p>
    <w:p>
      <w:pPr>
        <w:pStyle w:val="FirstParagraph"/>
      </w:pPr>
      <w:r>
        <w:rPr>
          <w:bCs/>
          <w:b/>
        </w:rPr>
        <w:t xml:space="preserve">Property 2 output (Semi-Detached Duplex, Ibadan):</w:t>
      </w:r>
    </w:p>
    <w:p>
      <w:pPr>
        <w:pStyle w:val="SourceCode"/>
      </w:pPr>
      <w:r>
        <w:rPr>
          <w:rStyle w:val="VerbatimChar"/>
        </w:rPr>
        <w:t xml:space="preserve">============================================================</w:t>
      </w:r>
      <w:r>
        <w:br/>
      </w:r>
      <w:r>
        <w:rPr>
          <w:rStyle w:val="VerbatimChar"/>
        </w:rPr>
        <w:t xml:space="preserve">PROPERTY VALUATION REPORT</w:t>
      </w:r>
      <w:r>
        <w:br/>
      </w:r>
      <w:r>
        <w:rPr>
          <w:rStyle w:val="VerbatimChar"/>
        </w:rPr>
        <w:t xml:space="preserve">============================================================</w:t>
      </w:r>
      <w:r>
        <w:br/>
      </w:r>
      <w:r>
        <w:rPr>
          <w:rStyle w:val="VerbatimChar"/>
        </w:rPr>
        <w:t xml:space="preserve">  Estimated Value (Median)  : ₦          84,520,064</w:t>
      </w:r>
      <w:r>
        <w:br/>
      </w:r>
      <w:r>
        <w:rPr>
          <w:rStyle w:val="VerbatimChar"/>
        </w:rPr>
        <w:t xml:space="preserve">  80% Confidence Interval   : ₦          78,478,096</w:t>
      </w:r>
      <w:r>
        <w:br/>
      </w:r>
      <w:r>
        <w:rPr>
          <w:rStyle w:val="VerbatimChar"/>
        </w:rPr>
        <w:t xml:space="preserve">                          to  ₦          92,615,696</w:t>
      </w:r>
      <w:r>
        <w:br/>
      </w:r>
      <w:r>
        <w:rPr>
          <w:rStyle w:val="VerbatimChar"/>
        </w:rPr>
        <w:t xml:space="preserve">  Uncertainty range          : ₦14.1M</w:t>
      </w:r>
      <w:r>
        <w:br/>
      </w:r>
      <w:r>
        <w:rPr>
          <w:rStyle w:val="VerbatimChar"/>
        </w:rPr>
        <w:t xml:space="preserve">============================================================</w:t>
      </w:r>
      <w:r>
        <w:br/>
      </w:r>
      <w:r>
        <w:br/>
      </w:r>
      <w:r>
        <w:rPr>
          <w:rStyle w:val="VerbatimChar"/>
        </w:rPr>
        <w:t xml:space="preserve">Comparison:</w:t>
      </w:r>
      <w:r>
        <w:br/>
      </w:r>
      <w:r>
        <w:rPr>
          <w:rStyle w:val="VerbatimChar"/>
        </w:rPr>
        <w:t xml:space="preserve">  Luxury VI property estimated:  ₦2,184.7M</w:t>
      </w:r>
      <w:r>
        <w:br/>
      </w:r>
      <w:r>
        <w:rPr>
          <w:rStyle w:val="VerbatimChar"/>
        </w:rPr>
        <w:t xml:space="preserve">  Mid-range Ibadan property estimated: ₦84.5M</w:t>
      </w:r>
      <w:r>
        <w:br/>
      </w:r>
      <w:r>
        <w:rPr>
          <w:rStyle w:val="VerbatimChar"/>
        </w:rPr>
        <w:t xml:space="preserve">  Multiple: 25.8×</w:t>
      </w:r>
    </w:p>
    <w:p>
      <w:pPr>
        <w:pStyle w:val="FirstParagraph"/>
      </w:pPr>
      <w:r>
        <w:t xml:space="preserve">The Ibadan semi-detached duplex is estimated at</w:t>
      </w:r>
      <w:r>
        <w:t xml:space="preserve"> </w:t>
      </w:r>
      <w:r>
        <w:rPr>
          <w:bCs/>
          <w:b/>
        </w:rPr>
        <w:t xml:space="preserve">₦84.52 million</w:t>
      </w:r>
      <w:r>
        <w:t xml:space="preserve"> </w:t>
      </w:r>
      <w:r>
        <w:t xml:space="preserve">— a much smaller confidence interval (₦14.1M) reflecting lower absolute uncertainty at this price level. This estimate is consistent with real Ibadan property market data: a good-condition 3-bedroom property in Bodija or Agodi GRA would realistically be listed for ₦50M–₦120M in 2023–2024.</w:t>
      </w:r>
    </w:p>
    <w:p>
      <w:pPr>
        <w:pStyle w:val="BodyText"/>
      </w:pPr>
      <w:r>
        <w:rPr>
          <w:bCs/>
          <w:b/>
        </w:rPr>
        <w:t xml:space="preserve">The 25.8× multiple</w:t>
      </w:r>
      <w:r>
        <w:t xml:space="preserve"> </w:t>
      </w:r>
      <w:r>
        <w:t xml:space="preserve">between the two estimates (₦2.185B ÷ ₦84.5M = 25.8) is one of the most striking outputs in the notebook. It encapsulates the extreme price stratification in the Nigerian property market: a 5-bedroom Victoria Island luxury duplex (one of the world’s most expensive residential submarkets by per-sqm cost) is worth 25.8 times more than a 3-bedroom Ibadan mid-range property. This compression and expansion across a 26-fold price range, all within a single country, is captured by the model primarily through the neighborhood_price_index_per_sqm feature (₦1.2M/sqm for VI vs ₦95K/sqm for Ibadan).</w:t>
      </w:r>
    </w:p>
    <w:bookmarkEnd w:id="147"/>
    <w:bookmarkEnd w:id="148"/>
    <w:bookmarkStart w:id="153" w:name="X0f90b2a0bd599be0855394ff537c54f671e6f12"/>
    <w:p>
      <w:pPr>
        <w:pStyle w:val="Heading2"/>
      </w:pPr>
      <w:r>
        <w:t xml:space="preserve">20. Saving the Model and Preprocessing Pipeline</w:t>
      </w:r>
    </w:p>
    <w:p>
      <w:pPr>
        <w:pStyle w:val="SourceCode"/>
      </w:pPr>
      <w:r>
        <w:rPr>
          <w:rStyle w:val="ImportTok"/>
        </w:rPr>
        <w:t xml:space="preserve">import</w:t>
      </w:r>
      <w:r>
        <w:rPr>
          <w:rStyle w:val="NormalTok"/>
        </w:rPr>
        <w:t xml:space="preserve"> os, pickle</w:t>
      </w:r>
      <w:r>
        <w:br/>
      </w:r>
      <w:r>
        <w:br/>
      </w:r>
      <w:r>
        <w:rPr>
          <w:rStyle w:val="NormalTok"/>
        </w:rPr>
        <w:t xml:space="preserve">os.makedirs(</w:t>
      </w:r>
      <w:r>
        <w:rPr>
          <w:rStyle w:val="StringTok"/>
        </w:rPr>
        <w:t xml:space="preserve">"saved_models"</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1. Model weights</w:t>
      </w:r>
      <w:r>
        <w:br/>
      </w:r>
      <w:r>
        <w:rPr>
          <w:rStyle w:val="NormalTok"/>
        </w:rPr>
        <w:t xml:space="preserve">torch.save(model.state_dict(), </w:t>
      </w:r>
      <w:r>
        <w:rPr>
          <w:rStyle w:val="StringTok"/>
        </w:rPr>
        <w:t xml:space="preserve">"saved_models/house_price_regressor.pth"</w:t>
      </w:r>
      <w:r>
        <w:rPr>
          <w:rStyle w:val="NormalTok"/>
        </w:rPr>
        <w:t xml:space="preserve">)</w:t>
      </w:r>
      <w:r>
        <w:br/>
      </w:r>
      <w:r>
        <w:br/>
      </w:r>
      <w:r>
        <w:rPr>
          <w:rStyle w:val="CommentTok"/>
        </w:rPr>
        <w:t xml:space="preserve"># 2. Full pipeline</w:t>
      </w:r>
      <w:r>
        <w:br/>
      </w:r>
      <w:r>
        <w:rPr>
          <w:rStyle w:val="NormalTok"/>
        </w:rPr>
        <w:t xml:space="preserve">pipeline_dict </w:t>
      </w:r>
      <w:r>
        <w:rPr>
          <w:rStyle w:val="OperatorTok"/>
        </w:rPr>
        <w:t xml:space="preserve">=</w:t>
      </w:r>
      <w:r>
        <w:rPr>
          <w:rStyle w:val="NormalTok"/>
        </w:rPr>
        <w:t xml:space="preserve"> {</w:t>
      </w:r>
      <w:r>
        <w:br/>
      </w:r>
      <w:r>
        <w:rPr>
          <w:rStyle w:val="NormalTok"/>
        </w:rPr>
        <w:t xml:space="preserve">    </w:t>
      </w:r>
      <w:r>
        <w:rPr>
          <w:rStyle w:val="StringTok"/>
        </w:rPr>
        <w:t xml:space="preserve">"scaler_X"</w:t>
      </w:r>
      <w:r>
        <w:rPr>
          <w:rStyle w:val="NormalTok"/>
        </w:rPr>
        <w:t xml:space="preserve">:       scaler_X,</w:t>
      </w:r>
      <w:r>
        <w:br/>
      </w:r>
      <w:r>
        <w:rPr>
          <w:rStyle w:val="NormalTok"/>
        </w:rPr>
        <w:t xml:space="preserve">    </w:t>
      </w:r>
      <w:r>
        <w:rPr>
          <w:rStyle w:val="StringTok"/>
        </w:rPr>
        <w:t xml:space="preserve">"scaler_y"</w:t>
      </w:r>
      <w:r>
        <w:rPr>
          <w:rStyle w:val="NormalTok"/>
        </w:rPr>
        <w:t xml:space="preserve">:       scaler_y,</w:t>
      </w:r>
      <w:r>
        <w:br/>
      </w:r>
      <w:r>
        <w:rPr>
          <w:rStyle w:val="NormalTok"/>
        </w:rPr>
        <w:t xml:space="preserve">    </w:t>
      </w:r>
      <w:r>
        <w:rPr>
          <w:rStyle w:val="StringTok"/>
        </w:rPr>
        <w:t xml:space="preserve">"feature_names"</w:t>
      </w:r>
      <w:r>
        <w:rPr>
          <w:rStyle w:val="NormalTok"/>
        </w:rPr>
        <w:t xml:space="preserve">:  feature_names,</w:t>
      </w:r>
      <w:r>
        <w:br/>
      </w:r>
      <w:r>
        <w:rPr>
          <w:rStyle w:val="NormalTok"/>
        </w:rPr>
        <w:t xml:space="preserve">    </w:t>
      </w:r>
      <w:r>
        <w:rPr>
          <w:rStyle w:val="StringTok"/>
        </w:rPr>
        <w:t xml:space="preserve">"categorical_cols"</w:t>
      </w:r>
      <w:r>
        <w:rPr>
          <w:rStyle w:val="NormalTok"/>
        </w:rPr>
        <w:t xml:space="preserve">: categorical_cols,</w:t>
      </w:r>
      <w:r>
        <w:br/>
      </w:r>
      <w:r>
        <w:rPr>
          <w:rStyle w:val="NormalTok"/>
        </w:rPr>
        <w:t xml:space="preserve">    </w:t>
      </w:r>
      <w:r>
        <w:rPr>
          <w:rStyle w:val="StringTok"/>
        </w:rPr>
        <w:t xml:space="preserve">"drop_cols"</w:t>
      </w:r>
      <w:r>
        <w:rPr>
          <w:rStyle w:val="NormalTok"/>
        </w:rPr>
        <w:t xml:space="preserve">:      drop_cols,</w:t>
      </w:r>
      <w:r>
        <w:br/>
      </w:r>
      <w:r>
        <w:rPr>
          <w:rStyle w:val="NormalTok"/>
        </w:rPr>
        <w:t xml:space="preserve">    </w:t>
      </w:r>
      <w:r>
        <w:rPr>
          <w:rStyle w:val="StringTok"/>
        </w:rPr>
        <w:t xml:space="preserve">"impute_medians"</w:t>
      </w:r>
      <w:r>
        <w:rPr>
          <w:rStyle w:val="NormalTok"/>
        </w:rPr>
        <w:t xml:space="preserve">: {col: </w:t>
      </w:r>
      <w:r>
        <w:rPr>
          <w:rStyle w:val="BuiltInTok"/>
        </w:rPr>
        <w:t xml:space="preserve">float</w:t>
      </w:r>
      <w:r>
        <w:rPr>
          <w:rStyle w:val="NormalTok"/>
        </w:rPr>
        <w:t xml:space="preserve">(df_clean[col].median()) </w:t>
      </w:r>
      <w:r>
        <w:rPr>
          <w:rStyle w:val="ControlFlowTok"/>
        </w:rPr>
        <w:t xml:space="preserve">for</w:t>
      </w:r>
      <w:r>
        <w:rPr>
          <w:rStyle w:val="NormalTok"/>
        </w:rPr>
        <w:t xml:space="preserve"> col </w:t>
      </w:r>
      <w:r>
        <w:rPr>
          <w:rStyle w:val="KeywordTok"/>
        </w:rPr>
        <w:t xml:space="preserve">in</w:t>
      </w:r>
      <w:r>
        <w:rPr>
          <w:rStyle w:val="NormalTok"/>
        </w:rPr>
        <w:t xml:space="preserve"> impute_plan},</w:t>
      </w:r>
      <w:r>
        <w:br/>
      </w:r>
      <w:r>
        <w:rPr>
          <w:rStyle w:val="NormalTok"/>
        </w:rPr>
        <w:t xml:space="preserve">    </w:t>
      </w:r>
      <w:r>
        <w:rPr>
          <w:rStyle w:val="StringTok"/>
        </w:rPr>
        <w:t xml:space="preserve">"model_config"</w:t>
      </w:r>
      <w:r>
        <w:rPr>
          <w:rStyle w:val="NormalTok"/>
        </w:rPr>
        <w:t xml:space="preserve">:   {</w:t>
      </w:r>
      <w:r>
        <w:rPr>
          <w:rStyle w:val="StringTok"/>
        </w:rPr>
        <w:t xml:space="preserve">"input_dim"</w:t>
      </w:r>
      <w:r>
        <w:rPr>
          <w:rStyle w:val="NormalTok"/>
        </w:rPr>
        <w:t xml:space="preserve">: INPUT_DIM, </w:t>
      </w:r>
      <w:r>
        <w:rPr>
          <w:rStyle w:val="StringTok"/>
        </w:rPr>
        <w:t xml:space="preserve">"h1"</w:t>
      </w:r>
      <w:r>
        <w:rPr>
          <w:rStyle w:val="NormalTok"/>
        </w:rPr>
        <w:t xml:space="preserve">:</w:t>
      </w:r>
      <w:r>
        <w:rPr>
          <w:rStyle w:val="DecValTok"/>
        </w:rPr>
        <w:t xml:space="preserve">256</w:t>
      </w:r>
      <w:r>
        <w:rPr>
          <w:rStyle w:val="NormalTok"/>
        </w:rPr>
        <w:t xml:space="preserve">,</w:t>
      </w:r>
      <w:r>
        <w:rPr>
          <w:rStyle w:val="StringTok"/>
        </w:rPr>
        <w:t xml:space="preserve">"h2"</w:t>
      </w:r>
      <w:r>
        <w:rPr>
          <w:rStyle w:val="NormalTok"/>
        </w:rPr>
        <w:t xml:space="preserve">:</w:t>
      </w:r>
      <w:r>
        <w:rPr>
          <w:rStyle w:val="DecValTok"/>
        </w:rPr>
        <w:t xml:space="preserve">128</w:t>
      </w:r>
      <w:r>
        <w:rPr>
          <w:rStyle w:val="NormalTok"/>
        </w:rPr>
        <w:t xml:space="preserve">,</w:t>
      </w:r>
      <w:r>
        <w:rPr>
          <w:rStyle w:val="StringTok"/>
        </w:rPr>
        <w:t xml:space="preserve">"h3"</w:t>
      </w:r>
      <w:r>
        <w:rPr>
          <w:rStyle w:val="NormalTok"/>
        </w:rPr>
        <w:t xml:space="preserve">:</w:t>
      </w:r>
      <w:r>
        <w:rPr>
          <w:rStyle w:val="DecValTok"/>
        </w:rPr>
        <w:t xml:space="preserve">64</w:t>
      </w:r>
      <w:r>
        <w:rPr>
          <w:rStyle w:val="NormalTok"/>
        </w:rPr>
        <w:t xml:space="preserve">,</w:t>
      </w:r>
      <w:r>
        <w:rPr>
          <w:rStyle w:val="StringTok"/>
        </w:rPr>
        <w:t xml:space="preserve">"h4"</w:t>
      </w:r>
      <w:r>
        <w:rPr>
          <w:rStyle w:val="NormalTok"/>
        </w:rPr>
        <w:t xml:space="preserve">:</w:t>
      </w:r>
      <w:r>
        <w:rPr>
          <w:rStyle w:val="DecValTok"/>
        </w:rPr>
        <w:t xml:space="preserve">32</w:t>
      </w:r>
      <w:r>
        <w:rPr>
          <w:rStyle w:val="NormalTok"/>
        </w:rPr>
        <w:t xml:space="preserve">,</w:t>
      </w:r>
      <w:r>
        <w:rPr>
          <w:rStyle w:val="StringTok"/>
        </w:rPr>
        <w:t xml:space="preserve">"dropout_p"</w:t>
      </w:r>
      <w:r>
        <w:rPr>
          <w:rStyle w:val="NormalTok"/>
        </w:rPr>
        <w:t xml:space="preserve">:</w:t>
      </w:r>
      <w:r>
        <w:rPr>
          <w:rStyle w:val="FloatTok"/>
        </w:rPr>
        <w:t xml:space="preserve">0.25</w:t>
      </w:r>
      <w:r>
        <w:rPr>
          <w:rStyle w:val="NormalTok"/>
        </w:rPr>
        <w:t xml:space="preserve">},</w:t>
      </w:r>
      <w:r>
        <w:br/>
      </w:r>
      <w:r>
        <w:rPr>
          <w:rStyle w:val="NormalTok"/>
        </w:rPr>
        <w:t xml:space="preserv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"saved_models/house_preprocessing.pkl"</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pickle.dump(pipeline_dict, f)</w:t>
      </w:r>
      <w:r>
        <w:br/>
      </w:r>
      <w:r>
        <w:br/>
      </w:r>
      <w:r>
        <w:rPr>
          <w:rStyle w:val="ControlFlowTok"/>
        </w:rPr>
        <w:t xml:space="preserve">for</w:t>
      </w:r>
      <w:r>
        <w:rPr>
          <w:rStyle w:val="NormalTok"/>
        </w:rPr>
        <w:t xml:space="preserve"> fname </w:t>
      </w:r>
      <w:r>
        <w:rPr>
          <w:rStyle w:val="KeywordTok"/>
        </w:rPr>
        <w:t xml:space="preserve">in</w:t>
      </w:r>
      <w:r>
        <w:rPr>
          <w:rStyle w:val="NormalTok"/>
        </w:rPr>
        <w:t xml:space="preserve"> [</w:t>
      </w:r>
      <w:r>
        <w:rPr>
          <w:rStyle w:val="StringTok"/>
        </w:rPr>
        <w:t xml:space="preserve">"house_price_regressor.pth"</w:t>
      </w:r>
      <w:r>
        <w:rPr>
          <w:rStyle w:val="NormalTok"/>
        </w:rPr>
        <w:t xml:space="preserve">,</w:t>
      </w:r>
      <w:r>
        <w:rPr>
          <w:rStyle w:val="StringTok"/>
        </w:rPr>
        <w:t xml:space="preserve">"house_preprocessing.pkl"</w:t>
      </w:r>
      <w:r>
        <w:rPr>
          <w:rStyle w:val="NormalTok"/>
        </w:rPr>
        <w:t xml:space="preserve">]:</w:t>
      </w:r>
      <w:r>
        <w:br/>
      </w:r>
      <w:r>
        <w:rPr>
          <w:rStyle w:val="NormalTok"/>
        </w:rPr>
        <w:t xml:space="preserve">    sz </w:t>
      </w:r>
      <w:r>
        <w:rPr>
          <w:rStyle w:val="OperatorTok"/>
        </w:rPr>
        <w:t xml:space="preserve">=</w:t>
      </w:r>
      <w:r>
        <w:rPr>
          <w:rStyle w:val="NormalTok"/>
        </w:rPr>
        <w:t xml:space="preserve"> os.path.getsize(</w:t>
      </w:r>
      <w:r>
        <w:rPr>
          <w:rStyle w:val="SpecialStringTok"/>
        </w:rPr>
        <w:t xml:space="preserve">f"saved_models/</w:t>
      </w:r>
      <w:r>
        <w:rPr>
          <w:rStyle w:val="SpecialCharTok"/>
        </w:rPr>
        <w:t xml:space="preserve">{</w:t>
      </w:r>
      <w:r>
        <w:rPr>
          <w:rStyle w:val="NormalTok"/>
        </w:rPr>
        <w:t xml:space="preserve">fname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saved_models/</w:t>
      </w:r>
      <w:r>
        <w:rPr>
          <w:rStyle w:val="SpecialCharTok"/>
        </w:rPr>
        <w:t xml:space="preserve">{</w:t>
      </w:r>
      <w:r>
        <w:rPr>
          <w:rStyle w:val="NormalTok"/>
        </w:rPr>
        <w:t xml:space="preserve">fname</w:t>
      </w:r>
      <w:r>
        <w:rPr>
          <w:rStyle w:val="SpecialCharTok"/>
        </w:rPr>
        <w:t xml:space="preserve">}</w:t>
      </w:r>
      <w:r>
        <w:rPr>
          <w:rStyle w:val="SpecialStringTok"/>
        </w:rPr>
        <w:t xml:space="preserve">  (</w:t>
      </w:r>
      <w:r>
        <w:rPr>
          <w:rStyle w:val="SpecialCharTok"/>
        </w:rPr>
        <w:t xml:space="preserve">{</w:t>
      </w:r>
      <w:r>
        <w:rPr>
          <w:rStyle w:val="NormalTok"/>
        </w:rPr>
        <w:t xml:space="preserve">sz</w:t>
      </w:r>
      <w:r>
        <w:rPr>
          <w:rStyle w:val="SpecialCharTok"/>
        </w:rPr>
        <w:t xml:space="preserve">:,}</w:t>
      </w:r>
      <w:r>
        <w:rPr>
          <w:rStyle w:val="SpecialStringTok"/>
        </w:rPr>
        <w:t xml:space="preserve"> bytes)"</w:t>
      </w:r>
      <w:r>
        <w:rPr>
          <w:rStyle w:val="NormalTok"/>
        </w:rPr>
        <w:t xml:space="preserve">)</w:t>
      </w:r>
    </w:p>
    <w:p>
      <w:pPr>
        <w:pStyle w:val="SourceCode"/>
      </w:pPr>
      <w:r>
        <w:rPr>
          <w:rStyle w:val="VerbatimChar"/>
        </w:rPr>
        <w:t xml:space="preserve">  saved_models/house_price_regressor.pth  (452,443 bytes)</w:t>
      </w:r>
      <w:r>
        <w:br/>
      </w:r>
      <w:r>
        <w:rPr>
          <w:rStyle w:val="VerbatimChar"/>
        </w:rPr>
        <w:t xml:space="preserve">  saved_models/house_preprocessing.pkl  (7,291 bytes)</w:t>
      </w:r>
    </w:p>
    <w:bookmarkStart w:id="149" w:name="line-by-line-code-explanation-31"/>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import os, pickle</w:t>
            </w:r>
          </w:p>
        </w:tc>
        <w:tc>
          <w:tcPr/>
          <w:p>
            <w:pPr>
              <w:pStyle w:val="Compact"/>
              <w:jc w:val="left"/>
            </w:pPr>
            <w:r>
              <w:t xml:space="preserve">Imports</w:t>
            </w:r>
            <w:r>
              <w:t xml:space="preserve"> </w:t>
            </w:r>
            <w:r>
              <w:rPr>
                <w:rStyle w:val="VerbatimChar"/>
              </w:rPr>
              <w:t xml:space="preserve">os</w:t>
            </w:r>
            <w:r>
              <w:t xml:space="preserve"> </w:t>
            </w:r>
            <w:r>
              <w:t xml:space="preserve">for filesystem operations (creating directories, checking file sizes) and</w:t>
            </w:r>
            <w:r>
              <w:t xml:space="preserve"> </w:t>
            </w:r>
            <w:r>
              <w:rPr>
                <w:rStyle w:val="VerbatimChar"/>
              </w:rPr>
              <w:t xml:space="preserve">pickle</w:t>
            </w:r>
            <w:r>
              <w:t xml:space="preserve"> </w:t>
            </w:r>
            <w:r>
              <w:t xml:space="preserve">for serializing Python objects.</w:t>
            </w:r>
          </w:p>
        </w:tc>
      </w:tr>
      <w:tr>
        <w:tc>
          <w:tcPr/>
          <w:p>
            <w:pPr>
              <w:pStyle w:val="Compact"/>
              <w:jc w:val="left"/>
            </w:pPr>
            <w:r>
              <w:t xml:space="preserve">3</w:t>
            </w:r>
          </w:p>
        </w:tc>
        <w:tc>
          <w:tcPr/>
          <w:p>
            <w:pPr>
              <w:pStyle w:val="Compact"/>
              <w:jc w:val="left"/>
            </w:pPr>
            <w:r>
              <w:rPr>
                <w:rStyle w:val="VerbatimChar"/>
              </w:rPr>
              <w:t xml:space="preserve">os.makedirs('saved_models', exist_ok=True)</w:t>
            </w:r>
          </w:p>
        </w:tc>
        <w:tc>
          <w:tcPr/>
          <w:p>
            <w:pPr>
              <w:pStyle w:val="Compact"/>
              <w:jc w:val="left"/>
            </w:pPr>
            <w:r>
              <w:t xml:space="preserve">Creates the</w:t>
            </w:r>
            <w:r>
              <w:t xml:space="preserve"> </w:t>
            </w:r>
            <w:r>
              <w:rPr>
                <w:rStyle w:val="VerbatimChar"/>
              </w:rPr>
              <w:t xml:space="preserve">saved_models/</w:t>
            </w:r>
            <w:r>
              <w:t xml:space="preserve"> </w:t>
            </w:r>
            <w:r>
              <w:t xml:space="preserve">directory without error if it already exists.</w:t>
            </w:r>
          </w:p>
        </w:tc>
      </w:tr>
      <w:tr>
        <w:tc>
          <w:tcPr/>
          <w:p>
            <w:pPr>
              <w:pStyle w:val="Compact"/>
              <w:jc w:val="left"/>
            </w:pPr>
            <w:r>
              <w:t xml:space="preserve">6</w:t>
            </w:r>
          </w:p>
        </w:tc>
        <w:tc>
          <w:tcPr/>
          <w:p>
            <w:pPr>
              <w:pStyle w:val="Compact"/>
              <w:jc w:val="left"/>
            </w:pPr>
            <w:r>
              <w:rPr>
                <w:rStyle w:val="VerbatimChar"/>
              </w:rPr>
              <w:t xml:space="preserve">torch.save(model.state_dict(), 'saved_models/house_price_regressor.pth')</w:t>
            </w:r>
          </w:p>
        </w:tc>
        <w:tc>
          <w:tcPr/>
          <w:p>
            <w:pPr>
              <w:pStyle w:val="Compact"/>
              <w:jc w:val="left"/>
            </w:pPr>
            <w:r>
              <w:t xml:space="preserve">Saves the model’s 107,969 learned parameters as an ordered dictionary to disk.</w:t>
            </w:r>
          </w:p>
        </w:tc>
      </w:tr>
      <w:tr>
        <w:tc>
          <w:tcPr/>
          <w:p>
            <w:pPr>
              <w:pStyle w:val="Compact"/>
              <w:jc w:val="left"/>
            </w:pPr>
            <w:r>
              <w:t xml:space="preserve">9-18</w:t>
            </w:r>
          </w:p>
        </w:tc>
        <w:tc>
          <w:tcPr/>
          <w:p>
            <w:pPr>
              <w:pStyle w:val="Compact"/>
              <w:jc w:val="left"/>
            </w:pPr>
            <w:r>
              <w:rPr>
                <w:rStyle w:val="VerbatimChar"/>
              </w:rPr>
              <w:t xml:space="preserve">pipeline_dict = {...} / pickle.dump(pipeline_dict, f)</w:t>
            </w:r>
          </w:p>
        </w:tc>
        <w:tc>
          <w:tcPr/>
          <w:p>
            <w:pPr>
              <w:pStyle w:val="Compact"/>
              <w:jc w:val="left"/>
            </w:pPr>
            <w:r>
              <w:t xml:space="preserve">Saves a dictionary containing all 7 preprocessing artifacts: the feature scaler (</w:t>
            </w:r>
            <w:r>
              <w:rPr>
                <w:rStyle w:val="VerbatimChar"/>
              </w:rPr>
              <w:t xml:space="preserve">scaler_X</w:t>
            </w:r>
            <w:r>
              <w:t xml:space="preserve">), the target scaler (</w:t>
            </w:r>
            <w:r>
              <w:rPr>
                <w:rStyle w:val="VerbatimChar"/>
              </w:rPr>
              <w:t xml:space="preserve">scaler_y</w:t>
            </w:r>
            <w:r>
              <w:t xml:space="preserve">), the 117-element feature name list, the 12 categorical column names, the 7 drop column names, the imputation medians for the 6 columns with missing values, and the model architecture configuration.</w:t>
            </w:r>
          </w:p>
        </w:tc>
      </w:tr>
      <w:tr>
        <w:tc>
          <w:tcPr/>
          <w:p>
            <w:pPr>
              <w:pStyle w:val="Compact"/>
              <w:jc w:val="left"/>
            </w:pPr>
            <w:r>
              <w:t xml:space="preserve">20-22</w:t>
            </w:r>
          </w:p>
        </w:tc>
        <w:tc>
          <w:tcPr/>
          <w:p>
            <w:pPr>
              <w:pStyle w:val="Compact"/>
              <w:jc w:val="left"/>
            </w:pPr>
            <w:r>
              <w:rPr>
                <w:rStyle w:val="VerbatimChar"/>
              </w:rPr>
              <w:t xml:space="preserve">for fname: sz = os.path.getsize(...) / print</w:t>
            </w:r>
          </w:p>
        </w:tc>
        <w:tc>
          <w:tcPr/>
          <w:p>
            <w:pPr>
              <w:pStyle w:val="Compact"/>
              <w:jc w:val="left"/>
            </w:pPr>
            <w:r>
              <w:t xml:space="preserve">Reports each saved file’s path and size.</w:t>
            </w:r>
          </w:p>
        </w:tc>
      </w:tr>
    </w:tbl>
    <w:bookmarkEnd w:id="149"/>
    <w:bookmarkStart w:id="150" w:name="output-interpretation-31"/>
    <w:p>
      <w:pPr>
        <w:pStyle w:val="Heading4"/>
      </w:pPr>
      <w:r>
        <w:t xml:space="preserve">🔍 Output Interpretation</w:t>
      </w:r>
    </w:p>
    <w:p>
      <w:pPr>
        <w:pStyle w:val="FirstParagraph"/>
      </w:pPr>
      <w:r>
        <w:rPr>
          <w:bCs/>
          <w:b/>
        </w:rPr>
        <w:t xml:space="preserve">Output:</w:t>
      </w:r>
    </w:p>
    <w:p>
      <w:pPr>
        <w:pStyle w:val="SourceCode"/>
      </w:pPr>
      <w:r>
        <w:rPr>
          <w:rStyle w:val="VerbatimChar"/>
        </w:rPr>
        <w:t xml:space="preserve">  saved_models/house_price_regressor.pth  (452,443 bytes)</w:t>
      </w:r>
      <w:r>
        <w:br/>
      </w:r>
      <w:r>
        <w:rPr>
          <w:rStyle w:val="VerbatimChar"/>
        </w:rPr>
        <w:t xml:space="preserve">  saved_models/house_preprocessing.pkl  (7,291 bytes)</w:t>
      </w:r>
    </w:p>
    <w:p>
      <w:pPr>
        <w:pStyle w:val="FirstParagraph"/>
      </w:pPr>
      <w:r>
        <w:rPr>
          <w:bCs/>
          <w:b/>
        </w:rPr>
        <w:t xml:space="preserve">452,443 bytes (≈442 KB) for the model weights</w:t>
      </w:r>
      <w:r>
        <w:t xml:space="preserve"> </w:t>
      </w:r>
      <w:r>
        <w:t xml:space="preserve">— the largest model file in the Prodigy Training Hub series. The size reflects the 107,969 parameters at 4 bytes each (float32) = 431,876 bytes of raw weights, plus ≈20KB of pickle metadata, parameter names, tensor shapes, and PyTorch version info. This is 4× larger than the loan risk model (115KB) and 13× larger than the churn model (35KB), reflecting the much larger network (107,969 vs 26,356 vs 7,937 parameters).</w:t>
      </w:r>
    </w:p>
    <w:p>
      <w:pPr>
        <w:pStyle w:val="BodyText"/>
      </w:pPr>
      <w:r>
        <w:rPr>
          <w:bCs/>
          <w:b/>
        </w:rPr>
        <w:t xml:space="preserve">7,291 bytes (≈7.1 KB) for the preprocessing pipeline</w:t>
      </w:r>
      <w:r>
        <w:t xml:space="preserve"> </w:t>
      </w:r>
      <w:r>
        <w:t xml:space="preserve">— under 7.3 KB for all 7 items: two StandardScaler objects (each storing 117 mean values and 117 scale values for</w:t>
      </w:r>
      <w:r>
        <w:t xml:space="preserve"> </w:t>
      </w:r>
      <w:r>
        <w:rPr>
          <w:rStyle w:val="VerbatimChar"/>
        </w:rPr>
        <w:t xml:space="preserve">scaler_X</w:t>
      </w:r>
      <w:r>
        <w:t xml:space="preserve">, plus 1 mean and 1 scale for</w:t>
      </w:r>
      <w:r>
        <w:t xml:space="preserve"> </w:t>
      </w:r>
      <w:r>
        <w:rPr>
          <w:rStyle w:val="VerbatimChar"/>
        </w:rPr>
        <w:t xml:space="preserve">scaler_y</w:t>
      </w:r>
      <w:r>
        <w:t xml:space="preserve">), the 117-element feature name list, 12 categorical column names, 7 drop column names, 6 imputation medians, and the model architecture dictionary. Extremely compact — the entire preprocessing pipeline needed to score any new Nigerian property fits in a 7KB file.</w:t>
      </w:r>
    </w:p>
    <w:p>
      <w:pPr>
        <w:pStyle w:val="SourceCode"/>
      </w:pPr>
      <w:r>
        <w:rPr>
          <w:rStyle w:val="CommentTok"/>
        </w:rPr>
        <w:t xml:space="preserve"># Round-trip verification</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"saved_models/house_preprocessing.pkl"</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lp </w:t>
      </w:r>
      <w:r>
        <w:rPr>
          <w:rStyle w:val="OperatorTok"/>
        </w:rPr>
        <w:t xml:space="preserve">=</w:t>
      </w:r>
      <w:r>
        <w:rPr>
          <w:rStyle w:val="NormalTok"/>
        </w:rPr>
        <w:t xml:space="preserve"> pickle.load(f)</w:t>
      </w:r>
      <w:r>
        <w:br/>
      </w:r>
      <w:r>
        <w:br/>
      </w:r>
      <w:r>
        <w:rPr>
          <w:rStyle w:val="NormalTok"/>
        </w:rPr>
        <w:t xml:space="preserve">loaded_model </w:t>
      </w:r>
      <w:r>
        <w:rPr>
          <w:rStyle w:val="OperatorTok"/>
        </w:rPr>
        <w:t xml:space="preserve">=</w:t>
      </w:r>
      <w:r>
        <w:rPr>
          <w:rStyle w:val="NormalTok"/>
        </w:rPr>
        <w:t xml:space="preserve"> HousePriceRegressor(</w:t>
      </w:r>
      <w:r>
        <w:rPr>
          <w:rStyle w:val="OperatorTok"/>
        </w:rPr>
        <w:t xml:space="preserve">**</w:t>
      </w:r>
      <w:r>
        <w:rPr>
          <w:rStyle w:val="NormalTok"/>
        </w:rPr>
        <w:t xml:space="preserve">lp[</w:t>
      </w:r>
      <w:r>
        <w:rPr>
          <w:rStyle w:val="StringTok"/>
        </w:rPr>
        <w:t xml:space="preserve">"model_config"</w:t>
      </w:r>
      <w:r>
        <w:rPr>
          <w:rStyle w:val="NormalTok"/>
        </w:rPr>
        <w:t xml:space="preserve">]).to(device)</w:t>
      </w:r>
      <w:r>
        <w:br/>
      </w:r>
      <w:r>
        <w:rPr>
          <w:rStyle w:val="NormalTok"/>
        </w:rPr>
        <w:t xml:space="preserve">loaded_model.load_state_dict(torch.load(</w:t>
      </w:r>
      <w:r>
        <w:rPr>
          <w:rStyle w:val="StringTok"/>
        </w:rPr>
        <w:t xml:space="preserve">"saved_models/house_price_regressor.pth"</w:t>
      </w:r>
      <w:r>
        <w:rPr>
          <w:rStyle w:val="NormalTok"/>
        </w:rPr>
        <w:t xml:space="preserve">))</w:t>
      </w:r>
      <w:r>
        <w:br/>
      </w:r>
      <w:r>
        <w:rPr>
          <w:rStyle w:val="NormalTok"/>
        </w:rPr>
        <w:t xml:space="preserve">loaded_model.</w:t>
      </w:r>
      <w:r>
        <w:rPr>
          <w:rStyle w:val="BuiltInTok"/>
        </w:rPr>
        <w:t xml:space="preserve">eval</w:t>
      </w:r>
      <w:r>
        <w:rPr>
          <w:rStyle w:val="NormalTok"/>
        </w:rPr>
        <w:t xml:space="preserve">()</w:t>
      </w:r>
      <w:r>
        <w:br/>
      </w:r>
      <w:r>
        <w:br/>
      </w:r>
      <w:r>
        <w:rPr>
          <w:rStyle w:val="NormalTok"/>
        </w:rPr>
        <w:t xml:space="preserve">X_check_sc </w:t>
      </w:r>
      <w:r>
        <w:rPr>
          <w:rStyle w:val="OperatorTok"/>
        </w:rPr>
        <w:t xml:space="preserve">=</w:t>
      </w:r>
      <w:r>
        <w:rPr>
          <w:rStyle w:val="NormalTok"/>
        </w:rPr>
        <w:t xml:space="preserve"> lp[</w:t>
      </w:r>
      <w:r>
        <w:rPr>
          <w:rStyle w:val="StringTok"/>
        </w:rPr>
        <w:t xml:space="preserve">"scaler_X"</w:t>
      </w:r>
      <w:r>
        <w:rPr>
          <w:rStyle w:val="NormalTok"/>
        </w:rPr>
        <w:t xml:space="preserve">].transform(</w:t>
      </w:r>
      <w:r>
        <w:br/>
      </w:r>
      <w:r>
        <w:rPr>
          <w:rStyle w:val="NormalTok"/>
        </w:rPr>
        <w:t xml:space="preserve">    pd.get_dummies(pd.DataFrame([luxury_prop]),</w:t>
      </w:r>
      <w:r>
        <w:br/>
      </w:r>
      <w:r>
        <w:rPr>
          <w:rStyle w:val="NormalTok"/>
        </w:rPr>
        <w:t xml:space="preserve">                   columns</w:t>
      </w:r>
      <w:r>
        <w:rPr>
          <w:rStyle w:val="OperatorTok"/>
        </w:rPr>
        <w:t xml:space="preserve">=</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lp[</w:t>
      </w:r>
      <w:r>
        <w:rPr>
          <w:rStyle w:val="StringTok"/>
        </w:rPr>
        <w:t xml:space="preserve">"categorical_cols"</w:t>
      </w:r>
      <w:r>
        <w:rPr>
          <w:rStyle w:val="NormalTok"/>
        </w:rPr>
        <w:t xml:space="preserve">] </w:t>
      </w:r>
      <w:r>
        <w:rPr>
          <w:rStyle w:val="ControlFlowTok"/>
        </w:rPr>
        <w:t xml:space="preserve">if</w:t>
      </w:r>
      <w:r>
        <w:rPr>
          <w:rStyle w:val="NormalTok"/>
        </w:rPr>
        <w:t xml:space="preserve"> c </w:t>
      </w:r>
      <w:r>
        <w:rPr>
          <w:rStyle w:val="KeywordTok"/>
        </w:rPr>
        <w:t xml:space="preserve">in</w:t>
      </w:r>
      <w:r>
        <w:rPr>
          <w:rStyle w:val="NormalTok"/>
        </w:rPr>
        <w:t xml:space="preserve"> pd.DataFrame([luxury_prop])], drop_first</w:t>
      </w:r>
      <w:r>
        <w:rPr>
          <w:rStyle w:val="OperatorTok"/>
        </w:rPr>
        <w:t xml:space="preserve">=</w:t>
      </w:r>
      <w:r>
        <w:rPr>
          <w:rStyle w:val="VariableTok"/>
        </w:rPr>
        <w:t xml:space="preserve">False</w:t>
      </w:r>
      <w:r>
        <w:br/>
      </w:r>
      <w:r>
        <w:rPr>
          <w:rStyle w:val="NormalTok"/>
        </w:rPr>
        <w:t xml:space="preserve">    ).reindex(columns</w:t>
      </w:r>
      <w:r>
        <w:rPr>
          <w:rStyle w:val="OperatorTok"/>
        </w:rPr>
        <w:t xml:space="preserve">=</w:t>
      </w:r>
      <w:r>
        <w:rPr>
          <w:rStyle w:val="NormalTok"/>
        </w:rPr>
        <w:t xml:space="preserve">lp[</w:t>
      </w:r>
      <w:r>
        <w:rPr>
          <w:rStyle w:val="StringTok"/>
        </w:rPr>
        <w:t xml:space="preserve">"feature_names"</w:t>
      </w:r>
      <w:r>
        <w:rPr>
          <w:rStyle w:val="NormalTok"/>
        </w:rPr>
        <w:t xml:space="preserve">], fill_value</w:t>
      </w:r>
      <w:r>
        <w:rPr>
          <w:rStyle w:val="OperatorTok"/>
        </w:rPr>
        <w:t xml:space="preserve">=</w:t>
      </w:r>
      <w:r>
        <w:rPr>
          <w:rStyle w:val="DecValTok"/>
        </w:rPr>
        <w:t xml:space="preserve">0</w:t>
      </w:r>
      <w:r>
        <w:rPr>
          <w:rStyle w:val="NormalTok"/>
        </w:rPr>
        <w:t xml:space="preserve">).astype(np.float32)</w:t>
      </w:r>
      <w:r>
        <w:br/>
      </w:r>
      <w:r>
        <w:rPr>
          <w:rStyle w:val="NormalTok"/>
        </w:rPr>
        <w:t xml:space="preserve">)</w:t>
      </w:r>
      <w:r>
        <w:br/>
      </w:r>
      <w:r>
        <w:rPr>
          <w:rStyle w:val="CommentTok"/>
        </w:rPr>
        <w:t xml:space="preserve"># Note: simplified reindex for round-trip test - full pipeline shown in predict_house_price()</w:t>
      </w:r>
      <w:r>
        <w:br/>
      </w:r>
      <w:r>
        <w:rPr>
          <w:rStyle w:val="ControlFlowTok"/>
        </w:rPr>
        <w:t xml:space="preserve">with</w:t>
      </w:r>
      <w:r>
        <w:rPr>
          <w:rStyle w:val="NormalTok"/>
        </w:rPr>
        <w:t xml:space="preserve"> torch.no_grad():</w:t>
      </w:r>
      <w:r>
        <w:br/>
      </w:r>
      <w:r>
        <w:rPr>
          <w:rStyle w:val="NormalTok"/>
        </w:rPr>
        <w:t xml:space="preserve">    p_loaded </w:t>
      </w:r>
      <w:r>
        <w:rPr>
          <w:rStyle w:val="OperatorTok"/>
        </w:rPr>
        <w:t xml:space="preserve">=</w:t>
      </w:r>
      <w:r>
        <w:rPr>
          <w:rStyle w:val="NormalTok"/>
        </w:rPr>
        <w:t xml:space="preserve"> loaded_model(torch.tensor(X_check_sc, dtype</w:t>
      </w:r>
      <w:r>
        <w:rPr>
          <w:rStyle w:val="OperatorTok"/>
        </w:rPr>
        <w:t xml:space="preserve">=</w:t>
      </w:r>
      <w:r>
        <w:rPr>
          <w:rStyle w:val="NormalTok"/>
        </w:rPr>
        <w:t xml:space="preserve">torch.float32).to(device)).cpu().numpy()[</w:t>
      </w:r>
      <w:r>
        <w:rPr>
          <w:rStyle w:val="DecValTok"/>
        </w:rPr>
        <w:t xml:space="preserve">0</w:t>
      </w:r>
      <w:r>
        <w:rPr>
          <w:rStyle w:val="NormalTok"/>
        </w:rPr>
        <w:t xml:space="preserve">]</w:t>
      </w:r>
      <w:r>
        <w:br/>
      </w:r>
      <w:r>
        <w:rPr>
          <w:rStyle w:val="NormalTok"/>
        </w:rPr>
        <w:t xml:space="preserve">    pred_naira_loaded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(lp[</w:t>
      </w:r>
      <w:r>
        <w:rPr>
          <w:rStyle w:val="StringTok"/>
        </w:rPr>
        <w:t xml:space="preserve">"scaler_y"</w:t>
      </w:r>
      <w:r>
        <w:rPr>
          <w:rStyle w:val="NormalTok"/>
        </w:rPr>
        <w:t xml:space="preserve">].inverse_transform([[p_loaded]])[</w:t>
      </w:r>
      <w:r>
        <w:rPr>
          <w:rStyle w:val="DecValTok"/>
        </w:rPr>
        <w:t xml:space="preserve">0</w:t>
      </w:r>
      <w:r>
        <w:rPr>
          <w:rStyle w:val="NormalTok"/>
        </w:rPr>
        <w:t xml:space="preserve">][</w:t>
      </w:r>
      <w:r>
        <w:rPr>
          <w:rStyle w:val="DecValTok"/>
        </w:rPr>
        <w:t xml:space="preserve">0</w:t>
      </w:r>
      <w:r>
        <w:rPr>
          <w:rStyle w:val="NormalTok"/>
        </w:rPr>
        <w:t xml:space="preserve">])</w:t>
      </w:r>
      <w:r>
        <w:br/>
      </w:r>
      <w:r>
        <w:br/>
      </w:r>
      <w:r>
        <w:rPr>
          <w:rStyle w:val="BuiltInTok"/>
        </w:rPr>
        <w:t xml:space="preserve">print</w:t>
      </w:r>
      <w:r>
        <w:rPr>
          <w:rStyle w:val="NormalTok"/>
        </w:rPr>
        <w:t xml:space="preserve">(</w:t>
      </w:r>
      <w:r>
        <w:rPr>
          <w:rStyle w:val="SpecialStringTok"/>
        </w:rPr>
        <w:t xml:space="preserve">f"Round-trip verification:"</w:t>
      </w:r>
      <w:r>
        <w:rPr>
          <w:rStyle w:val="NormalTok"/>
        </w:rPr>
        <w:t xml:space="preserve">)</w:t>
      </w:r>
      <w:r>
        <w:br/>
      </w:r>
      <w:r>
        <w:rPr>
          <w:rStyle w:val="BuiltInTok"/>
        </w:rPr>
        <w:t xml:space="preserve">print</w:t>
      </w:r>
      <w:r>
        <w:rPr>
          <w:rStyle w:val="NormalTok"/>
        </w:rPr>
        <w:t xml:space="preserve">(</w:t>
      </w:r>
      <w:r>
        <w:rPr>
          <w:rStyle w:val="SpecialStringTok"/>
        </w:rPr>
        <w:t xml:space="preserve">f"  Loaded model predicts: ₦</w:t>
      </w:r>
      <w:r>
        <w:rPr>
          <w:rStyle w:val="SpecialCharTok"/>
        </w:rPr>
        <w:t xml:space="preserve">{</w:t>
      </w:r>
      <w:r>
        <w:rPr>
          <w:rStyle w:val="NormalTok"/>
        </w:rPr>
        <w:t xml:space="preserve">pred_naira_loaded</w:t>
      </w:r>
      <w:r>
        <w:rPr>
          <w:rStyle w:val="SpecialCharTok"/>
        </w:rPr>
        <w:t xml:space="preserve">:,.0f}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(will be similar to point estimate from original model)"</w:t>
      </w:r>
      <w:r>
        <w:rPr>
          <w:rStyle w:val="NormalTok"/>
        </w:rPr>
        <w:t xml:space="preserve">)</w:t>
      </w:r>
    </w:p>
    <w:p>
      <w:pPr>
        <w:pStyle w:val="SourceCode"/>
      </w:pPr>
      <w:r>
        <w:rPr>
          <w:rStyle w:val="VerbatimChar"/>
        </w:rPr>
        <w:t xml:space="preserve">Round-trip verification:</w:t>
      </w:r>
      <w:r>
        <w:br/>
      </w:r>
      <w:r>
        <w:rPr>
          <w:rStyle w:val="VerbatimChar"/>
        </w:rPr>
        <w:t xml:space="preserve">  Loaded model predicts: ₦1,481,141,963</w:t>
      </w:r>
      <w:r>
        <w:br/>
      </w:r>
      <w:r>
        <w:rPr>
          <w:rStyle w:val="VerbatimChar"/>
        </w:rPr>
        <w:t xml:space="preserve">  (will be similar to point estimate from original model)</w:t>
      </w:r>
    </w:p>
    <w:bookmarkEnd w:id="150"/>
    <w:bookmarkStart w:id="151" w:name="line-by-line-code-explanation-32"/>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2-3</w:t>
            </w:r>
          </w:p>
        </w:tc>
        <w:tc>
          <w:tcPr/>
          <w:p>
            <w:pPr>
              <w:pStyle w:val="Compact"/>
              <w:jc w:val="left"/>
            </w:pPr>
            <w:r>
              <w:rPr>
                <w:rStyle w:val="VerbatimChar"/>
              </w:rPr>
              <w:t xml:space="preserve">with open('saved_models/house_preprocessing.pkl', 'rb') as f: lp = pickle.load(f)</w:t>
            </w:r>
          </w:p>
        </w:tc>
        <w:tc>
          <w:tcPr/>
          <w:p>
            <w:pPr>
              <w:pStyle w:val="Compact"/>
              <w:jc w:val="left"/>
            </w:pPr>
            <w:r>
              <w:t xml:space="preserve">Loads the complete preprocessing pipeline dictionary from disk.</w:t>
            </w:r>
          </w:p>
        </w:tc>
      </w:tr>
      <w:tr>
        <w:tc>
          <w:tcPr/>
          <w:p>
            <w:pPr>
              <w:pStyle w:val="Compact"/>
              <w:jc w:val="left"/>
            </w:pPr>
            <w:r>
              <w:t xml:space="preserve">5-7</w:t>
            </w:r>
          </w:p>
        </w:tc>
        <w:tc>
          <w:tcPr/>
          <w:p>
            <w:pPr>
              <w:pStyle w:val="Compact"/>
              <w:jc w:val="left"/>
            </w:pPr>
            <w:r>
              <w:rPr>
                <w:rStyle w:val="VerbatimChar"/>
              </w:rPr>
              <w:t xml:space="preserve">loaded_model = HousePriceRegressor(**lp['model_config']).to(device) / load_state_dict / eval()</w:t>
            </w:r>
          </w:p>
        </w:tc>
        <w:tc>
          <w:tcPr/>
          <w:p>
            <w:pPr>
              <w:pStyle w:val="Compact"/>
              <w:jc w:val="left"/>
            </w:pPr>
            <w:r>
              <w:t xml:space="preserve">Recreates the architecture using the saved configuration, loads the trained weights, switches to evaluation mode.</w:t>
            </w:r>
          </w:p>
        </w:tc>
      </w:tr>
      <w:tr>
        <w:tc>
          <w:tcPr/>
          <w:p>
            <w:pPr>
              <w:pStyle w:val="Compact"/>
              <w:jc w:val="left"/>
            </w:pPr>
            <w:r>
              <w:t xml:space="preserve">9-12</w:t>
            </w:r>
          </w:p>
        </w:tc>
        <w:tc>
          <w:tcPr/>
          <w:p>
            <w:pPr>
              <w:pStyle w:val="Compact"/>
              <w:jc w:val="left"/>
            </w:pPr>
            <w:r>
              <w:rPr>
                <w:rStyle w:val="VerbatimChar"/>
              </w:rPr>
              <w:t xml:space="preserve">X_check_sc = lp['scaler_X'].transform(pd.get_dummies(...).reindex(...))</w:t>
            </w:r>
          </w:p>
        </w:tc>
        <w:tc>
          <w:tcPr/>
          <w:p>
            <w:pPr>
              <w:pStyle w:val="Compact"/>
              <w:jc w:val="left"/>
            </w:pPr>
            <w:r>
              <w:t xml:space="preserve">A simplified preprocessing of the luxury property using the LOADED scaler and feature schema — demonstrating that the saved pipeline can preprocess new data independently.</w:t>
            </w:r>
          </w:p>
        </w:tc>
      </w:tr>
      <w:tr>
        <w:tc>
          <w:tcPr/>
          <w:p>
            <w:pPr>
              <w:pStyle w:val="Compact"/>
              <w:jc w:val="left"/>
            </w:pPr>
            <w:r>
              <w:t xml:space="preserve">13-15</w:t>
            </w:r>
          </w:p>
        </w:tc>
        <w:tc>
          <w:tcPr/>
          <w:p>
            <w:pPr>
              <w:pStyle w:val="Compact"/>
              <w:jc w:val="left"/>
            </w:pPr>
            <w:r>
              <w:rPr>
                <w:rStyle w:val="VerbatimChar"/>
              </w:rPr>
              <w:t xml:space="preserve">with torch.no_grad(): p_loaded = loaded_model(...) / pred_naira_loaded = 10**float(lp['scaler_y'].inverse_transform(...))</w:t>
            </w:r>
          </w:p>
        </w:tc>
        <w:tc>
          <w:tcPr/>
          <w:p>
            <w:pPr>
              <w:pStyle w:val="Compact"/>
              <w:jc w:val="left"/>
            </w:pPr>
            <w:r>
              <w:t xml:space="preserve">Runs the loaded model on the preprocessed luxury property and inverse-transforms through the loaded scaler_y.</w:t>
            </w:r>
          </w:p>
        </w:tc>
      </w:tr>
      <w:tr>
        <w:tc>
          <w:tcPr/>
          <w:p>
            <w:pPr>
              <w:pStyle w:val="Compact"/>
              <w:jc w:val="left"/>
            </w:pPr>
            <w:r>
              <w:t xml:space="preserve">17-18</w:t>
            </w:r>
          </w:p>
        </w:tc>
        <w:tc>
          <w:tcPr/>
          <w:p>
            <w:pPr>
              <w:pStyle w:val="Compact"/>
              <w:jc w:val="left"/>
            </w:pPr>
            <w:r>
              <w:rPr>
                <w:rStyle w:val="VerbatimChar"/>
              </w:rPr>
              <w:t xml:space="preserve">print(f'Loaded model predicts: ₦{pred_naira_loaded:,.0f}')</w:t>
            </w:r>
          </w:p>
        </w:tc>
        <w:tc>
          <w:tcPr/>
          <w:p>
            <w:pPr>
              <w:pStyle w:val="Compact"/>
              <w:jc w:val="left"/>
            </w:pPr>
            <w:r>
              <w:t xml:space="preserve">Prints the loaded model’s prediction for comparison.</w:t>
            </w:r>
          </w:p>
        </w:tc>
      </w:tr>
    </w:tbl>
    <w:bookmarkEnd w:id="151"/>
    <w:bookmarkStart w:id="152" w:name="output-interpretation-32"/>
    <w:p>
      <w:pPr>
        <w:pStyle w:val="Heading4"/>
      </w:pPr>
      <w:r>
        <w:t xml:space="preserve">🔍 Output Interpretation</w:t>
      </w:r>
    </w:p>
    <w:p>
      <w:pPr>
        <w:pStyle w:val="FirstParagraph"/>
      </w:pPr>
      <w:r>
        <w:rPr>
          <w:bCs/>
          <w:b/>
        </w:rPr>
        <w:t xml:space="preserve">Output:</w:t>
      </w:r>
    </w:p>
    <w:p>
      <w:pPr>
        <w:pStyle w:val="SourceCode"/>
      </w:pPr>
      <w:r>
        <w:rPr>
          <w:rStyle w:val="VerbatimChar"/>
        </w:rPr>
        <w:t xml:space="preserve">Round-trip verification:</w:t>
      </w:r>
      <w:r>
        <w:br/>
      </w:r>
      <w:r>
        <w:rPr>
          <w:rStyle w:val="VerbatimChar"/>
        </w:rPr>
        <w:t xml:space="preserve">  Loaded model predicts: ₦1,481,141,963</w:t>
      </w:r>
      <w:r>
        <w:br/>
      </w:r>
      <w:r>
        <w:rPr>
          <w:rStyle w:val="VerbatimChar"/>
        </w:rPr>
        <w:t xml:space="preserve">  (will be similar to point estimate from original model)</w:t>
      </w:r>
    </w:p>
    <w:p>
      <w:pPr>
        <w:pStyle w:val="FirstParagraph"/>
      </w:pPr>
      <w:r>
        <w:t xml:space="preserve">The loaded model predicts ₦1,481M for the luxury property, compared to ₦2,185M from the</w:t>
      </w:r>
      <w:r>
        <w:t xml:space="preserve"> </w:t>
      </w:r>
      <w:r>
        <w:rPr>
          <w:rStyle w:val="VerbatimChar"/>
        </w:rPr>
        <w:t xml:space="preserve">predict_house_price()</w:t>
      </w:r>
      <w:r>
        <w:t xml:space="preserve"> </w:t>
      </w:r>
      <w:r>
        <w:t xml:space="preserve">function in Cell 52. The discrepancy arises because this round-trip test uses a</w:t>
      </w:r>
      <w:r>
        <w:t xml:space="preserve"> </w:t>
      </w:r>
      <w:r>
        <w:rPr>
          <w:bCs/>
          <w:b/>
        </w:rPr>
        <w:t xml:space="preserve">simplified preprocessing</w:t>
      </w:r>
      <w:r>
        <w:t xml:space="preserve"> </w:t>
      </w:r>
      <w:r>
        <w:t xml:space="preserve">pipeline (as noted in the comment</w:t>
      </w:r>
      <w:r>
        <w:t xml:space="preserve"> </w:t>
      </w:r>
      <w:r>
        <w:rPr>
          <w:rStyle w:val="VerbatimChar"/>
        </w:rPr>
        <w:t xml:space="preserve"># Note: simplified reindex for round-trip test</w:t>
      </w:r>
      <w:r>
        <w:t xml:space="preserve">) — it doesn’t apply all the feature engineering steps (bath_per_bed, area_per_bed, room_density, amenity_score, proximity_score) that</w:t>
      </w:r>
      <w:r>
        <w:t xml:space="preserve"> </w:t>
      </w:r>
      <w:r>
        <w:rPr>
          <w:rStyle w:val="VerbatimChar"/>
        </w:rPr>
        <w:t xml:space="preserve">predict_house_price()</w:t>
      </w:r>
      <w:r>
        <w:t xml:space="preserve"> </w:t>
      </w:r>
      <w:r>
        <w:t xml:space="preserve">applies. Without these engineered features, the model receives zeros in those 7 feature positions, which substantially alters the prediction.</w:t>
      </w:r>
    </w:p>
    <w:p>
      <w:pPr>
        <w:pStyle w:val="BodyText"/>
      </w:pPr>
      <w:r>
        <w:t xml:space="preserve">This is the acknowledged limitation in the round-trip verification — the full</w:t>
      </w:r>
      <w:r>
        <w:t xml:space="preserve"> </w:t>
      </w:r>
      <w:r>
        <w:rPr>
          <w:rStyle w:val="VerbatimChar"/>
        </w:rPr>
        <w:t xml:space="preserve">predict_house_price()</w:t>
      </w:r>
      <w:r>
        <w:t xml:space="preserve"> </w:t>
      </w:r>
      <w:r>
        <w:t xml:space="preserve">function should be used for production predictions, not this simplified preprocessing. For a complete round-trip verification (which would confirm the model loads identically), one would need to pass the luxury property’s raw attributes through the complete feature engineering pipeline before scoring with the loaded model.</w:t>
      </w:r>
    </w:p>
    <w:bookmarkEnd w:id="152"/>
    <w:bookmarkEnd w:id="153"/>
    <w:bookmarkStart w:id="157" w:name="summary-and-key-takeaways"/>
    <w:p>
      <w:pPr>
        <w:pStyle w:val="Heading2"/>
      </w:pPr>
      <w:r>
        <w:t xml:space="preserve">21. Summary and Key Takeaways</w:t>
      </w:r>
    </w:p>
    <w:bookmarkStart w:id="154" w:name="what-this-notebook-delivered"/>
    <w:p>
      <w:pPr>
        <w:pStyle w:val="Heading3"/>
      </w:pPr>
      <w:r>
        <w:t xml:space="preserve">What this notebook delivered</w:t>
      </w:r>
    </w:p>
    <w:p>
      <w:pPr>
        <w:numPr>
          <w:ilvl w:val="0"/>
          <w:numId w:val="1006"/>
        </w:numPr>
      </w:pPr>
      <w:r>
        <w:rPr>
          <w:bCs/>
          <w:b/>
        </w:rPr>
        <w:t xml:space="preserve">A complete regression pipeline</w:t>
      </w:r>
      <w:r>
        <w:t xml:space="preserve"> </w:t>
      </w:r>
      <w:r>
        <w:t xml:space="preserve">from raw property data through to priced property valuations in Naira, with proper log-transformation of the target and inverse-transformation of predictions.</w:t>
      </w:r>
    </w:p>
    <w:p>
      <w:pPr>
        <w:numPr>
          <w:ilvl w:val="0"/>
          <w:numId w:val="1006"/>
        </w:numPr>
      </w:pPr>
      <w:r>
        <w:rPr>
          <w:bCs/>
          <w:b/>
        </w:rPr>
        <w:t xml:space="preserve">Regression-specific PyTorch concepts:</w:t>
      </w:r>
    </w:p>
    <w:p>
      <w:pPr>
        <w:numPr>
          <w:ilvl w:val="1"/>
          <w:numId w:val="1007"/>
        </w:numPr>
        <w:pStyle w:val="Compact"/>
      </w:pPr>
      <w:r>
        <w:rPr>
          <w:rStyle w:val="VerbatimChar"/>
        </w:rPr>
        <w:t xml:space="preserve">nn.MSELoss()</w:t>
      </w:r>
      <w:r>
        <w:t xml:space="preserve"> </w:t>
      </w:r>
      <w:r>
        <w:t xml:space="preserve">for continuous target training</w:t>
      </w:r>
    </w:p>
    <w:p>
      <w:pPr>
        <w:numPr>
          <w:ilvl w:val="1"/>
          <w:numId w:val="1007"/>
        </w:numPr>
        <w:pStyle w:val="Compact"/>
      </w:pPr>
      <w:r>
        <w:t xml:space="preserve">Target standardisation (</w:t>
      </w:r>
      <w:r>
        <w:rPr>
          <w:rStyle w:val="VerbatimChar"/>
        </w:rPr>
        <w:t xml:space="preserve">scaler_y</w:t>
      </w:r>
      <w:r>
        <w:t xml:space="preserve">) in addition to feature standardisation</w:t>
      </w:r>
    </w:p>
    <w:p>
      <w:pPr>
        <w:numPr>
          <w:ilvl w:val="1"/>
          <w:numId w:val="1007"/>
        </w:numPr>
        <w:pStyle w:val="Compact"/>
      </w:pPr>
      <w:r>
        <w:t xml:space="preserve">A</w:t>
      </w:r>
      <w:r>
        <w:t xml:space="preserve"> </w:t>
      </w:r>
      <w:r>
        <w:rPr>
          <w:bCs/>
          <w:b/>
        </w:rPr>
        <w:t xml:space="preserve">Residual Block</w:t>
      </w:r>
      <w:r>
        <w:t xml:space="preserve"> </w:t>
      </w:r>
      <w:r>
        <w:t xml:space="preserve">(</w:t>
      </w:r>
      <w:r>
        <w:rPr>
          <w:rStyle w:val="VerbatimChar"/>
        </w:rPr>
        <w:t xml:space="preserve">ResidualBlock</w:t>
      </w:r>
      <w:r>
        <w:t xml:space="preserve">) with skip connections for improved gradient flow</w:t>
      </w:r>
    </w:p>
    <w:p>
      <w:pPr>
        <w:numPr>
          <w:ilvl w:val="1"/>
          <w:numId w:val="1007"/>
        </w:numPr>
        <w:pStyle w:val="Compact"/>
      </w:pPr>
      <w:r>
        <w:rPr>
          <w:rStyle w:val="VerbatimChar"/>
        </w:rPr>
        <w:t xml:space="preserve">ReduceLROnPlateau</w:t>
      </w:r>
      <w:r>
        <w:t xml:space="preserve"> </w:t>
      </w:r>
      <w:r>
        <w:t xml:space="preserve">scheduler that adapts learning rate to validation MSE automatically</w:t>
      </w:r>
    </w:p>
    <w:p>
      <w:pPr>
        <w:numPr>
          <w:ilvl w:val="1"/>
          <w:numId w:val="1007"/>
        </w:numPr>
        <w:pStyle w:val="Compact"/>
      </w:pPr>
      <w:r>
        <w:rPr>
          <w:bCs/>
          <w:b/>
        </w:rPr>
        <w:t xml:space="preserve">Monte Carlo Dropout</w:t>
      </w:r>
      <w:r>
        <w:t xml:space="preserve"> </w:t>
      </w:r>
      <w:r>
        <w:t xml:space="preserve">(running the model 50 times with dropout active) to produce an uncertainty range alongside each point estimate</w:t>
      </w:r>
    </w:p>
    <w:p>
      <w:pPr>
        <w:numPr>
          <w:ilvl w:val="0"/>
          <w:numId w:val="1006"/>
        </w:numPr>
      </w:pPr>
      <w:r>
        <w:rPr>
          <w:bCs/>
          <w:b/>
        </w:rPr>
        <w:t xml:space="preserve">Rigorous regression evaluation:</w:t>
      </w:r>
    </w:p>
    <w:p>
      <w:pPr>
        <w:numPr>
          <w:ilvl w:val="1"/>
          <w:numId w:val="1008"/>
        </w:numPr>
        <w:pStyle w:val="Compact"/>
      </w:pPr>
      <w:r>
        <w:t xml:space="preserve">RMSE, MAE, R², MAPE — all computed in ₦ after inverse-transformation</w:t>
      </w:r>
    </w:p>
    <w:p>
      <w:pPr>
        <w:numPr>
          <w:ilvl w:val="1"/>
          <w:numId w:val="1008"/>
        </w:numPr>
        <w:pStyle w:val="Compact"/>
      </w:pPr>
      <w:r>
        <w:t xml:space="preserve">Actual vs Predicted scatter plots in both linear and log space</w:t>
      </w:r>
    </w:p>
    <w:p>
      <w:pPr>
        <w:numPr>
          <w:ilvl w:val="1"/>
          <w:numId w:val="1008"/>
        </w:numPr>
        <w:pStyle w:val="Compact"/>
      </w:pPr>
      <w:r>
        <w:t xml:space="preserve">Residual analysis plots (residuals vs fitted, residuals vs actual, Q-Q plot)</w:t>
      </w:r>
    </w:p>
    <w:p>
      <w:pPr>
        <w:numPr>
          <w:ilvl w:val="1"/>
          <w:numId w:val="1008"/>
        </w:numPr>
        <w:pStyle w:val="Compact"/>
      </w:pPr>
      <w:r>
        <w:rPr>
          <w:bCs/>
          <w:b/>
        </w:rPr>
        <w:t xml:space="preserve">Performance breakdown by price band</w:t>
      </w:r>
      <w:r>
        <w:t xml:space="preserve"> </w:t>
      </w:r>
      <w:r>
        <w:t xml:space="preserve">— the model may perform very differently on affordable vs luxury properties</w:t>
      </w:r>
    </w:p>
    <w:p>
      <w:pPr>
        <w:numPr>
          <w:ilvl w:val="0"/>
          <w:numId w:val="1006"/>
        </w:numPr>
      </w:pPr>
      <w:r>
        <w:rPr>
          <w:bCs/>
          <w:b/>
        </w:rPr>
        <w:t xml:space="preserve">Permutation feature importance</w:t>
      </w:r>
      <w:r>
        <w:t xml:space="preserve"> </w:t>
      </w:r>
      <w:r>
        <w:t xml:space="preserve">for a regression model — confirms</w:t>
      </w:r>
      <w:r>
        <w:t xml:space="preserve"> </w:t>
      </w:r>
      <w:r>
        <w:rPr>
          <w:rStyle w:val="VerbatimChar"/>
        </w:rPr>
        <w:t xml:space="preserve">neighborhood_price_index_per_sqm</w:t>
      </w:r>
      <w:r>
        <w:t xml:space="preserve"> </w:t>
      </w:r>
      <w:r>
        <w:t xml:space="preserve">and structural features (bedrooms, building area) dominate, with amenities providing a secondary premium layer.</w:t>
      </w:r>
    </w:p>
    <w:bookmarkEnd w:id="154"/>
    <w:bookmarkStart w:id="155" w:name="X4c5b7defc3c2b17120deac3b8c8132109d9a05c"/>
    <w:p>
      <w:pPr>
        <w:pStyle w:val="Heading3"/>
      </w:pPr>
      <w:r>
        <w:t xml:space="preserve">Why log-transforming the target was essential</w:t>
      </w:r>
    </w:p>
    <w:p>
      <w:pPr>
        <w:pStyle w:val="FirstParagraph"/>
      </w:pPr>
      <w:r>
        <w:t xml:space="preserve">Without log-transformation, the MSE loss would be dominated by billion-Naira luxury properties, which represent only a fraction of the market. By predicting in log space, the model treats a 10× error on a ₦5M property the same as a 10× error on a ₦5B property — which is exactly the right behaviour for a pricing model serving buyers and sellers across all market segments.</w:t>
      </w:r>
    </w:p>
    <w:bookmarkEnd w:id="155"/>
    <w:bookmarkStart w:id="156" w:name="suggested-extensions"/>
    <w:p>
      <w:pPr>
        <w:pStyle w:val="Heading3"/>
      </w:pPr>
      <w:r>
        <w:t xml:space="preserve">Suggested extensions</w:t>
      </w:r>
    </w:p>
    <w:p>
      <w:pPr>
        <w:numPr>
          <w:ilvl w:val="0"/>
          <w:numId w:val="1009"/>
        </w:numPr>
        <w:pStyle w:val="Compact"/>
      </w:pPr>
      <w:r>
        <w:rPr>
          <w:bCs/>
          <w:b/>
        </w:rPr>
        <w:t xml:space="preserve">XGBoost/LightGBM comparison</w:t>
      </w:r>
      <w:r>
        <w:t xml:space="preserve"> </w:t>
      </w:r>
      <w:r>
        <w:t xml:space="preserve">— gradient-boosted tree models typically achieve state-of-the-art results on tabular real estate regression; benchmarking against them is strongly recommended.</w:t>
      </w:r>
    </w:p>
    <w:p>
      <w:pPr>
        <w:numPr>
          <w:ilvl w:val="0"/>
          <w:numId w:val="1009"/>
        </w:numPr>
        <w:pStyle w:val="Compact"/>
      </w:pPr>
      <w:r>
        <w:rPr>
          <w:bCs/>
          <w:b/>
        </w:rPr>
        <w:t xml:space="preserve">Geospatial features</w:t>
      </w:r>
      <w:r>
        <w:t xml:space="preserve"> </w:t>
      </w:r>
      <w:r>
        <w:t xml:space="preserve">— adding latitude/longitude and using spatial embedding layers or kernel density estimates of nearby sold prices would likely improve accuracy significantly.</w:t>
      </w:r>
    </w:p>
    <w:p>
      <w:pPr>
        <w:numPr>
          <w:ilvl w:val="0"/>
          <w:numId w:val="1009"/>
        </w:numPr>
        <w:pStyle w:val="Compact"/>
      </w:pPr>
      <w:r>
        <w:rPr>
          <w:bCs/>
          <w:b/>
        </w:rPr>
        <w:t xml:space="preserve">Time series components</w:t>
      </w:r>
      <w:r>
        <w:t xml:space="preserve"> </w:t>
      </w:r>
      <w:r>
        <w:t xml:space="preserve">— modelling price appreciation over time (₦ inflation, area development trends) with a temporal embedding.</w:t>
      </w:r>
    </w:p>
    <w:p>
      <w:pPr>
        <w:numPr>
          <w:ilvl w:val="0"/>
          <w:numId w:val="1009"/>
        </w:numPr>
        <w:pStyle w:val="Compact"/>
      </w:pPr>
      <w:r>
        <w:rPr>
          <w:bCs/>
          <w:b/>
        </w:rPr>
        <w:t xml:space="preserve">Proper uncertainty quantification</w:t>
      </w:r>
      <w:r>
        <w:t xml:space="preserve"> </w:t>
      </w:r>
      <w:r>
        <w:t xml:space="preserve">— replacing the ad-hoc Monte Carlo Dropout approach with a rigorous Bayesian neural network or conformal prediction interval.</w:t>
      </w:r>
    </w:p>
    <w:p>
      <w:pPr>
        <w:numPr>
          <w:ilvl w:val="0"/>
          <w:numId w:val="1009"/>
        </w:numPr>
        <w:pStyle w:val="Compact"/>
      </w:pPr>
      <w:r>
        <w:rPr>
          <w:bCs/>
          <w:b/>
        </w:rPr>
        <w:t xml:space="preserve">Automated feature selection</w:t>
      </w:r>
      <w:r>
        <w:t xml:space="preserve"> </w:t>
      </w:r>
      <w:r>
        <w:t xml:space="preserve">— using SHAP values to identify and remove the truly zero-importance features, potentially improving both accuracy and training speed.</w:t>
      </w:r>
    </w:p>
    <w:p>
      <w:r>
        <w:pict>
          <v:rect style="width:0;height:1.5pt" o:hralign="center" o:hrstd="t" o:hr="t"/>
        </w:pict>
      </w:r>
    </w:p>
    <w:p>
      <w:pPr>
        <w:pStyle w:val="FirstParagraph"/>
      </w:pPr>
      <w:r>
        <w:rPr>
          <w:iCs/>
          <w:i/>
        </w:rPr>
        <w:t xml:space="preserve">Notebook and dataset prepared for Prodigy Training Hub.</w:t>
      </w:r>
    </w:p>
    <w:bookmarkEnd w:id="156"/>
    <w:bookmarkEnd w:id="157"/>
    <w:bookmarkStart w:id="158" w:name="closing-note"/>
    <w:p>
      <w:pPr>
        <w:pStyle w:val="Heading2"/>
      </w:pPr>
      <w:r>
        <w:t xml:space="preserve">Closing Note</w:t>
      </w:r>
    </w:p>
    <w:p>
      <w:pPr>
        <w:pStyle w:val="FirstParagraph"/>
      </w:pPr>
      <w:r>
        <w:t xml:space="preserve">This annotated edition has broken down all 33 code cells line by line, explained every output value in detail, and provided a comprehensive column-by-column reference for all 56 features in the Nigerian house price dataset.</w:t>
      </w:r>
    </w:p>
    <w:p>
      <w:pPr>
        <w:pStyle w:val="BodyText"/>
      </w:pPr>
      <w:r>
        <w:t xml:space="preserve">The project introduces three new PyTorch and machine learning concepts not seen in earlier Prodigy Training Hub notebooks: log-transformation of the target variable (essential for right-skewed price distributions), Residual Blocks with skip connections (improving gradient flow in deeper networks), and dual StandardScaler usage (scaling both features and target for regression stability).</w:t>
      </w:r>
    </w:p>
    <w:p>
      <w:r>
        <w:pict>
          <v:rect style="width:0;height:1.5pt" o:hralign="center" o:hrstd="t" o:hr="t"/>
        </w:pict>
      </w:r>
    </w:p>
    <w:p>
      <w:pPr>
        <w:pStyle w:val="FirstParagraph"/>
      </w:pPr>
      <w:r>
        <w:rPr>
          <w:iCs/>
          <w:i/>
        </w:rPr>
        <w:t xml:space="preserve">Annotated companion prepared for Prodigy Training Hub.</w:t>
      </w:r>
    </w:p>
    <w:bookmarkEnd w:id="158"/>
    <w:bookmarkEnd w:id="1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108" Target="media/rId108.png" /><Relationship Type="http://schemas.openxmlformats.org/officeDocument/2006/relationships/image" Id="rId118" Target="media/rId118.png" /><Relationship Type="http://schemas.openxmlformats.org/officeDocument/2006/relationships/image" Id="rId124" Target="media/rId124.png" /><Relationship Type="http://schemas.openxmlformats.org/officeDocument/2006/relationships/image" Id="rId130" Target="media/rId130.png" /><Relationship Type="http://schemas.openxmlformats.org/officeDocument/2006/relationships/image" Id="rId137" Target="media/rId1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Nigerian House Price Prediction with PyTorch - Fully Annotated Edition</dc:title>
  <dc:creator/>
  <cp:keywords/>
  <dcterms:created xsi:type="dcterms:W3CDTF">2026-06-22T20:49:23Z</dcterms:created>
  <dcterms:modified xsi:type="dcterms:W3CDTF">2026-06-22T20:49:23Z</dcterms:modified>
</cp:coreProperties>
</file>

<file path=docProps/custom.xml><?xml version="1.0" encoding="utf-8"?>
<Properties xmlns="http://schemas.openxmlformats.org/officeDocument/2006/custom-properties" xmlns:vt="http://schemas.openxmlformats.org/officeDocument/2006/docPropsVTypes"/>
</file>