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DAE0AE">
      <w:pPr>
        <w:pStyle w:val="2"/>
      </w:pPr>
      <w:bookmarkStart w:id="0" w:name="X6947ad29b3d2aa5501ee372d337862af73aca3d"/>
      <w:r>
        <w:t>Statistical Analytics with R Programming Full Course</w:t>
      </w:r>
    </w:p>
    <w:p w14:paraId="28A45785">
      <w:pPr>
        <w:pStyle w:val="4"/>
        <w:rPr>
          <w:rFonts w:hint="default" w:asciiTheme="minorAscii" w:hAnsiTheme="minorAscii"/>
          <w:color w:val="000000" w:themeColor="text1"/>
          <w:sz w:val="24"/>
          <w:szCs w:val="24"/>
          <w14:textFill>
            <w14:solidFill>
              <w14:schemeClr w14:val="tx1"/>
            </w14:solidFill>
          </w14:textFill>
        </w:rPr>
      </w:pPr>
      <w:bookmarkStart w:id="1" w:name="course-description"/>
      <w:r>
        <w:rPr>
          <w:rFonts w:hint="default" w:asciiTheme="minorAscii" w:hAnsiTheme="minorAscii"/>
          <w:b/>
          <w:bCs/>
          <w:color w:val="000000" w:themeColor="text1"/>
          <w:sz w:val="24"/>
          <w:szCs w:val="24"/>
          <w14:textFill>
            <w14:solidFill>
              <w14:schemeClr w14:val="tx1"/>
            </w14:solidFill>
          </w14:textFill>
        </w:rPr>
        <w:t>Prepared by Kajola Gbenga</w:t>
      </w:r>
      <w:bookmarkStart w:id="39" w:name="_GoBack"/>
      <w:bookmarkEnd w:id="39"/>
      <w:r>
        <w:rPr>
          <w:rFonts w:hint="default" w:asciiTheme="minorAscii" w:hAnsiTheme="minorAscii"/>
          <w:color w:val="000000" w:themeColor="text1"/>
          <w:sz w:val="24"/>
          <w:szCs w:val="24"/>
          <w14:textFill>
            <w14:solidFill>
              <w14:schemeClr w14:val="tx1"/>
            </w14:solidFill>
          </w14:textFill>
        </w:rPr>
        <w:br w:type="textWrapping"/>
      </w:r>
      <w:r>
        <w:rPr>
          <w:rFonts w:hint="default" w:asciiTheme="minorAscii" w:hAnsiTheme="minorAscii"/>
          <w:b/>
          <w:bCs/>
          <w:color w:val="000000" w:themeColor="text1"/>
          <w:sz w:val="24"/>
          <w:szCs w:val="24"/>
          <w14:textFill>
            <w14:solidFill>
              <w14:schemeClr w14:val="tx1"/>
            </w14:solidFill>
          </w14:textFill>
        </w:rPr>
        <w:t>Role: Data Scientist &amp; AI Engineer</w:t>
      </w:r>
    </w:p>
    <w:p w14:paraId="0B211520">
      <w:pPr>
        <w:pStyle w:val="4"/>
      </w:pPr>
      <w:r>
        <w:t>Course Description</w:t>
      </w:r>
    </w:p>
    <w:p w14:paraId="0B295743">
      <w:pPr>
        <w:pStyle w:val="23"/>
      </w:pPr>
      <w:r>
        <w:t xml:space="preserve">The </w:t>
      </w:r>
      <w:r>
        <w:rPr>
          <w:b/>
          <w:bCs/>
        </w:rPr>
        <w:t>Statistical Analytics with R Programming Full Course</w:t>
      </w:r>
      <w:r>
        <w:t xml:space="preserve"> is a comprehensive, practical, and beginner-friendly program designed to take learners from the fundamentals of statistics and R programming to the analysis, visualization, interpretation, and communication of real-world data.</w:t>
      </w:r>
    </w:p>
    <w:p w14:paraId="16DBB228">
      <w:pPr>
        <w:pStyle w:val="3"/>
      </w:pPr>
      <w:r>
        <w:t xml:space="preserve">The course provides a complete learning pathway covering </w:t>
      </w:r>
      <w:r>
        <w:rPr>
          <w:b/>
          <w:bCs/>
        </w:rPr>
        <w:t>statistical thinking, R programming, data structures, data importation, data cleaning, exploratory data analysis, probability, descriptive statistics, inferential statistics, hypothesis testing, regression analysis, analysis of variance, multivariate analysis, time series, data visualization, reporting, reproducible research, and professional statistical analytics practices</w:t>
      </w:r>
      <w:r>
        <w:t>.</w:t>
      </w:r>
    </w:p>
    <w:p w14:paraId="4551A65C">
      <w:pPr>
        <w:pStyle w:val="3"/>
      </w:pPr>
      <w:r>
        <w:t>Rather than focusing only on statistical theory or programming syntax, the course emphasizes hands-on learning. Learners will progressively move from writing basic R code and understanding statistical concepts to analyzing real datasets, interpreting statistical results, creating professional visualizations, and producing complete analytical reports.</w:t>
      </w:r>
    </w:p>
    <w:p w14:paraId="4BCC06F7">
      <w:pPr>
        <w:pStyle w:val="3"/>
      </w:pPr>
      <w:r>
        <w:t xml:space="preserve">Throughout the program, learners will work with industry-relevant tools and technologies such as </w:t>
      </w:r>
      <w:r>
        <w:rPr>
          <w:b/>
          <w:bCs/>
        </w:rPr>
        <w:t>R, RStudio, R Markdown, Quarto, tidyverse, dplyr, tidyr, ggplot2, readr, readxl, lubridate, stringr, data.table, Shiny, Git, GitHub, and statistical packages for modeling and analysis</w:t>
      </w:r>
      <w:r>
        <w:t>.</w:t>
      </w:r>
    </w:p>
    <w:bookmarkEnd w:id="1"/>
    <w:p w14:paraId="3530172F">
      <w:pPr>
        <w:pStyle w:val="4"/>
      </w:pPr>
      <w:bookmarkStart w:id="2" w:name="what-you-will-learn"/>
      <w:r>
        <w:t>What You Will Learn</w:t>
      </w:r>
    </w:p>
    <w:p w14:paraId="325C2810">
      <w:pPr>
        <w:pStyle w:val="5"/>
      </w:pPr>
      <w:bookmarkStart w:id="3" w:name="X9b14f9220fec565da149b6a3435cc62eee0b915"/>
      <w:r>
        <w:t>1. Introduction to Statistical Analytics and R</w:t>
      </w:r>
    </w:p>
    <w:p w14:paraId="55449009">
      <w:pPr>
        <w:pStyle w:val="24"/>
        <w:numPr>
          <w:ilvl w:val="0"/>
          <w:numId w:val="1"/>
        </w:numPr>
      </w:pPr>
      <w:r>
        <w:t>What statistical analytics is</w:t>
      </w:r>
    </w:p>
    <w:p w14:paraId="38034ADE">
      <w:pPr>
        <w:pStyle w:val="24"/>
        <w:numPr>
          <w:ilvl w:val="0"/>
          <w:numId w:val="1"/>
        </w:numPr>
      </w:pPr>
      <w:r>
        <w:t>The role of statistics in decision-making</w:t>
      </w:r>
    </w:p>
    <w:p w14:paraId="6BD9C271">
      <w:pPr>
        <w:pStyle w:val="24"/>
        <w:numPr>
          <w:ilvl w:val="0"/>
          <w:numId w:val="1"/>
        </w:numPr>
      </w:pPr>
      <w:r>
        <w:t>Descriptive and inferential statistics</w:t>
      </w:r>
    </w:p>
    <w:p w14:paraId="3AB3EC05">
      <w:pPr>
        <w:pStyle w:val="24"/>
        <w:numPr>
          <w:ilvl w:val="0"/>
          <w:numId w:val="1"/>
        </w:numPr>
      </w:pPr>
      <w:r>
        <w:t>Statistics vs data analysis vs data science</w:t>
      </w:r>
    </w:p>
    <w:p w14:paraId="640EAE51">
      <w:pPr>
        <w:pStyle w:val="24"/>
        <w:numPr>
          <w:ilvl w:val="0"/>
          <w:numId w:val="1"/>
        </w:numPr>
      </w:pPr>
      <w:r>
        <w:t>Applications of statistical analytics</w:t>
      </w:r>
    </w:p>
    <w:p w14:paraId="6682147D">
      <w:pPr>
        <w:pStyle w:val="24"/>
        <w:numPr>
          <w:ilvl w:val="0"/>
          <w:numId w:val="1"/>
        </w:numPr>
      </w:pPr>
      <w:r>
        <w:t>What R is</w:t>
      </w:r>
    </w:p>
    <w:p w14:paraId="6AEC430D">
      <w:pPr>
        <w:pStyle w:val="24"/>
        <w:numPr>
          <w:ilvl w:val="0"/>
          <w:numId w:val="1"/>
        </w:numPr>
      </w:pPr>
      <w:r>
        <w:t>History and features of R</w:t>
      </w:r>
    </w:p>
    <w:p w14:paraId="6551EB25">
      <w:pPr>
        <w:pStyle w:val="24"/>
        <w:numPr>
          <w:ilvl w:val="0"/>
          <w:numId w:val="1"/>
        </w:numPr>
      </w:pPr>
      <w:r>
        <w:t>Why R is widely used in statistics</w:t>
      </w:r>
    </w:p>
    <w:p w14:paraId="7BCE5232">
      <w:pPr>
        <w:pStyle w:val="24"/>
        <w:numPr>
          <w:ilvl w:val="0"/>
          <w:numId w:val="1"/>
        </w:numPr>
      </w:pPr>
      <w:r>
        <w:t>Installing R</w:t>
      </w:r>
    </w:p>
    <w:p w14:paraId="78E80708">
      <w:pPr>
        <w:pStyle w:val="24"/>
        <w:numPr>
          <w:ilvl w:val="0"/>
          <w:numId w:val="1"/>
        </w:numPr>
      </w:pPr>
      <w:r>
        <w:t>Installing and configuring RStudio</w:t>
      </w:r>
    </w:p>
    <w:p w14:paraId="36959A22">
      <w:pPr>
        <w:pStyle w:val="24"/>
        <w:numPr>
          <w:ilvl w:val="0"/>
          <w:numId w:val="1"/>
        </w:numPr>
      </w:pPr>
      <w:r>
        <w:t>Understanding the RStudio interface</w:t>
      </w:r>
    </w:p>
    <w:p w14:paraId="1A0C4CA2">
      <w:pPr>
        <w:pStyle w:val="24"/>
        <w:numPr>
          <w:ilvl w:val="0"/>
          <w:numId w:val="1"/>
        </w:numPr>
      </w:pPr>
      <w:r>
        <w:t>Using the R console</w:t>
      </w:r>
    </w:p>
    <w:p w14:paraId="14690F0C">
      <w:pPr>
        <w:pStyle w:val="24"/>
        <w:numPr>
          <w:ilvl w:val="0"/>
          <w:numId w:val="1"/>
        </w:numPr>
      </w:pPr>
      <w:r>
        <w:t>Creating and running R scripts</w:t>
      </w:r>
    </w:p>
    <w:p w14:paraId="21A74235">
      <w:pPr>
        <w:pStyle w:val="24"/>
        <w:numPr>
          <w:ilvl w:val="0"/>
          <w:numId w:val="1"/>
        </w:numPr>
      </w:pPr>
      <w:r>
        <w:t>Installing and loading packages</w:t>
      </w:r>
    </w:p>
    <w:p w14:paraId="0794DC34">
      <w:pPr>
        <w:pStyle w:val="24"/>
        <w:numPr>
          <w:ilvl w:val="0"/>
          <w:numId w:val="1"/>
        </w:numPr>
      </w:pPr>
      <w:r>
        <w:t>Working with R projects</w:t>
      </w:r>
    </w:p>
    <w:p w14:paraId="029E778D">
      <w:pPr>
        <w:pStyle w:val="24"/>
        <w:numPr>
          <w:ilvl w:val="0"/>
          <w:numId w:val="1"/>
        </w:numPr>
      </w:pPr>
      <w:r>
        <w:t>R coding conventions</w:t>
      </w:r>
    </w:p>
    <w:p w14:paraId="2DA91F39">
      <w:pPr>
        <w:pStyle w:val="24"/>
        <w:numPr>
          <w:ilvl w:val="0"/>
          <w:numId w:val="1"/>
        </w:numPr>
      </w:pPr>
      <w:r>
        <w:t>Writing comments and documenting analysis</w:t>
      </w:r>
    </w:p>
    <w:bookmarkEnd w:id="3"/>
    <w:p w14:paraId="6FD9CB38">
      <w:pPr>
        <w:pStyle w:val="5"/>
      </w:pPr>
      <w:bookmarkStart w:id="4" w:name="r-programming-fundamentals"/>
      <w:r>
        <w:t>2. R Programming Fundamentals</w:t>
      </w:r>
    </w:p>
    <w:p w14:paraId="3C4E2EC1">
      <w:pPr>
        <w:pStyle w:val="24"/>
        <w:numPr>
          <w:ilvl w:val="0"/>
          <w:numId w:val="1"/>
        </w:numPr>
      </w:pPr>
      <w:r>
        <w:t>Variables and objects</w:t>
      </w:r>
    </w:p>
    <w:p w14:paraId="3CBC6F53">
      <w:pPr>
        <w:pStyle w:val="24"/>
        <w:numPr>
          <w:ilvl w:val="0"/>
          <w:numId w:val="1"/>
        </w:numPr>
      </w:pPr>
      <w:r>
        <w:t>Assignment operators</w:t>
      </w:r>
    </w:p>
    <w:p w14:paraId="124775AF">
      <w:pPr>
        <w:pStyle w:val="24"/>
        <w:numPr>
          <w:ilvl w:val="0"/>
          <w:numId w:val="1"/>
        </w:numPr>
      </w:pPr>
      <w:r>
        <w:t>Constants and values</w:t>
      </w:r>
    </w:p>
    <w:p w14:paraId="4BFEA9E1">
      <w:pPr>
        <w:pStyle w:val="24"/>
        <w:numPr>
          <w:ilvl w:val="0"/>
          <w:numId w:val="1"/>
        </w:numPr>
      </w:pPr>
      <w:r>
        <w:t>Numeric data</w:t>
      </w:r>
    </w:p>
    <w:p w14:paraId="173819BC">
      <w:pPr>
        <w:pStyle w:val="24"/>
        <w:numPr>
          <w:ilvl w:val="0"/>
          <w:numId w:val="1"/>
        </w:numPr>
      </w:pPr>
      <w:r>
        <w:t>Integers</w:t>
      </w:r>
    </w:p>
    <w:p w14:paraId="5ABCE086">
      <w:pPr>
        <w:pStyle w:val="24"/>
        <w:numPr>
          <w:ilvl w:val="0"/>
          <w:numId w:val="1"/>
        </w:numPr>
      </w:pPr>
      <w:r>
        <w:t>Character data</w:t>
      </w:r>
    </w:p>
    <w:p w14:paraId="3983F1DA">
      <w:pPr>
        <w:pStyle w:val="24"/>
        <w:numPr>
          <w:ilvl w:val="0"/>
          <w:numId w:val="1"/>
        </w:numPr>
      </w:pPr>
      <w:r>
        <w:t>Logical values</w:t>
      </w:r>
    </w:p>
    <w:p w14:paraId="025A2EF1">
      <w:pPr>
        <w:pStyle w:val="24"/>
        <w:numPr>
          <w:ilvl w:val="0"/>
          <w:numId w:val="1"/>
        </w:numPr>
      </w:pPr>
      <w:r>
        <w:t>Complex numbers</w:t>
      </w:r>
    </w:p>
    <w:p w14:paraId="47207AE9">
      <w:pPr>
        <w:pStyle w:val="24"/>
        <w:numPr>
          <w:ilvl w:val="0"/>
          <w:numId w:val="1"/>
        </w:numPr>
      </w:pPr>
      <w:r>
        <w:t>Missing values</w:t>
      </w:r>
    </w:p>
    <w:p w14:paraId="1B167240">
      <w:pPr>
        <w:pStyle w:val="24"/>
        <w:numPr>
          <w:ilvl w:val="0"/>
          <w:numId w:val="1"/>
        </w:numPr>
      </w:pPr>
      <w:r>
        <w:rPr>
          <w:rStyle w:val="48"/>
        </w:rPr>
        <w:t>NA</w:t>
      </w:r>
      <w:r>
        <w:t xml:space="preserve">, </w:t>
      </w:r>
      <w:r>
        <w:rPr>
          <w:rStyle w:val="48"/>
        </w:rPr>
        <w:t>NaN</w:t>
      </w:r>
      <w:r>
        <w:t xml:space="preserve">, </w:t>
      </w:r>
      <w:r>
        <w:rPr>
          <w:rStyle w:val="48"/>
        </w:rPr>
        <w:t>NULL</w:t>
      </w:r>
      <w:r>
        <w:t xml:space="preserve">, and </w:t>
      </w:r>
      <w:r>
        <w:rPr>
          <w:rStyle w:val="48"/>
        </w:rPr>
        <w:t>Inf</w:t>
      </w:r>
    </w:p>
    <w:p w14:paraId="0EF1B002">
      <w:pPr>
        <w:pStyle w:val="24"/>
        <w:numPr>
          <w:ilvl w:val="0"/>
          <w:numId w:val="1"/>
        </w:numPr>
      </w:pPr>
      <w:r>
        <w:t>Data types and classes</w:t>
      </w:r>
    </w:p>
    <w:p w14:paraId="6F2DC4C0">
      <w:pPr>
        <w:pStyle w:val="24"/>
        <w:numPr>
          <w:ilvl w:val="0"/>
          <w:numId w:val="1"/>
        </w:numPr>
      </w:pPr>
      <w:r>
        <w:t>Type conversion</w:t>
      </w:r>
    </w:p>
    <w:p w14:paraId="6C292FC8">
      <w:pPr>
        <w:pStyle w:val="24"/>
        <w:numPr>
          <w:ilvl w:val="0"/>
          <w:numId w:val="1"/>
        </w:numPr>
      </w:pPr>
      <w:r>
        <w:t>Checking object types</w:t>
      </w:r>
    </w:p>
    <w:p w14:paraId="4F250B08">
      <w:pPr>
        <w:pStyle w:val="24"/>
        <w:numPr>
          <w:ilvl w:val="0"/>
          <w:numId w:val="1"/>
        </w:numPr>
      </w:pPr>
      <w:r>
        <w:t>Printing and displaying results</w:t>
      </w:r>
    </w:p>
    <w:p w14:paraId="778C6A33">
      <w:pPr>
        <w:pStyle w:val="24"/>
        <w:numPr>
          <w:ilvl w:val="0"/>
          <w:numId w:val="1"/>
        </w:numPr>
      </w:pPr>
      <w:r>
        <w:t>Basic arithmetic operations</w:t>
      </w:r>
    </w:p>
    <w:p w14:paraId="48751D50">
      <w:pPr>
        <w:pStyle w:val="24"/>
        <w:numPr>
          <w:ilvl w:val="0"/>
          <w:numId w:val="1"/>
        </w:numPr>
      </w:pPr>
      <w:r>
        <w:t>Comparison operators</w:t>
      </w:r>
    </w:p>
    <w:p w14:paraId="1F7FDB83">
      <w:pPr>
        <w:pStyle w:val="24"/>
        <w:numPr>
          <w:ilvl w:val="0"/>
          <w:numId w:val="1"/>
        </w:numPr>
      </w:pPr>
      <w:r>
        <w:t>Logical operators</w:t>
      </w:r>
    </w:p>
    <w:p w14:paraId="25534AEB">
      <w:pPr>
        <w:pStyle w:val="24"/>
        <w:numPr>
          <w:ilvl w:val="0"/>
          <w:numId w:val="1"/>
        </w:numPr>
      </w:pPr>
      <w:r>
        <w:t>Assignment and relational operators</w:t>
      </w:r>
    </w:p>
    <w:p w14:paraId="79078B0F">
      <w:pPr>
        <w:pStyle w:val="24"/>
        <w:numPr>
          <w:ilvl w:val="0"/>
          <w:numId w:val="1"/>
        </w:numPr>
      </w:pPr>
      <w:r>
        <w:t>Operator precedence</w:t>
      </w:r>
    </w:p>
    <w:p w14:paraId="60DD357A">
      <w:pPr>
        <w:pStyle w:val="24"/>
        <w:numPr>
          <w:ilvl w:val="0"/>
          <w:numId w:val="1"/>
        </w:numPr>
      </w:pPr>
      <w:r>
        <w:t>Writing basic R expressions</w:t>
      </w:r>
    </w:p>
    <w:bookmarkEnd w:id="4"/>
    <w:p w14:paraId="611D183C">
      <w:pPr>
        <w:pStyle w:val="5"/>
      </w:pPr>
      <w:bookmarkStart w:id="5" w:name="control-flow-and-programming-logic"/>
      <w:r>
        <w:t>3. Control Flow and Programming Logic</w:t>
      </w:r>
    </w:p>
    <w:p w14:paraId="52BC83E6">
      <w:pPr>
        <w:pStyle w:val="24"/>
        <w:numPr>
          <w:ilvl w:val="0"/>
          <w:numId w:val="1"/>
        </w:numPr>
      </w:pPr>
      <w:r>
        <w:t>Conditional statements</w:t>
      </w:r>
    </w:p>
    <w:p w14:paraId="5E55E587">
      <w:pPr>
        <w:pStyle w:val="24"/>
        <w:numPr>
          <w:ilvl w:val="0"/>
          <w:numId w:val="1"/>
        </w:numPr>
      </w:pPr>
      <w:r>
        <w:rPr>
          <w:rStyle w:val="48"/>
        </w:rPr>
        <w:t>if</w:t>
      </w:r>
      <w:r>
        <w:t xml:space="preserve">, </w:t>
      </w:r>
      <w:r>
        <w:rPr>
          <w:rStyle w:val="48"/>
        </w:rPr>
        <w:t>else if</w:t>
      </w:r>
      <w:r>
        <w:t xml:space="preserve">, and </w:t>
      </w:r>
      <w:r>
        <w:rPr>
          <w:rStyle w:val="48"/>
        </w:rPr>
        <w:t>else</w:t>
      </w:r>
    </w:p>
    <w:p w14:paraId="3DFB44EA">
      <w:pPr>
        <w:pStyle w:val="24"/>
        <w:numPr>
          <w:ilvl w:val="0"/>
          <w:numId w:val="1"/>
        </w:numPr>
      </w:pPr>
      <w:r>
        <w:t>Nested conditions</w:t>
      </w:r>
    </w:p>
    <w:p w14:paraId="17B967A6">
      <w:pPr>
        <w:pStyle w:val="24"/>
        <w:numPr>
          <w:ilvl w:val="0"/>
          <w:numId w:val="1"/>
        </w:numPr>
      </w:pPr>
      <w:r>
        <w:t>Vectorized conditions</w:t>
      </w:r>
    </w:p>
    <w:p w14:paraId="26EC0FA3">
      <w:pPr>
        <w:pStyle w:val="24"/>
        <w:numPr>
          <w:ilvl w:val="0"/>
          <w:numId w:val="1"/>
        </w:numPr>
      </w:pPr>
      <w:r>
        <w:t xml:space="preserve">The </w:t>
      </w:r>
      <w:r>
        <w:rPr>
          <w:rStyle w:val="48"/>
        </w:rPr>
        <w:t>ifelse()</w:t>
      </w:r>
      <w:r>
        <w:t xml:space="preserve"> function</w:t>
      </w:r>
    </w:p>
    <w:p w14:paraId="23425559">
      <w:pPr>
        <w:pStyle w:val="24"/>
        <w:numPr>
          <w:ilvl w:val="0"/>
          <w:numId w:val="1"/>
        </w:numPr>
      </w:pPr>
      <w:r>
        <w:rPr>
          <w:rStyle w:val="48"/>
        </w:rPr>
        <w:t>for</w:t>
      </w:r>
      <w:r>
        <w:t xml:space="preserve"> loops</w:t>
      </w:r>
    </w:p>
    <w:p w14:paraId="71DEA80D">
      <w:pPr>
        <w:pStyle w:val="24"/>
        <w:numPr>
          <w:ilvl w:val="0"/>
          <w:numId w:val="1"/>
        </w:numPr>
      </w:pPr>
      <w:r>
        <w:rPr>
          <w:rStyle w:val="48"/>
        </w:rPr>
        <w:t>while</w:t>
      </w:r>
      <w:r>
        <w:t xml:space="preserve"> loops</w:t>
      </w:r>
    </w:p>
    <w:p w14:paraId="21F76F75">
      <w:pPr>
        <w:pStyle w:val="24"/>
        <w:numPr>
          <w:ilvl w:val="0"/>
          <w:numId w:val="1"/>
        </w:numPr>
      </w:pPr>
      <w:r>
        <w:rPr>
          <w:rStyle w:val="48"/>
        </w:rPr>
        <w:t>repeat</w:t>
      </w:r>
      <w:r>
        <w:t xml:space="preserve"> loops</w:t>
      </w:r>
    </w:p>
    <w:p w14:paraId="397310FC">
      <w:pPr>
        <w:pStyle w:val="24"/>
        <w:numPr>
          <w:ilvl w:val="0"/>
          <w:numId w:val="1"/>
        </w:numPr>
      </w:pPr>
      <w:r>
        <w:t>Loop control statements</w:t>
      </w:r>
    </w:p>
    <w:p w14:paraId="40480384">
      <w:pPr>
        <w:pStyle w:val="24"/>
        <w:numPr>
          <w:ilvl w:val="0"/>
          <w:numId w:val="1"/>
        </w:numPr>
      </w:pPr>
      <w:r>
        <w:rPr>
          <w:rStyle w:val="48"/>
        </w:rPr>
        <w:t>break</w:t>
      </w:r>
    </w:p>
    <w:p w14:paraId="2E28A814">
      <w:pPr>
        <w:pStyle w:val="24"/>
        <w:numPr>
          <w:ilvl w:val="0"/>
          <w:numId w:val="1"/>
        </w:numPr>
      </w:pPr>
      <w:r>
        <w:rPr>
          <w:rStyle w:val="48"/>
        </w:rPr>
        <w:t>next</w:t>
      </w:r>
    </w:p>
    <w:p w14:paraId="311E46E0">
      <w:pPr>
        <w:pStyle w:val="24"/>
        <w:numPr>
          <w:ilvl w:val="0"/>
          <w:numId w:val="1"/>
        </w:numPr>
      </w:pPr>
      <w:r>
        <w:t>Writing logical programs</w:t>
      </w:r>
    </w:p>
    <w:p w14:paraId="42654ECC">
      <w:pPr>
        <w:pStyle w:val="24"/>
        <w:numPr>
          <w:ilvl w:val="0"/>
          <w:numId w:val="1"/>
        </w:numPr>
      </w:pPr>
      <w:r>
        <w:t>Applying functions instead of loops</w:t>
      </w:r>
    </w:p>
    <w:p w14:paraId="6F49E879">
      <w:pPr>
        <w:pStyle w:val="24"/>
        <w:numPr>
          <w:ilvl w:val="0"/>
          <w:numId w:val="1"/>
        </w:numPr>
      </w:pPr>
      <w:r>
        <w:t>Solving statistical programming problems</w:t>
      </w:r>
    </w:p>
    <w:p w14:paraId="49E55F7B">
      <w:pPr>
        <w:pStyle w:val="24"/>
        <w:numPr>
          <w:ilvl w:val="0"/>
          <w:numId w:val="1"/>
        </w:numPr>
      </w:pPr>
      <w:r>
        <w:t>Creating reusable analytical workflows</w:t>
      </w:r>
    </w:p>
    <w:bookmarkEnd w:id="5"/>
    <w:p w14:paraId="1857E42C">
      <w:pPr>
        <w:pStyle w:val="5"/>
      </w:pPr>
      <w:bookmarkStart w:id="6" w:name="r-data-structures"/>
      <w:r>
        <w:t>4. R Data Structures</w:t>
      </w:r>
    </w:p>
    <w:p w14:paraId="7191E6F5">
      <w:pPr>
        <w:pStyle w:val="24"/>
        <w:numPr>
          <w:ilvl w:val="0"/>
          <w:numId w:val="1"/>
        </w:numPr>
      </w:pPr>
      <w:r>
        <w:t>Vectors</w:t>
      </w:r>
    </w:p>
    <w:p w14:paraId="2BACBAD5">
      <w:pPr>
        <w:pStyle w:val="24"/>
        <w:numPr>
          <w:ilvl w:val="0"/>
          <w:numId w:val="1"/>
        </w:numPr>
      </w:pPr>
      <w:r>
        <w:t>Atomic vectors</w:t>
      </w:r>
    </w:p>
    <w:p w14:paraId="01AAF34D">
      <w:pPr>
        <w:pStyle w:val="24"/>
        <w:numPr>
          <w:ilvl w:val="0"/>
          <w:numId w:val="1"/>
        </w:numPr>
      </w:pPr>
      <w:r>
        <w:t>Numeric vectors</w:t>
      </w:r>
    </w:p>
    <w:p w14:paraId="2F8D9C17">
      <w:pPr>
        <w:pStyle w:val="24"/>
        <w:numPr>
          <w:ilvl w:val="0"/>
          <w:numId w:val="1"/>
        </w:numPr>
      </w:pPr>
      <w:r>
        <w:t>Character vectors</w:t>
      </w:r>
    </w:p>
    <w:p w14:paraId="5E1A3066">
      <w:pPr>
        <w:pStyle w:val="24"/>
        <w:numPr>
          <w:ilvl w:val="0"/>
          <w:numId w:val="1"/>
        </w:numPr>
      </w:pPr>
      <w:r>
        <w:t>Logical vectors</w:t>
      </w:r>
    </w:p>
    <w:p w14:paraId="1D908322">
      <w:pPr>
        <w:pStyle w:val="24"/>
        <w:numPr>
          <w:ilvl w:val="0"/>
          <w:numId w:val="1"/>
        </w:numPr>
      </w:pPr>
      <w:r>
        <w:t>Factors</w:t>
      </w:r>
    </w:p>
    <w:p w14:paraId="7201DB4D">
      <w:pPr>
        <w:pStyle w:val="24"/>
        <w:numPr>
          <w:ilvl w:val="0"/>
          <w:numId w:val="1"/>
        </w:numPr>
      </w:pPr>
      <w:r>
        <w:t>Lists</w:t>
      </w:r>
    </w:p>
    <w:p w14:paraId="73C91AC3">
      <w:pPr>
        <w:pStyle w:val="24"/>
        <w:numPr>
          <w:ilvl w:val="0"/>
          <w:numId w:val="1"/>
        </w:numPr>
      </w:pPr>
      <w:r>
        <w:t>Matrices</w:t>
      </w:r>
    </w:p>
    <w:p w14:paraId="58EF6CBF">
      <w:pPr>
        <w:pStyle w:val="24"/>
        <w:numPr>
          <w:ilvl w:val="0"/>
          <w:numId w:val="1"/>
        </w:numPr>
      </w:pPr>
      <w:r>
        <w:t>Arrays</w:t>
      </w:r>
    </w:p>
    <w:p w14:paraId="396D30A5">
      <w:pPr>
        <w:pStyle w:val="24"/>
        <w:numPr>
          <w:ilvl w:val="0"/>
          <w:numId w:val="1"/>
        </w:numPr>
      </w:pPr>
      <w:r>
        <w:t>Data frames</w:t>
      </w:r>
    </w:p>
    <w:p w14:paraId="785E4DCB">
      <w:pPr>
        <w:pStyle w:val="24"/>
        <w:numPr>
          <w:ilvl w:val="0"/>
          <w:numId w:val="1"/>
        </w:numPr>
      </w:pPr>
      <w:r>
        <w:t>Tibbles</w:t>
      </w:r>
    </w:p>
    <w:p w14:paraId="11C90A7E">
      <w:pPr>
        <w:pStyle w:val="24"/>
        <w:numPr>
          <w:ilvl w:val="0"/>
          <w:numId w:val="1"/>
        </w:numPr>
      </w:pPr>
      <w:r>
        <w:t>Indexing and subsetting</w:t>
      </w:r>
    </w:p>
    <w:p w14:paraId="02741C06">
      <w:pPr>
        <w:pStyle w:val="24"/>
        <w:numPr>
          <w:ilvl w:val="0"/>
          <w:numId w:val="1"/>
        </w:numPr>
      </w:pPr>
      <w:r>
        <w:t>Selecting rows and columns</w:t>
      </w:r>
    </w:p>
    <w:p w14:paraId="5CD9BF0C">
      <w:pPr>
        <w:pStyle w:val="24"/>
        <w:numPr>
          <w:ilvl w:val="0"/>
          <w:numId w:val="1"/>
        </w:numPr>
      </w:pPr>
      <w:r>
        <w:t>Adding and removing elements</w:t>
      </w:r>
    </w:p>
    <w:p w14:paraId="35A4519A">
      <w:pPr>
        <w:pStyle w:val="24"/>
        <w:numPr>
          <w:ilvl w:val="0"/>
          <w:numId w:val="1"/>
        </w:numPr>
      </w:pPr>
      <w:r>
        <w:t>Updating data structures</w:t>
      </w:r>
    </w:p>
    <w:p w14:paraId="7A97624E">
      <w:pPr>
        <w:pStyle w:val="24"/>
        <w:numPr>
          <w:ilvl w:val="0"/>
          <w:numId w:val="1"/>
        </w:numPr>
      </w:pPr>
      <w:r>
        <w:t>Sorting and ordering data</w:t>
      </w:r>
    </w:p>
    <w:p w14:paraId="414CE0C3">
      <w:pPr>
        <w:pStyle w:val="24"/>
        <w:numPr>
          <w:ilvl w:val="0"/>
          <w:numId w:val="1"/>
        </w:numPr>
      </w:pPr>
      <w:r>
        <w:t>Handling nested data</w:t>
      </w:r>
    </w:p>
    <w:p w14:paraId="348870C7">
      <w:pPr>
        <w:pStyle w:val="24"/>
        <w:numPr>
          <w:ilvl w:val="0"/>
          <w:numId w:val="1"/>
        </w:numPr>
      </w:pPr>
      <w:r>
        <w:t>Choosing appropriate data structures</w:t>
      </w:r>
    </w:p>
    <w:p w14:paraId="44D57A4D">
      <w:pPr>
        <w:pStyle w:val="24"/>
        <w:numPr>
          <w:ilvl w:val="0"/>
          <w:numId w:val="1"/>
        </w:numPr>
      </w:pPr>
      <w:r>
        <w:t>Vectorized operations</w:t>
      </w:r>
    </w:p>
    <w:p w14:paraId="3AC99F55">
      <w:pPr>
        <w:pStyle w:val="24"/>
        <w:numPr>
          <w:ilvl w:val="0"/>
          <w:numId w:val="1"/>
        </w:numPr>
      </w:pPr>
      <w:r>
        <w:t>Recycling rules</w:t>
      </w:r>
    </w:p>
    <w:p w14:paraId="6C9CA2A6">
      <w:pPr>
        <w:pStyle w:val="24"/>
        <w:numPr>
          <w:ilvl w:val="0"/>
          <w:numId w:val="1"/>
        </w:numPr>
      </w:pPr>
      <w:r>
        <w:t>Working with categorical variables</w:t>
      </w:r>
    </w:p>
    <w:bookmarkEnd w:id="6"/>
    <w:p w14:paraId="66AA8A49">
      <w:pPr>
        <w:pStyle w:val="5"/>
      </w:pPr>
      <w:bookmarkStart w:id="7" w:name="X1c6cff9cc59a8e0f7ce614939e891fa3cb78822"/>
      <w:r>
        <w:t>5. Functions and Functional Programming in R</w:t>
      </w:r>
    </w:p>
    <w:p w14:paraId="28124D5F">
      <w:pPr>
        <w:pStyle w:val="24"/>
        <w:numPr>
          <w:ilvl w:val="0"/>
          <w:numId w:val="1"/>
        </w:numPr>
      </w:pPr>
      <w:r>
        <w:t>What functions are</w:t>
      </w:r>
    </w:p>
    <w:p w14:paraId="4B47D9F5">
      <w:pPr>
        <w:pStyle w:val="24"/>
        <w:numPr>
          <w:ilvl w:val="0"/>
          <w:numId w:val="1"/>
        </w:numPr>
      </w:pPr>
      <w:r>
        <w:t>Using built-in functions</w:t>
      </w:r>
    </w:p>
    <w:p w14:paraId="4AF38C1A">
      <w:pPr>
        <w:pStyle w:val="24"/>
        <w:numPr>
          <w:ilvl w:val="0"/>
          <w:numId w:val="1"/>
        </w:numPr>
      </w:pPr>
      <w:r>
        <w:t>Defining custom functions</w:t>
      </w:r>
    </w:p>
    <w:p w14:paraId="1ADBCA20">
      <w:pPr>
        <w:pStyle w:val="24"/>
        <w:numPr>
          <w:ilvl w:val="0"/>
          <w:numId w:val="1"/>
        </w:numPr>
      </w:pPr>
      <w:r>
        <w:t>Function arguments</w:t>
      </w:r>
    </w:p>
    <w:p w14:paraId="7C12C212">
      <w:pPr>
        <w:pStyle w:val="24"/>
        <w:numPr>
          <w:ilvl w:val="0"/>
          <w:numId w:val="1"/>
        </w:numPr>
      </w:pPr>
      <w:r>
        <w:t>Default arguments</w:t>
      </w:r>
    </w:p>
    <w:p w14:paraId="5A9D14A3">
      <w:pPr>
        <w:pStyle w:val="24"/>
        <w:numPr>
          <w:ilvl w:val="0"/>
          <w:numId w:val="1"/>
        </w:numPr>
      </w:pPr>
      <w:r>
        <w:t>Named arguments</w:t>
      </w:r>
    </w:p>
    <w:p w14:paraId="1E8A1F1F">
      <w:pPr>
        <w:pStyle w:val="24"/>
        <w:numPr>
          <w:ilvl w:val="0"/>
          <w:numId w:val="1"/>
        </w:numPr>
      </w:pPr>
      <w:r>
        <w:t>Return values</w:t>
      </w:r>
    </w:p>
    <w:p w14:paraId="648B3B4C">
      <w:pPr>
        <w:pStyle w:val="24"/>
        <w:numPr>
          <w:ilvl w:val="0"/>
          <w:numId w:val="1"/>
        </w:numPr>
      </w:pPr>
      <w:r>
        <w:t>Scope of variables</w:t>
      </w:r>
    </w:p>
    <w:p w14:paraId="0C8F9DE4">
      <w:pPr>
        <w:pStyle w:val="24"/>
        <w:numPr>
          <w:ilvl w:val="0"/>
          <w:numId w:val="1"/>
        </w:numPr>
      </w:pPr>
      <w:r>
        <w:t>Local and global environments</w:t>
      </w:r>
    </w:p>
    <w:p w14:paraId="4F089428">
      <w:pPr>
        <w:pStyle w:val="24"/>
        <w:numPr>
          <w:ilvl w:val="0"/>
          <w:numId w:val="1"/>
        </w:numPr>
      </w:pPr>
      <w:r>
        <w:t>Anonymous functions</w:t>
      </w:r>
    </w:p>
    <w:p w14:paraId="6FF937CC">
      <w:pPr>
        <w:pStyle w:val="24"/>
        <w:numPr>
          <w:ilvl w:val="0"/>
          <w:numId w:val="1"/>
        </w:numPr>
      </w:pPr>
      <w:r>
        <w:t>Function documentation</w:t>
      </w:r>
    </w:p>
    <w:p w14:paraId="658E41FA">
      <w:pPr>
        <w:pStyle w:val="24"/>
        <w:numPr>
          <w:ilvl w:val="0"/>
          <w:numId w:val="1"/>
        </w:numPr>
      </w:pPr>
      <w:r>
        <w:t>Passing functions as arguments</w:t>
      </w:r>
    </w:p>
    <w:p w14:paraId="59CDA057">
      <w:pPr>
        <w:pStyle w:val="24"/>
        <w:numPr>
          <w:ilvl w:val="0"/>
          <w:numId w:val="1"/>
        </w:numPr>
      </w:pPr>
      <w:r>
        <w:t>Applying functions to data</w:t>
      </w:r>
    </w:p>
    <w:p w14:paraId="4273F41B">
      <w:pPr>
        <w:pStyle w:val="24"/>
        <w:numPr>
          <w:ilvl w:val="0"/>
          <w:numId w:val="1"/>
        </w:numPr>
      </w:pPr>
      <w:r>
        <w:rPr>
          <w:rStyle w:val="48"/>
        </w:rPr>
        <w:t>apply()</w:t>
      </w:r>
    </w:p>
    <w:p w14:paraId="3A8DA49A">
      <w:pPr>
        <w:pStyle w:val="24"/>
        <w:numPr>
          <w:ilvl w:val="0"/>
          <w:numId w:val="1"/>
        </w:numPr>
      </w:pPr>
      <w:r>
        <w:rPr>
          <w:rStyle w:val="48"/>
        </w:rPr>
        <w:t>lapply()</w:t>
      </w:r>
    </w:p>
    <w:p w14:paraId="12A3CFEE">
      <w:pPr>
        <w:pStyle w:val="24"/>
        <w:numPr>
          <w:ilvl w:val="0"/>
          <w:numId w:val="1"/>
        </w:numPr>
      </w:pPr>
      <w:r>
        <w:rPr>
          <w:rStyle w:val="48"/>
        </w:rPr>
        <w:t>sapply()</w:t>
      </w:r>
    </w:p>
    <w:p w14:paraId="6DB03D3D">
      <w:pPr>
        <w:pStyle w:val="24"/>
        <w:numPr>
          <w:ilvl w:val="0"/>
          <w:numId w:val="1"/>
        </w:numPr>
      </w:pPr>
      <w:r>
        <w:rPr>
          <w:rStyle w:val="48"/>
        </w:rPr>
        <w:t>vapply()</w:t>
      </w:r>
    </w:p>
    <w:p w14:paraId="01072F6F">
      <w:pPr>
        <w:pStyle w:val="24"/>
        <w:numPr>
          <w:ilvl w:val="0"/>
          <w:numId w:val="1"/>
        </w:numPr>
      </w:pPr>
      <w:r>
        <w:rPr>
          <w:rStyle w:val="48"/>
        </w:rPr>
        <w:t>mapply()</w:t>
      </w:r>
    </w:p>
    <w:p w14:paraId="3200EFEE">
      <w:pPr>
        <w:pStyle w:val="24"/>
        <w:numPr>
          <w:ilvl w:val="0"/>
          <w:numId w:val="1"/>
        </w:numPr>
      </w:pPr>
      <w:r>
        <w:rPr>
          <w:rStyle w:val="48"/>
        </w:rPr>
        <w:t>tapply()</w:t>
      </w:r>
    </w:p>
    <w:p w14:paraId="72376B1F">
      <w:pPr>
        <w:pStyle w:val="24"/>
        <w:numPr>
          <w:ilvl w:val="0"/>
          <w:numId w:val="1"/>
        </w:numPr>
      </w:pPr>
      <w:r>
        <w:t>Functional programming concepts</w:t>
      </w:r>
    </w:p>
    <w:p w14:paraId="7855037B">
      <w:pPr>
        <w:pStyle w:val="24"/>
        <w:numPr>
          <w:ilvl w:val="0"/>
          <w:numId w:val="1"/>
        </w:numPr>
      </w:pPr>
      <w:r>
        <w:t>Writing reusable analytical functions</w:t>
      </w:r>
    </w:p>
    <w:bookmarkEnd w:id="7"/>
    <w:p w14:paraId="630B43F0">
      <w:pPr>
        <w:pStyle w:val="5"/>
      </w:pPr>
      <w:bookmarkStart w:id="8" w:name="packages-projects-and-r-environments"/>
      <w:r>
        <w:t>6. Packages, Projects, and R Environments</w:t>
      </w:r>
    </w:p>
    <w:p w14:paraId="63214597">
      <w:pPr>
        <w:pStyle w:val="24"/>
        <w:numPr>
          <w:ilvl w:val="0"/>
          <w:numId w:val="1"/>
        </w:numPr>
      </w:pPr>
      <w:r>
        <w:t>Understanding R packages</w:t>
      </w:r>
    </w:p>
    <w:p w14:paraId="68A23D77">
      <w:pPr>
        <w:pStyle w:val="24"/>
        <w:numPr>
          <w:ilvl w:val="0"/>
          <w:numId w:val="1"/>
        </w:numPr>
      </w:pPr>
      <w:r>
        <w:t>Installing packages</w:t>
      </w:r>
    </w:p>
    <w:p w14:paraId="382179CA">
      <w:pPr>
        <w:pStyle w:val="24"/>
        <w:numPr>
          <w:ilvl w:val="0"/>
          <w:numId w:val="1"/>
        </w:numPr>
      </w:pPr>
      <w:r>
        <w:t>Loading packages</w:t>
      </w:r>
    </w:p>
    <w:p w14:paraId="47F5BEFE">
      <w:pPr>
        <w:pStyle w:val="24"/>
        <w:numPr>
          <w:ilvl w:val="0"/>
          <w:numId w:val="1"/>
        </w:numPr>
      </w:pPr>
      <w:r>
        <w:t>Updating packages</w:t>
      </w:r>
    </w:p>
    <w:p w14:paraId="3C6B7F21">
      <w:pPr>
        <w:pStyle w:val="24"/>
        <w:numPr>
          <w:ilvl w:val="0"/>
          <w:numId w:val="1"/>
        </w:numPr>
      </w:pPr>
      <w:r>
        <w:t>Finding and reading package documentation</w:t>
      </w:r>
    </w:p>
    <w:p w14:paraId="40AB53FC">
      <w:pPr>
        <w:pStyle w:val="24"/>
        <w:numPr>
          <w:ilvl w:val="0"/>
          <w:numId w:val="1"/>
        </w:numPr>
      </w:pPr>
      <w:r>
        <w:t>Using CRAN</w:t>
      </w:r>
    </w:p>
    <w:p w14:paraId="30002B40">
      <w:pPr>
        <w:pStyle w:val="24"/>
        <w:numPr>
          <w:ilvl w:val="0"/>
          <w:numId w:val="1"/>
        </w:numPr>
      </w:pPr>
      <w:r>
        <w:t>Using GitHub packages</w:t>
      </w:r>
    </w:p>
    <w:p w14:paraId="2034593E">
      <w:pPr>
        <w:pStyle w:val="24"/>
        <w:numPr>
          <w:ilvl w:val="0"/>
          <w:numId w:val="1"/>
        </w:numPr>
      </w:pPr>
      <w:r>
        <w:t>Creating R projects</w:t>
      </w:r>
    </w:p>
    <w:p w14:paraId="2BC2AF2D">
      <w:pPr>
        <w:pStyle w:val="24"/>
        <w:numPr>
          <w:ilvl w:val="0"/>
          <w:numId w:val="1"/>
        </w:numPr>
      </w:pPr>
      <w:r>
        <w:t>Managing project folders</w:t>
      </w:r>
    </w:p>
    <w:p w14:paraId="2CA0817C">
      <w:pPr>
        <w:pStyle w:val="24"/>
        <w:numPr>
          <w:ilvl w:val="0"/>
          <w:numId w:val="1"/>
        </w:numPr>
      </w:pPr>
      <w:r>
        <w:t>Working with relative paths</w:t>
      </w:r>
    </w:p>
    <w:p w14:paraId="57C2772A">
      <w:pPr>
        <w:pStyle w:val="24"/>
        <w:numPr>
          <w:ilvl w:val="0"/>
          <w:numId w:val="1"/>
        </w:numPr>
      </w:pPr>
      <w:r>
        <w:t>Managing dependencies</w:t>
      </w:r>
    </w:p>
    <w:p w14:paraId="6C4BFD69">
      <w:pPr>
        <w:pStyle w:val="24"/>
        <w:numPr>
          <w:ilvl w:val="0"/>
          <w:numId w:val="1"/>
        </w:numPr>
      </w:pPr>
      <w:r>
        <w:t>Using package environments</w:t>
      </w:r>
    </w:p>
    <w:p w14:paraId="40F5E2DC">
      <w:pPr>
        <w:pStyle w:val="24"/>
        <w:numPr>
          <w:ilvl w:val="0"/>
          <w:numId w:val="1"/>
        </w:numPr>
      </w:pPr>
      <w:r>
        <w:t>Creating reproducible project structures</w:t>
      </w:r>
    </w:p>
    <w:p w14:paraId="3EF9B2E1">
      <w:pPr>
        <w:pStyle w:val="24"/>
        <w:numPr>
          <w:ilvl w:val="0"/>
          <w:numId w:val="1"/>
        </w:numPr>
      </w:pPr>
      <w:r>
        <w:t>Organizing scripts, data, outputs, and reports</w:t>
      </w:r>
    </w:p>
    <w:p w14:paraId="499574EA">
      <w:pPr>
        <w:pStyle w:val="24"/>
        <w:numPr>
          <w:ilvl w:val="0"/>
          <w:numId w:val="1"/>
        </w:numPr>
      </w:pPr>
      <w:r>
        <w:t xml:space="preserve">Using </w:t>
      </w:r>
      <w:r>
        <w:rPr>
          <w:rStyle w:val="48"/>
        </w:rPr>
        <w:t>.Rprofile</w:t>
      </w:r>
    </w:p>
    <w:p w14:paraId="7B0D25A3">
      <w:pPr>
        <w:pStyle w:val="24"/>
        <w:numPr>
          <w:ilvl w:val="0"/>
          <w:numId w:val="1"/>
        </w:numPr>
      </w:pPr>
      <w:r>
        <w:t>Managing project settings</w:t>
      </w:r>
    </w:p>
    <w:bookmarkEnd w:id="8"/>
    <w:p w14:paraId="7F9499BD">
      <w:pPr>
        <w:pStyle w:val="5"/>
      </w:pPr>
      <w:bookmarkStart w:id="9" w:name="data-importation-and-exportation"/>
      <w:r>
        <w:t>7. Data Importation and Exportation</w:t>
      </w:r>
    </w:p>
    <w:p w14:paraId="486B41E5">
      <w:pPr>
        <w:pStyle w:val="24"/>
        <w:numPr>
          <w:ilvl w:val="0"/>
          <w:numId w:val="1"/>
        </w:numPr>
      </w:pPr>
      <w:r>
        <w:t>Understanding data sources</w:t>
      </w:r>
    </w:p>
    <w:p w14:paraId="0E0D77C3">
      <w:pPr>
        <w:pStyle w:val="24"/>
        <w:numPr>
          <w:ilvl w:val="0"/>
          <w:numId w:val="1"/>
        </w:numPr>
      </w:pPr>
      <w:r>
        <w:t>Importing CSV files</w:t>
      </w:r>
    </w:p>
    <w:p w14:paraId="2AD5DE24">
      <w:pPr>
        <w:pStyle w:val="24"/>
        <w:numPr>
          <w:ilvl w:val="0"/>
          <w:numId w:val="1"/>
        </w:numPr>
      </w:pPr>
      <w:r>
        <w:t>Exporting CSV files</w:t>
      </w:r>
    </w:p>
    <w:p w14:paraId="038ADEB4">
      <w:pPr>
        <w:pStyle w:val="24"/>
        <w:numPr>
          <w:ilvl w:val="0"/>
          <w:numId w:val="1"/>
        </w:numPr>
      </w:pPr>
      <w:r>
        <w:t>Reading Excel files</w:t>
      </w:r>
    </w:p>
    <w:p w14:paraId="3A326B9A">
      <w:pPr>
        <w:pStyle w:val="24"/>
        <w:numPr>
          <w:ilvl w:val="0"/>
          <w:numId w:val="1"/>
        </w:numPr>
      </w:pPr>
      <w:r>
        <w:t>Writing Excel files</w:t>
      </w:r>
    </w:p>
    <w:p w14:paraId="19CDDDAF">
      <w:pPr>
        <w:pStyle w:val="24"/>
        <w:numPr>
          <w:ilvl w:val="0"/>
          <w:numId w:val="1"/>
        </w:numPr>
      </w:pPr>
      <w:r>
        <w:t>Importing JSON data</w:t>
      </w:r>
    </w:p>
    <w:p w14:paraId="23B44E9F">
      <w:pPr>
        <w:pStyle w:val="24"/>
        <w:numPr>
          <w:ilvl w:val="0"/>
          <w:numId w:val="1"/>
        </w:numPr>
      </w:pPr>
      <w:r>
        <w:t>Importing text files</w:t>
      </w:r>
    </w:p>
    <w:p w14:paraId="7F3D6356">
      <w:pPr>
        <w:pStyle w:val="24"/>
        <w:numPr>
          <w:ilvl w:val="0"/>
          <w:numId w:val="1"/>
        </w:numPr>
      </w:pPr>
      <w:r>
        <w:t>Reading fixed-width files</w:t>
      </w:r>
    </w:p>
    <w:p w14:paraId="3FA7BBAE">
      <w:pPr>
        <w:pStyle w:val="24"/>
        <w:numPr>
          <w:ilvl w:val="0"/>
          <w:numId w:val="1"/>
        </w:numPr>
      </w:pPr>
      <w:r>
        <w:t>Connecting to databases</w:t>
      </w:r>
    </w:p>
    <w:p w14:paraId="64FBCB0B">
      <w:pPr>
        <w:pStyle w:val="24"/>
        <w:numPr>
          <w:ilvl w:val="0"/>
          <w:numId w:val="1"/>
        </w:numPr>
      </w:pPr>
      <w:r>
        <w:t>Importing data from SQL databases</w:t>
      </w:r>
    </w:p>
    <w:p w14:paraId="29493DE8">
      <w:pPr>
        <w:pStyle w:val="24"/>
        <w:numPr>
          <w:ilvl w:val="0"/>
          <w:numId w:val="1"/>
        </w:numPr>
      </w:pPr>
      <w:r>
        <w:t>Working with APIs</w:t>
      </w:r>
    </w:p>
    <w:p w14:paraId="3144B271">
      <w:pPr>
        <w:pStyle w:val="24"/>
        <w:numPr>
          <w:ilvl w:val="0"/>
          <w:numId w:val="1"/>
        </w:numPr>
      </w:pPr>
      <w:r>
        <w:t>Importing web data</w:t>
      </w:r>
    </w:p>
    <w:p w14:paraId="0D535537">
      <w:pPr>
        <w:pStyle w:val="24"/>
        <w:numPr>
          <w:ilvl w:val="0"/>
          <w:numId w:val="1"/>
        </w:numPr>
      </w:pPr>
      <w:r>
        <w:t>Exporting analytical results</w:t>
      </w:r>
    </w:p>
    <w:p w14:paraId="7DF0ED54">
      <w:pPr>
        <w:pStyle w:val="24"/>
        <w:numPr>
          <w:ilvl w:val="0"/>
          <w:numId w:val="1"/>
        </w:numPr>
      </w:pPr>
      <w:r>
        <w:t>Saving R objects</w:t>
      </w:r>
    </w:p>
    <w:p w14:paraId="08580EB5">
      <w:pPr>
        <w:pStyle w:val="24"/>
        <w:numPr>
          <w:ilvl w:val="0"/>
          <w:numId w:val="1"/>
        </w:numPr>
      </w:pPr>
      <w:r>
        <w:t>Reading and writing RDS files</w:t>
      </w:r>
    </w:p>
    <w:p w14:paraId="209BED2A">
      <w:pPr>
        <w:pStyle w:val="24"/>
        <w:numPr>
          <w:ilvl w:val="0"/>
          <w:numId w:val="1"/>
        </w:numPr>
      </w:pPr>
      <w:r>
        <w:t>Managing file paths</w:t>
      </w:r>
    </w:p>
    <w:p w14:paraId="67ABD9C5">
      <w:pPr>
        <w:pStyle w:val="24"/>
        <w:numPr>
          <w:ilvl w:val="0"/>
          <w:numId w:val="1"/>
        </w:numPr>
      </w:pPr>
      <w:r>
        <w:t>Handling encoding issues</w:t>
      </w:r>
    </w:p>
    <w:p w14:paraId="564AAAB9">
      <w:pPr>
        <w:pStyle w:val="24"/>
        <w:numPr>
          <w:ilvl w:val="0"/>
          <w:numId w:val="1"/>
        </w:numPr>
      </w:pPr>
      <w:r>
        <w:t>Validating imported data</w:t>
      </w:r>
    </w:p>
    <w:bookmarkEnd w:id="9"/>
    <w:p w14:paraId="5C5DB418">
      <w:pPr>
        <w:pStyle w:val="5"/>
      </w:pPr>
      <w:bookmarkStart w:id="10" w:name="data-cleaning-and-preparation"/>
      <w:r>
        <w:t>8. Data Cleaning and Preparation</w:t>
      </w:r>
    </w:p>
    <w:p w14:paraId="1C2D72A7">
      <w:pPr>
        <w:pStyle w:val="24"/>
        <w:numPr>
          <w:ilvl w:val="0"/>
          <w:numId w:val="1"/>
        </w:numPr>
      </w:pPr>
      <w:r>
        <w:t>Understanding data quality</w:t>
      </w:r>
    </w:p>
    <w:p w14:paraId="7CD9E627">
      <w:pPr>
        <w:pStyle w:val="24"/>
        <w:numPr>
          <w:ilvl w:val="0"/>
          <w:numId w:val="1"/>
        </w:numPr>
      </w:pPr>
      <w:r>
        <w:t>Identifying missing values</w:t>
      </w:r>
    </w:p>
    <w:p w14:paraId="38E12A0F">
      <w:pPr>
        <w:pStyle w:val="24"/>
        <w:numPr>
          <w:ilvl w:val="0"/>
          <w:numId w:val="1"/>
        </w:numPr>
      </w:pPr>
      <w:r>
        <w:t>Handling missing observations</w:t>
      </w:r>
    </w:p>
    <w:p w14:paraId="647129A8">
      <w:pPr>
        <w:pStyle w:val="24"/>
        <w:numPr>
          <w:ilvl w:val="0"/>
          <w:numId w:val="1"/>
        </w:numPr>
      </w:pPr>
      <w:r>
        <w:t>Detecting duplicate records</w:t>
      </w:r>
    </w:p>
    <w:p w14:paraId="6061FF8A">
      <w:pPr>
        <w:pStyle w:val="24"/>
        <w:numPr>
          <w:ilvl w:val="0"/>
          <w:numId w:val="1"/>
        </w:numPr>
      </w:pPr>
      <w:r>
        <w:t>Removing duplicate data</w:t>
      </w:r>
    </w:p>
    <w:p w14:paraId="007EC3C4">
      <w:pPr>
        <w:pStyle w:val="24"/>
        <w:numPr>
          <w:ilvl w:val="0"/>
          <w:numId w:val="1"/>
        </w:numPr>
      </w:pPr>
      <w:r>
        <w:t>Identifying inconsistent values</w:t>
      </w:r>
    </w:p>
    <w:p w14:paraId="17504338">
      <w:pPr>
        <w:pStyle w:val="24"/>
        <w:numPr>
          <w:ilvl w:val="0"/>
          <w:numId w:val="1"/>
        </w:numPr>
      </w:pPr>
      <w:r>
        <w:t>Standardizing variable names</w:t>
      </w:r>
    </w:p>
    <w:p w14:paraId="11389888">
      <w:pPr>
        <w:pStyle w:val="24"/>
        <w:numPr>
          <w:ilvl w:val="0"/>
          <w:numId w:val="1"/>
        </w:numPr>
      </w:pPr>
      <w:r>
        <w:t>Converting data types</w:t>
      </w:r>
    </w:p>
    <w:p w14:paraId="4EE96505">
      <w:pPr>
        <w:pStyle w:val="24"/>
        <w:numPr>
          <w:ilvl w:val="0"/>
          <w:numId w:val="1"/>
        </w:numPr>
      </w:pPr>
      <w:r>
        <w:t>Cleaning character data</w:t>
      </w:r>
    </w:p>
    <w:p w14:paraId="177D29A3">
      <w:pPr>
        <w:pStyle w:val="24"/>
        <w:numPr>
          <w:ilvl w:val="0"/>
          <w:numId w:val="1"/>
        </w:numPr>
      </w:pPr>
      <w:r>
        <w:t>Working with strings</w:t>
      </w:r>
    </w:p>
    <w:p w14:paraId="135893B2">
      <w:pPr>
        <w:pStyle w:val="24"/>
        <w:numPr>
          <w:ilvl w:val="0"/>
          <w:numId w:val="1"/>
        </w:numPr>
      </w:pPr>
      <w:r>
        <w:t>Using regular expressions</w:t>
      </w:r>
    </w:p>
    <w:p w14:paraId="167ED75B">
      <w:pPr>
        <w:pStyle w:val="24"/>
        <w:numPr>
          <w:ilvl w:val="0"/>
          <w:numId w:val="1"/>
        </w:numPr>
      </w:pPr>
      <w:r>
        <w:t>Cleaning categorical variables</w:t>
      </w:r>
    </w:p>
    <w:p w14:paraId="316146C7">
      <w:pPr>
        <w:pStyle w:val="24"/>
        <w:numPr>
          <w:ilvl w:val="0"/>
          <w:numId w:val="1"/>
        </w:numPr>
      </w:pPr>
      <w:r>
        <w:t>Handling outliers</w:t>
      </w:r>
    </w:p>
    <w:p w14:paraId="7D38905C">
      <w:pPr>
        <w:pStyle w:val="24"/>
        <w:numPr>
          <w:ilvl w:val="0"/>
          <w:numId w:val="1"/>
        </w:numPr>
      </w:pPr>
      <w:r>
        <w:t>Reshaping data</w:t>
      </w:r>
    </w:p>
    <w:p w14:paraId="43C166A6">
      <w:pPr>
        <w:pStyle w:val="24"/>
        <w:numPr>
          <w:ilvl w:val="0"/>
          <w:numId w:val="1"/>
        </w:numPr>
      </w:pPr>
      <w:r>
        <w:t>Converting wide data to long data</w:t>
      </w:r>
    </w:p>
    <w:p w14:paraId="30712FAE">
      <w:pPr>
        <w:pStyle w:val="24"/>
        <w:numPr>
          <w:ilvl w:val="0"/>
          <w:numId w:val="1"/>
        </w:numPr>
      </w:pPr>
      <w:r>
        <w:t>Converting long data to wide data</w:t>
      </w:r>
    </w:p>
    <w:p w14:paraId="74624663">
      <w:pPr>
        <w:pStyle w:val="24"/>
        <w:numPr>
          <w:ilvl w:val="0"/>
          <w:numId w:val="1"/>
        </w:numPr>
      </w:pPr>
      <w:r>
        <w:t>Combining datasets</w:t>
      </w:r>
    </w:p>
    <w:p w14:paraId="7EF7B889">
      <w:pPr>
        <w:pStyle w:val="24"/>
        <w:numPr>
          <w:ilvl w:val="0"/>
          <w:numId w:val="1"/>
        </w:numPr>
      </w:pPr>
      <w:r>
        <w:t>Joining tables</w:t>
      </w:r>
    </w:p>
    <w:p w14:paraId="3528605D">
      <w:pPr>
        <w:pStyle w:val="24"/>
        <w:numPr>
          <w:ilvl w:val="0"/>
          <w:numId w:val="1"/>
        </w:numPr>
      </w:pPr>
      <w:r>
        <w:t>Filtering observations</w:t>
      </w:r>
    </w:p>
    <w:p w14:paraId="1923FF77">
      <w:pPr>
        <w:pStyle w:val="24"/>
        <w:numPr>
          <w:ilvl w:val="0"/>
          <w:numId w:val="1"/>
        </w:numPr>
      </w:pPr>
      <w:r>
        <w:t>Selecting variables</w:t>
      </w:r>
    </w:p>
    <w:p w14:paraId="20CDF278">
      <w:pPr>
        <w:pStyle w:val="24"/>
        <w:numPr>
          <w:ilvl w:val="0"/>
          <w:numId w:val="1"/>
        </w:numPr>
      </w:pPr>
      <w:r>
        <w:t>Creating new variables</w:t>
      </w:r>
    </w:p>
    <w:p w14:paraId="5866BF6C">
      <w:pPr>
        <w:pStyle w:val="24"/>
        <w:numPr>
          <w:ilvl w:val="0"/>
          <w:numId w:val="1"/>
        </w:numPr>
      </w:pPr>
      <w:r>
        <w:t>Recoding values</w:t>
      </w:r>
    </w:p>
    <w:p w14:paraId="396567E5">
      <w:pPr>
        <w:pStyle w:val="24"/>
        <w:numPr>
          <w:ilvl w:val="0"/>
          <w:numId w:val="1"/>
        </w:numPr>
      </w:pPr>
      <w:r>
        <w:t>Preparing analysis-ready datasets</w:t>
      </w:r>
    </w:p>
    <w:bookmarkEnd w:id="10"/>
    <w:p w14:paraId="50730126">
      <w:pPr>
        <w:pStyle w:val="5"/>
      </w:pPr>
      <w:bookmarkStart w:id="11" w:name="data-manipulation-with-the-tidyverse"/>
      <w:r>
        <w:t>9. Data Manipulation with the Tidyverse</w:t>
      </w:r>
    </w:p>
    <w:p w14:paraId="18CED84F">
      <w:pPr>
        <w:pStyle w:val="24"/>
        <w:numPr>
          <w:ilvl w:val="0"/>
          <w:numId w:val="1"/>
        </w:numPr>
      </w:pPr>
      <w:r>
        <w:t>Introduction to the tidyverse</w:t>
      </w:r>
    </w:p>
    <w:p w14:paraId="64F1F3FE">
      <w:pPr>
        <w:pStyle w:val="24"/>
        <w:numPr>
          <w:ilvl w:val="0"/>
          <w:numId w:val="1"/>
        </w:numPr>
      </w:pPr>
      <w:r>
        <w:t>Tidy data principles</w:t>
      </w:r>
    </w:p>
    <w:p w14:paraId="13075D5E">
      <w:pPr>
        <w:pStyle w:val="24"/>
        <w:numPr>
          <w:ilvl w:val="0"/>
          <w:numId w:val="1"/>
        </w:numPr>
      </w:pPr>
      <w:r>
        <w:t xml:space="preserve">Using </w:t>
      </w:r>
      <w:r>
        <w:rPr>
          <w:rStyle w:val="48"/>
        </w:rPr>
        <w:t>dplyr</w:t>
      </w:r>
    </w:p>
    <w:p w14:paraId="1C40293C">
      <w:pPr>
        <w:pStyle w:val="24"/>
        <w:numPr>
          <w:ilvl w:val="0"/>
          <w:numId w:val="1"/>
        </w:numPr>
      </w:pPr>
      <w:r>
        <w:t>Selecting columns</w:t>
      </w:r>
    </w:p>
    <w:p w14:paraId="09A70758">
      <w:pPr>
        <w:pStyle w:val="24"/>
        <w:numPr>
          <w:ilvl w:val="0"/>
          <w:numId w:val="1"/>
        </w:numPr>
      </w:pPr>
      <w:r>
        <w:t>Filtering rows</w:t>
      </w:r>
    </w:p>
    <w:p w14:paraId="34D51555">
      <w:pPr>
        <w:pStyle w:val="24"/>
        <w:numPr>
          <w:ilvl w:val="0"/>
          <w:numId w:val="1"/>
        </w:numPr>
      </w:pPr>
      <w:r>
        <w:t>Arranging data</w:t>
      </w:r>
    </w:p>
    <w:p w14:paraId="332E42EF">
      <w:pPr>
        <w:pStyle w:val="24"/>
        <w:numPr>
          <w:ilvl w:val="0"/>
          <w:numId w:val="1"/>
        </w:numPr>
      </w:pPr>
      <w:r>
        <w:t xml:space="preserve">Creating variables with </w:t>
      </w:r>
      <w:r>
        <w:rPr>
          <w:rStyle w:val="48"/>
        </w:rPr>
        <w:t>mutate()</w:t>
      </w:r>
    </w:p>
    <w:p w14:paraId="20DCDC5F">
      <w:pPr>
        <w:pStyle w:val="24"/>
        <w:numPr>
          <w:ilvl w:val="0"/>
          <w:numId w:val="1"/>
        </w:numPr>
      </w:pPr>
      <w:r>
        <w:t>Summarizing data</w:t>
      </w:r>
    </w:p>
    <w:p w14:paraId="7B88D69A">
      <w:pPr>
        <w:pStyle w:val="24"/>
        <w:numPr>
          <w:ilvl w:val="0"/>
          <w:numId w:val="1"/>
        </w:numPr>
      </w:pPr>
      <w:r>
        <w:t>Grouping data</w:t>
      </w:r>
    </w:p>
    <w:p w14:paraId="2E6EF6CC">
      <w:pPr>
        <w:pStyle w:val="24"/>
        <w:numPr>
          <w:ilvl w:val="0"/>
          <w:numId w:val="1"/>
        </w:numPr>
      </w:pPr>
      <w:r>
        <w:t>Grouped calculations</w:t>
      </w:r>
    </w:p>
    <w:p w14:paraId="5C9E5FC8">
      <w:pPr>
        <w:pStyle w:val="24"/>
        <w:numPr>
          <w:ilvl w:val="0"/>
          <w:numId w:val="1"/>
        </w:numPr>
      </w:pPr>
      <w:r>
        <w:t xml:space="preserve">Using </w:t>
      </w:r>
      <w:r>
        <w:rPr>
          <w:rStyle w:val="48"/>
        </w:rPr>
        <w:t>across()</w:t>
      </w:r>
    </w:p>
    <w:p w14:paraId="3C3A649C">
      <w:pPr>
        <w:pStyle w:val="24"/>
        <w:numPr>
          <w:ilvl w:val="0"/>
          <w:numId w:val="1"/>
        </w:numPr>
      </w:pPr>
      <w:r>
        <w:t>Conditional transformations</w:t>
      </w:r>
    </w:p>
    <w:p w14:paraId="74A59A04">
      <w:pPr>
        <w:pStyle w:val="24"/>
        <w:numPr>
          <w:ilvl w:val="0"/>
          <w:numId w:val="1"/>
        </w:numPr>
      </w:pPr>
      <w:r>
        <w:t xml:space="preserve">Using </w:t>
      </w:r>
      <w:r>
        <w:rPr>
          <w:rStyle w:val="48"/>
        </w:rPr>
        <w:t>case_when()</w:t>
      </w:r>
    </w:p>
    <w:p w14:paraId="5E274942">
      <w:pPr>
        <w:pStyle w:val="24"/>
        <w:numPr>
          <w:ilvl w:val="0"/>
          <w:numId w:val="1"/>
        </w:numPr>
      </w:pPr>
      <w:r>
        <w:t>Combining datasets</w:t>
      </w:r>
    </w:p>
    <w:p w14:paraId="2C5849EA">
      <w:pPr>
        <w:pStyle w:val="24"/>
        <w:numPr>
          <w:ilvl w:val="0"/>
          <w:numId w:val="1"/>
        </w:numPr>
      </w:pPr>
      <w:r>
        <w:t>Inner joins</w:t>
      </w:r>
    </w:p>
    <w:p w14:paraId="4210CF92">
      <w:pPr>
        <w:pStyle w:val="24"/>
        <w:numPr>
          <w:ilvl w:val="0"/>
          <w:numId w:val="1"/>
        </w:numPr>
      </w:pPr>
      <w:r>
        <w:t>Left joins</w:t>
      </w:r>
    </w:p>
    <w:p w14:paraId="3A217349">
      <w:pPr>
        <w:pStyle w:val="24"/>
        <w:numPr>
          <w:ilvl w:val="0"/>
          <w:numId w:val="1"/>
        </w:numPr>
      </w:pPr>
      <w:r>
        <w:t>Right joins</w:t>
      </w:r>
    </w:p>
    <w:p w14:paraId="10D7DC77">
      <w:pPr>
        <w:pStyle w:val="24"/>
        <w:numPr>
          <w:ilvl w:val="0"/>
          <w:numId w:val="1"/>
        </w:numPr>
      </w:pPr>
      <w:r>
        <w:t>Full joins</w:t>
      </w:r>
    </w:p>
    <w:p w14:paraId="23297B4B">
      <w:pPr>
        <w:pStyle w:val="24"/>
        <w:numPr>
          <w:ilvl w:val="0"/>
          <w:numId w:val="1"/>
        </w:numPr>
      </w:pPr>
      <w:r>
        <w:t>Semi-joins</w:t>
      </w:r>
    </w:p>
    <w:p w14:paraId="535E0C5B">
      <w:pPr>
        <w:pStyle w:val="24"/>
        <w:numPr>
          <w:ilvl w:val="0"/>
          <w:numId w:val="1"/>
        </w:numPr>
      </w:pPr>
      <w:r>
        <w:t>Anti-joins</w:t>
      </w:r>
    </w:p>
    <w:p w14:paraId="7EEF61B0">
      <w:pPr>
        <w:pStyle w:val="24"/>
        <w:numPr>
          <w:ilvl w:val="0"/>
          <w:numId w:val="1"/>
        </w:numPr>
      </w:pPr>
      <w:r>
        <w:t xml:space="preserve">Using </w:t>
      </w:r>
      <w:r>
        <w:rPr>
          <w:rStyle w:val="48"/>
        </w:rPr>
        <w:t>tidyr</w:t>
      </w:r>
    </w:p>
    <w:p w14:paraId="3C8A6D3C">
      <w:pPr>
        <w:pStyle w:val="24"/>
        <w:numPr>
          <w:ilvl w:val="0"/>
          <w:numId w:val="1"/>
        </w:numPr>
      </w:pPr>
      <w:r>
        <w:t>Separating columns</w:t>
      </w:r>
    </w:p>
    <w:p w14:paraId="6D44BE52">
      <w:pPr>
        <w:pStyle w:val="24"/>
        <w:numPr>
          <w:ilvl w:val="0"/>
          <w:numId w:val="1"/>
        </w:numPr>
      </w:pPr>
      <w:r>
        <w:t>Uniting columns</w:t>
      </w:r>
    </w:p>
    <w:p w14:paraId="254BB828">
      <w:pPr>
        <w:pStyle w:val="24"/>
        <w:numPr>
          <w:ilvl w:val="0"/>
          <w:numId w:val="1"/>
        </w:numPr>
      </w:pPr>
      <w:r>
        <w:t>Pivoting data</w:t>
      </w:r>
    </w:p>
    <w:p w14:paraId="70789870">
      <w:pPr>
        <w:pStyle w:val="24"/>
        <w:numPr>
          <w:ilvl w:val="0"/>
          <w:numId w:val="1"/>
        </w:numPr>
      </w:pPr>
      <w:r>
        <w:t>Nesting and unnesting data</w:t>
      </w:r>
    </w:p>
    <w:p w14:paraId="1B3B8F75">
      <w:pPr>
        <w:pStyle w:val="24"/>
        <w:numPr>
          <w:ilvl w:val="0"/>
          <w:numId w:val="1"/>
        </w:numPr>
      </w:pPr>
      <w:r>
        <w:t>Building efficient data transformation pipelines</w:t>
      </w:r>
    </w:p>
    <w:bookmarkEnd w:id="11"/>
    <w:p w14:paraId="78C0431C">
      <w:pPr>
        <w:pStyle w:val="5"/>
      </w:pPr>
      <w:bookmarkStart w:id="12" w:name="descriptive-statistics"/>
      <w:r>
        <w:t>10. Descriptive Statistics</w:t>
      </w:r>
    </w:p>
    <w:p w14:paraId="44B12769">
      <w:pPr>
        <w:pStyle w:val="24"/>
        <w:numPr>
          <w:ilvl w:val="0"/>
          <w:numId w:val="1"/>
        </w:numPr>
      </w:pPr>
      <w:r>
        <w:t>Purpose of descriptive statistics</w:t>
      </w:r>
    </w:p>
    <w:p w14:paraId="2229989C">
      <w:pPr>
        <w:pStyle w:val="24"/>
        <w:numPr>
          <w:ilvl w:val="0"/>
          <w:numId w:val="1"/>
        </w:numPr>
      </w:pPr>
      <w:r>
        <w:t>Measures of central tendency</w:t>
      </w:r>
    </w:p>
    <w:p w14:paraId="11B72B6D">
      <w:pPr>
        <w:pStyle w:val="24"/>
        <w:numPr>
          <w:ilvl w:val="0"/>
          <w:numId w:val="1"/>
        </w:numPr>
      </w:pPr>
      <w:r>
        <w:t>Mean</w:t>
      </w:r>
    </w:p>
    <w:p w14:paraId="0E293714">
      <w:pPr>
        <w:pStyle w:val="24"/>
        <w:numPr>
          <w:ilvl w:val="0"/>
          <w:numId w:val="1"/>
        </w:numPr>
      </w:pPr>
      <w:r>
        <w:t>Median</w:t>
      </w:r>
    </w:p>
    <w:p w14:paraId="55B02CFF">
      <w:pPr>
        <w:pStyle w:val="24"/>
        <w:numPr>
          <w:ilvl w:val="0"/>
          <w:numId w:val="1"/>
        </w:numPr>
      </w:pPr>
      <w:r>
        <w:t>Mode</w:t>
      </w:r>
    </w:p>
    <w:p w14:paraId="291A0937">
      <w:pPr>
        <w:pStyle w:val="24"/>
        <w:numPr>
          <w:ilvl w:val="0"/>
          <w:numId w:val="1"/>
        </w:numPr>
      </w:pPr>
      <w:r>
        <w:t>Measures of dispersion</w:t>
      </w:r>
    </w:p>
    <w:p w14:paraId="47E6B9F3">
      <w:pPr>
        <w:pStyle w:val="24"/>
        <w:numPr>
          <w:ilvl w:val="0"/>
          <w:numId w:val="1"/>
        </w:numPr>
      </w:pPr>
      <w:r>
        <w:t>Range</w:t>
      </w:r>
    </w:p>
    <w:p w14:paraId="16BA5787">
      <w:pPr>
        <w:pStyle w:val="24"/>
        <w:numPr>
          <w:ilvl w:val="0"/>
          <w:numId w:val="1"/>
        </w:numPr>
      </w:pPr>
      <w:r>
        <w:t>Variance</w:t>
      </w:r>
    </w:p>
    <w:p w14:paraId="28FA13C7">
      <w:pPr>
        <w:pStyle w:val="24"/>
        <w:numPr>
          <w:ilvl w:val="0"/>
          <w:numId w:val="1"/>
        </w:numPr>
      </w:pPr>
      <w:r>
        <w:t>Standard deviation</w:t>
      </w:r>
    </w:p>
    <w:p w14:paraId="0088EC24">
      <w:pPr>
        <w:pStyle w:val="24"/>
        <w:numPr>
          <w:ilvl w:val="0"/>
          <w:numId w:val="1"/>
        </w:numPr>
      </w:pPr>
      <w:r>
        <w:t>Interquartile range</w:t>
      </w:r>
    </w:p>
    <w:p w14:paraId="2AD565F5">
      <w:pPr>
        <w:pStyle w:val="24"/>
        <w:numPr>
          <w:ilvl w:val="0"/>
          <w:numId w:val="1"/>
        </w:numPr>
      </w:pPr>
      <w:r>
        <w:t>Percentiles and quantiles</w:t>
      </w:r>
    </w:p>
    <w:p w14:paraId="206CA7CA">
      <w:pPr>
        <w:pStyle w:val="24"/>
        <w:numPr>
          <w:ilvl w:val="0"/>
          <w:numId w:val="1"/>
        </w:numPr>
      </w:pPr>
      <w:r>
        <w:t>Five-number summary</w:t>
      </w:r>
    </w:p>
    <w:p w14:paraId="59DFB39B">
      <w:pPr>
        <w:pStyle w:val="24"/>
        <w:numPr>
          <w:ilvl w:val="0"/>
          <w:numId w:val="1"/>
        </w:numPr>
      </w:pPr>
      <w:r>
        <w:t>Skewness</w:t>
      </w:r>
    </w:p>
    <w:p w14:paraId="399E15DF">
      <w:pPr>
        <w:pStyle w:val="24"/>
        <w:numPr>
          <w:ilvl w:val="0"/>
          <w:numId w:val="1"/>
        </w:numPr>
      </w:pPr>
      <w:r>
        <w:t>Kurtosis</w:t>
      </w:r>
    </w:p>
    <w:p w14:paraId="23FCA44C">
      <w:pPr>
        <w:pStyle w:val="24"/>
        <w:numPr>
          <w:ilvl w:val="0"/>
          <w:numId w:val="1"/>
        </w:numPr>
      </w:pPr>
      <w:r>
        <w:t>Frequency distributions</w:t>
      </w:r>
    </w:p>
    <w:p w14:paraId="11CE0C04">
      <w:pPr>
        <w:pStyle w:val="24"/>
        <w:numPr>
          <w:ilvl w:val="0"/>
          <w:numId w:val="1"/>
        </w:numPr>
      </w:pPr>
      <w:r>
        <w:t>Proportions and percentages</w:t>
      </w:r>
    </w:p>
    <w:p w14:paraId="5B6D2C93">
      <w:pPr>
        <w:pStyle w:val="24"/>
        <w:numPr>
          <w:ilvl w:val="0"/>
          <w:numId w:val="1"/>
        </w:numPr>
      </w:pPr>
      <w:r>
        <w:t>Grouped descriptive statistics</w:t>
      </w:r>
    </w:p>
    <w:p w14:paraId="546F2C29">
      <w:pPr>
        <w:pStyle w:val="24"/>
        <w:numPr>
          <w:ilvl w:val="0"/>
          <w:numId w:val="1"/>
        </w:numPr>
      </w:pPr>
      <w:r>
        <w:t>Comparing distributions</w:t>
      </w:r>
    </w:p>
    <w:p w14:paraId="36E4D5AC">
      <w:pPr>
        <w:pStyle w:val="24"/>
        <w:numPr>
          <w:ilvl w:val="0"/>
          <w:numId w:val="1"/>
        </w:numPr>
      </w:pPr>
      <w:r>
        <w:t>Calculating descriptive statistics in R</w:t>
      </w:r>
    </w:p>
    <w:p w14:paraId="304A0BC8">
      <w:pPr>
        <w:pStyle w:val="24"/>
        <w:numPr>
          <w:ilvl w:val="0"/>
          <w:numId w:val="1"/>
        </w:numPr>
      </w:pPr>
      <w:r>
        <w:t>Interpreting statistical summaries</w:t>
      </w:r>
    </w:p>
    <w:p w14:paraId="14F09384">
      <w:pPr>
        <w:pStyle w:val="24"/>
        <w:numPr>
          <w:ilvl w:val="0"/>
          <w:numId w:val="1"/>
        </w:numPr>
      </w:pPr>
      <w:r>
        <w:t>Reporting descriptive findings</w:t>
      </w:r>
    </w:p>
    <w:bookmarkEnd w:id="12"/>
    <w:p w14:paraId="3ABB8C27">
      <w:pPr>
        <w:pStyle w:val="5"/>
      </w:pPr>
      <w:bookmarkStart w:id="13" w:name="data-visualization-with-r"/>
      <w:r>
        <w:t>11. Data Visualization with R</w:t>
      </w:r>
    </w:p>
    <w:p w14:paraId="3825E58C">
      <w:pPr>
        <w:pStyle w:val="24"/>
        <w:numPr>
          <w:ilvl w:val="0"/>
          <w:numId w:val="1"/>
        </w:numPr>
      </w:pPr>
      <w:r>
        <w:t>Principles of effective data visualization</w:t>
      </w:r>
    </w:p>
    <w:p w14:paraId="3191FD87">
      <w:pPr>
        <w:pStyle w:val="24"/>
        <w:numPr>
          <w:ilvl w:val="0"/>
          <w:numId w:val="1"/>
        </w:numPr>
      </w:pPr>
      <w:r>
        <w:t>Choosing appropriate charts</w:t>
      </w:r>
    </w:p>
    <w:p w14:paraId="28B74D37">
      <w:pPr>
        <w:pStyle w:val="24"/>
        <w:numPr>
          <w:ilvl w:val="0"/>
          <w:numId w:val="1"/>
        </w:numPr>
      </w:pPr>
      <w:r>
        <w:t xml:space="preserve">Introduction to </w:t>
      </w:r>
      <w:r>
        <w:rPr>
          <w:rStyle w:val="48"/>
        </w:rPr>
        <w:t>ggplot2</w:t>
      </w:r>
    </w:p>
    <w:p w14:paraId="705723FA">
      <w:pPr>
        <w:pStyle w:val="24"/>
        <w:numPr>
          <w:ilvl w:val="0"/>
          <w:numId w:val="1"/>
        </w:numPr>
      </w:pPr>
      <w:r>
        <w:t>The grammar of graphics</w:t>
      </w:r>
    </w:p>
    <w:p w14:paraId="450F6F38">
      <w:pPr>
        <w:pStyle w:val="24"/>
        <w:numPr>
          <w:ilvl w:val="0"/>
          <w:numId w:val="1"/>
        </w:numPr>
      </w:pPr>
      <w:r>
        <w:t>Aesthetic mappings</w:t>
      </w:r>
    </w:p>
    <w:p w14:paraId="763D0C7B">
      <w:pPr>
        <w:pStyle w:val="24"/>
        <w:numPr>
          <w:ilvl w:val="0"/>
          <w:numId w:val="1"/>
        </w:numPr>
      </w:pPr>
      <w:r>
        <w:t>Geometries</w:t>
      </w:r>
    </w:p>
    <w:p w14:paraId="41D40D7F">
      <w:pPr>
        <w:pStyle w:val="24"/>
        <w:numPr>
          <w:ilvl w:val="0"/>
          <w:numId w:val="1"/>
        </w:numPr>
      </w:pPr>
      <w:r>
        <w:t>Layers</w:t>
      </w:r>
    </w:p>
    <w:p w14:paraId="2C749F24">
      <w:pPr>
        <w:pStyle w:val="24"/>
        <w:numPr>
          <w:ilvl w:val="0"/>
          <w:numId w:val="1"/>
        </w:numPr>
      </w:pPr>
      <w:r>
        <w:t>Scales</w:t>
      </w:r>
    </w:p>
    <w:p w14:paraId="2A4AA7FA">
      <w:pPr>
        <w:pStyle w:val="24"/>
        <w:numPr>
          <w:ilvl w:val="0"/>
          <w:numId w:val="1"/>
        </w:numPr>
      </w:pPr>
      <w:r>
        <w:t>Labels and annotations</w:t>
      </w:r>
    </w:p>
    <w:p w14:paraId="06EC64C4">
      <w:pPr>
        <w:pStyle w:val="24"/>
        <w:numPr>
          <w:ilvl w:val="0"/>
          <w:numId w:val="1"/>
        </w:numPr>
      </w:pPr>
      <w:r>
        <w:t>Themes</w:t>
      </w:r>
    </w:p>
    <w:p w14:paraId="5FE586B2">
      <w:pPr>
        <w:pStyle w:val="24"/>
        <w:numPr>
          <w:ilvl w:val="0"/>
          <w:numId w:val="1"/>
        </w:numPr>
      </w:pPr>
      <w:r>
        <w:t>Bar charts</w:t>
      </w:r>
    </w:p>
    <w:p w14:paraId="5FB5ADFC">
      <w:pPr>
        <w:pStyle w:val="24"/>
        <w:numPr>
          <w:ilvl w:val="0"/>
          <w:numId w:val="1"/>
        </w:numPr>
      </w:pPr>
      <w:r>
        <w:t>Histograms</w:t>
      </w:r>
    </w:p>
    <w:p w14:paraId="73CC7F2F">
      <w:pPr>
        <w:pStyle w:val="24"/>
        <w:numPr>
          <w:ilvl w:val="0"/>
          <w:numId w:val="1"/>
        </w:numPr>
      </w:pPr>
      <w:r>
        <w:t>Density plots</w:t>
      </w:r>
    </w:p>
    <w:p w14:paraId="37311151">
      <w:pPr>
        <w:pStyle w:val="24"/>
        <w:numPr>
          <w:ilvl w:val="0"/>
          <w:numId w:val="1"/>
        </w:numPr>
      </w:pPr>
      <w:r>
        <w:t>Box plots</w:t>
      </w:r>
    </w:p>
    <w:p w14:paraId="7DBBA7EB">
      <w:pPr>
        <w:pStyle w:val="24"/>
        <w:numPr>
          <w:ilvl w:val="0"/>
          <w:numId w:val="1"/>
        </w:numPr>
      </w:pPr>
      <w:r>
        <w:t>Violin plots</w:t>
      </w:r>
    </w:p>
    <w:p w14:paraId="1D5A0D8F">
      <w:pPr>
        <w:pStyle w:val="24"/>
        <w:numPr>
          <w:ilvl w:val="0"/>
          <w:numId w:val="1"/>
        </w:numPr>
      </w:pPr>
      <w:r>
        <w:t>Scatter plots</w:t>
      </w:r>
    </w:p>
    <w:p w14:paraId="6B607E54">
      <w:pPr>
        <w:pStyle w:val="24"/>
        <w:numPr>
          <w:ilvl w:val="0"/>
          <w:numId w:val="1"/>
        </w:numPr>
      </w:pPr>
      <w:r>
        <w:t>Line charts</w:t>
      </w:r>
    </w:p>
    <w:p w14:paraId="386F8C45">
      <w:pPr>
        <w:pStyle w:val="24"/>
        <w:numPr>
          <w:ilvl w:val="0"/>
          <w:numId w:val="1"/>
        </w:numPr>
      </w:pPr>
      <w:r>
        <w:t>Area charts</w:t>
      </w:r>
    </w:p>
    <w:p w14:paraId="521F1B92">
      <w:pPr>
        <w:pStyle w:val="24"/>
        <w:numPr>
          <w:ilvl w:val="0"/>
          <w:numId w:val="1"/>
        </w:numPr>
      </w:pPr>
      <w:r>
        <w:t>Pie charts and alternatives</w:t>
      </w:r>
    </w:p>
    <w:p w14:paraId="6EB01398">
      <w:pPr>
        <w:pStyle w:val="24"/>
        <w:numPr>
          <w:ilvl w:val="0"/>
          <w:numId w:val="1"/>
        </w:numPr>
      </w:pPr>
      <w:r>
        <w:t>Faceting</w:t>
      </w:r>
    </w:p>
    <w:p w14:paraId="55FA7E3D">
      <w:pPr>
        <w:pStyle w:val="24"/>
        <w:numPr>
          <w:ilvl w:val="0"/>
          <w:numId w:val="1"/>
        </w:numPr>
      </w:pPr>
      <w:r>
        <w:t>Grouped visualizations</w:t>
      </w:r>
    </w:p>
    <w:p w14:paraId="5981891F">
      <w:pPr>
        <w:pStyle w:val="24"/>
        <w:numPr>
          <w:ilvl w:val="0"/>
          <w:numId w:val="1"/>
        </w:numPr>
      </w:pPr>
      <w:r>
        <w:t>Time-based visualizations</w:t>
      </w:r>
    </w:p>
    <w:p w14:paraId="702ABC0E">
      <w:pPr>
        <w:pStyle w:val="24"/>
        <w:numPr>
          <w:ilvl w:val="0"/>
          <w:numId w:val="1"/>
        </w:numPr>
      </w:pPr>
      <w:r>
        <w:t>Customizing colors</w:t>
      </w:r>
    </w:p>
    <w:p w14:paraId="36B7C229">
      <w:pPr>
        <w:pStyle w:val="24"/>
        <w:numPr>
          <w:ilvl w:val="0"/>
          <w:numId w:val="1"/>
        </w:numPr>
      </w:pPr>
      <w:r>
        <w:t>Customizing axes</w:t>
      </w:r>
    </w:p>
    <w:p w14:paraId="61F1EF3A">
      <w:pPr>
        <w:pStyle w:val="24"/>
        <w:numPr>
          <w:ilvl w:val="0"/>
          <w:numId w:val="1"/>
        </w:numPr>
      </w:pPr>
      <w:r>
        <w:t>Adding trend lines</w:t>
      </w:r>
    </w:p>
    <w:p w14:paraId="347F35DE">
      <w:pPr>
        <w:pStyle w:val="24"/>
        <w:numPr>
          <w:ilvl w:val="0"/>
          <w:numId w:val="1"/>
        </w:numPr>
      </w:pPr>
      <w:r>
        <w:t>Visualizing distributions</w:t>
      </w:r>
    </w:p>
    <w:p w14:paraId="34575571">
      <w:pPr>
        <w:pStyle w:val="24"/>
        <w:numPr>
          <w:ilvl w:val="0"/>
          <w:numId w:val="1"/>
        </w:numPr>
      </w:pPr>
      <w:r>
        <w:t>Visualizing relationships</w:t>
      </w:r>
    </w:p>
    <w:p w14:paraId="49FD418C">
      <w:pPr>
        <w:pStyle w:val="24"/>
        <w:numPr>
          <w:ilvl w:val="0"/>
          <w:numId w:val="1"/>
        </w:numPr>
      </w:pPr>
      <w:r>
        <w:t>Visualizing categorical data</w:t>
      </w:r>
    </w:p>
    <w:p w14:paraId="32EBAB5C">
      <w:pPr>
        <w:pStyle w:val="24"/>
        <w:numPr>
          <w:ilvl w:val="0"/>
          <w:numId w:val="1"/>
        </w:numPr>
      </w:pPr>
      <w:r>
        <w:t>Creating publication-quality charts</w:t>
      </w:r>
    </w:p>
    <w:p w14:paraId="6D7863C4">
      <w:pPr>
        <w:pStyle w:val="24"/>
        <w:numPr>
          <w:ilvl w:val="0"/>
          <w:numId w:val="1"/>
        </w:numPr>
      </w:pPr>
      <w:r>
        <w:t>Saving and exporting visualizations</w:t>
      </w:r>
    </w:p>
    <w:bookmarkEnd w:id="13"/>
    <w:p w14:paraId="7F0D77D0">
      <w:pPr>
        <w:pStyle w:val="5"/>
      </w:pPr>
      <w:bookmarkStart w:id="14" w:name="exploratory-data-analysis"/>
      <w:r>
        <w:t>12. Exploratory Data Analysis</w:t>
      </w:r>
    </w:p>
    <w:p w14:paraId="30E8800F">
      <w:pPr>
        <w:pStyle w:val="24"/>
        <w:numPr>
          <w:ilvl w:val="0"/>
          <w:numId w:val="1"/>
        </w:numPr>
      </w:pPr>
      <w:r>
        <w:t>What exploratory data analysis is</w:t>
      </w:r>
    </w:p>
    <w:p w14:paraId="61EFDCCD">
      <w:pPr>
        <w:pStyle w:val="24"/>
        <w:numPr>
          <w:ilvl w:val="0"/>
          <w:numId w:val="1"/>
        </w:numPr>
      </w:pPr>
      <w:r>
        <w:t>Defining analytical questions</w:t>
      </w:r>
    </w:p>
    <w:p w14:paraId="73431E92">
      <w:pPr>
        <w:pStyle w:val="24"/>
        <w:numPr>
          <w:ilvl w:val="0"/>
          <w:numId w:val="1"/>
        </w:numPr>
      </w:pPr>
      <w:r>
        <w:t>Understanding dataset structure</w:t>
      </w:r>
    </w:p>
    <w:p w14:paraId="48CBF038">
      <w:pPr>
        <w:pStyle w:val="24"/>
        <w:numPr>
          <w:ilvl w:val="0"/>
          <w:numId w:val="1"/>
        </w:numPr>
      </w:pPr>
      <w:r>
        <w:t>Inspecting variables</w:t>
      </w:r>
    </w:p>
    <w:p w14:paraId="2DBC579B">
      <w:pPr>
        <w:pStyle w:val="24"/>
        <w:numPr>
          <w:ilvl w:val="0"/>
          <w:numId w:val="1"/>
        </w:numPr>
      </w:pPr>
      <w:r>
        <w:t>Identifying patterns</w:t>
      </w:r>
    </w:p>
    <w:p w14:paraId="5B75C919">
      <w:pPr>
        <w:pStyle w:val="24"/>
        <w:numPr>
          <w:ilvl w:val="0"/>
          <w:numId w:val="1"/>
        </w:numPr>
      </w:pPr>
      <w:r>
        <w:t>Detecting anomalies</w:t>
      </w:r>
    </w:p>
    <w:p w14:paraId="0750D913">
      <w:pPr>
        <w:pStyle w:val="24"/>
        <w:numPr>
          <w:ilvl w:val="0"/>
          <w:numId w:val="1"/>
        </w:numPr>
      </w:pPr>
      <w:r>
        <w:t>Exploring distributions</w:t>
      </w:r>
    </w:p>
    <w:p w14:paraId="664BCD0E">
      <w:pPr>
        <w:pStyle w:val="24"/>
        <w:numPr>
          <w:ilvl w:val="0"/>
          <w:numId w:val="1"/>
        </w:numPr>
      </w:pPr>
      <w:r>
        <w:t>Comparing groups</w:t>
      </w:r>
    </w:p>
    <w:p w14:paraId="181A4532">
      <w:pPr>
        <w:pStyle w:val="24"/>
        <w:numPr>
          <w:ilvl w:val="0"/>
          <w:numId w:val="1"/>
        </w:numPr>
      </w:pPr>
      <w:r>
        <w:t>Examining relationships</w:t>
      </w:r>
    </w:p>
    <w:p w14:paraId="6AEC277E">
      <w:pPr>
        <w:pStyle w:val="24"/>
        <w:numPr>
          <w:ilvl w:val="0"/>
          <w:numId w:val="1"/>
        </w:numPr>
      </w:pPr>
      <w:r>
        <w:t>Correlation analysis</w:t>
      </w:r>
    </w:p>
    <w:p w14:paraId="5AA91F79">
      <w:pPr>
        <w:pStyle w:val="24"/>
        <w:numPr>
          <w:ilvl w:val="0"/>
          <w:numId w:val="1"/>
        </w:numPr>
      </w:pPr>
      <w:r>
        <w:t>Cross-tabulation</w:t>
      </w:r>
    </w:p>
    <w:p w14:paraId="1FD2D5DA">
      <w:pPr>
        <w:pStyle w:val="24"/>
        <w:numPr>
          <w:ilvl w:val="0"/>
          <w:numId w:val="1"/>
        </w:numPr>
      </w:pPr>
      <w:r>
        <w:t>Grouped summaries</w:t>
      </w:r>
    </w:p>
    <w:p w14:paraId="391BE362">
      <w:pPr>
        <w:pStyle w:val="24"/>
        <w:numPr>
          <w:ilvl w:val="0"/>
          <w:numId w:val="1"/>
        </w:numPr>
      </w:pPr>
      <w:r>
        <w:t>Visual exploration</w:t>
      </w:r>
    </w:p>
    <w:p w14:paraId="3C7DBE11">
      <w:pPr>
        <w:pStyle w:val="24"/>
        <w:numPr>
          <w:ilvl w:val="0"/>
          <w:numId w:val="1"/>
        </w:numPr>
      </w:pPr>
      <w:r>
        <w:t>Detecting data quality problems</w:t>
      </w:r>
    </w:p>
    <w:p w14:paraId="315CF04F">
      <w:pPr>
        <w:pStyle w:val="24"/>
        <w:numPr>
          <w:ilvl w:val="0"/>
          <w:numId w:val="1"/>
        </w:numPr>
      </w:pPr>
      <w:r>
        <w:t>Generating analytical hypotheses</w:t>
      </w:r>
    </w:p>
    <w:p w14:paraId="06EF643B">
      <w:pPr>
        <w:pStyle w:val="24"/>
        <w:numPr>
          <w:ilvl w:val="0"/>
          <w:numId w:val="1"/>
        </w:numPr>
      </w:pPr>
      <w:r>
        <w:t>Documenting exploratory findings</w:t>
      </w:r>
    </w:p>
    <w:p w14:paraId="03093FD9">
      <w:pPr>
        <w:pStyle w:val="24"/>
        <w:numPr>
          <w:ilvl w:val="0"/>
          <w:numId w:val="1"/>
        </w:numPr>
      </w:pPr>
      <w:r>
        <w:t>Building an EDA workflow</w:t>
      </w:r>
    </w:p>
    <w:p w14:paraId="253B216A">
      <w:pPr>
        <w:pStyle w:val="24"/>
        <w:numPr>
          <w:ilvl w:val="0"/>
          <w:numId w:val="1"/>
        </w:numPr>
      </w:pPr>
      <w:r>
        <w:t>Communicating insights from exploratory analysis</w:t>
      </w:r>
    </w:p>
    <w:bookmarkEnd w:id="14"/>
    <w:p w14:paraId="4422297C">
      <w:pPr>
        <w:pStyle w:val="5"/>
      </w:pPr>
      <w:bookmarkStart w:id="15" w:name="probability-fundamentals"/>
      <w:r>
        <w:t>13. Probability Fundamentals</w:t>
      </w:r>
    </w:p>
    <w:p w14:paraId="0B33E40D">
      <w:pPr>
        <w:pStyle w:val="24"/>
        <w:numPr>
          <w:ilvl w:val="0"/>
          <w:numId w:val="1"/>
        </w:numPr>
      </w:pPr>
      <w:r>
        <w:t>What probability is</w:t>
      </w:r>
    </w:p>
    <w:p w14:paraId="5696F9FD">
      <w:pPr>
        <w:pStyle w:val="24"/>
        <w:numPr>
          <w:ilvl w:val="0"/>
          <w:numId w:val="1"/>
        </w:numPr>
      </w:pPr>
      <w:r>
        <w:t>Random experiments</w:t>
      </w:r>
    </w:p>
    <w:p w14:paraId="5B7920DF">
      <w:pPr>
        <w:pStyle w:val="24"/>
        <w:numPr>
          <w:ilvl w:val="0"/>
          <w:numId w:val="1"/>
        </w:numPr>
      </w:pPr>
      <w:r>
        <w:t>Outcomes and events</w:t>
      </w:r>
    </w:p>
    <w:p w14:paraId="6A46965D">
      <w:pPr>
        <w:pStyle w:val="24"/>
        <w:numPr>
          <w:ilvl w:val="0"/>
          <w:numId w:val="1"/>
        </w:numPr>
      </w:pPr>
      <w:r>
        <w:t>Sample spaces</w:t>
      </w:r>
    </w:p>
    <w:p w14:paraId="12CD3B44">
      <w:pPr>
        <w:pStyle w:val="24"/>
        <w:numPr>
          <w:ilvl w:val="0"/>
          <w:numId w:val="1"/>
        </w:numPr>
      </w:pPr>
      <w:r>
        <w:t>Probability rules</w:t>
      </w:r>
    </w:p>
    <w:p w14:paraId="2D95D6D0">
      <w:pPr>
        <w:pStyle w:val="24"/>
        <w:numPr>
          <w:ilvl w:val="0"/>
          <w:numId w:val="1"/>
        </w:numPr>
      </w:pPr>
      <w:r>
        <w:t>Addition and multiplication rules</w:t>
      </w:r>
    </w:p>
    <w:p w14:paraId="0B7D6F97">
      <w:pPr>
        <w:pStyle w:val="24"/>
        <w:numPr>
          <w:ilvl w:val="0"/>
          <w:numId w:val="1"/>
        </w:numPr>
      </w:pPr>
      <w:r>
        <w:t>Conditional probability</w:t>
      </w:r>
    </w:p>
    <w:p w14:paraId="07ACE1CA">
      <w:pPr>
        <w:pStyle w:val="24"/>
        <w:numPr>
          <w:ilvl w:val="0"/>
          <w:numId w:val="1"/>
        </w:numPr>
      </w:pPr>
      <w:r>
        <w:t>Independence</w:t>
      </w:r>
    </w:p>
    <w:p w14:paraId="3A5812CB">
      <w:pPr>
        <w:pStyle w:val="24"/>
        <w:numPr>
          <w:ilvl w:val="0"/>
          <w:numId w:val="1"/>
        </w:numPr>
      </w:pPr>
      <w:r>
        <w:t>Bayes’ theorem</w:t>
      </w:r>
    </w:p>
    <w:p w14:paraId="3973D572">
      <w:pPr>
        <w:pStyle w:val="24"/>
        <w:numPr>
          <w:ilvl w:val="0"/>
          <w:numId w:val="1"/>
        </w:numPr>
      </w:pPr>
      <w:r>
        <w:t>Random variables</w:t>
      </w:r>
    </w:p>
    <w:p w14:paraId="40858ADA">
      <w:pPr>
        <w:pStyle w:val="24"/>
        <w:numPr>
          <w:ilvl w:val="0"/>
          <w:numId w:val="1"/>
        </w:numPr>
      </w:pPr>
      <w:r>
        <w:t>Discrete random variables</w:t>
      </w:r>
    </w:p>
    <w:p w14:paraId="48A3AD0E">
      <w:pPr>
        <w:pStyle w:val="24"/>
        <w:numPr>
          <w:ilvl w:val="0"/>
          <w:numId w:val="1"/>
        </w:numPr>
      </w:pPr>
      <w:r>
        <w:t>Continuous random variables</w:t>
      </w:r>
    </w:p>
    <w:p w14:paraId="1CC28DDD">
      <w:pPr>
        <w:pStyle w:val="24"/>
        <w:numPr>
          <w:ilvl w:val="0"/>
          <w:numId w:val="1"/>
        </w:numPr>
      </w:pPr>
      <w:r>
        <w:t>Probability mass functions</w:t>
      </w:r>
    </w:p>
    <w:p w14:paraId="0DAC9D19">
      <w:pPr>
        <w:pStyle w:val="24"/>
        <w:numPr>
          <w:ilvl w:val="0"/>
          <w:numId w:val="1"/>
        </w:numPr>
      </w:pPr>
      <w:r>
        <w:t>Probability density functions</w:t>
      </w:r>
    </w:p>
    <w:p w14:paraId="6D526362">
      <w:pPr>
        <w:pStyle w:val="24"/>
        <w:numPr>
          <w:ilvl w:val="0"/>
          <w:numId w:val="1"/>
        </w:numPr>
      </w:pPr>
      <w:r>
        <w:t>Cumulative distribution functions</w:t>
      </w:r>
    </w:p>
    <w:p w14:paraId="17F7531E">
      <w:pPr>
        <w:pStyle w:val="24"/>
        <w:numPr>
          <w:ilvl w:val="0"/>
          <w:numId w:val="1"/>
        </w:numPr>
      </w:pPr>
      <w:r>
        <w:t>Expected value</w:t>
      </w:r>
    </w:p>
    <w:p w14:paraId="2E78839C">
      <w:pPr>
        <w:pStyle w:val="24"/>
        <w:numPr>
          <w:ilvl w:val="0"/>
          <w:numId w:val="1"/>
        </w:numPr>
      </w:pPr>
      <w:r>
        <w:t>Variance of random variables</w:t>
      </w:r>
    </w:p>
    <w:p w14:paraId="56091738">
      <w:pPr>
        <w:pStyle w:val="24"/>
        <w:numPr>
          <w:ilvl w:val="0"/>
          <w:numId w:val="1"/>
        </w:numPr>
      </w:pPr>
      <w:r>
        <w:t>Simulating probability in R</w:t>
      </w:r>
    </w:p>
    <w:p w14:paraId="10480F34">
      <w:pPr>
        <w:pStyle w:val="24"/>
        <w:numPr>
          <w:ilvl w:val="0"/>
          <w:numId w:val="1"/>
        </w:numPr>
      </w:pPr>
      <w:r>
        <w:t>Interpreting probability results</w:t>
      </w:r>
    </w:p>
    <w:bookmarkEnd w:id="15"/>
    <w:p w14:paraId="35BCF544">
      <w:pPr>
        <w:pStyle w:val="5"/>
      </w:pPr>
      <w:bookmarkStart w:id="16" w:name="probability-distributions"/>
      <w:r>
        <w:t>14. Probability Distributions</w:t>
      </w:r>
    </w:p>
    <w:p w14:paraId="18E6C869">
      <w:pPr>
        <w:pStyle w:val="24"/>
        <w:numPr>
          <w:ilvl w:val="0"/>
          <w:numId w:val="1"/>
        </w:numPr>
      </w:pPr>
      <w:r>
        <w:t>Understanding probability distributions</w:t>
      </w:r>
    </w:p>
    <w:p w14:paraId="3283D4D2">
      <w:pPr>
        <w:pStyle w:val="24"/>
        <w:numPr>
          <w:ilvl w:val="0"/>
          <w:numId w:val="1"/>
        </w:numPr>
      </w:pPr>
      <w:r>
        <w:t>Uniform distribution</w:t>
      </w:r>
    </w:p>
    <w:p w14:paraId="3B063A4E">
      <w:pPr>
        <w:pStyle w:val="24"/>
        <w:numPr>
          <w:ilvl w:val="0"/>
          <w:numId w:val="1"/>
        </w:numPr>
      </w:pPr>
      <w:r>
        <w:t>Bernoulli distribution</w:t>
      </w:r>
    </w:p>
    <w:p w14:paraId="12BD47A8">
      <w:pPr>
        <w:pStyle w:val="24"/>
        <w:numPr>
          <w:ilvl w:val="0"/>
          <w:numId w:val="1"/>
        </w:numPr>
      </w:pPr>
      <w:r>
        <w:t>Binomial distribution</w:t>
      </w:r>
    </w:p>
    <w:p w14:paraId="1AB8F2B4">
      <w:pPr>
        <w:pStyle w:val="24"/>
        <w:numPr>
          <w:ilvl w:val="0"/>
          <w:numId w:val="1"/>
        </w:numPr>
      </w:pPr>
      <w:r>
        <w:t>Poisson distribution</w:t>
      </w:r>
    </w:p>
    <w:p w14:paraId="441C9789">
      <w:pPr>
        <w:pStyle w:val="24"/>
        <w:numPr>
          <w:ilvl w:val="0"/>
          <w:numId w:val="1"/>
        </w:numPr>
      </w:pPr>
      <w:r>
        <w:t>Geometric distribution</w:t>
      </w:r>
    </w:p>
    <w:p w14:paraId="6E721183">
      <w:pPr>
        <w:pStyle w:val="24"/>
        <w:numPr>
          <w:ilvl w:val="0"/>
          <w:numId w:val="1"/>
        </w:numPr>
      </w:pPr>
      <w:r>
        <w:t>Normal distribution</w:t>
      </w:r>
    </w:p>
    <w:p w14:paraId="04F0948D">
      <w:pPr>
        <w:pStyle w:val="24"/>
        <w:numPr>
          <w:ilvl w:val="0"/>
          <w:numId w:val="1"/>
        </w:numPr>
      </w:pPr>
      <w:r>
        <w:t>Standard normal distribution</w:t>
      </w:r>
    </w:p>
    <w:p w14:paraId="29F47DED">
      <w:pPr>
        <w:pStyle w:val="24"/>
        <w:numPr>
          <w:ilvl w:val="0"/>
          <w:numId w:val="1"/>
        </w:numPr>
      </w:pPr>
      <w:r>
        <w:t>Exponential distribution</w:t>
      </w:r>
    </w:p>
    <w:p w14:paraId="23C57FCD">
      <w:pPr>
        <w:pStyle w:val="24"/>
        <w:numPr>
          <w:ilvl w:val="0"/>
          <w:numId w:val="1"/>
        </w:numPr>
      </w:pPr>
      <w:r>
        <w:t>Student’s t-distribution</w:t>
      </w:r>
    </w:p>
    <w:p w14:paraId="11A91142">
      <w:pPr>
        <w:pStyle w:val="24"/>
        <w:numPr>
          <w:ilvl w:val="0"/>
          <w:numId w:val="1"/>
        </w:numPr>
      </w:pPr>
      <w:r>
        <w:t>Chi-square distribution</w:t>
      </w:r>
    </w:p>
    <w:p w14:paraId="2003608A">
      <w:pPr>
        <w:pStyle w:val="24"/>
        <w:numPr>
          <w:ilvl w:val="0"/>
          <w:numId w:val="1"/>
        </w:numPr>
      </w:pPr>
      <w:r>
        <w:t>F-distribution</w:t>
      </w:r>
    </w:p>
    <w:p w14:paraId="7C4F4DD7">
      <w:pPr>
        <w:pStyle w:val="24"/>
        <w:numPr>
          <w:ilvl w:val="0"/>
          <w:numId w:val="1"/>
        </w:numPr>
      </w:pPr>
      <w:r>
        <w:t>Distribution functions in R</w:t>
      </w:r>
    </w:p>
    <w:p w14:paraId="6D053698">
      <w:pPr>
        <w:pStyle w:val="24"/>
        <w:numPr>
          <w:ilvl w:val="0"/>
          <w:numId w:val="1"/>
        </w:numPr>
      </w:pPr>
      <w:r>
        <w:t>Probability calculations</w:t>
      </w:r>
    </w:p>
    <w:p w14:paraId="3182906C">
      <w:pPr>
        <w:pStyle w:val="24"/>
        <w:numPr>
          <w:ilvl w:val="0"/>
          <w:numId w:val="1"/>
        </w:numPr>
      </w:pPr>
      <w:r>
        <w:t>Quantile calculations</w:t>
      </w:r>
    </w:p>
    <w:p w14:paraId="46BB3219">
      <w:pPr>
        <w:pStyle w:val="24"/>
        <w:numPr>
          <w:ilvl w:val="0"/>
          <w:numId w:val="1"/>
        </w:numPr>
      </w:pPr>
      <w:r>
        <w:t>Random number generation</w:t>
      </w:r>
    </w:p>
    <w:p w14:paraId="724AD0AA">
      <w:pPr>
        <w:pStyle w:val="24"/>
        <w:numPr>
          <w:ilvl w:val="0"/>
          <w:numId w:val="1"/>
        </w:numPr>
      </w:pPr>
      <w:r>
        <w:t>Simulating distributions</w:t>
      </w:r>
    </w:p>
    <w:p w14:paraId="603AE9C0">
      <w:pPr>
        <w:pStyle w:val="24"/>
        <w:numPr>
          <w:ilvl w:val="0"/>
          <w:numId w:val="1"/>
        </w:numPr>
      </w:pPr>
      <w:r>
        <w:t>Visualizing probability distributions</w:t>
      </w:r>
    </w:p>
    <w:p w14:paraId="61BF8F13">
      <w:pPr>
        <w:pStyle w:val="24"/>
        <w:numPr>
          <w:ilvl w:val="0"/>
          <w:numId w:val="1"/>
        </w:numPr>
      </w:pPr>
      <w:r>
        <w:t>Selecting appropriate distributions</w:t>
      </w:r>
    </w:p>
    <w:bookmarkEnd w:id="16"/>
    <w:p w14:paraId="59B3D5C6">
      <w:pPr>
        <w:pStyle w:val="5"/>
      </w:pPr>
      <w:bookmarkStart w:id="17" w:name="sampling-and-sampling-distributions"/>
      <w:r>
        <w:t>15. Sampling and Sampling Distributions</w:t>
      </w:r>
    </w:p>
    <w:p w14:paraId="2C1939AF">
      <w:pPr>
        <w:pStyle w:val="24"/>
        <w:numPr>
          <w:ilvl w:val="0"/>
          <w:numId w:val="1"/>
        </w:numPr>
      </w:pPr>
      <w:r>
        <w:t>Population and sample</w:t>
      </w:r>
    </w:p>
    <w:p w14:paraId="5494C1CC">
      <w:pPr>
        <w:pStyle w:val="24"/>
        <w:numPr>
          <w:ilvl w:val="0"/>
          <w:numId w:val="1"/>
        </w:numPr>
      </w:pPr>
      <w:r>
        <w:t>Parameters and statistics</w:t>
      </w:r>
    </w:p>
    <w:p w14:paraId="7F7094A3">
      <w:pPr>
        <w:pStyle w:val="24"/>
        <w:numPr>
          <w:ilvl w:val="0"/>
          <w:numId w:val="1"/>
        </w:numPr>
      </w:pPr>
      <w:r>
        <w:t>Census vs sample</w:t>
      </w:r>
    </w:p>
    <w:p w14:paraId="6D2DC716">
      <w:pPr>
        <w:pStyle w:val="24"/>
        <w:numPr>
          <w:ilvl w:val="0"/>
          <w:numId w:val="1"/>
        </w:numPr>
      </w:pPr>
      <w:r>
        <w:t>Sampling frames</w:t>
      </w:r>
    </w:p>
    <w:p w14:paraId="3EC863D9">
      <w:pPr>
        <w:pStyle w:val="24"/>
        <w:numPr>
          <w:ilvl w:val="0"/>
          <w:numId w:val="1"/>
        </w:numPr>
      </w:pPr>
      <w:r>
        <w:t>Simple random sampling</w:t>
      </w:r>
    </w:p>
    <w:p w14:paraId="257C4324">
      <w:pPr>
        <w:pStyle w:val="24"/>
        <w:numPr>
          <w:ilvl w:val="0"/>
          <w:numId w:val="1"/>
        </w:numPr>
      </w:pPr>
      <w:r>
        <w:t>Systematic sampling</w:t>
      </w:r>
    </w:p>
    <w:p w14:paraId="6E9CDDAF">
      <w:pPr>
        <w:pStyle w:val="24"/>
        <w:numPr>
          <w:ilvl w:val="0"/>
          <w:numId w:val="1"/>
        </w:numPr>
      </w:pPr>
      <w:r>
        <w:t>Stratified sampling</w:t>
      </w:r>
    </w:p>
    <w:p w14:paraId="03B792F7">
      <w:pPr>
        <w:pStyle w:val="24"/>
        <w:numPr>
          <w:ilvl w:val="0"/>
          <w:numId w:val="1"/>
        </w:numPr>
      </w:pPr>
      <w:r>
        <w:t>Cluster sampling</w:t>
      </w:r>
    </w:p>
    <w:p w14:paraId="7AD30E9F">
      <w:pPr>
        <w:pStyle w:val="24"/>
        <w:numPr>
          <w:ilvl w:val="0"/>
          <w:numId w:val="1"/>
        </w:numPr>
      </w:pPr>
      <w:r>
        <w:t>Convenience sampling</w:t>
      </w:r>
    </w:p>
    <w:p w14:paraId="3A2DC6D4">
      <w:pPr>
        <w:pStyle w:val="24"/>
        <w:numPr>
          <w:ilvl w:val="0"/>
          <w:numId w:val="1"/>
        </w:numPr>
      </w:pPr>
      <w:r>
        <w:t>Sampling bias</w:t>
      </w:r>
    </w:p>
    <w:p w14:paraId="11C418BF">
      <w:pPr>
        <w:pStyle w:val="24"/>
        <w:numPr>
          <w:ilvl w:val="0"/>
          <w:numId w:val="1"/>
        </w:numPr>
      </w:pPr>
      <w:r>
        <w:t>Nonresponse bias</w:t>
      </w:r>
    </w:p>
    <w:p w14:paraId="79A68347">
      <w:pPr>
        <w:pStyle w:val="24"/>
        <w:numPr>
          <w:ilvl w:val="0"/>
          <w:numId w:val="1"/>
        </w:numPr>
      </w:pPr>
      <w:r>
        <w:t>Sampling error</w:t>
      </w:r>
    </w:p>
    <w:p w14:paraId="70BF36BB">
      <w:pPr>
        <w:pStyle w:val="24"/>
        <w:numPr>
          <w:ilvl w:val="0"/>
          <w:numId w:val="1"/>
        </w:numPr>
      </w:pPr>
      <w:r>
        <w:t>Sampling distributions</w:t>
      </w:r>
    </w:p>
    <w:p w14:paraId="64652E67">
      <w:pPr>
        <w:pStyle w:val="24"/>
        <w:numPr>
          <w:ilvl w:val="0"/>
          <w:numId w:val="1"/>
        </w:numPr>
      </w:pPr>
      <w:r>
        <w:t>Distribution of the sample mean</w:t>
      </w:r>
    </w:p>
    <w:p w14:paraId="77019DB0">
      <w:pPr>
        <w:pStyle w:val="24"/>
        <w:numPr>
          <w:ilvl w:val="0"/>
          <w:numId w:val="1"/>
        </w:numPr>
      </w:pPr>
      <w:r>
        <w:t>Distribution of sample proportions</w:t>
      </w:r>
    </w:p>
    <w:p w14:paraId="31105B25">
      <w:pPr>
        <w:pStyle w:val="24"/>
        <w:numPr>
          <w:ilvl w:val="0"/>
          <w:numId w:val="1"/>
        </w:numPr>
      </w:pPr>
      <w:r>
        <w:t>Central Limit Theorem</w:t>
      </w:r>
    </w:p>
    <w:p w14:paraId="33A30A66">
      <w:pPr>
        <w:pStyle w:val="24"/>
        <w:numPr>
          <w:ilvl w:val="0"/>
          <w:numId w:val="1"/>
        </w:numPr>
      </w:pPr>
      <w:r>
        <w:t>Standard error</w:t>
      </w:r>
    </w:p>
    <w:p w14:paraId="0FC90C23">
      <w:pPr>
        <w:pStyle w:val="24"/>
        <w:numPr>
          <w:ilvl w:val="0"/>
          <w:numId w:val="1"/>
        </w:numPr>
      </w:pPr>
      <w:r>
        <w:t>Simulating sampling distributions in R</w:t>
      </w:r>
    </w:p>
    <w:p w14:paraId="7038C08C">
      <w:pPr>
        <w:pStyle w:val="24"/>
        <w:numPr>
          <w:ilvl w:val="0"/>
          <w:numId w:val="1"/>
        </w:numPr>
      </w:pPr>
      <w:r>
        <w:t>Understanding sample representativeness</w:t>
      </w:r>
    </w:p>
    <w:bookmarkEnd w:id="17"/>
    <w:p w14:paraId="53F81732">
      <w:pPr>
        <w:pStyle w:val="5"/>
      </w:pPr>
      <w:bookmarkStart w:id="18" w:name="X0e2e176df0a62bb8c2c359272ccd203629e7674"/>
      <w:r>
        <w:t>16. Inferential Statistics and Confidence Intervals</w:t>
      </w:r>
    </w:p>
    <w:p w14:paraId="23ED1CFB">
      <w:pPr>
        <w:pStyle w:val="24"/>
        <w:numPr>
          <w:ilvl w:val="0"/>
          <w:numId w:val="1"/>
        </w:numPr>
      </w:pPr>
      <w:r>
        <w:t>Introduction to statistical inference</w:t>
      </w:r>
    </w:p>
    <w:p w14:paraId="643A8007">
      <w:pPr>
        <w:pStyle w:val="24"/>
        <w:numPr>
          <w:ilvl w:val="0"/>
          <w:numId w:val="1"/>
        </w:numPr>
      </w:pPr>
      <w:r>
        <w:t>Estimation</w:t>
      </w:r>
    </w:p>
    <w:p w14:paraId="3F550F13">
      <w:pPr>
        <w:pStyle w:val="24"/>
        <w:numPr>
          <w:ilvl w:val="0"/>
          <w:numId w:val="1"/>
        </w:numPr>
      </w:pPr>
      <w:r>
        <w:t>Point estimates</w:t>
      </w:r>
    </w:p>
    <w:p w14:paraId="47979E79">
      <w:pPr>
        <w:pStyle w:val="24"/>
        <w:numPr>
          <w:ilvl w:val="0"/>
          <w:numId w:val="1"/>
        </w:numPr>
      </w:pPr>
      <w:r>
        <w:t>Interval estimates</w:t>
      </w:r>
    </w:p>
    <w:p w14:paraId="679FF8FE">
      <w:pPr>
        <w:pStyle w:val="24"/>
        <w:numPr>
          <w:ilvl w:val="0"/>
          <w:numId w:val="1"/>
        </w:numPr>
      </w:pPr>
      <w:r>
        <w:t>Confidence intervals</w:t>
      </w:r>
    </w:p>
    <w:p w14:paraId="367A68B4">
      <w:pPr>
        <w:pStyle w:val="24"/>
        <w:numPr>
          <w:ilvl w:val="0"/>
          <w:numId w:val="1"/>
        </w:numPr>
      </w:pPr>
      <w:r>
        <w:t>Confidence levels</w:t>
      </w:r>
    </w:p>
    <w:p w14:paraId="6FED8258">
      <w:pPr>
        <w:pStyle w:val="24"/>
        <w:numPr>
          <w:ilvl w:val="0"/>
          <w:numId w:val="1"/>
        </w:numPr>
      </w:pPr>
      <w:r>
        <w:t>Confidence interval for a mean</w:t>
      </w:r>
    </w:p>
    <w:p w14:paraId="0E0DF3AE">
      <w:pPr>
        <w:pStyle w:val="24"/>
        <w:numPr>
          <w:ilvl w:val="0"/>
          <w:numId w:val="1"/>
        </w:numPr>
      </w:pPr>
      <w:r>
        <w:t>Confidence interval for a proportion</w:t>
      </w:r>
    </w:p>
    <w:p w14:paraId="2C555140">
      <w:pPr>
        <w:pStyle w:val="24"/>
        <w:numPr>
          <w:ilvl w:val="0"/>
          <w:numId w:val="1"/>
        </w:numPr>
      </w:pPr>
      <w:r>
        <w:t>Confidence interval for a difference in means</w:t>
      </w:r>
    </w:p>
    <w:p w14:paraId="56D805CC">
      <w:pPr>
        <w:pStyle w:val="24"/>
        <w:numPr>
          <w:ilvl w:val="0"/>
          <w:numId w:val="1"/>
        </w:numPr>
      </w:pPr>
      <w:r>
        <w:t>Confidence interval for a difference in proportions</w:t>
      </w:r>
    </w:p>
    <w:p w14:paraId="5093B586">
      <w:pPr>
        <w:pStyle w:val="24"/>
        <w:numPr>
          <w:ilvl w:val="0"/>
          <w:numId w:val="1"/>
        </w:numPr>
      </w:pPr>
      <w:r>
        <w:t>Confidence interval for variance</w:t>
      </w:r>
    </w:p>
    <w:p w14:paraId="0BA533BD">
      <w:pPr>
        <w:pStyle w:val="24"/>
        <w:numPr>
          <w:ilvl w:val="0"/>
          <w:numId w:val="1"/>
        </w:numPr>
      </w:pPr>
      <w:r>
        <w:t>Margin of error</w:t>
      </w:r>
    </w:p>
    <w:p w14:paraId="373810BF">
      <w:pPr>
        <w:pStyle w:val="24"/>
        <w:numPr>
          <w:ilvl w:val="0"/>
          <w:numId w:val="1"/>
        </w:numPr>
      </w:pPr>
      <w:r>
        <w:t>Sample size considerations</w:t>
      </w:r>
    </w:p>
    <w:p w14:paraId="4AC87C59">
      <w:pPr>
        <w:pStyle w:val="24"/>
        <w:numPr>
          <w:ilvl w:val="0"/>
          <w:numId w:val="1"/>
        </w:numPr>
      </w:pPr>
      <w:r>
        <w:t>Interpreting confidence intervals</w:t>
      </w:r>
    </w:p>
    <w:p w14:paraId="3D030062">
      <w:pPr>
        <w:pStyle w:val="24"/>
        <w:numPr>
          <w:ilvl w:val="0"/>
          <w:numId w:val="1"/>
        </w:numPr>
      </w:pPr>
      <w:r>
        <w:t>Common misconceptions about confidence intervals</w:t>
      </w:r>
    </w:p>
    <w:p w14:paraId="554F012E">
      <w:pPr>
        <w:pStyle w:val="24"/>
        <w:numPr>
          <w:ilvl w:val="0"/>
          <w:numId w:val="1"/>
        </w:numPr>
      </w:pPr>
      <w:r>
        <w:t>Calculating confidence intervals in R</w:t>
      </w:r>
    </w:p>
    <w:p w14:paraId="617D997D">
      <w:pPr>
        <w:pStyle w:val="24"/>
        <w:numPr>
          <w:ilvl w:val="0"/>
          <w:numId w:val="1"/>
        </w:numPr>
      </w:pPr>
      <w:r>
        <w:t>Reporting interval estimates</w:t>
      </w:r>
    </w:p>
    <w:bookmarkEnd w:id="18"/>
    <w:p w14:paraId="34447B11">
      <w:pPr>
        <w:pStyle w:val="5"/>
      </w:pPr>
      <w:bookmarkStart w:id="19" w:name="hypothesis-testing"/>
      <w:r>
        <w:t>17. Hypothesis Testing</w:t>
      </w:r>
    </w:p>
    <w:p w14:paraId="0B7A3AC4">
      <w:pPr>
        <w:pStyle w:val="24"/>
        <w:numPr>
          <w:ilvl w:val="0"/>
          <w:numId w:val="1"/>
        </w:numPr>
      </w:pPr>
      <w:r>
        <w:t>What hypothesis testing is</w:t>
      </w:r>
    </w:p>
    <w:p w14:paraId="5F1BB4E0">
      <w:pPr>
        <w:pStyle w:val="24"/>
        <w:numPr>
          <w:ilvl w:val="0"/>
          <w:numId w:val="1"/>
        </w:numPr>
      </w:pPr>
      <w:r>
        <w:t>Null and alternative hypotheses</w:t>
      </w:r>
    </w:p>
    <w:p w14:paraId="3BE57BB6">
      <w:pPr>
        <w:pStyle w:val="24"/>
        <w:numPr>
          <w:ilvl w:val="0"/>
          <w:numId w:val="1"/>
        </w:numPr>
      </w:pPr>
      <w:r>
        <w:t>One-sided and two-sided tests</w:t>
      </w:r>
    </w:p>
    <w:p w14:paraId="4532F99C">
      <w:pPr>
        <w:pStyle w:val="24"/>
        <w:numPr>
          <w:ilvl w:val="0"/>
          <w:numId w:val="1"/>
        </w:numPr>
      </w:pPr>
      <w:r>
        <w:t>Test statistics</w:t>
      </w:r>
    </w:p>
    <w:p w14:paraId="608F6DBE">
      <w:pPr>
        <w:pStyle w:val="24"/>
        <w:numPr>
          <w:ilvl w:val="0"/>
          <w:numId w:val="1"/>
        </w:numPr>
      </w:pPr>
      <w:r>
        <w:t>P-values</w:t>
      </w:r>
    </w:p>
    <w:p w14:paraId="618E5073">
      <w:pPr>
        <w:pStyle w:val="24"/>
        <w:numPr>
          <w:ilvl w:val="0"/>
          <w:numId w:val="1"/>
        </w:numPr>
      </w:pPr>
      <w:r>
        <w:t>Significance levels</w:t>
      </w:r>
    </w:p>
    <w:p w14:paraId="757E4560">
      <w:pPr>
        <w:pStyle w:val="24"/>
        <w:numPr>
          <w:ilvl w:val="0"/>
          <w:numId w:val="1"/>
        </w:numPr>
      </w:pPr>
      <w:r>
        <w:t>Type I errors</w:t>
      </w:r>
    </w:p>
    <w:p w14:paraId="3C2CE5CC">
      <w:pPr>
        <w:pStyle w:val="24"/>
        <w:numPr>
          <w:ilvl w:val="0"/>
          <w:numId w:val="1"/>
        </w:numPr>
      </w:pPr>
      <w:r>
        <w:t>Type II errors</w:t>
      </w:r>
    </w:p>
    <w:p w14:paraId="0C42C968">
      <w:pPr>
        <w:pStyle w:val="24"/>
        <w:numPr>
          <w:ilvl w:val="0"/>
          <w:numId w:val="1"/>
        </w:numPr>
      </w:pPr>
      <w:r>
        <w:t>Statistical power</w:t>
      </w:r>
    </w:p>
    <w:p w14:paraId="321CB4B7">
      <w:pPr>
        <w:pStyle w:val="24"/>
        <w:numPr>
          <w:ilvl w:val="0"/>
          <w:numId w:val="1"/>
        </w:numPr>
      </w:pPr>
      <w:r>
        <w:t>Critical values</w:t>
      </w:r>
    </w:p>
    <w:p w14:paraId="7625644D">
      <w:pPr>
        <w:pStyle w:val="24"/>
        <w:numPr>
          <w:ilvl w:val="0"/>
          <w:numId w:val="1"/>
        </w:numPr>
      </w:pPr>
      <w:r>
        <w:t>Decision rules</w:t>
      </w:r>
    </w:p>
    <w:p w14:paraId="2B5B20C7">
      <w:pPr>
        <w:pStyle w:val="24"/>
        <w:numPr>
          <w:ilvl w:val="0"/>
          <w:numId w:val="1"/>
        </w:numPr>
      </w:pPr>
      <w:r>
        <w:t>One-sample tests</w:t>
      </w:r>
    </w:p>
    <w:p w14:paraId="3EF502FF">
      <w:pPr>
        <w:pStyle w:val="24"/>
        <w:numPr>
          <w:ilvl w:val="0"/>
          <w:numId w:val="1"/>
        </w:numPr>
      </w:pPr>
      <w:r>
        <w:t>Two-sample tests</w:t>
      </w:r>
    </w:p>
    <w:p w14:paraId="5C28DF01">
      <w:pPr>
        <w:pStyle w:val="24"/>
        <w:numPr>
          <w:ilvl w:val="0"/>
          <w:numId w:val="1"/>
        </w:numPr>
      </w:pPr>
      <w:r>
        <w:t>Paired-sample tests</w:t>
      </w:r>
    </w:p>
    <w:p w14:paraId="279F65C2">
      <w:pPr>
        <w:pStyle w:val="24"/>
        <w:numPr>
          <w:ilvl w:val="0"/>
          <w:numId w:val="1"/>
        </w:numPr>
      </w:pPr>
      <w:r>
        <w:t>Tests for proportions</w:t>
      </w:r>
    </w:p>
    <w:p w14:paraId="5EA11EB5">
      <w:pPr>
        <w:pStyle w:val="24"/>
        <w:numPr>
          <w:ilvl w:val="0"/>
          <w:numId w:val="1"/>
        </w:numPr>
      </w:pPr>
      <w:r>
        <w:t>Tests for variances</w:t>
      </w:r>
    </w:p>
    <w:p w14:paraId="0BF97E3D">
      <w:pPr>
        <w:pStyle w:val="24"/>
        <w:numPr>
          <w:ilvl w:val="0"/>
          <w:numId w:val="1"/>
        </w:numPr>
      </w:pPr>
      <w:r>
        <w:t>Practical significance vs statistical significance</w:t>
      </w:r>
    </w:p>
    <w:p w14:paraId="01826227">
      <w:pPr>
        <w:pStyle w:val="24"/>
        <w:numPr>
          <w:ilvl w:val="0"/>
          <w:numId w:val="1"/>
        </w:numPr>
      </w:pPr>
      <w:r>
        <w:t>Conducting hypothesis tests in R</w:t>
      </w:r>
    </w:p>
    <w:p w14:paraId="14B787E0">
      <w:pPr>
        <w:pStyle w:val="24"/>
        <w:numPr>
          <w:ilvl w:val="0"/>
          <w:numId w:val="1"/>
        </w:numPr>
      </w:pPr>
      <w:r>
        <w:t>Interpreting and reporting test results</w:t>
      </w:r>
    </w:p>
    <w:bookmarkEnd w:id="19"/>
    <w:p w14:paraId="7B512178">
      <w:pPr>
        <w:pStyle w:val="5"/>
      </w:pPr>
      <w:bookmarkStart w:id="20" w:name="parametric-and-nonparametric-tests"/>
      <w:r>
        <w:t>18. Parametric and Nonparametric Tests</w:t>
      </w:r>
    </w:p>
    <w:p w14:paraId="43F739F5">
      <w:pPr>
        <w:pStyle w:val="24"/>
        <w:numPr>
          <w:ilvl w:val="0"/>
          <w:numId w:val="1"/>
        </w:numPr>
      </w:pPr>
      <w:r>
        <w:t>Assumptions of parametric tests</w:t>
      </w:r>
    </w:p>
    <w:p w14:paraId="1281E7BF">
      <w:pPr>
        <w:pStyle w:val="24"/>
        <w:numPr>
          <w:ilvl w:val="0"/>
          <w:numId w:val="1"/>
        </w:numPr>
      </w:pPr>
      <w:r>
        <w:t>Testing normality</w:t>
      </w:r>
    </w:p>
    <w:p w14:paraId="05A76AEB">
      <w:pPr>
        <w:pStyle w:val="24"/>
        <w:numPr>
          <w:ilvl w:val="0"/>
          <w:numId w:val="1"/>
        </w:numPr>
      </w:pPr>
      <w:r>
        <w:t>Testing homogeneity of variance</w:t>
      </w:r>
    </w:p>
    <w:p w14:paraId="2DBE5892">
      <w:pPr>
        <w:pStyle w:val="24"/>
        <w:numPr>
          <w:ilvl w:val="0"/>
          <w:numId w:val="1"/>
        </w:numPr>
      </w:pPr>
      <w:r>
        <w:t>One-sample t-test</w:t>
      </w:r>
    </w:p>
    <w:p w14:paraId="64F48016">
      <w:pPr>
        <w:pStyle w:val="24"/>
        <w:numPr>
          <w:ilvl w:val="0"/>
          <w:numId w:val="1"/>
        </w:numPr>
      </w:pPr>
      <w:r>
        <w:t>Independent-samples t-test</w:t>
      </w:r>
    </w:p>
    <w:p w14:paraId="06A5D14F">
      <w:pPr>
        <w:pStyle w:val="24"/>
        <w:numPr>
          <w:ilvl w:val="0"/>
          <w:numId w:val="1"/>
        </w:numPr>
      </w:pPr>
      <w:r>
        <w:t>Paired-samples t-test</w:t>
      </w:r>
    </w:p>
    <w:p w14:paraId="2012E326">
      <w:pPr>
        <w:pStyle w:val="24"/>
        <w:numPr>
          <w:ilvl w:val="0"/>
          <w:numId w:val="1"/>
        </w:numPr>
      </w:pPr>
      <w:r>
        <w:t>One-sample proportion test</w:t>
      </w:r>
    </w:p>
    <w:p w14:paraId="53F87446">
      <w:pPr>
        <w:pStyle w:val="24"/>
        <w:numPr>
          <w:ilvl w:val="0"/>
          <w:numId w:val="1"/>
        </w:numPr>
      </w:pPr>
      <w:r>
        <w:t>Two-sample proportion test</w:t>
      </w:r>
    </w:p>
    <w:p w14:paraId="483AD90D">
      <w:pPr>
        <w:pStyle w:val="24"/>
        <w:numPr>
          <w:ilvl w:val="0"/>
          <w:numId w:val="1"/>
        </w:numPr>
      </w:pPr>
      <w:r>
        <w:t>Chi-square goodness-of-fit test</w:t>
      </w:r>
    </w:p>
    <w:p w14:paraId="37834036">
      <w:pPr>
        <w:pStyle w:val="24"/>
        <w:numPr>
          <w:ilvl w:val="0"/>
          <w:numId w:val="1"/>
        </w:numPr>
      </w:pPr>
      <w:r>
        <w:t>Chi-square test of independence</w:t>
      </w:r>
    </w:p>
    <w:p w14:paraId="29670FEE">
      <w:pPr>
        <w:pStyle w:val="24"/>
        <w:numPr>
          <w:ilvl w:val="0"/>
          <w:numId w:val="1"/>
        </w:numPr>
      </w:pPr>
      <w:r>
        <w:t>Fisher’s exact test</w:t>
      </w:r>
    </w:p>
    <w:p w14:paraId="4E0D3912">
      <w:pPr>
        <w:pStyle w:val="24"/>
        <w:numPr>
          <w:ilvl w:val="0"/>
          <w:numId w:val="1"/>
        </w:numPr>
      </w:pPr>
      <w:r>
        <w:t>Wilcoxon signed-rank test</w:t>
      </w:r>
    </w:p>
    <w:p w14:paraId="07288420">
      <w:pPr>
        <w:pStyle w:val="24"/>
        <w:numPr>
          <w:ilvl w:val="0"/>
          <w:numId w:val="1"/>
        </w:numPr>
      </w:pPr>
      <w:r>
        <w:t>Mann–Whitney U test</w:t>
      </w:r>
    </w:p>
    <w:p w14:paraId="5CC0C1B6">
      <w:pPr>
        <w:pStyle w:val="24"/>
        <w:numPr>
          <w:ilvl w:val="0"/>
          <w:numId w:val="1"/>
        </w:numPr>
      </w:pPr>
      <w:r>
        <w:t>Kruskal–Wallis test</w:t>
      </w:r>
    </w:p>
    <w:p w14:paraId="0E4CC515">
      <w:pPr>
        <w:pStyle w:val="24"/>
        <w:numPr>
          <w:ilvl w:val="0"/>
          <w:numId w:val="1"/>
        </w:numPr>
      </w:pPr>
      <w:r>
        <w:t>Friedman test</w:t>
      </w:r>
    </w:p>
    <w:p w14:paraId="382F8246">
      <w:pPr>
        <w:pStyle w:val="24"/>
        <w:numPr>
          <w:ilvl w:val="0"/>
          <w:numId w:val="1"/>
        </w:numPr>
      </w:pPr>
      <w:r>
        <w:t>Choosing between parametric and nonparametric methods</w:t>
      </w:r>
    </w:p>
    <w:p w14:paraId="7BC7FD20">
      <w:pPr>
        <w:pStyle w:val="24"/>
        <w:numPr>
          <w:ilvl w:val="0"/>
          <w:numId w:val="1"/>
        </w:numPr>
      </w:pPr>
      <w:r>
        <w:t>Interpreting test assumptions</w:t>
      </w:r>
    </w:p>
    <w:p w14:paraId="593252B5">
      <w:pPr>
        <w:pStyle w:val="24"/>
        <w:numPr>
          <w:ilvl w:val="0"/>
          <w:numId w:val="1"/>
        </w:numPr>
      </w:pPr>
      <w:r>
        <w:t>Reporting statistical test results</w:t>
      </w:r>
    </w:p>
    <w:bookmarkEnd w:id="20"/>
    <w:p w14:paraId="679FF384">
      <w:pPr>
        <w:pStyle w:val="5"/>
      </w:pPr>
      <w:bookmarkStart w:id="21" w:name="correlation-and-association-analysis"/>
      <w:r>
        <w:t>19. Correlation and Association Analysis</w:t>
      </w:r>
    </w:p>
    <w:p w14:paraId="2DAF1E32">
      <w:pPr>
        <w:pStyle w:val="24"/>
        <w:numPr>
          <w:ilvl w:val="0"/>
          <w:numId w:val="1"/>
        </w:numPr>
      </w:pPr>
      <w:r>
        <w:t>Understanding association</w:t>
      </w:r>
    </w:p>
    <w:p w14:paraId="5230080D">
      <w:pPr>
        <w:pStyle w:val="24"/>
        <w:numPr>
          <w:ilvl w:val="0"/>
          <w:numId w:val="1"/>
        </w:numPr>
      </w:pPr>
      <w:r>
        <w:t>Covariance</w:t>
      </w:r>
    </w:p>
    <w:p w14:paraId="29B11A60">
      <w:pPr>
        <w:pStyle w:val="24"/>
        <w:numPr>
          <w:ilvl w:val="0"/>
          <w:numId w:val="1"/>
        </w:numPr>
      </w:pPr>
      <w:r>
        <w:t>Pearson correlation</w:t>
      </w:r>
    </w:p>
    <w:p w14:paraId="255D34A9">
      <w:pPr>
        <w:pStyle w:val="24"/>
        <w:numPr>
          <w:ilvl w:val="0"/>
          <w:numId w:val="1"/>
        </w:numPr>
      </w:pPr>
      <w:r>
        <w:t>Spearman rank correlation</w:t>
      </w:r>
    </w:p>
    <w:p w14:paraId="12E82A74">
      <w:pPr>
        <w:pStyle w:val="24"/>
        <w:numPr>
          <w:ilvl w:val="0"/>
          <w:numId w:val="1"/>
        </w:numPr>
      </w:pPr>
      <w:r>
        <w:t>Kendall correlation</w:t>
      </w:r>
    </w:p>
    <w:p w14:paraId="2F39A1FE">
      <w:pPr>
        <w:pStyle w:val="24"/>
        <w:numPr>
          <w:ilvl w:val="0"/>
          <w:numId w:val="1"/>
        </w:numPr>
      </w:pPr>
      <w:r>
        <w:t>Correlation matrices</w:t>
      </w:r>
    </w:p>
    <w:p w14:paraId="16212A31">
      <w:pPr>
        <w:pStyle w:val="24"/>
        <w:numPr>
          <w:ilvl w:val="0"/>
          <w:numId w:val="1"/>
        </w:numPr>
      </w:pPr>
      <w:r>
        <w:t>Testing correlation significance</w:t>
      </w:r>
    </w:p>
    <w:p w14:paraId="6C6FECAD">
      <w:pPr>
        <w:pStyle w:val="24"/>
        <w:numPr>
          <w:ilvl w:val="0"/>
          <w:numId w:val="1"/>
        </w:numPr>
      </w:pPr>
      <w:r>
        <w:t>Visualizing correlations</w:t>
      </w:r>
    </w:p>
    <w:p w14:paraId="189ADCC1">
      <w:pPr>
        <w:pStyle w:val="24"/>
        <w:numPr>
          <w:ilvl w:val="0"/>
          <w:numId w:val="1"/>
        </w:numPr>
      </w:pPr>
      <w:r>
        <w:t>Scatter plots and trend lines</w:t>
      </w:r>
    </w:p>
    <w:p w14:paraId="22A31182">
      <w:pPr>
        <w:pStyle w:val="24"/>
        <w:numPr>
          <w:ilvl w:val="0"/>
          <w:numId w:val="1"/>
        </w:numPr>
      </w:pPr>
      <w:r>
        <w:t>Correlation vs causation</w:t>
      </w:r>
    </w:p>
    <w:p w14:paraId="655430C0">
      <w:pPr>
        <w:pStyle w:val="24"/>
        <w:numPr>
          <w:ilvl w:val="0"/>
          <w:numId w:val="1"/>
        </w:numPr>
      </w:pPr>
      <w:r>
        <w:t>Partial correlation</w:t>
      </w:r>
    </w:p>
    <w:p w14:paraId="335DDCD2">
      <w:pPr>
        <w:pStyle w:val="24"/>
        <w:numPr>
          <w:ilvl w:val="0"/>
          <w:numId w:val="1"/>
        </w:numPr>
      </w:pPr>
      <w:r>
        <w:t>Association between categorical variables</w:t>
      </w:r>
    </w:p>
    <w:p w14:paraId="61D87619">
      <w:pPr>
        <w:pStyle w:val="24"/>
        <w:numPr>
          <w:ilvl w:val="0"/>
          <w:numId w:val="1"/>
        </w:numPr>
      </w:pPr>
      <w:r>
        <w:t>Contingency tables</w:t>
      </w:r>
    </w:p>
    <w:p w14:paraId="16A8CA8D">
      <w:pPr>
        <w:pStyle w:val="24"/>
        <w:numPr>
          <w:ilvl w:val="0"/>
          <w:numId w:val="1"/>
        </w:numPr>
      </w:pPr>
      <w:r>
        <w:t>Effect size for categorical associations</w:t>
      </w:r>
    </w:p>
    <w:p w14:paraId="6AE796F0">
      <w:pPr>
        <w:pStyle w:val="24"/>
        <w:numPr>
          <w:ilvl w:val="0"/>
          <w:numId w:val="1"/>
        </w:numPr>
      </w:pPr>
      <w:r>
        <w:t>Interpreting correlation coefficients</w:t>
      </w:r>
    </w:p>
    <w:p w14:paraId="2BF76957">
      <w:pPr>
        <w:pStyle w:val="24"/>
        <w:numPr>
          <w:ilvl w:val="0"/>
          <w:numId w:val="1"/>
        </w:numPr>
      </w:pPr>
      <w:r>
        <w:t>Reporting correlation findings</w:t>
      </w:r>
    </w:p>
    <w:bookmarkEnd w:id="21"/>
    <w:p w14:paraId="3282A99D">
      <w:pPr>
        <w:pStyle w:val="5"/>
      </w:pPr>
      <w:bookmarkStart w:id="22" w:name="regression-analysis"/>
      <w:r>
        <w:t>20. Regression Analysis</w:t>
      </w:r>
    </w:p>
    <w:p w14:paraId="692DFCE1">
      <w:pPr>
        <w:pStyle w:val="24"/>
        <w:numPr>
          <w:ilvl w:val="0"/>
          <w:numId w:val="1"/>
        </w:numPr>
      </w:pPr>
      <w:r>
        <w:t>Introduction to regression</w:t>
      </w:r>
    </w:p>
    <w:p w14:paraId="4F25E8D3">
      <w:pPr>
        <w:pStyle w:val="24"/>
        <w:numPr>
          <w:ilvl w:val="0"/>
          <w:numId w:val="1"/>
        </w:numPr>
      </w:pPr>
      <w:r>
        <w:t>Simple linear regression</w:t>
      </w:r>
    </w:p>
    <w:p w14:paraId="74BF42B5">
      <w:pPr>
        <w:pStyle w:val="24"/>
        <w:numPr>
          <w:ilvl w:val="0"/>
          <w:numId w:val="1"/>
        </w:numPr>
      </w:pPr>
      <w:r>
        <w:t>Multiple linear regression</w:t>
      </w:r>
    </w:p>
    <w:p w14:paraId="43F476F2">
      <w:pPr>
        <w:pStyle w:val="24"/>
        <w:numPr>
          <w:ilvl w:val="0"/>
          <w:numId w:val="1"/>
        </w:numPr>
      </w:pPr>
      <w:r>
        <w:t>Regression equations</w:t>
      </w:r>
    </w:p>
    <w:p w14:paraId="5D111D7E">
      <w:pPr>
        <w:pStyle w:val="24"/>
        <w:numPr>
          <w:ilvl w:val="0"/>
          <w:numId w:val="1"/>
        </w:numPr>
      </w:pPr>
      <w:r>
        <w:t>Response and predictor variables</w:t>
      </w:r>
    </w:p>
    <w:p w14:paraId="4A948255">
      <w:pPr>
        <w:pStyle w:val="24"/>
        <w:numPr>
          <w:ilvl w:val="0"/>
          <w:numId w:val="1"/>
        </w:numPr>
      </w:pPr>
      <w:r>
        <w:t>Estimating coefficients</w:t>
      </w:r>
    </w:p>
    <w:p w14:paraId="2022642F">
      <w:pPr>
        <w:pStyle w:val="24"/>
        <w:numPr>
          <w:ilvl w:val="0"/>
          <w:numId w:val="1"/>
        </w:numPr>
      </w:pPr>
      <w:r>
        <w:t>Interpreting regression coefficients</w:t>
      </w:r>
    </w:p>
    <w:p w14:paraId="7A2E3D64">
      <w:pPr>
        <w:pStyle w:val="24"/>
        <w:numPr>
          <w:ilvl w:val="0"/>
          <w:numId w:val="1"/>
        </w:numPr>
      </w:pPr>
      <w:r>
        <w:t>Intercepts and slopes</w:t>
      </w:r>
    </w:p>
    <w:p w14:paraId="209A410A">
      <w:pPr>
        <w:pStyle w:val="24"/>
        <w:numPr>
          <w:ilvl w:val="0"/>
          <w:numId w:val="1"/>
        </w:numPr>
      </w:pPr>
      <w:r>
        <w:t>Least squares estimation</w:t>
      </w:r>
    </w:p>
    <w:p w14:paraId="70133C53">
      <w:pPr>
        <w:pStyle w:val="24"/>
        <w:numPr>
          <w:ilvl w:val="0"/>
          <w:numId w:val="1"/>
        </w:numPr>
      </w:pPr>
      <w:r>
        <w:t>Model fit</w:t>
      </w:r>
    </w:p>
    <w:p w14:paraId="733B0F18">
      <w:pPr>
        <w:pStyle w:val="24"/>
        <w:numPr>
          <w:ilvl w:val="0"/>
          <w:numId w:val="1"/>
        </w:numPr>
      </w:pPr>
      <w:r>
        <w:t>R-squared</w:t>
      </w:r>
    </w:p>
    <w:p w14:paraId="16803814">
      <w:pPr>
        <w:pStyle w:val="24"/>
        <w:numPr>
          <w:ilvl w:val="0"/>
          <w:numId w:val="1"/>
        </w:numPr>
      </w:pPr>
      <w:r>
        <w:t>Adjusted R-squared</w:t>
      </w:r>
    </w:p>
    <w:p w14:paraId="1757A52F">
      <w:pPr>
        <w:pStyle w:val="24"/>
        <w:numPr>
          <w:ilvl w:val="0"/>
          <w:numId w:val="1"/>
        </w:numPr>
      </w:pPr>
      <w:r>
        <w:t>Residual analysis</w:t>
      </w:r>
    </w:p>
    <w:p w14:paraId="48BAB9F6">
      <w:pPr>
        <w:pStyle w:val="24"/>
        <w:numPr>
          <w:ilvl w:val="0"/>
          <w:numId w:val="1"/>
        </w:numPr>
      </w:pPr>
      <w:r>
        <w:t>Prediction intervals</w:t>
      </w:r>
    </w:p>
    <w:p w14:paraId="738A8562">
      <w:pPr>
        <w:pStyle w:val="24"/>
        <w:numPr>
          <w:ilvl w:val="0"/>
          <w:numId w:val="1"/>
        </w:numPr>
      </w:pPr>
      <w:r>
        <w:t>Confidence intervals for coefficients</w:t>
      </w:r>
    </w:p>
    <w:p w14:paraId="0AEB339A">
      <w:pPr>
        <w:pStyle w:val="24"/>
        <w:numPr>
          <w:ilvl w:val="0"/>
          <w:numId w:val="1"/>
        </w:numPr>
      </w:pPr>
      <w:r>
        <w:t>Categorical predictors</w:t>
      </w:r>
    </w:p>
    <w:p w14:paraId="592D60C2">
      <w:pPr>
        <w:pStyle w:val="24"/>
        <w:numPr>
          <w:ilvl w:val="0"/>
          <w:numId w:val="1"/>
        </w:numPr>
      </w:pPr>
      <w:r>
        <w:t>Interaction effects</w:t>
      </w:r>
    </w:p>
    <w:p w14:paraId="455CDDC3">
      <w:pPr>
        <w:pStyle w:val="24"/>
        <w:numPr>
          <w:ilvl w:val="0"/>
          <w:numId w:val="1"/>
        </w:numPr>
      </w:pPr>
      <w:r>
        <w:t>Polynomial regression</w:t>
      </w:r>
    </w:p>
    <w:p w14:paraId="58E18C3F">
      <w:pPr>
        <w:pStyle w:val="24"/>
        <w:numPr>
          <w:ilvl w:val="0"/>
          <w:numId w:val="1"/>
        </w:numPr>
      </w:pPr>
      <w:r>
        <w:t>Transforming variables</w:t>
      </w:r>
    </w:p>
    <w:p w14:paraId="7E0B7FD1">
      <w:pPr>
        <w:pStyle w:val="24"/>
        <w:numPr>
          <w:ilvl w:val="0"/>
          <w:numId w:val="1"/>
        </w:numPr>
      </w:pPr>
      <w:r>
        <w:t>Building regression models in R</w:t>
      </w:r>
    </w:p>
    <w:p w14:paraId="0DC358E1">
      <w:pPr>
        <w:pStyle w:val="24"/>
        <w:numPr>
          <w:ilvl w:val="0"/>
          <w:numId w:val="1"/>
        </w:numPr>
      </w:pPr>
      <w:r>
        <w:t>Interpreting regression output</w:t>
      </w:r>
    </w:p>
    <w:p w14:paraId="6B2FC359">
      <w:pPr>
        <w:pStyle w:val="24"/>
        <w:numPr>
          <w:ilvl w:val="0"/>
          <w:numId w:val="1"/>
        </w:numPr>
      </w:pPr>
      <w:r>
        <w:t>Communicating regression results</w:t>
      </w:r>
    </w:p>
    <w:bookmarkEnd w:id="22"/>
    <w:p w14:paraId="5BB731E0">
      <w:pPr>
        <w:pStyle w:val="5"/>
      </w:pPr>
      <w:bookmarkStart w:id="23" w:name="X15ed395da175bdca8bf7c705efc7efa826b30b4"/>
      <w:r>
        <w:t>21. Regression Diagnostics and Model Evaluation</w:t>
      </w:r>
    </w:p>
    <w:p w14:paraId="205A4952">
      <w:pPr>
        <w:pStyle w:val="24"/>
        <w:numPr>
          <w:ilvl w:val="0"/>
          <w:numId w:val="1"/>
        </w:numPr>
      </w:pPr>
      <w:r>
        <w:t>Linear regression assumptions</w:t>
      </w:r>
    </w:p>
    <w:p w14:paraId="47B1591A">
      <w:pPr>
        <w:pStyle w:val="24"/>
        <w:numPr>
          <w:ilvl w:val="0"/>
          <w:numId w:val="1"/>
        </w:numPr>
      </w:pPr>
      <w:r>
        <w:t>Linearity</w:t>
      </w:r>
    </w:p>
    <w:p w14:paraId="37B82FC3">
      <w:pPr>
        <w:pStyle w:val="24"/>
        <w:numPr>
          <w:ilvl w:val="0"/>
          <w:numId w:val="1"/>
        </w:numPr>
      </w:pPr>
      <w:r>
        <w:t>Independence</w:t>
      </w:r>
    </w:p>
    <w:p w14:paraId="4BD74FDC">
      <w:pPr>
        <w:pStyle w:val="24"/>
        <w:numPr>
          <w:ilvl w:val="0"/>
          <w:numId w:val="1"/>
        </w:numPr>
      </w:pPr>
      <w:r>
        <w:t>Normality of residuals</w:t>
      </w:r>
    </w:p>
    <w:p w14:paraId="61A00836">
      <w:pPr>
        <w:pStyle w:val="24"/>
        <w:numPr>
          <w:ilvl w:val="0"/>
          <w:numId w:val="1"/>
        </w:numPr>
      </w:pPr>
      <w:r>
        <w:t>Homoscedasticity</w:t>
      </w:r>
    </w:p>
    <w:p w14:paraId="5C6CB06D">
      <w:pPr>
        <w:pStyle w:val="24"/>
        <w:numPr>
          <w:ilvl w:val="0"/>
          <w:numId w:val="1"/>
        </w:numPr>
      </w:pPr>
      <w:r>
        <w:t>Multicollinearity</w:t>
      </w:r>
    </w:p>
    <w:p w14:paraId="21D44129">
      <w:pPr>
        <w:pStyle w:val="24"/>
        <w:numPr>
          <w:ilvl w:val="0"/>
          <w:numId w:val="1"/>
        </w:numPr>
      </w:pPr>
      <w:r>
        <w:t>Influential observations</w:t>
      </w:r>
    </w:p>
    <w:p w14:paraId="108EB70E">
      <w:pPr>
        <w:pStyle w:val="24"/>
        <w:numPr>
          <w:ilvl w:val="0"/>
          <w:numId w:val="1"/>
        </w:numPr>
      </w:pPr>
      <w:r>
        <w:t>Leverage</w:t>
      </w:r>
    </w:p>
    <w:p w14:paraId="610B810D">
      <w:pPr>
        <w:pStyle w:val="24"/>
        <w:numPr>
          <w:ilvl w:val="0"/>
          <w:numId w:val="1"/>
        </w:numPr>
      </w:pPr>
      <w:r>
        <w:t>Cook’s distance</w:t>
      </w:r>
    </w:p>
    <w:p w14:paraId="244DB7C8">
      <w:pPr>
        <w:pStyle w:val="24"/>
        <w:numPr>
          <w:ilvl w:val="0"/>
          <w:numId w:val="1"/>
        </w:numPr>
      </w:pPr>
      <w:r>
        <w:t>Residual plots</w:t>
      </w:r>
    </w:p>
    <w:p w14:paraId="09B5C636">
      <w:pPr>
        <w:pStyle w:val="24"/>
        <w:numPr>
          <w:ilvl w:val="0"/>
          <w:numId w:val="1"/>
        </w:numPr>
      </w:pPr>
      <w:r>
        <w:t>Q-Q plots</w:t>
      </w:r>
    </w:p>
    <w:p w14:paraId="0CE3102E">
      <w:pPr>
        <w:pStyle w:val="24"/>
        <w:numPr>
          <w:ilvl w:val="0"/>
          <w:numId w:val="1"/>
        </w:numPr>
      </w:pPr>
      <w:r>
        <w:t>Variance Inflation Factor</w:t>
      </w:r>
    </w:p>
    <w:p w14:paraId="0C487AA1">
      <w:pPr>
        <w:pStyle w:val="24"/>
        <w:numPr>
          <w:ilvl w:val="0"/>
          <w:numId w:val="1"/>
        </w:numPr>
      </w:pPr>
      <w:r>
        <w:t>Detecting model problems</w:t>
      </w:r>
    </w:p>
    <w:p w14:paraId="4A851B99">
      <w:pPr>
        <w:pStyle w:val="24"/>
        <w:numPr>
          <w:ilvl w:val="0"/>
          <w:numId w:val="1"/>
        </w:numPr>
      </w:pPr>
      <w:r>
        <w:t>Transforming variables</w:t>
      </w:r>
    </w:p>
    <w:p w14:paraId="206CF8FE">
      <w:pPr>
        <w:pStyle w:val="24"/>
        <w:numPr>
          <w:ilvl w:val="0"/>
          <w:numId w:val="1"/>
        </w:numPr>
      </w:pPr>
      <w:r>
        <w:t>Handling influential observations</w:t>
      </w:r>
    </w:p>
    <w:p w14:paraId="1642213A">
      <w:pPr>
        <w:pStyle w:val="24"/>
        <w:numPr>
          <w:ilvl w:val="0"/>
          <w:numId w:val="1"/>
        </w:numPr>
      </w:pPr>
      <w:r>
        <w:t>Model selection</w:t>
      </w:r>
    </w:p>
    <w:p w14:paraId="38AFB6AB">
      <w:pPr>
        <w:pStyle w:val="24"/>
        <w:numPr>
          <w:ilvl w:val="0"/>
          <w:numId w:val="1"/>
        </w:numPr>
      </w:pPr>
      <w:r>
        <w:t>Forward selection</w:t>
      </w:r>
    </w:p>
    <w:p w14:paraId="2EAD109A">
      <w:pPr>
        <w:pStyle w:val="24"/>
        <w:numPr>
          <w:ilvl w:val="0"/>
          <w:numId w:val="1"/>
        </w:numPr>
      </w:pPr>
      <w:r>
        <w:t>Backward selection</w:t>
      </w:r>
    </w:p>
    <w:p w14:paraId="1FB4E52B">
      <w:pPr>
        <w:pStyle w:val="24"/>
        <w:numPr>
          <w:ilvl w:val="0"/>
          <w:numId w:val="1"/>
        </w:numPr>
      </w:pPr>
      <w:r>
        <w:t>Stepwise selection</w:t>
      </w:r>
    </w:p>
    <w:p w14:paraId="7B29AFE5">
      <w:pPr>
        <w:pStyle w:val="24"/>
        <w:numPr>
          <w:ilvl w:val="0"/>
          <w:numId w:val="1"/>
        </w:numPr>
      </w:pPr>
      <w:r>
        <w:t>Cross-validation fundamentals</w:t>
      </w:r>
    </w:p>
    <w:p w14:paraId="70DBD04F">
      <w:pPr>
        <w:pStyle w:val="24"/>
        <w:numPr>
          <w:ilvl w:val="0"/>
          <w:numId w:val="1"/>
        </w:numPr>
      </w:pPr>
      <w:r>
        <w:t>Evaluating predictive performance</w:t>
      </w:r>
    </w:p>
    <w:p w14:paraId="2E08FCA6">
      <w:pPr>
        <w:pStyle w:val="24"/>
        <w:numPr>
          <w:ilvl w:val="0"/>
          <w:numId w:val="1"/>
        </w:numPr>
      </w:pPr>
      <w:r>
        <w:t>Improving regression models</w:t>
      </w:r>
    </w:p>
    <w:bookmarkEnd w:id="23"/>
    <w:p w14:paraId="19DBCA70">
      <w:pPr>
        <w:pStyle w:val="5"/>
      </w:pPr>
      <w:bookmarkStart w:id="24" w:name="analysis-of-variance"/>
      <w:r>
        <w:t>22. Analysis of Variance</w:t>
      </w:r>
    </w:p>
    <w:p w14:paraId="1ABA48A9">
      <w:pPr>
        <w:pStyle w:val="24"/>
        <w:numPr>
          <w:ilvl w:val="0"/>
          <w:numId w:val="1"/>
        </w:numPr>
      </w:pPr>
      <w:r>
        <w:t>Introduction to ANOVA</w:t>
      </w:r>
    </w:p>
    <w:p w14:paraId="2EF963D4">
      <w:pPr>
        <w:pStyle w:val="24"/>
        <w:numPr>
          <w:ilvl w:val="0"/>
          <w:numId w:val="1"/>
        </w:numPr>
      </w:pPr>
      <w:r>
        <w:t>Comparing multiple group means</w:t>
      </w:r>
    </w:p>
    <w:p w14:paraId="599D981C">
      <w:pPr>
        <w:pStyle w:val="24"/>
        <w:numPr>
          <w:ilvl w:val="0"/>
          <w:numId w:val="1"/>
        </w:numPr>
      </w:pPr>
      <w:r>
        <w:t>One-way ANOVA</w:t>
      </w:r>
    </w:p>
    <w:p w14:paraId="4C910F47">
      <w:pPr>
        <w:pStyle w:val="24"/>
        <w:numPr>
          <w:ilvl w:val="0"/>
          <w:numId w:val="1"/>
        </w:numPr>
      </w:pPr>
      <w:r>
        <w:t>Two-way ANOVA</w:t>
      </w:r>
    </w:p>
    <w:p w14:paraId="6F09227B">
      <w:pPr>
        <w:pStyle w:val="24"/>
        <w:numPr>
          <w:ilvl w:val="0"/>
          <w:numId w:val="1"/>
        </w:numPr>
      </w:pPr>
      <w:r>
        <w:t>Factorial designs</w:t>
      </w:r>
    </w:p>
    <w:p w14:paraId="3070C4D1">
      <w:pPr>
        <w:pStyle w:val="24"/>
        <w:numPr>
          <w:ilvl w:val="0"/>
          <w:numId w:val="1"/>
        </w:numPr>
      </w:pPr>
      <w:r>
        <w:t>Main effects</w:t>
      </w:r>
    </w:p>
    <w:p w14:paraId="51BF7E6C">
      <w:pPr>
        <w:pStyle w:val="24"/>
        <w:numPr>
          <w:ilvl w:val="0"/>
          <w:numId w:val="1"/>
        </w:numPr>
      </w:pPr>
      <w:r>
        <w:t>Interaction effects</w:t>
      </w:r>
    </w:p>
    <w:p w14:paraId="76D3EE80">
      <w:pPr>
        <w:pStyle w:val="24"/>
        <w:numPr>
          <w:ilvl w:val="0"/>
          <w:numId w:val="1"/>
        </w:numPr>
      </w:pPr>
      <w:r>
        <w:t>ANOVA assumptions</w:t>
      </w:r>
    </w:p>
    <w:p w14:paraId="0DBC725D">
      <w:pPr>
        <w:pStyle w:val="24"/>
        <w:numPr>
          <w:ilvl w:val="0"/>
          <w:numId w:val="1"/>
        </w:numPr>
      </w:pPr>
      <w:r>
        <w:t>Post-hoc tests</w:t>
      </w:r>
    </w:p>
    <w:p w14:paraId="5AACC3C0">
      <w:pPr>
        <w:pStyle w:val="24"/>
        <w:numPr>
          <w:ilvl w:val="0"/>
          <w:numId w:val="1"/>
        </w:numPr>
      </w:pPr>
      <w:r>
        <w:t>Tukey’s HSD</w:t>
      </w:r>
    </w:p>
    <w:p w14:paraId="722015D2">
      <w:pPr>
        <w:pStyle w:val="24"/>
        <w:numPr>
          <w:ilvl w:val="0"/>
          <w:numId w:val="1"/>
        </w:numPr>
      </w:pPr>
      <w:r>
        <w:t>Multiple comparisons</w:t>
      </w:r>
    </w:p>
    <w:p w14:paraId="794EAA18">
      <w:pPr>
        <w:pStyle w:val="24"/>
        <w:numPr>
          <w:ilvl w:val="0"/>
          <w:numId w:val="1"/>
        </w:numPr>
      </w:pPr>
      <w:r>
        <w:t>Effect sizes</w:t>
      </w:r>
    </w:p>
    <w:p w14:paraId="1336AE82">
      <w:pPr>
        <w:pStyle w:val="24"/>
        <w:numPr>
          <w:ilvl w:val="0"/>
          <w:numId w:val="1"/>
        </w:numPr>
      </w:pPr>
      <w:r>
        <w:t>Repeated-measures ANOVA</w:t>
      </w:r>
    </w:p>
    <w:p w14:paraId="1BE5F15E">
      <w:pPr>
        <w:pStyle w:val="24"/>
        <w:numPr>
          <w:ilvl w:val="0"/>
          <w:numId w:val="1"/>
        </w:numPr>
      </w:pPr>
      <w:r>
        <w:t>Analysis of covariance</w:t>
      </w:r>
    </w:p>
    <w:p w14:paraId="32DFA6F1">
      <w:pPr>
        <w:pStyle w:val="24"/>
        <w:numPr>
          <w:ilvl w:val="0"/>
          <w:numId w:val="1"/>
        </w:numPr>
      </w:pPr>
      <w:r>
        <w:t>Conducting ANOVA in R</w:t>
      </w:r>
    </w:p>
    <w:p w14:paraId="06627C2C">
      <w:pPr>
        <w:pStyle w:val="24"/>
        <w:numPr>
          <w:ilvl w:val="0"/>
          <w:numId w:val="1"/>
        </w:numPr>
      </w:pPr>
      <w:r>
        <w:t>Interpreting ANOVA tables</w:t>
      </w:r>
    </w:p>
    <w:p w14:paraId="40F84000">
      <w:pPr>
        <w:pStyle w:val="24"/>
        <w:numPr>
          <w:ilvl w:val="0"/>
          <w:numId w:val="1"/>
        </w:numPr>
      </w:pPr>
      <w:r>
        <w:t>Reporting ANOVA results</w:t>
      </w:r>
    </w:p>
    <w:bookmarkEnd w:id="24"/>
    <w:p w14:paraId="1FBF1DE2">
      <w:pPr>
        <w:pStyle w:val="5"/>
      </w:pPr>
      <w:bookmarkStart w:id="25" w:name="experimental-design-and-research-methods"/>
      <w:r>
        <w:t>23. Experimental Design and Research Methods</w:t>
      </w:r>
    </w:p>
    <w:p w14:paraId="03DB4E8F">
      <w:pPr>
        <w:pStyle w:val="24"/>
        <w:numPr>
          <w:ilvl w:val="0"/>
          <w:numId w:val="1"/>
        </w:numPr>
      </w:pPr>
      <w:r>
        <w:t>Principles of experimental design</w:t>
      </w:r>
    </w:p>
    <w:p w14:paraId="221A6435">
      <w:pPr>
        <w:pStyle w:val="24"/>
        <w:numPr>
          <w:ilvl w:val="0"/>
          <w:numId w:val="1"/>
        </w:numPr>
      </w:pPr>
      <w:r>
        <w:t>Observational vs experimental studies</w:t>
      </w:r>
    </w:p>
    <w:p w14:paraId="3D3FA273">
      <w:pPr>
        <w:pStyle w:val="24"/>
        <w:numPr>
          <w:ilvl w:val="0"/>
          <w:numId w:val="1"/>
        </w:numPr>
      </w:pPr>
      <w:r>
        <w:t>Treatment and control groups</w:t>
      </w:r>
    </w:p>
    <w:p w14:paraId="6AE7DC0C">
      <w:pPr>
        <w:pStyle w:val="24"/>
        <w:numPr>
          <w:ilvl w:val="0"/>
          <w:numId w:val="1"/>
        </w:numPr>
      </w:pPr>
      <w:r>
        <w:t>Randomization</w:t>
      </w:r>
    </w:p>
    <w:p w14:paraId="50424627">
      <w:pPr>
        <w:pStyle w:val="24"/>
        <w:numPr>
          <w:ilvl w:val="0"/>
          <w:numId w:val="1"/>
        </w:numPr>
      </w:pPr>
      <w:r>
        <w:t>Replication</w:t>
      </w:r>
    </w:p>
    <w:p w14:paraId="11324700">
      <w:pPr>
        <w:pStyle w:val="24"/>
        <w:numPr>
          <w:ilvl w:val="0"/>
          <w:numId w:val="1"/>
        </w:numPr>
      </w:pPr>
      <w:r>
        <w:t>Blocking</w:t>
      </w:r>
    </w:p>
    <w:p w14:paraId="34C4EBD1">
      <w:pPr>
        <w:pStyle w:val="24"/>
        <w:numPr>
          <w:ilvl w:val="0"/>
          <w:numId w:val="1"/>
        </w:numPr>
      </w:pPr>
      <w:r>
        <w:t>Confounding variables</w:t>
      </w:r>
    </w:p>
    <w:p w14:paraId="1D668E81">
      <w:pPr>
        <w:pStyle w:val="24"/>
        <w:numPr>
          <w:ilvl w:val="0"/>
          <w:numId w:val="1"/>
        </w:numPr>
      </w:pPr>
      <w:r>
        <w:t>Control variables</w:t>
      </w:r>
    </w:p>
    <w:p w14:paraId="18737F0B">
      <w:pPr>
        <w:pStyle w:val="24"/>
        <w:numPr>
          <w:ilvl w:val="0"/>
          <w:numId w:val="1"/>
        </w:numPr>
      </w:pPr>
      <w:r>
        <w:t>Between-subjects designs</w:t>
      </w:r>
    </w:p>
    <w:p w14:paraId="48B9658D">
      <w:pPr>
        <w:pStyle w:val="24"/>
        <w:numPr>
          <w:ilvl w:val="0"/>
          <w:numId w:val="1"/>
        </w:numPr>
      </w:pPr>
      <w:r>
        <w:t>Within-subjects designs</w:t>
      </w:r>
    </w:p>
    <w:p w14:paraId="403151DC">
      <w:pPr>
        <w:pStyle w:val="24"/>
        <w:numPr>
          <w:ilvl w:val="0"/>
          <w:numId w:val="1"/>
        </w:numPr>
      </w:pPr>
      <w:r>
        <w:t>Factorial experiments</w:t>
      </w:r>
    </w:p>
    <w:p w14:paraId="7B24651A">
      <w:pPr>
        <w:pStyle w:val="24"/>
        <w:numPr>
          <w:ilvl w:val="0"/>
          <w:numId w:val="1"/>
        </w:numPr>
      </w:pPr>
      <w:r>
        <w:t>Sample size planning</w:t>
      </w:r>
    </w:p>
    <w:p w14:paraId="40C1139F">
      <w:pPr>
        <w:pStyle w:val="24"/>
        <w:numPr>
          <w:ilvl w:val="0"/>
          <w:numId w:val="1"/>
        </w:numPr>
      </w:pPr>
      <w:r>
        <w:t>Power analysis</w:t>
      </w:r>
    </w:p>
    <w:p w14:paraId="52276F06">
      <w:pPr>
        <w:pStyle w:val="24"/>
        <w:numPr>
          <w:ilvl w:val="0"/>
          <w:numId w:val="1"/>
        </w:numPr>
      </w:pPr>
      <w:r>
        <w:t>Survey design</w:t>
      </w:r>
    </w:p>
    <w:p w14:paraId="52B7DE40">
      <w:pPr>
        <w:pStyle w:val="24"/>
        <w:numPr>
          <w:ilvl w:val="0"/>
          <w:numId w:val="1"/>
        </w:numPr>
      </w:pPr>
      <w:r>
        <w:t>Questionnaire design</w:t>
      </w:r>
    </w:p>
    <w:p w14:paraId="71E0CA2D">
      <w:pPr>
        <w:pStyle w:val="24"/>
        <w:numPr>
          <w:ilvl w:val="0"/>
          <w:numId w:val="1"/>
        </w:numPr>
      </w:pPr>
      <w:r>
        <w:t>Measurement reliability</w:t>
      </w:r>
    </w:p>
    <w:p w14:paraId="05D0EBE0">
      <w:pPr>
        <w:pStyle w:val="24"/>
        <w:numPr>
          <w:ilvl w:val="0"/>
          <w:numId w:val="1"/>
        </w:numPr>
      </w:pPr>
      <w:r>
        <w:t>Measurement validity</w:t>
      </w:r>
    </w:p>
    <w:p w14:paraId="074A4AAD">
      <w:pPr>
        <w:pStyle w:val="24"/>
        <w:numPr>
          <w:ilvl w:val="0"/>
          <w:numId w:val="1"/>
        </w:numPr>
      </w:pPr>
      <w:r>
        <w:t>Research ethics</w:t>
      </w:r>
    </w:p>
    <w:p w14:paraId="64414A45">
      <w:pPr>
        <w:pStyle w:val="24"/>
        <w:numPr>
          <w:ilvl w:val="0"/>
          <w:numId w:val="1"/>
        </w:numPr>
      </w:pPr>
      <w:r>
        <w:t>Designing statistically sound studies</w:t>
      </w:r>
    </w:p>
    <w:bookmarkEnd w:id="25"/>
    <w:p w14:paraId="34B02B73">
      <w:pPr>
        <w:pStyle w:val="5"/>
      </w:pPr>
      <w:bookmarkStart w:id="26" w:name="categorical-data-analysis"/>
      <w:r>
        <w:t>24. Categorical Data Analysis</w:t>
      </w:r>
    </w:p>
    <w:p w14:paraId="2DE15D9D">
      <w:pPr>
        <w:pStyle w:val="24"/>
        <w:numPr>
          <w:ilvl w:val="0"/>
          <w:numId w:val="1"/>
        </w:numPr>
      </w:pPr>
      <w:r>
        <w:t>Understanding categorical variables</w:t>
      </w:r>
    </w:p>
    <w:p w14:paraId="2C5E846E">
      <w:pPr>
        <w:pStyle w:val="24"/>
        <w:numPr>
          <w:ilvl w:val="0"/>
          <w:numId w:val="1"/>
        </w:numPr>
      </w:pPr>
      <w:r>
        <w:t>Frequency tables</w:t>
      </w:r>
    </w:p>
    <w:p w14:paraId="3BF80527">
      <w:pPr>
        <w:pStyle w:val="24"/>
        <w:numPr>
          <w:ilvl w:val="0"/>
          <w:numId w:val="1"/>
        </w:numPr>
      </w:pPr>
      <w:r>
        <w:t>Contingency tables</w:t>
      </w:r>
    </w:p>
    <w:p w14:paraId="1AE64F85">
      <w:pPr>
        <w:pStyle w:val="24"/>
        <w:numPr>
          <w:ilvl w:val="0"/>
          <w:numId w:val="1"/>
        </w:numPr>
      </w:pPr>
      <w:r>
        <w:t>Proportions and rates</w:t>
      </w:r>
    </w:p>
    <w:p w14:paraId="65882471">
      <w:pPr>
        <w:pStyle w:val="24"/>
        <w:numPr>
          <w:ilvl w:val="0"/>
          <w:numId w:val="1"/>
        </w:numPr>
      </w:pPr>
      <w:r>
        <w:t>Chi-square tests</w:t>
      </w:r>
    </w:p>
    <w:p w14:paraId="3F055BB4">
      <w:pPr>
        <w:pStyle w:val="24"/>
        <w:numPr>
          <w:ilvl w:val="0"/>
          <w:numId w:val="1"/>
        </w:numPr>
      </w:pPr>
      <w:r>
        <w:t>Odds and odds ratios</w:t>
      </w:r>
    </w:p>
    <w:p w14:paraId="445ED7D3">
      <w:pPr>
        <w:pStyle w:val="24"/>
        <w:numPr>
          <w:ilvl w:val="0"/>
          <w:numId w:val="1"/>
        </w:numPr>
      </w:pPr>
      <w:r>
        <w:t>Risk ratios</w:t>
      </w:r>
    </w:p>
    <w:p w14:paraId="66EFC51C">
      <w:pPr>
        <w:pStyle w:val="24"/>
        <w:numPr>
          <w:ilvl w:val="0"/>
          <w:numId w:val="1"/>
        </w:numPr>
      </w:pPr>
      <w:r>
        <w:t>Logistic regression</w:t>
      </w:r>
    </w:p>
    <w:p w14:paraId="760F17F0">
      <w:pPr>
        <w:pStyle w:val="24"/>
        <w:numPr>
          <w:ilvl w:val="0"/>
          <w:numId w:val="1"/>
        </w:numPr>
      </w:pPr>
      <w:r>
        <w:t>Binary logistic regression</w:t>
      </w:r>
    </w:p>
    <w:p w14:paraId="24F61F83">
      <w:pPr>
        <w:pStyle w:val="24"/>
        <w:numPr>
          <w:ilvl w:val="0"/>
          <w:numId w:val="1"/>
        </w:numPr>
      </w:pPr>
      <w:r>
        <w:t>Multinomial logistic regression</w:t>
      </w:r>
    </w:p>
    <w:p w14:paraId="688BEA33">
      <w:pPr>
        <w:pStyle w:val="24"/>
        <w:numPr>
          <w:ilvl w:val="0"/>
          <w:numId w:val="1"/>
        </w:numPr>
      </w:pPr>
      <w:r>
        <w:t>Ordinal logistic regression</w:t>
      </w:r>
    </w:p>
    <w:p w14:paraId="1168966F">
      <w:pPr>
        <w:pStyle w:val="24"/>
        <w:numPr>
          <w:ilvl w:val="0"/>
          <w:numId w:val="1"/>
        </w:numPr>
      </w:pPr>
      <w:r>
        <w:t>Interpreting logistic regression coefficients</w:t>
      </w:r>
    </w:p>
    <w:p w14:paraId="2C55EE06">
      <w:pPr>
        <w:pStyle w:val="24"/>
        <w:numPr>
          <w:ilvl w:val="0"/>
          <w:numId w:val="1"/>
        </w:numPr>
      </w:pPr>
      <w:r>
        <w:t>Predicted probabilities</w:t>
      </w:r>
    </w:p>
    <w:p w14:paraId="7FAA641F">
      <w:pPr>
        <w:pStyle w:val="24"/>
        <w:numPr>
          <w:ilvl w:val="0"/>
          <w:numId w:val="1"/>
        </w:numPr>
      </w:pPr>
      <w:r>
        <w:t>Classification tables</w:t>
      </w:r>
    </w:p>
    <w:p w14:paraId="76DB6F1C">
      <w:pPr>
        <w:pStyle w:val="24"/>
        <w:numPr>
          <w:ilvl w:val="0"/>
          <w:numId w:val="1"/>
        </w:numPr>
      </w:pPr>
      <w:r>
        <w:t>ROC curves</w:t>
      </w:r>
    </w:p>
    <w:p w14:paraId="1E47EDAE">
      <w:pPr>
        <w:pStyle w:val="24"/>
        <w:numPr>
          <w:ilvl w:val="0"/>
          <w:numId w:val="1"/>
        </w:numPr>
      </w:pPr>
      <w:r>
        <w:t>Area Under the Curve</w:t>
      </w:r>
    </w:p>
    <w:p w14:paraId="3EB0169F">
      <w:pPr>
        <w:pStyle w:val="24"/>
        <w:numPr>
          <w:ilvl w:val="0"/>
          <w:numId w:val="1"/>
        </w:numPr>
      </w:pPr>
      <w:r>
        <w:t>Evaluating categorical models</w:t>
      </w:r>
    </w:p>
    <w:p w14:paraId="4DE8DB33">
      <w:pPr>
        <w:pStyle w:val="24"/>
        <w:numPr>
          <w:ilvl w:val="0"/>
          <w:numId w:val="1"/>
        </w:numPr>
      </w:pPr>
      <w:r>
        <w:t>Reporting categorical analysis results</w:t>
      </w:r>
    </w:p>
    <w:bookmarkEnd w:id="26"/>
    <w:p w14:paraId="2C852CDB">
      <w:pPr>
        <w:pStyle w:val="5"/>
      </w:pPr>
      <w:bookmarkStart w:id="27" w:name="time-series-analysis"/>
      <w:r>
        <w:t>25. Time Series Analysis</w:t>
      </w:r>
    </w:p>
    <w:p w14:paraId="694A0B85">
      <w:pPr>
        <w:pStyle w:val="24"/>
        <w:numPr>
          <w:ilvl w:val="0"/>
          <w:numId w:val="1"/>
        </w:numPr>
      </w:pPr>
      <w:r>
        <w:t>Introduction to time series data</w:t>
      </w:r>
    </w:p>
    <w:p w14:paraId="282EA8AE">
      <w:pPr>
        <w:pStyle w:val="24"/>
        <w:numPr>
          <w:ilvl w:val="0"/>
          <w:numId w:val="1"/>
        </w:numPr>
      </w:pPr>
      <w:r>
        <w:t>Time-based variables</w:t>
      </w:r>
    </w:p>
    <w:p w14:paraId="6BE06386">
      <w:pPr>
        <w:pStyle w:val="24"/>
        <w:numPr>
          <w:ilvl w:val="0"/>
          <w:numId w:val="1"/>
        </w:numPr>
      </w:pPr>
      <w:r>
        <w:t>Date and time handling in R</w:t>
      </w:r>
    </w:p>
    <w:p w14:paraId="3D7887B3">
      <w:pPr>
        <w:pStyle w:val="24"/>
        <w:numPr>
          <w:ilvl w:val="0"/>
          <w:numId w:val="1"/>
        </w:numPr>
      </w:pPr>
      <w:r>
        <w:t xml:space="preserve">Using </w:t>
      </w:r>
      <w:r>
        <w:rPr>
          <w:rStyle w:val="48"/>
        </w:rPr>
        <w:t>lubridate</w:t>
      </w:r>
    </w:p>
    <w:p w14:paraId="43D607A7">
      <w:pPr>
        <w:pStyle w:val="24"/>
        <w:numPr>
          <w:ilvl w:val="0"/>
          <w:numId w:val="1"/>
        </w:numPr>
      </w:pPr>
      <w:r>
        <w:t>Time series components</w:t>
      </w:r>
    </w:p>
    <w:p w14:paraId="1AE2371C">
      <w:pPr>
        <w:pStyle w:val="24"/>
        <w:numPr>
          <w:ilvl w:val="0"/>
          <w:numId w:val="1"/>
        </w:numPr>
      </w:pPr>
      <w:r>
        <w:t>Trend</w:t>
      </w:r>
    </w:p>
    <w:p w14:paraId="66572135">
      <w:pPr>
        <w:pStyle w:val="24"/>
        <w:numPr>
          <w:ilvl w:val="0"/>
          <w:numId w:val="1"/>
        </w:numPr>
      </w:pPr>
      <w:r>
        <w:t>Seasonality</w:t>
      </w:r>
    </w:p>
    <w:p w14:paraId="5536AC9D">
      <w:pPr>
        <w:pStyle w:val="24"/>
        <w:numPr>
          <w:ilvl w:val="0"/>
          <w:numId w:val="1"/>
        </w:numPr>
      </w:pPr>
      <w:r>
        <w:t>Cycles</w:t>
      </w:r>
    </w:p>
    <w:p w14:paraId="2121B670">
      <w:pPr>
        <w:pStyle w:val="24"/>
        <w:numPr>
          <w:ilvl w:val="0"/>
          <w:numId w:val="1"/>
        </w:numPr>
      </w:pPr>
      <w:r>
        <w:t>Irregular variation</w:t>
      </w:r>
    </w:p>
    <w:p w14:paraId="196F478B">
      <w:pPr>
        <w:pStyle w:val="24"/>
        <w:numPr>
          <w:ilvl w:val="0"/>
          <w:numId w:val="1"/>
        </w:numPr>
      </w:pPr>
      <w:r>
        <w:t>Time series decomposition</w:t>
      </w:r>
    </w:p>
    <w:p w14:paraId="6B3EF162">
      <w:pPr>
        <w:pStyle w:val="24"/>
        <w:numPr>
          <w:ilvl w:val="0"/>
          <w:numId w:val="1"/>
        </w:numPr>
      </w:pPr>
      <w:r>
        <w:t>Moving averages</w:t>
      </w:r>
    </w:p>
    <w:p w14:paraId="6E9D4C26">
      <w:pPr>
        <w:pStyle w:val="24"/>
        <w:numPr>
          <w:ilvl w:val="0"/>
          <w:numId w:val="1"/>
        </w:numPr>
      </w:pPr>
      <w:r>
        <w:t>Smoothing methods</w:t>
      </w:r>
    </w:p>
    <w:p w14:paraId="3E13D334">
      <w:pPr>
        <w:pStyle w:val="24"/>
        <w:numPr>
          <w:ilvl w:val="0"/>
          <w:numId w:val="1"/>
        </w:numPr>
      </w:pPr>
      <w:r>
        <w:t>Autocorrelation</w:t>
      </w:r>
    </w:p>
    <w:p w14:paraId="6B4EC8FE">
      <w:pPr>
        <w:pStyle w:val="24"/>
        <w:numPr>
          <w:ilvl w:val="0"/>
          <w:numId w:val="1"/>
        </w:numPr>
      </w:pPr>
      <w:r>
        <w:t>Partial autocorrelation</w:t>
      </w:r>
    </w:p>
    <w:p w14:paraId="1B1CD27F">
      <w:pPr>
        <w:pStyle w:val="24"/>
        <w:numPr>
          <w:ilvl w:val="0"/>
          <w:numId w:val="1"/>
        </w:numPr>
      </w:pPr>
      <w:r>
        <w:t>Stationarity</w:t>
      </w:r>
    </w:p>
    <w:p w14:paraId="13C72EF9">
      <w:pPr>
        <w:pStyle w:val="24"/>
        <w:numPr>
          <w:ilvl w:val="0"/>
          <w:numId w:val="1"/>
        </w:numPr>
      </w:pPr>
      <w:r>
        <w:t>Differencing</w:t>
      </w:r>
    </w:p>
    <w:p w14:paraId="26F39410">
      <w:pPr>
        <w:pStyle w:val="24"/>
        <w:numPr>
          <w:ilvl w:val="0"/>
          <w:numId w:val="1"/>
        </w:numPr>
      </w:pPr>
      <w:r>
        <w:t>Exponential smoothing</w:t>
      </w:r>
    </w:p>
    <w:p w14:paraId="7A9FA791">
      <w:pPr>
        <w:pStyle w:val="24"/>
        <w:numPr>
          <w:ilvl w:val="0"/>
          <w:numId w:val="1"/>
        </w:numPr>
      </w:pPr>
      <w:r>
        <w:t>ARIMA fundamentals</w:t>
      </w:r>
    </w:p>
    <w:p w14:paraId="447D6D32">
      <w:pPr>
        <w:pStyle w:val="24"/>
        <w:numPr>
          <w:ilvl w:val="0"/>
          <w:numId w:val="1"/>
        </w:numPr>
      </w:pPr>
      <w:r>
        <w:t>Forecasting</w:t>
      </w:r>
    </w:p>
    <w:p w14:paraId="77D5519F">
      <w:pPr>
        <w:pStyle w:val="24"/>
        <w:numPr>
          <w:ilvl w:val="0"/>
          <w:numId w:val="1"/>
        </w:numPr>
      </w:pPr>
      <w:r>
        <w:t>Evaluating forecasts</w:t>
      </w:r>
    </w:p>
    <w:p w14:paraId="78213DEA">
      <w:pPr>
        <w:pStyle w:val="24"/>
        <w:numPr>
          <w:ilvl w:val="0"/>
          <w:numId w:val="1"/>
        </w:numPr>
      </w:pPr>
      <w:r>
        <w:t>Visualizing time series</w:t>
      </w:r>
    </w:p>
    <w:p w14:paraId="4E490A2C">
      <w:pPr>
        <w:pStyle w:val="24"/>
        <w:numPr>
          <w:ilvl w:val="0"/>
          <w:numId w:val="1"/>
        </w:numPr>
      </w:pPr>
      <w:r>
        <w:t>Building time series models in R</w:t>
      </w:r>
    </w:p>
    <w:bookmarkEnd w:id="27"/>
    <w:p w14:paraId="001E8BE6">
      <w:pPr>
        <w:pStyle w:val="5"/>
      </w:pPr>
      <w:bookmarkStart w:id="28" w:name="multivariate-statistical-analysis"/>
      <w:r>
        <w:t>26. Multivariate Statistical Analysis</w:t>
      </w:r>
    </w:p>
    <w:p w14:paraId="23390818">
      <w:pPr>
        <w:pStyle w:val="24"/>
        <w:numPr>
          <w:ilvl w:val="0"/>
          <w:numId w:val="1"/>
        </w:numPr>
      </w:pPr>
      <w:r>
        <w:t>Introduction to multivariate data</w:t>
      </w:r>
    </w:p>
    <w:p w14:paraId="10D03B9D">
      <w:pPr>
        <w:pStyle w:val="24"/>
        <w:numPr>
          <w:ilvl w:val="0"/>
          <w:numId w:val="1"/>
        </w:numPr>
      </w:pPr>
      <w:r>
        <w:t>Multiple outcomes</w:t>
      </w:r>
    </w:p>
    <w:p w14:paraId="2CD41828">
      <w:pPr>
        <w:pStyle w:val="24"/>
        <w:numPr>
          <w:ilvl w:val="0"/>
          <w:numId w:val="1"/>
        </w:numPr>
      </w:pPr>
      <w:r>
        <w:t>Multivariate distributions</w:t>
      </w:r>
    </w:p>
    <w:p w14:paraId="6E57DE8F">
      <w:pPr>
        <w:pStyle w:val="24"/>
        <w:numPr>
          <w:ilvl w:val="0"/>
          <w:numId w:val="1"/>
        </w:numPr>
      </w:pPr>
      <w:r>
        <w:t>Principal Component Analysis</w:t>
      </w:r>
    </w:p>
    <w:p w14:paraId="42435B1D">
      <w:pPr>
        <w:pStyle w:val="24"/>
        <w:numPr>
          <w:ilvl w:val="0"/>
          <w:numId w:val="1"/>
        </w:numPr>
      </w:pPr>
      <w:r>
        <w:t>Factor Analysis</w:t>
      </w:r>
    </w:p>
    <w:p w14:paraId="545F37D3">
      <w:pPr>
        <w:pStyle w:val="24"/>
        <w:numPr>
          <w:ilvl w:val="0"/>
          <w:numId w:val="1"/>
        </w:numPr>
      </w:pPr>
      <w:r>
        <w:t>Cluster Analysis</w:t>
      </w:r>
    </w:p>
    <w:p w14:paraId="3A4BDAA5">
      <w:pPr>
        <w:pStyle w:val="24"/>
        <w:numPr>
          <w:ilvl w:val="0"/>
          <w:numId w:val="1"/>
        </w:numPr>
      </w:pPr>
      <w:r>
        <w:t>Hierarchical clustering</w:t>
      </w:r>
    </w:p>
    <w:p w14:paraId="644CA8A2">
      <w:pPr>
        <w:pStyle w:val="24"/>
        <w:numPr>
          <w:ilvl w:val="0"/>
          <w:numId w:val="1"/>
        </w:numPr>
      </w:pPr>
      <w:r>
        <w:t>K-means clustering</w:t>
      </w:r>
    </w:p>
    <w:p w14:paraId="7CC11E57">
      <w:pPr>
        <w:pStyle w:val="24"/>
        <w:numPr>
          <w:ilvl w:val="0"/>
          <w:numId w:val="1"/>
        </w:numPr>
      </w:pPr>
      <w:r>
        <w:t>Discriminant analysis</w:t>
      </w:r>
    </w:p>
    <w:p w14:paraId="5EB87170">
      <w:pPr>
        <w:pStyle w:val="24"/>
        <w:numPr>
          <w:ilvl w:val="0"/>
          <w:numId w:val="1"/>
        </w:numPr>
      </w:pPr>
      <w:r>
        <w:t>Multidimensional scaling</w:t>
      </w:r>
    </w:p>
    <w:p w14:paraId="048DC03A">
      <w:pPr>
        <w:pStyle w:val="24"/>
        <w:numPr>
          <w:ilvl w:val="0"/>
          <w:numId w:val="1"/>
        </w:numPr>
      </w:pPr>
      <w:r>
        <w:t>Dimension reduction</w:t>
      </w:r>
    </w:p>
    <w:p w14:paraId="3E402379">
      <w:pPr>
        <w:pStyle w:val="24"/>
        <w:numPr>
          <w:ilvl w:val="0"/>
          <w:numId w:val="1"/>
        </w:numPr>
      </w:pPr>
      <w:r>
        <w:t>Interpreting multivariate results</w:t>
      </w:r>
    </w:p>
    <w:p w14:paraId="5BF20032">
      <w:pPr>
        <w:pStyle w:val="24"/>
        <w:numPr>
          <w:ilvl w:val="0"/>
          <w:numId w:val="1"/>
        </w:numPr>
      </w:pPr>
      <w:r>
        <w:t>Visualizing multivariate data</w:t>
      </w:r>
    </w:p>
    <w:p w14:paraId="0CC96090">
      <w:pPr>
        <w:pStyle w:val="24"/>
        <w:numPr>
          <w:ilvl w:val="0"/>
          <w:numId w:val="1"/>
        </w:numPr>
      </w:pPr>
      <w:r>
        <w:t>Applying multivariate methods in R</w:t>
      </w:r>
    </w:p>
    <w:bookmarkEnd w:id="28"/>
    <w:p w14:paraId="33484ACD">
      <w:pPr>
        <w:pStyle w:val="5"/>
      </w:pPr>
      <w:bookmarkStart w:id="29" w:name="X0e813a00008c3eefb5fa417a556a8d51807c4eb"/>
      <w:r>
        <w:t>27. Statistical Modeling and Machine Learning Foundations</w:t>
      </w:r>
    </w:p>
    <w:p w14:paraId="440131DE">
      <w:pPr>
        <w:pStyle w:val="24"/>
        <w:numPr>
          <w:ilvl w:val="0"/>
          <w:numId w:val="1"/>
        </w:numPr>
      </w:pPr>
      <w:r>
        <w:t>Statistical modeling concepts</w:t>
      </w:r>
    </w:p>
    <w:p w14:paraId="36E559D6">
      <w:pPr>
        <w:pStyle w:val="24"/>
        <w:numPr>
          <w:ilvl w:val="0"/>
          <w:numId w:val="1"/>
        </w:numPr>
      </w:pPr>
      <w:r>
        <w:t>Prediction vs explanation</w:t>
      </w:r>
    </w:p>
    <w:p w14:paraId="51B80B85">
      <w:pPr>
        <w:pStyle w:val="24"/>
        <w:numPr>
          <w:ilvl w:val="0"/>
          <w:numId w:val="1"/>
        </w:numPr>
      </w:pPr>
      <w:r>
        <w:t>Training and testing data</w:t>
      </w:r>
    </w:p>
    <w:p w14:paraId="7F8B6101">
      <w:pPr>
        <w:pStyle w:val="24"/>
        <w:numPr>
          <w:ilvl w:val="0"/>
          <w:numId w:val="1"/>
        </w:numPr>
      </w:pPr>
      <w:r>
        <w:t>Model complexity</w:t>
      </w:r>
    </w:p>
    <w:p w14:paraId="2EC0FDB7">
      <w:pPr>
        <w:pStyle w:val="24"/>
        <w:numPr>
          <w:ilvl w:val="0"/>
          <w:numId w:val="1"/>
        </w:numPr>
      </w:pPr>
      <w:r>
        <w:t>Bias and variance</w:t>
      </w:r>
    </w:p>
    <w:p w14:paraId="65E49689">
      <w:pPr>
        <w:pStyle w:val="24"/>
        <w:numPr>
          <w:ilvl w:val="0"/>
          <w:numId w:val="1"/>
        </w:numPr>
      </w:pPr>
      <w:r>
        <w:t>Overfitting and underfitting</w:t>
      </w:r>
    </w:p>
    <w:p w14:paraId="62ECF7EE">
      <w:pPr>
        <w:pStyle w:val="24"/>
        <w:numPr>
          <w:ilvl w:val="0"/>
          <w:numId w:val="1"/>
        </w:numPr>
      </w:pPr>
      <w:r>
        <w:t>Resampling methods</w:t>
      </w:r>
    </w:p>
    <w:p w14:paraId="7912743B">
      <w:pPr>
        <w:pStyle w:val="24"/>
        <w:numPr>
          <w:ilvl w:val="0"/>
          <w:numId w:val="1"/>
        </w:numPr>
      </w:pPr>
      <w:r>
        <w:t>Cross-validation</w:t>
      </w:r>
    </w:p>
    <w:p w14:paraId="63FDD93F">
      <w:pPr>
        <w:pStyle w:val="24"/>
        <w:numPr>
          <w:ilvl w:val="0"/>
          <w:numId w:val="1"/>
        </w:numPr>
      </w:pPr>
      <w:r>
        <w:t>Bootstrap methods</w:t>
      </w:r>
    </w:p>
    <w:p w14:paraId="09A02539">
      <w:pPr>
        <w:pStyle w:val="24"/>
        <w:numPr>
          <w:ilvl w:val="0"/>
          <w:numId w:val="1"/>
        </w:numPr>
      </w:pPr>
      <w:r>
        <w:t>Regularization</w:t>
      </w:r>
    </w:p>
    <w:p w14:paraId="4CC3974A">
      <w:pPr>
        <w:pStyle w:val="24"/>
        <w:numPr>
          <w:ilvl w:val="0"/>
          <w:numId w:val="1"/>
        </w:numPr>
      </w:pPr>
      <w:r>
        <w:t>Ridge regression</w:t>
      </w:r>
    </w:p>
    <w:p w14:paraId="7393800E">
      <w:pPr>
        <w:pStyle w:val="24"/>
        <w:numPr>
          <w:ilvl w:val="0"/>
          <w:numId w:val="1"/>
        </w:numPr>
      </w:pPr>
      <w:r>
        <w:t>Lasso regression</w:t>
      </w:r>
    </w:p>
    <w:p w14:paraId="386399FE">
      <w:pPr>
        <w:pStyle w:val="24"/>
        <w:numPr>
          <w:ilvl w:val="0"/>
          <w:numId w:val="1"/>
        </w:numPr>
      </w:pPr>
      <w:r>
        <w:t>Classification fundamentals</w:t>
      </w:r>
    </w:p>
    <w:p w14:paraId="13BD0DF5">
      <w:pPr>
        <w:pStyle w:val="24"/>
        <w:numPr>
          <w:ilvl w:val="0"/>
          <w:numId w:val="1"/>
        </w:numPr>
      </w:pPr>
      <w:r>
        <w:t>Decision trees</w:t>
      </w:r>
    </w:p>
    <w:p w14:paraId="151020C3">
      <w:pPr>
        <w:pStyle w:val="24"/>
        <w:numPr>
          <w:ilvl w:val="0"/>
          <w:numId w:val="1"/>
        </w:numPr>
      </w:pPr>
      <w:r>
        <w:t>Random forests</w:t>
      </w:r>
    </w:p>
    <w:p w14:paraId="07BE16E1">
      <w:pPr>
        <w:pStyle w:val="24"/>
        <w:numPr>
          <w:ilvl w:val="0"/>
          <w:numId w:val="1"/>
        </w:numPr>
      </w:pPr>
      <w:r>
        <w:t>Model performance metrics</w:t>
      </w:r>
    </w:p>
    <w:p w14:paraId="327CD740">
      <w:pPr>
        <w:pStyle w:val="24"/>
        <w:numPr>
          <w:ilvl w:val="0"/>
          <w:numId w:val="1"/>
        </w:numPr>
      </w:pPr>
      <w:r>
        <w:t>Comparing statistical and machine learning models</w:t>
      </w:r>
    </w:p>
    <w:p w14:paraId="059E0E03">
      <w:pPr>
        <w:pStyle w:val="24"/>
        <w:numPr>
          <w:ilvl w:val="0"/>
          <w:numId w:val="1"/>
        </w:numPr>
      </w:pPr>
      <w:r>
        <w:t>Interpreting model results</w:t>
      </w:r>
    </w:p>
    <w:bookmarkEnd w:id="29"/>
    <w:p w14:paraId="77331A4E">
      <w:pPr>
        <w:pStyle w:val="5"/>
      </w:pPr>
      <w:bookmarkStart w:id="30" w:name="data-visualization-and-reporting"/>
      <w:r>
        <w:t>28. Data Visualization and Reporting</w:t>
      </w:r>
    </w:p>
    <w:p w14:paraId="7C8933DE">
      <w:pPr>
        <w:pStyle w:val="24"/>
        <w:numPr>
          <w:ilvl w:val="0"/>
          <w:numId w:val="1"/>
        </w:numPr>
      </w:pPr>
      <w:r>
        <w:t>Communicating statistical findings</w:t>
      </w:r>
    </w:p>
    <w:p w14:paraId="35B18616">
      <w:pPr>
        <w:pStyle w:val="24"/>
        <w:numPr>
          <w:ilvl w:val="0"/>
          <w:numId w:val="1"/>
        </w:numPr>
      </w:pPr>
      <w:r>
        <w:t>Designing analytical narratives</w:t>
      </w:r>
    </w:p>
    <w:p w14:paraId="74811317">
      <w:pPr>
        <w:pStyle w:val="24"/>
        <w:numPr>
          <w:ilvl w:val="0"/>
          <w:numId w:val="1"/>
        </w:numPr>
      </w:pPr>
      <w:r>
        <w:t>Selecting appropriate visualizations</w:t>
      </w:r>
    </w:p>
    <w:p w14:paraId="43646708">
      <w:pPr>
        <w:pStyle w:val="24"/>
        <w:numPr>
          <w:ilvl w:val="0"/>
          <w:numId w:val="1"/>
        </w:numPr>
      </w:pPr>
      <w:r>
        <w:t>Creating dashboards</w:t>
      </w:r>
    </w:p>
    <w:p w14:paraId="4A5617FD">
      <w:pPr>
        <w:pStyle w:val="24"/>
        <w:numPr>
          <w:ilvl w:val="0"/>
          <w:numId w:val="1"/>
        </w:numPr>
      </w:pPr>
      <w:r>
        <w:t>Building interactive charts</w:t>
      </w:r>
    </w:p>
    <w:p w14:paraId="424015AC">
      <w:pPr>
        <w:pStyle w:val="24"/>
        <w:numPr>
          <w:ilvl w:val="0"/>
          <w:numId w:val="1"/>
        </w:numPr>
      </w:pPr>
      <w:r>
        <w:t>Adding annotations</w:t>
      </w:r>
    </w:p>
    <w:p w14:paraId="29F32863">
      <w:pPr>
        <w:pStyle w:val="24"/>
        <w:numPr>
          <w:ilvl w:val="0"/>
          <w:numId w:val="1"/>
        </w:numPr>
      </w:pPr>
      <w:r>
        <w:t>Creating tables</w:t>
      </w:r>
    </w:p>
    <w:p w14:paraId="7651AA50">
      <w:pPr>
        <w:pStyle w:val="24"/>
        <w:numPr>
          <w:ilvl w:val="0"/>
          <w:numId w:val="1"/>
        </w:numPr>
      </w:pPr>
      <w:r>
        <w:t>Formatting statistical output</w:t>
      </w:r>
    </w:p>
    <w:p w14:paraId="4F0E34C5">
      <w:pPr>
        <w:pStyle w:val="24"/>
        <w:numPr>
          <w:ilvl w:val="0"/>
          <w:numId w:val="1"/>
        </w:numPr>
      </w:pPr>
      <w:r>
        <w:t>Using R Markdown</w:t>
      </w:r>
    </w:p>
    <w:p w14:paraId="5FF79AA3">
      <w:pPr>
        <w:pStyle w:val="24"/>
        <w:numPr>
          <w:ilvl w:val="0"/>
          <w:numId w:val="1"/>
        </w:numPr>
      </w:pPr>
      <w:r>
        <w:t>Using Quarto</w:t>
      </w:r>
    </w:p>
    <w:p w14:paraId="7BB45FDB">
      <w:pPr>
        <w:pStyle w:val="24"/>
        <w:numPr>
          <w:ilvl w:val="0"/>
          <w:numId w:val="1"/>
        </w:numPr>
      </w:pPr>
      <w:r>
        <w:t>Combining code, results, and explanations</w:t>
      </w:r>
    </w:p>
    <w:p w14:paraId="07C8A871">
      <w:pPr>
        <w:pStyle w:val="24"/>
        <w:numPr>
          <w:ilvl w:val="0"/>
          <w:numId w:val="1"/>
        </w:numPr>
      </w:pPr>
      <w:r>
        <w:t>Generating HTML reports</w:t>
      </w:r>
    </w:p>
    <w:p w14:paraId="76B1D85F">
      <w:pPr>
        <w:pStyle w:val="24"/>
        <w:numPr>
          <w:ilvl w:val="0"/>
          <w:numId w:val="1"/>
        </w:numPr>
      </w:pPr>
      <w:r>
        <w:t>Generating PDF reports</w:t>
      </w:r>
    </w:p>
    <w:p w14:paraId="2845CE78">
      <w:pPr>
        <w:pStyle w:val="24"/>
        <w:numPr>
          <w:ilvl w:val="0"/>
          <w:numId w:val="1"/>
        </w:numPr>
      </w:pPr>
      <w:r>
        <w:t>Generating Word reports</w:t>
      </w:r>
    </w:p>
    <w:p w14:paraId="6D1F5C9B">
      <w:pPr>
        <w:pStyle w:val="24"/>
        <w:numPr>
          <w:ilvl w:val="0"/>
          <w:numId w:val="1"/>
        </w:numPr>
      </w:pPr>
      <w:r>
        <w:t>Creating reproducible reports</w:t>
      </w:r>
    </w:p>
    <w:p w14:paraId="281F9715">
      <w:pPr>
        <w:pStyle w:val="24"/>
        <w:numPr>
          <w:ilvl w:val="0"/>
          <w:numId w:val="1"/>
        </w:numPr>
      </w:pPr>
      <w:r>
        <w:t>Presenting results to technical audiences</w:t>
      </w:r>
    </w:p>
    <w:p w14:paraId="289FAE86">
      <w:pPr>
        <w:pStyle w:val="24"/>
        <w:numPr>
          <w:ilvl w:val="0"/>
          <w:numId w:val="1"/>
        </w:numPr>
      </w:pPr>
      <w:r>
        <w:t>Presenting results to nontechnical audiences</w:t>
      </w:r>
    </w:p>
    <w:bookmarkEnd w:id="30"/>
    <w:p w14:paraId="28808557">
      <w:pPr>
        <w:pStyle w:val="5"/>
      </w:pPr>
      <w:bookmarkStart w:id="31" w:name="interactive-analytics-with-shiny"/>
      <w:r>
        <w:t>29. Interactive Analytics with Shiny</w:t>
      </w:r>
    </w:p>
    <w:p w14:paraId="7EECF026">
      <w:pPr>
        <w:pStyle w:val="24"/>
        <w:numPr>
          <w:ilvl w:val="0"/>
          <w:numId w:val="1"/>
        </w:numPr>
      </w:pPr>
      <w:r>
        <w:t>Introduction to Shiny</w:t>
      </w:r>
    </w:p>
    <w:p w14:paraId="1AB3A7E1">
      <w:pPr>
        <w:pStyle w:val="24"/>
        <w:numPr>
          <w:ilvl w:val="0"/>
          <w:numId w:val="1"/>
        </w:numPr>
      </w:pPr>
      <w:r>
        <w:t>Shiny application structure</w:t>
      </w:r>
    </w:p>
    <w:p w14:paraId="6C507B0B">
      <w:pPr>
        <w:pStyle w:val="24"/>
        <w:numPr>
          <w:ilvl w:val="0"/>
          <w:numId w:val="1"/>
        </w:numPr>
      </w:pPr>
      <w:r>
        <w:t>User interface</w:t>
      </w:r>
    </w:p>
    <w:p w14:paraId="2FAB5BB0">
      <w:pPr>
        <w:pStyle w:val="24"/>
        <w:numPr>
          <w:ilvl w:val="0"/>
          <w:numId w:val="1"/>
        </w:numPr>
      </w:pPr>
      <w:r>
        <w:t>Server logic</w:t>
      </w:r>
    </w:p>
    <w:p w14:paraId="27D22722">
      <w:pPr>
        <w:pStyle w:val="24"/>
        <w:numPr>
          <w:ilvl w:val="0"/>
          <w:numId w:val="1"/>
        </w:numPr>
      </w:pPr>
      <w:r>
        <w:t>Reactive programming</w:t>
      </w:r>
    </w:p>
    <w:p w14:paraId="03981977">
      <w:pPr>
        <w:pStyle w:val="24"/>
        <w:numPr>
          <w:ilvl w:val="0"/>
          <w:numId w:val="1"/>
        </w:numPr>
      </w:pPr>
      <w:r>
        <w:t>Inputs and outputs</w:t>
      </w:r>
    </w:p>
    <w:p w14:paraId="36E2E5A9">
      <w:pPr>
        <w:pStyle w:val="24"/>
        <w:numPr>
          <w:ilvl w:val="0"/>
          <w:numId w:val="1"/>
        </w:numPr>
      </w:pPr>
      <w:r>
        <w:t>Reactive expressions</w:t>
      </w:r>
    </w:p>
    <w:p w14:paraId="631B4955">
      <w:pPr>
        <w:pStyle w:val="24"/>
        <w:numPr>
          <w:ilvl w:val="0"/>
          <w:numId w:val="1"/>
        </w:numPr>
      </w:pPr>
      <w:r>
        <w:t>Interactive tables</w:t>
      </w:r>
    </w:p>
    <w:p w14:paraId="343FE77A">
      <w:pPr>
        <w:pStyle w:val="24"/>
        <w:numPr>
          <w:ilvl w:val="0"/>
          <w:numId w:val="1"/>
        </w:numPr>
      </w:pPr>
      <w:r>
        <w:t>Interactive charts</w:t>
      </w:r>
    </w:p>
    <w:p w14:paraId="60D32608">
      <w:pPr>
        <w:pStyle w:val="24"/>
        <w:numPr>
          <w:ilvl w:val="0"/>
          <w:numId w:val="1"/>
        </w:numPr>
      </w:pPr>
      <w:r>
        <w:t>Filtering data</w:t>
      </w:r>
    </w:p>
    <w:p w14:paraId="4190843A">
      <w:pPr>
        <w:pStyle w:val="24"/>
        <w:numPr>
          <w:ilvl w:val="0"/>
          <w:numId w:val="1"/>
        </w:numPr>
      </w:pPr>
      <w:r>
        <w:t>Uploading datasets</w:t>
      </w:r>
    </w:p>
    <w:p w14:paraId="5F676377">
      <w:pPr>
        <w:pStyle w:val="24"/>
        <w:numPr>
          <w:ilvl w:val="0"/>
          <w:numId w:val="1"/>
        </w:numPr>
      </w:pPr>
      <w:r>
        <w:t>Creating statistical calculators</w:t>
      </w:r>
    </w:p>
    <w:p w14:paraId="1F3F4368">
      <w:pPr>
        <w:pStyle w:val="24"/>
        <w:numPr>
          <w:ilvl w:val="0"/>
          <w:numId w:val="1"/>
        </w:numPr>
      </w:pPr>
      <w:r>
        <w:t>Building analytical dashboards</w:t>
      </w:r>
    </w:p>
    <w:p w14:paraId="562223A2">
      <w:pPr>
        <w:pStyle w:val="24"/>
        <w:numPr>
          <w:ilvl w:val="0"/>
          <w:numId w:val="1"/>
        </w:numPr>
      </w:pPr>
      <w:r>
        <w:t>Managing application layout</w:t>
      </w:r>
    </w:p>
    <w:p w14:paraId="2B64488F">
      <w:pPr>
        <w:pStyle w:val="24"/>
        <w:numPr>
          <w:ilvl w:val="0"/>
          <w:numId w:val="1"/>
        </w:numPr>
      </w:pPr>
      <w:r>
        <w:t>Deploying Shiny applications</w:t>
      </w:r>
    </w:p>
    <w:p w14:paraId="3355A762">
      <w:pPr>
        <w:pStyle w:val="24"/>
        <w:numPr>
          <w:ilvl w:val="0"/>
          <w:numId w:val="1"/>
        </w:numPr>
      </w:pPr>
      <w:r>
        <w:t>Developing user-friendly analytics tools</w:t>
      </w:r>
    </w:p>
    <w:bookmarkEnd w:id="31"/>
    <w:p w14:paraId="506D9956">
      <w:pPr>
        <w:pStyle w:val="5"/>
      </w:pPr>
      <w:bookmarkStart w:id="32" w:name="X20122bc580acfe47078cc786861a6c1bf3435cc"/>
      <w:r>
        <w:t>30. Reproducible and Professional Statistical Analysis</w:t>
      </w:r>
    </w:p>
    <w:p w14:paraId="593D0E09">
      <w:pPr>
        <w:pStyle w:val="24"/>
        <w:numPr>
          <w:ilvl w:val="0"/>
          <w:numId w:val="1"/>
        </w:numPr>
      </w:pPr>
      <w:r>
        <w:t>Principles of reproducible research</w:t>
      </w:r>
    </w:p>
    <w:p w14:paraId="760B96CA">
      <w:pPr>
        <w:pStyle w:val="24"/>
        <w:numPr>
          <w:ilvl w:val="0"/>
          <w:numId w:val="1"/>
        </w:numPr>
      </w:pPr>
      <w:r>
        <w:t>Organizing analytical projects</w:t>
      </w:r>
    </w:p>
    <w:p w14:paraId="19AE30BE">
      <w:pPr>
        <w:pStyle w:val="24"/>
        <w:numPr>
          <w:ilvl w:val="0"/>
          <w:numId w:val="1"/>
        </w:numPr>
      </w:pPr>
      <w:r>
        <w:t>Managing data and code</w:t>
      </w:r>
    </w:p>
    <w:p w14:paraId="229AD851">
      <w:pPr>
        <w:pStyle w:val="24"/>
        <w:numPr>
          <w:ilvl w:val="0"/>
          <w:numId w:val="1"/>
        </w:numPr>
      </w:pPr>
      <w:r>
        <w:t>Documenting assumptions</w:t>
      </w:r>
    </w:p>
    <w:p w14:paraId="22481474">
      <w:pPr>
        <w:pStyle w:val="24"/>
        <w:numPr>
          <w:ilvl w:val="0"/>
          <w:numId w:val="1"/>
        </w:numPr>
      </w:pPr>
      <w:r>
        <w:t>Recording analytical decisions</w:t>
      </w:r>
    </w:p>
    <w:p w14:paraId="6D6F7E72">
      <w:pPr>
        <w:pStyle w:val="24"/>
        <w:numPr>
          <w:ilvl w:val="0"/>
          <w:numId w:val="1"/>
        </w:numPr>
      </w:pPr>
      <w:r>
        <w:t>Version control with Git</w:t>
      </w:r>
    </w:p>
    <w:p w14:paraId="7DD50BEC">
      <w:pPr>
        <w:pStyle w:val="24"/>
        <w:numPr>
          <w:ilvl w:val="0"/>
          <w:numId w:val="1"/>
        </w:numPr>
      </w:pPr>
      <w:r>
        <w:t>Using GitHub</w:t>
      </w:r>
    </w:p>
    <w:p w14:paraId="263DB9F2">
      <w:pPr>
        <w:pStyle w:val="24"/>
        <w:numPr>
          <w:ilvl w:val="0"/>
          <w:numId w:val="1"/>
        </w:numPr>
      </w:pPr>
      <w:r>
        <w:t>Reproducible reports</w:t>
      </w:r>
    </w:p>
    <w:p w14:paraId="3EDAD21B">
      <w:pPr>
        <w:pStyle w:val="24"/>
        <w:numPr>
          <w:ilvl w:val="0"/>
          <w:numId w:val="1"/>
        </w:numPr>
      </w:pPr>
      <w:r>
        <w:t>Managing package versions</w:t>
      </w:r>
    </w:p>
    <w:p w14:paraId="5CC96C74">
      <w:pPr>
        <w:pStyle w:val="24"/>
        <w:numPr>
          <w:ilvl w:val="0"/>
          <w:numId w:val="1"/>
        </w:numPr>
      </w:pPr>
      <w:r>
        <w:t>Creating project documentation</w:t>
      </w:r>
    </w:p>
    <w:p w14:paraId="5650BFC4">
      <w:pPr>
        <w:pStyle w:val="24"/>
        <w:numPr>
          <w:ilvl w:val="0"/>
          <w:numId w:val="1"/>
        </w:numPr>
      </w:pPr>
      <w:r>
        <w:t>Writing analytical summaries</w:t>
      </w:r>
    </w:p>
    <w:p w14:paraId="4134A238">
      <w:pPr>
        <w:pStyle w:val="24"/>
        <w:numPr>
          <w:ilvl w:val="0"/>
          <w:numId w:val="1"/>
        </w:numPr>
      </w:pPr>
      <w:r>
        <w:t>Protecting sensitive data</w:t>
      </w:r>
    </w:p>
    <w:p w14:paraId="0D69B85D">
      <w:pPr>
        <w:pStyle w:val="24"/>
        <w:numPr>
          <w:ilvl w:val="0"/>
          <w:numId w:val="1"/>
        </w:numPr>
      </w:pPr>
      <w:r>
        <w:t>Data privacy and confidentiality</w:t>
      </w:r>
    </w:p>
    <w:p w14:paraId="724D57F1">
      <w:pPr>
        <w:pStyle w:val="24"/>
        <w:numPr>
          <w:ilvl w:val="0"/>
          <w:numId w:val="1"/>
        </w:numPr>
      </w:pPr>
      <w:r>
        <w:t>Statistical ethics</w:t>
      </w:r>
    </w:p>
    <w:p w14:paraId="5CF9A91A">
      <w:pPr>
        <w:pStyle w:val="24"/>
        <w:numPr>
          <w:ilvl w:val="0"/>
          <w:numId w:val="1"/>
        </w:numPr>
      </w:pPr>
      <w:r>
        <w:t>Avoiding misleading analysis</w:t>
      </w:r>
    </w:p>
    <w:p w14:paraId="4A53C678">
      <w:pPr>
        <w:pStyle w:val="24"/>
        <w:numPr>
          <w:ilvl w:val="0"/>
          <w:numId w:val="1"/>
        </w:numPr>
      </w:pPr>
      <w:r>
        <w:t>Transparent reporting</w:t>
      </w:r>
    </w:p>
    <w:p w14:paraId="177E5A50">
      <w:pPr>
        <w:pStyle w:val="24"/>
        <w:numPr>
          <w:ilvl w:val="0"/>
          <w:numId w:val="1"/>
        </w:numPr>
      </w:pPr>
      <w:r>
        <w:t>Maintaining an audit trail</w:t>
      </w:r>
    </w:p>
    <w:bookmarkEnd w:id="32"/>
    <w:p w14:paraId="2B7D980B">
      <w:pPr>
        <w:pStyle w:val="5"/>
      </w:pPr>
      <w:bookmarkStart w:id="33" w:name="statistical-analytics-projects"/>
      <w:r>
        <w:t>31. Statistical Analytics Projects</w:t>
      </w:r>
    </w:p>
    <w:p w14:paraId="11769DBE">
      <w:pPr>
        <w:pStyle w:val="23"/>
      </w:pPr>
      <w:r>
        <w:t>Learners will build practical analytical projects such as:</w:t>
      </w:r>
    </w:p>
    <w:p w14:paraId="5B7A5DBF">
      <w:pPr>
        <w:pStyle w:val="3"/>
      </w:pPr>
      <w:r>
        <w:rPr>
          <w:b/>
          <w:bCs/>
        </w:rPr>
        <w:t>Project 1: Customer Survey Analysis</w:t>
      </w:r>
    </w:p>
    <w:p w14:paraId="24773D42">
      <w:pPr>
        <w:pStyle w:val="3"/>
      </w:pPr>
      <w:r>
        <w:t>Analyze customer survey data using descriptive statistics, visualizations, confidence intervals, and hypothesis tests.</w:t>
      </w:r>
    </w:p>
    <w:p w14:paraId="2A96A201">
      <w:pPr>
        <w:pStyle w:val="3"/>
      </w:pPr>
      <w:r>
        <w:rPr>
          <w:b/>
          <w:bCs/>
        </w:rPr>
        <w:t>Project 2: Sales Performance Analysis</w:t>
      </w:r>
    </w:p>
    <w:p w14:paraId="3E26B59D">
      <w:pPr>
        <w:pStyle w:val="3"/>
      </w:pPr>
      <w:r>
        <w:t>Analyze sales data to identify trends, compare regions, evaluate product performance, and generate business recommendations.</w:t>
      </w:r>
    </w:p>
    <w:p w14:paraId="62FAED74">
      <w:pPr>
        <w:pStyle w:val="3"/>
      </w:pPr>
      <w:r>
        <w:rPr>
          <w:b/>
          <w:bCs/>
        </w:rPr>
        <w:t>Project 3: Healthcare Data Analysis</w:t>
      </w:r>
    </w:p>
    <w:p w14:paraId="68DDF289">
      <w:pPr>
        <w:pStyle w:val="3"/>
      </w:pPr>
      <w:r>
        <w:t>Analyze patient or healthcare data to explore risk factors, group differences, relationships, and statistical significance.</w:t>
      </w:r>
    </w:p>
    <w:p w14:paraId="5C6D4613">
      <w:pPr>
        <w:pStyle w:val="3"/>
      </w:pPr>
      <w:r>
        <w:rPr>
          <w:b/>
          <w:bCs/>
        </w:rPr>
        <w:t>Project 4: Marketing Campaign Evaluation</w:t>
      </w:r>
    </w:p>
    <w:p w14:paraId="4CE29719">
      <w:pPr>
        <w:pStyle w:val="3"/>
      </w:pPr>
      <w:r>
        <w:t>Evaluate the effectiveness of marketing campaigns using proportions, hypothesis testing, regression, and visualization.</w:t>
      </w:r>
    </w:p>
    <w:p w14:paraId="0E17D589">
      <w:pPr>
        <w:pStyle w:val="3"/>
      </w:pPr>
      <w:r>
        <w:rPr>
          <w:b/>
          <w:bCs/>
        </w:rPr>
        <w:t>Project 5: Employee Performance Analysis</w:t>
      </w:r>
    </w:p>
    <w:p w14:paraId="0C0E9F62">
      <w:pPr>
        <w:pStyle w:val="3"/>
      </w:pPr>
      <w:r>
        <w:t>Analyze employee data to investigate factors associated with performance, satisfaction, retention, and productivity.</w:t>
      </w:r>
    </w:p>
    <w:p w14:paraId="6EBA5DB5">
      <w:pPr>
        <w:pStyle w:val="3"/>
      </w:pPr>
      <w:r>
        <w:rPr>
          <w:b/>
          <w:bCs/>
        </w:rPr>
        <w:t>Project 6: Financial Time Series Analysis</w:t>
      </w:r>
    </w:p>
    <w:p w14:paraId="053B2F54">
      <w:pPr>
        <w:pStyle w:val="3"/>
      </w:pPr>
      <w:r>
        <w:t>Analyze financial or economic data to identify trends, volatility, seasonality, and forecasting opportunities.</w:t>
      </w:r>
    </w:p>
    <w:p w14:paraId="7CF4F609">
      <w:pPr>
        <w:pStyle w:val="3"/>
      </w:pPr>
      <w:r>
        <w:rPr>
          <w:b/>
          <w:bCs/>
        </w:rPr>
        <w:t>Project 7: Statistical Dashboard</w:t>
      </w:r>
    </w:p>
    <w:p w14:paraId="5D9BF091">
      <w:pPr>
        <w:pStyle w:val="3"/>
      </w:pPr>
      <w:r>
        <w:t>Build an interactive Shiny dashboard that allows users to upload data, explore variables, generate visualizations, and view statistical summaries.</w:t>
      </w:r>
    </w:p>
    <w:p w14:paraId="6DFF39E6">
      <w:pPr>
        <w:pStyle w:val="3"/>
      </w:pPr>
      <w:r>
        <w:rPr>
          <w:b/>
          <w:bCs/>
        </w:rPr>
        <w:t>Final Capstone Project</w:t>
      </w:r>
    </w:p>
    <w:p w14:paraId="46A0373C">
      <w:pPr>
        <w:pStyle w:val="3"/>
      </w:pPr>
      <w:r>
        <w:t>Learners will select a real-world dataset, define an analytical problem, clean and prepare the data, conduct exploratory and inferential analysis, build appropriate statistical models, create visualizations, interpret the findings, and present the results in a professional reproducible report.</w:t>
      </w:r>
    </w:p>
    <w:bookmarkEnd w:id="2"/>
    <w:bookmarkEnd w:id="33"/>
    <w:p w14:paraId="3D149492">
      <w:pPr>
        <w:pStyle w:val="4"/>
      </w:pPr>
      <w:bookmarkStart w:id="34" w:name="learning-approach"/>
      <w:r>
        <w:t>Learning Approach</w:t>
      </w:r>
    </w:p>
    <w:p w14:paraId="7806D1D4">
      <w:pPr>
        <w:pStyle w:val="23"/>
      </w:pPr>
      <w:r>
        <w:t>The course follows a practical progression:</w:t>
      </w:r>
    </w:p>
    <w:p w14:paraId="3304525C">
      <w:pPr>
        <w:pStyle w:val="3"/>
      </w:pPr>
      <w:r>
        <w:rPr>
          <w:b/>
          <w:bCs/>
        </w:rPr>
        <w:t>Learn → Understand → Code → Analyze → Interpret → Communicate → Build → Report</w:t>
      </w:r>
    </w:p>
    <w:p w14:paraId="3CE00765">
      <w:pPr>
        <w:pStyle w:val="3"/>
      </w:pPr>
      <w:r>
        <w:t>Every major concept is supported by R programming demonstrations, statistical exercises, data analysis assignments, visualization activities, case studies, mini-projects, and real-world analytical scenarios.</w:t>
      </w:r>
    </w:p>
    <w:p w14:paraId="75567462">
      <w:pPr>
        <w:pStyle w:val="3"/>
      </w:pPr>
      <w:r>
        <w:t>Learners will be encouraged to work with authentic datasets, formulate statistical questions, check assumptions, interpret results carefully, communicate uncertainty, and explain findings in clear business and research language.</w:t>
      </w:r>
    </w:p>
    <w:bookmarkEnd w:id="34"/>
    <w:p w14:paraId="6BC61D3F">
      <w:pPr>
        <w:pStyle w:val="4"/>
      </w:pPr>
      <w:bookmarkStart w:id="35" w:name="who-this-course-is-for"/>
      <w:r>
        <w:t>Who This Course Is For</w:t>
      </w:r>
    </w:p>
    <w:p w14:paraId="3B612102">
      <w:pPr>
        <w:pStyle w:val="23"/>
      </w:pPr>
      <w:r>
        <w:t>This course is suitable for:</w:t>
      </w:r>
    </w:p>
    <w:p w14:paraId="78C80EEA">
      <w:pPr>
        <w:pStyle w:val="24"/>
        <w:numPr>
          <w:ilvl w:val="0"/>
          <w:numId w:val="1"/>
        </w:numPr>
      </w:pPr>
      <w:r>
        <w:t>Complete beginners</w:t>
      </w:r>
    </w:p>
    <w:p w14:paraId="7959B9AE">
      <w:pPr>
        <w:pStyle w:val="24"/>
        <w:numPr>
          <w:ilvl w:val="0"/>
          <w:numId w:val="1"/>
        </w:numPr>
      </w:pPr>
      <w:r>
        <w:t>Students learning statistics</w:t>
      </w:r>
    </w:p>
    <w:p w14:paraId="3AF4304C">
      <w:pPr>
        <w:pStyle w:val="24"/>
        <w:numPr>
          <w:ilvl w:val="0"/>
          <w:numId w:val="1"/>
        </w:numPr>
      </w:pPr>
      <w:r>
        <w:t>Students learning R programming</w:t>
      </w:r>
    </w:p>
    <w:p w14:paraId="222E9CCB">
      <w:pPr>
        <w:pStyle w:val="24"/>
        <w:numPr>
          <w:ilvl w:val="0"/>
          <w:numId w:val="1"/>
        </w:numPr>
      </w:pPr>
      <w:r>
        <w:t>Aspiring data analysts</w:t>
      </w:r>
    </w:p>
    <w:p w14:paraId="068F072D">
      <w:pPr>
        <w:pStyle w:val="24"/>
        <w:numPr>
          <w:ilvl w:val="0"/>
          <w:numId w:val="1"/>
        </w:numPr>
      </w:pPr>
      <w:r>
        <w:t>Statistical analysts</w:t>
      </w:r>
    </w:p>
    <w:p w14:paraId="2C7FDF89">
      <w:pPr>
        <w:pStyle w:val="24"/>
        <w:numPr>
          <w:ilvl w:val="0"/>
          <w:numId w:val="1"/>
        </w:numPr>
      </w:pPr>
      <w:r>
        <w:t>Data scientists</w:t>
      </w:r>
    </w:p>
    <w:p w14:paraId="5446FFAC">
      <w:pPr>
        <w:pStyle w:val="24"/>
        <w:numPr>
          <w:ilvl w:val="0"/>
          <w:numId w:val="1"/>
        </w:numPr>
      </w:pPr>
      <w:r>
        <w:t>Researchers</w:t>
      </w:r>
    </w:p>
    <w:p w14:paraId="049016DD">
      <w:pPr>
        <w:pStyle w:val="24"/>
        <w:numPr>
          <w:ilvl w:val="0"/>
          <w:numId w:val="1"/>
        </w:numPr>
      </w:pPr>
      <w:r>
        <w:t>Business analysts</w:t>
      </w:r>
    </w:p>
    <w:p w14:paraId="6A731B47">
      <w:pPr>
        <w:pStyle w:val="24"/>
        <w:numPr>
          <w:ilvl w:val="0"/>
          <w:numId w:val="1"/>
        </w:numPr>
      </w:pPr>
      <w:r>
        <w:t>Market researchers</w:t>
      </w:r>
    </w:p>
    <w:p w14:paraId="15614E6C">
      <w:pPr>
        <w:pStyle w:val="24"/>
        <w:numPr>
          <w:ilvl w:val="0"/>
          <w:numId w:val="1"/>
        </w:numPr>
      </w:pPr>
      <w:r>
        <w:t>Public health professionals</w:t>
      </w:r>
    </w:p>
    <w:p w14:paraId="2C6F5FB5">
      <w:pPr>
        <w:pStyle w:val="24"/>
        <w:numPr>
          <w:ilvl w:val="0"/>
          <w:numId w:val="1"/>
        </w:numPr>
      </w:pPr>
      <w:r>
        <w:t>Social science researchers</w:t>
      </w:r>
    </w:p>
    <w:p w14:paraId="6E948418">
      <w:pPr>
        <w:pStyle w:val="24"/>
        <w:numPr>
          <w:ilvl w:val="0"/>
          <w:numId w:val="1"/>
        </w:numPr>
      </w:pPr>
      <w:r>
        <w:t>Economists</w:t>
      </w:r>
    </w:p>
    <w:p w14:paraId="585601D3">
      <w:pPr>
        <w:pStyle w:val="24"/>
        <w:numPr>
          <w:ilvl w:val="0"/>
          <w:numId w:val="1"/>
        </w:numPr>
      </w:pPr>
      <w:r>
        <w:t>Finance professionals</w:t>
      </w:r>
    </w:p>
    <w:p w14:paraId="1CBE98F6">
      <w:pPr>
        <w:pStyle w:val="24"/>
        <w:numPr>
          <w:ilvl w:val="0"/>
          <w:numId w:val="1"/>
        </w:numPr>
      </w:pPr>
      <w:r>
        <w:t>Healthcare analysts</w:t>
      </w:r>
    </w:p>
    <w:p w14:paraId="48C67845">
      <w:pPr>
        <w:pStyle w:val="24"/>
        <w:numPr>
          <w:ilvl w:val="0"/>
          <w:numId w:val="1"/>
        </w:numPr>
      </w:pPr>
      <w:r>
        <w:t>Professionals working with survey data</w:t>
      </w:r>
    </w:p>
    <w:p w14:paraId="60FE1314">
      <w:pPr>
        <w:pStyle w:val="24"/>
        <w:numPr>
          <w:ilvl w:val="0"/>
          <w:numId w:val="1"/>
        </w:numPr>
      </w:pPr>
      <w:r>
        <w:t>Professionals seeking evidence-based decision-making skills</w:t>
      </w:r>
    </w:p>
    <w:p w14:paraId="4298C9F0">
      <w:pPr>
        <w:pStyle w:val="24"/>
        <w:numPr>
          <w:ilvl w:val="0"/>
          <w:numId w:val="1"/>
        </w:numPr>
      </w:pPr>
      <w:r>
        <w:t>Learners preparing for careers in data and analytics</w:t>
      </w:r>
    </w:p>
    <w:bookmarkEnd w:id="35"/>
    <w:p w14:paraId="6067CBDF">
      <w:pPr>
        <w:pStyle w:val="4"/>
      </w:pPr>
      <w:bookmarkStart w:id="36" w:name="prerequisites"/>
      <w:r>
        <w:t>Prerequisites</w:t>
      </w:r>
    </w:p>
    <w:p w14:paraId="7629F29F">
      <w:pPr>
        <w:pStyle w:val="23"/>
      </w:pPr>
      <w:r>
        <w:t>No prior programming or advanced statistical experience is required.</w:t>
      </w:r>
    </w:p>
    <w:p w14:paraId="5BDD30B9">
      <w:pPr>
        <w:pStyle w:val="3"/>
      </w:pPr>
      <w:r>
        <w:t>Basic computer literacy is helpful. Learners should have access to a computer capable of installing R and RStudio. A willingness to work with data, practice statistical reasoning, and interpret analytical results is recommended.</w:t>
      </w:r>
    </w:p>
    <w:bookmarkEnd w:id="36"/>
    <w:p w14:paraId="15E3B2E6">
      <w:pPr>
        <w:pStyle w:val="4"/>
      </w:pPr>
      <w:bookmarkStart w:id="37" w:name="expected-outcome"/>
      <w:r>
        <w:t>Expected Outcome</w:t>
      </w:r>
    </w:p>
    <w:p w14:paraId="129DC16D">
      <w:pPr>
        <w:pStyle w:val="23"/>
      </w:pPr>
      <w:r>
        <w:t>At the end of the course, learners should be able to:</w:t>
      </w:r>
    </w:p>
    <w:p w14:paraId="24081056">
      <w:pPr>
        <w:pStyle w:val="24"/>
        <w:numPr>
          <w:ilvl w:val="0"/>
          <w:numId w:val="2"/>
        </w:numPr>
      </w:pPr>
      <w:r>
        <w:t>Understand the principles of statistical thinking and data analysis.</w:t>
      </w:r>
    </w:p>
    <w:p w14:paraId="1995D2B2">
      <w:pPr>
        <w:pStyle w:val="24"/>
        <w:numPr>
          <w:ilvl w:val="0"/>
          <w:numId w:val="2"/>
        </w:numPr>
      </w:pPr>
      <w:r>
        <w:t>Write clear and effective R programs.</w:t>
      </w:r>
    </w:p>
    <w:p w14:paraId="3F7D1A4C">
      <w:pPr>
        <w:pStyle w:val="24"/>
        <w:numPr>
          <w:ilvl w:val="0"/>
          <w:numId w:val="2"/>
        </w:numPr>
      </w:pPr>
      <w:r>
        <w:t>Work with vectors, lists, matrices, data frames, and tibbles.</w:t>
      </w:r>
    </w:p>
    <w:p w14:paraId="19EBE612">
      <w:pPr>
        <w:pStyle w:val="24"/>
        <w:numPr>
          <w:ilvl w:val="0"/>
          <w:numId w:val="2"/>
        </w:numPr>
      </w:pPr>
      <w:r>
        <w:t>Import, clean, transform, and prepare real-world datasets.</w:t>
      </w:r>
    </w:p>
    <w:p w14:paraId="0FAD2E19">
      <w:pPr>
        <w:pStyle w:val="24"/>
        <w:numPr>
          <w:ilvl w:val="0"/>
          <w:numId w:val="2"/>
        </w:numPr>
      </w:pPr>
      <w:r>
        <w:t>Use the tidyverse for efficient data manipulation.</w:t>
      </w:r>
    </w:p>
    <w:p w14:paraId="20BE7681">
      <w:pPr>
        <w:pStyle w:val="24"/>
        <w:numPr>
          <w:ilvl w:val="0"/>
          <w:numId w:val="2"/>
        </w:numPr>
      </w:pPr>
      <w:r>
        <w:t>Calculate and interpret descriptive statistics.</w:t>
      </w:r>
    </w:p>
    <w:p w14:paraId="0CD77CE2">
      <w:pPr>
        <w:pStyle w:val="24"/>
        <w:numPr>
          <w:ilvl w:val="0"/>
          <w:numId w:val="2"/>
        </w:numPr>
      </w:pPr>
      <w:r>
        <w:t xml:space="preserve">Create professional visualizations with </w:t>
      </w:r>
      <w:r>
        <w:rPr>
          <w:rStyle w:val="48"/>
        </w:rPr>
        <w:t>ggplot2</w:t>
      </w:r>
      <w:r>
        <w:t>.</w:t>
      </w:r>
    </w:p>
    <w:p w14:paraId="0F965466">
      <w:pPr>
        <w:pStyle w:val="24"/>
        <w:numPr>
          <w:ilvl w:val="0"/>
          <w:numId w:val="2"/>
        </w:numPr>
      </w:pPr>
      <w:r>
        <w:t>Conduct exploratory data analysis.</w:t>
      </w:r>
    </w:p>
    <w:p w14:paraId="6E138C37">
      <w:pPr>
        <w:pStyle w:val="24"/>
        <w:numPr>
          <w:ilvl w:val="0"/>
          <w:numId w:val="2"/>
        </w:numPr>
      </w:pPr>
      <w:r>
        <w:t>Understand probability and probability distributions.</w:t>
      </w:r>
    </w:p>
    <w:p w14:paraId="7F250517">
      <w:pPr>
        <w:pStyle w:val="24"/>
        <w:numPr>
          <w:ilvl w:val="0"/>
          <w:numId w:val="2"/>
        </w:numPr>
      </w:pPr>
      <w:r>
        <w:t>Apply sampling methods and sampling distribution concepts.</w:t>
      </w:r>
    </w:p>
    <w:p w14:paraId="667A1896">
      <w:pPr>
        <w:pStyle w:val="24"/>
        <w:numPr>
          <w:ilvl w:val="0"/>
          <w:numId w:val="2"/>
        </w:numPr>
      </w:pPr>
      <w:r>
        <w:t>Construct and interpret confidence intervals.</w:t>
      </w:r>
    </w:p>
    <w:p w14:paraId="1FD927C3">
      <w:pPr>
        <w:pStyle w:val="24"/>
        <w:numPr>
          <w:ilvl w:val="0"/>
          <w:numId w:val="2"/>
        </w:numPr>
      </w:pPr>
      <w:r>
        <w:t>Conduct and interpret hypothesis tests.</w:t>
      </w:r>
    </w:p>
    <w:p w14:paraId="3B363B3A">
      <w:pPr>
        <w:pStyle w:val="24"/>
        <w:numPr>
          <w:ilvl w:val="0"/>
          <w:numId w:val="2"/>
        </w:numPr>
      </w:pPr>
      <w:r>
        <w:t>Apply parametric and nonparametric statistical methods.</w:t>
      </w:r>
    </w:p>
    <w:p w14:paraId="5A8C1197">
      <w:pPr>
        <w:pStyle w:val="24"/>
        <w:numPr>
          <w:ilvl w:val="0"/>
          <w:numId w:val="2"/>
        </w:numPr>
      </w:pPr>
      <w:r>
        <w:t>Analyze correlations and associations between variables.</w:t>
      </w:r>
    </w:p>
    <w:p w14:paraId="23CB166B">
      <w:pPr>
        <w:pStyle w:val="24"/>
        <w:numPr>
          <w:ilvl w:val="0"/>
          <w:numId w:val="2"/>
        </w:numPr>
      </w:pPr>
      <w:r>
        <w:t>Build and interpret linear and logistic regression models.</w:t>
      </w:r>
    </w:p>
    <w:p w14:paraId="0D5E4048">
      <w:pPr>
        <w:pStyle w:val="24"/>
        <w:numPr>
          <w:ilvl w:val="0"/>
          <w:numId w:val="2"/>
        </w:numPr>
      </w:pPr>
      <w:r>
        <w:t>Conduct ANOVA and analyze experimental data.</w:t>
      </w:r>
    </w:p>
    <w:p w14:paraId="0D72E13A">
      <w:pPr>
        <w:pStyle w:val="24"/>
        <w:numPr>
          <w:ilvl w:val="0"/>
          <w:numId w:val="2"/>
        </w:numPr>
      </w:pPr>
      <w:r>
        <w:t>Perform categorical data, time series, and multivariate analysis.</w:t>
      </w:r>
    </w:p>
    <w:p w14:paraId="1C89FDBD">
      <w:pPr>
        <w:pStyle w:val="24"/>
        <w:numPr>
          <w:ilvl w:val="0"/>
          <w:numId w:val="2"/>
        </w:numPr>
      </w:pPr>
      <w:r>
        <w:t>Evaluate statistical model assumptions and performance.</w:t>
      </w:r>
    </w:p>
    <w:p w14:paraId="5677707A">
      <w:pPr>
        <w:pStyle w:val="24"/>
        <w:numPr>
          <w:ilvl w:val="0"/>
          <w:numId w:val="2"/>
        </w:numPr>
      </w:pPr>
      <w:r>
        <w:t>Use R Markdown and Quarto to create reproducible reports.</w:t>
      </w:r>
    </w:p>
    <w:p w14:paraId="3E8253EE">
      <w:pPr>
        <w:pStyle w:val="24"/>
        <w:numPr>
          <w:ilvl w:val="0"/>
          <w:numId w:val="2"/>
        </w:numPr>
      </w:pPr>
      <w:r>
        <w:t>Build interactive analytical dashboards with Shiny.</w:t>
      </w:r>
    </w:p>
    <w:p w14:paraId="33B0B2A7">
      <w:pPr>
        <w:pStyle w:val="24"/>
        <w:numPr>
          <w:ilvl w:val="0"/>
          <w:numId w:val="2"/>
        </w:numPr>
      </w:pPr>
      <w:r>
        <w:t>Use Git and GitHub to manage analytical projects.</w:t>
      </w:r>
    </w:p>
    <w:p w14:paraId="05F76F57">
      <w:pPr>
        <w:pStyle w:val="24"/>
        <w:numPr>
          <w:ilvl w:val="0"/>
          <w:numId w:val="2"/>
        </w:numPr>
      </w:pPr>
      <w:r>
        <w:t>Communicate statistical findings clearly to technical and nontechnical audiences.</w:t>
      </w:r>
    </w:p>
    <w:p w14:paraId="11B550F5">
      <w:pPr>
        <w:pStyle w:val="24"/>
        <w:numPr>
          <w:ilvl w:val="0"/>
          <w:numId w:val="2"/>
        </w:numPr>
      </w:pPr>
      <w:r>
        <w:t>Apply ethical, transparent, and responsible statistical practices.</w:t>
      </w:r>
    </w:p>
    <w:p w14:paraId="48AE3116">
      <w:pPr>
        <w:pStyle w:val="24"/>
        <w:numPr>
          <w:ilvl w:val="0"/>
          <w:numId w:val="2"/>
        </w:numPr>
      </w:pPr>
      <w:r>
        <w:t>Build a professional portfolio of statistical analytics projects.</w:t>
      </w:r>
    </w:p>
    <w:bookmarkEnd w:id="37"/>
    <w:p w14:paraId="677F520A">
      <w:pPr>
        <w:pStyle w:val="4"/>
      </w:pPr>
      <w:bookmarkStart w:id="38" w:name="final-course-goal"/>
      <w:r>
        <w:t>Final Course Goal</w:t>
      </w:r>
    </w:p>
    <w:p w14:paraId="5C5F4F14">
      <w:pPr>
        <w:pStyle w:val="23"/>
      </w:pPr>
      <w:r>
        <w:t>The ultimate goal of this course is to transform learners from statistics and programming beginners into confident statistical analysts capable of using R to collect, clean, explore, analyze, model, visualize, interpret, and communicate data-driven findings.</w:t>
      </w:r>
    </w:p>
    <w:p w14:paraId="4DAA3BB5">
      <w:pPr>
        <w:pStyle w:val="3"/>
      </w:pPr>
      <w:r>
        <w:t>By the end of the course, learners will have the statistical knowledge, R programming skills, analytical experience, reporting ability, and project portfolio required to begin working with data professionally.</w:t>
      </w:r>
    </w:p>
    <w:bookmarkEnd w:id="0"/>
    <w:bookmarkEnd w:id="38"/>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20B0004020202020204"/>
    <w:charset w:val="00"/>
    <w:family w:val="swiss"/>
    <w:pitch w:val="default"/>
    <w:sig w:usb0="00000000" w:usb1="00000000" w:usb2="00000000" w:usb3="00000000" w:csb0="0000019F" w:csb1="00000000"/>
  </w:font>
  <w:font w:name="等线">
    <w:altName w:val="Microsoft YaHei"/>
    <w:panose1 w:val="00000000000000000000"/>
    <w:charset w:val="86"/>
    <w:family w:val="auto"/>
    <w:pitch w:val="default"/>
    <w:sig w:usb0="00000000" w:usb1="00000000" w:usb2="00000000" w:usb3="00000000" w:csb0="00000000" w:csb1="00000000"/>
  </w:font>
  <w:font w:name="Aptos Display">
    <w:altName w:val="Segoe UI Variable Display"/>
    <w:panose1 w:val="020B0004020202020204"/>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Variable Display">
    <w:panose1 w:val="00000000000000000000"/>
    <w:charset w:val="00"/>
    <w:family w:val="auto"/>
    <w:pitch w:val="default"/>
    <w:sig w:usb0="A00002FF" w:usb1="0000000B" w:usb2="00000000" w:usb3="00000000" w:csb0="2000019F" w:csb1="00000000"/>
  </w:font>
  <w:font w:name="Segoe UI">
    <w:panose1 w:val="020B0502040204020203"/>
    <w:charset w:val="00"/>
    <w:family w:val="auto"/>
    <w:pitch w:val="default"/>
    <w:sig w:usb0="E4002EFF" w:usb1="C000E47F" w:usb2="00000009" w:usb3="00000000" w:csb0="200001F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splitPgBreakAndParaMark/>
    <w:compatSetting w:name="compatibilityMode" w:uri="http://schemas.microsoft.com/office/word" w:val="12"/>
  </w:compat>
  <w:rsids>
    <w:rsidRoot w:val="00000000"/>
    <w:rsid w:val="0583327B"/>
    <w:rsid w:val="1048094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2">
    <w:name w:val="Default Paragraph Font"/>
    <w:semiHidden/>
    <w:unhideWhenUsed/>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9"/>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qFormat/>
    <w:uiPriority w:val="0"/>
    <w:pPr>
      <w:spacing w:before="0" w:after="120"/>
    </w:pPr>
    <w:rPr>
      <w:i/>
    </w:rPr>
  </w:style>
  <w:style w:type="paragraph" w:styleId="16">
    <w:name w:val="Date"/>
    <w:basedOn w:val="17"/>
    <w:next w:val="3"/>
    <w:qFormat/>
    <w:uiPriority w:val="0"/>
    <w:pPr>
      <w:keepNext/>
      <w:keepLines/>
    </w:pPr>
    <w:rPr>
      <w:sz w:val="24"/>
      <w:szCs w:val="24"/>
    </w:rPr>
  </w:style>
  <w:style w:type="paragraph" w:styleId="17">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character" w:styleId="18">
    <w:name w:val="footnote reference"/>
    <w:basedOn w:val="19"/>
    <w:qFormat/>
    <w:uiPriority w:val="0"/>
    <w:rPr>
      <w:vertAlign w:val="superscript"/>
    </w:rPr>
  </w:style>
  <w:style w:type="character" w:customStyle="1" w:styleId="19">
    <w:name w:val="Body Text Char"/>
    <w:basedOn w:val="12"/>
    <w:link w:val="3"/>
    <w:qFormat/>
    <w:uiPriority w:val="0"/>
  </w:style>
  <w:style w:type="paragraph" w:styleId="20">
    <w:name w:val="footnote text"/>
    <w:basedOn w:val="1"/>
    <w:unhideWhenUsed/>
    <w:qFormat/>
    <w:uiPriority w:val="9"/>
  </w:style>
  <w:style w:type="character" w:styleId="21">
    <w:name w:val="Hyperlink"/>
    <w:basedOn w:val="19"/>
    <w:uiPriority w:val="0"/>
    <w:rPr>
      <w:color w:val="156082" w:themeColor="accent1"/>
    </w:rPr>
  </w:style>
  <w:style w:type="paragraph" w:styleId="22">
    <w:name w:val="Subtitle"/>
    <w:basedOn w:val="17"/>
    <w:next w:val="3"/>
    <w:link w:val="26"/>
    <w:qFormat/>
    <w:uiPriority w:val="11"/>
    <w:rPr>
      <w:rFonts w:eastAsiaTheme="majorEastAsia" w:cstheme="majorBidi"/>
      <w:spacing w:val="15"/>
      <w:sz w:val="28"/>
      <w:szCs w:val="28"/>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2"/>
    <w:link w:val="17"/>
    <w:uiPriority w:val="10"/>
    <w:rPr>
      <w:rFonts w:asciiTheme="majorHAnsi" w:hAnsiTheme="majorHAnsi" w:eastAsiaTheme="majorEastAsia" w:cstheme="majorBidi"/>
      <w:sz w:val="56"/>
      <w:szCs w:val="56"/>
    </w:rPr>
  </w:style>
  <w:style w:type="character" w:customStyle="1" w:styleId="26">
    <w:name w:val="Subtitle Char"/>
    <w:basedOn w:val="12"/>
    <w:link w:val="22"/>
    <w:qFormat/>
    <w:uiPriority w:val="11"/>
    <w:rPr>
      <w:rFonts w:eastAsiaTheme="majorEastAsia" w:cstheme="majorBidi"/>
      <w:color w:val="585858" w:themeColor="text1" w:themeTint="A6"/>
      <w:spacing w:val="15"/>
      <w:sz w:val="28"/>
      <w:szCs w:val="28"/>
    </w:rPr>
  </w:style>
  <w:style w:type="paragraph" w:customStyle="1" w:styleId="27">
    <w:name w:val="Author"/>
    <w:basedOn w:val="17"/>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2"/>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2"/>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2"/>
    <w:link w:val="5"/>
    <w:semiHidden/>
    <w:uiPriority w:val="9"/>
    <w:rPr>
      <w:rFonts w:eastAsiaTheme="majorEastAsia" w:cstheme="majorBidi"/>
      <w:color w:val="0F4761" w:themeColor="accent1" w:themeShade="BF"/>
      <w:sz w:val="28"/>
      <w:szCs w:val="28"/>
    </w:rPr>
  </w:style>
  <w:style w:type="character" w:customStyle="1" w:styleId="34">
    <w:name w:val="Heading 4 Char"/>
    <w:basedOn w:val="12"/>
    <w:link w:val="6"/>
    <w:semiHidden/>
    <w:qFormat/>
    <w:uiPriority w:val="9"/>
    <w:rPr>
      <w:rFonts w:eastAsiaTheme="majorEastAsia" w:cstheme="majorBidi"/>
      <w:i/>
      <w:iCs/>
      <w:color w:val="0F4761" w:themeColor="accent1" w:themeShade="BF"/>
    </w:rPr>
  </w:style>
  <w:style w:type="character" w:customStyle="1" w:styleId="35">
    <w:name w:val="Heading 5 Char"/>
    <w:basedOn w:val="12"/>
    <w:link w:val="7"/>
    <w:semiHidden/>
    <w:uiPriority w:val="9"/>
    <w:rPr>
      <w:rFonts w:eastAsiaTheme="majorEastAsia" w:cstheme="majorBidi"/>
      <w:color w:val="0F4761" w:themeColor="accent1" w:themeShade="BF"/>
    </w:rPr>
  </w:style>
  <w:style w:type="character" w:customStyle="1" w:styleId="36">
    <w:name w:val="Heading 6 Char"/>
    <w:basedOn w:val="12"/>
    <w:link w:val="8"/>
    <w:semiHidden/>
    <w:uiPriority w:val="9"/>
    <w:rPr>
      <w:rFonts w:eastAsiaTheme="majorEastAsia" w:cstheme="majorBidi"/>
      <w:i/>
      <w:iCs/>
      <w:color w:val="585858" w:themeColor="text1" w:themeTint="A6"/>
    </w:rPr>
  </w:style>
  <w:style w:type="character" w:customStyle="1" w:styleId="37">
    <w:name w:val="Heading 7 Char"/>
    <w:basedOn w:val="12"/>
    <w:link w:val="9"/>
    <w:semiHidden/>
    <w:uiPriority w:val="9"/>
    <w:rPr>
      <w:rFonts w:eastAsiaTheme="majorEastAsia" w:cstheme="majorBidi"/>
      <w:color w:val="585858" w:themeColor="text1" w:themeTint="A6"/>
    </w:rPr>
  </w:style>
  <w:style w:type="character" w:customStyle="1" w:styleId="38">
    <w:name w:val="Heading 8 Char"/>
    <w:basedOn w:val="12"/>
    <w:link w:val="10"/>
    <w:semiHidden/>
    <w:uiPriority w:val="9"/>
    <w:rPr>
      <w:rFonts w:eastAsiaTheme="majorEastAsia" w:cstheme="majorBidi"/>
      <w:i/>
      <w:iCs/>
      <w:color w:val="262626" w:themeColor="text1" w:themeTint="D8"/>
    </w:rPr>
  </w:style>
  <w:style w:type="character" w:customStyle="1" w:styleId="39">
    <w:name w:val="Heading 9 Char"/>
    <w:basedOn w:val="12"/>
    <w:link w:val="11"/>
    <w:semiHidden/>
    <w:uiPriority w:val="9"/>
    <w:rPr>
      <w:rFonts w:eastAsiaTheme="majorEastAsia" w:cstheme="majorBidi"/>
      <w:color w:val="262626" w:themeColor="text1" w:themeTint="D8"/>
    </w:rPr>
  </w:style>
  <w:style w:type="paragraph" w:customStyle="1" w:styleId="40">
    <w:name w:val="Footnote Block Text"/>
    <w:basedOn w:val="20"/>
    <w:next w:val="20"/>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5"/>
    <w:uiPriority w:val="0"/>
    <w:pPr>
      <w:keepNext/>
    </w:pPr>
  </w:style>
  <w:style w:type="paragraph" w:customStyle="1" w:styleId="45">
    <w:name w:val="Image Caption"/>
    <w:basedOn w:val="15"/>
    <w:qFormat/>
    <w:uiPriority w:val="0"/>
  </w:style>
  <w:style w:type="paragraph" w:customStyle="1" w:styleId="46">
    <w:name w:val="Figure"/>
    <w:basedOn w:val="1"/>
    <w:qFormat/>
    <w:uiPriority w:val="0"/>
  </w:style>
  <w:style w:type="paragraph" w:customStyle="1" w:styleId="47">
    <w:name w:val="Captioned Figure"/>
    <w:basedOn w:val="46"/>
    <w:qFormat/>
    <w:uiPriority w:val="0"/>
    <w:pPr>
      <w:keepNext/>
    </w:pPr>
  </w:style>
  <w:style w:type="character" w:customStyle="1" w:styleId="48">
    <w:name w:val="Verbatim Char"/>
    <w:basedOn w:val="19"/>
    <w:link w:val="49"/>
    <w:qFormat/>
    <w:uiPriority w:val="0"/>
    <w:rPr>
      <w:rFonts w:ascii="Consolas" w:hAnsi="Consolas"/>
      <w:sz w:val="22"/>
    </w:rPr>
  </w:style>
  <w:style w:type="paragraph" w:customStyle="1" w:styleId="49">
    <w:name w:val="Source Code"/>
    <w:basedOn w:val="1"/>
    <w:link w:val="48"/>
    <w:uiPriority w:val="0"/>
    <w:pPr>
      <w:wordWrap w:val="0"/>
    </w:pPr>
  </w:style>
  <w:style w:type="character" w:customStyle="1" w:styleId="50">
    <w:name w:val="Section Number"/>
    <w:basedOn w:val="19"/>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qFormat/>
    <w:uiPriority w:val="0"/>
    <w:rPr>
      <w:b/>
      <w:color w:val="007020"/>
    </w:rPr>
  </w:style>
  <w:style w:type="character" w:customStyle="1" w:styleId="53">
    <w:name w:val="DataTypeTok"/>
    <w:basedOn w:val="48"/>
    <w:qFormat/>
    <w:uiPriority w:val="0"/>
    <w:rPr>
      <w:color w:val="902000"/>
    </w:rPr>
  </w:style>
  <w:style w:type="character" w:customStyle="1" w:styleId="54">
    <w:name w:val="DecValTok"/>
    <w:basedOn w:val="48"/>
    <w:qFormat/>
    <w:uiPriority w:val="0"/>
    <w:rPr>
      <w:color w:val="40A070"/>
    </w:rPr>
  </w:style>
  <w:style w:type="character" w:customStyle="1" w:styleId="55">
    <w:name w:val="BaseNTok"/>
    <w:basedOn w:val="48"/>
    <w:qFormat/>
    <w:uiPriority w:val="0"/>
    <w:rPr>
      <w:color w:val="40A070"/>
    </w:rPr>
  </w:style>
  <w:style w:type="character" w:customStyle="1" w:styleId="56">
    <w:name w:val="FloatTok"/>
    <w:basedOn w:val="48"/>
    <w:uiPriority w:val="0"/>
    <w:rPr>
      <w:color w:val="40A070"/>
    </w:rPr>
  </w:style>
  <w:style w:type="character" w:customStyle="1" w:styleId="57">
    <w:name w:val="ConstantTok"/>
    <w:basedOn w:val="48"/>
    <w:uiPriority w:val="0"/>
    <w:rPr>
      <w:color w:val="880000"/>
    </w:rPr>
  </w:style>
  <w:style w:type="character" w:customStyle="1" w:styleId="58">
    <w:name w:val="CharTok"/>
    <w:basedOn w:val="48"/>
    <w:uiPriority w:val="0"/>
    <w:rPr>
      <w:color w:val="4070A0"/>
    </w:rPr>
  </w:style>
  <w:style w:type="character" w:customStyle="1" w:styleId="59">
    <w:name w:val="SpecialCharTok"/>
    <w:basedOn w:val="48"/>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qFormat/>
    <w:uiPriority w:val="0"/>
    <w:rPr>
      <w:i/>
      <w:color w:val="BA2121"/>
    </w:rPr>
  </w:style>
  <w:style w:type="character" w:customStyle="1" w:styleId="66">
    <w:name w:val="AnnotationTok"/>
    <w:basedOn w:val="48"/>
    <w:qFormat/>
    <w:uiPriority w:val="0"/>
    <w:rPr>
      <w:b/>
      <w:i/>
      <w:color w:val="60A0B0"/>
    </w:rPr>
  </w:style>
  <w:style w:type="character" w:customStyle="1" w:styleId="67">
    <w:name w:val="CommentVarTok"/>
    <w:basedOn w:val="48"/>
    <w:qFormat/>
    <w:uiPriority w:val="0"/>
    <w:rPr>
      <w:b/>
      <w:i/>
      <w:color w:val="60A0B0"/>
    </w:rPr>
  </w:style>
  <w:style w:type="character" w:customStyle="1" w:styleId="68">
    <w:name w:val="OtherTok"/>
    <w:basedOn w:val="48"/>
    <w:uiPriority w:val="0"/>
    <w:rPr>
      <w:color w:val="007020"/>
    </w:rPr>
  </w:style>
  <w:style w:type="character" w:customStyle="1" w:styleId="69">
    <w:name w:val="FunctionTok"/>
    <w:basedOn w:val="48"/>
    <w:qFormat/>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qFormat/>
    <w:uiPriority w:val="0"/>
    <w:rPr>
      <w:color w:val="666666"/>
    </w:rPr>
  </w:style>
  <w:style w:type="character" w:customStyle="1" w:styleId="73">
    <w:name w:val="BuiltInTok"/>
    <w:basedOn w:val="48"/>
    <w:uiPriority w:val="0"/>
    <w:rPr>
      <w:color w:val="008000"/>
    </w:rPr>
  </w:style>
  <w:style w:type="character" w:customStyle="1" w:styleId="74">
    <w:name w:val="ExtensionTok"/>
    <w:basedOn w:val="48"/>
    <w:uiPriority w:val="0"/>
  </w:style>
  <w:style w:type="character" w:customStyle="1" w:styleId="75">
    <w:name w:val="PreprocessorTok"/>
    <w:basedOn w:val="48"/>
    <w:uiPriority w:val="0"/>
    <w:rPr>
      <w:color w:val="BC7A00"/>
    </w:rPr>
  </w:style>
  <w:style w:type="character" w:customStyle="1" w:styleId="76">
    <w:name w:val="AttributeTok"/>
    <w:basedOn w:val="48"/>
    <w:qFormat/>
    <w:uiPriority w:val="0"/>
    <w:rPr>
      <w:color w:val="7D9029"/>
    </w:rPr>
  </w:style>
  <w:style w:type="character" w:customStyle="1" w:styleId="77">
    <w:name w:val="RegionMarkerTok"/>
    <w:basedOn w:val="48"/>
    <w:qFormat/>
    <w:uiPriority w:val="0"/>
  </w:style>
  <w:style w:type="character" w:customStyle="1" w:styleId="78">
    <w:name w:val="InformationTok"/>
    <w:basedOn w:val="48"/>
    <w:qFormat/>
    <w:uiPriority w:val="0"/>
    <w:rPr>
      <w:b/>
      <w:i/>
      <w:color w:val="60A0B0"/>
    </w:rPr>
  </w:style>
  <w:style w:type="character" w:customStyle="1" w:styleId="79">
    <w:name w:val="WarningTok"/>
    <w:basedOn w:val="48"/>
    <w:qFormat/>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qFormat/>
    <w:uiPriority w:val="0"/>
    <w:rPr>
      <w:b/>
      <w:color w:val="FF0000"/>
    </w:rPr>
  </w:style>
  <w:style w:type="character" w:customStyle="1" w:styleId="82">
    <w:name w:val="NormalTok"/>
    <w:basedOn w:val="48"/>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Pages>
  <Words>2482</Words>
  <Characters>18177</Characters>
  <Lines>12</Lines>
  <Paragraphs>8</Paragraphs>
  <TotalTime>0</TotalTime>
  <ScaleCrop>false</ScaleCrop>
  <LinksUpToDate>false</LinksUpToDate>
  <CharactersWithSpaces>19973</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1970-01-01T00:00:00Z</dcterms:created>
  <dc:creator>kajola gbenga</dc:creator>
  <cp:lastModifiedBy>kajola gbenga</cp:lastModifiedBy>
  <dcterms:modified xsi:type="dcterms:W3CDTF">2026-09-01T13:18:46Z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eyJoZGlkIjoiODE1ZTgyMGJkZGMzYjJkNGQxNDhlODljYWE1NzliZGUiLCJ1c2VySWQiOiIyNzY2NTUzNTcxMDg1In0=</vt:lpwstr>
  </property>
  <property fmtid="{D5CDD505-2E9C-101B-9397-08002B2CF9AE}" pid="3" name="KSOProductBuildVer">
    <vt:lpwstr>1033-12.1.0.28032</vt:lpwstr>
  </property>
  <property fmtid="{D5CDD505-2E9C-101B-9397-08002B2CF9AE}" pid="4" name="ICV">
    <vt:lpwstr>23EF004F15EC4338B0D47CA042E60B71_12</vt:lpwstr>
  </property>
</Properties>
</file>