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SELINA LIERZER</w:t>
      </w:r>
    </w:p>
    <w:p>
      <w:pPr>
        <w:jc w:val="center"/>
      </w:pPr>
      <w:r>
        <w:rPr>
          <w:i/>
          <w:color w:val="5F5F5F"/>
          <w:sz w:val="22"/>
        </w:rPr>
        <w:t>Lebenslauf – Fashion, Lifestyle &amp; Sales</w:t>
      </w:r>
    </w:p>
    <w:p>
      <w:pPr>
        <w:jc w:val="center"/>
      </w:pPr>
      <w:r>
        <w:rPr>
          <w:color w:val="464646"/>
          <w:sz w:val="19"/>
        </w:rPr>
        <w:t>[Telefon]  |  [E-Mail]  |  [Ort]  |  Instagram: [@handle]</w:t>
      </w:r>
    </w:p>
    <w:p>
      <w:pPr>
        <w:spacing w:after="12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896"/>
      </w:tblGrid>
      <w:tr>
        <w:tc>
          <w:tcPr>
            <w:tcW w:type="dxa" w:w="5100"/>
            <w:vAlign w:val="top"/>
            <w:tcBorders>
              <w:left w:val="nil"/>
              <w:top w:val="nil"/>
              <w:right w:val="nil"/>
              <w:bottom w:val="nil"/>
            </w:tcBorders>
          </w:tcPr>
          <w:p/>
          <w:p>
            <w:r>
              <w:rPr>
                <w:b/>
                <w:color w:val="7D4E3A"/>
                <w:sz w:val="20"/>
              </w:rPr>
              <w:t>PROFIL</w:t>
            </w:r>
          </w:p>
          <w:p>
            <w:pPr>
              <w:spacing w:after="120"/>
            </w:pPr>
            <w:r>
              <w:rPr>
                <w:sz w:val="20"/>
              </w:rPr>
              <w:t xml:space="preserve">Sympathische, modeaffine und kommunikationsstarke Persönlichkeit mit Erfahrung im Fashion-Verkauf, Social Media und Lifestyle-Umfeld. </w:t>
            </w:r>
            <w:r>
              <w:rPr>
                <w:b/>
                <w:sz w:val="20"/>
              </w:rPr>
              <w:t>Besonders stark in Kundenansprache, Beratung, Verkauf und stilvoller Außenwirkung.</w:t>
            </w:r>
          </w:p>
          <w:p>
            <w:pPr>
              <w:spacing w:before="80" w:after="40"/>
            </w:pPr>
            <w:r>
              <w:rPr>
                <w:b/>
                <w:color w:val="7D4E3A"/>
                <w:sz w:val="20"/>
              </w:rPr>
              <w:t>KERNKOMPETENZEN</w:t>
            </w:r>
          </w:p>
          <w:p>
            <w:pPr>
              <w:pStyle w:val="ListBullet"/>
              <w:spacing w:after="20"/>
            </w:pPr>
            <w:r>
              <w:t>Verkauf &amp; persönliche Kundenberatung</w:t>
            </w:r>
          </w:p>
          <w:p>
            <w:pPr>
              <w:pStyle w:val="ListBullet"/>
              <w:spacing w:after="20"/>
            </w:pPr>
            <w:r>
              <w:t>Fashion- &amp; Lifestyle-Affinität</w:t>
            </w:r>
          </w:p>
          <w:p>
            <w:pPr>
              <w:pStyle w:val="ListBullet"/>
              <w:spacing w:after="20"/>
            </w:pPr>
            <w:r>
              <w:t>Sicheres, gepflegtes Auftreten</w:t>
            </w:r>
          </w:p>
          <w:p>
            <w:pPr>
              <w:pStyle w:val="ListBullet"/>
              <w:spacing w:after="20"/>
            </w:pPr>
            <w:r>
              <w:t>Kommunikationsstärke &amp; Offenheit</w:t>
            </w:r>
          </w:p>
          <w:p>
            <w:pPr>
              <w:pStyle w:val="ListBullet"/>
              <w:spacing w:after="20"/>
            </w:pPr>
            <w:r>
              <w:t>Social Media / Instagram Präsenz</w:t>
            </w:r>
          </w:p>
          <w:p>
            <w:pPr>
              <w:pStyle w:val="ListBullet"/>
              <w:spacing w:after="20"/>
            </w:pPr>
            <w:r>
              <w:t>Trendgespür &amp; Stilbewusstsein</w:t>
            </w:r>
          </w:p>
          <w:p>
            <w:pPr>
              <w:pStyle w:val="ListBullet"/>
              <w:spacing w:after="20"/>
            </w:pPr>
            <w:r>
              <w:t>Serviceorientierung &amp; Empathie</w:t>
            </w:r>
          </w:p>
          <w:p>
            <w:pPr>
              <w:pStyle w:val="ListBullet"/>
              <w:spacing w:after="20"/>
            </w:pPr>
            <w:r>
              <w:t>Reise- und Lifestyle-Know-how</w:t>
            </w:r>
          </w:p>
          <w:p>
            <w:pPr>
              <w:spacing w:before="80" w:after="40"/>
            </w:pPr>
            <w:r>
              <w:rPr>
                <w:b/>
                <w:color w:val="7D4E3A"/>
                <w:sz w:val="20"/>
              </w:rPr>
              <w:t>STÄRKEN</w:t>
            </w:r>
          </w:p>
          <w:p>
            <w:pPr>
              <w:pStyle w:val="ListBullet"/>
              <w:spacing w:after="20"/>
            </w:pPr>
            <w:r>
              <w:t>Sehr aufgeschlossen und kontaktfreudig</w:t>
            </w:r>
          </w:p>
          <w:p>
            <w:pPr>
              <w:pStyle w:val="ListBullet"/>
              <w:spacing w:after="20"/>
            </w:pPr>
            <w:r>
              <w:t>Hohe soziale Kompetenz</w:t>
            </w:r>
          </w:p>
          <w:p>
            <w:pPr>
              <w:pStyle w:val="ListBullet"/>
              <w:spacing w:after="20"/>
            </w:pPr>
            <w:r>
              <w:t>Verkaufsstark und überzeugend</w:t>
            </w:r>
          </w:p>
          <w:p>
            <w:pPr>
              <w:pStyle w:val="ListBullet"/>
              <w:spacing w:after="20"/>
            </w:pPr>
            <w:r>
              <w:t>Positives, professionelles Erscheinungsbild</w:t>
            </w:r>
          </w:p>
          <w:p>
            <w:pPr>
              <w:pStyle w:val="ListBullet"/>
              <w:spacing w:after="20"/>
            </w:pPr>
            <w:r>
              <w:t>Schnelle Verbindung zu Kund:innen</w:t>
            </w:r>
          </w:p>
          <w:p>
            <w:pPr>
              <w:spacing w:before="80" w:after="40"/>
            </w:pPr>
            <w:r>
              <w:rPr>
                <w:b/>
                <w:color w:val="7D4E3A"/>
                <w:sz w:val="20"/>
              </w:rPr>
              <w:t>SPRACHEN</w:t>
            </w:r>
          </w:p>
          <w:p>
            <w:pPr>
              <w:spacing w:after="40"/>
            </w:pPr>
            <w:r>
              <w:t>Deutsch: [Muttersprache / C2]</w:t>
            </w:r>
          </w:p>
          <w:p>
            <w:pPr>
              <w:spacing w:after="40"/>
            </w:pPr>
            <w:r>
              <w:t>Englisch: [sehr gut / gut]</w:t>
            </w:r>
          </w:p>
          <w:p>
            <w:pPr>
              <w:spacing w:before="80" w:after="40"/>
            </w:pPr>
            <w:r>
              <w:rPr>
                <w:b/>
                <w:color w:val="7D4E3A"/>
                <w:sz w:val="20"/>
              </w:rPr>
              <w:t>DIGITALE KENNTNISSE</w:t>
            </w:r>
          </w:p>
          <w:p>
            <w:pPr>
              <w:spacing w:after="40"/>
            </w:pPr>
            <w:r>
              <w:t>Instagram / Content / Community</w:t>
            </w:r>
          </w:p>
          <w:p>
            <w:pPr>
              <w:spacing w:after="40"/>
            </w:pPr>
            <w:r>
              <w:t>MS Office / Google Workspace</w:t>
            </w:r>
          </w:p>
          <w:p>
            <w:pPr>
              <w:spacing w:after="40"/>
            </w:pPr>
            <w:r>
              <w:t>Kassensysteme / Retail-Tools [falls vorhanden ergänzen]</w:t>
            </w:r>
          </w:p>
        </w:tc>
        <w:tc>
          <w:tcPr>
            <w:tcW w:type="dxa" w:w="5100"/>
            <w:vAlign w:val="top"/>
            <w:tcBorders>
              <w:left w:val="nil"/>
              <w:top w:val="nil"/>
              <w:right w:val="nil"/>
              <w:bottom w:val="nil"/>
            </w:tcBorders>
          </w:tcPr>
          <w:p/>
          <w:p>
            <w:pPr>
              <w:spacing w:before="80" w:after="40"/>
            </w:pPr>
            <w:r>
              <w:rPr>
                <w:b/>
                <w:color w:val="7D4E3A"/>
                <w:sz w:val="20"/>
              </w:rPr>
              <w:t>BERUFSERFAHRUNG</w:t>
            </w:r>
          </w:p>
          <w:p>
            <w:pPr>
              <w:spacing w:after="0"/>
            </w:pPr>
            <w:r>
              <w:rPr>
                <w:b/>
                <w:sz w:val="22"/>
              </w:rPr>
              <w:t>Fashion Sales / Beratung bei Jones</w:t>
            </w:r>
          </w:p>
          <w:p>
            <w:pPr>
              <w:spacing w:after="40"/>
            </w:pPr>
            <w:r>
              <w:rPr>
                <w:i/>
                <w:color w:val="5A5A5A"/>
                <w:sz w:val="19"/>
              </w:rPr>
              <w:t>[Zeitraum ergänzen]</w:t>
            </w:r>
          </w:p>
          <w:p>
            <w:pPr>
              <w:pStyle w:val="ListBullet"/>
              <w:spacing w:after="20"/>
            </w:pPr>
            <w:r>
              <w:t>Beratung von Kund:innen im Fashion-Bereich mit Fokus auf Stil, Passform und Einkaufserlebnis.</w:t>
            </w:r>
          </w:p>
          <w:p>
            <w:pPr>
              <w:pStyle w:val="ListBullet"/>
              <w:spacing w:after="20"/>
            </w:pPr>
            <w:r>
              <w:t>Aktive Verkaufsunterstützung und serviceorientierte Betreuung auf der Fläche.</w:t>
            </w:r>
          </w:p>
          <w:p>
            <w:pPr>
              <w:pStyle w:val="ListBullet"/>
              <w:spacing w:after="20"/>
            </w:pPr>
            <w:r>
              <w:t>Sicheres Gespür für Mode, Trends und hochwertige Präsentation.</w:t>
            </w:r>
          </w:p>
          <w:p>
            <w:pPr>
              <w:pStyle w:val="ListBullet"/>
              <w:spacing w:after="20"/>
            </w:pPr>
            <w:r>
              <w:t>Aufbau einer angenehmen, persönlichen Kundenbeziehung durch offene und kommunikative Art.</w:t>
            </w:r>
          </w:p>
          <w:p>
            <w:pPr>
              <w:spacing w:before="120" w:after="0"/>
            </w:pPr>
            <w:r>
              <w:rPr>
                <w:b/>
                <w:sz w:val="22"/>
              </w:rPr>
              <w:t>Influencerin / Social Media Präsenz – Instagram</w:t>
            </w:r>
          </w:p>
          <w:p>
            <w:pPr>
              <w:spacing w:after="40"/>
            </w:pPr>
            <w:r>
              <w:rPr>
                <w:i/>
                <w:color w:val="5A5A5A"/>
                <w:sz w:val="19"/>
              </w:rPr>
              <w:t>[laufend]</w:t>
            </w:r>
          </w:p>
          <w:p>
            <w:pPr>
              <w:pStyle w:val="ListBullet"/>
              <w:spacing w:after="20"/>
            </w:pPr>
            <w:r>
              <w:t>Aufbau und Pflege einer persönlichen Präsenz im Bereich Lifestyle, Reisen und Mode.</w:t>
            </w:r>
          </w:p>
          <w:p>
            <w:pPr>
              <w:pStyle w:val="ListBullet"/>
              <w:spacing w:after="20"/>
            </w:pPr>
            <w:r>
              <w:t>Authentische Kommunikation mit Community und Gespür für Trends, Ästhetik und Markenwirkung.</w:t>
            </w:r>
          </w:p>
          <w:p>
            <w:pPr>
              <w:pStyle w:val="ListBullet"/>
              <w:spacing w:after="20"/>
            </w:pPr>
            <w:r>
              <w:t>Starke Identifikation mit Fashion- und Lifestyle-Produkten sowie glaubwürdige Außenwirkung.</w:t>
            </w:r>
          </w:p>
          <w:p>
            <w:pPr>
              <w:pStyle w:val="ListBullet"/>
              <w:spacing w:after="20"/>
            </w:pPr>
            <w:r>
              <w:t>Erfahrung darin, Aufmerksamkeit, Vertrauen und Interesse über visuelle Inhalte aufzubauen.</w:t>
            </w:r>
          </w:p>
          <w:p>
            <w:pPr>
              <w:spacing w:before="80" w:after="40"/>
            </w:pPr>
            <w:r>
              <w:rPr>
                <w:b/>
                <w:color w:val="7D4E3A"/>
                <w:sz w:val="20"/>
              </w:rPr>
              <w:t>EINSATZBEREICH / ZIELPOSITION</w:t>
            </w:r>
          </w:p>
          <w:p>
            <w:pPr>
              <w:spacing w:after="40"/>
            </w:pPr>
            <w:r>
              <w:t>Verkaufsposition im Fashion- und Lifestyle-Bereich, idealerweise mit Fokus auf persönliche Beratung, Markenpräsentation, Kundenerlebnis und stilvolle Außenwirkung.</w:t>
            </w:r>
          </w:p>
          <w:p>
            <w:pPr>
              <w:spacing w:before="80" w:after="40"/>
            </w:pPr>
            <w:r>
              <w:rPr>
                <w:b/>
                <w:color w:val="7D4E3A"/>
                <w:sz w:val="20"/>
              </w:rPr>
              <w:t>KURZPROFIL FÜR BEWERBUNGEN</w:t>
            </w:r>
          </w:p>
          <w:p>
            <w:pPr>
              <w:spacing w:after="40"/>
            </w:pPr>
            <w:r>
              <w:t>Selina Lierzer überzeugt durch ihre modebewusste Ausstrahlung, ihre kommunikative Art und ihre natürliche Stärke im Umgang mit Menschen. Durch ihre Erfahrung im Fashion-Verkauf, ihre Instagram-Affinität sowie ihr Interesse an Reisen und Lifestyle bringt sie beste Voraussetzungen für eine moderne Verkaufsrolle mit hoher Kundenorientierung mit.</w:t>
            </w:r>
          </w:p>
        </w:tc>
      </w:tr>
    </w:tbl>
    <w:p>
      <w:pPr>
        <w:spacing w:before="120"/>
        <w:jc w:val="center"/>
      </w:pPr>
      <w:r>
        <w:rPr>
          <w:color w:val="6E6E6E"/>
          <w:sz w:val="17"/>
        </w:rPr>
        <w:t>Hinweis: Platzhalter für Kontaktdaten, Zeiträume und Ausbildung bitte vor Versand ergänzen.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