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7F9" w:rsidRPr="00A737F9" w:rsidRDefault="00A737F9" w:rsidP="00CA4889">
      <w:pPr>
        <w:shd w:val="clear" w:color="auto" w:fill="FFFFFF"/>
        <w:spacing w:after="24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2"/>
          <w:szCs w:val="42"/>
        </w:rPr>
      </w:pPr>
      <w:r w:rsidRPr="00A737F9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2"/>
          <w:szCs w:val="42"/>
        </w:rPr>
        <w:t xml:space="preserve">HTML </w:t>
      </w:r>
      <w:bookmarkStart w:id="0" w:name="_GoBack"/>
      <w:bookmarkEnd w:id="0"/>
      <w:r w:rsidRPr="00A737F9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2"/>
          <w:szCs w:val="42"/>
        </w:rPr>
        <w:t>for Attribute</w:t>
      </w:r>
    </w:p>
    <w:p w:rsidR="00A737F9" w:rsidRPr="00A737F9" w:rsidRDefault="00A737F9" w:rsidP="00A737F9">
      <w:p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proofErr w:type="gramStart"/>
      <w:r w:rsidRPr="00A737F9">
        <w:rPr>
          <w:rFonts w:ascii="Times New Roman" w:eastAsia="Times New Roman" w:hAnsi="Times New Roman" w:cs="Times New Roman"/>
          <w:color w:val="000000" w:themeColor="text1"/>
          <w:sz w:val="27"/>
          <w:szCs w:val="27"/>
          <w:bdr w:val="none" w:sz="0" w:space="0" w:color="auto" w:frame="1"/>
        </w:rPr>
        <w:t>The </w:t>
      </w:r>
      <w:r w:rsidRPr="00A737F9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bdr w:val="none" w:sz="0" w:space="0" w:color="auto" w:frame="1"/>
        </w:rPr>
        <w:t>for</w:t>
      </w:r>
      <w:proofErr w:type="gramEnd"/>
      <w:r w:rsidRPr="00A737F9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bdr w:val="none" w:sz="0" w:space="0" w:color="auto" w:frame="1"/>
        </w:rPr>
        <w:t xml:space="preserve"> attribute in HTML</w:t>
      </w:r>
      <w:r w:rsidRPr="00A737F9">
        <w:rPr>
          <w:rFonts w:ascii="Times New Roman" w:eastAsia="Times New Roman" w:hAnsi="Times New Roman" w:cs="Times New Roman"/>
          <w:color w:val="000000" w:themeColor="text1"/>
          <w:sz w:val="27"/>
          <w:szCs w:val="27"/>
          <w:bdr w:val="none" w:sz="0" w:space="0" w:color="auto" w:frame="1"/>
        </w:rPr>
        <w:t> is used with &lt;label&gt; and &lt;output&gt; elements to associate them with a specific form control (e.g., &lt;input&gt;, &lt;</w:t>
      </w:r>
      <w:proofErr w:type="spellStart"/>
      <w:r w:rsidRPr="00A737F9">
        <w:rPr>
          <w:rFonts w:ascii="Times New Roman" w:eastAsia="Times New Roman" w:hAnsi="Times New Roman" w:cs="Times New Roman"/>
          <w:color w:val="000000" w:themeColor="text1"/>
          <w:sz w:val="27"/>
          <w:szCs w:val="27"/>
          <w:bdr w:val="none" w:sz="0" w:space="0" w:color="auto" w:frame="1"/>
        </w:rPr>
        <w:t>textarea</w:t>
      </w:r>
      <w:proofErr w:type="spellEnd"/>
      <w:r w:rsidRPr="00A737F9">
        <w:rPr>
          <w:rFonts w:ascii="Times New Roman" w:eastAsia="Times New Roman" w:hAnsi="Times New Roman" w:cs="Times New Roman"/>
          <w:color w:val="000000" w:themeColor="text1"/>
          <w:sz w:val="27"/>
          <w:szCs w:val="27"/>
          <w:bdr w:val="none" w:sz="0" w:space="0" w:color="auto" w:frame="1"/>
        </w:rPr>
        <w:t>&gt;), by matching the for attribute’s value to the id of the target element.</w:t>
      </w:r>
    </w:p>
    <w:p w:rsidR="00A737F9" w:rsidRPr="00A737F9" w:rsidRDefault="00A737F9" w:rsidP="00A737F9">
      <w:p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A737F9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bdr w:val="none" w:sz="0" w:space="0" w:color="auto" w:frame="1"/>
        </w:rPr>
        <w:t xml:space="preserve">Supported </w:t>
      </w:r>
      <w:proofErr w:type="gramStart"/>
      <w:r w:rsidRPr="00A737F9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bdr w:val="none" w:sz="0" w:space="0" w:color="auto" w:frame="1"/>
        </w:rPr>
        <w:t>Tags :</w:t>
      </w:r>
      <w:proofErr w:type="gramEnd"/>
      <w:r w:rsidRPr="00A737F9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bdr w:val="none" w:sz="0" w:space="0" w:color="auto" w:frame="1"/>
        </w:rPr>
        <w:t> </w:t>
      </w:r>
    </w:p>
    <w:p w:rsidR="00A737F9" w:rsidRPr="00A737F9" w:rsidRDefault="00A737F9" w:rsidP="00A737F9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A737F9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bdr w:val="none" w:sz="0" w:space="0" w:color="auto" w:frame="1"/>
        </w:rPr>
        <w:t>&lt;label&gt; </w:t>
      </w:r>
    </w:p>
    <w:p w:rsidR="00A737F9" w:rsidRPr="00A737F9" w:rsidRDefault="00A737F9" w:rsidP="00A737F9">
      <w:pPr>
        <w:numPr>
          <w:ilvl w:val="0"/>
          <w:numId w:val="3"/>
        </w:numPr>
        <w:shd w:val="clear" w:color="auto" w:fill="FFFFFF"/>
        <w:spacing w:before="240" w:after="24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A737F9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bdr w:val="none" w:sz="0" w:space="0" w:color="auto" w:frame="1"/>
        </w:rPr>
        <w:t>&lt;output&gt;</w:t>
      </w:r>
    </w:p>
    <w:p w:rsidR="00A737F9" w:rsidRPr="00A737F9" w:rsidRDefault="00A737F9" w:rsidP="00A737F9">
      <w:p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A737F9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bdr w:val="none" w:sz="0" w:space="0" w:color="auto" w:frame="1"/>
        </w:rPr>
        <w:t>Syntax:</w:t>
      </w:r>
      <w:r w:rsidRPr="00A737F9">
        <w:rPr>
          <w:rFonts w:ascii="Times New Roman" w:eastAsia="Times New Roman" w:hAnsi="Times New Roman" w:cs="Times New Roman"/>
          <w:color w:val="000000" w:themeColor="text1"/>
          <w:sz w:val="27"/>
          <w:szCs w:val="27"/>
          <w:bdr w:val="none" w:sz="0" w:space="0" w:color="auto" w:frame="1"/>
        </w:rPr>
        <w:t> </w:t>
      </w:r>
    </w:p>
    <w:p w:rsidR="00A737F9" w:rsidRPr="00A737F9" w:rsidRDefault="00A737F9" w:rsidP="00A737F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737F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&lt;label for="</w:t>
      </w:r>
      <w:proofErr w:type="spellStart"/>
      <w:r w:rsidRPr="00A737F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element_id</w:t>
      </w:r>
      <w:proofErr w:type="spellEnd"/>
      <w:r w:rsidRPr="00A737F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"&gt;</w:t>
      </w:r>
    </w:p>
    <w:p w:rsidR="00A737F9" w:rsidRPr="00A737F9" w:rsidRDefault="00A737F9" w:rsidP="00A737F9">
      <w:pPr>
        <w:shd w:val="clear" w:color="auto" w:fill="FFFFFF"/>
        <w:spacing w:before="240" w:after="24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  <w:r w:rsidRPr="00A737F9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bdr w:val="none" w:sz="0" w:space="0" w:color="auto" w:frame="1"/>
        </w:rPr>
        <w:t>Attribute Values</w:t>
      </w:r>
    </w:p>
    <w:p w:rsidR="00A737F9" w:rsidRPr="00A737F9" w:rsidRDefault="00A737F9" w:rsidP="00A737F9">
      <w:p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A737F9">
        <w:rPr>
          <w:rFonts w:ascii="Times New Roman" w:eastAsia="Times New Roman" w:hAnsi="Times New Roman" w:cs="Times New Roman"/>
          <w:color w:val="000000" w:themeColor="text1"/>
          <w:sz w:val="27"/>
          <w:szCs w:val="27"/>
          <w:bdr w:val="none" w:sz="0" w:space="0" w:color="auto" w:frame="1"/>
        </w:rPr>
        <w:t xml:space="preserve">It contains the value i.e. </w:t>
      </w:r>
      <w:proofErr w:type="spellStart"/>
      <w:r w:rsidRPr="00A737F9">
        <w:rPr>
          <w:rFonts w:ascii="Times New Roman" w:eastAsia="Times New Roman" w:hAnsi="Times New Roman" w:cs="Times New Roman"/>
          <w:color w:val="000000" w:themeColor="text1"/>
          <w:sz w:val="27"/>
          <w:szCs w:val="27"/>
          <w:bdr w:val="none" w:sz="0" w:space="0" w:color="auto" w:frame="1"/>
        </w:rPr>
        <w:t>element_id</w:t>
      </w:r>
      <w:proofErr w:type="spellEnd"/>
      <w:r w:rsidRPr="00A737F9">
        <w:rPr>
          <w:rFonts w:ascii="Times New Roman" w:eastAsia="Times New Roman" w:hAnsi="Times New Roman" w:cs="Times New Roman"/>
          <w:color w:val="000000" w:themeColor="text1"/>
          <w:sz w:val="27"/>
          <w:szCs w:val="27"/>
          <w:bdr w:val="none" w:sz="0" w:space="0" w:color="auto" w:frame="1"/>
        </w:rPr>
        <w:t xml:space="preserve"> which specifies the id of the element that the supported is bound to.</w:t>
      </w:r>
    </w:p>
    <w:p w:rsidR="00A737F9" w:rsidRDefault="00A737F9" w:rsidP="00A737F9">
      <w:p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  <w:bdr w:val="none" w:sz="0" w:space="0" w:color="auto" w:frame="1"/>
        </w:rPr>
      </w:pPr>
      <w:proofErr w:type="gramStart"/>
      <w:r w:rsidRPr="00A737F9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bdr w:val="none" w:sz="0" w:space="0" w:color="auto" w:frame="1"/>
        </w:rPr>
        <w:t>Example :</w:t>
      </w:r>
      <w:proofErr w:type="gramEnd"/>
      <w:r w:rsidRPr="00A737F9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bdr w:val="none" w:sz="0" w:space="0" w:color="auto" w:frame="1"/>
        </w:rPr>
        <w:t> </w:t>
      </w:r>
      <w:r w:rsidRPr="00A737F9">
        <w:rPr>
          <w:rFonts w:ascii="Times New Roman" w:eastAsia="Times New Roman" w:hAnsi="Times New Roman" w:cs="Times New Roman"/>
          <w:color w:val="000000" w:themeColor="text1"/>
          <w:sz w:val="27"/>
          <w:szCs w:val="27"/>
          <w:bdr w:val="none" w:sz="0" w:space="0" w:color="auto" w:frame="1"/>
        </w:rPr>
        <w:t>This Example illustrates the use of for attribute in label element. </w:t>
      </w: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proofErr w:type="gramStart"/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&lt;!DOCTYPE</w:t>
      </w:r>
      <w:proofErr w:type="gramEnd"/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 xml:space="preserve"> html&gt;</w:t>
      </w: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&lt;</w:t>
      </w:r>
      <w:proofErr w:type="gramStart"/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html</w:t>
      </w:r>
      <w:proofErr w:type="gramEnd"/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&gt;</w:t>
      </w: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&lt;</w:t>
      </w:r>
      <w:proofErr w:type="gramStart"/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head</w:t>
      </w:r>
      <w:proofErr w:type="gramEnd"/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&gt;</w:t>
      </w: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  &lt;</w:t>
      </w:r>
      <w:proofErr w:type="gramStart"/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title</w:t>
      </w:r>
      <w:proofErr w:type="gramEnd"/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&gt;</w:t>
      </w: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    HTML for Attribute</w:t>
      </w: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  &lt;/title&gt;</w:t>
      </w: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  &lt;</w:t>
      </w:r>
      <w:proofErr w:type="gramStart"/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style</w:t>
      </w:r>
      <w:proofErr w:type="gramEnd"/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&gt;</w:t>
      </w: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 xml:space="preserve">    </w:t>
      </w:r>
      <w:proofErr w:type="gramStart"/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body</w:t>
      </w:r>
      <w:proofErr w:type="gramEnd"/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 xml:space="preserve"> {</w:t>
      </w: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 xml:space="preserve">      </w:t>
      </w:r>
      <w:proofErr w:type="gramStart"/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font-size</w:t>
      </w:r>
      <w:proofErr w:type="gramEnd"/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: 20px;</w:t>
      </w: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    }</w:t>
      </w: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  &lt;/style&gt;</w:t>
      </w: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&lt;/head&gt;</w:t>
      </w: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&lt;body style="</w:t>
      </w:r>
      <w:proofErr w:type="spellStart"/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text-align</w:t>
      </w:r>
      <w:proofErr w:type="gramStart"/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:center</w:t>
      </w:r>
      <w:proofErr w:type="spellEnd"/>
      <w:proofErr w:type="gramEnd"/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"&gt;</w:t>
      </w: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  &lt;h1 style="</w:t>
      </w:r>
      <w:proofErr w:type="spellStart"/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color</w:t>
      </w:r>
      <w:proofErr w:type="gramStart"/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:green</w:t>
      </w:r>
      <w:proofErr w:type="spellEnd"/>
      <w:proofErr w:type="gramEnd"/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"&gt;</w:t>
      </w: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 xml:space="preserve">    </w:t>
      </w:r>
      <w:proofErr w:type="spellStart"/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ProdipAlways</w:t>
      </w:r>
      <w:proofErr w:type="spellEnd"/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  &lt;/h1&gt;</w:t>
      </w: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  &lt;h2&gt;HTML | for Attribute&lt;/h2&gt;</w:t>
      </w: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  &lt;</w:t>
      </w:r>
      <w:proofErr w:type="gramStart"/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form</w:t>
      </w:r>
      <w:proofErr w:type="gramEnd"/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&gt;</w:t>
      </w: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 xml:space="preserve">    </w:t>
      </w:r>
      <w:proofErr w:type="gramStart"/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&lt;!--</w:t>
      </w:r>
      <w:proofErr w:type="gramEnd"/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 xml:space="preserve"> Starts label tag from here --&gt;</w:t>
      </w: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    &lt;label for="student"&gt;</w:t>
      </w: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      Student</w:t>
      </w: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    &lt;/label&gt;</w:t>
      </w: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    &lt;input type="radio" name="Occupation" id="student" value="student"&gt;</w:t>
      </w: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    &lt;</w:t>
      </w:r>
      <w:proofErr w:type="spellStart"/>
      <w:proofErr w:type="gramStart"/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br</w:t>
      </w:r>
      <w:proofErr w:type="spellEnd"/>
      <w:proofErr w:type="gramEnd"/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&gt;</w:t>
      </w: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    &lt;label for="business"&gt;</w:t>
      </w: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      Business</w:t>
      </w: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    &lt;/label&gt;</w:t>
      </w: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    &lt;input type="radio" name="Occupation" id="business" value="business"&gt;</w:t>
      </w: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    &lt;</w:t>
      </w:r>
      <w:proofErr w:type="spellStart"/>
      <w:proofErr w:type="gramStart"/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br</w:t>
      </w:r>
      <w:proofErr w:type="spellEnd"/>
      <w:proofErr w:type="gramEnd"/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&gt;</w:t>
      </w: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    &lt;label for="other"&gt;</w:t>
      </w: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      Other</w:t>
      </w: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    &lt;/label&gt;</w:t>
      </w: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 xml:space="preserve">    </w:t>
      </w:r>
      <w:proofErr w:type="gramStart"/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&lt;!--</w:t>
      </w:r>
      <w:proofErr w:type="gramEnd"/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 xml:space="preserve"> Ends label tags here --&gt;</w:t>
      </w: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    &lt;input type="radio" name="Occupation" id="other" value="other"&gt;</w:t>
      </w: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  &lt;/form&gt;</w:t>
      </w: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&lt;/body&gt;</w:t>
      </w: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</w:p>
    <w:p w:rsidR="00F0697F" w:rsidRPr="00F0697F" w:rsidRDefault="00F0697F" w:rsidP="00F0697F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F0697F">
        <w:rPr>
          <w:rFonts w:ascii="Consolas" w:eastAsia="Times New Roman" w:hAnsi="Consolas" w:cs="Times New Roman"/>
          <w:color w:val="000000" w:themeColor="text1"/>
          <w:szCs w:val="30"/>
        </w:rPr>
        <w:t>&lt;/html&gt;</w:t>
      </w:r>
    </w:p>
    <w:p w:rsidR="00F0697F" w:rsidRDefault="00F0697F" w:rsidP="00A737F9">
      <w:p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</w:pPr>
    </w:p>
    <w:p w:rsidR="00A737F9" w:rsidRPr="00A737F9" w:rsidRDefault="00A737F9" w:rsidP="00A737F9">
      <w:p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A737F9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bdr w:val="none" w:sz="0" w:space="0" w:color="auto" w:frame="1"/>
        </w:rPr>
        <w:t>Output:</w:t>
      </w:r>
    </w:p>
    <w:p w:rsidR="00A737F9" w:rsidRPr="00A737F9" w:rsidRDefault="00FD4939" w:rsidP="00FD4939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FD4939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drawing>
          <wp:inline distT="0" distB="0" distL="0" distR="0" wp14:anchorId="4DFCDD17" wp14:editId="44B85308">
            <wp:extent cx="2867425" cy="2095792"/>
            <wp:effectExtent l="76200" t="76200" r="14287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0957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37F9" w:rsidRPr="00A737F9" w:rsidRDefault="00A737F9" w:rsidP="00A737F9">
      <w:pPr>
        <w:shd w:val="clear" w:color="auto" w:fill="FFFFFF"/>
        <w:spacing w:before="240" w:after="24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  <w:r w:rsidRPr="00A737F9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br/>
      </w:r>
      <w:r w:rsidRPr="00A737F9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bdr w:val="none" w:sz="0" w:space="0" w:color="auto" w:frame="1"/>
        </w:rPr>
        <w:t xml:space="preserve">For Attribute </w:t>
      </w:r>
      <w:proofErr w:type="gramStart"/>
      <w:r w:rsidRPr="00A737F9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bdr w:val="none" w:sz="0" w:space="0" w:color="auto" w:frame="1"/>
        </w:rPr>
        <w:t>In</w:t>
      </w:r>
      <w:proofErr w:type="gramEnd"/>
      <w:r w:rsidRPr="00A737F9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bdr w:val="none" w:sz="0" w:space="0" w:color="auto" w:frame="1"/>
        </w:rPr>
        <w:t xml:space="preserve"> Output element</w:t>
      </w:r>
    </w:p>
    <w:p w:rsidR="00A737F9" w:rsidRPr="00A737F9" w:rsidRDefault="00A737F9" w:rsidP="00A737F9">
      <w:p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A737F9">
        <w:rPr>
          <w:rFonts w:ascii="Times New Roman" w:eastAsia="Times New Roman" w:hAnsi="Times New Roman" w:cs="Times New Roman"/>
          <w:color w:val="000000" w:themeColor="text1"/>
          <w:sz w:val="27"/>
          <w:szCs w:val="27"/>
          <w:bdr w:val="none" w:sz="0" w:space="0" w:color="auto" w:frame="1"/>
        </w:rPr>
        <w:lastRenderedPageBreak/>
        <w:t>When Present in the Output Element, It specifies the relationship between the result and the calculation.</w:t>
      </w:r>
    </w:p>
    <w:p w:rsidR="00A737F9" w:rsidRPr="00A737F9" w:rsidRDefault="00A737F9" w:rsidP="00A737F9">
      <w:p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A737F9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bdr w:val="none" w:sz="0" w:space="0" w:color="auto" w:frame="1"/>
        </w:rPr>
        <w:t>Syntax:</w:t>
      </w:r>
      <w:r w:rsidRPr="00A737F9">
        <w:rPr>
          <w:rFonts w:ascii="Times New Roman" w:eastAsia="Times New Roman" w:hAnsi="Times New Roman" w:cs="Times New Roman"/>
          <w:color w:val="000000" w:themeColor="text1"/>
          <w:sz w:val="27"/>
          <w:szCs w:val="27"/>
          <w:bdr w:val="none" w:sz="0" w:space="0" w:color="auto" w:frame="1"/>
        </w:rPr>
        <w:t> </w:t>
      </w:r>
    </w:p>
    <w:p w:rsidR="00A737F9" w:rsidRPr="00A737F9" w:rsidRDefault="00A737F9" w:rsidP="00A737F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737F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&lt;output for="</w:t>
      </w:r>
      <w:proofErr w:type="spellStart"/>
      <w:r w:rsidRPr="00A737F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element_id</w:t>
      </w:r>
      <w:proofErr w:type="spellEnd"/>
      <w:r w:rsidRPr="00A737F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"&gt;</w:t>
      </w:r>
    </w:p>
    <w:p w:rsidR="00A737F9" w:rsidRDefault="00A737F9" w:rsidP="00A737F9">
      <w:p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  <w:bdr w:val="none" w:sz="0" w:space="0" w:color="auto" w:frame="1"/>
        </w:rPr>
      </w:pPr>
      <w:proofErr w:type="gramStart"/>
      <w:r w:rsidRPr="00A737F9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bdr w:val="none" w:sz="0" w:space="0" w:color="auto" w:frame="1"/>
        </w:rPr>
        <w:t>Example :</w:t>
      </w:r>
      <w:proofErr w:type="gramEnd"/>
      <w:r w:rsidRPr="00A737F9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bdr w:val="none" w:sz="0" w:space="0" w:color="auto" w:frame="1"/>
        </w:rPr>
        <w:t> </w:t>
      </w:r>
      <w:r w:rsidRPr="00A737F9">
        <w:rPr>
          <w:rFonts w:ascii="Times New Roman" w:eastAsia="Times New Roman" w:hAnsi="Times New Roman" w:cs="Times New Roman"/>
          <w:color w:val="000000" w:themeColor="text1"/>
          <w:sz w:val="27"/>
          <w:szCs w:val="27"/>
          <w:bdr w:val="none" w:sz="0" w:space="0" w:color="auto" w:frame="1"/>
        </w:rPr>
        <w:t>This Example illustrates the use of the For Attribute in Output Element.  </w:t>
      </w:r>
    </w:p>
    <w:p w:rsidR="002E4A1B" w:rsidRPr="002E4A1B" w:rsidRDefault="002E4A1B" w:rsidP="002E4A1B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proofErr w:type="gramStart"/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&lt;!DOCTYPE</w:t>
      </w:r>
      <w:proofErr w:type="gramEnd"/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 xml:space="preserve"> html&gt;</w:t>
      </w:r>
    </w:p>
    <w:p w:rsidR="002E4A1B" w:rsidRPr="002E4A1B" w:rsidRDefault="002E4A1B" w:rsidP="002E4A1B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&lt;</w:t>
      </w:r>
      <w:proofErr w:type="gramStart"/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html</w:t>
      </w:r>
      <w:proofErr w:type="gramEnd"/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&gt;</w:t>
      </w:r>
    </w:p>
    <w:p w:rsidR="002E4A1B" w:rsidRPr="002E4A1B" w:rsidRDefault="002E4A1B" w:rsidP="002E4A1B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</w:p>
    <w:p w:rsidR="002E4A1B" w:rsidRPr="002E4A1B" w:rsidRDefault="002E4A1B" w:rsidP="002E4A1B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&lt;</w:t>
      </w:r>
      <w:proofErr w:type="gramStart"/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head</w:t>
      </w:r>
      <w:proofErr w:type="gramEnd"/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&gt;</w:t>
      </w:r>
    </w:p>
    <w:p w:rsidR="002E4A1B" w:rsidRPr="002E4A1B" w:rsidRDefault="002E4A1B" w:rsidP="002E4A1B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  &lt;</w:t>
      </w:r>
      <w:proofErr w:type="gramStart"/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title</w:t>
      </w:r>
      <w:proofErr w:type="gramEnd"/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&gt;</w:t>
      </w:r>
    </w:p>
    <w:p w:rsidR="002E4A1B" w:rsidRPr="002E4A1B" w:rsidRDefault="002E4A1B" w:rsidP="002E4A1B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    HTML For Attribute</w:t>
      </w:r>
    </w:p>
    <w:p w:rsidR="002E4A1B" w:rsidRPr="002E4A1B" w:rsidRDefault="002E4A1B" w:rsidP="002E4A1B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  &lt;/title&gt;</w:t>
      </w:r>
    </w:p>
    <w:p w:rsidR="002E4A1B" w:rsidRPr="002E4A1B" w:rsidRDefault="002E4A1B" w:rsidP="002E4A1B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  &lt;</w:t>
      </w:r>
      <w:proofErr w:type="gramStart"/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style</w:t>
      </w:r>
      <w:proofErr w:type="gramEnd"/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&gt;</w:t>
      </w:r>
    </w:p>
    <w:p w:rsidR="002E4A1B" w:rsidRPr="002E4A1B" w:rsidRDefault="002E4A1B" w:rsidP="002E4A1B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 xml:space="preserve">    </w:t>
      </w:r>
      <w:proofErr w:type="gramStart"/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body</w:t>
      </w:r>
      <w:proofErr w:type="gramEnd"/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 xml:space="preserve"> {</w:t>
      </w:r>
    </w:p>
    <w:p w:rsidR="002E4A1B" w:rsidRPr="002E4A1B" w:rsidRDefault="002E4A1B" w:rsidP="002E4A1B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 xml:space="preserve">      </w:t>
      </w:r>
      <w:proofErr w:type="gramStart"/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text-</w:t>
      </w:r>
      <w:proofErr w:type="gramEnd"/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align: center;</w:t>
      </w:r>
    </w:p>
    <w:p w:rsidR="002E4A1B" w:rsidRPr="002E4A1B" w:rsidRDefault="002E4A1B" w:rsidP="002E4A1B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    }</w:t>
      </w:r>
    </w:p>
    <w:p w:rsidR="002E4A1B" w:rsidRPr="002E4A1B" w:rsidRDefault="002E4A1B" w:rsidP="002E4A1B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</w:p>
    <w:p w:rsidR="002E4A1B" w:rsidRPr="002E4A1B" w:rsidRDefault="002E4A1B" w:rsidP="002E4A1B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    h1 {</w:t>
      </w:r>
    </w:p>
    <w:p w:rsidR="002E4A1B" w:rsidRPr="002E4A1B" w:rsidRDefault="002E4A1B" w:rsidP="002E4A1B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 xml:space="preserve">      </w:t>
      </w:r>
      <w:proofErr w:type="gramStart"/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color</w:t>
      </w:r>
      <w:proofErr w:type="gramEnd"/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: green;</w:t>
      </w:r>
    </w:p>
    <w:p w:rsidR="002E4A1B" w:rsidRPr="002E4A1B" w:rsidRDefault="002E4A1B" w:rsidP="002E4A1B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    }</w:t>
      </w:r>
    </w:p>
    <w:p w:rsidR="002E4A1B" w:rsidRPr="002E4A1B" w:rsidRDefault="002E4A1B" w:rsidP="002E4A1B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  &lt;/style&gt;</w:t>
      </w:r>
    </w:p>
    <w:p w:rsidR="002E4A1B" w:rsidRPr="002E4A1B" w:rsidRDefault="002E4A1B" w:rsidP="002E4A1B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&lt;/head&gt;</w:t>
      </w:r>
    </w:p>
    <w:p w:rsidR="002E4A1B" w:rsidRPr="002E4A1B" w:rsidRDefault="002E4A1B" w:rsidP="002E4A1B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</w:p>
    <w:p w:rsidR="002E4A1B" w:rsidRPr="002E4A1B" w:rsidRDefault="002E4A1B" w:rsidP="002E4A1B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&lt;</w:t>
      </w:r>
      <w:proofErr w:type="gramStart"/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body</w:t>
      </w:r>
      <w:proofErr w:type="gramEnd"/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&gt;</w:t>
      </w:r>
    </w:p>
    <w:p w:rsidR="002E4A1B" w:rsidRPr="002E4A1B" w:rsidRDefault="002E4A1B" w:rsidP="002E4A1B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  &lt;h1&gt;</w:t>
      </w:r>
      <w:proofErr w:type="spellStart"/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ProdipAlways</w:t>
      </w:r>
      <w:proofErr w:type="spellEnd"/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&lt;/h1&gt;</w:t>
      </w:r>
    </w:p>
    <w:p w:rsidR="002E4A1B" w:rsidRPr="002E4A1B" w:rsidRDefault="002E4A1B" w:rsidP="002E4A1B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  &lt;h2&gt;HTML | For Attribute&lt;/h2&gt;</w:t>
      </w:r>
    </w:p>
    <w:p w:rsidR="002E4A1B" w:rsidRPr="002E4A1B" w:rsidRDefault="002E4A1B" w:rsidP="002E4A1B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 xml:space="preserve">  &lt;form </w:t>
      </w:r>
      <w:proofErr w:type="spellStart"/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oninput</w:t>
      </w:r>
      <w:proofErr w:type="spellEnd"/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="</w:t>
      </w:r>
      <w:proofErr w:type="spellStart"/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sumresult.value</w:t>
      </w:r>
      <w:proofErr w:type="spellEnd"/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 xml:space="preserve"> = </w:t>
      </w:r>
      <w:proofErr w:type="spellStart"/>
      <w:proofErr w:type="gramStart"/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parseInt</w:t>
      </w:r>
      <w:proofErr w:type="spellEnd"/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(</w:t>
      </w:r>
      <w:proofErr w:type="spellStart"/>
      <w:proofErr w:type="gramEnd"/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A.value</w:t>
      </w:r>
      <w:proofErr w:type="spellEnd"/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 xml:space="preserve">) </w:t>
      </w:r>
    </w:p>
    <w:p w:rsidR="002E4A1B" w:rsidRPr="002E4A1B" w:rsidRDefault="002E4A1B" w:rsidP="002E4A1B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 xml:space="preserve">                + </w:t>
      </w:r>
      <w:proofErr w:type="spellStart"/>
      <w:proofErr w:type="gramStart"/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parseInt</w:t>
      </w:r>
      <w:proofErr w:type="spellEnd"/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(</w:t>
      </w:r>
      <w:proofErr w:type="spellStart"/>
      <w:proofErr w:type="gramEnd"/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B.value</w:t>
      </w:r>
      <w:proofErr w:type="spellEnd"/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 xml:space="preserve">) + </w:t>
      </w:r>
      <w:proofErr w:type="spellStart"/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parseInt</w:t>
      </w:r>
      <w:proofErr w:type="spellEnd"/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(</w:t>
      </w:r>
      <w:proofErr w:type="spellStart"/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C.value</w:t>
      </w:r>
      <w:proofErr w:type="spellEnd"/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)"&gt;</w:t>
      </w:r>
    </w:p>
    <w:p w:rsidR="002E4A1B" w:rsidRPr="002E4A1B" w:rsidRDefault="002E4A1B" w:rsidP="002E4A1B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    &lt;input type="number" name="A" value="50" /&gt; +</w:t>
      </w:r>
    </w:p>
    <w:p w:rsidR="002E4A1B" w:rsidRPr="002E4A1B" w:rsidRDefault="002E4A1B" w:rsidP="002E4A1B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</w:p>
    <w:p w:rsidR="002E4A1B" w:rsidRPr="002E4A1B" w:rsidRDefault="002E4A1B" w:rsidP="002E4A1B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    &lt;input type="range" name="B" value="0" /&gt; +</w:t>
      </w:r>
    </w:p>
    <w:p w:rsidR="002E4A1B" w:rsidRPr="002E4A1B" w:rsidRDefault="002E4A1B" w:rsidP="002E4A1B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</w:p>
    <w:p w:rsidR="002E4A1B" w:rsidRPr="002E4A1B" w:rsidRDefault="002E4A1B" w:rsidP="002E4A1B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    &lt;input type="number" name="C" value="50" /&gt;</w:t>
      </w:r>
    </w:p>
    <w:p w:rsidR="002E4A1B" w:rsidRPr="002E4A1B" w:rsidRDefault="002E4A1B" w:rsidP="002E4A1B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    &lt;</w:t>
      </w:r>
      <w:proofErr w:type="spellStart"/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br</w:t>
      </w:r>
      <w:proofErr w:type="spellEnd"/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 xml:space="preserve"> /&gt; Submit Result:</w:t>
      </w:r>
    </w:p>
    <w:p w:rsidR="002E4A1B" w:rsidRPr="002E4A1B" w:rsidRDefault="002E4A1B" w:rsidP="002E4A1B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    &lt;output name="</w:t>
      </w:r>
      <w:proofErr w:type="spellStart"/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sumresult</w:t>
      </w:r>
      <w:proofErr w:type="spellEnd"/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" for="A B C"&gt;</w:t>
      </w:r>
    </w:p>
    <w:p w:rsidR="002E4A1B" w:rsidRPr="002E4A1B" w:rsidRDefault="002E4A1B" w:rsidP="002E4A1B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    &lt;/output&gt;</w:t>
      </w:r>
    </w:p>
    <w:p w:rsidR="002E4A1B" w:rsidRPr="002E4A1B" w:rsidRDefault="002E4A1B" w:rsidP="002E4A1B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    &lt;</w:t>
      </w:r>
      <w:proofErr w:type="spellStart"/>
      <w:proofErr w:type="gramStart"/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br</w:t>
      </w:r>
      <w:proofErr w:type="spellEnd"/>
      <w:proofErr w:type="gramEnd"/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&gt;</w:t>
      </w:r>
    </w:p>
    <w:p w:rsidR="002E4A1B" w:rsidRPr="002E4A1B" w:rsidRDefault="002E4A1B" w:rsidP="002E4A1B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    &lt;input type="submit"&gt;</w:t>
      </w:r>
    </w:p>
    <w:p w:rsidR="002E4A1B" w:rsidRPr="002E4A1B" w:rsidRDefault="002E4A1B" w:rsidP="002E4A1B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  &lt;/form&gt;</w:t>
      </w:r>
    </w:p>
    <w:p w:rsidR="002E4A1B" w:rsidRPr="002E4A1B" w:rsidRDefault="002E4A1B" w:rsidP="002E4A1B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2E4A1B">
        <w:rPr>
          <w:rFonts w:ascii="Consolas" w:eastAsia="Times New Roman" w:hAnsi="Consolas" w:cs="Times New Roman"/>
          <w:color w:val="000000" w:themeColor="text1"/>
          <w:szCs w:val="30"/>
        </w:rPr>
        <w:lastRenderedPageBreak/>
        <w:t>&lt;/body&gt;</w:t>
      </w:r>
    </w:p>
    <w:p w:rsidR="002E4A1B" w:rsidRPr="002E4A1B" w:rsidRDefault="002E4A1B" w:rsidP="002E4A1B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</w:p>
    <w:p w:rsidR="002E4A1B" w:rsidRPr="002E4A1B" w:rsidRDefault="002E4A1B" w:rsidP="002E4A1B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2E4A1B">
        <w:rPr>
          <w:rFonts w:ascii="Consolas" w:eastAsia="Times New Roman" w:hAnsi="Consolas" w:cs="Times New Roman"/>
          <w:color w:val="000000" w:themeColor="text1"/>
          <w:szCs w:val="30"/>
        </w:rPr>
        <w:t>&lt;/html&gt;</w:t>
      </w:r>
    </w:p>
    <w:p w:rsidR="002E4A1B" w:rsidRDefault="002E4A1B" w:rsidP="00A737F9">
      <w:p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</w:pPr>
    </w:p>
    <w:p w:rsidR="00A737F9" w:rsidRPr="00A737F9" w:rsidRDefault="00A737F9" w:rsidP="00A737F9">
      <w:p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A737F9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bdr w:val="none" w:sz="0" w:space="0" w:color="auto" w:frame="1"/>
        </w:rPr>
        <w:t>Output:</w:t>
      </w:r>
      <w:r w:rsidRPr="00A737F9">
        <w:rPr>
          <w:rFonts w:ascii="Times New Roman" w:eastAsia="Times New Roman" w:hAnsi="Times New Roman" w:cs="Times New Roman"/>
          <w:color w:val="000000" w:themeColor="text1"/>
          <w:sz w:val="27"/>
          <w:szCs w:val="27"/>
          <w:bdr w:val="none" w:sz="0" w:space="0" w:color="auto" w:frame="1"/>
        </w:rPr>
        <w:t> </w:t>
      </w:r>
    </w:p>
    <w:p w:rsidR="00A737F9" w:rsidRPr="00A737F9" w:rsidRDefault="002E4A1B" w:rsidP="002E4A1B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2E4A1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drawing>
          <wp:inline distT="0" distB="0" distL="0" distR="0" wp14:anchorId="74237724" wp14:editId="525848D6">
            <wp:extent cx="5268060" cy="1810003"/>
            <wp:effectExtent l="76200" t="76200" r="12319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8100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37F9" w:rsidRPr="00A737F9" w:rsidRDefault="00A737F9" w:rsidP="00A737F9">
      <w:p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A737F9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br/>
      </w:r>
    </w:p>
    <w:p w:rsidR="00C9103E" w:rsidRPr="00A737F9" w:rsidRDefault="00C9103E" w:rsidP="00A737F9">
      <w:pPr>
        <w:spacing w:before="240" w:after="240"/>
        <w:rPr>
          <w:rFonts w:ascii="Times New Roman" w:hAnsi="Times New Roman" w:cs="Times New Roman"/>
          <w:color w:val="000000" w:themeColor="text1"/>
        </w:rPr>
      </w:pPr>
    </w:p>
    <w:sectPr w:rsidR="00C9103E" w:rsidRPr="00A737F9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72442"/>
    <w:multiLevelType w:val="multilevel"/>
    <w:tmpl w:val="3C9A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763132"/>
    <w:multiLevelType w:val="multilevel"/>
    <w:tmpl w:val="3224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A7025A1"/>
    <w:multiLevelType w:val="multilevel"/>
    <w:tmpl w:val="8F7E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2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73"/>
    <w:rsid w:val="001D4824"/>
    <w:rsid w:val="002E4A1B"/>
    <w:rsid w:val="005725B0"/>
    <w:rsid w:val="00891973"/>
    <w:rsid w:val="00A737F9"/>
    <w:rsid w:val="00B97543"/>
    <w:rsid w:val="00C9103E"/>
    <w:rsid w:val="00CA4889"/>
    <w:rsid w:val="00F05C8F"/>
    <w:rsid w:val="00F0697F"/>
    <w:rsid w:val="00FD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31F6B-73D9-4AD4-9126-55C9885B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37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737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7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737F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ong">
    <w:name w:val="strong"/>
    <w:basedOn w:val="DefaultParagraphFont"/>
    <w:rsid w:val="00A737F9"/>
  </w:style>
  <w:style w:type="paragraph" w:styleId="NormalWeb">
    <w:name w:val="Normal (Web)"/>
    <w:basedOn w:val="Normal"/>
    <w:uiPriority w:val="99"/>
    <w:semiHidden/>
    <w:unhideWhenUsed/>
    <w:rsid w:val="00A73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A737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7F9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A737F9"/>
  </w:style>
  <w:style w:type="character" w:customStyle="1" w:styleId="cm-tag">
    <w:name w:val="cm-tag"/>
    <w:basedOn w:val="DefaultParagraphFont"/>
    <w:rsid w:val="00A737F9"/>
  </w:style>
  <w:style w:type="character" w:customStyle="1" w:styleId="cm-property">
    <w:name w:val="cm-property"/>
    <w:basedOn w:val="DefaultParagraphFont"/>
    <w:rsid w:val="00A737F9"/>
  </w:style>
  <w:style w:type="character" w:customStyle="1" w:styleId="cm-number">
    <w:name w:val="cm-number"/>
    <w:basedOn w:val="DefaultParagraphFont"/>
    <w:rsid w:val="00A737F9"/>
  </w:style>
  <w:style w:type="character" w:customStyle="1" w:styleId="cm-attribute">
    <w:name w:val="cm-attribute"/>
    <w:basedOn w:val="DefaultParagraphFont"/>
    <w:rsid w:val="00A737F9"/>
  </w:style>
  <w:style w:type="character" w:customStyle="1" w:styleId="cm-string">
    <w:name w:val="cm-string"/>
    <w:basedOn w:val="DefaultParagraphFont"/>
    <w:rsid w:val="00A737F9"/>
  </w:style>
  <w:style w:type="character" w:customStyle="1" w:styleId="cm-comment">
    <w:name w:val="cm-comment"/>
    <w:basedOn w:val="DefaultParagraphFont"/>
    <w:rsid w:val="00A737F9"/>
  </w:style>
  <w:style w:type="character" w:customStyle="1" w:styleId="cm-atom">
    <w:name w:val="cm-atom"/>
    <w:basedOn w:val="DefaultParagraphFont"/>
    <w:rsid w:val="00A737F9"/>
  </w:style>
  <w:style w:type="character" w:customStyle="1" w:styleId="cm-keyword">
    <w:name w:val="cm-keyword"/>
    <w:basedOn w:val="DefaultParagraphFont"/>
    <w:rsid w:val="00A737F9"/>
  </w:style>
  <w:style w:type="character" w:styleId="Emphasis">
    <w:name w:val="Emphasis"/>
    <w:basedOn w:val="DefaultParagraphFont"/>
    <w:uiPriority w:val="20"/>
    <w:qFormat/>
    <w:rsid w:val="00A737F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737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5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829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3036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755530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7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84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1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0070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42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1421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0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16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0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804297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530925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83398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487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61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796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294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383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66568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9015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215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77764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1623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795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73717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562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24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16362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6946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830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48103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798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71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366783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550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702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70412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31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736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05379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240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050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21457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7317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283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83516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8007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946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27507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0023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788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246799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4636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931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574461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435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559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33414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847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391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967721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8021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555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76705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7235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123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70883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1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612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90014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825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877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91268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216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653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58434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9603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8764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80254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9271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403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39080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150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9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9415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298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056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26712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577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566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53156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7468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979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135523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5552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025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81227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1972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392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91295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132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02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303847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0992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001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746179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3976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300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49745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5855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078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501627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308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631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66172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2625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72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66960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5634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926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71061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969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633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62096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4721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994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01969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5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879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3681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5981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966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737033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7443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983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081831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196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226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43645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6341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850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33128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7615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812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23739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3718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300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35012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57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946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713154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453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405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433678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9604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362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79850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471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750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690878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917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524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956311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4674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65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8816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7362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278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99992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5953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113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49616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395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556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82550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310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448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30196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5701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9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400896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432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466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663920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03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019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8565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8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32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985764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031387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042366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96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049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039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988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802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62602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3098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44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47236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5817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41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61704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9460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660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838445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6641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647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62768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2104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078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29872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029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52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44082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1220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3647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46532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3387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998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604800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964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256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045522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2489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093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79158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2097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077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3159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8459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936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53113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0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027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12525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534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73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57754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374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059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39716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1964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365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16634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3655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50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11236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4985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274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0388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75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1955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81110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893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950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905285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452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60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15451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0635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60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34906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1804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248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09425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952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66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532371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9970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177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67353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91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533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91538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006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980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814136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742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431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025472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5874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6991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93653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717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084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28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8328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581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26884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4925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674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67323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2901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683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471731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6280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571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347123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6055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40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751797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005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028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96738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4625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908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612832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1334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341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68783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7088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864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61334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049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168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225834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88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75003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1969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930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525203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5917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241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661977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7</cp:revision>
  <dcterms:created xsi:type="dcterms:W3CDTF">2025-01-27T05:00:00Z</dcterms:created>
  <dcterms:modified xsi:type="dcterms:W3CDTF">2025-01-27T05:11:00Z</dcterms:modified>
</cp:coreProperties>
</file>