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https://leetcode.com/problems/find-the-duplicate-number/</w:t>
      </w: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There is only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one repeated number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in </w:t>
      </w:r>
      <w:r>
        <w:rPr>
          <w:rStyle w:val="5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nums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,return </w:t>
      </w:r>
      <w:r>
        <w:rPr>
          <w:rStyle w:val="4"/>
          <w:rFonts w:hint="default" w:ascii="Times New Roman" w:hAnsi="Times New Roman" w:eastAsia="Segoe UI" w:cs="Times New Roman"/>
          <w:caps w:val="0"/>
          <w:color w:val="263238"/>
          <w:spacing w:val="0"/>
          <w:sz w:val="28"/>
          <w:szCs w:val="28"/>
          <w:shd w:val="clear" w:fill="FFFFFF"/>
        </w:rPr>
        <w:t>this repeated number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So in the array of n numbers, if there is only repeating number, then maintain an boolean array of n length where ith position denotes whether i+1 element has already </w:t>
      </w:r>
      <w:r>
        <w:rPr>
          <w:rFonts w:hint="default" w:ascii="Times New Roman" w:hAnsi="Times New Roman" w:eastAsia="Segoe UI" w:cs="Times New Roman"/>
          <w:i w:val="0"/>
          <w:iCs w:val="0"/>
          <w:color w:val="263238"/>
          <w:spacing w:val="0"/>
          <w:sz w:val="28"/>
          <w:szCs w:val="28"/>
          <w:shd w:val="clear" w:fill="FFFFFF"/>
          <w:lang w:val="en-GB"/>
        </w:rPr>
        <w:t>occurred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  <w:t xml:space="preserve"> in nums array or not, so if we see that ar[nums[i] -1] is true then nums[I] is the repeating number.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findDuplicate(int[]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boolean[] ar= new boolean[nums.length];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el: 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if(ar[el-1]){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el;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ar[el-1]=true;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A0326"/>
    <w:rsid w:val="68A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2022-03-21T04:59:00Z</dcterms:created>
  <dc:creator>MI</dc:creator>
  <cp:lastModifiedBy>MI</cp:lastModifiedBy>
  <dcterms:modified xsi:type="dcterms:W3CDTF">2022-03-21T05:27:04Z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A23461D3C0E343A79684C968C62A9244</vt:lpwstr>
  </property>
</Properties>
</file>