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Nombre:</w:t>
      </w:r>
      <w:r w:rsidRPr="000C35AD">
        <w:rPr>
          <w:rFonts w:ascii="Calibri" w:hAnsi="Calibri"/>
          <w:b/>
          <w:bCs/>
          <w:sz w:val="22"/>
          <w:szCs w:val="22"/>
        </w:rPr>
        <w:t xml:space="preserve">      </w:t>
      </w:r>
      <w:r>
        <w:rPr>
          <w:rFonts w:ascii="Calibri" w:hAnsi="Calibri"/>
          <w:b/>
          <w:bCs/>
          <w:sz w:val="22"/>
          <w:szCs w:val="22"/>
          <w:u w:val="single"/>
        </w:rPr>
        <w:t>Arte contemporáneo</w:t>
      </w:r>
    </w:p>
    <w:p w:rsidR="000C35AD" w:rsidRDefault="000C35AD" w:rsidP="000C35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85757"/>
        </w:rPr>
      </w:pPr>
      <w:r>
        <w:rPr>
          <w:rFonts w:ascii="Calibri" w:hAnsi="Calibri"/>
          <w:b/>
          <w:bCs/>
          <w:u w:val="single"/>
        </w:rPr>
        <w:t>Descripción:</w:t>
      </w:r>
      <w:r w:rsidRPr="000C35AD">
        <w:rPr>
          <w:rFonts w:ascii="Calibri" w:hAnsi="Calibri"/>
          <w:b/>
          <w:bCs/>
        </w:rPr>
        <w:t xml:space="preserve"> </w:t>
      </w:r>
      <w:r w:rsidRPr="000C35AD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u w:val="single"/>
        </w:rPr>
        <w:t>R</w:t>
      </w:r>
      <w:r>
        <w:rPr>
          <w:rFonts w:ascii="ArialMT" w:hAnsi="ArialMT" w:cs="ArialMT"/>
          <w:color w:val="585757"/>
        </w:rPr>
        <w:t>ecurso educativo digital que tiene la</w:t>
      </w:r>
      <w:r>
        <w:rPr>
          <w:rFonts w:ascii="ArialMT" w:hAnsi="ArialMT" w:cs="ArialMT"/>
          <w:color w:val="585757"/>
        </w:rPr>
        <w:t xml:space="preserve"> </w:t>
      </w:r>
      <w:r>
        <w:rPr>
          <w:rFonts w:ascii="ArialMT" w:hAnsi="ArialMT" w:cs="ArialMT"/>
          <w:color w:val="585757"/>
        </w:rPr>
        <w:t xml:space="preserve">intención de acercar al estudiantado </w:t>
      </w:r>
      <w:r>
        <w:rPr>
          <w:rFonts w:ascii="ArialMT" w:hAnsi="ArialMT" w:cs="ArialMT"/>
          <w:color w:val="585757"/>
        </w:rPr>
        <w:t xml:space="preserve">en </w:t>
      </w:r>
      <w:r>
        <w:rPr>
          <w:rFonts w:ascii="ArialMT" w:hAnsi="ArialMT" w:cs="ArialMT"/>
          <w:color w:val="585757"/>
        </w:rPr>
        <w:t>la comprensión del complejo mundo del arte</w:t>
      </w:r>
      <w:r>
        <w:rPr>
          <w:rFonts w:ascii="ArialMT" w:hAnsi="ArialMT" w:cs="ArialMT"/>
          <w:color w:val="585757"/>
        </w:rPr>
        <w:t xml:space="preserve"> </w:t>
      </w:r>
      <w:r>
        <w:rPr>
          <w:rFonts w:ascii="ArialMT" w:hAnsi="ArialMT" w:cs="ArialMT"/>
          <w:color w:val="585757"/>
        </w:rPr>
        <w:t>contemporáneo</w:t>
      </w:r>
      <w:r>
        <w:rPr>
          <w:rFonts w:ascii="ArialMT" w:hAnsi="ArialMT" w:cs="ArialMT"/>
          <w:color w:val="585757"/>
        </w:rPr>
        <w:t>. S</w:t>
      </w:r>
      <w:r>
        <w:rPr>
          <w:rFonts w:ascii="ArialMT" w:hAnsi="ArialMT" w:cs="ArialMT"/>
          <w:color w:val="585757"/>
        </w:rPr>
        <w:t>e estructura brindando, en las primeras experiencias, contenido teórico referente a</w:t>
      </w:r>
      <w:r>
        <w:rPr>
          <w:rFonts w:ascii="ArialMT" w:hAnsi="ArialMT" w:cs="ArialMT"/>
          <w:color w:val="585757"/>
        </w:rPr>
        <w:t xml:space="preserve"> </w:t>
      </w:r>
      <w:r>
        <w:rPr>
          <w:rFonts w:ascii="ArialMT" w:hAnsi="ArialMT" w:cs="ArialMT"/>
          <w:color w:val="585757"/>
        </w:rPr>
        <w:t>algunas de las tendencias que se relacionan con él (según lo dispuesto en el programa</w:t>
      </w:r>
      <w:r>
        <w:rPr>
          <w:rFonts w:ascii="ArialMT" w:hAnsi="ArialMT" w:cs="ArialMT"/>
          <w:color w:val="585757"/>
        </w:rPr>
        <w:t xml:space="preserve"> </w:t>
      </w:r>
      <w:r>
        <w:rPr>
          <w:rFonts w:ascii="ArialMT" w:hAnsi="ArialMT" w:cs="ArialMT"/>
          <w:color w:val="585757"/>
        </w:rPr>
        <w:t>de estudios en vigencia), a través de enlaces a sitios o páginas web relacionados con</w:t>
      </w:r>
      <w:r>
        <w:rPr>
          <w:rFonts w:ascii="ArialMT" w:hAnsi="ArialMT" w:cs="ArialMT"/>
          <w:color w:val="585757"/>
        </w:rPr>
        <w:t xml:space="preserve"> </w:t>
      </w:r>
      <w:r>
        <w:rPr>
          <w:rFonts w:ascii="ArialMT" w:hAnsi="ArialMT" w:cs="ArialMT"/>
          <w:color w:val="585757"/>
        </w:rPr>
        <w:t>el ámbito artístico universal.</w:t>
      </w:r>
    </w:p>
    <w:p w:rsidR="000C35AD" w:rsidRDefault="000C35AD" w:rsidP="000C35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85757"/>
        </w:rPr>
      </w:pPr>
      <w:r>
        <w:rPr>
          <w:rFonts w:ascii="ArialMT" w:hAnsi="ArialMT" w:cs="ArialMT"/>
          <w:color w:val="585757"/>
        </w:rPr>
        <w:t>Además, presenta al estudiante una serie de interrogantes con la intención de inducirlo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ArialMT" w:hAnsi="ArialMT" w:cs="ArialMT"/>
          <w:color w:val="585757"/>
        </w:rPr>
        <w:t>a la exploración de nuevo material y a nuevos conocimientos sobre el tema.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Dirigido a: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Docentes y estudiantes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Asignatura: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Artes plásticas 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Nombre del diseñador, para pedir imágenes.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0C35AD">
        <w:rPr>
          <w:rFonts w:ascii="Calibri" w:hAnsi="Calibri"/>
          <w:b/>
          <w:bCs/>
          <w:sz w:val="22"/>
          <w:szCs w:val="22"/>
        </w:rPr>
        <w:t xml:space="preserve">   </w:t>
      </w:r>
      <w:r>
        <w:rPr>
          <w:rFonts w:ascii="Calibri" w:hAnsi="Calibri"/>
          <w:b/>
          <w:bCs/>
          <w:sz w:val="22"/>
          <w:szCs w:val="22"/>
          <w:u w:val="single"/>
        </w:rPr>
        <w:t>Christian Vargas Rojas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C35AD" w:rsidRPr="00EE3E16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Nombre: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>Estilización y abstracción en el arte moderno</w:t>
      </w:r>
    </w:p>
    <w:p w:rsidR="000C35AD" w:rsidRDefault="000C35AD" w:rsidP="000C35AD">
      <w:pPr>
        <w:pStyle w:val="Default"/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Descripción: 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</w:p>
    <w:p w:rsidR="000C35AD" w:rsidRDefault="000C35AD" w:rsidP="000C35AD">
      <w:pPr>
        <w:pStyle w:val="Default"/>
        <w:rPr>
          <w:color w:val="auto"/>
        </w:rPr>
      </w:pPr>
      <w:bookmarkStart w:id="0" w:name="_GoBack"/>
      <w:bookmarkEnd w:id="0"/>
    </w:p>
    <w:p w:rsidR="000C35AD" w:rsidRDefault="000C35AD" w:rsidP="000C35AD">
      <w:pPr>
        <w:pStyle w:val="Default"/>
        <w:rPr>
          <w:rFonts w:ascii="Calibri" w:hAnsi="Calibri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3"/>
          <w:szCs w:val="23"/>
        </w:rPr>
        <w:t xml:space="preserve">Este recurso se presenta </w:t>
      </w:r>
      <w:r w:rsidR="00C85F1E">
        <w:rPr>
          <w:color w:val="auto"/>
          <w:sz w:val="23"/>
          <w:szCs w:val="23"/>
        </w:rPr>
        <w:t>como un apoyo a la labor del docente en el taller de Artes Plásticas. Posee dos</w:t>
      </w:r>
      <w:r>
        <w:rPr>
          <w:color w:val="auto"/>
          <w:sz w:val="23"/>
          <w:szCs w:val="23"/>
        </w:rPr>
        <w:t xml:space="preserve"> estados; en el primero se muestran </w:t>
      </w:r>
      <w:r w:rsidR="00C85F1E">
        <w:rPr>
          <w:color w:val="auto"/>
          <w:sz w:val="23"/>
          <w:szCs w:val="23"/>
        </w:rPr>
        <w:t>dos secuencias</w:t>
      </w:r>
      <w:r>
        <w:rPr>
          <w:color w:val="auto"/>
          <w:sz w:val="23"/>
          <w:szCs w:val="23"/>
        </w:rPr>
        <w:t xml:space="preserve"> de imágenes animadas que aluden uno a un proceso de estilización y el otro a la abstracción, con sus respectivas conceptualizaciones. Mientras el segundo estado presenta una infografía con algunas características de la estilización y la abstracción ilustradas a través de imágenes del arte moderno.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Dirigido a:</w:t>
      </w:r>
      <w:r w:rsidR="00C85F1E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="00C85F1E" w:rsidRPr="00EE3E16">
        <w:rPr>
          <w:rFonts w:ascii="Calibri" w:hAnsi="Calibri"/>
          <w:bCs/>
          <w:sz w:val="22"/>
          <w:szCs w:val="22"/>
        </w:rPr>
        <w:t>Docentes y estudiantes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Asignatura:</w:t>
      </w:r>
      <w:r w:rsidR="00C85F1E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="00C85F1E" w:rsidRPr="00EE3E16">
        <w:rPr>
          <w:rFonts w:ascii="Calibri" w:hAnsi="Calibri"/>
          <w:bCs/>
          <w:sz w:val="22"/>
          <w:szCs w:val="22"/>
        </w:rPr>
        <w:t>Artes Plásticas</w:t>
      </w:r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Nombre del diseñador, para pedir imágenes.</w:t>
      </w:r>
      <w:r w:rsidR="00C85F1E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="00C85F1E" w:rsidRPr="00EE3E16">
        <w:rPr>
          <w:rFonts w:ascii="Calibri" w:hAnsi="Calibri"/>
          <w:bCs/>
          <w:sz w:val="22"/>
          <w:szCs w:val="22"/>
        </w:rPr>
        <w:t xml:space="preserve">Karla </w:t>
      </w:r>
      <w:proofErr w:type="spellStart"/>
      <w:r w:rsidR="00C85F1E" w:rsidRPr="00EE3E16">
        <w:rPr>
          <w:rFonts w:ascii="Calibri" w:hAnsi="Calibri"/>
          <w:bCs/>
          <w:sz w:val="22"/>
          <w:szCs w:val="22"/>
        </w:rPr>
        <w:t>Guevarra</w:t>
      </w:r>
      <w:proofErr w:type="spellEnd"/>
    </w:p>
    <w:p w:rsidR="000C35AD" w:rsidRDefault="000C35AD" w:rsidP="000C35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466F8" w:rsidRDefault="003466F8"/>
    <w:p w:rsidR="000C35AD" w:rsidRDefault="000C35AD"/>
    <w:p w:rsidR="00EE3E16" w:rsidRDefault="00EE3E16" w:rsidP="00EE3E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Nombre: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>La figura humana como inspiración artística</w:t>
      </w:r>
    </w:p>
    <w:p w:rsidR="00EE3E16" w:rsidRPr="00EE3E16" w:rsidRDefault="00EE3E16" w:rsidP="00EE3E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Descripción: 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>Recurso que realiza un recorrido por la concepción artística de la figura humana a</w:t>
      </w:r>
      <w:r>
        <w:rPr>
          <w:rFonts w:ascii="Calibri" w:hAnsi="Calibri"/>
          <w:bCs/>
          <w:sz w:val="22"/>
          <w:szCs w:val="22"/>
        </w:rPr>
        <w:t xml:space="preserve"> lo </w:t>
      </w:r>
      <w:r w:rsidRPr="00EE3E16">
        <w:rPr>
          <w:rFonts w:ascii="Calibri" w:hAnsi="Calibri"/>
          <w:bCs/>
          <w:sz w:val="22"/>
          <w:szCs w:val="22"/>
        </w:rPr>
        <w:t>largo del arte pre moderno costarricense</w:t>
      </w:r>
    </w:p>
    <w:p w:rsidR="00EE3E16" w:rsidRDefault="00EE3E16" w:rsidP="00EE3E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Dirigido a: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>docentes y estudiantes</w:t>
      </w:r>
    </w:p>
    <w:p w:rsidR="00EE3E16" w:rsidRDefault="00EE3E16" w:rsidP="00EE3E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Asignatura: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>Artes Plásticas</w:t>
      </w:r>
    </w:p>
    <w:p w:rsidR="000C35AD" w:rsidRDefault="00EE3E16" w:rsidP="00EE3E16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sz w:val="22"/>
          <w:szCs w:val="22"/>
          <w:u w:val="single"/>
        </w:rPr>
        <w:t>Nombre del diseñador, para pedir imágenes.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EE3E16">
        <w:rPr>
          <w:rFonts w:ascii="Calibri" w:hAnsi="Calibri"/>
          <w:bCs/>
          <w:sz w:val="22"/>
          <w:szCs w:val="22"/>
        </w:rPr>
        <w:t xml:space="preserve">Karla </w:t>
      </w:r>
      <w:r w:rsidRPr="00EE3E16">
        <w:rPr>
          <w:rFonts w:ascii="Calibri" w:hAnsi="Calibri"/>
          <w:bCs/>
          <w:sz w:val="22"/>
          <w:szCs w:val="22"/>
        </w:rPr>
        <w:t>Guevara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</w:p>
    <w:p w:rsidR="000C35AD" w:rsidRDefault="000C35AD"/>
    <w:sectPr w:rsidR="000C3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AD"/>
    <w:rsid w:val="000C35AD"/>
    <w:rsid w:val="003466F8"/>
    <w:rsid w:val="00C85F1E"/>
    <w:rsid w:val="00D91368"/>
    <w:rsid w:val="00EE3E16"/>
    <w:rsid w:val="00FC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3E67"/>
  <w15:chartTrackingRefBased/>
  <w15:docId w15:val="{BE8F19CF-58AB-45F2-B4A4-8C9C8128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Default">
    <w:name w:val="Default"/>
    <w:rsid w:val="000C35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2020-03-17T19:50:00Z</dcterms:created>
  <dcterms:modified xsi:type="dcterms:W3CDTF">2020-03-17T20:09:00Z</dcterms:modified>
</cp:coreProperties>
</file>