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74" w:rsidRDefault="007C2DFF" w:rsidP="007C2DFF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 flujo Caja de Herramientas (estructura)</w:t>
      </w:r>
    </w:p>
    <w:p w:rsidR="007C2DFF" w:rsidRDefault="007C2DFF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7741"/>
      </w:tblGrid>
      <w:tr w:rsidR="00BF2F74" w:rsidTr="003F7630">
        <w:trPr>
          <w:jc w:val="center"/>
        </w:trPr>
        <w:tc>
          <w:tcPr>
            <w:tcW w:w="1043" w:type="dxa"/>
          </w:tcPr>
          <w:p w:rsidR="00BF2F74" w:rsidRPr="00BF2F74" w:rsidRDefault="00BF2F74" w:rsidP="00BF2F7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BF2F74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7741" w:type="dxa"/>
          </w:tcPr>
          <w:p w:rsidR="00BF2F74" w:rsidRPr="00BF2F74" w:rsidRDefault="00BF2F74" w:rsidP="00BB22A4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2F7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BF2F74" w:rsidTr="003F7630">
        <w:trPr>
          <w:jc w:val="center"/>
        </w:trPr>
        <w:tc>
          <w:tcPr>
            <w:tcW w:w="1043" w:type="dxa"/>
            <w:shd w:val="clear" w:color="auto" w:fill="F7CAAC" w:themeFill="accent2" w:themeFillTint="66"/>
          </w:tcPr>
          <w:p w:rsidR="00BF2F74" w:rsidRPr="00BF2F74" w:rsidRDefault="00BF2F74" w:rsidP="00BF2F7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41" w:type="dxa"/>
          </w:tcPr>
          <w:p w:rsidR="00BF2F74" w:rsidRPr="00BF2F74" w:rsidRDefault="004A3353" w:rsidP="00BF2F7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Mensual</w:t>
            </w:r>
          </w:p>
        </w:tc>
      </w:tr>
      <w:tr w:rsidR="00BF2F74" w:rsidTr="003F7630">
        <w:trPr>
          <w:jc w:val="center"/>
        </w:trPr>
        <w:tc>
          <w:tcPr>
            <w:tcW w:w="1043" w:type="dxa"/>
            <w:shd w:val="clear" w:color="auto" w:fill="A8D08D" w:themeFill="accent6" w:themeFillTint="99"/>
          </w:tcPr>
          <w:p w:rsidR="00BF2F74" w:rsidRPr="00BF2F74" w:rsidRDefault="00BF2F74" w:rsidP="00BF2F7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41" w:type="dxa"/>
          </w:tcPr>
          <w:p w:rsidR="00BF2F74" w:rsidRPr="00BF2F74" w:rsidRDefault="004A3353" w:rsidP="00BF2F7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</w:tr>
      <w:tr w:rsidR="00BF2F74" w:rsidTr="003F7630">
        <w:trPr>
          <w:jc w:val="center"/>
        </w:trPr>
        <w:tc>
          <w:tcPr>
            <w:tcW w:w="1043" w:type="dxa"/>
            <w:shd w:val="clear" w:color="auto" w:fill="9CC2E5" w:themeFill="accent1" w:themeFillTint="99"/>
          </w:tcPr>
          <w:p w:rsidR="00BF2F74" w:rsidRPr="00BF2F74" w:rsidRDefault="00BF2F74" w:rsidP="00BF2F7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41" w:type="dxa"/>
          </w:tcPr>
          <w:p w:rsidR="00BF2F74" w:rsidRPr="00BF2F74" w:rsidRDefault="004A3353" w:rsidP="00BF2F7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Anual</w:t>
            </w:r>
          </w:p>
        </w:tc>
      </w:tr>
    </w:tbl>
    <w:p w:rsidR="00BF2F74" w:rsidRDefault="00BF2F74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D7860" w:rsidRDefault="009D7860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D7860" w:rsidRDefault="009D7860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15"/>
        <w:gridCol w:w="385"/>
        <w:gridCol w:w="310"/>
        <w:gridCol w:w="368"/>
        <w:gridCol w:w="378"/>
        <w:gridCol w:w="366"/>
        <w:gridCol w:w="208"/>
        <w:gridCol w:w="109"/>
        <w:gridCol w:w="330"/>
        <w:gridCol w:w="352"/>
        <w:gridCol w:w="370"/>
        <w:gridCol w:w="362"/>
        <w:gridCol w:w="346"/>
        <w:gridCol w:w="862"/>
        <w:gridCol w:w="581"/>
        <w:gridCol w:w="581"/>
        <w:gridCol w:w="717"/>
        <w:gridCol w:w="1106"/>
        <w:gridCol w:w="1117"/>
        <w:gridCol w:w="1137"/>
        <w:gridCol w:w="1694"/>
      </w:tblGrid>
      <w:tr w:rsidR="0099092D" w:rsidRPr="003F7630" w:rsidTr="0099092D">
        <w:tc>
          <w:tcPr>
            <w:tcW w:w="668" w:type="pct"/>
            <w:gridSpan w:val="2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50" w:type="pct"/>
            <w:gridSpan w:val="5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2" w:type="pct"/>
            <w:gridSpan w:val="14"/>
            <w:shd w:val="clear" w:color="auto" w:fill="auto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SECCIÓN APOYO AL PLANEAMIENTO PRIMARIA</w:t>
            </w: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2636" w:type="pct"/>
            <w:gridSpan w:val="16"/>
            <w:shd w:val="clear" w:color="auto" w:fill="auto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Periodicidad</w:t>
            </w:r>
          </w:p>
        </w:tc>
        <w:tc>
          <w:tcPr>
            <w:tcW w:w="42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5" w:type="pct"/>
            <w:gridSpan w:val="2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vMerge w:val="restar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60" w:type="pct"/>
            <w:gridSpan w:val="12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Mensual</w:t>
            </w:r>
          </w:p>
        </w:tc>
        <w:tc>
          <w:tcPr>
            <w:tcW w:w="799" w:type="pct"/>
            <w:gridSpan w:val="3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Trimestral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Anual</w:t>
            </w:r>
          </w:p>
        </w:tc>
        <w:tc>
          <w:tcPr>
            <w:tcW w:w="42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Estructura</w:t>
            </w: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Referencia</w:t>
            </w:r>
          </w:p>
        </w:tc>
        <w:tc>
          <w:tcPr>
            <w:tcW w:w="670" w:type="pct"/>
            <w:vMerge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F</w:t>
            </w: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J</w:t>
            </w: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J</w:t>
            </w: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II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III</w:t>
            </w: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99092D">
              <w:rPr>
                <w:rFonts w:ascii="Arial" w:hAnsi="Arial" w:cs="Arial"/>
                <w:b/>
                <w:sz w:val="18"/>
                <w:szCs w:val="18"/>
              </w:rPr>
              <w:t>Json</w:t>
            </w: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99092D">
              <w:rPr>
                <w:rFonts w:ascii="Arial" w:hAnsi="Arial" w:cs="Arial"/>
                <w:b/>
                <w:sz w:val="18"/>
                <w:szCs w:val="18"/>
              </w:rPr>
              <w:t>Link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F7630">
              <w:rPr>
                <w:rFonts w:ascii="Arial" w:hAnsi="Arial" w:cs="Arial"/>
                <w:color w:val="000000" w:themeColor="text1"/>
                <w:sz w:val="18"/>
                <w:szCs w:val="18"/>
              </w:rPr>
              <w:t>Se acomoda por contenidos</w:t>
            </w: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Matemáticas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9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19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36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Ciencias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39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b/>
                <w:sz w:val="18"/>
                <w:szCs w:val="18"/>
              </w:rPr>
            </w:pPr>
            <w:r w:rsidRPr="003F7630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Estudios Sociales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Inglés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Francés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Italiano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Artes Plásticas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Música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Pendiente por el incapacidad del compañero</w:t>
            </w: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F27354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Artes Industriales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Educación para el Hogar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324AAB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324AAB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324AAB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324AAB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Se acomoda por áreas</w:t>
            </w: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Orientación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99092D">
        <w:tc>
          <w:tcPr>
            <w:tcW w:w="513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Religión</w:t>
            </w:r>
          </w:p>
        </w:tc>
        <w:tc>
          <w:tcPr>
            <w:tcW w:w="281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7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" w:type="pct"/>
            <w:shd w:val="clear" w:color="auto" w:fill="F7CAAC" w:themeFill="accent2" w:themeFillTint="66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" w:type="pct"/>
            <w:shd w:val="clear" w:color="auto" w:fill="F7CAAC" w:themeFill="accent2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9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0" w:type="pct"/>
            <w:shd w:val="clear" w:color="auto" w:fill="A8D08D" w:themeFill="accent6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7" w:type="pct"/>
            <w:shd w:val="clear" w:color="auto" w:fill="9CC2E5" w:themeFill="accent1" w:themeFillTint="99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26" w:type="pct"/>
            <w:shd w:val="clear" w:color="auto" w:fill="DBDBDB" w:themeFill="accent3" w:themeFillTint="66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9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6" w:type="pct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0" w:type="pct"/>
            <w:shd w:val="clear" w:color="auto" w:fill="auto"/>
            <w:vAlign w:val="center"/>
          </w:tcPr>
          <w:p w:rsidR="0099092D" w:rsidRPr="003F7630" w:rsidRDefault="0099092D" w:rsidP="00C11DA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9D7860" w:rsidRDefault="009D7860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D7860" w:rsidRDefault="009D7860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D7860" w:rsidRDefault="009D7860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9D7860" w:rsidRDefault="009D7860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8649E5" w:rsidRDefault="008649E5" w:rsidP="00BF2F74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18"/>
        <w:gridCol w:w="405"/>
        <w:gridCol w:w="426"/>
        <w:gridCol w:w="286"/>
        <w:gridCol w:w="283"/>
        <w:gridCol w:w="567"/>
        <w:gridCol w:w="286"/>
        <w:gridCol w:w="283"/>
        <w:gridCol w:w="283"/>
        <w:gridCol w:w="283"/>
        <w:gridCol w:w="424"/>
        <w:gridCol w:w="567"/>
        <w:gridCol w:w="426"/>
        <w:gridCol w:w="567"/>
        <w:gridCol w:w="567"/>
        <w:gridCol w:w="1281"/>
        <w:gridCol w:w="845"/>
        <w:gridCol w:w="832"/>
        <w:gridCol w:w="2243"/>
      </w:tblGrid>
      <w:tr w:rsidR="0099092D" w:rsidRPr="003F7630" w:rsidTr="00E14E4E">
        <w:trPr>
          <w:trHeight w:val="340"/>
        </w:trPr>
        <w:tc>
          <w:tcPr>
            <w:tcW w:w="824" w:type="pct"/>
            <w:gridSpan w:val="2"/>
          </w:tcPr>
          <w:p w:rsidR="0099092D" w:rsidRPr="003F7630" w:rsidRDefault="0099092D" w:rsidP="00DB719C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76" w:type="pct"/>
            <w:gridSpan w:val="18"/>
          </w:tcPr>
          <w:p w:rsidR="0099092D" w:rsidRPr="003F7630" w:rsidRDefault="0099092D" w:rsidP="00DB719C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SECCIÓN APOYO AL PLANEAMIENTO SECUNDARIA</w:t>
            </w:r>
          </w:p>
        </w:tc>
      </w:tr>
      <w:tr w:rsidR="0099092D" w:rsidRPr="003F7630" w:rsidTr="00E14E4E">
        <w:trPr>
          <w:trHeight w:val="340"/>
        </w:trPr>
        <w:tc>
          <w:tcPr>
            <w:tcW w:w="817" w:type="pct"/>
            <w:vMerge w:val="restar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2675" w:type="pct"/>
            <w:gridSpan w:val="16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Periodicidad</w:t>
            </w:r>
          </w:p>
        </w:tc>
        <w:tc>
          <w:tcPr>
            <w:tcW w:w="645" w:type="pct"/>
            <w:gridSpan w:val="2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Merge w:val="restart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99092D" w:rsidRPr="003F7630" w:rsidTr="00E14E4E">
        <w:trPr>
          <w:cantSplit/>
          <w:trHeight w:val="340"/>
        </w:trPr>
        <w:tc>
          <w:tcPr>
            <w:tcW w:w="817" w:type="pct"/>
            <w:vMerge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4" w:type="pct"/>
            <w:gridSpan w:val="11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Mensual</w:t>
            </w:r>
          </w:p>
        </w:tc>
        <w:tc>
          <w:tcPr>
            <w:tcW w:w="600" w:type="pct"/>
            <w:gridSpan w:val="3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Trimestral</w:t>
            </w:r>
          </w:p>
        </w:tc>
        <w:tc>
          <w:tcPr>
            <w:tcW w:w="218" w:type="pct"/>
            <w:vMerge w:val="restart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Anual</w:t>
            </w:r>
          </w:p>
        </w:tc>
        <w:tc>
          <w:tcPr>
            <w:tcW w:w="493" w:type="pct"/>
            <w:vMerge w:val="restart"/>
            <w:vAlign w:val="center"/>
          </w:tcPr>
          <w:p w:rsidR="0099092D" w:rsidRPr="003F7630" w:rsidRDefault="0099092D" w:rsidP="003F560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Semestral</w:t>
            </w:r>
          </w:p>
        </w:tc>
        <w:tc>
          <w:tcPr>
            <w:tcW w:w="325" w:type="pct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Estruct</w:t>
            </w:r>
          </w:p>
        </w:tc>
        <w:tc>
          <w:tcPr>
            <w:tcW w:w="320" w:type="pct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</w:t>
            </w:r>
          </w:p>
        </w:tc>
        <w:tc>
          <w:tcPr>
            <w:tcW w:w="863" w:type="pct"/>
            <w:vMerge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340"/>
        </w:trPr>
        <w:tc>
          <w:tcPr>
            <w:tcW w:w="817" w:type="pct"/>
            <w:vMerge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" w:type="pct"/>
            <w:gridSpan w:val="2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F</w:t>
            </w:r>
          </w:p>
        </w:tc>
        <w:tc>
          <w:tcPr>
            <w:tcW w:w="164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10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09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J</w:t>
            </w:r>
          </w:p>
        </w:tc>
        <w:tc>
          <w:tcPr>
            <w:tcW w:w="110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J</w:t>
            </w:r>
          </w:p>
        </w:tc>
        <w:tc>
          <w:tcPr>
            <w:tcW w:w="109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09" w:type="pct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09" w:type="pct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  <w:tc>
          <w:tcPr>
            <w:tcW w:w="164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II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III</w:t>
            </w:r>
          </w:p>
        </w:tc>
        <w:tc>
          <w:tcPr>
            <w:tcW w:w="218" w:type="pct"/>
            <w:vMerge/>
            <w:shd w:val="clear" w:color="auto" w:fill="FFE599" w:themeFill="accent4" w:themeFillTint="66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493" w:type="pct"/>
            <w:vMerge/>
            <w:shd w:val="clear" w:color="auto" w:fill="BDD6EE" w:themeFill="accent1" w:themeFillTint="66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99092D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092D">
              <w:rPr>
                <w:rFonts w:ascii="Arial" w:hAnsi="Arial" w:cs="Arial"/>
                <w:b/>
                <w:sz w:val="18"/>
                <w:szCs w:val="18"/>
              </w:rPr>
              <w:t>Json</w:t>
            </w:r>
          </w:p>
        </w:tc>
        <w:tc>
          <w:tcPr>
            <w:tcW w:w="320" w:type="pct"/>
          </w:tcPr>
          <w:p w:rsidR="0099092D" w:rsidRPr="0099092D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092D">
              <w:rPr>
                <w:rFonts w:ascii="Arial" w:hAnsi="Arial" w:cs="Arial"/>
                <w:b/>
                <w:sz w:val="18"/>
                <w:szCs w:val="18"/>
              </w:rPr>
              <w:t>Link</w:t>
            </w:r>
          </w:p>
        </w:tc>
        <w:tc>
          <w:tcPr>
            <w:tcW w:w="863" w:type="pct"/>
            <w:vAlign w:val="center"/>
          </w:tcPr>
          <w:p w:rsidR="0099092D" w:rsidRPr="003F7630" w:rsidRDefault="0099092D" w:rsidP="007E4A40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A93816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A93816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93816">
              <w:rPr>
                <w:rFonts w:ascii="Arial" w:hAnsi="Arial" w:cs="Arial"/>
                <w:sz w:val="18"/>
                <w:szCs w:val="18"/>
              </w:rPr>
              <w:t>Según indicaciones previas</w:t>
            </w: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Matemáticas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Ciencias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Estudios Sociales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Cívica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Inglés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Francés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Italiano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Artes Plásticas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Música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Educación Física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Artes Industriales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3" w:type="pct"/>
            <w:shd w:val="clear" w:color="auto" w:fill="BDD6EE" w:themeFill="accent1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Educación para el Hogar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Orientación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Religión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Biología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Química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Física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Filosofía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Psicología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9092D" w:rsidRPr="003F7630" w:rsidTr="00E14E4E">
        <w:trPr>
          <w:trHeight w:val="283"/>
        </w:trPr>
        <w:tc>
          <w:tcPr>
            <w:tcW w:w="817" w:type="pct"/>
            <w:shd w:val="clear" w:color="auto" w:fill="auto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7630">
              <w:rPr>
                <w:rFonts w:ascii="Arial" w:hAnsi="Arial" w:cs="Arial"/>
                <w:sz w:val="18"/>
                <w:szCs w:val="18"/>
              </w:rPr>
              <w:t>Afectividad y sexualidad</w:t>
            </w:r>
          </w:p>
        </w:tc>
        <w:tc>
          <w:tcPr>
            <w:tcW w:w="163" w:type="pct"/>
            <w:gridSpan w:val="2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99092D" w:rsidRPr="003F7630" w:rsidRDefault="0099092D" w:rsidP="00BB7EDF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18" w:type="pct"/>
            <w:shd w:val="clear" w:color="auto" w:fill="FFE599" w:themeFill="accent4" w:themeFillTint="66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3" w:type="pct"/>
            <w:shd w:val="clear" w:color="auto" w:fill="BDD6EE" w:themeFill="accent1" w:themeFillTint="66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5" w:type="pct"/>
            <w:gridSpan w:val="2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99092D" w:rsidRPr="003F7630" w:rsidRDefault="0099092D" w:rsidP="008649E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E14E4E" w:rsidRDefault="00E14E4E" w:rsidP="00E14E4E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14E4E" w:rsidRDefault="00E14E4E" w:rsidP="00E14E4E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E14E4E" w:rsidRDefault="00E14E4E" w:rsidP="00E14E4E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696"/>
        <w:gridCol w:w="849"/>
        <w:gridCol w:w="426"/>
        <w:gridCol w:w="286"/>
        <w:gridCol w:w="283"/>
        <w:gridCol w:w="567"/>
        <w:gridCol w:w="286"/>
        <w:gridCol w:w="283"/>
        <w:gridCol w:w="283"/>
        <w:gridCol w:w="283"/>
        <w:gridCol w:w="424"/>
        <w:gridCol w:w="567"/>
        <w:gridCol w:w="426"/>
        <w:gridCol w:w="567"/>
        <w:gridCol w:w="850"/>
        <w:gridCol w:w="998"/>
        <w:gridCol w:w="845"/>
        <w:gridCol w:w="832"/>
        <w:gridCol w:w="2243"/>
      </w:tblGrid>
      <w:tr w:rsidR="00E14E4E" w:rsidRPr="003F7630" w:rsidTr="00E14E4E">
        <w:trPr>
          <w:trHeight w:val="340"/>
        </w:trPr>
        <w:tc>
          <w:tcPr>
            <w:tcW w:w="653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47" w:type="pct"/>
            <w:gridSpan w:val="18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SECCIÓN APOYO AL PLANEAMIENTO SECUNDARIA</w:t>
            </w:r>
          </w:p>
        </w:tc>
      </w:tr>
      <w:tr w:rsidR="00E14E4E" w:rsidRPr="003F7630" w:rsidTr="00E14E4E">
        <w:trPr>
          <w:trHeight w:val="340"/>
        </w:trPr>
        <w:tc>
          <w:tcPr>
            <w:tcW w:w="653" w:type="pct"/>
            <w:vMerge w:val="restar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2839" w:type="pct"/>
            <w:gridSpan w:val="15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Periodicidad</w:t>
            </w:r>
          </w:p>
        </w:tc>
        <w:tc>
          <w:tcPr>
            <w:tcW w:w="645" w:type="pct"/>
            <w:gridSpan w:val="2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Merge w:val="restar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E14E4E" w:rsidRPr="003F7630" w:rsidTr="00E14E4E">
        <w:trPr>
          <w:cantSplit/>
          <w:trHeight w:val="340"/>
        </w:trPr>
        <w:tc>
          <w:tcPr>
            <w:tcW w:w="653" w:type="pct"/>
            <w:vMerge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8" w:type="pct"/>
            <w:gridSpan w:val="10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Mensual</w:t>
            </w:r>
          </w:p>
        </w:tc>
        <w:tc>
          <w:tcPr>
            <w:tcW w:w="600" w:type="pct"/>
            <w:gridSpan w:val="3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Trimest</w:t>
            </w:r>
            <w:bookmarkStart w:id="0" w:name="_GoBack"/>
            <w:bookmarkEnd w:id="0"/>
            <w:r w:rsidRPr="003F7630">
              <w:rPr>
                <w:rFonts w:ascii="Arial" w:hAnsi="Arial" w:cs="Arial"/>
                <w:b/>
                <w:sz w:val="18"/>
                <w:szCs w:val="18"/>
              </w:rPr>
              <w:t>ral</w:t>
            </w:r>
          </w:p>
        </w:tc>
        <w:tc>
          <w:tcPr>
            <w:tcW w:w="327" w:type="pct"/>
            <w:vMerge w:val="restar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Anual</w:t>
            </w:r>
          </w:p>
        </w:tc>
        <w:tc>
          <w:tcPr>
            <w:tcW w:w="384" w:type="pct"/>
            <w:vMerge w:val="restar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Semestral</w:t>
            </w:r>
          </w:p>
        </w:tc>
        <w:tc>
          <w:tcPr>
            <w:tcW w:w="325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Estruct</w:t>
            </w:r>
          </w:p>
        </w:tc>
        <w:tc>
          <w:tcPr>
            <w:tcW w:w="320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Ref</w:t>
            </w:r>
          </w:p>
        </w:tc>
        <w:tc>
          <w:tcPr>
            <w:tcW w:w="863" w:type="pct"/>
            <w:vMerge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4E4E" w:rsidRPr="003F7630" w:rsidTr="00E14E4E">
        <w:trPr>
          <w:trHeight w:val="340"/>
        </w:trPr>
        <w:tc>
          <w:tcPr>
            <w:tcW w:w="653" w:type="pct"/>
            <w:vMerge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F</w:t>
            </w:r>
          </w:p>
        </w:tc>
        <w:tc>
          <w:tcPr>
            <w:tcW w:w="164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10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09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J</w:t>
            </w:r>
          </w:p>
        </w:tc>
        <w:tc>
          <w:tcPr>
            <w:tcW w:w="110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J</w:t>
            </w:r>
          </w:p>
        </w:tc>
        <w:tc>
          <w:tcPr>
            <w:tcW w:w="109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109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09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  <w:tc>
          <w:tcPr>
            <w:tcW w:w="163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sz w:val="18"/>
                <w:szCs w:val="18"/>
              </w:rPr>
              <w:t>I</w:t>
            </w:r>
          </w:p>
        </w:tc>
        <w:tc>
          <w:tcPr>
            <w:tcW w:w="164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II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3F763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III</w:t>
            </w:r>
          </w:p>
        </w:tc>
        <w:tc>
          <w:tcPr>
            <w:tcW w:w="327" w:type="pct"/>
            <w:vMerge/>
            <w:shd w:val="clear" w:color="auto" w:fill="FFE599" w:themeFill="accent4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84" w:type="pct"/>
            <w:vMerge/>
            <w:shd w:val="clear" w:color="auto" w:fill="BDD6EE" w:themeFill="accent1" w:themeFillTint="66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25" w:type="pct"/>
          </w:tcPr>
          <w:p w:rsidR="00E14E4E" w:rsidRPr="0099092D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092D">
              <w:rPr>
                <w:rFonts w:ascii="Arial" w:hAnsi="Arial" w:cs="Arial"/>
                <w:b/>
                <w:sz w:val="18"/>
                <w:szCs w:val="18"/>
              </w:rPr>
              <w:t>Json</w:t>
            </w:r>
          </w:p>
        </w:tc>
        <w:tc>
          <w:tcPr>
            <w:tcW w:w="320" w:type="pct"/>
          </w:tcPr>
          <w:p w:rsidR="00E14E4E" w:rsidRPr="0099092D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092D">
              <w:rPr>
                <w:rFonts w:ascii="Arial" w:hAnsi="Arial" w:cs="Arial"/>
                <w:b/>
                <w:sz w:val="18"/>
                <w:szCs w:val="18"/>
              </w:rPr>
              <w:t>Link</w:t>
            </w:r>
          </w:p>
        </w:tc>
        <w:tc>
          <w:tcPr>
            <w:tcW w:w="863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E14E4E" w:rsidRPr="003F7630" w:rsidTr="00E14E4E">
        <w:trPr>
          <w:trHeight w:val="283"/>
        </w:trPr>
        <w:tc>
          <w:tcPr>
            <w:tcW w:w="653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Pedagogía Hospitalaria</w:t>
            </w:r>
          </w:p>
        </w:tc>
        <w:tc>
          <w:tcPr>
            <w:tcW w:w="327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FE599" w:themeFill="accent4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384" w:type="pct"/>
            <w:shd w:val="clear" w:color="auto" w:fill="BDD6EE" w:themeFill="accent1" w:themeFillTint="66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25" w:type="pct"/>
          </w:tcPr>
          <w:p w:rsidR="00E14E4E" w:rsidRPr="00A93816" w:rsidRDefault="00E14E4E" w:rsidP="006B7D7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320" w:type="pct"/>
          </w:tcPr>
          <w:p w:rsidR="00E14E4E" w:rsidRPr="00A93816" w:rsidRDefault="00E14E4E" w:rsidP="006B7D7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E14E4E" w:rsidRPr="003F7630" w:rsidTr="00E14E4E">
        <w:trPr>
          <w:trHeight w:val="283"/>
        </w:trPr>
        <w:tc>
          <w:tcPr>
            <w:tcW w:w="653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Unidocentes</w:t>
            </w:r>
          </w:p>
        </w:tc>
        <w:tc>
          <w:tcPr>
            <w:tcW w:w="327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E14E4E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E14E4E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27" w:type="pct"/>
            <w:shd w:val="clear" w:color="auto" w:fill="FFE599" w:themeFill="accent4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84" w:type="pct"/>
            <w:shd w:val="clear" w:color="auto" w:fill="BDD6EE" w:themeFill="accent1" w:themeFillTint="66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325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E14E4E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320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863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</w:tr>
      <w:tr w:rsidR="00E14E4E" w:rsidRPr="003F7630" w:rsidTr="00E14E4E">
        <w:trPr>
          <w:trHeight w:val="283"/>
        </w:trPr>
        <w:tc>
          <w:tcPr>
            <w:tcW w:w="653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Jovenes adultos</w:t>
            </w:r>
          </w:p>
        </w:tc>
        <w:tc>
          <w:tcPr>
            <w:tcW w:w="327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FE599" w:themeFill="accent4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4" w:type="pct"/>
            <w:shd w:val="clear" w:color="auto" w:fill="BDD6EE" w:themeFill="accent1" w:themeFillTint="66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0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4E4E" w:rsidRPr="003F7630" w:rsidTr="00E14E4E">
        <w:trPr>
          <w:trHeight w:val="283"/>
        </w:trPr>
        <w:tc>
          <w:tcPr>
            <w:tcW w:w="653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Preescolar</w:t>
            </w:r>
          </w:p>
        </w:tc>
        <w:tc>
          <w:tcPr>
            <w:tcW w:w="327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FE599" w:themeFill="accent4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4" w:type="pct"/>
            <w:shd w:val="clear" w:color="auto" w:fill="BDD6EE" w:themeFill="accent1" w:themeFillTint="66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4E4E" w:rsidRPr="003F7630" w:rsidTr="00E14E4E">
        <w:trPr>
          <w:trHeight w:val="283"/>
        </w:trPr>
        <w:tc>
          <w:tcPr>
            <w:tcW w:w="653" w:type="pct"/>
            <w:shd w:val="clear" w:color="auto" w:fill="auto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9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3" w:type="pct"/>
            <w:shd w:val="clear" w:color="auto" w:fill="F7CAAC" w:themeFill="accent2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4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8" w:type="pct"/>
            <w:shd w:val="clear" w:color="auto" w:fill="A8D08D" w:themeFill="accent6" w:themeFillTint="99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" w:type="pct"/>
            <w:shd w:val="clear" w:color="auto" w:fill="FFE599" w:themeFill="accent4" w:themeFillTint="66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4" w:type="pct"/>
            <w:shd w:val="clear" w:color="auto" w:fill="BDD6EE" w:themeFill="accent1" w:themeFillTint="66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5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" w:type="pct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3" w:type="pct"/>
            <w:vAlign w:val="center"/>
          </w:tcPr>
          <w:p w:rsidR="00E14E4E" w:rsidRPr="003F7630" w:rsidRDefault="00E14E4E" w:rsidP="006B7D77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991FAF" w:rsidRPr="00BF2F74" w:rsidRDefault="00991FAF" w:rsidP="00E14E4E">
      <w:pPr>
        <w:pStyle w:val="Sinespaciado"/>
        <w:rPr>
          <w:rFonts w:ascii="Arial" w:hAnsi="Arial" w:cs="Arial"/>
          <w:b/>
          <w:sz w:val="24"/>
          <w:szCs w:val="24"/>
        </w:rPr>
      </w:pPr>
    </w:p>
    <w:sectPr w:rsidR="00991FAF" w:rsidRPr="00BF2F74" w:rsidSect="008A622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276" w:rsidRDefault="009D5276" w:rsidP="00453190">
      <w:pPr>
        <w:spacing w:after="0" w:line="240" w:lineRule="auto"/>
      </w:pPr>
      <w:r>
        <w:separator/>
      </w:r>
    </w:p>
  </w:endnote>
  <w:endnote w:type="continuationSeparator" w:id="0">
    <w:p w:rsidR="009D5276" w:rsidRDefault="009D5276" w:rsidP="0045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276" w:rsidRDefault="009D5276" w:rsidP="00453190">
      <w:pPr>
        <w:spacing w:after="0" w:line="240" w:lineRule="auto"/>
      </w:pPr>
      <w:r>
        <w:separator/>
      </w:r>
    </w:p>
  </w:footnote>
  <w:footnote w:type="continuationSeparator" w:id="0">
    <w:p w:rsidR="009D5276" w:rsidRDefault="009D5276" w:rsidP="00453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74"/>
    <w:rsid w:val="00010425"/>
    <w:rsid w:val="00022C6C"/>
    <w:rsid w:val="00057008"/>
    <w:rsid w:val="0006302A"/>
    <w:rsid w:val="00120117"/>
    <w:rsid w:val="00125A32"/>
    <w:rsid w:val="00141EA5"/>
    <w:rsid w:val="00146C68"/>
    <w:rsid w:val="001E0FC0"/>
    <w:rsid w:val="002658DF"/>
    <w:rsid w:val="002E17C3"/>
    <w:rsid w:val="00324AAB"/>
    <w:rsid w:val="003422D0"/>
    <w:rsid w:val="003E3A76"/>
    <w:rsid w:val="003F560B"/>
    <w:rsid w:val="003F7630"/>
    <w:rsid w:val="0040623B"/>
    <w:rsid w:val="00411D1A"/>
    <w:rsid w:val="00453190"/>
    <w:rsid w:val="00467E24"/>
    <w:rsid w:val="004A3353"/>
    <w:rsid w:val="004D7C64"/>
    <w:rsid w:val="00513A7A"/>
    <w:rsid w:val="00585E9F"/>
    <w:rsid w:val="005B02C2"/>
    <w:rsid w:val="005C4056"/>
    <w:rsid w:val="00626643"/>
    <w:rsid w:val="006B19CF"/>
    <w:rsid w:val="0073360D"/>
    <w:rsid w:val="007412B8"/>
    <w:rsid w:val="00754D9E"/>
    <w:rsid w:val="0079649F"/>
    <w:rsid w:val="007B5779"/>
    <w:rsid w:val="007C2DFF"/>
    <w:rsid w:val="007C300C"/>
    <w:rsid w:val="007E4A40"/>
    <w:rsid w:val="007F7217"/>
    <w:rsid w:val="0080303E"/>
    <w:rsid w:val="008360FF"/>
    <w:rsid w:val="008402D4"/>
    <w:rsid w:val="0086199F"/>
    <w:rsid w:val="008649E5"/>
    <w:rsid w:val="0088015B"/>
    <w:rsid w:val="008A622F"/>
    <w:rsid w:val="008B0819"/>
    <w:rsid w:val="008D6605"/>
    <w:rsid w:val="008F4A2D"/>
    <w:rsid w:val="00922BE5"/>
    <w:rsid w:val="00925C8E"/>
    <w:rsid w:val="009417B3"/>
    <w:rsid w:val="00970CA1"/>
    <w:rsid w:val="0099092D"/>
    <w:rsid w:val="00991FAF"/>
    <w:rsid w:val="009A334B"/>
    <w:rsid w:val="009B6C6C"/>
    <w:rsid w:val="009D5276"/>
    <w:rsid w:val="009D7860"/>
    <w:rsid w:val="009E4B25"/>
    <w:rsid w:val="009F21C6"/>
    <w:rsid w:val="00A578D4"/>
    <w:rsid w:val="00A77FC6"/>
    <w:rsid w:val="00A85099"/>
    <w:rsid w:val="00A93816"/>
    <w:rsid w:val="00AC4E8A"/>
    <w:rsid w:val="00B23B66"/>
    <w:rsid w:val="00B33586"/>
    <w:rsid w:val="00B44127"/>
    <w:rsid w:val="00B74E10"/>
    <w:rsid w:val="00BB22A4"/>
    <w:rsid w:val="00BB7EDF"/>
    <w:rsid w:val="00BF2F74"/>
    <w:rsid w:val="00C0658F"/>
    <w:rsid w:val="00C11DA0"/>
    <w:rsid w:val="00C2768A"/>
    <w:rsid w:val="00C42DE0"/>
    <w:rsid w:val="00C436C0"/>
    <w:rsid w:val="00C67772"/>
    <w:rsid w:val="00C73C1A"/>
    <w:rsid w:val="00C74C38"/>
    <w:rsid w:val="00C816E7"/>
    <w:rsid w:val="00CA5107"/>
    <w:rsid w:val="00CF49A9"/>
    <w:rsid w:val="00D119B8"/>
    <w:rsid w:val="00D218B4"/>
    <w:rsid w:val="00D4203D"/>
    <w:rsid w:val="00D420FB"/>
    <w:rsid w:val="00DB719C"/>
    <w:rsid w:val="00DF7CF1"/>
    <w:rsid w:val="00E14E4E"/>
    <w:rsid w:val="00E23875"/>
    <w:rsid w:val="00E34FFB"/>
    <w:rsid w:val="00E75BA3"/>
    <w:rsid w:val="00E92340"/>
    <w:rsid w:val="00E97D09"/>
    <w:rsid w:val="00F0644A"/>
    <w:rsid w:val="00F27354"/>
    <w:rsid w:val="00F62905"/>
    <w:rsid w:val="00F6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C80D7-76D0-4B15-839E-F80F608B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2F7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F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531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190"/>
  </w:style>
  <w:style w:type="paragraph" w:styleId="Piedepgina">
    <w:name w:val="footer"/>
    <w:basedOn w:val="Normal"/>
    <w:link w:val="PiedepginaCar"/>
    <w:uiPriority w:val="99"/>
    <w:unhideWhenUsed/>
    <w:rsid w:val="004531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190"/>
  </w:style>
  <w:style w:type="paragraph" w:styleId="Textodeglobo">
    <w:name w:val="Balloon Text"/>
    <w:basedOn w:val="Normal"/>
    <w:link w:val="TextodegloboCar"/>
    <w:uiPriority w:val="99"/>
    <w:semiHidden/>
    <w:unhideWhenUsed/>
    <w:rsid w:val="00C74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Curricular</dc:creator>
  <cp:keywords/>
  <dc:description/>
  <cp:lastModifiedBy>Patricia Hernandez Conejo</cp:lastModifiedBy>
  <cp:revision>4</cp:revision>
  <cp:lastPrinted>2019-12-09T19:46:00Z</cp:lastPrinted>
  <dcterms:created xsi:type="dcterms:W3CDTF">2019-12-09T19:46:00Z</dcterms:created>
  <dcterms:modified xsi:type="dcterms:W3CDTF">2019-12-09T20:13:00Z</dcterms:modified>
</cp:coreProperties>
</file>