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D2" w:rsidRDefault="007675D2" w:rsidP="007675D2">
      <w:pPr>
        <w:shd w:val="clear" w:color="auto" w:fill="FFFFFF"/>
        <w:textAlignment w:val="baseline"/>
        <w:rPr>
          <w:rFonts w:ascii="Calibri" w:hAnsi="Calibri" w:cs="Segoe UI"/>
          <w:color w:val="000000"/>
        </w:rPr>
      </w:pPr>
      <w:r>
        <w:rPr>
          <w:rFonts w:ascii="Calibri" w:hAnsi="Calibri" w:cs="Segoe UI"/>
          <w:color w:val="000000"/>
        </w:rPr>
        <w:t>Buenas Tardes Patricia </w:t>
      </w:r>
    </w:p>
    <w:p w:rsidR="007675D2" w:rsidRDefault="007675D2" w:rsidP="007675D2">
      <w:pPr>
        <w:shd w:val="clear" w:color="auto" w:fill="FFFFFF"/>
        <w:textAlignment w:val="baseline"/>
        <w:rPr>
          <w:rFonts w:ascii="Calibri" w:hAnsi="Calibri" w:cs="Segoe UI"/>
          <w:color w:val="000000"/>
        </w:rPr>
      </w:pPr>
    </w:p>
    <w:p w:rsidR="007675D2" w:rsidRDefault="007675D2" w:rsidP="007675D2">
      <w:pPr>
        <w:shd w:val="clear" w:color="auto" w:fill="FFFFFF"/>
        <w:textAlignment w:val="baseline"/>
        <w:rPr>
          <w:rFonts w:ascii="Calibri" w:hAnsi="Calibri" w:cs="Segoe UI"/>
          <w:color w:val="000000"/>
        </w:rPr>
      </w:pPr>
      <w:r>
        <w:rPr>
          <w:rFonts w:ascii="Calibri" w:hAnsi="Calibri" w:cs="Segoe UI"/>
          <w:color w:val="000000"/>
        </w:rPr>
        <w:t xml:space="preserve">Reciba un cordial saludo, el apartado de la agenda estudiantil de la Caja de Herramientas, específicamente la pestaña que lleva por nombre Bandera Azul requiere ser actualizada con la información que le estoy reenviando, </w:t>
      </w:r>
      <w:proofErr w:type="gramStart"/>
      <w:r>
        <w:rPr>
          <w:rFonts w:ascii="Calibri" w:hAnsi="Calibri" w:cs="Segoe UI"/>
          <w:color w:val="000000"/>
        </w:rPr>
        <w:t>ya sitios web actualizó</w:t>
      </w:r>
      <w:proofErr w:type="gramEnd"/>
      <w:r>
        <w:rPr>
          <w:rFonts w:ascii="Calibri" w:hAnsi="Calibri" w:cs="Segoe UI"/>
          <w:color w:val="000000"/>
        </w:rPr>
        <w:t xml:space="preserve"> la información a descargar. </w:t>
      </w:r>
    </w:p>
    <w:p w:rsidR="007675D2" w:rsidRDefault="007675D2" w:rsidP="007675D2">
      <w:pPr>
        <w:shd w:val="clear" w:color="auto" w:fill="FFFFFF"/>
        <w:textAlignment w:val="baseline"/>
        <w:rPr>
          <w:rFonts w:ascii="Calibri" w:hAnsi="Calibri" w:cs="Segoe UI"/>
          <w:color w:val="000000"/>
        </w:rPr>
      </w:pPr>
    </w:p>
    <w:p w:rsidR="007675D2" w:rsidRDefault="007675D2" w:rsidP="007675D2">
      <w:pPr>
        <w:shd w:val="clear" w:color="auto" w:fill="FFFFFF"/>
        <w:textAlignment w:val="baseline"/>
        <w:rPr>
          <w:rFonts w:ascii="Calibri" w:hAnsi="Calibri" w:cs="Segoe UI"/>
          <w:color w:val="000000"/>
        </w:rPr>
      </w:pPr>
      <w:r>
        <w:rPr>
          <w:rFonts w:ascii="Calibri" w:hAnsi="Calibri" w:cs="Segoe UI"/>
          <w:color w:val="000000"/>
        </w:rPr>
        <w:t>Cualquier duda o consulta, estoy para servirle. </w:t>
      </w:r>
    </w:p>
    <w:p w:rsidR="007675D2" w:rsidRDefault="007675D2" w:rsidP="007675D2">
      <w:pPr>
        <w:shd w:val="clear" w:color="auto" w:fill="FFFFFF"/>
        <w:textAlignment w:val="baseline"/>
        <w:rPr>
          <w:rFonts w:ascii="Calibri" w:hAnsi="Calibri" w:cs="Segoe UI"/>
          <w:color w:val="000000"/>
        </w:rPr>
      </w:pPr>
    </w:p>
    <w:p w:rsidR="007675D2" w:rsidRDefault="007675D2" w:rsidP="007675D2">
      <w:pPr>
        <w:pStyle w:val="NormalWeb"/>
        <w:shd w:val="clear" w:color="auto" w:fill="FFFFFF"/>
        <w:spacing w:before="0" w:beforeAutospacing="0" w:after="0" w:afterAutospacing="0"/>
        <w:textAlignment w:val="baseline"/>
        <w:rPr>
          <w:rFonts w:ascii="Calibri" w:hAnsi="Calibri" w:cs="Segoe UI"/>
          <w:color w:val="000000"/>
        </w:rPr>
      </w:pPr>
      <w:proofErr w:type="spellStart"/>
      <w:r>
        <w:rPr>
          <w:rFonts w:ascii="Calibri" w:hAnsi="Calibri" w:cs="Segoe UI"/>
          <w:color w:val="000000"/>
        </w:rPr>
        <w:t>MSc</w:t>
      </w:r>
      <w:proofErr w:type="spellEnd"/>
      <w:r>
        <w:rPr>
          <w:rFonts w:ascii="Calibri" w:hAnsi="Calibri" w:cs="Segoe UI"/>
          <w:color w:val="000000"/>
        </w:rPr>
        <w:t>. Gabriela González Salgado. </w:t>
      </w:r>
    </w:p>
    <w:p w:rsidR="007675D2" w:rsidRDefault="007675D2" w:rsidP="007675D2">
      <w:pPr>
        <w:pStyle w:val="NormalWeb"/>
        <w:shd w:val="clear" w:color="auto" w:fill="FFFFFF"/>
        <w:spacing w:before="0" w:beforeAutospacing="0" w:after="0" w:afterAutospacing="0"/>
        <w:textAlignment w:val="baseline"/>
        <w:rPr>
          <w:rFonts w:ascii="Calibri" w:hAnsi="Calibri" w:cs="Segoe UI"/>
          <w:color w:val="000000"/>
        </w:rPr>
      </w:pPr>
      <w:r>
        <w:rPr>
          <w:rFonts w:ascii="Calibri" w:hAnsi="Calibri" w:cs="Segoe UI"/>
          <w:color w:val="000000"/>
        </w:rPr>
        <w:t>Dirección de Vida Estudiantil </w:t>
      </w:r>
    </w:p>
    <w:p w:rsidR="007675D2" w:rsidRDefault="007675D2" w:rsidP="007675D2">
      <w:pPr>
        <w:pStyle w:val="NormalWeb"/>
        <w:shd w:val="clear" w:color="auto" w:fill="FFFFFF"/>
        <w:spacing w:before="0" w:beforeAutospacing="0" w:after="0" w:afterAutospacing="0"/>
        <w:textAlignment w:val="baseline"/>
        <w:rPr>
          <w:rFonts w:ascii="Calibri" w:hAnsi="Calibri" w:cs="Segoe UI"/>
          <w:color w:val="000000"/>
        </w:rPr>
      </w:pPr>
      <w:r>
        <w:rPr>
          <w:rFonts w:ascii="Calibri" w:hAnsi="Calibri" w:cs="Segoe UI"/>
          <w:color w:val="000000"/>
        </w:rPr>
        <w:t>Psicopedagoga.</w:t>
      </w:r>
    </w:p>
    <w:p w:rsidR="007675D2" w:rsidRDefault="007675D2" w:rsidP="007675D2">
      <w:pPr>
        <w:pStyle w:val="NormalWeb"/>
        <w:shd w:val="clear" w:color="auto" w:fill="FFFFFF"/>
        <w:spacing w:before="0" w:beforeAutospacing="0" w:after="0" w:afterAutospacing="0"/>
        <w:textAlignment w:val="baseline"/>
        <w:rPr>
          <w:rFonts w:ascii="Calibri" w:hAnsi="Calibri" w:cs="Segoe UI"/>
          <w:color w:val="000000"/>
        </w:rPr>
      </w:pPr>
      <w:r>
        <w:rPr>
          <w:rFonts w:ascii="Calibri" w:hAnsi="Calibri" w:cs="Segoe UI"/>
          <w:color w:val="000000"/>
        </w:rPr>
        <w:t>Educación Especial. </w:t>
      </w:r>
    </w:p>
    <w:p w:rsidR="007675D2" w:rsidRDefault="007675D2" w:rsidP="007675D2">
      <w:pPr>
        <w:pStyle w:val="NormalWeb"/>
        <w:shd w:val="clear" w:color="auto" w:fill="FFFFFF"/>
        <w:spacing w:before="0" w:beforeAutospacing="0" w:after="0" w:afterAutospacing="0"/>
        <w:textAlignment w:val="baseline"/>
        <w:rPr>
          <w:rFonts w:ascii="Calibri" w:hAnsi="Calibri" w:cs="Segoe UI"/>
          <w:color w:val="000000"/>
        </w:rPr>
      </w:pPr>
    </w:p>
    <w:p w:rsidR="007675D2" w:rsidRDefault="007675D2" w:rsidP="007675D2">
      <w:pPr>
        <w:pStyle w:val="NormalWeb"/>
        <w:shd w:val="clear" w:color="auto" w:fill="FFFFFF"/>
        <w:spacing w:before="0" w:beforeAutospacing="0" w:after="0" w:afterAutospacing="0"/>
        <w:textAlignment w:val="baseline"/>
        <w:rPr>
          <w:rFonts w:ascii="Calibri" w:hAnsi="Calibri" w:cs="Segoe UI"/>
          <w:color w:val="000000"/>
        </w:rPr>
      </w:pPr>
      <w:r>
        <w:rPr>
          <w:rFonts w:ascii="Calibri" w:hAnsi="Calibri" w:cs="Segoe UI"/>
          <w:color w:val="000000"/>
        </w:rPr>
        <w:t>          </w:t>
      </w:r>
    </w:p>
    <w:p w:rsidR="007675D2" w:rsidRDefault="007675D2" w:rsidP="007675D2">
      <w:pPr>
        <w:shd w:val="clear" w:color="auto" w:fill="212121"/>
        <w:textAlignment w:val="baseline"/>
        <w:rPr>
          <w:rFonts w:ascii="Segoe UI" w:hAnsi="Segoe UI" w:cs="Segoe UI"/>
          <w:color w:val="FFFFFF"/>
          <w:sz w:val="21"/>
          <w:szCs w:val="21"/>
        </w:rPr>
      </w:pPr>
      <w:r>
        <w:rPr>
          <w:rStyle w:val="ms-button-label"/>
          <w:rFonts w:ascii="inherit" w:hAnsi="inherit" w:cs="Segoe UI"/>
          <w:color w:val="FFFFFF"/>
          <w:sz w:val="21"/>
          <w:szCs w:val="21"/>
          <w:bdr w:val="none" w:sz="0" w:space="0" w:color="auto" w:frame="1"/>
        </w:rPr>
        <w:t>Responder</w:t>
      </w:r>
    </w:p>
    <w:p w:rsidR="007675D2" w:rsidRDefault="007675D2" w:rsidP="007675D2">
      <w:pPr>
        <w:shd w:val="clear" w:color="auto" w:fill="212121"/>
        <w:textAlignment w:val="baseline"/>
        <w:rPr>
          <w:rFonts w:ascii="Segoe UI" w:hAnsi="Segoe UI" w:cs="Segoe UI"/>
          <w:color w:val="FFFFFF"/>
          <w:sz w:val="21"/>
          <w:szCs w:val="21"/>
        </w:rPr>
      </w:pPr>
      <w:r>
        <w:rPr>
          <w:rStyle w:val="ms-button-label"/>
          <w:rFonts w:ascii="inherit" w:hAnsi="inherit" w:cs="Segoe UI"/>
          <w:color w:val="FFFFFF"/>
          <w:sz w:val="21"/>
          <w:szCs w:val="21"/>
          <w:bdr w:val="none" w:sz="0" w:space="0" w:color="auto" w:frame="1"/>
        </w:rPr>
        <w:t>Responder a todos</w:t>
      </w:r>
    </w:p>
    <w:p w:rsidR="007675D2" w:rsidRDefault="007675D2" w:rsidP="007675D2">
      <w:pPr>
        <w:shd w:val="clear" w:color="auto" w:fill="212121"/>
        <w:textAlignment w:val="baseline"/>
        <w:rPr>
          <w:rFonts w:ascii="Segoe UI" w:hAnsi="Segoe UI" w:cs="Segoe UI"/>
          <w:color w:val="FFFFFF"/>
          <w:sz w:val="21"/>
          <w:szCs w:val="21"/>
        </w:rPr>
      </w:pPr>
      <w:r>
        <w:rPr>
          <w:rStyle w:val="ms-button-label"/>
          <w:rFonts w:ascii="inherit" w:hAnsi="inherit" w:cs="Segoe UI"/>
          <w:color w:val="FFFFFF"/>
          <w:sz w:val="21"/>
          <w:szCs w:val="21"/>
          <w:bdr w:val="none" w:sz="0" w:space="0" w:color="auto" w:frame="1"/>
        </w:rPr>
        <w:t>Reenviar</w:t>
      </w:r>
    </w:p>
    <w:p w:rsidR="007675D2" w:rsidRDefault="007675D2" w:rsidP="007675D2">
      <w:pPr>
        <w:shd w:val="clear" w:color="auto" w:fill="212121"/>
        <w:textAlignment w:val="baseline"/>
        <w:rPr>
          <w:rFonts w:ascii="inherit" w:hAnsi="inherit" w:cs="Segoe UI"/>
          <w:color w:val="FFFFFF"/>
          <w:sz w:val="23"/>
          <w:szCs w:val="23"/>
        </w:rPr>
      </w:pPr>
      <w:r>
        <w:rPr>
          <w:rFonts w:ascii="Calibri" w:hAnsi="Calibri" w:cs="Segoe UI"/>
          <w:b/>
          <w:bCs/>
          <w:color w:val="FFFFFF"/>
        </w:rPr>
        <w:t>De:</w:t>
      </w:r>
      <w:r>
        <w:rPr>
          <w:rFonts w:ascii="Calibri" w:hAnsi="Calibri" w:cs="Segoe UI"/>
          <w:color w:val="FFFFFF"/>
        </w:rPr>
        <w:t> Pablo Zarate Montero &lt;pablo.zarate.montero@mep.go.cr&gt;</w:t>
      </w:r>
      <w:r>
        <w:rPr>
          <w:rFonts w:ascii="Calibri" w:hAnsi="Calibri" w:cs="Segoe UI"/>
          <w:color w:val="FFFFFF"/>
        </w:rPr>
        <w:br/>
      </w:r>
      <w:r>
        <w:rPr>
          <w:rFonts w:ascii="Calibri" w:hAnsi="Calibri" w:cs="Segoe UI"/>
          <w:b/>
          <w:bCs/>
          <w:color w:val="FFFFFF"/>
        </w:rPr>
        <w:t>Enviado:</w:t>
      </w:r>
      <w:r>
        <w:rPr>
          <w:rFonts w:ascii="Calibri" w:hAnsi="Calibri" w:cs="Segoe UI"/>
          <w:color w:val="FFFFFF"/>
        </w:rPr>
        <w:t> miércoles, 12 de mayo de 2021 10:55</w:t>
      </w:r>
      <w:r>
        <w:rPr>
          <w:rFonts w:ascii="Calibri" w:hAnsi="Calibri" w:cs="Segoe UI"/>
          <w:color w:val="FFFFFF"/>
        </w:rPr>
        <w:br/>
      </w:r>
      <w:r>
        <w:rPr>
          <w:rFonts w:ascii="Calibri" w:hAnsi="Calibri" w:cs="Segoe UI"/>
          <w:b/>
          <w:bCs/>
          <w:color w:val="FFFFFF"/>
        </w:rPr>
        <w:t>Para:</w:t>
      </w:r>
      <w:r>
        <w:rPr>
          <w:rFonts w:ascii="Calibri" w:hAnsi="Calibri" w:cs="Segoe UI"/>
          <w:color w:val="FFFFFF"/>
        </w:rPr>
        <w:t xml:space="preserve"> Gabriela </w:t>
      </w:r>
      <w:proofErr w:type="spellStart"/>
      <w:r>
        <w:rPr>
          <w:rFonts w:ascii="Calibri" w:hAnsi="Calibri" w:cs="Segoe UI"/>
          <w:color w:val="FFFFFF"/>
        </w:rPr>
        <w:t>Gonzalez</w:t>
      </w:r>
      <w:proofErr w:type="spellEnd"/>
      <w:r>
        <w:rPr>
          <w:rFonts w:ascii="Calibri" w:hAnsi="Calibri" w:cs="Segoe UI"/>
          <w:color w:val="FFFFFF"/>
        </w:rPr>
        <w:t xml:space="preserve"> Salgado &lt;gabriela.gonzalez.salgado@mep.go.cr&gt;</w:t>
      </w:r>
      <w:r>
        <w:rPr>
          <w:rFonts w:ascii="Calibri" w:hAnsi="Calibri" w:cs="Segoe UI"/>
          <w:color w:val="FFFFFF"/>
        </w:rPr>
        <w:br/>
      </w:r>
      <w:r>
        <w:rPr>
          <w:rFonts w:ascii="Calibri" w:hAnsi="Calibri" w:cs="Segoe UI"/>
          <w:b/>
          <w:bCs/>
          <w:color w:val="FFFFFF"/>
        </w:rPr>
        <w:t>Asunto:</w:t>
      </w:r>
      <w:r>
        <w:rPr>
          <w:rFonts w:ascii="Calibri" w:hAnsi="Calibri" w:cs="Segoe UI"/>
          <w:color w:val="FFFFFF"/>
        </w:rPr>
        <w:t> Actualización Caja de Herramientas</w:t>
      </w:r>
    </w:p>
    <w:p w:rsidR="007675D2" w:rsidRDefault="007675D2" w:rsidP="007675D2">
      <w:pPr>
        <w:shd w:val="clear" w:color="auto" w:fill="212121"/>
        <w:textAlignment w:val="baseline"/>
        <w:rPr>
          <w:rFonts w:ascii="inherit" w:hAnsi="inherit" w:cs="Segoe UI"/>
          <w:color w:val="FFFFFF"/>
          <w:sz w:val="23"/>
          <w:szCs w:val="23"/>
        </w:rPr>
      </w:pPr>
      <w:r>
        <w:rPr>
          <w:rFonts w:ascii="inherit" w:hAnsi="inherit" w:cs="Segoe UI"/>
          <w:color w:val="FFFFFF"/>
          <w:sz w:val="23"/>
          <w:szCs w:val="23"/>
        </w:rPr>
        <w:t> </w:t>
      </w:r>
    </w:p>
    <w:p w:rsidR="007675D2" w:rsidRDefault="007675D2" w:rsidP="007675D2">
      <w:pPr>
        <w:shd w:val="clear" w:color="auto" w:fill="212121"/>
        <w:textAlignment w:val="baseline"/>
        <w:rPr>
          <w:rFonts w:ascii="Calibri" w:hAnsi="Calibri" w:cs="Segoe UI"/>
          <w:color w:val="FFFFFF"/>
          <w:sz w:val="24"/>
          <w:szCs w:val="24"/>
        </w:rPr>
      </w:pPr>
      <w:r>
        <w:rPr>
          <w:rFonts w:ascii="Calibri" w:hAnsi="Calibri" w:cs="Segoe UI"/>
          <w:color w:val="FFFFFF"/>
        </w:rPr>
        <w:t>Hola Gabriela, reciba un cordial saludo.  Revisando la caja de herramientas, en el en el apartado de agenda estudiantil, específicamente en Bandera Azul, se deben corregir y actualizar varios puntos que describo a continuación:</w:t>
      </w:r>
    </w:p>
    <w:p w:rsidR="007675D2" w:rsidRDefault="007675D2" w:rsidP="007675D2">
      <w:pPr>
        <w:numPr>
          <w:ilvl w:val="0"/>
          <w:numId w:val="2"/>
        </w:numPr>
        <w:shd w:val="clear" w:color="auto" w:fill="212121"/>
        <w:spacing w:before="100" w:beforeAutospacing="1" w:after="100" w:afterAutospacing="1" w:line="240" w:lineRule="auto"/>
        <w:textAlignment w:val="baseline"/>
        <w:rPr>
          <w:rFonts w:ascii="Calibri" w:hAnsi="Calibri" w:cs="Segoe UI"/>
          <w:color w:val="FFFFFF"/>
        </w:rPr>
      </w:pPr>
      <w:r>
        <w:rPr>
          <w:rFonts w:ascii="Calibri" w:hAnsi="Calibri" w:cs="Segoe UI"/>
          <w:color w:val="FFFFFF"/>
        </w:rPr>
        <w:t>El nombre correcto sería Bandera Azul Ecológica. </w:t>
      </w:r>
    </w:p>
    <w:p w:rsidR="007675D2" w:rsidRDefault="007675D2" w:rsidP="007675D2">
      <w:pPr>
        <w:numPr>
          <w:ilvl w:val="0"/>
          <w:numId w:val="2"/>
        </w:numPr>
        <w:shd w:val="clear" w:color="auto" w:fill="212121"/>
        <w:spacing w:before="100" w:beforeAutospacing="1" w:after="100" w:afterAutospacing="1" w:line="240" w:lineRule="auto"/>
        <w:textAlignment w:val="baseline"/>
        <w:rPr>
          <w:rFonts w:ascii="Calibri" w:hAnsi="Calibri" w:cs="Segoe UI"/>
          <w:color w:val="FFFFFF"/>
        </w:rPr>
      </w:pPr>
      <w:r>
        <w:rPr>
          <w:rFonts w:ascii="Calibri" w:hAnsi="Calibri" w:cs="Segoe UI"/>
          <w:color w:val="FFFFFF"/>
        </w:rPr>
        <w:t>Los párrafos de introducción se deben cambiar por lo siguiente</w:t>
      </w:r>
    </w:p>
    <w:p w:rsidR="007675D2" w:rsidRDefault="007675D2" w:rsidP="007675D2">
      <w:pPr>
        <w:numPr>
          <w:ilvl w:val="1"/>
          <w:numId w:val="2"/>
        </w:numPr>
        <w:shd w:val="clear" w:color="auto" w:fill="212121"/>
        <w:spacing w:beforeAutospacing="1" w:after="0" w:afterAutospacing="1" w:line="240" w:lineRule="auto"/>
        <w:textAlignment w:val="baseline"/>
        <w:rPr>
          <w:rFonts w:ascii="Calibri" w:hAnsi="Calibri" w:cs="Segoe UI"/>
          <w:color w:val="FFFFFF"/>
        </w:rPr>
      </w:pPr>
      <w:r>
        <w:rPr>
          <w:rFonts w:ascii="Calibri" w:hAnsi="Calibri" w:cs="Segoe UI"/>
          <w:color w:val="FFFFFF"/>
        </w:rPr>
        <w:t>El PBAE-CE puede ser abordado como un espacio educativo que f</w:t>
      </w:r>
      <w:r>
        <w:rPr>
          <w:rFonts w:ascii="Calibri" w:hAnsi="Calibri" w:cs="Segoe UI"/>
          <w:color w:val="FFFFFF"/>
          <w:bdr w:val="none" w:sz="0" w:space="0" w:color="auto" w:frame="1"/>
        </w:rPr>
        <w:t>ortalece los procesos de aprendizaje de la persona estudiante, por medio su involucramiento en experiencias educativas </w:t>
      </w:r>
      <w:r>
        <w:rPr>
          <w:rFonts w:ascii="Calibri" w:hAnsi="Calibri" w:cs="Segoe UI"/>
          <w:color w:val="FFFFFF"/>
        </w:rPr>
        <w:t xml:space="preserve">que fomenten la adopción de prácticas sostenibles, </w:t>
      </w:r>
      <w:r>
        <w:rPr>
          <w:rFonts w:ascii="Calibri" w:hAnsi="Calibri" w:cs="Segoe UI"/>
          <w:color w:val="FFFFFF"/>
        </w:rPr>
        <w:lastRenderedPageBreak/>
        <w:t>responsables y amigables con el ambiente en los centros educativos y sus comunidades.</w:t>
      </w:r>
    </w:p>
    <w:p w:rsidR="007675D2" w:rsidRDefault="007675D2" w:rsidP="007675D2">
      <w:pPr>
        <w:numPr>
          <w:ilvl w:val="0"/>
          <w:numId w:val="2"/>
        </w:numPr>
        <w:shd w:val="clear" w:color="auto" w:fill="212121"/>
        <w:spacing w:before="100" w:beforeAutospacing="1" w:after="100" w:afterAutospacing="1" w:line="240" w:lineRule="auto"/>
        <w:textAlignment w:val="baseline"/>
        <w:rPr>
          <w:rFonts w:ascii="Calibri" w:hAnsi="Calibri" w:cs="Segoe UI"/>
          <w:color w:val="FFFFFF"/>
        </w:rPr>
      </w:pPr>
      <w:r>
        <w:rPr>
          <w:rFonts w:ascii="Calibri" w:hAnsi="Calibri" w:cs="Segoe UI"/>
          <w:color w:val="FFFFFF"/>
        </w:rPr>
        <w:t>En los recursos para descargar se deben eliminar todos y excepto el manual para neutralizar la huella de carbono y colocar el nuevo manual el cual encuentra en el siguiente link. </w:t>
      </w:r>
    </w:p>
    <w:p w:rsidR="007675D2" w:rsidRDefault="007675D2" w:rsidP="007675D2">
      <w:pPr>
        <w:numPr>
          <w:ilvl w:val="1"/>
          <w:numId w:val="2"/>
        </w:numPr>
        <w:shd w:val="clear" w:color="auto" w:fill="212121"/>
        <w:spacing w:beforeAutospacing="1" w:after="0" w:afterAutospacing="1" w:line="240" w:lineRule="auto"/>
        <w:textAlignment w:val="baseline"/>
        <w:rPr>
          <w:rFonts w:ascii="Calibri" w:hAnsi="Calibri" w:cs="Segoe UI"/>
          <w:color w:val="FFFFFF"/>
        </w:rPr>
      </w:pPr>
      <w:hyperlink r:id="rId8" w:tgtFrame="_blank" w:history="1">
        <w:r>
          <w:rPr>
            <w:rStyle w:val="Hipervnculo"/>
            <w:rFonts w:ascii="Calibri" w:hAnsi="Calibri" w:cs="Segoe UI"/>
            <w:bdr w:val="none" w:sz="0" w:space="0" w:color="auto" w:frame="1"/>
          </w:rPr>
          <w:t>https://www.mep.go.cr/educacion-desarrollo-sostenible</w:t>
        </w:r>
      </w:hyperlink>
      <w:r>
        <w:rPr>
          <w:rFonts w:ascii="Calibri" w:hAnsi="Calibri" w:cs="Segoe UI"/>
          <w:color w:val="FFFFFF"/>
        </w:rPr>
        <w:t>   en agenda sostenible</w:t>
      </w:r>
    </w:p>
    <w:tbl>
      <w:tblPr>
        <w:tblW w:w="6360" w:type="dxa"/>
        <w:tblCellSpacing w:w="15" w:type="dxa"/>
        <w:tblInd w:w="1440"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6360"/>
      </w:tblGrid>
      <w:tr w:rsidR="007675D2" w:rsidTr="007675D2">
        <w:trPr>
          <w:tblCellSpacing w:w="15" w:type="dxa"/>
        </w:trPr>
        <w:tc>
          <w:tcPr>
            <w:tcW w:w="5520" w:type="dxa"/>
            <w:hideMark/>
          </w:tcPr>
          <w:p w:rsidR="007675D2" w:rsidRDefault="007675D2" w:rsidP="007675D2">
            <w:pPr>
              <w:textAlignment w:val="baseline"/>
              <w:rPr>
                <w:rFonts w:ascii="Segoe UI Light" w:hAnsi="Segoe UI Light" w:cs="Segoe UI Light"/>
                <w:sz w:val="32"/>
                <w:szCs w:val="32"/>
              </w:rPr>
            </w:pPr>
            <w:hyperlink r:id="rId9" w:tgtFrame="_blank" w:history="1">
              <w:r>
                <w:rPr>
                  <w:rStyle w:val="Hipervnculo"/>
                  <w:rFonts w:ascii="Segoe UI Light" w:hAnsi="Segoe UI Light" w:cs="Segoe UI Light"/>
                  <w:sz w:val="32"/>
                  <w:szCs w:val="32"/>
                  <w:bdr w:val="none" w:sz="0" w:space="0" w:color="auto" w:frame="1"/>
                </w:rPr>
                <w:t>Educación para el Desarrollo Sostenible | Ministerio de Educación Pública - mep.go.cr</w:t>
              </w:r>
            </w:hyperlink>
          </w:p>
          <w:p w:rsidR="007675D2" w:rsidRDefault="007675D2" w:rsidP="007675D2">
            <w:pPr>
              <w:textAlignment w:val="baseline"/>
              <w:rPr>
                <w:rFonts w:ascii="Segoe UI" w:hAnsi="Segoe UI" w:cs="Segoe UI"/>
                <w:sz w:val="21"/>
                <w:szCs w:val="21"/>
              </w:rPr>
            </w:pPr>
            <w:r>
              <w:rPr>
                <w:rFonts w:ascii="Segoe UI" w:hAnsi="Segoe UI" w:cs="Segoe UI"/>
                <w:sz w:val="21"/>
                <w:szCs w:val="21"/>
              </w:rPr>
              <w:t xml:space="preserve">Espacio de interacción de centros educativos con experiencias en </w:t>
            </w:r>
            <w:proofErr w:type="gramStart"/>
            <w:r>
              <w:rPr>
                <w:rFonts w:ascii="Segoe UI" w:hAnsi="Segoe UI" w:cs="Segoe UI"/>
                <w:sz w:val="21"/>
                <w:szCs w:val="21"/>
              </w:rPr>
              <w:t>EDS .</w:t>
            </w:r>
            <w:proofErr w:type="gramEnd"/>
            <w:r>
              <w:rPr>
                <w:rFonts w:ascii="Segoe UI" w:hAnsi="Segoe UI" w:cs="Segoe UI"/>
                <w:sz w:val="21"/>
                <w:szCs w:val="21"/>
              </w:rPr>
              <w:t xml:space="preserve"> Experiencias docentes exitosas en EDS. Colegio de Pejibaye; Escuela José Cubero</w:t>
            </w:r>
          </w:p>
          <w:p w:rsidR="007675D2" w:rsidRDefault="007675D2" w:rsidP="007675D2">
            <w:pPr>
              <w:textAlignment w:val="baseline"/>
              <w:rPr>
                <w:rFonts w:ascii="Segoe UI" w:hAnsi="Segoe UI" w:cs="Segoe UI"/>
                <w:color w:val="A6A6A6"/>
                <w:sz w:val="21"/>
                <w:szCs w:val="21"/>
              </w:rPr>
            </w:pPr>
            <w:r>
              <w:rPr>
                <w:rFonts w:ascii="Segoe UI" w:hAnsi="Segoe UI" w:cs="Segoe UI"/>
                <w:color w:val="A6A6A6"/>
                <w:sz w:val="21"/>
                <w:szCs w:val="21"/>
              </w:rPr>
              <w:t>www.mep.go.cr</w:t>
            </w:r>
          </w:p>
        </w:tc>
      </w:tr>
    </w:tbl>
    <w:p w:rsidR="007675D2" w:rsidRDefault="007675D2" w:rsidP="007675D2">
      <w:pPr>
        <w:shd w:val="clear" w:color="auto" w:fill="212121"/>
        <w:textAlignment w:val="baseline"/>
        <w:rPr>
          <w:rFonts w:ascii="Calibri" w:hAnsi="Calibri" w:cs="Segoe UI"/>
          <w:color w:val="FFFFFF"/>
          <w:sz w:val="24"/>
          <w:szCs w:val="24"/>
        </w:rPr>
      </w:pPr>
    </w:p>
    <w:p w:rsidR="007675D2" w:rsidRDefault="007675D2" w:rsidP="007675D2">
      <w:pPr>
        <w:shd w:val="clear" w:color="auto" w:fill="212121"/>
        <w:textAlignment w:val="baseline"/>
        <w:rPr>
          <w:rFonts w:ascii="Calibri" w:hAnsi="Calibri" w:cs="Segoe UI"/>
          <w:color w:val="FFFFFF"/>
        </w:rPr>
      </w:pPr>
      <w:r>
        <w:rPr>
          <w:rFonts w:ascii="Calibri" w:hAnsi="Calibri" w:cs="Segoe UI"/>
          <w:color w:val="FFFFFF"/>
        </w:rPr>
        <w:t>Muchas gracias por su colaboración </w:t>
      </w:r>
    </w:p>
    <w:p w:rsidR="007675D2" w:rsidRDefault="007675D2" w:rsidP="007675D2">
      <w:pPr>
        <w:shd w:val="clear" w:color="auto" w:fill="212121"/>
        <w:textAlignment w:val="baseline"/>
        <w:rPr>
          <w:rFonts w:ascii="Calibri" w:hAnsi="Calibri" w:cs="Segoe UI"/>
          <w:color w:val="FFFFFF"/>
        </w:rPr>
      </w:pPr>
      <w:r>
        <w:rPr>
          <w:rFonts w:ascii="Calibri" w:hAnsi="Calibri" w:cs="Segoe UI"/>
          <w:color w:val="FFFFFF"/>
        </w:rPr>
        <w:t>Saludos</w:t>
      </w:r>
    </w:p>
    <w:p w:rsidR="007675D2" w:rsidRDefault="007675D2" w:rsidP="007675D2">
      <w:pPr>
        <w:shd w:val="clear" w:color="auto" w:fill="212121"/>
        <w:jc w:val="center"/>
        <w:textAlignment w:val="baseline"/>
        <w:rPr>
          <w:rFonts w:ascii="inherit" w:hAnsi="inherit" w:cs="Segoe UI"/>
          <w:color w:val="FFFFFF"/>
          <w:sz w:val="23"/>
          <w:szCs w:val="23"/>
        </w:rPr>
      </w:pPr>
      <w:r>
        <w:rPr>
          <w:rFonts w:ascii="Century Gothic" w:hAnsi="Century Gothic" w:cs="Segoe UI"/>
          <w:b/>
          <w:bCs/>
          <w:color w:val="FFFFFF"/>
          <w:sz w:val="18"/>
          <w:szCs w:val="18"/>
          <w:bdr w:val="none" w:sz="0" w:space="0" w:color="auto" w:frame="1"/>
        </w:rPr>
        <w:t>José Pablo Zárate Montero</w:t>
      </w:r>
    </w:p>
    <w:p w:rsidR="007675D2" w:rsidRDefault="007675D2" w:rsidP="007675D2">
      <w:pPr>
        <w:shd w:val="clear" w:color="auto" w:fill="212121"/>
        <w:jc w:val="center"/>
        <w:textAlignment w:val="baseline"/>
        <w:rPr>
          <w:rFonts w:ascii="inherit" w:hAnsi="inherit" w:cs="Segoe UI"/>
          <w:color w:val="FFFFFF"/>
          <w:sz w:val="23"/>
          <w:szCs w:val="23"/>
        </w:rPr>
      </w:pPr>
      <w:r>
        <w:rPr>
          <w:rFonts w:ascii="Century Gothic" w:hAnsi="Century Gothic" w:cs="Segoe UI"/>
          <w:b/>
          <w:bCs/>
          <w:color w:val="FFFFFF"/>
          <w:sz w:val="18"/>
          <w:szCs w:val="18"/>
          <w:bdr w:val="none" w:sz="0" w:space="0" w:color="auto" w:frame="1"/>
        </w:rPr>
        <w:t>Profesional 1-B Protección Ambiental</w:t>
      </w:r>
    </w:p>
    <w:p w:rsidR="007675D2" w:rsidRDefault="007675D2" w:rsidP="007675D2">
      <w:pPr>
        <w:shd w:val="clear" w:color="auto" w:fill="212121"/>
        <w:jc w:val="center"/>
        <w:textAlignment w:val="baseline"/>
        <w:rPr>
          <w:rFonts w:ascii="inherit" w:hAnsi="inherit" w:cs="Segoe UI"/>
          <w:color w:val="FFFFFF"/>
          <w:sz w:val="23"/>
          <w:szCs w:val="23"/>
        </w:rPr>
      </w:pPr>
      <w:r>
        <w:rPr>
          <w:rFonts w:ascii="Century Gothic" w:hAnsi="Century Gothic" w:cs="Segoe UI"/>
          <w:b/>
          <w:bCs/>
          <w:color w:val="FFFFFF"/>
          <w:sz w:val="18"/>
          <w:szCs w:val="18"/>
          <w:bdr w:val="none" w:sz="0" w:space="0" w:color="auto" w:frame="1"/>
        </w:rPr>
        <w:t>Departamento de Salud y Ambiente</w:t>
      </w:r>
    </w:p>
    <w:p w:rsidR="007675D2" w:rsidRDefault="007675D2" w:rsidP="007675D2">
      <w:pPr>
        <w:shd w:val="clear" w:color="auto" w:fill="212121"/>
        <w:jc w:val="center"/>
        <w:textAlignment w:val="baseline"/>
        <w:rPr>
          <w:rFonts w:ascii="inherit" w:hAnsi="inherit" w:cs="Segoe UI"/>
          <w:color w:val="FFFFFF"/>
          <w:sz w:val="23"/>
          <w:szCs w:val="23"/>
        </w:rPr>
      </w:pPr>
      <w:r>
        <w:rPr>
          <w:rFonts w:ascii="Century Gothic" w:hAnsi="Century Gothic" w:cs="Segoe UI"/>
          <w:b/>
          <w:bCs/>
          <w:color w:val="FFFFFF"/>
          <w:sz w:val="18"/>
          <w:szCs w:val="18"/>
          <w:bdr w:val="none" w:sz="0" w:space="0" w:color="auto" w:frame="1"/>
        </w:rPr>
        <w:t>Dirección de Vida Estudiantil</w:t>
      </w:r>
    </w:p>
    <w:p w:rsidR="007675D2" w:rsidRDefault="007675D2" w:rsidP="007675D2">
      <w:pPr>
        <w:shd w:val="clear" w:color="auto" w:fill="212121"/>
        <w:jc w:val="center"/>
        <w:textAlignment w:val="baseline"/>
        <w:rPr>
          <w:rFonts w:ascii="inherit" w:hAnsi="inherit" w:cs="Segoe UI"/>
          <w:color w:val="FFFFFF"/>
          <w:sz w:val="23"/>
          <w:szCs w:val="23"/>
        </w:rPr>
      </w:pPr>
      <w:r>
        <w:rPr>
          <w:rFonts w:ascii="Century Gothic" w:hAnsi="Century Gothic" w:cs="Segoe UI"/>
          <w:b/>
          <w:bCs/>
          <w:color w:val="FFFFFF"/>
          <w:sz w:val="18"/>
          <w:szCs w:val="18"/>
          <w:bdr w:val="none" w:sz="0" w:space="0" w:color="auto" w:frame="1"/>
        </w:rPr>
        <w:t xml:space="preserve">Tel: 22567011 </w:t>
      </w:r>
      <w:proofErr w:type="spellStart"/>
      <w:r>
        <w:rPr>
          <w:rFonts w:ascii="Century Gothic" w:hAnsi="Century Gothic" w:cs="Segoe UI"/>
          <w:b/>
          <w:bCs/>
          <w:color w:val="FFFFFF"/>
          <w:sz w:val="18"/>
          <w:szCs w:val="18"/>
          <w:bdr w:val="none" w:sz="0" w:space="0" w:color="auto" w:frame="1"/>
        </w:rPr>
        <w:t>ext</w:t>
      </w:r>
      <w:proofErr w:type="spellEnd"/>
      <w:r>
        <w:rPr>
          <w:rFonts w:ascii="Century Gothic" w:hAnsi="Century Gothic" w:cs="Segoe UI"/>
          <w:b/>
          <w:bCs/>
          <w:color w:val="FFFFFF"/>
          <w:sz w:val="18"/>
          <w:szCs w:val="18"/>
          <w:bdr w:val="none" w:sz="0" w:space="0" w:color="auto" w:frame="1"/>
        </w:rPr>
        <w:t xml:space="preserve"> 2563</w:t>
      </w:r>
    </w:p>
    <w:p w:rsidR="007675D2" w:rsidRDefault="007675D2" w:rsidP="007675D2">
      <w:pPr>
        <w:shd w:val="clear" w:color="auto" w:fill="212121"/>
        <w:jc w:val="center"/>
        <w:textAlignment w:val="baseline"/>
        <w:rPr>
          <w:rFonts w:ascii="inherit" w:hAnsi="inherit" w:cs="Segoe UI"/>
          <w:color w:val="FFFFFF"/>
          <w:sz w:val="23"/>
          <w:szCs w:val="23"/>
        </w:rPr>
      </w:pPr>
      <w:proofErr w:type="spellStart"/>
      <w:r>
        <w:rPr>
          <w:rFonts w:ascii="Century Gothic" w:hAnsi="Century Gothic" w:cs="Segoe UI"/>
          <w:b/>
          <w:bCs/>
          <w:color w:val="FFFFFF"/>
          <w:sz w:val="18"/>
          <w:szCs w:val="18"/>
          <w:bdr w:val="none" w:sz="0" w:space="0" w:color="auto" w:frame="1"/>
        </w:rPr>
        <w:t>Cel</w:t>
      </w:r>
      <w:proofErr w:type="spellEnd"/>
      <w:r>
        <w:rPr>
          <w:rFonts w:ascii="Century Gothic" w:hAnsi="Century Gothic" w:cs="Segoe UI"/>
          <w:b/>
          <w:bCs/>
          <w:color w:val="FFFFFF"/>
          <w:sz w:val="18"/>
          <w:szCs w:val="18"/>
          <w:bdr w:val="none" w:sz="0" w:space="0" w:color="auto" w:frame="1"/>
        </w:rPr>
        <w:t>: 83883058</w:t>
      </w:r>
    </w:p>
    <w:p w:rsidR="007675D2" w:rsidRDefault="007675D2" w:rsidP="007675D2">
      <w:pPr>
        <w:shd w:val="clear" w:color="auto" w:fill="212121"/>
        <w:jc w:val="center"/>
        <w:textAlignment w:val="baseline"/>
        <w:rPr>
          <w:rFonts w:ascii="Calibri" w:hAnsi="Calibri" w:cs="Segoe UI"/>
          <w:color w:val="FFFFFF"/>
          <w:sz w:val="24"/>
          <w:szCs w:val="24"/>
        </w:rPr>
      </w:pPr>
      <w:r>
        <w:rPr>
          <w:rFonts w:ascii="Century Gothic" w:hAnsi="Century Gothic" w:cs="Segoe UI"/>
          <w:b/>
          <w:bCs/>
          <w:color w:val="FFFFFF"/>
          <w:sz w:val="18"/>
          <w:szCs w:val="18"/>
          <w:bdr w:val="none" w:sz="0" w:space="0" w:color="auto" w:frame="1"/>
        </w:rPr>
        <w:br/>
      </w:r>
    </w:p>
    <w:p w:rsidR="007675D2" w:rsidRDefault="007675D2" w:rsidP="007675D2">
      <w:pPr>
        <w:shd w:val="clear" w:color="auto" w:fill="212121"/>
        <w:jc w:val="center"/>
        <w:textAlignment w:val="baseline"/>
        <w:rPr>
          <w:rFonts w:ascii="Calibri" w:hAnsi="Calibri" w:cs="Segoe UI"/>
          <w:color w:val="FFFFFF"/>
        </w:rPr>
      </w:pPr>
    </w:p>
    <w:p w:rsidR="00E710E4" w:rsidRPr="00BE4F6A" w:rsidRDefault="00E710E4" w:rsidP="00BE4F6A">
      <w:bookmarkStart w:id="0" w:name="_GoBack"/>
      <w:bookmarkEnd w:id="0"/>
    </w:p>
    <w:sectPr w:rsidR="00E710E4" w:rsidRPr="00BE4F6A" w:rsidSect="007936EF">
      <w:headerReference w:type="default" r:id="rId10"/>
      <w:footerReference w:type="default" r:id="rId11"/>
      <w:pgSz w:w="12240" w:h="15840" w:code="1"/>
      <w:pgMar w:top="2694" w:right="1701" w:bottom="1560" w:left="1701" w:header="708" w:footer="40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4D3" w:rsidRDefault="007374D3" w:rsidP="00FD1019">
      <w:pPr>
        <w:spacing w:after="0" w:line="240" w:lineRule="auto"/>
      </w:pPr>
      <w:r>
        <w:separator/>
      </w:r>
    </w:p>
  </w:endnote>
  <w:endnote w:type="continuationSeparator" w:id="0">
    <w:p w:rsidR="007374D3" w:rsidRDefault="007374D3" w:rsidP="00FD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Rounded MT Std">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38A" w:rsidRPr="00776934" w:rsidRDefault="003E738A" w:rsidP="00924A0C">
    <w:pPr>
      <w:spacing w:line="240" w:lineRule="auto"/>
      <w:ind w:left="-567" w:right="-518"/>
      <w:jc w:val="center"/>
      <w:rPr>
        <w:rFonts w:ascii="Arial" w:hAnsi="Arial" w:cs="Arial"/>
        <w:sz w:val="18"/>
      </w:rPr>
    </w:pPr>
    <w:r w:rsidRPr="00776934">
      <w:rPr>
        <w:rFonts w:ascii="Arial Rounded MT Std" w:hAnsi="Arial Rounded MT Std"/>
        <w:noProof/>
        <w:lang w:eastAsia="es-CR"/>
      </w:rPr>
      <mc:AlternateContent>
        <mc:Choice Requires="wps">
          <w:drawing>
            <wp:anchor distT="0" distB="0" distL="114300" distR="114300" simplePos="0" relativeHeight="251662336" behindDoc="0" locked="0" layoutInCell="1" allowOverlap="1" wp14:anchorId="5E350C60" wp14:editId="3428A886">
              <wp:simplePos x="0" y="0"/>
              <wp:positionH relativeFrom="column">
                <wp:posOffset>0</wp:posOffset>
              </wp:positionH>
              <wp:positionV relativeFrom="paragraph">
                <wp:posOffset>0</wp:posOffset>
              </wp:positionV>
              <wp:extent cx="5886450" cy="8631"/>
              <wp:effectExtent l="0" t="0" r="19050" b="29845"/>
              <wp:wrapNone/>
              <wp:docPr id="28" name="Conector recto 28"/>
              <wp:cNvGraphicFramePr/>
              <a:graphic xmlns:a="http://schemas.openxmlformats.org/drawingml/2006/main">
                <a:graphicData uri="http://schemas.microsoft.com/office/word/2010/wordprocessingShape">
                  <wps:wsp>
                    <wps:cNvCnPr/>
                    <wps:spPr>
                      <a:xfrm>
                        <a:off x="0" y="0"/>
                        <a:ext cx="5886450" cy="8631"/>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2DE4C3" id="Conector recto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" strokecolor="gray [1629]" strokeweight=".5pt">
              <v:stroke joinstyle="miter"/>
            </v:line>
          </w:pict>
        </mc:Fallback>
      </mc:AlternateContent>
    </w:r>
    <w:r w:rsidRPr="00776934">
      <w:rPr>
        <w:rFonts w:ascii="Arial" w:hAnsi="Arial" w:cs="Arial"/>
        <w:b/>
        <w:sz w:val="18"/>
      </w:rPr>
      <w:br/>
    </w:r>
    <w:r w:rsidR="004F3FFA">
      <w:rPr>
        <w:rFonts w:ascii="Arial" w:hAnsi="Arial" w:cs="Arial"/>
        <w:i/>
      </w:rPr>
      <w:t>Transformación curricular, una apuesta por la calidad educativa.</w:t>
    </w:r>
    <w:r w:rsidR="0060713D">
      <w:rPr>
        <w:rFonts w:ascii="Arial" w:hAnsi="Arial" w:cs="Arial"/>
        <w:i/>
      </w:rPr>
      <w:br/>
    </w:r>
    <w:r w:rsidR="0060713D" w:rsidRPr="00DC6605">
      <w:rPr>
        <w:rFonts w:ascii="Arial" w:hAnsi="Arial" w:cs="Arial"/>
        <w:i/>
        <w:sz w:val="16"/>
      </w:rPr>
      <w:br/>
    </w:r>
    <w:r w:rsidR="0060713D" w:rsidRPr="00924A0C">
      <w:rPr>
        <w:rFonts w:ascii="Arial" w:hAnsi="Arial" w:cs="Arial"/>
        <w:sz w:val="18"/>
      </w:rPr>
      <w:t xml:space="preserve">Tel.: (506) </w:t>
    </w:r>
    <w:r w:rsidR="00924A0C" w:rsidRPr="00924A0C">
      <w:rPr>
        <w:rFonts w:ascii="Arial" w:hAnsi="Arial" w:cs="Arial"/>
        <w:sz w:val="18"/>
      </w:rPr>
      <w:t>2255</w:t>
    </w:r>
    <w:r w:rsidR="0060713D" w:rsidRPr="00924A0C">
      <w:rPr>
        <w:rFonts w:ascii="Arial" w:hAnsi="Arial" w:cs="Arial"/>
        <w:sz w:val="18"/>
      </w:rPr>
      <w:t>-</w:t>
    </w:r>
    <w:r w:rsidR="00924A0C" w:rsidRPr="00924A0C">
      <w:rPr>
        <w:rFonts w:ascii="Arial" w:hAnsi="Arial" w:cs="Arial"/>
        <w:sz w:val="18"/>
      </w:rPr>
      <w:t>3525</w:t>
    </w:r>
    <w:r w:rsidR="0060713D" w:rsidRPr="00924A0C">
      <w:rPr>
        <w:rFonts w:ascii="Arial" w:hAnsi="Arial" w:cs="Arial"/>
        <w:sz w:val="18"/>
      </w:rPr>
      <w:t xml:space="preserve"> • Ext.: </w:t>
    </w:r>
    <w:r w:rsidR="00924A0C" w:rsidRPr="00924A0C">
      <w:rPr>
        <w:rFonts w:ascii="Arial" w:hAnsi="Arial" w:cs="Arial"/>
        <w:sz w:val="18"/>
      </w:rPr>
      <w:t>4623</w:t>
    </w:r>
    <w:r w:rsidR="0060713D" w:rsidRPr="00924A0C">
      <w:rPr>
        <w:rFonts w:ascii="Arial" w:hAnsi="Arial" w:cs="Arial"/>
        <w:sz w:val="18"/>
      </w:rPr>
      <w:br/>
    </w:r>
    <w:r w:rsidR="00924A0C" w:rsidRPr="00924A0C">
      <w:rPr>
        <w:rFonts w:ascii="Arial" w:hAnsi="Arial" w:cs="Arial"/>
        <w:sz w:val="18"/>
      </w:rPr>
      <w:t>San Francisco de Goicoechea, San José, edificio Antiguo CENADI. De la Iglesia de Ladrillo 100 metros norte y 75 oeste</w:t>
    </w:r>
    <w:r w:rsidR="0060713D" w:rsidRPr="00776934">
      <w:rPr>
        <w:rStyle w:val="Hipervnculo"/>
        <w:rFonts w:ascii="Arial" w:hAnsi="Arial" w:cs="Arial"/>
        <w:color w:val="auto"/>
        <w:sz w:val="18"/>
        <w:u w:val="none"/>
      </w:rPr>
      <w:t xml:space="preserve"> </w:t>
    </w:r>
    <w:r w:rsidR="0060713D" w:rsidRPr="00776934">
      <w:rPr>
        <w:rStyle w:val="Hipervnculo"/>
        <w:rFonts w:ascii="Arial" w:hAnsi="Arial" w:cs="Arial"/>
        <w:color w:val="auto"/>
        <w:sz w:val="18"/>
        <w:u w:val="none"/>
      </w:rPr>
      <w:br/>
    </w:r>
    <w:r w:rsidR="0060713D">
      <w:t xml:space="preserve"> </w:t>
    </w:r>
    <w:hyperlink r:id="rId1" w:history="1">
      <w:r w:rsidR="0060713D" w:rsidRPr="00776934">
        <w:rPr>
          <w:rStyle w:val="Hipervnculo"/>
          <w:rFonts w:ascii="Arial" w:hAnsi="Arial" w:cs="Arial"/>
          <w:color w:val="auto"/>
          <w:sz w:val="18"/>
          <w:u w:val="none"/>
        </w:rPr>
        <w:t>www.mep.go.cr</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4D3" w:rsidRDefault="007374D3" w:rsidP="00FD1019">
      <w:pPr>
        <w:spacing w:after="0" w:line="240" w:lineRule="auto"/>
      </w:pPr>
      <w:r>
        <w:separator/>
      </w:r>
    </w:p>
  </w:footnote>
  <w:footnote w:type="continuationSeparator" w:id="0">
    <w:p w:rsidR="007374D3" w:rsidRDefault="007374D3" w:rsidP="00FD1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9D" w:rsidRDefault="003A7C4C" w:rsidP="003A7C4C">
    <w:pPr>
      <w:pStyle w:val="Encabezado"/>
    </w:pPr>
    <w:r>
      <w:rPr>
        <w:noProof/>
        <w:lang w:eastAsia="es-CR"/>
      </w:rPr>
      <w:drawing>
        <wp:anchor distT="0" distB="0" distL="114300" distR="114300" simplePos="0" relativeHeight="251663360" behindDoc="0" locked="0" layoutInCell="1" allowOverlap="1">
          <wp:simplePos x="0" y="0"/>
          <wp:positionH relativeFrom="column">
            <wp:posOffset>2247762</wp:posOffset>
          </wp:positionH>
          <wp:positionV relativeFrom="paragraph">
            <wp:posOffset>-152606</wp:posOffset>
          </wp:positionV>
          <wp:extent cx="873211" cy="750570"/>
          <wp:effectExtent l="0" t="0" r="3175"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EP-DAIC.jpg"/>
                  <pic:cNvPicPr/>
                </pic:nvPicPr>
                <pic:blipFill rotWithShape="1">
                  <a:blip r:embed="rId1">
                    <a:extLst>
                      <a:ext uri="{28A0092B-C50C-407E-A947-70E740481C1C}">
                        <a14:useLocalDpi xmlns:a14="http://schemas.microsoft.com/office/drawing/2010/main" val="0"/>
                      </a:ext>
                    </a:extLst>
                  </a:blip>
                  <a:srcRect r="63841"/>
                  <a:stretch/>
                </pic:blipFill>
                <pic:spPr bwMode="auto">
                  <a:xfrm>
                    <a:off x="0" y="0"/>
                    <a:ext cx="873211" cy="750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59D">
      <w:rPr>
        <w:noProof/>
        <w:lang w:eastAsia="es-CR"/>
      </w:rPr>
      <w:drawing>
        <wp:anchor distT="0" distB="0" distL="114300" distR="114300" simplePos="0" relativeHeight="251658240" behindDoc="1" locked="0" layoutInCell="1" allowOverlap="1">
          <wp:simplePos x="0" y="0"/>
          <wp:positionH relativeFrom="page">
            <wp:posOffset>5181600</wp:posOffset>
          </wp:positionH>
          <wp:positionV relativeFrom="paragraph">
            <wp:posOffset>-445770</wp:posOffset>
          </wp:positionV>
          <wp:extent cx="2736850" cy="10083703"/>
          <wp:effectExtent l="0" t="0" r="6350"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ado.png"/>
                  <pic:cNvPicPr/>
                </pic:nvPicPr>
                <pic:blipFill>
                  <a:blip r:embed="rId2">
                    <a:extLst>
                      <a:ext uri="{28A0092B-C50C-407E-A947-70E740481C1C}">
                        <a14:useLocalDpi xmlns:a14="http://schemas.microsoft.com/office/drawing/2010/main" val="0"/>
                      </a:ext>
                    </a:extLst>
                  </a:blip>
                  <a:stretch>
                    <a:fillRect/>
                  </a:stretch>
                </pic:blipFill>
                <pic:spPr>
                  <a:xfrm>
                    <a:off x="0" y="0"/>
                    <a:ext cx="2736850" cy="10083703"/>
                  </a:xfrm>
                  <a:prstGeom prst="rect">
                    <a:avLst/>
                  </a:prstGeom>
                </pic:spPr>
              </pic:pic>
            </a:graphicData>
          </a:graphic>
          <wp14:sizeRelH relativeFrom="page">
            <wp14:pctWidth>0</wp14:pctWidth>
          </wp14:sizeRelH>
          <wp14:sizeRelV relativeFrom="page">
            <wp14:pctHeight>0</wp14:pctHeight>
          </wp14:sizeRelV>
        </wp:anchor>
      </w:drawing>
    </w:r>
  </w:p>
  <w:p w:rsidR="0060713D" w:rsidRPr="00615833" w:rsidRDefault="003A7C4C" w:rsidP="0060713D">
    <w:pPr>
      <w:pStyle w:val="Encabezado"/>
      <w:jc w:val="center"/>
      <w:rPr>
        <w:rFonts w:ascii="Arial Rounded MT Bold" w:hAnsi="Arial Rounded MT Bold"/>
        <w:noProof/>
      </w:rPr>
    </w:pPr>
    <w:r>
      <w:rPr>
        <w:rFonts w:ascii="Arial Rounded MT Bold" w:hAnsi="Arial Rounded MT Bold"/>
        <w:noProof/>
      </w:rPr>
      <w:br/>
    </w:r>
    <w:r>
      <w:rPr>
        <w:rFonts w:ascii="Arial Rounded MT Bold" w:hAnsi="Arial Rounded MT Bold"/>
        <w:noProof/>
      </w:rPr>
      <w:br/>
    </w:r>
    <w:r>
      <w:rPr>
        <w:rFonts w:ascii="Arial Rounded MT Bold" w:hAnsi="Arial Rounded MT Bold"/>
        <w:noProof/>
      </w:rPr>
      <w:br/>
    </w:r>
    <w:r w:rsidR="0060713D" w:rsidRPr="00615833">
      <w:rPr>
        <w:rFonts w:ascii="Arial Rounded MT Bold" w:hAnsi="Arial Rounded MT Bold"/>
        <w:noProof/>
      </w:rPr>
      <w:t>MINISTERIO DE EDUCACIÓN PÚBLICA</w:t>
    </w:r>
  </w:p>
  <w:p w:rsidR="0060713D" w:rsidRPr="00407471" w:rsidRDefault="0060713D" w:rsidP="0060713D">
    <w:pPr>
      <w:pStyle w:val="Encabezado"/>
      <w:jc w:val="center"/>
      <w:rPr>
        <w:rFonts w:ascii="Arial Rounded MT Std" w:hAnsi="Arial Rounded MT Std"/>
        <w:sz w:val="24"/>
        <w:szCs w:val="27"/>
      </w:rPr>
    </w:pPr>
    <w:r w:rsidRPr="00407471">
      <w:rPr>
        <w:rFonts w:ascii="Arial Rounded MT Std" w:hAnsi="Arial Rounded MT Std"/>
        <w:sz w:val="24"/>
        <w:szCs w:val="27"/>
      </w:rPr>
      <w:t>Viceministerio Académico</w:t>
    </w:r>
  </w:p>
  <w:p w:rsidR="00D2159D" w:rsidRDefault="00575380" w:rsidP="0060713D">
    <w:pPr>
      <w:pStyle w:val="Encabezado"/>
      <w:jc w:val="center"/>
      <w:rPr>
        <w:rFonts w:ascii="Arial Rounded MT Std" w:hAnsi="Arial Rounded MT Std"/>
        <w:b/>
        <w:sz w:val="24"/>
      </w:rPr>
    </w:pPr>
    <w:r w:rsidRPr="0060713D">
      <w:rPr>
        <w:rFonts w:ascii="Arial Rounded MT Std" w:hAnsi="Arial Rounded MT Std"/>
        <w:b/>
        <w:sz w:val="24"/>
      </w:rPr>
      <w:t xml:space="preserve">Dirección de </w:t>
    </w:r>
    <w:r w:rsidR="00F9419A" w:rsidRPr="0060713D">
      <w:rPr>
        <w:rFonts w:ascii="Arial Rounded MT Std" w:hAnsi="Arial Rounded MT Std"/>
        <w:b/>
        <w:sz w:val="24"/>
      </w:rPr>
      <w:t>Recursos Tecnológicos en Educación</w:t>
    </w:r>
  </w:p>
  <w:p w:rsidR="00924A0C" w:rsidRPr="0060713D" w:rsidRDefault="00924A0C" w:rsidP="0060713D">
    <w:pPr>
      <w:pStyle w:val="Encabezado"/>
      <w:jc w:val="center"/>
      <w:rPr>
        <w:rFonts w:ascii="Arial Rounded MT Std" w:hAnsi="Arial Rounded MT Std"/>
        <w:b/>
        <w:sz w:val="24"/>
      </w:rPr>
    </w:pPr>
    <w:r>
      <w:rPr>
        <w:rFonts w:ascii="Arial Rounded MT Std" w:hAnsi="Arial Rounded MT Std"/>
        <w:b/>
        <w:sz w:val="24"/>
      </w:rPr>
      <w:t xml:space="preserve">Departamento </w:t>
    </w:r>
    <w:r w:rsidR="00663BF8">
      <w:rPr>
        <w:rFonts w:ascii="Arial Rounded MT Std" w:hAnsi="Arial Rounded MT Std"/>
        <w:b/>
        <w:sz w:val="24"/>
      </w:rPr>
      <w:t>Gestión y Producción de Recursos Digitales</w:t>
    </w:r>
  </w:p>
  <w:p w:rsidR="00ED3F92" w:rsidRPr="00615833" w:rsidRDefault="00ED3F92" w:rsidP="00615833">
    <w:pPr>
      <w:pStyle w:val="Encabezado"/>
      <w:jc w:val="center"/>
      <w:rPr>
        <w:rFonts w:ascii="Arial Rounded MT Std" w:hAnsi="Arial Rounded MT Std"/>
      </w:rPr>
    </w:pPr>
    <w:r>
      <w:rPr>
        <w:rFonts w:ascii="Arial Rounded MT Std" w:hAnsi="Arial Rounded MT Std"/>
        <w:noProof/>
        <w:lang w:eastAsia="es-CR"/>
      </w:rPr>
      <mc:AlternateContent>
        <mc:Choice Requires="wps">
          <w:drawing>
            <wp:anchor distT="0" distB="0" distL="114300" distR="114300" simplePos="0" relativeHeight="251660288" behindDoc="0" locked="0" layoutInCell="1" allowOverlap="1">
              <wp:simplePos x="0" y="0"/>
              <wp:positionH relativeFrom="column">
                <wp:posOffset>-146685</wp:posOffset>
              </wp:positionH>
              <wp:positionV relativeFrom="paragraph">
                <wp:posOffset>125730</wp:posOffset>
              </wp:positionV>
              <wp:extent cx="5886450" cy="8631"/>
              <wp:effectExtent l="0" t="0" r="19050" b="29845"/>
              <wp:wrapNone/>
              <wp:docPr id="13" name="Conector recto 13"/>
              <wp:cNvGraphicFramePr/>
              <a:graphic xmlns:a="http://schemas.openxmlformats.org/drawingml/2006/main">
                <a:graphicData uri="http://schemas.microsoft.com/office/word/2010/wordprocessingShape">
                  <wps:wsp>
                    <wps:cNvCnPr/>
                    <wps:spPr>
                      <a:xfrm>
                        <a:off x="0" y="0"/>
                        <a:ext cx="5886450" cy="8631"/>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22E6C3D" id="Conector recto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9.9pt" to="451.9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" strokecolor="gray [1629]" strokeweight=".5pt">
              <v:stroke joinstyle="miter"/>
            </v:line>
          </w:pict>
        </mc:Fallback>
      </mc:AlternateContent>
    </w:r>
  </w:p>
  <w:p w:rsidR="00FD1019" w:rsidRDefault="00FD101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307A"/>
    <w:multiLevelType w:val="multilevel"/>
    <w:tmpl w:val="CEB8E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17A0C"/>
    <w:multiLevelType w:val="hybridMultilevel"/>
    <w:tmpl w:val="C6C87F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35"/>
    <w:rsid w:val="00001DD0"/>
    <w:rsid w:val="0006311E"/>
    <w:rsid w:val="00072F35"/>
    <w:rsid w:val="00076864"/>
    <w:rsid w:val="000835C7"/>
    <w:rsid w:val="001E2EA0"/>
    <w:rsid w:val="002077E9"/>
    <w:rsid w:val="00207CFF"/>
    <w:rsid w:val="00296C35"/>
    <w:rsid w:val="002A3EA2"/>
    <w:rsid w:val="002A7B12"/>
    <w:rsid w:val="00321A53"/>
    <w:rsid w:val="003513D7"/>
    <w:rsid w:val="0039577F"/>
    <w:rsid w:val="00397617"/>
    <w:rsid w:val="00397B36"/>
    <w:rsid w:val="003A7C4C"/>
    <w:rsid w:val="003B7A88"/>
    <w:rsid w:val="003E738A"/>
    <w:rsid w:val="0042523F"/>
    <w:rsid w:val="00444C73"/>
    <w:rsid w:val="00487380"/>
    <w:rsid w:val="004D1B52"/>
    <w:rsid w:val="004F3FFA"/>
    <w:rsid w:val="005049ED"/>
    <w:rsid w:val="005454FB"/>
    <w:rsid w:val="00575380"/>
    <w:rsid w:val="00587862"/>
    <w:rsid w:val="0060713D"/>
    <w:rsid w:val="00615833"/>
    <w:rsid w:val="00663BF8"/>
    <w:rsid w:val="007250D4"/>
    <w:rsid w:val="007374D3"/>
    <w:rsid w:val="00742AA9"/>
    <w:rsid w:val="007655F5"/>
    <w:rsid w:val="007675D2"/>
    <w:rsid w:val="00776934"/>
    <w:rsid w:val="007936EF"/>
    <w:rsid w:val="007B3327"/>
    <w:rsid w:val="00905281"/>
    <w:rsid w:val="00913BB6"/>
    <w:rsid w:val="00924A0C"/>
    <w:rsid w:val="00930B9B"/>
    <w:rsid w:val="00974770"/>
    <w:rsid w:val="009A4F47"/>
    <w:rsid w:val="009F11E8"/>
    <w:rsid w:val="00A15695"/>
    <w:rsid w:val="00A34B21"/>
    <w:rsid w:val="00A842E6"/>
    <w:rsid w:val="00A91637"/>
    <w:rsid w:val="00A93804"/>
    <w:rsid w:val="00B250F2"/>
    <w:rsid w:val="00B95A95"/>
    <w:rsid w:val="00BA1559"/>
    <w:rsid w:val="00BE4F6A"/>
    <w:rsid w:val="00BF035E"/>
    <w:rsid w:val="00CC051F"/>
    <w:rsid w:val="00D2159D"/>
    <w:rsid w:val="00D52A05"/>
    <w:rsid w:val="00E710E4"/>
    <w:rsid w:val="00E77A82"/>
    <w:rsid w:val="00EC065D"/>
    <w:rsid w:val="00ED3F92"/>
    <w:rsid w:val="00F172FD"/>
    <w:rsid w:val="00F47EDF"/>
    <w:rsid w:val="00F73282"/>
    <w:rsid w:val="00F9419A"/>
    <w:rsid w:val="00F94655"/>
    <w:rsid w:val="00FB1EAB"/>
    <w:rsid w:val="00FD1019"/>
    <w:rsid w:val="00FE22E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FC6A8E-C706-45E2-8EE2-A0835B5F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A7B12"/>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10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019"/>
  </w:style>
  <w:style w:type="paragraph" w:styleId="Piedepgina">
    <w:name w:val="footer"/>
    <w:basedOn w:val="Normal"/>
    <w:link w:val="PiedepginaCar"/>
    <w:uiPriority w:val="99"/>
    <w:unhideWhenUsed/>
    <w:rsid w:val="00FD10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019"/>
  </w:style>
  <w:style w:type="character" w:styleId="Hipervnculo">
    <w:name w:val="Hyperlink"/>
    <w:basedOn w:val="Fuentedeprrafopredeter"/>
    <w:uiPriority w:val="99"/>
    <w:unhideWhenUsed/>
    <w:rsid w:val="00397617"/>
    <w:rPr>
      <w:color w:val="0563C1" w:themeColor="hyperlink"/>
      <w:u w:val="single"/>
    </w:rPr>
  </w:style>
  <w:style w:type="character" w:customStyle="1" w:styleId="Mencinsinresolver1">
    <w:name w:val="Mención sin resolver1"/>
    <w:basedOn w:val="Fuentedeprrafopredeter"/>
    <w:uiPriority w:val="99"/>
    <w:semiHidden/>
    <w:unhideWhenUsed/>
    <w:rsid w:val="00397617"/>
    <w:rPr>
      <w:color w:val="605E5C"/>
      <w:shd w:val="clear" w:color="auto" w:fill="E1DFDD"/>
    </w:rPr>
  </w:style>
  <w:style w:type="character" w:customStyle="1" w:styleId="Ttulo3Car">
    <w:name w:val="Título 3 Car"/>
    <w:basedOn w:val="Fuentedeprrafopredeter"/>
    <w:link w:val="Ttulo3"/>
    <w:uiPriority w:val="9"/>
    <w:rsid w:val="002A7B12"/>
    <w:rPr>
      <w:rFonts w:ascii="Times New Roman" w:eastAsia="Times New Roman" w:hAnsi="Times New Roman" w:cs="Times New Roman"/>
      <w:b/>
      <w:bCs/>
      <w:sz w:val="27"/>
      <w:szCs w:val="27"/>
      <w:lang w:eastAsia="es-CR"/>
    </w:rPr>
  </w:style>
  <w:style w:type="paragraph" w:styleId="Prrafodelista">
    <w:name w:val="List Paragraph"/>
    <w:basedOn w:val="Normal"/>
    <w:uiPriority w:val="34"/>
    <w:qFormat/>
    <w:rsid w:val="00B250F2"/>
    <w:pPr>
      <w:ind w:left="720"/>
      <w:contextualSpacing/>
    </w:pPr>
  </w:style>
  <w:style w:type="character" w:styleId="nfasis">
    <w:name w:val="Emphasis"/>
    <w:basedOn w:val="Fuentedeprrafopredeter"/>
    <w:uiPriority w:val="20"/>
    <w:qFormat/>
    <w:rsid w:val="0042523F"/>
    <w:rPr>
      <w:i/>
      <w:iCs/>
    </w:rPr>
  </w:style>
  <w:style w:type="paragraph" w:styleId="NormalWeb">
    <w:name w:val="Normal (Web)"/>
    <w:basedOn w:val="Normal"/>
    <w:uiPriority w:val="99"/>
    <w:semiHidden/>
    <w:unhideWhenUsed/>
    <w:rsid w:val="007675D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s-button-label">
    <w:name w:val="ms-button-label"/>
    <w:basedOn w:val="Fuentedeprrafopredeter"/>
    <w:rsid w:val="00767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498033">
      <w:bodyDiv w:val="1"/>
      <w:marLeft w:val="0"/>
      <w:marRight w:val="0"/>
      <w:marTop w:val="0"/>
      <w:marBottom w:val="0"/>
      <w:divBdr>
        <w:top w:val="none" w:sz="0" w:space="0" w:color="auto"/>
        <w:left w:val="none" w:sz="0" w:space="0" w:color="auto"/>
        <w:bottom w:val="none" w:sz="0" w:space="0" w:color="auto"/>
        <w:right w:val="none" w:sz="0" w:space="0" w:color="auto"/>
      </w:divBdr>
    </w:div>
    <w:div w:id="1544293995">
      <w:bodyDiv w:val="1"/>
      <w:marLeft w:val="0"/>
      <w:marRight w:val="0"/>
      <w:marTop w:val="0"/>
      <w:marBottom w:val="0"/>
      <w:divBdr>
        <w:top w:val="none" w:sz="0" w:space="0" w:color="auto"/>
        <w:left w:val="none" w:sz="0" w:space="0" w:color="auto"/>
        <w:bottom w:val="none" w:sz="0" w:space="0" w:color="auto"/>
        <w:right w:val="none" w:sz="0" w:space="0" w:color="auto"/>
      </w:divBdr>
      <w:divsChild>
        <w:div w:id="976109182">
          <w:marLeft w:val="0"/>
          <w:marRight w:val="0"/>
          <w:marTop w:val="0"/>
          <w:marBottom w:val="0"/>
          <w:divBdr>
            <w:top w:val="none" w:sz="0" w:space="0" w:color="auto"/>
            <w:left w:val="none" w:sz="0" w:space="0" w:color="auto"/>
            <w:bottom w:val="none" w:sz="0" w:space="0" w:color="auto"/>
            <w:right w:val="none" w:sz="0" w:space="0" w:color="auto"/>
          </w:divBdr>
          <w:divsChild>
            <w:div w:id="950934948">
              <w:marLeft w:val="120"/>
              <w:marRight w:val="300"/>
              <w:marTop w:val="120"/>
              <w:marBottom w:val="120"/>
              <w:divBdr>
                <w:top w:val="none" w:sz="0" w:space="0" w:color="auto"/>
                <w:left w:val="none" w:sz="0" w:space="0" w:color="auto"/>
                <w:bottom w:val="none" w:sz="0" w:space="0" w:color="auto"/>
                <w:right w:val="none" w:sz="0" w:space="0" w:color="auto"/>
              </w:divBdr>
              <w:divsChild>
                <w:div w:id="1773013131">
                  <w:marLeft w:val="780"/>
                  <w:marRight w:val="240"/>
                  <w:marTop w:val="180"/>
                  <w:marBottom w:val="0"/>
                  <w:divBdr>
                    <w:top w:val="none" w:sz="0" w:space="0" w:color="auto"/>
                    <w:left w:val="none" w:sz="0" w:space="0" w:color="auto"/>
                    <w:bottom w:val="none" w:sz="0" w:space="0" w:color="auto"/>
                    <w:right w:val="none" w:sz="0" w:space="0" w:color="auto"/>
                  </w:divBdr>
                  <w:divsChild>
                    <w:div w:id="261230365">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591010615">
                              <w:marLeft w:val="0"/>
                              <w:marRight w:val="0"/>
                              <w:marTop w:val="0"/>
                              <w:marBottom w:val="0"/>
                              <w:divBdr>
                                <w:top w:val="none" w:sz="0" w:space="0" w:color="auto"/>
                                <w:left w:val="none" w:sz="0" w:space="0" w:color="auto"/>
                                <w:bottom w:val="none" w:sz="0" w:space="0" w:color="auto"/>
                                <w:right w:val="none" w:sz="0" w:space="0" w:color="auto"/>
                              </w:divBdr>
                              <w:divsChild>
                                <w:div w:id="85075091">
                                  <w:marLeft w:val="0"/>
                                  <w:marRight w:val="0"/>
                                  <w:marTop w:val="0"/>
                                  <w:marBottom w:val="0"/>
                                  <w:divBdr>
                                    <w:top w:val="none" w:sz="0" w:space="0" w:color="auto"/>
                                    <w:left w:val="none" w:sz="0" w:space="0" w:color="auto"/>
                                    <w:bottom w:val="none" w:sz="0" w:space="0" w:color="auto"/>
                                    <w:right w:val="none" w:sz="0" w:space="0" w:color="auto"/>
                                  </w:divBdr>
                                  <w:divsChild>
                                    <w:div w:id="908928192">
                                      <w:marLeft w:val="0"/>
                                      <w:marRight w:val="0"/>
                                      <w:marTop w:val="0"/>
                                      <w:marBottom w:val="0"/>
                                      <w:divBdr>
                                        <w:top w:val="none" w:sz="0" w:space="0" w:color="auto"/>
                                        <w:left w:val="none" w:sz="0" w:space="0" w:color="auto"/>
                                        <w:bottom w:val="none" w:sz="0" w:space="0" w:color="auto"/>
                                        <w:right w:val="none" w:sz="0" w:space="0" w:color="auto"/>
                                      </w:divBdr>
                                    </w:div>
                                    <w:div w:id="1970550988">
                                      <w:marLeft w:val="0"/>
                                      <w:marRight w:val="0"/>
                                      <w:marTop w:val="0"/>
                                      <w:marBottom w:val="0"/>
                                      <w:divBdr>
                                        <w:top w:val="none" w:sz="0" w:space="0" w:color="auto"/>
                                        <w:left w:val="none" w:sz="0" w:space="0" w:color="auto"/>
                                        <w:bottom w:val="none" w:sz="0" w:space="0" w:color="auto"/>
                                        <w:right w:val="none" w:sz="0" w:space="0" w:color="auto"/>
                                      </w:divBdr>
                                    </w:div>
                                    <w:div w:id="157311544">
                                      <w:marLeft w:val="0"/>
                                      <w:marRight w:val="0"/>
                                      <w:marTop w:val="0"/>
                                      <w:marBottom w:val="0"/>
                                      <w:divBdr>
                                        <w:top w:val="none" w:sz="0" w:space="0" w:color="auto"/>
                                        <w:left w:val="none" w:sz="0" w:space="0" w:color="auto"/>
                                        <w:bottom w:val="none" w:sz="0" w:space="0" w:color="auto"/>
                                        <w:right w:val="none" w:sz="0" w:space="0" w:color="auto"/>
                                      </w:divBdr>
                                    </w:div>
                                    <w:div w:id="333382066">
                                      <w:marLeft w:val="0"/>
                                      <w:marRight w:val="0"/>
                                      <w:marTop w:val="0"/>
                                      <w:marBottom w:val="0"/>
                                      <w:divBdr>
                                        <w:top w:val="none" w:sz="0" w:space="0" w:color="auto"/>
                                        <w:left w:val="none" w:sz="0" w:space="0" w:color="auto"/>
                                        <w:bottom w:val="none" w:sz="0" w:space="0" w:color="auto"/>
                                        <w:right w:val="none" w:sz="0" w:space="0" w:color="auto"/>
                                      </w:divBdr>
                                    </w:div>
                                    <w:div w:id="610816033">
                                      <w:marLeft w:val="0"/>
                                      <w:marRight w:val="0"/>
                                      <w:marTop w:val="0"/>
                                      <w:marBottom w:val="0"/>
                                      <w:divBdr>
                                        <w:top w:val="none" w:sz="0" w:space="0" w:color="auto"/>
                                        <w:left w:val="none" w:sz="0" w:space="0" w:color="auto"/>
                                        <w:bottom w:val="none" w:sz="0" w:space="0" w:color="auto"/>
                                        <w:right w:val="none" w:sz="0" w:space="0" w:color="auto"/>
                                      </w:divBdr>
                                    </w:div>
                                    <w:div w:id="460341009">
                                      <w:marLeft w:val="0"/>
                                      <w:marRight w:val="0"/>
                                      <w:marTop w:val="0"/>
                                      <w:marBottom w:val="0"/>
                                      <w:divBdr>
                                        <w:top w:val="none" w:sz="0" w:space="0" w:color="auto"/>
                                        <w:left w:val="none" w:sz="0" w:space="0" w:color="auto"/>
                                        <w:bottom w:val="none" w:sz="0" w:space="0" w:color="auto"/>
                                        <w:right w:val="none" w:sz="0" w:space="0" w:color="auto"/>
                                      </w:divBdr>
                                    </w:div>
                                    <w:div w:id="97608327">
                                      <w:marLeft w:val="0"/>
                                      <w:marRight w:val="0"/>
                                      <w:marTop w:val="0"/>
                                      <w:marBottom w:val="0"/>
                                      <w:divBdr>
                                        <w:top w:val="none" w:sz="0" w:space="0" w:color="auto"/>
                                        <w:left w:val="none" w:sz="0" w:space="0" w:color="auto"/>
                                        <w:bottom w:val="none" w:sz="0" w:space="0" w:color="auto"/>
                                        <w:right w:val="none" w:sz="0" w:space="0" w:color="auto"/>
                                      </w:divBdr>
                                      <w:divsChild>
                                        <w:div w:id="1725833418">
                                          <w:marLeft w:val="0"/>
                                          <w:marRight w:val="0"/>
                                          <w:marTop w:val="0"/>
                                          <w:marBottom w:val="0"/>
                                          <w:divBdr>
                                            <w:top w:val="none" w:sz="0" w:space="0" w:color="auto"/>
                                            <w:left w:val="none" w:sz="0" w:space="0" w:color="auto"/>
                                            <w:bottom w:val="none" w:sz="0" w:space="0" w:color="auto"/>
                                            <w:right w:val="none" w:sz="0" w:space="0" w:color="auto"/>
                                          </w:divBdr>
                                          <w:divsChild>
                                            <w:div w:id="2055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10445">
                  <w:marLeft w:val="660"/>
                  <w:marRight w:val="240"/>
                  <w:marTop w:val="180"/>
                  <w:marBottom w:val="0"/>
                  <w:divBdr>
                    <w:top w:val="none" w:sz="0" w:space="0" w:color="auto"/>
                    <w:left w:val="none" w:sz="0" w:space="0" w:color="auto"/>
                    <w:bottom w:val="none" w:sz="0" w:space="0" w:color="auto"/>
                    <w:right w:val="none" w:sz="0" w:space="0" w:color="auto"/>
                  </w:divBdr>
                </w:div>
              </w:divsChild>
            </w:div>
          </w:divsChild>
        </w:div>
        <w:div w:id="1750031636">
          <w:marLeft w:val="0"/>
          <w:marRight w:val="0"/>
          <w:marTop w:val="0"/>
          <w:marBottom w:val="0"/>
          <w:divBdr>
            <w:top w:val="none" w:sz="0" w:space="0" w:color="auto"/>
            <w:left w:val="none" w:sz="0" w:space="0" w:color="auto"/>
            <w:bottom w:val="none" w:sz="0" w:space="0" w:color="auto"/>
            <w:right w:val="none" w:sz="0" w:space="0" w:color="auto"/>
          </w:divBdr>
          <w:divsChild>
            <w:div w:id="714430056">
              <w:marLeft w:val="0"/>
              <w:marRight w:val="0"/>
              <w:marTop w:val="0"/>
              <w:marBottom w:val="0"/>
              <w:divBdr>
                <w:top w:val="none" w:sz="0" w:space="0" w:color="auto"/>
                <w:left w:val="none" w:sz="0" w:space="0" w:color="auto"/>
                <w:bottom w:val="none" w:sz="0" w:space="0" w:color="auto"/>
                <w:right w:val="none" w:sz="0" w:space="0" w:color="auto"/>
              </w:divBdr>
              <w:divsChild>
                <w:div w:id="94373122">
                  <w:marLeft w:val="0"/>
                  <w:marRight w:val="0"/>
                  <w:marTop w:val="0"/>
                  <w:marBottom w:val="0"/>
                  <w:divBdr>
                    <w:top w:val="none" w:sz="0" w:space="0" w:color="auto"/>
                    <w:left w:val="none" w:sz="0" w:space="0" w:color="auto"/>
                    <w:bottom w:val="none" w:sz="0" w:space="0" w:color="auto"/>
                    <w:right w:val="none" w:sz="0" w:space="0" w:color="auto"/>
                  </w:divBdr>
                  <w:divsChild>
                    <w:div w:id="860319738">
                      <w:marLeft w:val="120"/>
                      <w:marRight w:val="300"/>
                      <w:marTop w:val="0"/>
                      <w:marBottom w:val="0"/>
                      <w:divBdr>
                        <w:top w:val="none" w:sz="0" w:space="0" w:color="auto"/>
                        <w:left w:val="none" w:sz="0" w:space="0" w:color="auto"/>
                        <w:bottom w:val="none" w:sz="0" w:space="0" w:color="auto"/>
                        <w:right w:val="none" w:sz="0" w:space="0" w:color="auto"/>
                      </w:divBdr>
                      <w:divsChild>
                        <w:div w:id="1270159643">
                          <w:marLeft w:val="0"/>
                          <w:marRight w:val="0"/>
                          <w:marTop w:val="0"/>
                          <w:marBottom w:val="0"/>
                          <w:divBdr>
                            <w:top w:val="none" w:sz="0" w:space="0" w:color="auto"/>
                            <w:left w:val="none" w:sz="0" w:space="0" w:color="auto"/>
                            <w:bottom w:val="none" w:sz="0" w:space="0" w:color="auto"/>
                            <w:right w:val="none" w:sz="0" w:space="0" w:color="auto"/>
                          </w:divBdr>
                          <w:divsChild>
                            <w:div w:id="1580747533">
                              <w:marLeft w:val="0"/>
                              <w:marRight w:val="0"/>
                              <w:marTop w:val="0"/>
                              <w:marBottom w:val="0"/>
                              <w:divBdr>
                                <w:top w:val="none" w:sz="0" w:space="0" w:color="auto"/>
                                <w:left w:val="none" w:sz="0" w:space="0" w:color="auto"/>
                                <w:bottom w:val="none" w:sz="0" w:space="0" w:color="auto"/>
                                <w:right w:val="none" w:sz="0" w:space="0" w:color="auto"/>
                              </w:divBdr>
                              <w:divsChild>
                                <w:div w:id="22830876">
                                  <w:marLeft w:val="0"/>
                                  <w:marRight w:val="0"/>
                                  <w:marTop w:val="0"/>
                                  <w:marBottom w:val="0"/>
                                  <w:divBdr>
                                    <w:top w:val="none" w:sz="0" w:space="0" w:color="auto"/>
                                    <w:left w:val="none" w:sz="0" w:space="0" w:color="auto"/>
                                    <w:bottom w:val="none" w:sz="0" w:space="0" w:color="auto"/>
                                    <w:right w:val="none" w:sz="0" w:space="0" w:color="auto"/>
                                  </w:divBdr>
                                  <w:divsChild>
                                    <w:div w:id="1412383635">
                                      <w:marLeft w:val="0"/>
                                      <w:marRight w:val="0"/>
                                      <w:marTop w:val="0"/>
                                      <w:marBottom w:val="0"/>
                                      <w:divBdr>
                                        <w:top w:val="none" w:sz="0" w:space="0" w:color="auto"/>
                                        <w:left w:val="none" w:sz="0" w:space="0" w:color="auto"/>
                                        <w:bottom w:val="none" w:sz="0" w:space="0" w:color="auto"/>
                                        <w:right w:val="none" w:sz="0" w:space="0" w:color="auto"/>
                                      </w:divBdr>
                                      <w:divsChild>
                                        <w:div w:id="1321155347">
                                          <w:marLeft w:val="0"/>
                                          <w:marRight w:val="0"/>
                                          <w:marTop w:val="0"/>
                                          <w:marBottom w:val="0"/>
                                          <w:divBdr>
                                            <w:top w:val="none" w:sz="0" w:space="0" w:color="auto"/>
                                            <w:left w:val="none" w:sz="0" w:space="0" w:color="auto"/>
                                            <w:bottom w:val="none" w:sz="0" w:space="0" w:color="auto"/>
                                            <w:right w:val="none" w:sz="0" w:space="0" w:color="auto"/>
                                          </w:divBdr>
                                          <w:divsChild>
                                            <w:div w:id="1837648987">
                                              <w:marLeft w:val="0"/>
                                              <w:marRight w:val="0"/>
                                              <w:marTop w:val="0"/>
                                              <w:marBottom w:val="0"/>
                                              <w:divBdr>
                                                <w:top w:val="none" w:sz="0" w:space="0" w:color="auto"/>
                                                <w:left w:val="none" w:sz="0" w:space="0" w:color="auto"/>
                                                <w:bottom w:val="none" w:sz="0" w:space="0" w:color="auto"/>
                                                <w:right w:val="none" w:sz="0" w:space="0" w:color="auto"/>
                                              </w:divBdr>
                                              <w:divsChild>
                                                <w:div w:id="1767577307">
                                                  <w:marLeft w:val="0"/>
                                                  <w:marRight w:val="0"/>
                                                  <w:marTop w:val="0"/>
                                                  <w:marBottom w:val="0"/>
                                                  <w:divBdr>
                                                    <w:top w:val="none" w:sz="0" w:space="0" w:color="auto"/>
                                                    <w:left w:val="none" w:sz="0" w:space="0" w:color="auto"/>
                                                    <w:bottom w:val="none" w:sz="0" w:space="0" w:color="auto"/>
                                                    <w:right w:val="none" w:sz="0" w:space="0" w:color="auto"/>
                                                  </w:divBdr>
                                                  <w:divsChild>
                                                    <w:div w:id="2130708330">
                                                      <w:marLeft w:val="0"/>
                                                      <w:marRight w:val="0"/>
                                                      <w:marTop w:val="0"/>
                                                      <w:marBottom w:val="0"/>
                                                      <w:divBdr>
                                                        <w:top w:val="none" w:sz="0" w:space="0" w:color="auto"/>
                                                        <w:left w:val="none" w:sz="0" w:space="0" w:color="auto"/>
                                                        <w:bottom w:val="none" w:sz="0" w:space="0" w:color="auto"/>
                                                        <w:right w:val="none" w:sz="0" w:space="0" w:color="auto"/>
                                                      </w:divBdr>
                                                    </w:div>
                                                  </w:divsChild>
                                                </w:div>
                                                <w:div w:id="1181627996">
                                                  <w:marLeft w:val="0"/>
                                                  <w:marRight w:val="0"/>
                                                  <w:marTop w:val="0"/>
                                                  <w:marBottom w:val="0"/>
                                                  <w:divBdr>
                                                    <w:top w:val="none" w:sz="0" w:space="0" w:color="auto"/>
                                                    <w:left w:val="none" w:sz="0" w:space="0" w:color="auto"/>
                                                    <w:bottom w:val="none" w:sz="0" w:space="0" w:color="auto"/>
                                                    <w:right w:val="none" w:sz="0" w:space="0" w:color="auto"/>
                                                  </w:divBdr>
                                                  <w:divsChild>
                                                    <w:div w:id="1328705814">
                                                      <w:marLeft w:val="0"/>
                                                      <w:marRight w:val="0"/>
                                                      <w:marTop w:val="0"/>
                                                      <w:marBottom w:val="0"/>
                                                      <w:divBdr>
                                                        <w:top w:val="none" w:sz="0" w:space="0" w:color="auto"/>
                                                        <w:left w:val="none" w:sz="0" w:space="0" w:color="auto"/>
                                                        <w:bottom w:val="none" w:sz="0" w:space="0" w:color="auto"/>
                                                        <w:right w:val="none" w:sz="0" w:space="0" w:color="auto"/>
                                                      </w:divBdr>
                                                    </w:div>
                                                    <w:div w:id="2065177738">
                                                      <w:marLeft w:val="0"/>
                                                      <w:marRight w:val="0"/>
                                                      <w:marTop w:val="0"/>
                                                      <w:marBottom w:val="0"/>
                                                      <w:divBdr>
                                                        <w:top w:val="none" w:sz="0" w:space="0" w:color="auto"/>
                                                        <w:left w:val="none" w:sz="0" w:space="0" w:color="auto"/>
                                                        <w:bottom w:val="none" w:sz="0" w:space="0" w:color="auto"/>
                                                        <w:right w:val="none" w:sz="0" w:space="0" w:color="auto"/>
                                                      </w:divBdr>
                                                      <w:divsChild>
                                                        <w:div w:id="1930307907">
                                                          <w:marLeft w:val="0"/>
                                                          <w:marRight w:val="0"/>
                                                          <w:marTop w:val="0"/>
                                                          <w:marBottom w:val="0"/>
                                                          <w:divBdr>
                                                            <w:top w:val="none" w:sz="0" w:space="0" w:color="auto"/>
                                                            <w:left w:val="none" w:sz="0" w:space="0" w:color="auto"/>
                                                            <w:bottom w:val="none" w:sz="0" w:space="0" w:color="auto"/>
                                                            <w:right w:val="none" w:sz="0" w:space="0" w:color="auto"/>
                                                          </w:divBdr>
                                                          <w:divsChild>
                                                            <w:div w:id="635262962">
                                                              <w:marLeft w:val="0"/>
                                                              <w:marRight w:val="0"/>
                                                              <w:marTop w:val="240"/>
                                                              <w:marBottom w:val="240"/>
                                                              <w:divBdr>
                                                                <w:top w:val="none" w:sz="0" w:space="0" w:color="auto"/>
                                                                <w:left w:val="none" w:sz="0" w:space="0" w:color="auto"/>
                                                                <w:bottom w:val="none" w:sz="0" w:space="0" w:color="auto"/>
                                                                <w:right w:val="none" w:sz="0" w:space="0" w:color="auto"/>
                                                              </w:divBdr>
                                                              <w:divsChild>
                                                                <w:div w:id="1206479723">
                                                                  <w:marLeft w:val="0"/>
                                                                  <w:marRight w:val="120"/>
                                                                  <w:marTop w:val="0"/>
                                                                  <w:marBottom w:val="180"/>
                                                                  <w:divBdr>
                                                                    <w:top w:val="none" w:sz="0" w:space="0" w:color="auto"/>
                                                                    <w:left w:val="none" w:sz="0" w:space="0" w:color="auto"/>
                                                                    <w:bottom w:val="none" w:sz="0" w:space="0" w:color="auto"/>
                                                                    <w:right w:val="none" w:sz="0" w:space="0" w:color="auto"/>
                                                                  </w:divBdr>
                                                                </w:div>
                                                                <w:div w:id="14306521">
                                                                  <w:marLeft w:val="0"/>
                                                                  <w:marRight w:val="120"/>
                                                                  <w:marTop w:val="0"/>
                                                                  <w:marBottom w:val="180"/>
                                                                  <w:divBdr>
                                                                    <w:top w:val="none" w:sz="0" w:space="0" w:color="auto"/>
                                                                    <w:left w:val="none" w:sz="0" w:space="0" w:color="auto"/>
                                                                    <w:bottom w:val="none" w:sz="0" w:space="0" w:color="auto"/>
                                                                    <w:right w:val="none" w:sz="0" w:space="0" w:color="auto"/>
                                                                  </w:divBdr>
                                                                </w:div>
                                                                <w:div w:id="8238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644">
                                                          <w:marLeft w:val="0"/>
                                                          <w:marRight w:val="0"/>
                                                          <w:marTop w:val="0"/>
                                                          <w:marBottom w:val="0"/>
                                                          <w:divBdr>
                                                            <w:top w:val="none" w:sz="0" w:space="0" w:color="auto"/>
                                                            <w:left w:val="none" w:sz="0" w:space="0" w:color="auto"/>
                                                            <w:bottom w:val="none" w:sz="0" w:space="0" w:color="auto"/>
                                                            <w:right w:val="none" w:sz="0" w:space="0" w:color="auto"/>
                                                          </w:divBdr>
                                                        </w:div>
                                                      </w:divsChild>
                                                    </w:div>
                                                    <w:div w:id="1551571261">
                                                      <w:marLeft w:val="0"/>
                                                      <w:marRight w:val="0"/>
                                                      <w:marTop w:val="0"/>
                                                      <w:marBottom w:val="0"/>
                                                      <w:divBdr>
                                                        <w:top w:val="none" w:sz="0" w:space="0" w:color="auto"/>
                                                        <w:left w:val="none" w:sz="0" w:space="0" w:color="auto"/>
                                                        <w:bottom w:val="none" w:sz="0" w:space="0" w:color="auto"/>
                                                        <w:right w:val="none" w:sz="0" w:space="0" w:color="auto"/>
                                                      </w:divBdr>
                                                      <w:divsChild>
                                                        <w:div w:id="2054691026">
                                                          <w:marLeft w:val="0"/>
                                                          <w:marRight w:val="0"/>
                                                          <w:marTop w:val="0"/>
                                                          <w:marBottom w:val="0"/>
                                                          <w:divBdr>
                                                            <w:top w:val="none" w:sz="0" w:space="0" w:color="auto"/>
                                                            <w:left w:val="none" w:sz="0" w:space="0" w:color="auto"/>
                                                            <w:bottom w:val="none" w:sz="0" w:space="0" w:color="auto"/>
                                                            <w:right w:val="none" w:sz="0" w:space="0" w:color="auto"/>
                                                          </w:divBdr>
                                                        </w:div>
                                                        <w:div w:id="1054037700">
                                                          <w:marLeft w:val="0"/>
                                                          <w:marRight w:val="0"/>
                                                          <w:marTop w:val="0"/>
                                                          <w:marBottom w:val="0"/>
                                                          <w:divBdr>
                                                            <w:top w:val="none" w:sz="0" w:space="0" w:color="auto"/>
                                                            <w:left w:val="none" w:sz="0" w:space="0" w:color="auto"/>
                                                            <w:bottom w:val="none" w:sz="0" w:space="0" w:color="auto"/>
                                                            <w:right w:val="none" w:sz="0" w:space="0" w:color="auto"/>
                                                          </w:divBdr>
                                                        </w:div>
                                                        <w:div w:id="915166019">
                                                          <w:marLeft w:val="0"/>
                                                          <w:marRight w:val="0"/>
                                                          <w:marTop w:val="0"/>
                                                          <w:marBottom w:val="0"/>
                                                          <w:divBdr>
                                                            <w:top w:val="none" w:sz="0" w:space="0" w:color="auto"/>
                                                            <w:left w:val="none" w:sz="0" w:space="0" w:color="auto"/>
                                                            <w:bottom w:val="none" w:sz="0" w:space="0" w:color="auto"/>
                                                            <w:right w:val="none" w:sz="0" w:space="0" w:color="auto"/>
                                                          </w:divBdr>
                                                          <w:divsChild>
                                                            <w:div w:id="1486051722">
                                                              <w:marLeft w:val="0"/>
                                                              <w:marRight w:val="0"/>
                                                              <w:marTop w:val="0"/>
                                                              <w:marBottom w:val="0"/>
                                                              <w:divBdr>
                                                                <w:top w:val="none" w:sz="0" w:space="0" w:color="auto"/>
                                                                <w:left w:val="none" w:sz="0" w:space="0" w:color="auto"/>
                                                                <w:bottom w:val="none" w:sz="0" w:space="0" w:color="auto"/>
                                                                <w:right w:val="none" w:sz="0" w:space="0" w:color="auto"/>
                                                              </w:divBdr>
                                                              <w:divsChild>
                                                                <w:div w:id="13712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p.go.cr/educacion-desarrollo-sostenib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p.go.cr/educacion-desarrollo-sostenibl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ep.go.c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DD18A-D4BB-4D33-8D22-DAC64DAF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m20989</dc:creator>
  <cp:keywords/>
  <dc:description/>
  <cp:lastModifiedBy>Patricia Hernandez Conejo</cp:lastModifiedBy>
  <cp:revision>2</cp:revision>
  <dcterms:created xsi:type="dcterms:W3CDTF">2021-05-13T20:23:00Z</dcterms:created>
  <dcterms:modified xsi:type="dcterms:W3CDTF">2021-05-13T20:23:00Z</dcterms:modified>
</cp:coreProperties>
</file>