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6C8" w:rsidRPr="00FC7550" w:rsidRDefault="00216D21">
      <w:pPr>
        <w:rPr>
          <w:b/>
        </w:rPr>
      </w:pPr>
      <w:r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3764A062" wp14:editId="2A699E94">
            <wp:simplePos x="0" y="0"/>
            <wp:positionH relativeFrom="margin">
              <wp:align>left</wp:align>
            </wp:positionH>
            <wp:positionV relativeFrom="paragraph">
              <wp:posOffset>249911</wp:posOffset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7550" w:rsidRPr="00FC7550">
        <w:rPr>
          <w:b/>
        </w:rPr>
        <w:t>Sección: Documentos de apoyo al planeamiento</w:t>
      </w:r>
    </w:p>
    <w:p w:rsidR="004E5CAA" w:rsidRPr="00AA415D" w:rsidRDefault="000306C8" w:rsidP="004E5CAA">
      <w:pPr>
        <w:rPr>
          <w:strike/>
        </w:rPr>
      </w:pPr>
      <w:r w:rsidRPr="00AA415D">
        <w:rPr>
          <w:b/>
          <w:strike/>
        </w:rPr>
        <w:t>Nota</w:t>
      </w:r>
      <w:r w:rsidR="00AE4957" w:rsidRPr="00AA415D">
        <w:rPr>
          <w:b/>
          <w:strike/>
        </w:rPr>
        <w:t>:</w:t>
      </w:r>
      <w:r w:rsidR="00216D21" w:rsidRPr="00AA415D">
        <w:rPr>
          <w:strike/>
        </w:rPr>
        <w:t xml:space="preserve"> cambiar el nombre del select “</w:t>
      </w:r>
      <w:r w:rsidR="00216D21" w:rsidRPr="00AA415D">
        <w:rPr>
          <w:b/>
          <w:strike/>
        </w:rPr>
        <w:t xml:space="preserve">materia” </w:t>
      </w:r>
      <w:r w:rsidR="00216D21" w:rsidRPr="00AA415D">
        <w:rPr>
          <w:strike/>
        </w:rPr>
        <w:t>por</w:t>
      </w:r>
      <w:r w:rsidR="002E2917" w:rsidRPr="00AA415D">
        <w:rPr>
          <w:strike/>
        </w:rPr>
        <w:t xml:space="preserve"> “</w:t>
      </w:r>
      <w:r w:rsidR="002E2917" w:rsidRPr="00AA415D">
        <w:rPr>
          <w:b/>
          <w:strike/>
        </w:rPr>
        <w:t>A</w:t>
      </w:r>
      <w:r w:rsidR="00216D21" w:rsidRPr="00AA415D">
        <w:rPr>
          <w:b/>
          <w:strike/>
        </w:rPr>
        <w:t>signatura</w:t>
      </w:r>
      <w:r w:rsidR="002E2917" w:rsidRPr="00AA415D">
        <w:rPr>
          <w:b/>
          <w:strike/>
        </w:rPr>
        <w:t>”</w:t>
      </w:r>
      <w:r w:rsidR="00216D21" w:rsidRPr="00AA415D">
        <w:rPr>
          <w:strike/>
        </w:rPr>
        <w:t xml:space="preserve"> e incorporar los siguientes aspectos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7"/>
        <w:gridCol w:w="1474"/>
        <w:gridCol w:w="1792"/>
        <w:gridCol w:w="2233"/>
        <w:gridCol w:w="1852"/>
      </w:tblGrid>
      <w:tr w:rsidR="00F80253" w:rsidRPr="00AA415D" w:rsidTr="00F80253">
        <w:tc>
          <w:tcPr>
            <w:tcW w:w="1477" w:type="dxa"/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Nivel</w:t>
            </w:r>
          </w:p>
        </w:tc>
        <w:tc>
          <w:tcPr>
            <w:tcW w:w="1474" w:type="dxa"/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 xml:space="preserve">Select: </w:t>
            </w:r>
          </w:p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Año</w:t>
            </w:r>
          </w:p>
        </w:tc>
        <w:tc>
          <w:tcPr>
            <w:tcW w:w="1792" w:type="dxa"/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Asignatura</w:t>
            </w:r>
          </w:p>
        </w:tc>
        <w:tc>
          <w:tcPr>
            <w:tcW w:w="2233" w:type="dxa"/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Plan de estudios</w:t>
            </w:r>
          </w:p>
        </w:tc>
        <w:tc>
          <w:tcPr>
            <w:tcW w:w="1852" w:type="dxa"/>
          </w:tcPr>
          <w:p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Plan de estudios</w:t>
            </w:r>
          </w:p>
        </w:tc>
      </w:tr>
      <w:tr w:rsidR="00F80253" w:rsidRPr="00AA415D" w:rsidTr="00F80253">
        <w:trPr>
          <w:trHeight w:val="774"/>
        </w:trPr>
        <w:tc>
          <w:tcPr>
            <w:tcW w:w="1477" w:type="dxa"/>
            <w:vMerge w:val="restart"/>
            <w:tcBorders>
              <w:bottom w:val="single" w:sz="4" w:space="0" w:color="auto"/>
            </w:tcBorders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Primaria</w:t>
            </w:r>
          </w:p>
        </w:tc>
        <w:tc>
          <w:tcPr>
            <w:tcW w:w="1474" w:type="dxa"/>
            <w:vMerge w:val="restart"/>
            <w:tcBorders>
              <w:bottom w:val="single" w:sz="4" w:space="0" w:color="auto"/>
            </w:tcBorders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Mantener los que están</w:t>
            </w:r>
          </w:p>
        </w:tc>
        <w:tc>
          <w:tcPr>
            <w:tcW w:w="1792" w:type="dxa"/>
            <w:vMerge w:val="restart"/>
            <w:tcBorders>
              <w:bottom w:val="single" w:sz="4" w:space="0" w:color="auto"/>
            </w:tcBorders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Francés</w:t>
            </w:r>
          </w:p>
          <w:p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(eliminar la otra opción: Francés secciones bilingües)</w:t>
            </w:r>
          </w:p>
        </w:tc>
        <w:tc>
          <w:tcPr>
            <w:tcW w:w="2233" w:type="dxa"/>
            <w:tcBorders>
              <w:bottom w:val="single" w:sz="4" w:space="0" w:color="auto"/>
            </w:tcBorders>
            <w:vAlign w:val="center"/>
          </w:tcPr>
          <w:p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Francés como Lengua Extranjera</w:t>
            </w:r>
          </w:p>
        </w:tc>
        <w:tc>
          <w:tcPr>
            <w:tcW w:w="1852" w:type="dxa"/>
            <w:vMerge w:val="restart"/>
            <w:tcBorders>
              <w:bottom w:val="single" w:sz="4" w:space="0" w:color="auto"/>
            </w:tcBorders>
            <w:vAlign w:val="center"/>
          </w:tcPr>
          <w:p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Francés</w:t>
            </w:r>
          </w:p>
          <w:p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Ciencias</w:t>
            </w:r>
          </w:p>
          <w:p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Matemáticas</w:t>
            </w:r>
          </w:p>
        </w:tc>
      </w:tr>
      <w:tr w:rsidR="00F80253" w:rsidRPr="00AA415D" w:rsidTr="00F80253">
        <w:trPr>
          <w:trHeight w:val="826"/>
        </w:trPr>
        <w:tc>
          <w:tcPr>
            <w:tcW w:w="1477" w:type="dxa"/>
            <w:vMerge/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474" w:type="dxa"/>
            <w:vMerge/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92" w:type="dxa"/>
            <w:vMerge/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3" w:type="dxa"/>
            <w:vAlign w:val="center"/>
          </w:tcPr>
          <w:p w:rsidR="00F80253" w:rsidRPr="00AA415D" w:rsidRDefault="00F80253" w:rsidP="00F80253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Secciones Bilingües Español- Francés</w:t>
            </w:r>
          </w:p>
        </w:tc>
        <w:tc>
          <w:tcPr>
            <w:tcW w:w="1852" w:type="dxa"/>
            <w:vMerge/>
          </w:tcPr>
          <w:p w:rsidR="00F80253" w:rsidRPr="00AA415D" w:rsidRDefault="00F80253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</w:tr>
    </w:tbl>
    <w:p w:rsidR="004E5CAA" w:rsidRPr="00AA415D" w:rsidRDefault="004E5CAA" w:rsidP="00216D21">
      <w:pPr>
        <w:rPr>
          <w:strike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7"/>
        <w:gridCol w:w="1474"/>
        <w:gridCol w:w="1792"/>
        <w:gridCol w:w="2233"/>
      </w:tblGrid>
      <w:tr w:rsidR="003B317E" w:rsidTr="00CD4396">
        <w:tc>
          <w:tcPr>
            <w:tcW w:w="1477" w:type="dxa"/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Nivel</w:t>
            </w:r>
          </w:p>
        </w:tc>
        <w:tc>
          <w:tcPr>
            <w:tcW w:w="1474" w:type="dxa"/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 xml:space="preserve">Select: </w:t>
            </w:r>
          </w:p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Año</w:t>
            </w:r>
          </w:p>
        </w:tc>
        <w:tc>
          <w:tcPr>
            <w:tcW w:w="1792" w:type="dxa"/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Asignatura</w:t>
            </w:r>
          </w:p>
        </w:tc>
        <w:tc>
          <w:tcPr>
            <w:tcW w:w="2233" w:type="dxa"/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Select:</w:t>
            </w:r>
          </w:p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Plan de estudios</w:t>
            </w:r>
          </w:p>
        </w:tc>
      </w:tr>
      <w:tr w:rsidR="003B317E" w:rsidTr="00CD4396">
        <w:trPr>
          <w:trHeight w:val="774"/>
        </w:trPr>
        <w:tc>
          <w:tcPr>
            <w:tcW w:w="1477" w:type="dxa"/>
            <w:vMerge w:val="restart"/>
            <w:tcBorders>
              <w:bottom w:val="single" w:sz="4" w:space="0" w:color="auto"/>
            </w:tcBorders>
          </w:tcPr>
          <w:p w:rsidR="003B317E" w:rsidRPr="00AA415D" w:rsidRDefault="003B317E" w:rsidP="003B317E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Secundaria</w:t>
            </w:r>
          </w:p>
        </w:tc>
        <w:tc>
          <w:tcPr>
            <w:tcW w:w="1474" w:type="dxa"/>
            <w:vMerge w:val="restart"/>
            <w:tcBorders>
              <w:bottom w:val="single" w:sz="4" w:space="0" w:color="auto"/>
            </w:tcBorders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Mantener los que están</w:t>
            </w:r>
          </w:p>
        </w:tc>
        <w:tc>
          <w:tcPr>
            <w:tcW w:w="1792" w:type="dxa"/>
            <w:vMerge w:val="restart"/>
            <w:tcBorders>
              <w:bottom w:val="single" w:sz="4" w:space="0" w:color="auto"/>
            </w:tcBorders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Francés</w:t>
            </w:r>
          </w:p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(eliminar la otra opción: Francés secciones bilingües)</w:t>
            </w:r>
          </w:p>
        </w:tc>
        <w:tc>
          <w:tcPr>
            <w:tcW w:w="2233" w:type="dxa"/>
            <w:tcBorders>
              <w:bottom w:val="single" w:sz="4" w:space="0" w:color="auto"/>
            </w:tcBorders>
            <w:vAlign w:val="center"/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Francés como Lengua Extranjera</w:t>
            </w:r>
          </w:p>
        </w:tc>
      </w:tr>
      <w:tr w:rsidR="003B317E" w:rsidTr="00CD4396">
        <w:trPr>
          <w:trHeight w:val="826"/>
        </w:trPr>
        <w:tc>
          <w:tcPr>
            <w:tcW w:w="1477" w:type="dxa"/>
            <w:vMerge/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474" w:type="dxa"/>
            <w:vMerge/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92" w:type="dxa"/>
            <w:vMerge/>
          </w:tcPr>
          <w:p w:rsidR="003B317E" w:rsidRPr="00AA415D" w:rsidRDefault="003B317E" w:rsidP="00CD4396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3" w:type="dxa"/>
            <w:vAlign w:val="center"/>
          </w:tcPr>
          <w:p w:rsidR="003B317E" w:rsidRPr="00AA415D" w:rsidRDefault="003B317E" w:rsidP="003B317E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A415D">
              <w:rPr>
                <w:strike/>
              </w:rPr>
              <w:t>Secciones de Francés avanzado</w:t>
            </w:r>
          </w:p>
        </w:tc>
      </w:tr>
    </w:tbl>
    <w:p w:rsidR="00F80253" w:rsidRDefault="00F80253" w:rsidP="00216D21"/>
    <w:p w:rsidR="00AA415D" w:rsidRDefault="00AA415D" w:rsidP="00216D21">
      <w:r>
        <w:t xml:space="preserve">Acomodar lista de Asignatura en orden alfabético </w:t>
      </w:r>
      <w:r w:rsidRPr="00AA415D">
        <w:rPr>
          <w:highlight w:val="magenta"/>
        </w:rPr>
        <w:t>PATY</w:t>
      </w:r>
    </w:p>
    <w:p w:rsidR="00AA415D" w:rsidRDefault="00AA415D" w:rsidP="00216D21">
      <w:r>
        <w:rPr>
          <w:noProof/>
          <w:lang w:eastAsia="es-CR"/>
        </w:rPr>
        <w:drawing>
          <wp:inline distT="0" distB="0" distL="0" distR="0" wp14:anchorId="5CB64C5D" wp14:editId="589C822C">
            <wp:extent cx="2400300" cy="609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7E" w:rsidRDefault="003B317E" w:rsidP="00216D21"/>
    <w:p w:rsidR="003B317E" w:rsidRDefault="003B317E" w:rsidP="00216D21"/>
    <w:p w:rsidR="003B317E" w:rsidRDefault="003B317E" w:rsidP="00216D21"/>
    <w:p w:rsidR="003B317E" w:rsidRDefault="003B317E" w:rsidP="00216D21"/>
    <w:p w:rsidR="003B317E" w:rsidRDefault="003B317E" w:rsidP="00216D21"/>
    <w:p w:rsidR="00216D21" w:rsidRDefault="00216D21">
      <w:r>
        <w:rPr>
          <w:noProof/>
          <w:lang w:eastAsia="es-CR"/>
        </w:rPr>
        <w:drawing>
          <wp:inline distT="0" distB="0" distL="0" distR="0" wp14:anchorId="24CE31C8" wp14:editId="15589682">
            <wp:extent cx="4445606" cy="93634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695" t="38711" r="52144" b="39051"/>
                    <a:stretch/>
                  </pic:blipFill>
                  <pic:spPr bwMode="auto">
                    <a:xfrm>
                      <a:off x="0" y="0"/>
                      <a:ext cx="4469862" cy="94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D21" w:rsidRPr="00AA415D" w:rsidRDefault="00216D21" w:rsidP="00216D21">
      <w:pPr>
        <w:rPr>
          <w:highlight w:val="yellow"/>
        </w:rPr>
      </w:pPr>
      <w:r w:rsidRPr="00AA415D">
        <w:rPr>
          <w:highlight w:val="yellow"/>
        </w:rPr>
        <w:t>Una vez dentro del</w:t>
      </w:r>
      <w:r w:rsidR="003B317E" w:rsidRPr="00AA415D">
        <w:rPr>
          <w:highlight w:val="yellow"/>
        </w:rPr>
        <w:t xml:space="preserve"> menú de la asignatura de francés</w:t>
      </w:r>
      <w:r w:rsidRPr="00AA415D">
        <w:rPr>
          <w:highlight w:val="yellow"/>
        </w:rPr>
        <w:t>, cambiar esos botones por</w:t>
      </w:r>
      <w:r w:rsidR="003B317E" w:rsidRPr="00AA415D">
        <w:rPr>
          <w:highlight w:val="yellow"/>
        </w:rPr>
        <w:t xml:space="preserve"> los siguientes en idioma francés</w:t>
      </w:r>
      <w:r w:rsidRPr="00AA415D">
        <w:rPr>
          <w:highlight w:val="yellow"/>
        </w:rPr>
        <w:t>:</w:t>
      </w:r>
    </w:p>
    <w:p w:rsidR="003B317E" w:rsidRPr="00AA415D" w:rsidRDefault="003B317E" w:rsidP="003B317E">
      <w:pPr>
        <w:rPr>
          <w:b/>
          <w:highlight w:val="yellow"/>
        </w:rPr>
      </w:pPr>
      <w:r w:rsidRPr="00AA415D">
        <w:rPr>
          <w:highlight w:val="yellow"/>
        </w:rPr>
        <w:t xml:space="preserve">En lugar de </w:t>
      </w:r>
      <w:r w:rsidRPr="00AA415D">
        <w:rPr>
          <w:b/>
          <w:highlight w:val="yellow"/>
        </w:rPr>
        <w:t>lineamientos</w:t>
      </w:r>
      <w:r w:rsidRPr="00AA415D">
        <w:rPr>
          <w:highlight w:val="yellow"/>
        </w:rPr>
        <w:t xml:space="preserve"> escribir  </w:t>
      </w:r>
      <w:r w:rsidRPr="00AA415D">
        <w:rPr>
          <w:b/>
          <w:highlight w:val="yellow"/>
        </w:rPr>
        <w:t xml:space="preserve">MATRICE DU PLANNING </w:t>
      </w:r>
    </w:p>
    <w:p w:rsidR="003B317E" w:rsidRPr="00AA415D" w:rsidRDefault="003B317E" w:rsidP="003B317E">
      <w:pPr>
        <w:rPr>
          <w:b/>
          <w:highlight w:val="yellow"/>
        </w:rPr>
      </w:pPr>
      <w:r w:rsidRPr="00AA415D">
        <w:rPr>
          <w:highlight w:val="yellow"/>
        </w:rPr>
        <w:t>En lugar de</w:t>
      </w:r>
      <w:r w:rsidRPr="00AA415D">
        <w:rPr>
          <w:b/>
          <w:highlight w:val="yellow"/>
        </w:rPr>
        <w:t xml:space="preserve"> plantilla</w:t>
      </w:r>
      <w:r w:rsidRPr="00AA415D">
        <w:rPr>
          <w:highlight w:val="yellow"/>
        </w:rPr>
        <w:t xml:space="preserve"> escribir</w:t>
      </w:r>
      <w:r w:rsidRPr="00AA415D">
        <w:rPr>
          <w:b/>
          <w:highlight w:val="yellow"/>
        </w:rPr>
        <w:t xml:space="preserve">  UNITE DU PROGRAMME </w:t>
      </w:r>
    </w:p>
    <w:p w:rsidR="00AA415D" w:rsidRDefault="003B317E" w:rsidP="003B317E">
      <w:pPr>
        <w:rPr>
          <w:b/>
        </w:rPr>
      </w:pPr>
      <w:r w:rsidRPr="00AA415D">
        <w:rPr>
          <w:highlight w:val="yellow"/>
        </w:rPr>
        <w:t xml:space="preserve">En lugar de </w:t>
      </w:r>
      <w:r w:rsidRPr="00AA415D">
        <w:rPr>
          <w:b/>
          <w:highlight w:val="yellow"/>
        </w:rPr>
        <w:t xml:space="preserve">ejemplo </w:t>
      </w:r>
      <w:r w:rsidRPr="00AA415D">
        <w:rPr>
          <w:highlight w:val="yellow"/>
        </w:rPr>
        <w:t xml:space="preserve">escribir </w:t>
      </w:r>
      <w:r w:rsidRPr="00AA415D">
        <w:rPr>
          <w:b/>
          <w:highlight w:val="yellow"/>
        </w:rPr>
        <w:t>EXEMPLE</w:t>
      </w:r>
    </w:p>
    <w:p w:rsidR="003B317E" w:rsidRDefault="00AA415D" w:rsidP="003B317E">
      <w:r w:rsidRPr="00AA415D">
        <w:rPr>
          <w:b/>
          <w:highlight w:val="yellow"/>
        </w:rPr>
        <w:t>ESTO NO SE VA A REALIZAR DEBIDO A QUE ESTA DIRIGIDO A DOCENTES</w:t>
      </w:r>
      <w:r w:rsidR="003B317E">
        <w:t xml:space="preserve"> </w:t>
      </w:r>
    </w:p>
    <w:p w:rsidR="00856035" w:rsidRDefault="00856035" w:rsidP="004A14BA"/>
    <w:p w:rsidR="004A14BA" w:rsidRPr="00FC7550" w:rsidRDefault="00FC7550" w:rsidP="004A14BA">
      <w:pPr>
        <w:rPr>
          <w:b/>
        </w:rPr>
      </w:pPr>
      <w:r w:rsidRPr="00FC7550">
        <w:rPr>
          <w:b/>
        </w:rPr>
        <w:t>Sección: Recursos de apoyo</w:t>
      </w:r>
    </w:p>
    <w:p w:rsidR="002E2917" w:rsidRDefault="002E2917" w:rsidP="00122DE3">
      <w:r>
        <w:rPr>
          <w:noProof/>
          <w:lang w:eastAsia="es-CR"/>
        </w:rPr>
        <w:drawing>
          <wp:inline distT="0" distB="0" distL="0" distR="0" wp14:anchorId="2734F5DA" wp14:editId="1BA4F52B">
            <wp:extent cx="5612130" cy="1697127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6213"/>
                    <a:stretch/>
                  </pic:blipFill>
                  <pic:spPr bwMode="auto">
                    <a:xfrm>
                      <a:off x="0" y="0"/>
                      <a:ext cx="5612130" cy="169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07DF" w:rsidRPr="002E2917">
        <w:rPr>
          <w:b/>
        </w:rPr>
        <w:t>Nota</w:t>
      </w:r>
      <w:r w:rsidR="008407DF">
        <w:t xml:space="preserve">: </w:t>
      </w:r>
      <w:r>
        <w:t>En las categorías se deben cambiar el nombre del select “</w:t>
      </w:r>
      <w:r w:rsidRPr="004D024A">
        <w:rPr>
          <w:b/>
        </w:rPr>
        <w:t>materia</w:t>
      </w:r>
      <w:r>
        <w:rPr>
          <w:b/>
        </w:rPr>
        <w:t>”</w:t>
      </w:r>
      <w:r w:rsidRPr="004D024A">
        <w:rPr>
          <w:b/>
        </w:rPr>
        <w:t xml:space="preserve"> </w:t>
      </w:r>
      <w:r w:rsidRPr="003079D3">
        <w:t>por</w:t>
      </w:r>
      <w:r>
        <w:t xml:space="preserve"> “</w:t>
      </w:r>
      <w:r w:rsidRPr="002E2917">
        <w:rPr>
          <w:b/>
        </w:rPr>
        <w:t>Asignatura</w:t>
      </w:r>
      <w:r>
        <w:rPr>
          <w:b/>
        </w:rPr>
        <w:t>”</w:t>
      </w:r>
      <w:r>
        <w:t xml:space="preserve"> e incorporar los siguientes aspectos en cada categoría:</w:t>
      </w:r>
      <w:r w:rsidR="00AA415D">
        <w:t xml:space="preserve"> (</w:t>
      </w:r>
      <w:r w:rsidR="00AA415D" w:rsidRPr="00AA415D">
        <w:rPr>
          <w:highlight w:val="magenta"/>
        </w:rPr>
        <w:t>PATY</w:t>
      </w:r>
      <w:r w:rsidR="00AA415D">
        <w:t xml:space="preserve">) </w:t>
      </w:r>
      <w:r w:rsidR="00AA415D" w:rsidRPr="00AA415D">
        <w:rPr>
          <w:highlight w:val="magenta"/>
        </w:rPr>
        <w:t>primaria y secundaria</w:t>
      </w:r>
    </w:p>
    <w:p w:rsidR="00AA415D" w:rsidRPr="00453D60" w:rsidRDefault="00AA415D" w:rsidP="00122DE3">
      <w:pPr>
        <w:rPr>
          <w:b/>
        </w:rPr>
      </w:pPr>
      <w:r>
        <w:t>(</w:t>
      </w:r>
      <w:r w:rsidRPr="00AA415D">
        <w:rPr>
          <w:highlight w:val="magenta"/>
        </w:rPr>
        <w:t>LUIS-PATY</w:t>
      </w:r>
      <w:r>
        <w:t>)</w:t>
      </w:r>
      <w:bookmarkStart w:id="0" w:name="_GoBack"/>
      <w:bookmarkEnd w:id="0"/>
    </w:p>
    <w:tbl>
      <w:tblPr>
        <w:tblStyle w:val="Tablaconcuadrcula"/>
        <w:tblW w:w="9570" w:type="dxa"/>
        <w:tblLook w:val="04A0" w:firstRow="1" w:lastRow="0" w:firstColumn="1" w:lastColumn="0" w:noHBand="0" w:noVBand="1"/>
      </w:tblPr>
      <w:tblGrid>
        <w:gridCol w:w="1461"/>
        <w:gridCol w:w="1480"/>
        <w:gridCol w:w="1686"/>
        <w:gridCol w:w="2456"/>
        <w:gridCol w:w="2487"/>
      </w:tblGrid>
      <w:tr w:rsidR="00453D60" w:rsidTr="00CD4396">
        <w:tc>
          <w:tcPr>
            <w:tcW w:w="1461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Categoría</w:t>
            </w:r>
          </w:p>
        </w:tc>
        <w:tc>
          <w:tcPr>
            <w:tcW w:w="1480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68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45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Plan de estudios</w:t>
            </w:r>
          </w:p>
        </w:tc>
        <w:tc>
          <w:tcPr>
            <w:tcW w:w="2487" w:type="dxa"/>
          </w:tcPr>
          <w:p w:rsidR="00BF5FA8" w:rsidRPr="00AA415D" w:rsidRDefault="00453D60" w:rsidP="00CD4396">
            <w:pPr>
              <w:jc w:val="center"/>
              <w:rPr>
                <w:highlight w:val="yellow"/>
              </w:rPr>
            </w:pPr>
            <w:r w:rsidRPr="00AA415D">
              <w:rPr>
                <w:highlight w:val="yellow"/>
              </w:rPr>
              <w:t xml:space="preserve">Select: </w:t>
            </w:r>
          </w:p>
          <w:p w:rsidR="00453D60" w:rsidRPr="00AA415D" w:rsidRDefault="00453D60" w:rsidP="00BF5FA8">
            <w:pPr>
              <w:jc w:val="center"/>
              <w:rPr>
                <w:highlight w:val="yellow"/>
              </w:rPr>
            </w:pPr>
            <w:r w:rsidRPr="00AA415D">
              <w:rPr>
                <w:highlight w:val="yellow"/>
              </w:rPr>
              <w:t>Tipos de recursos</w:t>
            </w:r>
          </w:p>
        </w:tc>
      </w:tr>
      <w:tr w:rsidR="00D908F0" w:rsidTr="003E19E8">
        <w:trPr>
          <w:trHeight w:val="382"/>
        </w:trPr>
        <w:tc>
          <w:tcPr>
            <w:tcW w:w="1461" w:type="dxa"/>
            <w:vMerge w:val="restart"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  <w:r>
              <w:t>Educación Primaria</w:t>
            </w:r>
          </w:p>
        </w:tc>
        <w:tc>
          <w:tcPr>
            <w:tcW w:w="1480" w:type="dxa"/>
            <w:vMerge w:val="restart"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  <w:r>
              <w:t>Incluir Francés</w:t>
            </w:r>
          </w:p>
          <w:p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 w:val="restart"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  <w:r>
              <w:t>Mantener los que están</w:t>
            </w:r>
          </w:p>
        </w:tc>
        <w:tc>
          <w:tcPr>
            <w:tcW w:w="2456" w:type="dxa"/>
            <w:vAlign w:val="center"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  <w:r>
              <w:t>Francés</w:t>
            </w:r>
            <w:r w:rsidRPr="00216D21">
              <w:t xml:space="preserve"> como Lengua Extranjera</w:t>
            </w:r>
          </w:p>
        </w:tc>
        <w:tc>
          <w:tcPr>
            <w:tcW w:w="2487" w:type="dxa"/>
            <w:vMerge w:val="restart"/>
          </w:tcPr>
          <w:p w:rsidR="00D908F0" w:rsidRPr="00AA415D" w:rsidRDefault="00D908F0" w:rsidP="00D908F0">
            <w:pPr>
              <w:rPr>
                <w:highlight w:val="yellow"/>
              </w:rPr>
            </w:pPr>
            <w:r w:rsidRPr="00AA415D">
              <w:rPr>
                <w:highlight w:val="yellow"/>
              </w:rPr>
              <w:t>Documentos  </w:t>
            </w:r>
          </w:p>
          <w:p w:rsidR="00D908F0" w:rsidRPr="00AA415D" w:rsidRDefault="00D908F0" w:rsidP="00D908F0">
            <w:pPr>
              <w:rPr>
                <w:highlight w:val="yellow"/>
              </w:rPr>
            </w:pPr>
            <w:r w:rsidRPr="00AA415D">
              <w:rPr>
                <w:highlight w:val="yellow"/>
              </w:rPr>
              <w:t xml:space="preserve">Multimedia </w:t>
            </w:r>
          </w:p>
          <w:p w:rsidR="00D908F0" w:rsidRPr="00AA415D" w:rsidRDefault="00D908F0" w:rsidP="00D908F0">
            <w:pPr>
              <w:rPr>
                <w:highlight w:val="yellow"/>
              </w:rPr>
            </w:pPr>
            <w:r w:rsidRPr="00AA415D">
              <w:rPr>
                <w:highlight w:val="yellow"/>
              </w:rPr>
              <w:t xml:space="preserve">Sitios y aplicaciones web </w:t>
            </w:r>
          </w:p>
        </w:tc>
      </w:tr>
      <w:tr w:rsidR="00D908F0" w:rsidTr="003E19E8">
        <w:trPr>
          <w:trHeight w:val="826"/>
        </w:trPr>
        <w:tc>
          <w:tcPr>
            <w:tcW w:w="1461" w:type="dxa"/>
            <w:vMerge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480" w:type="dxa"/>
            <w:vMerge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2456" w:type="dxa"/>
            <w:vAlign w:val="center"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  <w:r w:rsidRPr="00216D21">
              <w:t>Sec</w:t>
            </w:r>
            <w:r>
              <w:t>ciones Bilingües Español- Francés</w:t>
            </w:r>
          </w:p>
          <w:p w:rsidR="00AA415D" w:rsidRDefault="00AA415D" w:rsidP="00D908F0">
            <w:pPr>
              <w:tabs>
                <w:tab w:val="left" w:pos="1140"/>
              </w:tabs>
              <w:jc w:val="center"/>
            </w:pPr>
          </w:p>
          <w:p w:rsidR="00AA415D" w:rsidRDefault="00AA415D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2487" w:type="dxa"/>
            <w:vMerge/>
          </w:tcPr>
          <w:p w:rsidR="00D908F0" w:rsidRDefault="00D908F0" w:rsidP="00D908F0"/>
        </w:tc>
      </w:tr>
    </w:tbl>
    <w:p w:rsidR="00453D60" w:rsidRDefault="00453D60" w:rsidP="00122DE3"/>
    <w:p w:rsidR="00AA415D" w:rsidRDefault="00AA415D" w:rsidP="00122DE3">
      <w:r>
        <w:t>(</w:t>
      </w:r>
      <w:r w:rsidRPr="00AA415D">
        <w:rPr>
          <w:highlight w:val="magenta"/>
        </w:rPr>
        <w:t>LUIS-PATY</w:t>
      </w:r>
      <w:r>
        <w:t>)</w:t>
      </w:r>
    </w:p>
    <w:tbl>
      <w:tblPr>
        <w:tblStyle w:val="Tablaconcuadrcula"/>
        <w:tblW w:w="9570" w:type="dxa"/>
        <w:tblLook w:val="04A0" w:firstRow="1" w:lastRow="0" w:firstColumn="1" w:lastColumn="0" w:noHBand="0" w:noVBand="1"/>
      </w:tblPr>
      <w:tblGrid>
        <w:gridCol w:w="1461"/>
        <w:gridCol w:w="1480"/>
        <w:gridCol w:w="1686"/>
        <w:gridCol w:w="2456"/>
        <w:gridCol w:w="2487"/>
      </w:tblGrid>
      <w:tr w:rsidR="00453D60" w:rsidTr="00453D60">
        <w:tc>
          <w:tcPr>
            <w:tcW w:w="1461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lastRenderedPageBreak/>
              <w:t>Categoría</w:t>
            </w:r>
          </w:p>
        </w:tc>
        <w:tc>
          <w:tcPr>
            <w:tcW w:w="1480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68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456" w:type="dxa"/>
          </w:tcPr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53D60" w:rsidRDefault="00453D60" w:rsidP="00CD4396">
            <w:pPr>
              <w:tabs>
                <w:tab w:val="left" w:pos="1140"/>
              </w:tabs>
              <w:jc w:val="center"/>
            </w:pPr>
            <w:r>
              <w:t>Plan de estudios</w:t>
            </w:r>
          </w:p>
        </w:tc>
        <w:tc>
          <w:tcPr>
            <w:tcW w:w="2487" w:type="dxa"/>
          </w:tcPr>
          <w:p w:rsidR="00BF5FA8" w:rsidRDefault="00453D60" w:rsidP="00453D60">
            <w:pPr>
              <w:jc w:val="center"/>
            </w:pPr>
            <w:r>
              <w:t xml:space="preserve">Select: </w:t>
            </w:r>
          </w:p>
          <w:p w:rsidR="00453D60" w:rsidRDefault="00453D60" w:rsidP="00BF5FA8">
            <w:pPr>
              <w:jc w:val="center"/>
            </w:pPr>
            <w:r>
              <w:t>Tipos de recursos</w:t>
            </w:r>
          </w:p>
        </w:tc>
      </w:tr>
      <w:tr w:rsidR="00D908F0" w:rsidTr="00E40F60">
        <w:trPr>
          <w:trHeight w:val="382"/>
        </w:trPr>
        <w:tc>
          <w:tcPr>
            <w:tcW w:w="1461" w:type="dxa"/>
            <w:vMerge w:val="restart"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  <w:r>
              <w:t>Educación Media</w:t>
            </w:r>
          </w:p>
        </w:tc>
        <w:tc>
          <w:tcPr>
            <w:tcW w:w="1480" w:type="dxa"/>
            <w:vMerge w:val="restart"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  <w:r>
              <w:t>Incluir Francés</w:t>
            </w:r>
          </w:p>
          <w:p w:rsidR="00D908F0" w:rsidRDefault="00D908F0" w:rsidP="00D908F0">
            <w:pPr>
              <w:tabs>
                <w:tab w:val="left" w:pos="1140"/>
              </w:tabs>
              <w:jc w:val="center"/>
            </w:pPr>
          </w:p>
          <w:p w:rsidR="00AA415D" w:rsidRDefault="00AA415D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 w:val="restart"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  <w:r>
              <w:t>Mantener los que están</w:t>
            </w:r>
          </w:p>
        </w:tc>
        <w:tc>
          <w:tcPr>
            <w:tcW w:w="2456" w:type="dxa"/>
            <w:vAlign w:val="center"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  <w:r>
              <w:t>Francés</w:t>
            </w:r>
            <w:r w:rsidRPr="00216D21">
              <w:t xml:space="preserve"> como Lengua Extranjera</w:t>
            </w:r>
          </w:p>
        </w:tc>
        <w:tc>
          <w:tcPr>
            <w:tcW w:w="2487" w:type="dxa"/>
            <w:vMerge w:val="restart"/>
          </w:tcPr>
          <w:p w:rsidR="00D908F0" w:rsidRDefault="00D908F0" w:rsidP="00D908F0">
            <w:r w:rsidRPr="00FC7550">
              <w:t>Documentos  </w:t>
            </w:r>
          </w:p>
          <w:p w:rsidR="00D908F0" w:rsidRDefault="00D908F0" w:rsidP="00D908F0">
            <w:r w:rsidRPr="00FC7550">
              <w:t xml:space="preserve">Multimedia </w:t>
            </w:r>
          </w:p>
          <w:p w:rsidR="00D908F0" w:rsidRDefault="00D908F0" w:rsidP="00D908F0">
            <w:r w:rsidRPr="00FC7550">
              <w:t xml:space="preserve">Sitios y aplicaciones web </w:t>
            </w:r>
          </w:p>
        </w:tc>
      </w:tr>
      <w:tr w:rsidR="00D908F0" w:rsidTr="00E40F60">
        <w:trPr>
          <w:trHeight w:val="826"/>
        </w:trPr>
        <w:tc>
          <w:tcPr>
            <w:tcW w:w="1461" w:type="dxa"/>
            <w:vMerge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480" w:type="dxa"/>
            <w:vMerge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</w:p>
        </w:tc>
        <w:tc>
          <w:tcPr>
            <w:tcW w:w="2456" w:type="dxa"/>
            <w:vAlign w:val="center"/>
          </w:tcPr>
          <w:p w:rsidR="00D908F0" w:rsidRDefault="00D908F0" w:rsidP="00D908F0">
            <w:pPr>
              <w:tabs>
                <w:tab w:val="left" w:pos="1140"/>
              </w:tabs>
              <w:jc w:val="center"/>
            </w:pPr>
            <w:r w:rsidRPr="00216D21">
              <w:t>Sec</w:t>
            </w:r>
            <w:r>
              <w:t>ciones de Francés avanzado</w:t>
            </w:r>
          </w:p>
        </w:tc>
        <w:tc>
          <w:tcPr>
            <w:tcW w:w="2487" w:type="dxa"/>
            <w:vMerge/>
          </w:tcPr>
          <w:p w:rsidR="00D908F0" w:rsidRDefault="00D908F0" w:rsidP="00D908F0"/>
        </w:tc>
      </w:tr>
    </w:tbl>
    <w:p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473" w:rsidRDefault="00EE6473" w:rsidP="003C0C78">
      <w:pPr>
        <w:spacing w:after="0" w:line="240" w:lineRule="auto"/>
      </w:pPr>
      <w:r>
        <w:separator/>
      </w:r>
    </w:p>
  </w:endnote>
  <w:endnote w:type="continuationSeparator" w:id="0">
    <w:p w:rsidR="00EE6473" w:rsidRDefault="00EE6473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473" w:rsidRDefault="00EE6473" w:rsidP="003C0C78">
      <w:pPr>
        <w:spacing w:after="0" w:line="240" w:lineRule="auto"/>
      </w:pPr>
      <w:r>
        <w:separator/>
      </w:r>
    </w:p>
  </w:footnote>
  <w:footnote w:type="continuationSeparator" w:id="0">
    <w:p w:rsidR="00EE6473" w:rsidRDefault="00EE6473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0D46B3"/>
    <w:rsid w:val="00122DE3"/>
    <w:rsid w:val="00216D21"/>
    <w:rsid w:val="00221C3E"/>
    <w:rsid w:val="002E1735"/>
    <w:rsid w:val="002E2917"/>
    <w:rsid w:val="003208EF"/>
    <w:rsid w:val="0034517F"/>
    <w:rsid w:val="00397A4E"/>
    <w:rsid w:val="003B317E"/>
    <w:rsid w:val="003C0C78"/>
    <w:rsid w:val="00446340"/>
    <w:rsid w:val="00453D60"/>
    <w:rsid w:val="004A14BA"/>
    <w:rsid w:val="004E5CAA"/>
    <w:rsid w:val="00651058"/>
    <w:rsid w:val="00670BED"/>
    <w:rsid w:val="00765F94"/>
    <w:rsid w:val="008407DF"/>
    <w:rsid w:val="008475A6"/>
    <w:rsid w:val="00851E74"/>
    <w:rsid w:val="00856035"/>
    <w:rsid w:val="00875968"/>
    <w:rsid w:val="008F2FF9"/>
    <w:rsid w:val="009020DF"/>
    <w:rsid w:val="00927483"/>
    <w:rsid w:val="00AA415D"/>
    <w:rsid w:val="00AE4957"/>
    <w:rsid w:val="00B07C52"/>
    <w:rsid w:val="00B108A5"/>
    <w:rsid w:val="00BB6B90"/>
    <w:rsid w:val="00BF5FA8"/>
    <w:rsid w:val="00D27225"/>
    <w:rsid w:val="00D37934"/>
    <w:rsid w:val="00D40115"/>
    <w:rsid w:val="00D908F0"/>
    <w:rsid w:val="00E058B9"/>
    <w:rsid w:val="00E25BD3"/>
    <w:rsid w:val="00E4520B"/>
    <w:rsid w:val="00ED337C"/>
    <w:rsid w:val="00EE6473"/>
    <w:rsid w:val="00F33E2B"/>
    <w:rsid w:val="00F80253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0A8E6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User</cp:lastModifiedBy>
  <cp:revision>36</cp:revision>
  <dcterms:created xsi:type="dcterms:W3CDTF">2019-10-02T17:05:00Z</dcterms:created>
  <dcterms:modified xsi:type="dcterms:W3CDTF">2019-11-12T16:55:00Z</dcterms:modified>
</cp:coreProperties>
</file>