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1DE" w:rsidRDefault="001C01DE" w:rsidP="00BA226F">
      <w:pPr>
        <w:jc w:val="center"/>
        <w:rPr>
          <w:b/>
        </w:rPr>
      </w:pPr>
    </w:p>
    <w:p w:rsidR="001C01DE" w:rsidRPr="001C01DE" w:rsidRDefault="001C01DE" w:rsidP="001C01DE">
      <w:pPr>
        <w:jc w:val="center"/>
        <w:rPr>
          <w:b/>
          <w:color w:val="FF0000"/>
        </w:rPr>
      </w:pPr>
      <w:r w:rsidRPr="001C01DE">
        <w:rPr>
          <w:b/>
          <w:color w:val="FF0000"/>
        </w:rPr>
        <w:t>PROPUESTA FINAL GESPRO</w:t>
      </w:r>
    </w:p>
    <w:p w:rsidR="001C01DE" w:rsidRDefault="001C01DE" w:rsidP="001C01DE">
      <w:pPr>
        <w:jc w:val="center"/>
        <w:rPr>
          <w:b/>
        </w:rPr>
      </w:pPr>
    </w:p>
    <w:p w:rsidR="001C01DE" w:rsidRPr="00BF4E22" w:rsidRDefault="001C01DE" w:rsidP="001C01DE">
      <w:pPr>
        <w:rPr>
          <w:b/>
        </w:rPr>
      </w:pPr>
      <w:r>
        <w:rPr>
          <w:b/>
          <w:noProof/>
          <w:lang w:eastAsia="es-CR"/>
        </w:rPr>
        <mc:AlternateContent>
          <mc:Choice Requires="wps">
            <w:drawing>
              <wp:anchor distT="0" distB="0" distL="114300" distR="114300" simplePos="0" relativeHeight="251701248" behindDoc="0" locked="0" layoutInCell="1" allowOverlap="1" wp14:anchorId="79D15971" wp14:editId="6F6130B2">
                <wp:simplePos x="0" y="0"/>
                <wp:positionH relativeFrom="column">
                  <wp:posOffset>4177665</wp:posOffset>
                </wp:positionH>
                <wp:positionV relativeFrom="paragraph">
                  <wp:posOffset>90805</wp:posOffset>
                </wp:positionV>
                <wp:extent cx="771525" cy="1638300"/>
                <wp:effectExtent l="0" t="0" r="371475" b="95250"/>
                <wp:wrapNone/>
                <wp:docPr id="3" name="Conector angular 3"/>
                <wp:cNvGraphicFramePr/>
                <a:graphic xmlns:a="http://schemas.openxmlformats.org/drawingml/2006/main">
                  <a:graphicData uri="http://schemas.microsoft.com/office/word/2010/wordprocessingShape">
                    <wps:wsp>
                      <wps:cNvCnPr/>
                      <wps:spPr>
                        <a:xfrm>
                          <a:off x="0" y="0"/>
                          <a:ext cx="771525" cy="1638300"/>
                        </a:xfrm>
                        <a:prstGeom prst="bentConnector3">
                          <a:avLst>
                            <a:gd name="adj1" fmla="val 14416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8AF5D9"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 o:spid="_x0000_s1026" type="#_x0000_t34" style="position:absolute;margin-left:328.95pt;margin-top:7.15pt;width:60.75pt;height:12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" adj="31139" strokecolor="#5b9bd5 [3204]" strokeweight=".5pt">
                <v:stroke endarrow="block"/>
              </v:shape>
            </w:pict>
          </mc:Fallback>
        </mc:AlternateContent>
      </w:r>
      <w:r>
        <w:rPr>
          <w:noProof/>
          <w:lang w:eastAsia="es-CR"/>
        </w:rPr>
        <mc:AlternateContent>
          <mc:Choice Requires="wps">
            <w:drawing>
              <wp:anchor distT="0" distB="0" distL="114300" distR="114300" simplePos="0" relativeHeight="251699200" behindDoc="0" locked="0" layoutInCell="1" allowOverlap="1" wp14:anchorId="7E96052F" wp14:editId="5C51EB43">
                <wp:simplePos x="0" y="0"/>
                <wp:positionH relativeFrom="column">
                  <wp:posOffset>1701165</wp:posOffset>
                </wp:positionH>
                <wp:positionV relativeFrom="paragraph">
                  <wp:posOffset>16511</wp:posOffset>
                </wp:positionV>
                <wp:extent cx="876300" cy="45719"/>
                <wp:effectExtent l="19050" t="95250" r="0" b="69215"/>
                <wp:wrapNone/>
                <wp:docPr id="15" name="Conector recto de flecha 15"/>
                <wp:cNvGraphicFramePr/>
                <a:graphic xmlns:a="http://schemas.openxmlformats.org/drawingml/2006/main">
                  <a:graphicData uri="http://schemas.microsoft.com/office/word/2010/wordprocessingShape">
                    <wps:wsp>
                      <wps:cNvCnPr/>
                      <wps:spPr>
                        <a:xfrm flipV="1">
                          <a:off x="0" y="0"/>
                          <a:ext cx="876300"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4A9B2C" id="_x0000_t32" coordsize="21600,21600" o:spt="32" o:oned="t" path="m,l21600,21600e" filled="f">
                <v:path arrowok="t" fillok="f" o:connecttype="none"/>
                <o:lock v:ext="edit" shapetype="t"/>
              </v:shapetype>
              <v:shape id="Conector recto de flecha 15" o:spid="_x0000_s1026" type="#_x0000_t32" style="position:absolute;margin-left:133.95pt;margin-top:1.3pt;width:69pt;height:3.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" strokecolor="#5b9bd5 [3204]" strokeweight="3pt">
                <v:stroke endarrow="block" joinstyle="miter"/>
              </v:shape>
            </w:pict>
          </mc:Fallback>
        </mc:AlternateContent>
      </w:r>
      <w:r>
        <w:rPr>
          <w:b/>
        </w:rPr>
        <w:t xml:space="preserve">1. </w:t>
      </w:r>
      <w:r w:rsidRPr="00BA226F">
        <w:rPr>
          <w:b/>
        </w:rPr>
        <w:t xml:space="preserve">CAJA DE HERRAMIENTAS                              </w:t>
      </w:r>
      <w:r>
        <w:rPr>
          <w:b/>
        </w:rPr>
        <w:t xml:space="preserve">   Recursos Didácticos </w:t>
      </w:r>
    </w:p>
    <w:p w:rsidR="001C01DE" w:rsidRDefault="001C01DE" w:rsidP="001C01DE">
      <w:r>
        <w:rPr>
          <w:noProof/>
          <w:lang w:eastAsia="es-CR"/>
        </w:rPr>
        <mc:AlternateContent>
          <mc:Choice Requires="wps">
            <w:drawing>
              <wp:anchor distT="45720" distB="45720" distL="114300" distR="114300" simplePos="0" relativeHeight="251702272" behindDoc="1" locked="0" layoutInCell="1" allowOverlap="1" wp14:anchorId="4DBB47AD" wp14:editId="24B985A0">
                <wp:simplePos x="0" y="0"/>
                <wp:positionH relativeFrom="column">
                  <wp:posOffset>2634615</wp:posOffset>
                </wp:positionH>
                <wp:positionV relativeFrom="paragraph">
                  <wp:posOffset>1301115</wp:posOffset>
                </wp:positionV>
                <wp:extent cx="895350" cy="1404620"/>
                <wp:effectExtent l="0" t="0" r="0" b="825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noFill/>
                          <a:miter lim="800000"/>
                          <a:headEnd/>
                          <a:tailEnd/>
                        </a:ln>
                      </wps:spPr>
                      <wps:txbx>
                        <w:txbxContent>
                          <w:p w:rsidR="001C01DE" w:rsidRPr="00BA226F" w:rsidRDefault="001C01DE" w:rsidP="001C01DE">
                            <w:pPr>
                              <w:rPr>
                                <w:b/>
                                <w:color w:val="385623" w:themeColor="accent6" w:themeShade="80"/>
                                <w:sz w:val="20"/>
                                <w:szCs w:val="20"/>
                              </w:rPr>
                            </w:pPr>
                            <w:r w:rsidRPr="00BA226F">
                              <w:rPr>
                                <w:b/>
                                <w:color w:val="385623" w:themeColor="accent6" w:themeShade="80"/>
                                <w:sz w:val="20"/>
                                <w:szCs w:val="20"/>
                              </w:rPr>
                              <w:t xml:space="preserve">AGENDA ESTUDIANTIL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BB47AD" id="_x0000_t202" coordsize="21600,21600" o:spt="202" path="m,l,21600r21600,l21600,xe">
                <v:stroke joinstyle="miter"/>
                <v:path gradientshapeok="t" o:connecttype="rect"/>
              </v:shapetype>
              <v:shape id="Cuadro de texto 2" o:spid="_x0000_s1026" type="#_x0000_t202" style="position:absolute;margin-left:207.45pt;margin-top:102.45pt;width:70.5pt;height:110.6pt;z-index:-251614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" stroked="f">
                <v:textbox style="mso-fit-shape-to-text:t">
                  <w:txbxContent>
                    <w:p w:rsidR="001C01DE" w:rsidRPr="00BA226F" w:rsidRDefault="001C01DE" w:rsidP="001C01DE">
                      <w:pPr>
                        <w:rPr>
                          <w:b/>
                          <w:color w:val="385623" w:themeColor="accent6" w:themeShade="80"/>
                          <w:sz w:val="20"/>
                          <w:szCs w:val="20"/>
                        </w:rPr>
                      </w:pPr>
                      <w:r w:rsidRPr="00BA226F">
                        <w:rPr>
                          <w:b/>
                          <w:color w:val="385623" w:themeColor="accent6" w:themeShade="80"/>
                          <w:sz w:val="20"/>
                          <w:szCs w:val="20"/>
                        </w:rPr>
                        <w:t xml:space="preserve">AGENDA ESTUDIANTIL </w:t>
                      </w:r>
                    </w:p>
                  </w:txbxContent>
                </v:textbox>
              </v:shape>
            </w:pict>
          </mc:Fallback>
        </mc:AlternateContent>
      </w:r>
      <w:r>
        <w:rPr>
          <w:noProof/>
          <w:lang w:eastAsia="es-CR"/>
        </w:rPr>
        <w:drawing>
          <wp:anchor distT="0" distB="0" distL="114300" distR="114300" simplePos="0" relativeHeight="251700224" behindDoc="1" locked="0" layoutInCell="1" allowOverlap="1" wp14:anchorId="7C48136D" wp14:editId="741E47A9">
            <wp:simplePos x="0" y="0"/>
            <wp:positionH relativeFrom="column">
              <wp:posOffset>81915</wp:posOffset>
            </wp:positionH>
            <wp:positionV relativeFrom="paragraph">
              <wp:posOffset>491490</wp:posOffset>
            </wp:positionV>
            <wp:extent cx="4905375" cy="1974250"/>
            <wp:effectExtent l="0" t="0" r="0" b="698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905375" cy="1974250"/>
                    </a:xfrm>
                    <a:prstGeom prst="rect">
                      <a:avLst/>
                    </a:prstGeom>
                  </pic:spPr>
                </pic:pic>
              </a:graphicData>
            </a:graphic>
          </wp:anchor>
        </w:drawing>
      </w:r>
      <w:r>
        <w:t xml:space="preserve">El botón de Bandera Azul cambiaría por el nombre Agenda Estudiantil </w:t>
      </w:r>
    </w:p>
    <w:p w:rsidR="001C01DE" w:rsidRPr="00BA226F" w:rsidRDefault="001C01DE" w:rsidP="001C01DE"/>
    <w:p w:rsidR="001C01DE" w:rsidRPr="00BA226F" w:rsidRDefault="001C01DE" w:rsidP="001C01DE"/>
    <w:p w:rsidR="001C01DE" w:rsidRDefault="001C01DE" w:rsidP="00BA226F">
      <w:pPr>
        <w:jc w:val="center"/>
        <w:rPr>
          <w:b/>
        </w:rPr>
      </w:pPr>
    </w:p>
    <w:p w:rsidR="001C01DE" w:rsidRDefault="001C01DE" w:rsidP="00BA226F">
      <w:pPr>
        <w:jc w:val="center"/>
        <w:rPr>
          <w:b/>
        </w:rPr>
      </w:pPr>
    </w:p>
    <w:p w:rsidR="001C01DE" w:rsidRDefault="001C01DE" w:rsidP="001C01DE">
      <w:pPr>
        <w:rPr>
          <w:b/>
        </w:rPr>
      </w:pPr>
    </w:p>
    <w:p w:rsidR="001C01DE" w:rsidRDefault="001C01DE" w:rsidP="001C01DE">
      <w:pPr>
        <w:rPr>
          <w:b/>
        </w:rPr>
      </w:pPr>
    </w:p>
    <w:p w:rsidR="001C01DE" w:rsidRDefault="001C01DE" w:rsidP="001C01DE">
      <w:pPr>
        <w:rPr>
          <w:b/>
        </w:rPr>
      </w:pPr>
    </w:p>
    <w:p w:rsidR="001C01DE" w:rsidRDefault="001C01DE" w:rsidP="001C01DE">
      <w:pPr>
        <w:rPr>
          <w:b/>
        </w:rPr>
      </w:pPr>
    </w:p>
    <w:p w:rsidR="001C01DE" w:rsidRDefault="001C01DE" w:rsidP="001C01DE">
      <w:pPr>
        <w:rPr>
          <w:b/>
        </w:rPr>
      </w:pPr>
    </w:p>
    <w:p w:rsidR="001C01DE" w:rsidRDefault="001C01DE" w:rsidP="001C01DE">
      <w:pPr>
        <w:rPr>
          <w:b/>
        </w:rPr>
      </w:pPr>
      <w:r>
        <w:rPr>
          <w:b/>
        </w:rPr>
        <w:t xml:space="preserve">2-Carga un </w:t>
      </w:r>
      <w:proofErr w:type="spellStart"/>
      <w:r>
        <w:rPr>
          <w:b/>
        </w:rPr>
        <w:t>selec</w:t>
      </w:r>
      <w:proofErr w:type="spellEnd"/>
      <w:r>
        <w:rPr>
          <w:b/>
        </w:rPr>
        <w:t xml:space="preserve"> que contiene </w:t>
      </w:r>
      <w:proofErr w:type="gramStart"/>
      <w:r>
        <w:rPr>
          <w:b/>
        </w:rPr>
        <w:t>los  9</w:t>
      </w:r>
      <w:proofErr w:type="gramEnd"/>
      <w:r>
        <w:rPr>
          <w:b/>
        </w:rPr>
        <w:t>Programas</w:t>
      </w:r>
    </w:p>
    <w:p w:rsidR="001C01DE" w:rsidRDefault="001C01DE" w:rsidP="001C01DE">
      <w:pPr>
        <w:rPr>
          <w:b/>
        </w:rPr>
      </w:pPr>
      <w:r>
        <w:rPr>
          <w:noProof/>
          <w:lang w:eastAsia="es-CR"/>
        </w:rPr>
        <w:drawing>
          <wp:inline distT="0" distB="0" distL="0" distR="0" wp14:anchorId="0B007FA7" wp14:editId="2D2DD79A">
            <wp:extent cx="2133600" cy="6477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33600" cy="647700"/>
                    </a:xfrm>
                    <a:prstGeom prst="rect">
                      <a:avLst/>
                    </a:prstGeom>
                  </pic:spPr>
                </pic:pic>
              </a:graphicData>
            </a:graphic>
          </wp:inline>
        </w:drawing>
      </w:r>
    </w:p>
    <w:p w:rsidR="001C01DE" w:rsidRDefault="001C01DE" w:rsidP="001C01DE">
      <w:pPr>
        <w:jc w:val="center"/>
        <w:rPr>
          <w:b/>
        </w:rPr>
      </w:pPr>
      <w:r>
        <w:rPr>
          <w:b/>
          <w:noProof/>
          <w:lang w:eastAsia="es-CR"/>
        </w:rPr>
        <mc:AlternateContent>
          <mc:Choice Requires="wps">
            <w:drawing>
              <wp:anchor distT="0" distB="0" distL="114300" distR="114300" simplePos="0" relativeHeight="251687936" behindDoc="0" locked="0" layoutInCell="1" allowOverlap="1" wp14:anchorId="52B4EFAF" wp14:editId="025BE405">
                <wp:simplePos x="0" y="0"/>
                <wp:positionH relativeFrom="column">
                  <wp:posOffset>-546734</wp:posOffset>
                </wp:positionH>
                <wp:positionV relativeFrom="paragraph">
                  <wp:posOffset>358775</wp:posOffset>
                </wp:positionV>
                <wp:extent cx="2057400" cy="285750"/>
                <wp:effectExtent l="0" t="0" r="19050" b="19050"/>
                <wp:wrapNone/>
                <wp:docPr id="23" name="Rectángulo redondeado 23"/>
                <wp:cNvGraphicFramePr/>
                <a:graphic xmlns:a="http://schemas.openxmlformats.org/drawingml/2006/main">
                  <a:graphicData uri="http://schemas.microsoft.com/office/word/2010/wordprocessingShape">
                    <wps:wsp>
                      <wps:cNvSpPr/>
                      <wps:spPr>
                        <a:xfrm>
                          <a:off x="0" y="0"/>
                          <a:ext cx="2057400"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C01DE" w:rsidRDefault="003E6A0D" w:rsidP="001C01DE">
                            <w:r>
                              <w:rPr>
                                <w:rFonts w:ascii="Arial" w:hAnsi="Arial" w:cs="Arial"/>
                              </w:rPr>
                              <w:t>Educar para la Sostenibilidad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B4EFAF" id="Rectángulo redondeado 23" o:spid="_x0000_s1027" style="position:absolute;left:0;text-align:left;margin-left:-43.05pt;margin-top:28.25pt;width:162pt;height:2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" fillcolor="#ffc000 [3207]" strokecolor="#7f5f00 [1607]" strokeweight="1pt">
                <v:stroke joinstyle="miter"/>
                <v:textbox>
                  <w:txbxContent>
                    <w:p w:rsidR="001C01DE" w:rsidRDefault="003E6A0D" w:rsidP="001C01DE">
                      <w:r>
                        <w:rPr>
                          <w:rFonts w:ascii="Arial" w:hAnsi="Arial" w:cs="Arial"/>
                        </w:rPr>
                        <w:t>Educar para la Sostenibilidad</w:t>
                      </w:r>
                    </w:p>
                  </w:txbxContent>
                </v:textbox>
              </v:roundrect>
            </w:pict>
          </mc:Fallback>
        </mc:AlternateContent>
      </w:r>
      <w:r>
        <w:rPr>
          <w:b/>
          <w:noProof/>
          <w:lang w:eastAsia="es-CR"/>
        </w:rPr>
        <mc:AlternateContent>
          <mc:Choice Requires="wps">
            <w:drawing>
              <wp:anchor distT="0" distB="0" distL="114300" distR="114300" simplePos="0" relativeHeight="251686912" behindDoc="0" locked="0" layoutInCell="1" allowOverlap="1" wp14:anchorId="1A474652" wp14:editId="3B617B9A">
                <wp:simplePos x="0" y="0"/>
                <wp:positionH relativeFrom="column">
                  <wp:posOffset>-775335</wp:posOffset>
                </wp:positionH>
                <wp:positionV relativeFrom="paragraph">
                  <wp:posOffset>5080</wp:posOffset>
                </wp:positionV>
                <wp:extent cx="1733550" cy="285750"/>
                <wp:effectExtent l="0" t="0" r="19050" b="19050"/>
                <wp:wrapNone/>
                <wp:docPr id="22" name="Rectángulo redondeado 22"/>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3">
                          <a:schemeClr val="lt1"/>
                        </a:lnRef>
                        <a:fillRef idx="1">
                          <a:schemeClr val="accent2"/>
                        </a:fillRef>
                        <a:effectRef idx="1">
                          <a:schemeClr val="accent2"/>
                        </a:effectRef>
                        <a:fontRef idx="minor">
                          <a:schemeClr val="lt1"/>
                        </a:fontRef>
                      </wps:style>
                      <wps:txbx>
                        <w:txbxContent>
                          <w:p w:rsidR="001C01DE" w:rsidRDefault="001C01DE" w:rsidP="001C01DE">
                            <w:pPr>
                              <w:jc w:val="center"/>
                            </w:pPr>
                            <w:r>
                              <w:t>Programas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A474652" id="Rectángulo redondeado 22" o:spid="_x0000_s1028" style="position:absolute;left:0;text-align:left;margin-left:-61.05pt;margin-top:.4pt;width:136.5pt;height:2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" fillcolor="#ed7d31 [3205]" strokecolor="white [3201]" strokeweight="1.5pt">
                <v:stroke joinstyle="miter"/>
                <v:textbox>
                  <w:txbxContent>
                    <w:p w:rsidR="001C01DE" w:rsidRDefault="001C01DE" w:rsidP="001C01DE">
                      <w:pPr>
                        <w:jc w:val="center"/>
                      </w:pPr>
                      <w:r>
                        <w:t>Programas</w:t>
                      </w:r>
                    </w:p>
                  </w:txbxContent>
                </v:textbox>
              </v:roundrect>
            </w:pict>
          </mc:Fallback>
        </mc:AlternateContent>
      </w:r>
    </w:p>
    <w:p w:rsidR="001C01DE" w:rsidRDefault="001C01DE" w:rsidP="001C01DE">
      <w:pPr>
        <w:jc w:val="center"/>
        <w:rPr>
          <w:b/>
        </w:rPr>
      </w:pPr>
    </w:p>
    <w:p w:rsidR="001C01DE" w:rsidRDefault="001C01DE" w:rsidP="001C01DE">
      <w:pPr>
        <w:jc w:val="center"/>
        <w:rPr>
          <w:b/>
        </w:rPr>
      </w:pPr>
      <w:r>
        <w:rPr>
          <w:b/>
          <w:noProof/>
          <w:lang w:eastAsia="es-CR"/>
        </w:rPr>
        <mc:AlternateContent>
          <mc:Choice Requires="wps">
            <w:drawing>
              <wp:anchor distT="0" distB="0" distL="114300" distR="114300" simplePos="0" relativeHeight="251688960" behindDoc="0" locked="0" layoutInCell="1" allowOverlap="1" wp14:anchorId="25CF9C30" wp14:editId="28A79DBA">
                <wp:simplePos x="0" y="0"/>
                <wp:positionH relativeFrom="column">
                  <wp:posOffset>-518159</wp:posOffset>
                </wp:positionH>
                <wp:positionV relativeFrom="paragraph">
                  <wp:posOffset>130175</wp:posOffset>
                </wp:positionV>
                <wp:extent cx="2228850" cy="285750"/>
                <wp:effectExtent l="0" t="0" r="19050" b="19050"/>
                <wp:wrapNone/>
                <wp:docPr id="24" name="Rectángulo redondeado 24"/>
                <wp:cNvGraphicFramePr/>
                <a:graphic xmlns:a="http://schemas.openxmlformats.org/drawingml/2006/main">
                  <a:graphicData uri="http://schemas.microsoft.com/office/word/2010/wordprocessingShape">
                    <wps:wsp>
                      <wps:cNvSpPr/>
                      <wps:spPr>
                        <a:xfrm>
                          <a:off x="0" y="0"/>
                          <a:ext cx="2228850"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C01DE" w:rsidRPr="002F5248" w:rsidRDefault="001C01DE" w:rsidP="001C01DE">
                            <w:pPr>
                              <w:rPr>
                                <w:rFonts w:ascii="Arial" w:hAnsi="Arial" w:cs="Arial"/>
                              </w:rPr>
                            </w:pPr>
                            <w:r w:rsidRPr="002F5248">
                              <w:rPr>
                                <w:rFonts w:ascii="Arial" w:hAnsi="Arial" w:cs="Arial"/>
                              </w:rPr>
                              <w:t xml:space="preserve">Festival Estudiantil de las Artes </w:t>
                            </w:r>
                          </w:p>
                          <w:p w:rsidR="001C01DE" w:rsidRDefault="001C01DE" w:rsidP="001C01D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CF9C30" id="Rectángulo redondeado 24" o:spid="_x0000_s1029" style="position:absolute;left:0;text-align:left;margin-left:-40.8pt;margin-top:10.25pt;width:175.5pt;height:2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" fillcolor="#ffc000 [3207]" strokecolor="#7f5f00 [1607]" strokeweight="1pt">
                <v:stroke joinstyle="miter"/>
                <v:textbox>
                  <w:txbxContent>
                    <w:p w:rsidR="001C01DE" w:rsidRPr="002F5248" w:rsidRDefault="001C01DE" w:rsidP="001C01DE">
                      <w:pPr>
                        <w:rPr>
                          <w:rFonts w:ascii="Arial" w:hAnsi="Arial" w:cs="Arial"/>
                        </w:rPr>
                      </w:pPr>
                      <w:r w:rsidRPr="002F5248">
                        <w:rPr>
                          <w:rFonts w:ascii="Arial" w:hAnsi="Arial" w:cs="Arial"/>
                        </w:rPr>
                        <w:t xml:space="preserve">Festival Estudiantil de las Artes </w:t>
                      </w:r>
                    </w:p>
                    <w:p w:rsidR="001C01DE" w:rsidRDefault="001C01DE" w:rsidP="001C01DE"/>
                  </w:txbxContent>
                </v:textbox>
              </v:roundrect>
            </w:pict>
          </mc:Fallback>
        </mc:AlternateContent>
      </w:r>
    </w:p>
    <w:p w:rsidR="001C01DE" w:rsidRDefault="001C01DE" w:rsidP="001C01DE">
      <w:pPr>
        <w:jc w:val="center"/>
        <w:rPr>
          <w:b/>
        </w:rPr>
      </w:pPr>
      <w:r w:rsidRPr="00126C3D">
        <w:rPr>
          <w:b/>
          <w:noProof/>
          <w:highlight w:val="yellow"/>
          <w:lang w:eastAsia="es-CR"/>
        </w:rPr>
        <mc:AlternateContent>
          <mc:Choice Requires="wps">
            <w:drawing>
              <wp:anchor distT="0" distB="0" distL="114300" distR="114300" simplePos="0" relativeHeight="251689984" behindDoc="0" locked="0" layoutInCell="1" allowOverlap="1" wp14:anchorId="415ABC91" wp14:editId="5100D1E7">
                <wp:simplePos x="0" y="0"/>
                <wp:positionH relativeFrom="column">
                  <wp:posOffset>-527685</wp:posOffset>
                </wp:positionH>
                <wp:positionV relativeFrom="paragraph">
                  <wp:posOffset>187325</wp:posOffset>
                </wp:positionV>
                <wp:extent cx="2333625" cy="285750"/>
                <wp:effectExtent l="0" t="0" r="28575" b="19050"/>
                <wp:wrapNone/>
                <wp:docPr id="25" name="Rectángulo redondeado 25"/>
                <wp:cNvGraphicFramePr/>
                <a:graphic xmlns:a="http://schemas.openxmlformats.org/drawingml/2006/main">
                  <a:graphicData uri="http://schemas.microsoft.com/office/word/2010/wordprocessingShape">
                    <wps:wsp>
                      <wps:cNvSpPr/>
                      <wps:spPr>
                        <a:xfrm>
                          <a:off x="0" y="0"/>
                          <a:ext cx="233362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C01DE" w:rsidRDefault="001C01DE" w:rsidP="001C01DE">
                            <w:r w:rsidRPr="002F5248">
                              <w:rPr>
                                <w:rFonts w:ascii="Arial" w:hAnsi="Arial" w:cs="Arial"/>
                              </w:rPr>
                              <w:t>Juegos Deportivos estudiantiles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15ABC91" id="Rectángulo redondeado 25" o:spid="_x0000_s1030" style="position:absolute;left:0;text-align:left;margin-left:-41.55pt;margin-top:14.75pt;width:183.75pt;height: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" fillcolor="#ffc000 [3207]" strokecolor="#7f5f00 [1607]" strokeweight="1pt">
                <v:stroke joinstyle="miter"/>
                <v:textbox>
                  <w:txbxContent>
                    <w:p w:rsidR="001C01DE" w:rsidRDefault="001C01DE" w:rsidP="001C01DE">
                      <w:r w:rsidRPr="002F5248">
                        <w:rPr>
                          <w:rFonts w:ascii="Arial" w:hAnsi="Arial" w:cs="Arial"/>
                        </w:rPr>
                        <w:t>Juegos Deportivos estudiantiles</w:t>
                      </w:r>
                    </w:p>
                  </w:txbxContent>
                </v:textbox>
              </v:roundrect>
            </w:pict>
          </mc:Fallback>
        </mc:AlternateContent>
      </w:r>
      <w:bookmarkStart w:id="0" w:name="_GoBack"/>
      <w:bookmarkEnd w:id="0"/>
    </w:p>
    <w:p w:rsidR="001C01DE" w:rsidRDefault="001C01DE" w:rsidP="001C01DE">
      <w:pPr>
        <w:jc w:val="center"/>
        <w:rPr>
          <w:b/>
        </w:rPr>
      </w:pPr>
      <w:r>
        <w:rPr>
          <w:b/>
          <w:noProof/>
          <w:lang w:eastAsia="es-CR"/>
        </w:rPr>
        <mc:AlternateContent>
          <mc:Choice Requires="wps">
            <w:drawing>
              <wp:anchor distT="0" distB="0" distL="114300" distR="114300" simplePos="0" relativeHeight="251691008" behindDoc="0" locked="0" layoutInCell="1" allowOverlap="1" wp14:anchorId="278172D8" wp14:editId="2C1F9FD6">
                <wp:simplePos x="0" y="0"/>
                <wp:positionH relativeFrom="column">
                  <wp:posOffset>-527685</wp:posOffset>
                </wp:positionH>
                <wp:positionV relativeFrom="paragraph">
                  <wp:posOffset>244475</wp:posOffset>
                </wp:positionV>
                <wp:extent cx="1362075" cy="285750"/>
                <wp:effectExtent l="0" t="0" r="28575" b="19050"/>
                <wp:wrapNone/>
                <wp:docPr id="26" name="Rectángulo redondeado 26"/>
                <wp:cNvGraphicFramePr/>
                <a:graphic xmlns:a="http://schemas.openxmlformats.org/drawingml/2006/main">
                  <a:graphicData uri="http://schemas.microsoft.com/office/word/2010/wordprocessingShape">
                    <wps:wsp>
                      <wps:cNvSpPr/>
                      <wps:spPr>
                        <a:xfrm>
                          <a:off x="0" y="0"/>
                          <a:ext cx="136207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C01DE" w:rsidRPr="002F5248" w:rsidRDefault="001C01DE" w:rsidP="001C01DE">
                            <w:pPr>
                              <w:rPr>
                                <w:rFonts w:ascii="Arial" w:hAnsi="Arial" w:cs="Arial"/>
                              </w:rPr>
                            </w:pPr>
                            <w:r w:rsidRPr="002F5248">
                              <w:rPr>
                                <w:rFonts w:ascii="Arial" w:hAnsi="Arial" w:cs="Arial"/>
                              </w:rPr>
                              <w:t xml:space="preserve">Servicio comunal </w:t>
                            </w:r>
                          </w:p>
                          <w:p w:rsidR="001C01DE" w:rsidRDefault="001C01DE" w:rsidP="001C01D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8172D8" id="Rectángulo redondeado 26" o:spid="_x0000_s1031" style="position:absolute;left:0;text-align:left;margin-left:-41.55pt;margin-top:19.25pt;width:107.25pt;height:2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" fillcolor="#ffc000 [3207]" strokecolor="#7f5f00 [1607]" strokeweight="1pt">
                <v:stroke joinstyle="miter"/>
                <v:textbox>
                  <w:txbxContent>
                    <w:p w:rsidR="001C01DE" w:rsidRPr="002F5248" w:rsidRDefault="001C01DE" w:rsidP="001C01DE">
                      <w:pPr>
                        <w:rPr>
                          <w:rFonts w:ascii="Arial" w:hAnsi="Arial" w:cs="Arial"/>
                        </w:rPr>
                      </w:pPr>
                      <w:r w:rsidRPr="002F5248">
                        <w:rPr>
                          <w:rFonts w:ascii="Arial" w:hAnsi="Arial" w:cs="Arial"/>
                        </w:rPr>
                        <w:t xml:space="preserve">Servicio comunal </w:t>
                      </w:r>
                    </w:p>
                    <w:p w:rsidR="001C01DE" w:rsidRDefault="001C01DE" w:rsidP="001C01DE"/>
                  </w:txbxContent>
                </v:textbox>
              </v:roundrect>
            </w:pict>
          </mc:Fallback>
        </mc:AlternateContent>
      </w:r>
    </w:p>
    <w:p w:rsidR="001C01DE" w:rsidRDefault="001C01DE" w:rsidP="001C01DE">
      <w:pPr>
        <w:jc w:val="center"/>
        <w:rPr>
          <w:b/>
        </w:rPr>
      </w:pPr>
      <w:r>
        <w:rPr>
          <w:b/>
          <w:noProof/>
          <w:lang w:eastAsia="es-CR"/>
        </w:rPr>
        <mc:AlternateContent>
          <mc:Choice Requires="wps">
            <w:drawing>
              <wp:anchor distT="0" distB="0" distL="114300" distR="114300" simplePos="0" relativeHeight="251692032" behindDoc="0" locked="0" layoutInCell="1" allowOverlap="1" wp14:anchorId="5443A6A3" wp14:editId="425CA982">
                <wp:simplePos x="0" y="0"/>
                <wp:positionH relativeFrom="column">
                  <wp:posOffset>-527685</wp:posOffset>
                </wp:positionH>
                <wp:positionV relativeFrom="paragraph">
                  <wp:posOffset>292100</wp:posOffset>
                </wp:positionV>
                <wp:extent cx="1381125" cy="285750"/>
                <wp:effectExtent l="0" t="0" r="28575" b="19050"/>
                <wp:wrapNone/>
                <wp:docPr id="27" name="Rectángulo redondeado 27"/>
                <wp:cNvGraphicFramePr/>
                <a:graphic xmlns:a="http://schemas.openxmlformats.org/drawingml/2006/main">
                  <a:graphicData uri="http://schemas.microsoft.com/office/word/2010/wordprocessingShape">
                    <wps:wsp>
                      <wps:cNvSpPr/>
                      <wps:spPr>
                        <a:xfrm>
                          <a:off x="0" y="0"/>
                          <a:ext cx="138112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C01DE" w:rsidRPr="002F5248" w:rsidRDefault="001C01DE" w:rsidP="001C01DE">
                            <w:pPr>
                              <w:rPr>
                                <w:rFonts w:ascii="Arial" w:hAnsi="Arial" w:cs="Arial"/>
                              </w:rPr>
                            </w:pPr>
                            <w:r w:rsidRPr="002F5248">
                              <w:rPr>
                                <w:rFonts w:ascii="Arial" w:hAnsi="Arial" w:cs="Arial"/>
                              </w:rPr>
                              <w:t xml:space="preserve">Aulas de escucha </w:t>
                            </w:r>
                          </w:p>
                          <w:p w:rsidR="001C01DE" w:rsidRDefault="001C01DE" w:rsidP="001C01D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443A6A3" id="Rectángulo redondeado 27" o:spid="_x0000_s1032" style="position:absolute;left:0;text-align:left;margin-left:-41.55pt;margin-top:23pt;width:108.75pt;height:2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" fillcolor="#ffc000 [3207]" strokecolor="#7f5f00 [1607]" strokeweight="1pt">
                <v:stroke joinstyle="miter"/>
                <v:textbox>
                  <w:txbxContent>
                    <w:p w:rsidR="001C01DE" w:rsidRPr="002F5248" w:rsidRDefault="001C01DE" w:rsidP="001C01DE">
                      <w:pPr>
                        <w:rPr>
                          <w:rFonts w:ascii="Arial" w:hAnsi="Arial" w:cs="Arial"/>
                        </w:rPr>
                      </w:pPr>
                      <w:r w:rsidRPr="002F5248">
                        <w:rPr>
                          <w:rFonts w:ascii="Arial" w:hAnsi="Arial" w:cs="Arial"/>
                        </w:rPr>
                        <w:t xml:space="preserve">Aulas de escucha </w:t>
                      </w:r>
                    </w:p>
                    <w:p w:rsidR="001C01DE" w:rsidRDefault="001C01DE" w:rsidP="001C01DE"/>
                  </w:txbxContent>
                </v:textbox>
              </v:roundrect>
            </w:pict>
          </mc:Fallback>
        </mc:AlternateContent>
      </w:r>
    </w:p>
    <w:p w:rsidR="001C01DE" w:rsidRDefault="001C01DE" w:rsidP="001C01DE">
      <w:pPr>
        <w:jc w:val="center"/>
        <w:rPr>
          <w:b/>
        </w:rPr>
      </w:pPr>
      <w:r>
        <w:rPr>
          <w:b/>
          <w:noProof/>
          <w:lang w:eastAsia="es-CR"/>
        </w:rPr>
        <mc:AlternateContent>
          <mc:Choice Requires="wps">
            <w:drawing>
              <wp:anchor distT="0" distB="0" distL="114300" distR="114300" simplePos="0" relativeHeight="251693056" behindDoc="0" locked="0" layoutInCell="1" allowOverlap="1" wp14:anchorId="77DFC873" wp14:editId="5F19D704">
                <wp:simplePos x="0" y="0"/>
                <wp:positionH relativeFrom="column">
                  <wp:posOffset>-527685</wp:posOffset>
                </wp:positionH>
                <wp:positionV relativeFrom="paragraph">
                  <wp:posOffset>340360</wp:posOffset>
                </wp:positionV>
                <wp:extent cx="1266825" cy="285750"/>
                <wp:effectExtent l="0" t="0" r="28575" b="19050"/>
                <wp:wrapNone/>
                <wp:docPr id="28" name="Rectángulo redondeado 28"/>
                <wp:cNvGraphicFramePr/>
                <a:graphic xmlns:a="http://schemas.openxmlformats.org/drawingml/2006/main">
                  <a:graphicData uri="http://schemas.microsoft.com/office/word/2010/wordprocessingShape">
                    <wps:wsp>
                      <wps:cNvSpPr/>
                      <wps:spPr>
                        <a:xfrm>
                          <a:off x="0" y="0"/>
                          <a:ext cx="126682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C01DE" w:rsidRPr="002F5248" w:rsidRDefault="001C01DE" w:rsidP="001C01DE">
                            <w:pPr>
                              <w:rPr>
                                <w:rFonts w:ascii="Arial" w:hAnsi="Arial" w:cs="Arial"/>
                              </w:rPr>
                            </w:pPr>
                            <w:r w:rsidRPr="002F5248">
                              <w:rPr>
                                <w:rFonts w:ascii="Arial" w:hAnsi="Arial" w:cs="Arial"/>
                              </w:rPr>
                              <w:t xml:space="preserve">Érase una Vez </w:t>
                            </w:r>
                          </w:p>
                          <w:p w:rsidR="001C01DE" w:rsidRDefault="001C01DE" w:rsidP="001C01D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7DFC873" id="Rectángulo redondeado 28" o:spid="_x0000_s1033" style="position:absolute;left:0;text-align:left;margin-left:-41.55pt;margin-top:26.8pt;width:99.75pt;height:2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" fillcolor="#ffc000 [3207]" strokecolor="#7f5f00 [1607]" strokeweight="1pt">
                <v:stroke joinstyle="miter"/>
                <v:textbox>
                  <w:txbxContent>
                    <w:p w:rsidR="001C01DE" w:rsidRPr="002F5248" w:rsidRDefault="001C01DE" w:rsidP="001C01DE">
                      <w:pPr>
                        <w:rPr>
                          <w:rFonts w:ascii="Arial" w:hAnsi="Arial" w:cs="Arial"/>
                        </w:rPr>
                      </w:pPr>
                      <w:r w:rsidRPr="002F5248">
                        <w:rPr>
                          <w:rFonts w:ascii="Arial" w:hAnsi="Arial" w:cs="Arial"/>
                        </w:rPr>
                        <w:t xml:space="preserve">Érase una Vez </w:t>
                      </w:r>
                    </w:p>
                    <w:p w:rsidR="001C01DE" w:rsidRDefault="001C01DE" w:rsidP="001C01DE"/>
                  </w:txbxContent>
                </v:textbox>
              </v:roundrect>
            </w:pict>
          </mc:Fallback>
        </mc:AlternateContent>
      </w:r>
    </w:p>
    <w:p w:rsidR="001C01DE" w:rsidRDefault="001C01DE" w:rsidP="001C01DE">
      <w:pPr>
        <w:jc w:val="center"/>
        <w:rPr>
          <w:b/>
        </w:rPr>
      </w:pPr>
    </w:p>
    <w:p w:rsidR="001C01DE" w:rsidRDefault="001C01DE" w:rsidP="001C01DE">
      <w:pPr>
        <w:jc w:val="center"/>
        <w:rPr>
          <w:b/>
        </w:rPr>
      </w:pPr>
      <w:r>
        <w:rPr>
          <w:b/>
          <w:noProof/>
          <w:lang w:eastAsia="es-CR"/>
        </w:rPr>
        <mc:AlternateContent>
          <mc:Choice Requires="wps">
            <w:drawing>
              <wp:anchor distT="0" distB="0" distL="114300" distR="114300" simplePos="0" relativeHeight="251694080" behindDoc="0" locked="0" layoutInCell="1" allowOverlap="1" wp14:anchorId="7D5A9C60" wp14:editId="182E0C9C">
                <wp:simplePos x="0" y="0"/>
                <wp:positionH relativeFrom="column">
                  <wp:posOffset>-556260</wp:posOffset>
                </wp:positionH>
                <wp:positionV relativeFrom="paragraph">
                  <wp:posOffset>121285</wp:posOffset>
                </wp:positionV>
                <wp:extent cx="1495425" cy="285750"/>
                <wp:effectExtent l="0" t="0" r="28575" b="19050"/>
                <wp:wrapNone/>
                <wp:docPr id="30" name="Rectángulo redondeado 30"/>
                <wp:cNvGraphicFramePr/>
                <a:graphic xmlns:a="http://schemas.openxmlformats.org/drawingml/2006/main">
                  <a:graphicData uri="http://schemas.microsoft.com/office/word/2010/wordprocessingShape">
                    <wps:wsp>
                      <wps:cNvSpPr/>
                      <wps:spPr>
                        <a:xfrm>
                          <a:off x="0" y="0"/>
                          <a:ext cx="149542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C01DE" w:rsidRDefault="001C01DE" w:rsidP="001C01DE">
                            <w:r>
                              <w:rPr>
                                <w:rFonts w:ascii="Arial" w:hAnsi="Arial" w:cs="Arial"/>
                              </w:rPr>
                              <w:t>Teatro en el aula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D5A9C60" id="Rectángulo redondeado 30" o:spid="_x0000_s1034" style="position:absolute;left:0;text-align:left;margin-left:-43.8pt;margin-top:9.55pt;width:117.75pt;height:2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" fillcolor="#ffc000 [3207]" strokecolor="#7f5f00 [1607]" strokeweight="1pt">
                <v:stroke joinstyle="miter"/>
                <v:textbox>
                  <w:txbxContent>
                    <w:p w:rsidR="001C01DE" w:rsidRDefault="001C01DE" w:rsidP="001C01DE">
                      <w:r>
                        <w:rPr>
                          <w:rFonts w:ascii="Arial" w:hAnsi="Arial" w:cs="Arial"/>
                        </w:rPr>
                        <w:t>Teatro en el aula</w:t>
                      </w:r>
                    </w:p>
                  </w:txbxContent>
                </v:textbox>
              </v:roundrect>
            </w:pict>
          </mc:Fallback>
        </mc:AlternateContent>
      </w:r>
    </w:p>
    <w:p w:rsidR="001C01DE" w:rsidRDefault="001C01DE" w:rsidP="001C01DE">
      <w:pPr>
        <w:jc w:val="center"/>
        <w:rPr>
          <w:b/>
        </w:rPr>
      </w:pPr>
      <w:r>
        <w:rPr>
          <w:b/>
          <w:noProof/>
          <w:lang w:eastAsia="es-CR"/>
        </w:rPr>
        <mc:AlternateContent>
          <mc:Choice Requires="wps">
            <w:drawing>
              <wp:anchor distT="0" distB="0" distL="114300" distR="114300" simplePos="0" relativeHeight="251695104" behindDoc="0" locked="0" layoutInCell="1" allowOverlap="1" wp14:anchorId="39A6685B" wp14:editId="3FFE40ED">
                <wp:simplePos x="0" y="0"/>
                <wp:positionH relativeFrom="column">
                  <wp:posOffset>-518159</wp:posOffset>
                </wp:positionH>
                <wp:positionV relativeFrom="paragraph">
                  <wp:posOffset>187960</wp:posOffset>
                </wp:positionV>
                <wp:extent cx="1619250" cy="285750"/>
                <wp:effectExtent l="0" t="0" r="19050" b="19050"/>
                <wp:wrapNone/>
                <wp:docPr id="31" name="Rectángulo redondeado 31"/>
                <wp:cNvGraphicFramePr/>
                <a:graphic xmlns:a="http://schemas.openxmlformats.org/drawingml/2006/main">
                  <a:graphicData uri="http://schemas.microsoft.com/office/word/2010/wordprocessingShape">
                    <wps:wsp>
                      <wps:cNvSpPr/>
                      <wps:spPr>
                        <a:xfrm>
                          <a:off x="0" y="0"/>
                          <a:ext cx="1619250"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C01DE" w:rsidRPr="002F5248" w:rsidRDefault="001C01DE" w:rsidP="001C01DE">
                            <w:pPr>
                              <w:rPr>
                                <w:rFonts w:ascii="Arial" w:hAnsi="Arial" w:cs="Arial"/>
                              </w:rPr>
                            </w:pPr>
                            <w:r w:rsidRPr="002F5248">
                              <w:rPr>
                                <w:rFonts w:ascii="Arial" w:hAnsi="Arial" w:cs="Arial"/>
                              </w:rPr>
                              <w:t xml:space="preserve">Ruta de museo </w:t>
                            </w:r>
                          </w:p>
                          <w:p w:rsidR="001C01DE" w:rsidRDefault="001C01DE" w:rsidP="001C01D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9A6685B" id="Rectángulo redondeado 31" o:spid="_x0000_s1035" style="position:absolute;left:0;text-align:left;margin-left:-40.8pt;margin-top:14.8pt;width:127.5pt;height:2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" fillcolor="#ffc000 [3207]" strokecolor="#7f5f00 [1607]" strokeweight="1pt">
                <v:stroke joinstyle="miter"/>
                <v:textbox>
                  <w:txbxContent>
                    <w:p w:rsidR="001C01DE" w:rsidRPr="002F5248" w:rsidRDefault="001C01DE" w:rsidP="001C01DE">
                      <w:pPr>
                        <w:rPr>
                          <w:rFonts w:ascii="Arial" w:hAnsi="Arial" w:cs="Arial"/>
                        </w:rPr>
                      </w:pPr>
                      <w:r w:rsidRPr="002F5248">
                        <w:rPr>
                          <w:rFonts w:ascii="Arial" w:hAnsi="Arial" w:cs="Arial"/>
                        </w:rPr>
                        <w:t xml:space="preserve">Ruta de museo </w:t>
                      </w:r>
                    </w:p>
                    <w:p w:rsidR="001C01DE" w:rsidRDefault="001C01DE" w:rsidP="001C01DE"/>
                  </w:txbxContent>
                </v:textbox>
              </v:roundrect>
            </w:pict>
          </mc:Fallback>
        </mc:AlternateContent>
      </w:r>
    </w:p>
    <w:p w:rsidR="001C01DE" w:rsidRDefault="00C80E1B" w:rsidP="001C01DE">
      <w:pPr>
        <w:jc w:val="center"/>
        <w:rPr>
          <w:b/>
        </w:rPr>
      </w:pPr>
      <w:r>
        <w:rPr>
          <w:b/>
          <w:noProof/>
          <w:lang w:eastAsia="es-CR"/>
        </w:rPr>
        <mc:AlternateContent>
          <mc:Choice Requires="wps">
            <w:drawing>
              <wp:anchor distT="0" distB="0" distL="114300" distR="114300" simplePos="0" relativeHeight="251704320" behindDoc="0" locked="0" layoutInCell="1" allowOverlap="1" wp14:anchorId="37955327" wp14:editId="76A3DB07">
                <wp:simplePos x="0" y="0"/>
                <wp:positionH relativeFrom="column">
                  <wp:posOffset>-489585</wp:posOffset>
                </wp:positionH>
                <wp:positionV relativeFrom="paragraph">
                  <wp:posOffset>635635</wp:posOffset>
                </wp:positionV>
                <wp:extent cx="2324100" cy="285750"/>
                <wp:effectExtent l="0" t="0" r="19050" b="19050"/>
                <wp:wrapNone/>
                <wp:docPr id="21" name="Rectángulo redondeado 21"/>
                <wp:cNvGraphicFramePr/>
                <a:graphic xmlns:a="http://schemas.openxmlformats.org/drawingml/2006/main">
                  <a:graphicData uri="http://schemas.microsoft.com/office/word/2010/wordprocessingShape">
                    <wps:wsp>
                      <wps:cNvSpPr/>
                      <wps:spPr>
                        <a:xfrm>
                          <a:off x="0" y="0"/>
                          <a:ext cx="2324100"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80E1B" w:rsidRPr="004C1B9F" w:rsidRDefault="00C80E1B" w:rsidP="00C80E1B">
                            <w:pPr>
                              <w:jc w:val="both"/>
                              <w:rPr>
                                <w:rFonts w:ascii="Arial" w:hAnsi="Arial" w:cs="Arial"/>
                              </w:rPr>
                            </w:pPr>
                            <w:r>
                              <w:rPr>
                                <w:rFonts w:ascii="Arial" w:hAnsi="Arial" w:cs="Arial"/>
                              </w:rPr>
                              <w:t>Feria científica y tecnológica</w:t>
                            </w:r>
                          </w:p>
                          <w:p w:rsidR="00C80E1B" w:rsidRPr="004C1B9F" w:rsidRDefault="00C80E1B" w:rsidP="00C80E1B">
                            <w:pPr>
                              <w:jc w:val="both"/>
                              <w:rPr>
                                <w:rFonts w:ascii="Arial" w:hAnsi="Arial" w:cs="Arial"/>
                              </w:rPr>
                            </w:pPr>
                            <w:r w:rsidRPr="004C1B9F">
                              <w:rPr>
                                <w:rFonts w:ascii="Arial" w:hAnsi="Arial" w:cs="Arial"/>
                              </w:rPr>
                              <w:t>en población de</w:t>
                            </w:r>
                          </w:p>
                          <w:p w:rsidR="00C80E1B" w:rsidRPr="004C1B9F" w:rsidRDefault="00C80E1B" w:rsidP="00C80E1B">
                            <w:pPr>
                              <w:jc w:val="both"/>
                              <w:rPr>
                                <w:rFonts w:ascii="Arial" w:hAnsi="Arial" w:cs="Arial"/>
                              </w:rPr>
                            </w:pPr>
                            <w:r w:rsidRPr="004C1B9F">
                              <w:rPr>
                                <w:rFonts w:ascii="Arial" w:hAnsi="Arial" w:cs="Arial"/>
                              </w:rPr>
                              <w:t>menores de</w:t>
                            </w:r>
                          </w:p>
                          <w:p w:rsidR="00C80E1B" w:rsidRPr="004C1B9F" w:rsidRDefault="00C80E1B" w:rsidP="00C80E1B">
                            <w:pPr>
                              <w:jc w:val="both"/>
                              <w:rPr>
                                <w:rFonts w:ascii="Arial" w:hAnsi="Arial" w:cs="Arial"/>
                              </w:rPr>
                            </w:pPr>
                            <w:proofErr w:type="gramStart"/>
                            <w:r w:rsidRPr="004C1B9F">
                              <w:rPr>
                                <w:rFonts w:ascii="Arial" w:hAnsi="Arial" w:cs="Arial"/>
                              </w:rPr>
                              <w:t>edad insertas</w:t>
                            </w:r>
                            <w:proofErr w:type="gramEnd"/>
                          </w:p>
                          <w:p w:rsidR="00C80E1B" w:rsidRPr="004C1B9F" w:rsidRDefault="00C80E1B" w:rsidP="00C80E1B">
                            <w:pPr>
                              <w:jc w:val="both"/>
                              <w:rPr>
                                <w:rFonts w:ascii="Arial" w:hAnsi="Arial" w:cs="Arial"/>
                              </w:rPr>
                            </w:pPr>
                            <w:r w:rsidRPr="004C1B9F">
                              <w:rPr>
                                <w:rFonts w:ascii="Arial" w:hAnsi="Arial" w:cs="Arial"/>
                              </w:rPr>
                              <w:t>en el sistema</w:t>
                            </w:r>
                          </w:p>
                          <w:p w:rsidR="00C80E1B" w:rsidRPr="004C1B9F" w:rsidRDefault="00C80E1B" w:rsidP="00C80E1B">
                            <w:pPr>
                              <w:jc w:val="both"/>
                              <w:rPr>
                                <w:rFonts w:ascii="Arial" w:hAnsi="Arial" w:cs="Arial"/>
                              </w:rPr>
                            </w:pPr>
                            <w:r w:rsidRPr="004C1B9F">
                              <w:rPr>
                                <w:rFonts w:ascii="Arial" w:hAnsi="Arial" w:cs="Arial"/>
                              </w:rPr>
                              <w:t>educativo de atención del</w:t>
                            </w:r>
                          </w:p>
                          <w:p w:rsidR="00C80E1B" w:rsidRPr="004C1B9F" w:rsidRDefault="00C80E1B" w:rsidP="00C80E1B">
                            <w:pPr>
                              <w:jc w:val="both"/>
                              <w:rPr>
                                <w:rFonts w:ascii="Arial" w:hAnsi="Arial" w:cs="Arial"/>
                              </w:rPr>
                            </w:pPr>
                            <w:r w:rsidRPr="004C1B9F">
                              <w:rPr>
                                <w:rFonts w:ascii="Arial" w:hAnsi="Arial" w:cs="Arial"/>
                              </w:rPr>
                              <w:t>embarazo y</w:t>
                            </w:r>
                          </w:p>
                          <w:p w:rsidR="00C80E1B" w:rsidRPr="004C1B9F" w:rsidRDefault="00C80E1B" w:rsidP="00C80E1B">
                            <w:pPr>
                              <w:jc w:val="both"/>
                              <w:rPr>
                                <w:rFonts w:ascii="Arial" w:hAnsi="Arial" w:cs="Arial"/>
                              </w:rPr>
                            </w:pPr>
                            <w:r w:rsidRPr="004C1B9F">
                              <w:rPr>
                                <w:rFonts w:ascii="Arial" w:hAnsi="Arial" w:cs="Arial"/>
                              </w:rPr>
                              <w:t>maternidad</w:t>
                            </w:r>
                          </w:p>
                          <w:p w:rsidR="00C80E1B" w:rsidRPr="004C1B9F" w:rsidRDefault="00C80E1B" w:rsidP="00C80E1B">
                            <w:pPr>
                              <w:jc w:val="both"/>
                              <w:rPr>
                                <w:rFonts w:ascii="Arial" w:hAnsi="Arial" w:cs="Arial"/>
                              </w:rPr>
                            </w:pPr>
                            <w:r w:rsidRPr="004C1B9F">
                              <w:rPr>
                                <w:rFonts w:ascii="Arial" w:hAnsi="Arial" w:cs="Arial"/>
                              </w:rPr>
                              <w:t>en población de</w:t>
                            </w:r>
                          </w:p>
                          <w:p w:rsidR="00C80E1B" w:rsidRPr="004C1B9F" w:rsidRDefault="00C80E1B" w:rsidP="00C80E1B">
                            <w:pPr>
                              <w:jc w:val="both"/>
                              <w:rPr>
                                <w:rFonts w:ascii="Arial" w:hAnsi="Arial" w:cs="Arial"/>
                              </w:rPr>
                            </w:pPr>
                            <w:r w:rsidRPr="004C1B9F">
                              <w:rPr>
                                <w:rFonts w:ascii="Arial" w:hAnsi="Arial" w:cs="Arial"/>
                              </w:rPr>
                              <w:t>menores de</w:t>
                            </w:r>
                          </w:p>
                          <w:p w:rsidR="00C80E1B" w:rsidRPr="004C1B9F" w:rsidRDefault="00C80E1B" w:rsidP="00C80E1B">
                            <w:pPr>
                              <w:jc w:val="both"/>
                              <w:rPr>
                                <w:rFonts w:ascii="Arial" w:hAnsi="Arial" w:cs="Arial"/>
                              </w:rPr>
                            </w:pPr>
                            <w:proofErr w:type="gramStart"/>
                            <w:r w:rsidRPr="004C1B9F">
                              <w:rPr>
                                <w:rFonts w:ascii="Arial" w:hAnsi="Arial" w:cs="Arial"/>
                              </w:rPr>
                              <w:t>edad insertas</w:t>
                            </w:r>
                            <w:proofErr w:type="gramEnd"/>
                          </w:p>
                          <w:p w:rsidR="00C80E1B" w:rsidRPr="004C1B9F" w:rsidRDefault="00C80E1B" w:rsidP="00C80E1B">
                            <w:pPr>
                              <w:jc w:val="both"/>
                              <w:rPr>
                                <w:rFonts w:ascii="Arial" w:hAnsi="Arial" w:cs="Arial"/>
                              </w:rPr>
                            </w:pPr>
                            <w:r w:rsidRPr="004C1B9F">
                              <w:rPr>
                                <w:rFonts w:ascii="Arial" w:hAnsi="Arial" w:cs="Arial"/>
                              </w:rPr>
                              <w:t>en el sistema</w:t>
                            </w:r>
                          </w:p>
                          <w:p w:rsidR="00C80E1B" w:rsidRDefault="00C80E1B" w:rsidP="00C80E1B">
                            <w:r w:rsidRPr="004C1B9F">
                              <w:rPr>
                                <w:rFonts w:ascii="Arial" w:hAnsi="Arial" w:cs="Arial"/>
                              </w:rPr>
                              <w:t>educativo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7955327" id="Rectángulo redondeado 21" o:spid="_x0000_s1036" style="position:absolute;left:0;text-align:left;margin-left:-38.55pt;margin-top:50.05pt;width:183pt;height:22.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" fillcolor="#ffc000 [3207]" strokecolor="#7f5f00 [1607]" strokeweight="1pt">
                <v:stroke joinstyle="miter"/>
                <v:textbox>
                  <w:txbxContent>
                    <w:p w:rsidR="00C80E1B" w:rsidRPr="004C1B9F" w:rsidRDefault="00C80E1B" w:rsidP="00C80E1B">
                      <w:pPr>
                        <w:jc w:val="both"/>
                        <w:rPr>
                          <w:rFonts w:ascii="Arial" w:hAnsi="Arial" w:cs="Arial"/>
                        </w:rPr>
                      </w:pPr>
                      <w:r>
                        <w:rPr>
                          <w:rFonts w:ascii="Arial" w:hAnsi="Arial" w:cs="Arial"/>
                        </w:rPr>
                        <w:t>Feria científica y tecnológica</w:t>
                      </w:r>
                    </w:p>
                    <w:p w:rsidR="00C80E1B" w:rsidRPr="004C1B9F" w:rsidRDefault="00C80E1B" w:rsidP="00C80E1B">
                      <w:pPr>
                        <w:jc w:val="both"/>
                        <w:rPr>
                          <w:rFonts w:ascii="Arial" w:hAnsi="Arial" w:cs="Arial"/>
                        </w:rPr>
                      </w:pPr>
                      <w:r w:rsidRPr="004C1B9F">
                        <w:rPr>
                          <w:rFonts w:ascii="Arial" w:hAnsi="Arial" w:cs="Arial"/>
                        </w:rPr>
                        <w:t>en población de</w:t>
                      </w:r>
                    </w:p>
                    <w:p w:rsidR="00C80E1B" w:rsidRPr="004C1B9F" w:rsidRDefault="00C80E1B" w:rsidP="00C80E1B">
                      <w:pPr>
                        <w:jc w:val="both"/>
                        <w:rPr>
                          <w:rFonts w:ascii="Arial" w:hAnsi="Arial" w:cs="Arial"/>
                        </w:rPr>
                      </w:pPr>
                      <w:r w:rsidRPr="004C1B9F">
                        <w:rPr>
                          <w:rFonts w:ascii="Arial" w:hAnsi="Arial" w:cs="Arial"/>
                        </w:rPr>
                        <w:t>menores de</w:t>
                      </w:r>
                    </w:p>
                    <w:p w:rsidR="00C80E1B" w:rsidRPr="004C1B9F" w:rsidRDefault="00C80E1B" w:rsidP="00C80E1B">
                      <w:pPr>
                        <w:jc w:val="both"/>
                        <w:rPr>
                          <w:rFonts w:ascii="Arial" w:hAnsi="Arial" w:cs="Arial"/>
                        </w:rPr>
                      </w:pPr>
                      <w:r w:rsidRPr="004C1B9F">
                        <w:rPr>
                          <w:rFonts w:ascii="Arial" w:hAnsi="Arial" w:cs="Arial"/>
                        </w:rPr>
                        <w:t>edad insertas</w:t>
                      </w:r>
                    </w:p>
                    <w:p w:rsidR="00C80E1B" w:rsidRPr="004C1B9F" w:rsidRDefault="00C80E1B" w:rsidP="00C80E1B">
                      <w:pPr>
                        <w:jc w:val="both"/>
                        <w:rPr>
                          <w:rFonts w:ascii="Arial" w:hAnsi="Arial" w:cs="Arial"/>
                        </w:rPr>
                      </w:pPr>
                      <w:r w:rsidRPr="004C1B9F">
                        <w:rPr>
                          <w:rFonts w:ascii="Arial" w:hAnsi="Arial" w:cs="Arial"/>
                        </w:rPr>
                        <w:t>en el sistema</w:t>
                      </w:r>
                    </w:p>
                    <w:p w:rsidR="00C80E1B" w:rsidRPr="004C1B9F" w:rsidRDefault="00C80E1B" w:rsidP="00C80E1B">
                      <w:pPr>
                        <w:jc w:val="both"/>
                        <w:rPr>
                          <w:rFonts w:ascii="Arial" w:hAnsi="Arial" w:cs="Arial"/>
                        </w:rPr>
                      </w:pPr>
                      <w:r w:rsidRPr="004C1B9F">
                        <w:rPr>
                          <w:rFonts w:ascii="Arial" w:hAnsi="Arial" w:cs="Arial"/>
                        </w:rPr>
                        <w:t>educativo de atención del</w:t>
                      </w:r>
                    </w:p>
                    <w:p w:rsidR="00C80E1B" w:rsidRPr="004C1B9F" w:rsidRDefault="00C80E1B" w:rsidP="00C80E1B">
                      <w:pPr>
                        <w:jc w:val="both"/>
                        <w:rPr>
                          <w:rFonts w:ascii="Arial" w:hAnsi="Arial" w:cs="Arial"/>
                        </w:rPr>
                      </w:pPr>
                      <w:r w:rsidRPr="004C1B9F">
                        <w:rPr>
                          <w:rFonts w:ascii="Arial" w:hAnsi="Arial" w:cs="Arial"/>
                        </w:rPr>
                        <w:t>embarazo y</w:t>
                      </w:r>
                    </w:p>
                    <w:p w:rsidR="00C80E1B" w:rsidRPr="004C1B9F" w:rsidRDefault="00C80E1B" w:rsidP="00C80E1B">
                      <w:pPr>
                        <w:jc w:val="both"/>
                        <w:rPr>
                          <w:rFonts w:ascii="Arial" w:hAnsi="Arial" w:cs="Arial"/>
                        </w:rPr>
                      </w:pPr>
                      <w:r w:rsidRPr="004C1B9F">
                        <w:rPr>
                          <w:rFonts w:ascii="Arial" w:hAnsi="Arial" w:cs="Arial"/>
                        </w:rPr>
                        <w:t>maternidad</w:t>
                      </w:r>
                    </w:p>
                    <w:p w:rsidR="00C80E1B" w:rsidRPr="004C1B9F" w:rsidRDefault="00C80E1B" w:rsidP="00C80E1B">
                      <w:pPr>
                        <w:jc w:val="both"/>
                        <w:rPr>
                          <w:rFonts w:ascii="Arial" w:hAnsi="Arial" w:cs="Arial"/>
                        </w:rPr>
                      </w:pPr>
                      <w:r w:rsidRPr="004C1B9F">
                        <w:rPr>
                          <w:rFonts w:ascii="Arial" w:hAnsi="Arial" w:cs="Arial"/>
                        </w:rPr>
                        <w:t>en población de</w:t>
                      </w:r>
                    </w:p>
                    <w:p w:rsidR="00C80E1B" w:rsidRPr="004C1B9F" w:rsidRDefault="00C80E1B" w:rsidP="00C80E1B">
                      <w:pPr>
                        <w:jc w:val="both"/>
                        <w:rPr>
                          <w:rFonts w:ascii="Arial" w:hAnsi="Arial" w:cs="Arial"/>
                        </w:rPr>
                      </w:pPr>
                      <w:r w:rsidRPr="004C1B9F">
                        <w:rPr>
                          <w:rFonts w:ascii="Arial" w:hAnsi="Arial" w:cs="Arial"/>
                        </w:rPr>
                        <w:t>menores de</w:t>
                      </w:r>
                    </w:p>
                    <w:p w:rsidR="00C80E1B" w:rsidRPr="004C1B9F" w:rsidRDefault="00C80E1B" w:rsidP="00C80E1B">
                      <w:pPr>
                        <w:jc w:val="both"/>
                        <w:rPr>
                          <w:rFonts w:ascii="Arial" w:hAnsi="Arial" w:cs="Arial"/>
                        </w:rPr>
                      </w:pPr>
                      <w:r w:rsidRPr="004C1B9F">
                        <w:rPr>
                          <w:rFonts w:ascii="Arial" w:hAnsi="Arial" w:cs="Arial"/>
                        </w:rPr>
                        <w:t>edad insertas</w:t>
                      </w:r>
                    </w:p>
                    <w:p w:rsidR="00C80E1B" w:rsidRPr="004C1B9F" w:rsidRDefault="00C80E1B" w:rsidP="00C80E1B">
                      <w:pPr>
                        <w:jc w:val="both"/>
                        <w:rPr>
                          <w:rFonts w:ascii="Arial" w:hAnsi="Arial" w:cs="Arial"/>
                        </w:rPr>
                      </w:pPr>
                      <w:r w:rsidRPr="004C1B9F">
                        <w:rPr>
                          <w:rFonts w:ascii="Arial" w:hAnsi="Arial" w:cs="Arial"/>
                        </w:rPr>
                        <w:t>en el sistema</w:t>
                      </w:r>
                    </w:p>
                    <w:p w:rsidR="00C80E1B" w:rsidRDefault="00C80E1B" w:rsidP="00C80E1B">
                      <w:r w:rsidRPr="004C1B9F">
                        <w:rPr>
                          <w:rFonts w:ascii="Arial" w:hAnsi="Arial" w:cs="Arial"/>
                        </w:rPr>
                        <w:t>educativo</w:t>
                      </w:r>
                    </w:p>
                  </w:txbxContent>
                </v:textbox>
              </v:roundrect>
            </w:pict>
          </mc:Fallback>
        </mc:AlternateContent>
      </w:r>
      <w:r w:rsidR="001C01DE">
        <w:rPr>
          <w:b/>
          <w:noProof/>
          <w:lang w:eastAsia="es-CR"/>
        </w:rPr>
        <mc:AlternateContent>
          <mc:Choice Requires="wps">
            <w:drawing>
              <wp:anchor distT="0" distB="0" distL="114300" distR="114300" simplePos="0" relativeHeight="251696128" behindDoc="0" locked="0" layoutInCell="1" allowOverlap="1" wp14:anchorId="180DA415" wp14:editId="5E5C8741">
                <wp:simplePos x="0" y="0"/>
                <wp:positionH relativeFrom="column">
                  <wp:posOffset>-508635</wp:posOffset>
                </wp:positionH>
                <wp:positionV relativeFrom="paragraph">
                  <wp:posOffset>264160</wp:posOffset>
                </wp:positionV>
                <wp:extent cx="1685925" cy="285750"/>
                <wp:effectExtent l="0" t="0" r="28575" b="19050"/>
                <wp:wrapNone/>
                <wp:docPr id="192" name="Rectángulo redondeado 192"/>
                <wp:cNvGraphicFramePr/>
                <a:graphic xmlns:a="http://schemas.openxmlformats.org/drawingml/2006/main">
                  <a:graphicData uri="http://schemas.microsoft.com/office/word/2010/wordprocessingShape">
                    <wps:wsp>
                      <wps:cNvSpPr/>
                      <wps:spPr>
                        <a:xfrm>
                          <a:off x="0" y="0"/>
                          <a:ext cx="168592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C01DE" w:rsidRPr="004C1B9F" w:rsidRDefault="001C01DE" w:rsidP="001C01DE">
                            <w:pPr>
                              <w:jc w:val="both"/>
                              <w:rPr>
                                <w:rFonts w:ascii="Arial" w:hAnsi="Arial" w:cs="Arial"/>
                              </w:rPr>
                            </w:pPr>
                            <w:r>
                              <w:rPr>
                                <w:rFonts w:ascii="Arial" w:hAnsi="Arial" w:cs="Arial"/>
                              </w:rPr>
                              <w:t>Gobierno estudiantil</w:t>
                            </w:r>
                          </w:p>
                          <w:p w:rsidR="001C01DE" w:rsidRPr="004C1B9F" w:rsidRDefault="001C01DE" w:rsidP="001C01DE">
                            <w:pPr>
                              <w:jc w:val="both"/>
                              <w:rPr>
                                <w:rFonts w:ascii="Arial" w:hAnsi="Arial" w:cs="Arial"/>
                              </w:rPr>
                            </w:pPr>
                            <w:r w:rsidRPr="004C1B9F">
                              <w:rPr>
                                <w:rFonts w:ascii="Arial" w:hAnsi="Arial" w:cs="Arial"/>
                              </w:rPr>
                              <w:t>en población de</w:t>
                            </w:r>
                          </w:p>
                          <w:p w:rsidR="001C01DE" w:rsidRPr="004C1B9F" w:rsidRDefault="001C01DE" w:rsidP="001C01DE">
                            <w:pPr>
                              <w:jc w:val="both"/>
                              <w:rPr>
                                <w:rFonts w:ascii="Arial" w:hAnsi="Arial" w:cs="Arial"/>
                              </w:rPr>
                            </w:pPr>
                            <w:r w:rsidRPr="004C1B9F">
                              <w:rPr>
                                <w:rFonts w:ascii="Arial" w:hAnsi="Arial" w:cs="Arial"/>
                              </w:rPr>
                              <w:t>menores de</w:t>
                            </w:r>
                          </w:p>
                          <w:p w:rsidR="001C01DE" w:rsidRPr="004C1B9F" w:rsidRDefault="001C01DE" w:rsidP="001C01DE">
                            <w:pPr>
                              <w:jc w:val="both"/>
                              <w:rPr>
                                <w:rFonts w:ascii="Arial" w:hAnsi="Arial" w:cs="Arial"/>
                              </w:rPr>
                            </w:pPr>
                            <w:proofErr w:type="gramStart"/>
                            <w:r w:rsidRPr="004C1B9F">
                              <w:rPr>
                                <w:rFonts w:ascii="Arial" w:hAnsi="Arial" w:cs="Arial"/>
                              </w:rPr>
                              <w:t>edad insertas</w:t>
                            </w:r>
                            <w:proofErr w:type="gramEnd"/>
                          </w:p>
                          <w:p w:rsidR="001C01DE" w:rsidRPr="004C1B9F" w:rsidRDefault="001C01DE" w:rsidP="001C01DE">
                            <w:pPr>
                              <w:jc w:val="both"/>
                              <w:rPr>
                                <w:rFonts w:ascii="Arial" w:hAnsi="Arial" w:cs="Arial"/>
                              </w:rPr>
                            </w:pPr>
                            <w:r w:rsidRPr="004C1B9F">
                              <w:rPr>
                                <w:rFonts w:ascii="Arial" w:hAnsi="Arial" w:cs="Arial"/>
                              </w:rPr>
                              <w:t>en el sistema</w:t>
                            </w:r>
                          </w:p>
                          <w:p w:rsidR="001C01DE" w:rsidRPr="004C1B9F" w:rsidRDefault="001C01DE" w:rsidP="001C01DE">
                            <w:pPr>
                              <w:jc w:val="both"/>
                              <w:rPr>
                                <w:rFonts w:ascii="Arial" w:hAnsi="Arial" w:cs="Arial"/>
                              </w:rPr>
                            </w:pPr>
                            <w:r w:rsidRPr="004C1B9F">
                              <w:rPr>
                                <w:rFonts w:ascii="Arial" w:hAnsi="Arial" w:cs="Arial"/>
                              </w:rPr>
                              <w:t>educativo de atención del</w:t>
                            </w:r>
                          </w:p>
                          <w:p w:rsidR="001C01DE" w:rsidRPr="004C1B9F" w:rsidRDefault="001C01DE" w:rsidP="001C01DE">
                            <w:pPr>
                              <w:jc w:val="both"/>
                              <w:rPr>
                                <w:rFonts w:ascii="Arial" w:hAnsi="Arial" w:cs="Arial"/>
                              </w:rPr>
                            </w:pPr>
                            <w:r w:rsidRPr="004C1B9F">
                              <w:rPr>
                                <w:rFonts w:ascii="Arial" w:hAnsi="Arial" w:cs="Arial"/>
                              </w:rPr>
                              <w:t>embarazo y</w:t>
                            </w:r>
                          </w:p>
                          <w:p w:rsidR="001C01DE" w:rsidRPr="004C1B9F" w:rsidRDefault="001C01DE" w:rsidP="001C01DE">
                            <w:pPr>
                              <w:jc w:val="both"/>
                              <w:rPr>
                                <w:rFonts w:ascii="Arial" w:hAnsi="Arial" w:cs="Arial"/>
                              </w:rPr>
                            </w:pPr>
                            <w:r w:rsidRPr="004C1B9F">
                              <w:rPr>
                                <w:rFonts w:ascii="Arial" w:hAnsi="Arial" w:cs="Arial"/>
                              </w:rPr>
                              <w:t>maternidad</w:t>
                            </w:r>
                          </w:p>
                          <w:p w:rsidR="001C01DE" w:rsidRPr="004C1B9F" w:rsidRDefault="001C01DE" w:rsidP="001C01DE">
                            <w:pPr>
                              <w:jc w:val="both"/>
                              <w:rPr>
                                <w:rFonts w:ascii="Arial" w:hAnsi="Arial" w:cs="Arial"/>
                              </w:rPr>
                            </w:pPr>
                            <w:r w:rsidRPr="004C1B9F">
                              <w:rPr>
                                <w:rFonts w:ascii="Arial" w:hAnsi="Arial" w:cs="Arial"/>
                              </w:rPr>
                              <w:t>en población de</w:t>
                            </w:r>
                          </w:p>
                          <w:p w:rsidR="001C01DE" w:rsidRPr="004C1B9F" w:rsidRDefault="001C01DE" w:rsidP="001C01DE">
                            <w:pPr>
                              <w:jc w:val="both"/>
                              <w:rPr>
                                <w:rFonts w:ascii="Arial" w:hAnsi="Arial" w:cs="Arial"/>
                              </w:rPr>
                            </w:pPr>
                            <w:r w:rsidRPr="004C1B9F">
                              <w:rPr>
                                <w:rFonts w:ascii="Arial" w:hAnsi="Arial" w:cs="Arial"/>
                              </w:rPr>
                              <w:t>menores de</w:t>
                            </w:r>
                          </w:p>
                          <w:p w:rsidR="001C01DE" w:rsidRPr="004C1B9F" w:rsidRDefault="001C01DE" w:rsidP="001C01DE">
                            <w:pPr>
                              <w:jc w:val="both"/>
                              <w:rPr>
                                <w:rFonts w:ascii="Arial" w:hAnsi="Arial" w:cs="Arial"/>
                              </w:rPr>
                            </w:pPr>
                            <w:proofErr w:type="gramStart"/>
                            <w:r w:rsidRPr="004C1B9F">
                              <w:rPr>
                                <w:rFonts w:ascii="Arial" w:hAnsi="Arial" w:cs="Arial"/>
                              </w:rPr>
                              <w:t>edad insertas</w:t>
                            </w:r>
                            <w:proofErr w:type="gramEnd"/>
                          </w:p>
                          <w:p w:rsidR="001C01DE" w:rsidRPr="004C1B9F" w:rsidRDefault="001C01DE" w:rsidP="001C01DE">
                            <w:pPr>
                              <w:jc w:val="both"/>
                              <w:rPr>
                                <w:rFonts w:ascii="Arial" w:hAnsi="Arial" w:cs="Arial"/>
                              </w:rPr>
                            </w:pPr>
                            <w:r w:rsidRPr="004C1B9F">
                              <w:rPr>
                                <w:rFonts w:ascii="Arial" w:hAnsi="Arial" w:cs="Arial"/>
                              </w:rPr>
                              <w:t>en el sistema</w:t>
                            </w:r>
                          </w:p>
                          <w:p w:rsidR="001C01DE" w:rsidRDefault="001C01DE" w:rsidP="001C01DE">
                            <w:r w:rsidRPr="004C1B9F">
                              <w:rPr>
                                <w:rFonts w:ascii="Arial" w:hAnsi="Arial" w:cs="Arial"/>
                              </w:rPr>
                              <w:t>educativo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0DA415" id="Rectángulo redondeado 192" o:spid="_x0000_s1036" style="position:absolute;left:0;text-align:left;margin-left:-40.05pt;margin-top:20.8pt;width:132.75pt;height:2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" fillcolor="#ffc000 [3207]" strokecolor="#7f5f00 [1607]" strokeweight="1pt">
                <v:stroke joinstyle="miter"/>
                <v:textbox>
                  <w:txbxContent>
                    <w:p w:rsidR="001C01DE" w:rsidRPr="004C1B9F" w:rsidRDefault="001C01DE" w:rsidP="001C01DE">
                      <w:pPr>
                        <w:jc w:val="both"/>
                        <w:rPr>
                          <w:rFonts w:ascii="Arial" w:hAnsi="Arial" w:cs="Arial"/>
                        </w:rPr>
                      </w:pPr>
                      <w:r>
                        <w:rPr>
                          <w:rFonts w:ascii="Arial" w:hAnsi="Arial" w:cs="Arial"/>
                        </w:rPr>
                        <w:t>Gobierno estudiantil</w:t>
                      </w:r>
                    </w:p>
                    <w:p w:rsidR="001C01DE" w:rsidRPr="004C1B9F" w:rsidRDefault="001C01DE" w:rsidP="001C01DE">
                      <w:pPr>
                        <w:jc w:val="both"/>
                        <w:rPr>
                          <w:rFonts w:ascii="Arial" w:hAnsi="Arial" w:cs="Arial"/>
                        </w:rPr>
                      </w:pPr>
                      <w:r w:rsidRPr="004C1B9F">
                        <w:rPr>
                          <w:rFonts w:ascii="Arial" w:hAnsi="Arial" w:cs="Arial"/>
                        </w:rPr>
                        <w:t>en población de</w:t>
                      </w:r>
                    </w:p>
                    <w:p w:rsidR="001C01DE" w:rsidRPr="004C1B9F" w:rsidRDefault="001C01DE" w:rsidP="001C01DE">
                      <w:pPr>
                        <w:jc w:val="both"/>
                        <w:rPr>
                          <w:rFonts w:ascii="Arial" w:hAnsi="Arial" w:cs="Arial"/>
                        </w:rPr>
                      </w:pPr>
                      <w:r w:rsidRPr="004C1B9F">
                        <w:rPr>
                          <w:rFonts w:ascii="Arial" w:hAnsi="Arial" w:cs="Arial"/>
                        </w:rPr>
                        <w:t>menores de</w:t>
                      </w:r>
                    </w:p>
                    <w:p w:rsidR="001C01DE" w:rsidRPr="004C1B9F" w:rsidRDefault="001C01DE" w:rsidP="001C01DE">
                      <w:pPr>
                        <w:jc w:val="both"/>
                        <w:rPr>
                          <w:rFonts w:ascii="Arial" w:hAnsi="Arial" w:cs="Arial"/>
                        </w:rPr>
                      </w:pPr>
                      <w:r w:rsidRPr="004C1B9F">
                        <w:rPr>
                          <w:rFonts w:ascii="Arial" w:hAnsi="Arial" w:cs="Arial"/>
                        </w:rPr>
                        <w:t>edad insertas</w:t>
                      </w:r>
                    </w:p>
                    <w:p w:rsidR="001C01DE" w:rsidRPr="004C1B9F" w:rsidRDefault="001C01DE" w:rsidP="001C01DE">
                      <w:pPr>
                        <w:jc w:val="both"/>
                        <w:rPr>
                          <w:rFonts w:ascii="Arial" w:hAnsi="Arial" w:cs="Arial"/>
                        </w:rPr>
                      </w:pPr>
                      <w:r w:rsidRPr="004C1B9F">
                        <w:rPr>
                          <w:rFonts w:ascii="Arial" w:hAnsi="Arial" w:cs="Arial"/>
                        </w:rPr>
                        <w:t>en el sistema</w:t>
                      </w:r>
                    </w:p>
                    <w:p w:rsidR="001C01DE" w:rsidRPr="004C1B9F" w:rsidRDefault="001C01DE" w:rsidP="001C01DE">
                      <w:pPr>
                        <w:jc w:val="both"/>
                        <w:rPr>
                          <w:rFonts w:ascii="Arial" w:hAnsi="Arial" w:cs="Arial"/>
                        </w:rPr>
                      </w:pPr>
                      <w:r w:rsidRPr="004C1B9F">
                        <w:rPr>
                          <w:rFonts w:ascii="Arial" w:hAnsi="Arial" w:cs="Arial"/>
                        </w:rPr>
                        <w:t>educativo de atención del</w:t>
                      </w:r>
                    </w:p>
                    <w:p w:rsidR="001C01DE" w:rsidRPr="004C1B9F" w:rsidRDefault="001C01DE" w:rsidP="001C01DE">
                      <w:pPr>
                        <w:jc w:val="both"/>
                        <w:rPr>
                          <w:rFonts w:ascii="Arial" w:hAnsi="Arial" w:cs="Arial"/>
                        </w:rPr>
                      </w:pPr>
                      <w:r w:rsidRPr="004C1B9F">
                        <w:rPr>
                          <w:rFonts w:ascii="Arial" w:hAnsi="Arial" w:cs="Arial"/>
                        </w:rPr>
                        <w:t>embarazo y</w:t>
                      </w:r>
                    </w:p>
                    <w:p w:rsidR="001C01DE" w:rsidRPr="004C1B9F" w:rsidRDefault="001C01DE" w:rsidP="001C01DE">
                      <w:pPr>
                        <w:jc w:val="both"/>
                        <w:rPr>
                          <w:rFonts w:ascii="Arial" w:hAnsi="Arial" w:cs="Arial"/>
                        </w:rPr>
                      </w:pPr>
                      <w:r w:rsidRPr="004C1B9F">
                        <w:rPr>
                          <w:rFonts w:ascii="Arial" w:hAnsi="Arial" w:cs="Arial"/>
                        </w:rPr>
                        <w:t>maternidad</w:t>
                      </w:r>
                    </w:p>
                    <w:p w:rsidR="001C01DE" w:rsidRPr="004C1B9F" w:rsidRDefault="001C01DE" w:rsidP="001C01DE">
                      <w:pPr>
                        <w:jc w:val="both"/>
                        <w:rPr>
                          <w:rFonts w:ascii="Arial" w:hAnsi="Arial" w:cs="Arial"/>
                        </w:rPr>
                      </w:pPr>
                      <w:r w:rsidRPr="004C1B9F">
                        <w:rPr>
                          <w:rFonts w:ascii="Arial" w:hAnsi="Arial" w:cs="Arial"/>
                        </w:rPr>
                        <w:t>en población de</w:t>
                      </w:r>
                    </w:p>
                    <w:p w:rsidR="001C01DE" w:rsidRPr="004C1B9F" w:rsidRDefault="001C01DE" w:rsidP="001C01DE">
                      <w:pPr>
                        <w:jc w:val="both"/>
                        <w:rPr>
                          <w:rFonts w:ascii="Arial" w:hAnsi="Arial" w:cs="Arial"/>
                        </w:rPr>
                      </w:pPr>
                      <w:r w:rsidRPr="004C1B9F">
                        <w:rPr>
                          <w:rFonts w:ascii="Arial" w:hAnsi="Arial" w:cs="Arial"/>
                        </w:rPr>
                        <w:t>menores de</w:t>
                      </w:r>
                    </w:p>
                    <w:p w:rsidR="001C01DE" w:rsidRPr="004C1B9F" w:rsidRDefault="001C01DE" w:rsidP="001C01DE">
                      <w:pPr>
                        <w:jc w:val="both"/>
                        <w:rPr>
                          <w:rFonts w:ascii="Arial" w:hAnsi="Arial" w:cs="Arial"/>
                        </w:rPr>
                      </w:pPr>
                      <w:r w:rsidRPr="004C1B9F">
                        <w:rPr>
                          <w:rFonts w:ascii="Arial" w:hAnsi="Arial" w:cs="Arial"/>
                        </w:rPr>
                        <w:t>edad insertas</w:t>
                      </w:r>
                    </w:p>
                    <w:p w:rsidR="001C01DE" w:rsidRPr="004C1B9F" w:rsidRDefault="001C01DE" w:rsidP="001C01DE">
                      <w:pPr>
                        <w:jc w:val="both"/>
                        <w:rPr>
                          <w:rFonts w:ascii="Arial" w:hAnsi="Arial" w:cs="Arial"/>
                        </w:rPr>
                      </w:pPr>
                      <w:r w:rsidRPr="004C1B9F">
                        <w:rPr>
                          <w:rFonts w:ascii="Arial" w:hAnsi="Arial" w:cs="Arial"/>
                        </w:rPr>
                        <w:t>en el sistema</w:t>
                      </w:r>
                    </w:p>
                    <w:p w:rsidR="001C01DE" w:rsidRDefault="001C01DE" w:rsidP="001C01DE">
                      <w:r w:rsidRPr="004C1B9F">
                        <w:rPr>
                          <w:rFonts w:ascii="Arial" w:hAnsi="Arial" w:cs="Arial"/>
                        </w:rPr>
                        <w:t>educativo</w:t>
                      </w:r>
                    </w:p>
                  </w:txbxContent>
                </v:textbox>
              </v:roundrect>
            </w:pict>
          </mc:Fallback>
        </mc:AlternateContent>
      </w:r>
    </w:p>
    <w:p w:rsidR="001C01DE" w:rsidRDefault="001C01DE" w:rsidP="001C01DE">
      <w:pPr>
        <w:jc w:val="center"/>
        <w:rPr>
          <w:b/>
        </w:rPr>
      </w:pPr>
    </w:p>
    <w:p w:rsidR="001C01DE" w:rsidRDefault="001C01DE" w:rsidP="001C01DE">
      <w:pPr>
        <w:jc w:val="center"/>
        <w:rPr>
          <w:b/>
        </w:rPr>
      </w:pPr>
    </w:p>
    <w:p w:rsidR="001C01DE" w:rsidRDefault="001C01DE" w:rsidP="001C01DE">
      <w:pPr>
        <w:jc w:val="center"/>
        <w:rPr>
          <w:b/>
        </w:rPr>
      </w:pPr>
    </w:p>
    <w:p w:rsidR="001C01DE" w:rsidRDefault="001C01DE" w:rsidP="001C01DE">
      <w:pPr>
        <w:rPr>
          <w:b/>
        </w:rPr>
      </w:pPr>
      <w:r>
        <w:rPr>
          <w:b/>
        </w:rPr>
        <w:t>4- Al darle clic a uno de estos Programas</w:t>
      </w:r>
    </w:p>
    <w:p w:rsidR="001C01DE" w:rsidRDefault="001C01DE" w:rsidP="001C01DE">
      <w:pPr>
        <w:rPr>
          <w:b/>
        </w:rPr>
      </w:pPr>
      <w:r>
        <w:rPr>
          <w:b/>
        </w:rPr>
        <w:t>Aparece la descripción</w:t>
      </w:r>
    </w:p>
    <w:p w:rsidR="001C01DE" w:rsidRDefault="001C01DE" w:rsidP="001C01DE">
      <w:pPr>
        <w:rPr>
          <w:b/>
        </w:rPr>
      </w:pPr>
      <w:r>
        <w:rPr>
          <w:noProof/>
          <w:lang w:eastAsia="es-CR"/>
        </w:rPr>
        <mc:AlternateContent>
          <mc:Choice Requires="wps">
            <w:drawing>
              <wp:anchor distT="0" distB="0" distL="114300" distR="114300" simplePos="0" relativeHeight="251697152" behindDoc="0" locked="0" layoutInCell="1" allowOverlap="1" wp14:anchorId="1EBDA959" wp14:editId="6D1681E9">
                <wp:simplePos x="0" y="0"/>
                <wp:positionH relativeFrom="column">
                  <wp:posOffset>1272540</wp:posOffset>
                </wp:positionH>
                <wp:positionV relativeFrom="paragraph">
                  <wp:posOffset>330835</wp:posOffset>
                </wp:positionV>
                <wp:extent cx="3295650" cy="314325"/>
                <wp:effectExtent l="0" t="0" r="0" b="9525"/>
                <wp:wrapNone/>
                <wp:docPr id="194" name="Rectángulo redondeado 194"/>
                <wp:cNvGraphicFramePr/>
                <a:graphic xmlns:a="http://schemas.openxmlformats.org/drawingml/2006/main">
                  <a:graphicData uri="http://schemas.microsoft.com/office/word/2010/wordprocessingShape">
                    <wps:wsp>
                      <wps:cNvSpPr/>
                      <wps:spPr>
                        <a:xfrm>
                          <a:off x="0" y="0"/>
                          <a:ext cx="3295650" cy="31432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rsidR="001C01DE" w:rsidRPr="00A123A5" w:rsidRDefault="001C01DE" w:rsidP="001C01DE">
                            <w:pPr>
                              <w:jc w:val="center"/>
                              <w:rPr>
                                <w:b/>
                              </w:rPr>
                            </w:pPr>
                            <w:r>
                              <w:rPr>
                                <w:b/>
                              </w:rPr>
                              <w:t>AGENDA ESTUDIANTIL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BDA959" id="Rectángulo redondeado 194" o:spid="_x0000_s1037" style="position:absolute;margin-left:100.2pt;margin-top:26.05pt;width:259.5pt;height:24.7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" fillcolor="white [3201]" stroked="f" strokeweight="1pt">
                <v:stroke joinstyle="miter"/>
                <v:textbox>
                  <w:txbxContent>
                    <w:p w:rsidR="001C01DE" w:rsidRPr="00A123A5" w:rsidRDefault="001C01DE" w:rsidP="001C01DE">
                      <w:pPr>
                        <w:jc w:val="center"/>
                        <w:rPr>
                          <w:b/>
                        </w:rPr>
                      </w:pPr>
                      <w:r>
                        <w:rPr>
                          <w:b/>
                        </w:rPr>
                        <w:t>AGENDA ESTUDIANTIL</w:t>
                      </w:r>
                    </w:p>
                  </w:txbxContent>
                </v:textbox>
              </v:roundrect>
            </w:pict>
          </mc:Fallback>
        </mc:AlternateContent>
      </w:r>
      <w:r>
        <w:rPr>
          <w:noProof/>
          <w:lang w:eastAsia="es-CR"/>
        </w:rPr>
        <w:drawing>
          <wp:inline distT="0" distB="0" distL="0" distR="0" wp14:anchorId="1382CBE5" wp14:editId="1BD4DA99">
            <wp:extent cx="5612130" cy="657225"/>
            <wp:effectExtent l="0" t="0" r="7620" b="9525"/>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657225"/>
                    </a:xfrm>
                    <a:prstGeom prst="rect">
                      <a:avLst/>
                    </a:prstGeom>
                  </pic:spPr>
                </pic:pic>
              </a:graphicData>
            </a:graphic>
          </wp:inline>
        </w:drawing>
      </w:r>
    </w:p>
    <w:p w:rsidR="00A6416D" w:rsidRDefault="00A6416D" w:rsidP="00A6416D">
      <w:pPr>
        <w:rPr>
          <w:b/>
        </w:rPr>
      </w:pPr>
      <w:r w:rsidRPr="0028047E">
        <w:rPr>
          <w:rFonts w:ascii="Arial" w:hAnsi="Arial" w:cs="Arial"/>
          <w:b/>
        </w:rPr>
        <w:t>TITULO</w:t>
      </w:r>
      <w:r>
        <w:rPr>
          <w:rFonts w:ascii="Arial" w:hAnsi="Arial" w:cs="Arial"/>
          <w:b/>
        </w:rPr>
        <w:t xml:space="preserve"> DEL </w:t>
      </w:r>
      <w:r w:rsidR="00C80E1B">
        <w:rPr>
          <w:rFonts w:ascii="Arial" w:hAnsi="Arial" w:cs="Arial"/>
          <w:b/>
        </w:rPr>
        <w:t>PROGRAMA</w:t>
      </w:r>
      <w:r>
        <w:rPr>
          <w:rFonts w:ascii="Arial" w:hAnsi="Arial" w:cs="Arial"/>
        </w:rPr>
        <w:t xml:space="preserve">: </w:t>
      </w:r>
      <w:r w:rsidR="003E6A0D" w:rsidRPr="00126C3D">
        <w:rPr>
          <w:rFonts w:ascii="Arial" w:hAnsi="Arial" w:cs="Arial"/>
          <w:highlight w:val="yellow"/>
        </w:rPr>
        <w:t>Educar para la sostenibilidad</w:t>
      </w:r>
      <w:r w:rsidR="003E6A0D">
        <w:rPr>
          <w:rFonts w:ascii="Arial" w:hAnsi="Arial" w:cs="Arial"/>
        </w:rPr>
        <w:t xml:space="preserve"> </w:t>
      </w:r>
    </w:p>
    <w:p w:rsidR="00A6416D" w:rsidRDefault="00A6416D" w:rsidP="00A6416D">
      <w:pPr>
        <w:rPr>
          <w:b/>
        </w:rPr>
      </w:pPr>
      <w:r>
        <w:rPr>
          <w:b/>
        </w:rPr>
        <w:t>5- Mostrará una tarjeta, con la información, EJEMPLO</w:t>
      </w:r>
    </w:p>
    <w:p w:rsidR="00A6416D" w:rsidRDefault="00A6416D" w:rsidP="00A6416D">
      <w:pPr>
        <w:jc w:val="center"/>
        <w:rPr>
          <w:b/>
        </w:rPr>
      </w:pPr>
      <w:r>
        <w:rPr>
          <w:noProof/>
          <w:lang w:eastAsia="es-CR"/>
        </w:rPr>
        <w:drawing>
          <wp:inline distT="0" distB="0" distL="0" distR="0" wp14:anchorId="763789FB" wp14:editId="4BB55E1D">
            <wp:extent cx="1579647" cy="2295525"/>
            <wp:effectExtent l="0" t="0" r="190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3366" cy="2329993"/>
                    </a:xfrm>
                    <a:prstGeom prst="rect">
                      <a:avLst/>
                    </a:prstGeom>
                  </pic:spPr>
                </pic:pic>
              </a:graphicData>
            </a:graphic>
          </wp:inline>
        </w:drawing>
      </w:r>
    </w:p>
    <w:p w:rsidR="00A6416D" w:rsidRDefault="00A6416D" w:rsidP="00A6416D">
      <w:pPr>
        <w:jc w:val="center"/>
        <w:rPr>
          <w:b/>
        </w:rPr>
      </w:pPr>
    </w:p>
    <w:p w:rsidR="00A6416D" w:rsidRPr="00126C3D" w:rsidRDefault="00A6416D" w:rsidP="00A6416D">
      <w:pPr>
        <w:rPr>
          <w:b/>
          <w:highlight w:val="yellow"/>
        </w:rPr>
      </w:pPr>
      <w:r>
        <w:rPr>
          <w:b/>
        </w:rPr>
        <w:t xml:space="preserve">6- </w:t>
      </w:r>
      <w:r w:rsidRPr="00126C3D">
        <w:rPr>
          <w:b/>
          <w:highlight w:val="yellow"/>
        </w:rPr>
        <w:t>y que llevará a la colección de documentos que desean mostrar por cada programa</w:t>
      </w:r>
    </w:p>
    <w:p w:rsidR="003E6A0D" w:rsidRPr="00126C3D" w:rsidRDefault="003E6A0D" w:rsidP="003E6A0D">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126C3D">
        <w:rPr>
          <w:b/>
          <w:highlight w:val="yellow"/>
        </w:rPr>
        <w:t xml:space="preserve">*en el caso de EDUCAR PARA LA SOSTENIBILIDAD, se subdivide en otros programas por ejemplo </w:t>
      </w:r>
      <w:r w:rsidRPr="00126C3D">
        <w:rPr>
          <w:rFonts w:ascii="Calibri" w:eastAsia="Times New Roman" w:hAnsi="Calibri" w:cs="Times New Roman"/>
          <w:b/>
          <w:bCs/>
          <w:color w:val="FF0000"/>
          <w:sz w:val="24"/>
          <w:szCs w:val="24"/>
          <w:highlight w:val="yellow"/>
          <w:lang w:eastAsia="es-CR"/>
        </w:rPr>
        <w:t>Bandera Azul Ecológica</w:t>
      </w:r>
    </w:p>
    <w:p w:rsidR="003E6A0D" w:rsidRPr="003E6A0D" w:rsidRDefault="003E6A0D" w:rsidP="003E6A0D">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3E6A0D">
        <w:rPr>
          <w:rFonts w:ascii="Calibri" w:eastAsia="Times New Roman" w:hAnsi="Calibri" w:cs="Times New Roman"/>
          <w:b/>
          <w:bCs/>
          <w:color w:val="FF0000"/>
          <w:sz w:val="24"/>
          <w:szCs w:val="24"/>
          <w:highlight w:val="yellow"/>
          <w:lang w:eastAsia="es-CR"/>
        </w:rPr>
        <w:t>Gestión de Residuos</w:t>
      </w:r>
    </w:p>
    <w:p w:rsidR="003E6A0D" w:rsidRPr="003E6A0D" w:rsidRDefault="003E6A0D" w:rsidP="003E6A0D">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3E6A0D">
        <w:rPr>
          <w:rFonts w:ascii="Calibri" w:eastAsia="Times New Roman" w:hAnsi="Calibri" w:cs="Times New Roman"/>
          <w:b/>
          <w:bCs/>
          <w:color w:val="FF0000"/>
          <w:sz w:val="24"/>
          <w:szCs w:val="24"/>
          <w:highlight w:val="yellow"/>
          <w:lang w:eastAsia="es-CR"/>
        </w:rPr>
        <w:t>Consumo y Producción sostenible</w:t>
      </w:r>
    </w:p>
    <w:p w:rsidR="003E6A0D" w:rsidRPr="003E6A0D" w:rsidRDefault="003E6A0D" w:rsidP="003E6A0D">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3E6A0D">
        <w:rPr>
          <w:rFonts w:ascii="Calibri" w:eastAsia="Times New Roman" w:hAnsi="Calibri" w:cs="Times New Roman"/>
          <w:b/>
          <w:bCs/>
          <w:color w:val="FF0000"/>
          <w:sz w:val="24"/>
          <w:szCs w:val="24"/>
          <w:highlight w:val="yellow"/>
          <w:lang w:eastAsia="es-CR"/>
        </w:rPr>
        <w:t>Educación Marina</w:t>
      </w:r>
    </w:p>
    <w:p w:rsidR="003E6A0D" w:rsidRPr="003E6A0D" w:rsidRDefault="003E6A0D" w:rsidP="003E6A0D">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3E6A0D">
        <w:rPr>
          <w:rFonts w:ascii="Calibri" w:eastAsia="Times New Roman" w:hAnsi="Calibri" w:cs="Times New Roman"/>
          <w:b/>
          <w:bCs/>
          <w:color w:val="FF0000"/>
          <w:sz w:val="24"/>
          <w:szCs w:val="24"/>
          <w:highlight w:val="yellow"/>
          <w:lang w:eastAsia="es-CR"/>
        </w:rPr>
        <w:t>Gestión de Riesgos</w:t>
      </w:r>
    </w:p>
    <w:p w:rsidR="003E6A0D" w:rsidRPr="003E6A0D" w:rsidRDefault="003E6A0D" w:rsidP="003E6A0D">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3E6A0D">
        <w:rPr>
          <w:rFonts w:ascii="Calibri" w:eastAsia="Times New Roman" w:hAnsi="Calibri" w:cs="Times New Roman"/>
          <w:b/>
          <w:bCs/>
          <w:color w:val="FF0000"/>
          <w:sz w:val="24"/>
          <w:szCs w:val="24"/>
          <w:highlight w:val="yellow"/>
          <w:lang w:eastAsia="es-CR"/>
        </w:rPr>
        <w:t>Seguridad Alimentaria Nutricional</w:t>
      </w:r>
    </w:p>
    <w:p w:rsidR="003E6A0D" w:rsidRPr="003E6A0D" w:rsidRDefault="003E6A0D" w:rsidP="003E6A0D">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3E6A0D">
        <w:rPr>
          <w:rFonts w:ascii="Calibri" w:eastAsia="Times New Roman" w:hAnsi="Calibri" w:cs="Times New Roman"/>
          <w:b/>
          <w:bCs/>
          <w:color w:val="FF0000"/>
          <w:sz w:val="24"/>
          <w:szCs w:val="24"/>
          <w:highlight w:val="yellow"/>
          <w:lang w:eastAsia="es-CR"/>
        </w:rPr>
        <w:t>Conservación de la Biodiversidad</w:t>
      </w:r>
    </w:p>
    <w:p w:rsidR="003E6A0D" w:rsidRPr="00126C3D" w:rsidRDefault="003E6A0D" w:rsidP="00A6416D">
      <w:pPr>
        <w:rPr>
          <w:b/>
          <w:highlight w:val="yellow"/>
        </w:rPr>
      </w:pPr>
      <w:r w:rsidRPr="00126C3D">
        <w:rPr>
          <w:b/>
          <w:highlight w:val="yellow"/>
        </w:rPr>
        <w:t xml:space="preserve"> </w:t>
      </w:r>
    </w:p>
    <w:p w:rsidR="003E6A0D" w:rsidRDefault="003E6A0D" w:rsidP="00A6416D">
      <w:pPr>
        <w:rPr>
          <w:b/>
        </w:rPr>
      </w:pPr>
      <w:r w:rsidRPr="00126C3D">
        <w:rPr>
          <w:b/>
          <w:highlight w:val="yellow"/>
        </w:rPr>
        <w:t>CADA UNO DE ELLOS TIENE SUS PROPIOS CONTENIDOS, QUE AQUÍ SI APLICARÍA EL SIGUIENTE EJEMPLO</w:t>
      </w:r>
    </w:p>
    <w:p w:rsidR="00A6416D" w:rsidRDefault="00A6416D" w:rsidP="00A6416D">
      <w:pPr>
        <w:rPr>
          <w:b/>
        </w:rPr>
      </w:pPr>
      <w:r>
        <w:rPr>
          <w:noProof/>
          <w:lang w:eastAsia="es-CR"/>
        </w:rPr>
        <w:lastRenderedPageBreak/>
        <w:drawing>
          <wp:inline distT="0" distB="0" distL="0" distR="0" wp14:anchorId="07E86929" wp14:editId="7A170F93">
            <wp:extent cx="5612130" cy="3486785"/>
            <wp:effectExtent l="0" t="0" r="7620" b="0"/>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486785"/>
                    </a:xfrm>
                    <a:prstGeom prst="rect">
                      <a:avLst/>
                    </a:prstGeom>
                  </pic:spPr>
                </pic:pic>
              </a:graphicData>
            </a:graphic>
          </wp:inline>
        </w:drawing>
      </w:r>
    </w:p>
    <w:p w:rsidR="00A6416D" w:rsidRDefault="00A6416D" w:rsidP="00A6416D">
      <w:pPr>
        <w:rPr>
          <w:b/>
        </w:rPr>
      </w:pPr>
      <w:r w:rsidRPr="00126C3D">
        <w:rPr>
          <w:b/>
          <w:highlight w:val="yellow"/>
        </w:rPr>
        <w:t>En este caso a todo lo que está en la columna Contenidos</w:t>
      </w:r>
      <w:r w:rsidR="003E6A0D" w:rsidRPr="00126C3D">
        <w:rPr>
          <w:b/>
          <w:highlight w:val="yellow"/>
        </w:rPr>
        <w:t xml:space="preserve"> que están en BANDERA AZUL</w:t>
      </w:r>
      <w:r w:rsidR="003E6A0D">
        <w:rPr>
          <w:b/>
        </w:rPr>
        <w:t xml:space="preserve"> </w:t>
      </w:r>
    </w:p>
    <w:p w:rsidR="00A6416D" w:rsidRDefault="00A6416D" w:rsidP="00A6416D">
      <w:pPr>
        <w:rPr>
          <w:b/>
        </w:rPr>
      </w:pPr>
    </w:p>
    <w:p w:rsidR="00A6416D" w:rsidRDefault="00A6416D" w:rsidP="00A6416D">
      <w:pPr>
        <w:rPr>
          <w:b/>
        </w:rPr>
      </w:pPr>
      <w:r>
        <w:rPr>
          <w:noProof/>
          <w:lang w:eastAsia="es-CR"/>
        </w:rPr>
        <w:drawing>
          <wp:inline distT="0" distB="0" distL="0" distR="0" wp14:anchorId="6A14C617" wp14:editId="4E5D88A8">
            <wp:extent cx="1762125" cy="32289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125" cy="3228975"/>
                    </a:xfrm>
                    <a:prstGeom prst="rect">
                      <a:avLst/>
                    </a:prstGeom>
                  </pic:spPr>
                </pic:pic>
              </a:graphicData>
            </a:graphic>
          </wp:inline>
        </w:drawing>
      </w:r>
    </w:p>
    <w:p w:rsidR="00A6416D" w:rsidRDefault="00A6416D" w:rsidP="00A6416D">
      <w:pPr>
        <w:rPr>
          <w:b/>
        </w:rPr>
      </w:pPr>
    </w:p>
    <w:p w:rsidR="00A6416D" w:rsidRDefault="00A6416D" w:rsidP="00A6416D">
      <w:pPr>
        <w:rPr>
          <w:b/>
        </w:rPr>
      </w:pPr>
    </w:p>
    <w:p w:rsidR="00BA226F" w:rsidRDefault="00BA226F" w:rsidP="00A6416D">
      <w:pPr>
        <w:rPr>
          <w:b/>
        </w:rPr>
      </w:pPr>
      <w:r w:rsidRPr="00BF4E22">
        <w:rPr>
          <w:b/>
        </w:rPr>
        <w:lastRenderedPageBreak/>
        <w:t>O</w:t>
      </w:r>
      <w:r>
        <w:rPr>
          <w:b/>
        </w:rPr>
        <w:t xml:space="preserve">rden para la Agenda Estudiantil </w:t>
      </w:r>
    </w:p>
    <w:p w:rsidR="00BA226F" w:rsidRDefault="00BA226F" w:rsidP="00BA226F">
      <w:pPr>
        <w:jc w:val="center"/>
        <w:rPr>
          <w:b/>
        </w:rPr>
      </w:pPr>
    </w:p>
    <w:p w:rsidR="00BA226F" w:rsidRPr="00BF4E22" w:rsidRDefault="00BA226F" w:rsidP="00BA226F">
      <w:pPr>
        <w:rPr>
          <w:b/>
        </w:rPr>
      </w:pPr>
      <w:r>
        <w:rPr>
          <w:b/>
          <w:noProof/>
          <w:lang w:eastAsia="es-CR"/>
        </w:rPr>
        <mc:AlternateContent>
          <mc:Choice Requires="wps">
            <w:drawing>
              <wp:anchor distT="0" distB="0" distL="114300" distR="114300" simplePos="0" relativeHeight="251663360" behindDoc="0" locked="0" layoutInCell="1" allowOverlap="1" wp14:anchorId="32356221" wp14:editId="450268AD">
                <wp:simplePos x="0" y="0"/>
                <wp:positionH relativeFrom="column">
                  <wp:posOffset>4177665</wp:posOffset>
                </wp:positionH>
                <wp:positionV relativeFrom="paragraph">
                  <wp:posOffset>90805</wp:posOffset>
                </wp:positionV>
                <wp:extent cx="771525" cy="1638300"/>
                <wp:effectExtent l="0" t="0" r="371475" b="95250"/>
                <wp:wrapNone/>
                <wp:docPr id="4" name="Conector angular 4"/>
                <wp:cNvGraphicFramePr/>
                <a:graphic xmlns:a="http://schemas.openxmlformats.org/drawingml/2006/main">
                  <a:graphicData uri="http://schemas.microsoft.com/office/word/2010/wordprocessingShape">
                    <wps:wsp>
                      <wps:cNvCnPr/>
                      <wps:spPr>
                        <a:xfrm>
                          <a:off x="0" y="0"/>
                          <a:ext cx="771525" cy="1638300"/>
                        </a:xfrm>
                        <a:prstGeom prst="bentConnector3">
                          <a:avLst>
                            <a:gd name="adj1" fmla="val 14416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A5EBB2"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 o:spid="_x0000_s1026" type="#_x0000_t34" style="position:absolute;margin-left:328.95pt;margin-top:7.15pt;width:60.75pt;height:1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" adj="31139" strokecolor="#5b9bd5 [3204]" strokeweight=".5pt">
                <v:stroke endarrow="block"/>
              </v:shape>
            </w:pict>
          </mc:Fallback>
        </mc:AlternateContent>
      </w:r>
      <w:r>
        <w:rPr>
          <w:noProof/>
          <w:lang w:eastAsia="es-CR"/>
        </w:rPr>
        <mc:AlternateContent>
          <mc:Choice Requires="wps">
            <w:drawing>
              <wp:anchor distT="0" distB="0" distL="114300" distR="114300" simplePos="0" relativeHeight="251659264" behindDoc="0" locked="0" layoutInCell="1" allowOverlap="1" wp14:anchorId="5A4F32C2" wp14:editId="2B5B2707">
                <wp:simplePos x="0" y="0"/>
                <wp:positionH relativeFrom="column">
                  <wp:posOffset>1701165</wp:posOffset>
                </wp:positionH>
                <wp:positionV relativeFrom="paragraph">
                  <wp:posOffset>16511</wp:posOffset>
                </wp:positionV>
                <wp:extent cx="876300" cy="45719"/>
                <wp:effectExtent l="19050" t="95250" r="0" b="69215"/>
                <wp:wrapNone/>
                <wp:docPr id="18" name="Conector recto de flecha 18"/>
                <wp:cNvGraphicFramePr/>
                <a:graphic xmlns:a="http://schemas.openxmlformats.org/drawingml/2006/main">
                  <a:graphicData uri="http://schemas.microsoft.com/office/word/2010/wordprocessingShape">
                    <wps:wsp>
                      <wps:cNvCnPr/>
                      <wps:spPr>
                        <a:xfrm flipV="1">
                          <a:off x="0" y="0"/>
                          <a:ext cx="876300"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642CD9" id="_x0000_t32" coordsize="21600,21600" o:spt="32" o:oned="t" path="m,l21600,21600e" filled="f">
                <v:path arrowok="t" fillok="f" o:connecttype="none"/>
                <o:lock v:ext="edit" shapetype="t"/>
              </v:shapetype>
              <v:shape id="Conector recto de flecha 18" o:spid="_x0000_s1026" type="#_x0000_t32" style="position:absolute;margin-left:133.95pt;margin-top:1.3pt;width:69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" strokecolor="#5b9bd5 [3204]" strokeweight="3pt">
                <v:stroke endarrow="block" joinstyle="miter"/>
              </v:shape>
            </w:pict>
          </mc:Fallback>
        </mc:AlternateContent>
      </w:r>
      <w:r>
        <w:rPr>
          <w:b/>
        </w:rPr>
        <w:t xml:space="preserve">1. </w:t>
      </w:r>
      <w:r w:rsidRPr="00BA226F">
        <w:rPr>
          <w:b/>
        </w:rPr>
        <w:t xml:space="preserve">CAJA DE HERRAMIENTAS                              </w:t>
      </w:r>
      <w:r>
        <w:rPr>
          <w:b/>
        </w:rPr>
        <w:t xml:space="preserve">   Recursos Didácticos </w:t>
      </w:r>
    </w:p>
    <w:p w:rsidR="00BA226F" w:rsidRDefault="00BA226F">
      <w:r>
        <w:rPr>
          <w:noProof/>
          <w:lang w:eastAsia="es-CR"/>
        </w:rPr>
        <mc:AlternateContent>
          <mc:Choice Requires="wps">
            <w:drawing>
              <wp:anchor distT="45720" distB="45720" distL="114300" distR="114300" simplePos="0" relativeHeight="251665408" behindDoc="1" locked="0" layoutInCell="1" allowOverlap="1">
                <wp:simplePos x="0" y="0"/>
                <wp:positionH relativeFrom="column">
                  <wp:posOffset>2634615</wp:posOffset>
                </wp:positionH>
                <wp:positionV relativeFrom="paragraph">
                  <wp:posOffset>1301115</wp:posOffset>
                </wp:positionV>
                <wp:extent cx="895350" cy="1404620"/>
                <wp:effectExtent l="0" t="0" r="0" b="825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noFill/>
                          <a:miter lim="800000"/>
                          <a:headEnd/>
                          <a:tailEnd/>
                        </a:ln>
                      </wps:spPr>
                      <wps:txbx>
                        <w:txbxContent>
                          <w:p w:rsidR="00BA226F" w:rsidRPr="00BA226F" w:rsidRDefault="00BA226F">
                            <w:pPr>
                              <w:rPr>
                                <w:b/>
                                <w:color w:val="385623" w:themeColor="accent6" w:themeShade="80"/>
                                <w:sz w:val="20"/>
                                <w:szCs w:val="20"/>
                              </w:rPr>
                            </w:pPr>
                            <w:r w:rsidRPr="00BA226F">
                              <w:rPr>
                                <w:b/>
                                <w:color w:val="385623" w:themeColor="accent6" w:themeShade="80"/>
                                <w:sz w:val="20"/>
                                <w:szCs w:val="20"/>
                              </w:rPr>
                              <w:t xml:space="preserve">AGENDA ESTUDIANTIL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07.45pt;margin-top:102.45pt;width:70.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" stroked="f">
                <v:textbox style="mso-fit-shape-to-text:t">
                  <w:txbxContent>
                    <w:p w:rsidR="00BA226F" w:rsidRPr="00BA226F" w:rsidRDefault="00BA226F">
                      <w:pPr>
                        <w:rPr>
                          <w:b/>
                          <w:color w:val="385623" w:themeColor="accent6" w:themeShade="80"/>
                          <w:sz w:val="20"/>
                          <w:szCs w:val="20"/>
                        </w:rPr>
                      </w:pPr>
                      <w:r w:rsidRPr="00BA226F">
                        <w:rPr>
                          <w:b/>
                          <w:color w:val="385623" w:themeColor="accent6" w:themeShade="80"/>
                          <w:sz w:val="20"/>
                          <w:szCs w:val="20"/>
                        </w:rPr>
                        <w:t xml:space="preserve">AGENDA ESTUDIANTIL </w:t>
                      </w:r>
                    </w:p>
                  </w:txbxContent>
                </v:textbox>
              </v:shape>
            </w:pict>
          </mc:Fallback>
        </mc:AlternateContent>
      </w:r>
      <w:r>
        <w:rPr>
          <w:noProof/>
          <w:lang w:eastAsia="es-CR"/>
        </w:rPr>
        <w:drawing>
          <wp:anchor distT="0" distB="0" distL="114300" distR="114300" simplePos="0" relativeHeight="251662336" behindDoc="1" locked="0" layoutInCell="1" allowOverlap="1">
            <wp:simplePos x="0" y="0"/>
            <wp:positionH relativeFrom="column">
              <wp:posOffset>81915</wp:posOffset>
            </wp:positionH>
            <wp:positionV relativeFrom="paragraph">
              <wp:posOffset>491490</wp:posOffset>
            </wp:positionV>
            <wp:extent cx="4905375" cy="1974250"/>
            <wp:effectExtent l="0" t="0" r="0"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905375" cy="1974250"/>
                    </a:xfrm>
                    <a:prstGeom prst="rect">
                      <a:avLst/>
                    </a:prstGeom>
                  </pic:spPr>
                </pic:pic>
              </a:graphicData>
            </a:graphic>
          </wp:anchor>
        </w:drawing>
      </w:r>
      <w:r>
        <w:t xml:space="preserve">El botón de Bandera Azul cambiaría por el nombre Agenda Estudiantil </w:t>
      </w:r>
    </w:p>
    <w:p w:rsidR="00BA226F" w:rsidRPr="00BA226F" w:rsidRDefault="00BA226F" w:rsidP="00BA226F"/>
    <w:p w:rsidR="00BA226F" w:rsidRPr="00BA226F" w:rsidRDefault="00BA226F" w:rsidP="00BA226F"/>
    <w:p w:rsidR="00BA226F" w:rsidRPr="00BA226F" w:rsidRDefault="00BA226F" w:rsidP="00BA226F"/>
    <w:p w:rsidR="00BA226F" w:rsidRPr="00BA226F" w:rsidRDefault="00BA226F" w:rsidP="00BA226F"/>
    <w:p w:rsidR="00BA226F" w:rsidRPr="00BA226F" w:rsidRDefault="00BA226F" w:rsidP="00BA226F"/>
    <w:p w:rsidR="00BA226F" w:rsidRPr="00BA226F" w:rsidRDefault="00BA226F" w:rsidP="00BA226F"/>
    <w:p w:rsidR="00BA226F" w:rsidRPr="00BA226F" w:rsidRDefault="00BA226F" w:rsidP="00BA226F"/>
    <w:p w:rsidR="00BA226F" w:rsidRDefault="00BA226F" w:rsidP="00BA226F"/>
    <w:p w:rsidR="007D5ED6" w:rsidRDefault="00375DF6" w:rsidP="00BA226F">
      <w:r>
        <w:rPr>
          <w:noProof/>
          <w:lang w:eastAsia="es-CR"/>
        </w:rPr>
        <mc:AlternateContent>
          <mc:Choice Requires="wps">
            <w:drawing>
              <wp:anchor distT="0" distB="0" distL="114300" distR="114300" simplePos="0" relativeHeight="251671552" behindDoc="0" locked="0" layoutInCell="1" allowOverlap="1">
                <wp:simplePos x="0" y="0"/>
                <wp:positionH relativeFrom="column">
                  <wp:posOffset>-80010</wp:posOffset>
                </wp:positionH>
                <wp:positionV relativeFrom="paragraph">
                  <wp:posOffset>130174</wp:posOffset>
                </wp:positionV>
                <wp:extent cx="361950" cy="1666875"/>
                <wp:effectExtent l="381000" t="0" r="19050" b="85725"/>
                <wp:wrapNone/>
                <wp:docPr id="8" name="Conector angular 8"/>
                <wp:cNvGraphicFramePr/>
                <a:graphic xmlns:a="http://schemas.openxmlformats.org/drawingml/2006/main">
                  <a:graphicData uri="http://schemas.microsoft.com/office/word/2010/wordprocessingShape">
                    <wps:wsp>
                      <wps:cNvCnPr/>
                      <wps:spPr>
                        <a:xfrm>
                          <a:off x="0" y="0"/>
                          <a:ext cx="361950" cy="1666875"/>
                        </a:xfrm>
                        <a:prstGeom prst="bentConnector3">
                          <a:avLst>
                            <a:gd name="adj1" fmla="val -1052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7D6F9" id="Conector angular 8" o:spid="_x0000_s1026" type="#_x0000_t34" style="position:absolute;margin-left:-6.3pt;margin-top:10.25pt;width:28.5pt;height:131.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" adj="-22737" strokecolor="#5b9bd5 [3204]" strokeweight=".5pt">
                <v:stroke endarrow="block"/>
              </v:shape>
            </w:pict>
          </mc:Fallback>
        </mc:AlternateContent>
      </w:r>
      <w:r w:rsidR="00BA226F">
        <w:t xml:space="preserve">2. </w:t>
      </w:r>
      <w:r w:rsidR="002B170F">
        <w:t xml:space="preserve"> Al dar Clic en Agenda estudiantil aparecerá lo siguiente </w:t>
      </w:r>
    </w:p>
    <w:p w:rsidR="002B170F" w:rsidRDefault="002B170F" w:rsidP="00BA226F">
      <w:r>
        <w:rPr>
          <w:noProof/>
          <w:lang w:eastAsia="es-CR"/>
        </w:rPr>
        <w:drawing>
          <wp:anchor distT="0" distB="0" distL="114300" distR="114300" simplePos="0" relativeHeight="251666432" behindDoc="1" locked="0" layoutInCell="1" allowOverlap="1" wp14:anchorId="30774E28" wp14:editId="6BFE1471">
            <wp:simplePos x="0" y="0"/>
            <wp:positionH relativeFrom="margin">
              <wp:align>right</wp:align>
            </wp:positionH>
            <wp:positionV relativeFrom="paragraph">
              <wp:posOffset>168275</wp:posOffset>
            </wp:positionV>
            <wp:extent cx="5612130" cy="2695575"/>
            <wp:effectExtent l="0" t="0" r="762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2695575"/>
                    </a:xfrm>
                    <a:prstGeom prst="rect">
                      <a:avLst/>
                    </a:prstGeom>
                  </pic:spPr>
                </pic:pic>
              </a:graphicData>
            </a:graphic>
          </wp:anchor>
        </w:drawing>
      </w:r>
      <w:r>
        <w:t xml:space="preserve">Ejemplo </w:t>
      </w:r>
    </w:p>
    <w:p w:rsidR="002B170F" w:rsidRDefault="002B170F" w:rsidP="00BA226F">
      <w:r>
        <w:rPr>
          <w:noProof/>
          <w:lang w:eastAsia="es-CR"/>
        </w:rPr>
        <mc:AlternateContent>
          <mc:Choice Requires="wps">
            <w:drawing>
              <wp:anchor distT="45720" distB="45720" distL="114300" distR="114300" simplePos="0" relativeHeight="251668480" behindDoc="1" locked="0" layoutInCell="1" allowOverlap="1" wp14:anchorId="14D8E6D4" wp14:editId="601C0032">
                <wp:simplePos x="0" y="0"/>
                <wp:positionH relativeFrom="column">
                  <wp:posOffset>862965</wp:posOffset>
                </wp:positionH>
                <wp:positionV relativeFrom="paragraph">
                  <wp:posOffset>102235</wp:posOffset>
                </wp:positionV>
                <wp:extent cx="3086100" cy="1404620"/>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404620"/>
                        </a:xfrm>
                        <a:prstGeom prst="rect">
                          <a:avLst/>
                        </a:prstGeom>
                        <a:solidFill>
                          <a:srgbClr val="FFFFFF"/>
                        </a:solidFill>
                        <a:ln w="9525">
                          <a:noFill/>
                          <a:miter lim="800000"/>
                          <a:headEnd/>
                          <a:tailEnd/>
                        </a:ln>
                      </wps:spPr>
                      <wps:txbx>
                        <w:txbxContent>
                          <w:p w:rsidR="002B170F" w:rsidRPr="002B170F" w:rsidRDefault="002B170F" w:rsidP="002B170F">
                            <w:pPr>
                              <w:rPr>
                                <w:b/>
                                <w:color w:val="385623" w:themeColor="accent6" w:themeShade="80"/>
                                <w:sz w:val="44"/>
                                <w:szCs w:val="44"/>
                              </w:rPr>
                            </w:pPr>
                            <w:r w:rsidRPr="002B170F">
                              <w:rPr>
                                <w:b/>
                                <w:color w:val="385623" w:themeColor="accent6" w:themeShade="80"/>
                                <w:sz w:val="44"/>
                                <w:szCs w:val="44"/>
                              </w:rPr>
                              <w:t xml:space="preserve">AGENDA ESTUDIANTIL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D8E6D4" id="_x0000_s1027" type="#_x0000_t202" style="position:absolute;margin-left:67.95pt;margin-top:8.05pt;width:243pt;height:110.6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" stroked="f">
                <v:textbox style="mso-fit-shape-to-text:t">
                  <w:txbxContent>
                    <w:p w:rsidR="002B170F" w:rsidRPr="002B170F" w:rsidRDefault="002B170F" w:rsidP="002B170F">
                      <w:pPr>
                        <w:rPr>
                          <w:b/>
                          <w:color w:val="385623" w:themeColor="accent6" w:themeShade="80"/>
                          <w:sz w:val="44"/>
                          <w:szCs w:val="44"/>
                        </w:rPr>
                      </w:pPr>
                      <w:r w:rsidRPr="002B170F">
                        <w:rPr>
                          <w:b/>
                          <w:color w:val="385623" w:themeColor="accent6" w:themeShade="80"/>
                          <w:sz w:val="44"/>
                          <w:szCs w:val="44"/>
                        </w:rPr>
                        <w:t xml:space="preserve">AGENDA ESTUDIANTIL </w:t>
                      </w:r>
                    </w:p>
                  </w:txbxContent>
                </v:textbox>
              </v:shape>
            </w:pict>
          </mc:Fallback>
        </mc:AlternateContent>
      </w:r>
    </w:p>
    <w:p w:rsidR="002B170F" w:rsidRPr="002B170F" w:rsidRDefault="002B170F" w:rsidP="002B170F"/>
    <w:p w:rsidR="002B170F" w:rsidRPr="002B170F" w:rsidRDefault="002B170F" w:rsidP="002B170F"/>
    <w:p w:rsidR="002B170F" w:rsidRPr="002B170F" w:rsidRDefault="00375DF6" w:rsidP="002B170F">
      <w:r>
        <w:rPr>
          <w:noProof/>
          <w:lang w:eastAsia="es-CR"/>
        </w:rPr>
        <mc:AlternateContent>
          <mc:Choice Requires="wps">
            <w:drawing>
              <wp:anchor distT="45720" distB="45720" distL="114300" distR="114300" simplePos="0" relativeHeight="251670528" behindDoc="1" locked="0" layoutInCell="1" allowOverlap="1" wp14:anchorId="12288B84" wp14:editId="387CFD94">
                <wp:simplePos x="0" y="0"/>
                <wp:positionH relativeFrom="column">
                  <wp:posOffset>348615</wp:posOffset>
                </wp:positionH>
                <wp:positionV relativeFrom="paragraph">
                  <wp:posOffset>121285</wp:posOffset>
                </wp:positionV>
                <wp:extent cx="866775" cy="247650"/>
                <wp:effectExtent l="0" t="0" r="9525"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solidFill>
                          <a:srgbClr val="FFFFFF"/>
                        </a:solidFill>
                        <a:ln w="9525">
                          <a:noFill/>
                          <a:miter lim="800000"/>
                          <a:headEnd/>
                          <a:tailEnd/>
                        </a:ln>
                      </wps:spPr>
                      <wps:txbx>
                        <w:txbxContent>
                          <w:p w:rsidR="002B170F" w:rsidRPr="00BA226F" w:rsidRDefault="002B170F" w:rsidP="002B170F">
                            <w:pPr>
                              <w:rPr>
                                <w:b/>
                                <w:color w:val="385623" w:themeColor="accent6" w:themeShade="80"/>
                                <w:sz w:val="20"/>
                                <w:szCs w:val="20"/>
                              </w:rPr>
                            </w:pPr>
                            <w:r>
                              <w:rPr>
                                <w:b/>
                                <w:color w:val="385623" w:themeColor="accent6" w:themeShade="80"/>
                                <w:sz w:val="20"/>
                                <w:szCs w:val="20"/>
                              </w:rPr>
                              <w:t xml:space="preserve">Programa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88B84" id="_x0000_s1028" type="#_x0000_t202" style="position:absolute;margin-left:27.45pt;margin-top:9.55pt;width:68.25pt;height:19.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" stroked="f">
                <v:textbox>
                  <w:txbxContent>
                    <w:p w:rsidR="002B170F" w:rsidRPr="00BA226F" w:rsidRDefault="002B170F" w:rsidP="002B170F">
                      <w:pPr>
                        <w:rPr>
                          <w:b/>
                          <w:color w:val="385623" w:themeColor="accent6" w:themeShade="80"/>
                          <w:sz w:val="20"/>
                          <w:szCs w:val="20"/>
                        </w:rPr>
                      </w:pPr>
                      <w:r>
                        <w:rPr>
                          <w:b/>
                          <w:color w:val="385623" w:themeColor="accent6" w:themeShade="80"/>
                          <w:sz w:val="20"/>
                          <w:szCs w:val="20"/>
                        </w:rPr>
                        <w:t xml:space="preserve">Programa </w:t>
                      </w:r>
                    </w:p>
                  </w:txbxContent>
                </v:textbox>
              </v:shape>
            </w:pict>
          </mc:Fallback>
        </mc:AlternateContent>
      </w:r>
    </w:p>
    <w:p w:rsidR="002B170F" w:rsidRPr="002B170F" w:rsidRDefault="002B170F" w:rsidP="002B170F"/>
    <w:p w:rsidR="002B170F" w:rsidRPr="002B170F" w:rsidRDefault="002B170F" w:rsidP="002B170F"/>
    <w:p w:rsidR="002B170F" w:rsidRPr="002B170F" w:rsidRDefault="002B170F" w:rsidP="002B170F"/>
    <w:p w:rsidR="002B170F" w:rsidRPr="002B170F" w:rsidRDefault="002B170F" w:rsidP="002B170F"/>
    <w:p w:rsidR="002B170F" w:rsidRPr="002B170F" w:rsidRDefault="002B170F" w:rsidP="002B170F"/>
    <w:p w:rsidR="00375DF6" w:rsidRDefault="00375DF6" w:rsidP="002B170F"/>
    <w:p w:rsidR="00375DF6" w:rsidRDefault="00375DF6" w:rsidP="002B170F"/>
    <w:p w:rsidR="00375DF6" w:rsidRDefault="00375DF6" w:rsidP="002B170F"/>
    <w:p w:rsidR="00375DF6" w:rsidRDefault="00375DF6" w:rsidP="002B170F"/>
    <w:p w:rsidR="00375DF6" w:rsidRDefault="00375DF6" w:rsidP="002B170F"/>
    <w:p w:rsidR="00375DF6" w:rsidRDefault="00375DF6" w:rsidP="002B170F"/>
    <w:p w:rsidR="002B170F" w:rsidRDefault="00375DF6" w:rsidP="002B170F">
      <w:r>
        <w:lastRenderedPageBreak/>
        <w:t xml:space="preserve">3. </w:t>
      </w:r>
      <w:r w:rsidR="00FB0CFB">
        <w:t>Al posicionarse en programa aparecerá todos los programas de la agenda estudiantil, al dar clic se d</w:t>
      </w:r>
      <w:r>
        <w:t xml:space="preserve">espliega todas las </w:t>
      </w:r>
      <w:r w:rsidR="00FB0CFB">
        <w:t xml:space="preserve">opciones </w:t>
      </w:r>
      <w:r w:rsidR="006775D1">
        <w:t xml:space="preserve">y al dar clic en el </w:t>
      </w:r>
      <w:proofErr w:type="spellStart"/>
      <w:r w:rsidR="006775D1">
        <w:t>select</w:t>
      </w:r>
      <w:proofErr w:type="spellEnd"/>
      <w:r w:rsidR="006775D1">
        <w:t xml:space="preserve"> aparecen los documentos correspondientes a este programa. </w:t>
      </w:r>
    </w:p>
    <w:p w:rsidR="006775D1" w:rsidRDefault="00375DF6" w:rsidP="002B170F">
      <w:r>
        <w:rPr>
          <w:noProof/>
          <w:lang w:eastAsia="es-CR"/>
        </w:rPr>
        <mc:AlternateContent>
          <mc:Choice Requires="wps">
            <w:drawing>
              <wp:anchor distT="45720" distB="45720" distL="114300" distR="114300" simplePos="0" relativeHeight="251680768" behindDoc="1" locked="0" layoutInCell="1" allowOverlap="1" wp14:anchorId="1CD5A79C" wp14:editId="4B8BD5B3">
                <wp:simplePos x="0" y="0"/>
                <wp:positionH relativeFrom="column">
                  <wp:posOffset>491490</wp:posOffset>
                </wp:positionH>
                <wp:positionV relativeFrom="paragraph">
                  <wp:posOffset>2326005</wp:posOffset>
                </wp:positionV>
                <wp:extent cx="2238375" cy="476250"/>
                <wp:effectExtent l="0" t="0" r="9525"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476250"/>
                        </a:xfrm>
                        <a:prstGeom prst="rect">
                          <a:avLst/>
                        </a:prstGeom>
                        <a:solidFill>
                          <a:srgbClr val="FFFFFF"/>
                        </a:solidFill>
                        <a:ln w="9525">
                          <a:noFill/>
                          <a:miter lim="800000"/>
                          <a:headEnd/>
                          <a:tailEnd/>
                        </a:ln>
                      </wps:spPr>
                      <wps:txbx>
                        <w:txbxContent>
                          <w:p w:rsidR="00375DF6" w:rsidRPr="00BA226F" w:rsidRDefault="006775D1" w:rsidP="006775D1">
                            <w:pPr>
                              <w:jc w:val="both"/>
                              <w:rPr>
                                <w:b/>
                                <w:color w:val="385623" w:themeColor="accent6" w:themeShade="80"/>
                                <w:sz w:val="20"/>
                                <w:szCs w:val="20"/>
                              </w:rPr>
                            </w:pPr>
                            <w:r w:rsidRPr="002F5248">
                              <w:rPr>
                                <w:rFonts w:ascii="Arial" w:hAnsi="Arial" w:cs="Arial"/>
                              </w:rPr>
                              <w:t>Guía de implementación del Galardón Centros Educativos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5A79C" id="_x0000_s1029" type="#_x0000_t202" style="position:absolute;margin-left:38.7pt;margin-top:183.15pt;width:176.25pt;height:37.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" stroked="f">
                <v:textbox>
                  <w:txbxContent>
                    <w:p w:rsidR="00375DF6" w:rsidRPr="00BA226F" w:rsidRDefault="006775D1" w:rsidP="006775D1">
                      <w:pPr>
                        <w:jc w:val="both"/>
                        <w:rPr>
                          <w:b/>
                          <w:color w:val="385623" w:themeColor="accent6" w:themeShade="80"/>
                          <w:sz w:val="20"/>
                          <w:szCs w:val="20"/>
                        </w:rPr>
                      </w:pPr>
                      <w:r w:rsidRPr="002F5248">
                        <w:rPr>
                          <w:rFonts w:ascii="Arial" w:hAnsi="Arial" w:cs="Arial"/>
                        </w:rPr>
                        <w:t>Guía de implementación del Galardón Centros Educativos</w:t>
                      </w:r>
                    </w:p>
                  </w:txbxContent>
                </v:textbox>
              </v:shape>
            </w:pict>
          </mc:Fallback>
        </mc:AlternateContent>
      </w:r>
      <w:r>
        <w:rPr>
          <w:noProof/>
          <w:lang w:eastAsia="es-CR"/>
        </w:rPr>
        <mc:AlternateContent>
          <mc:Choice Requires="wps">
            <w:drawing>
              <wp:anchor distT="45720" distB="45720" distL="114300" distR="114300" simplePos="0" relativeHeight="251678720" behindDoc="1" locked="0" layoutInCell="1" allowOverlap="1" wp14:anchorId="24D883E7" wp14:editId="2149041F">
                <wp:simplePos x="0" y="0"/>
                <wp:positionH relativeFrom="column">
                  <wp:posOffset>1367790</wp:posOffset>
                </wp:positionH>
                <wp:positionV relativeFrom="paragraph">
                  <wp:posOffset>1059180</wp:posOffset>
                </wp:positionV>
                <wp:extent cx="866775" cy="457200"/>
                <wp:effectExtent l="0" t="0" r="9525"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457200"/>
                        </a:xfrm>
                        <a:prstGeom prst="rect">
                          <a:avLst/>
                        </a:prstGeom>
                        <a:solidFill>
                          <a:srgbClr val="FFFFFF"/>
                        </a:solidFill>
                        <a:ln w="9525">
                          <a:noFill/>
                          <a:miter lim="800000"/>
                          <a:headEnd/>
                          <a:tailEnd/>
                        </a:ln>
                      </wps:spPr>
                      <wps:txbx>
                        <w:txbxContent>
                          <w:p w:rsidR="00375DF6" w:rsidRPr="00BA226F" w:rsidRDefault="00375DF6" w:rsidP="00375DF6">
                            <w:pPr>
                              <w:jc w:val="center"/>
                              <w:rPr>
                                <w:b/>
                                <w:color w:val="385623" w:themeColor="accent6" w:themeShade="80"/>
                                <w:sz w:val="20"/>
                                <w:szCs w:val="20"/>
                              </w:rPr>
                            </w:pPr>
                            <w:r>
                              <w:rPr>
                                <w:b/>
                                <w:color w:val="385623" w:themeColor="accent6" w:themeShade="80"/>
                                <w:sz w:val="20"/>
                                <w:szCs w:val="20"/>
                              </w:rPr>
                              <w:t>Bandera Azul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883E7" id="_x0000_s1030" type="#_x0000_t202" style="position:absolute;margin-left:107.7pt;margin-top:83.4pt;width:68.25pt;height:36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" stroked="f">
                <v:textbox>
                  <w:txbxContent>
                    <w:p w:rsidR="00375DF6" w:rsidRPr="00BA226F" w:rsidRDefault="00375DF6" w:rsidP="00375DF6">
                      <w:pPr>
                        <w:jc w:val="center"/>
                        <w:rPr>
                          <w:b/>
                          <w:color w:val="385623" w:themeColor="accent6" w:themeShade="80"/>
                          <w:sz w:val="20"/>
                          <w:szCs w:val="20"/>
                        </w:rPr>
                      </w:pPr>
                      <w:r>
                        <w:rPr>
                          <w:b/>
                          <w:color w:val="385623" w:themeColor="accent6" w:themeShade="80"/>
                          <w:sz w:val="20"/>
                          <w:szCs w:val="20"/>
                        </w:rPr>
                        <w:t>Bandera Azul</w:t>
                      </w:r>
                    </w:p>
                  </w:txbxContent>
                </v:textbox>
              </v:shape>
            </w:pict>
          </mc:Fallback>
        </mc:AlternateContent>
      </w:r>
      <w:r>
        <w:rPr>
          <w:noProof/>
          <w:lang w:eastAsia="es-CR"/>
        </w:rPr>
        <mc:AlternateContent>
          <mc:Choice Requires="wps">
            <w:drawing>
              <wp:anchor distT="45720" distB="45720" distL="114300" distR="114300" simplePos="0" relativeHeight="251676672" behindDoc="1" locked="0" layoutInCell="1" allowOverlap="1" wp14:anchorId="092FCC84" wp14:editId="09C5A0B9">
                <wp:simplePos x="0" y="0"/>
                <wp:positionH relativeFrom="column">
                  <wp:posOffset>396240</wp:posOffset>
                </wp:positionH>
                <wp:positionV relativeFrom="paragraph">
                  <wp:posOffset>1059180</wp:posOffset>
                </wp:positionV>
                <wp:extent cx="866775" cy="247650"/>
                <wp:effectExtent l="0" t="0" r="9525"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solidFill>
                          <a:srgbClr val="FFFFFF"/>
                        </a:solidFill>
                        <a:ln w="9525">
                          <a:noFill/>
                          <a:miter lim="800000"/>
                          <a:headEnd/>
                          <a:tailEnd/>
                        </a:ln>
                      </wps:spPr>
                      <wps:txbx>
                        <w:txbxContent>
                          <w:p w:rsidR="00375DF6" w:rsidRPr="00BA226F" w:rsidRDefault="00375DF6" w:rsidP="00375DF6">
                            <w:pPr>
                              <w:rPr>
                                <w:b/>
                                <w:color w:val="385623" w:themeColor="accent6" w:themeShade="80"/>
                                <w:sz w:val="20"/>
                                <w:szCs w:val="20"/>
                              </w:rPr>
                            </w:pPr>
                            <w:r>
                              <w:rPr>
                                <w:b/>
                                <w:color w:val="385623" w:themeColor="accent6" w:themeShade="80"/>
                                <w:sz w:val="20"/>
                                <w:szCs w:val="20"/>
                              </w:rPr>
                              <w:t xml:space="preserve">Programa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FCC84" id="_x0000_s1031" type="#_x0000_t202" style="position:absolute;margin-left:31.2pt;margin-top:83.4pt;width:68.25pt;height:19.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" stroked="f">
                <v:textbox>
                  <w:txbxContent>
                    <w:p w:rsidR="00375DF6" w:rsidRPr="00BA226F" w:rsidRDefault="00375DF6" w:rsidP="00375DF6">
                      <w:pPr>
                        <w:rPr>
                          <w:b/>
                          <w:color w:val="385623" w:themeColor="accent6" w:themeShade="80"/>
                          <w:sz w:val="20"/>
                          <w:szCs w:val="20"/>
                        </w:rPr>
                      </w:pPr>
                      <w:r>
                        <w:rPr>
                          <w:b/>
                          <w:color w:val="385623" w:themeColor="accent6" w:themeShade="80"/>
                          <w:sz w:val="20"/>
                          <w:szCs w:val="20"/>
                        </w:rPr>
                        <w:t xml:space="preserve">Programa </w:t>
                      </w:r>
                    </w:p>
                  </w:txbxContent>
                </v:textbox>
              </v:shape>
            </w:pict>
          </mc:Fallback>
        </mc:AlternateContent>
      </w:r>
      <w:r>
        <w:rPr>
          <w:noProof/>
          <w:lang w:eastAsia="es-CR"/>
        </w:rPr>
        <mc:AlternateContent>
          <mc:Choice Requires="wps">
            <w:drawing>
              <wp:anchor distT="45720" distB="45720" distL="114300" distR="114300" simplePos="0" relativeHeight="251674624" behindDoc="1" locked="0" layoutInCell="1" allowOverlap="1" wp14:anchorId="7DB39898" wp14:editId="6DF1F2AE">
                <wp:simplePos x="0" y="0"/>
                <wp:positionH relativeFrom="column">
                  <wp:posOffset>967740</wp:posOffset>
                </wp:positionH>
                <wp:positionV relativeFrom="paragraph">
                  <wp:posOffset>116205</wp:posOffset>
                </wp:positionV>
                <wp:extent cx="3086100" cy="140462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404620"/>
                        </a:xfrm>
                        <a:prstGeom prst="rect">
                          <a:avLst/>
                        </a:prstGeom>
                        <a:solidFill>
                          <a:srgbClr val="FFFFFF"/>
                        </a:solidFill>
                        <a:ln w="9525">
                          <a:noFill/>
                          <a:miter lim="800000"/>
                          <a:headEnd/>
                          <a:tailEnd/>
                        </a:ln>
                      </wps:spPr>
                      <wps:txbx>
                        <w:txbxContent>
                          <w:p w:rsidR="00375DF6" w:rsidRPr="002B170F" w:rsidRDefault="00375DF6" w:rsidP="00375DF6">
                            <w:pPr>
                              <w:rPr>
                                <w:b/>
                                <w:color w:val="385623" w:themeColor="accent6" w:themeShade="80"/>
                                <w:sz w:val="44"/>
                                <w:szCs w:val="44"/>
                              </w:rPr>
                            </w:pPr>
                            <w:r w:rsidRPr="002B170F">
                              <w:rPr>
                                <w:b/>
                                <w:color w:val="385623" w:themeColor="accent6" w:themeShade="80"/>
                                <w:sz w:val="44"/>
                                <w:szCs w:val="44"/>
                              </w:rPr>
                              <w:t xml:space="preserve">AGENDA ESTUDIANTIL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B39898" id="_x0000_s1032" type="#_x0000_t202" style="position:absolute;margin-left:76.2pt;margin-top:9.15pt;width:243pt;height:110.6pt;z-index:-251641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" stroked="f">
                <v:textbox style="mso-fit-shape-to-text:t">
                  <w:txbxContent>
                    <w:p w:rsidR="00375DF6" w:rsidRPr="002B170F" w:rsidRDefault="00375DF6" w:rsidP="00375DF6">
                      <w:pPr>
                        <w:rPr>
                          <w:b/>
                          <w:color w:val="385623" w:themeColor="accent6" w:themeShade="80"/>
                          <w:sz w:val="44"/>
                          <w:szCs w:val="44"/>
                        </w:rPr>
                      </w:pPr>
                      <w:r w:rsidRPr="002B170F">
                        <w:rPr>
                          <w:b/>
                          <w:color w:val="385623" w:themeColor="accent6" w:themeShade="80"/>
                          <w:sz w:val="44"/>
                          <w:szCs w:val="44"/>
                        </w:rPr>
                        <w:t xml:space="preserve">AGENDA ESTUDIANTIL </w:t>
                      </w:r>
                    </w:p>
                  </w:txbxContent>
                </v:textbox>
              </v:shape>
            </w:pict>
          </mc:Fallback>
        </mc:AlternateContent>
      </w:r>
      <w:r w:rsidR="002B170F">
        <w:rPr>
          <w:noProof/>
          <w:lang w:eastAsia="es-CR"/>
        </w:rPr>
        <w:drawing>
          <wp:anchor distT="0" distB="0" distL="114300" distR="114300" simplePos="0" relativeHeight="251672576" behindDoc="1" locked="0" layoutInCell="1" allowOverlap="1" wp14:anchorId="49ABDF5B" wp14:editId="61A48A03">
            <wp:simplePos x="0" y="0"/>
            <wp:positionH relativeFrom="margin">
              <wp:align>right</wp:align>
            </wp:positionH>
            <wp:positionV relativeFrom="paragraph">
              <wp:posOffset>1905</wp:posOffset>
            </wp:positionV>
            <wp:extent cx="5612130" cy="3408680"/>
            <wp:effectExtent l="0" t="0" r="7620" b="127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3408680"/>
                    </a:xfrm>
                    <a:prstGeom prst="rect">
                      <a:avLst/>
                    </a:prstGeom>
                  </pic:spPr>
                </pic:pic>
              </a:graphicData>
            </a:graphic>
          </wp:anchor>
        </w:drawing>
      </w:r>
    </w:p>
    <w:p w:rsidR="006775D1" w:rsidRPr="006775D1" w:rsidRDefault="006775D1" w:rsidP="006775D1"/>
    <w:p w:rsidR="006775D1" w:rsidRPr="006775D1" w:rsidRDefault="006775D1" w:rsidP="006775D1"/>
    <w:p w:rsidR="006775D1" w:rsidRPr="006775D1" w:rsidRDefault="006775D1" w:rsidP="006775D1">
      <w:r>
        <w:rPr>
          <w:noProof/>
          <w:lang w:eastAsia="es-CR"/>
        </w:rPr>
        <mc:AlternateContent>
          <mc:Choice Requires="wps">
            <w:drawing>
              <wp:anchor distT="45720" distB="45720" distL="114300" distR="114300" simplePos="0" relativeHeight="251684864" behindDoc="1" locked="0" layoutInCell="1" allowOverlap="1" wp14:anchorId="72B97D91" wp14:editId="51132A8C">
                <wp:simplePos x="0" y="0"/>
                <wp:positionH relativeFrom="margin">
                  <wp:posOffset>2520315</wp:posOffset>
                </wp:positionH>
                <wp:positionV relativeFrom="paragraph">
                  <wp:posOffset>189865</wp:posOffset>
                </wp:positionV>
                <wp:extent cx="552450" cy="247650"/>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47650"/>
                        </a:xfrm>
                        <a:prstGeom prst="rect">
                          <a:avLst/>
                        </a:prstGeom>
                        <a:solidFill>
                          <a:srgbClr val="FFFFFF"/>
                        </a:solidFill>
                        <a:ln w="9525">
                          <a:noFill/>
                          <a:miter lim="800000"/>
                          <a:headEnd/>
                          <a:tailEnd/>
                        </a:ln>
                      </wps:spPr>
                      <wps:txbx>
                        <w:txbxContent>
                          <w:p w:rsidR="006775D1" w:rsidRPr="00BA226F" w:rsidRDefault="006775D1" w:rsidP="006775D1">
                            <w:pPr>
                              <w:rPr>
                                <w:b/>
                                <w:color w:val="385623" w:themeColor="accent6" w:themeShade="80"/>
                                <w:sz w:val="20"/>
                                <w:szCs w:val="20"/>
                              </w:rPr>
                            </w:pPr>
                            <w:proofErr w:type="spellStart"/>
                            <w:r>
                              <w:rPr>
                                <w:b/>
                                <w:color w:val="385623" w:themeColor="accent6" w:themeShade="80"/>
                                <w:sz w:val="20"/>
                                <w:szCs w:val="20"/>
                              </w:rPr>
                              <w:t>Select</w:t>
                            </w:r>
                            <w:proofErr w:type="spellEnd"/>
                            <w:r>
                              <w:rPr>
                                <w:b/>
                                <w:color w:val="385623" w:themeColor="accent6" w:themeShade="80"/>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97D91" id="_x0000_s1033" type="#_x0000_t202" style="position:absolute;margin-left:198.45pt;margin-top:14.95pt;width:43.5pt;height:19.5pt;z-index:-25163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" stroked="f">
                <v:textbox>
                  <w:txbxContent>
                    <w:p w:rsidR="006775D1" w:rsidRPr="00BA226F" w:rsidRDefault="006775D1" w:rsidP="006775D1">
                      <w:pPr>
                        <w:rPr>
                          <w:b/>
                          <w:color w:val="385623" w:themeColor="accent6" w:themeShade="80"/>
                          <w:sz w:val="20"/>
                          <w:szCs w:val="20"/>
                        </w:rPr>
                      </w:pPr>
                      <w:proofErr w:type="spellStart"/>
                      <w:r>
                        <w:rPr>
                          <w:b/>
                          <w:color w:val="385623" w:themeColor="accent6" w:themeShade="80"/>
                          <w:sz w:val="20"/>
                          <w:szCs w:val="20"/>
                        </w:rPr>
                        <w:t>Select</w:t>
                      </w:r>
                      <w:proofErr w:type="spellEnd"/>
                      <w:r>
                        <w:rPr>
                          <w:b/>
                          <w:color w:val="385623" w:themeColor="accent6" w:themeShade="80"/>
                          <w:sz w:val="20"/>
                          <w:szCs w:val="20"/>
                        </w:rPr>
                        <w:t xml:space="preserve"> </w:t>
                      </w:r>
                    </w:p>
                  </w:txbxContent>
                </v:textbox>
                <w10:wrap anchorx="margin"/>
              </v:shape>
            </w:pict>
          </mc:Fallback>
        </mc:AlternateContent>
      </w:r>
      <w:r>
        <w:rPr>
          <w:noProof/>
          <w:lang w:eastAsia="es-CR"/>
        </w:rPr>
        <mc:AlternateContent>
          <mc:Choice Requires="wps">
            <w:drawing>
              <wp:anchor distT="45720" distB="45720" distL="114300" distR="114300" simplePos="0" relativeHeight="251682816" behindDoc="1" locked="0" layoutInCell="1" allowOverlap="1" wp14:anchorId="31A53E60" wp14:editId="2B56C197">
                <wp:simplePos x="0" y="0"/>
                <wp:positionH relativeFrom="column">
                  <wp:posOffset>3038475</wp:posOffset>
                </wp:positionH>
                <wp:positionV relativeFrom="paragraph">
                  <wp:posOffset>139700</wp:posOffset>
                </wp:positionV>
                <wp:extent cx="2238375" cy="476250"/>
                <wp:effectExtent l="0" t="0" r="9525"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476250"/>
                        </a:xfrm>
                        <a:prstGeom prst="rect">
                          <a:avLst/>
                        </a:prstGeom>
                        <a:solidFill>
                          <a:srgbClr val="FFFFFF"/>
                        </a:solidFill>
                        <a:ln w="9525">
                          <a:noFill/>
                          <a:miter lim="800000"/>
                          <a:headEnd/>
                          <a:tailEnd/>
                        </a:ln>
                      </wps:spPr>
                      <wps:txbx>
                        <w:txbxContent>
                          <w:p w:rsidR="006775D1" w:rsidRPr="006775D1" w:rsidRDefault="006775D1" w:rsidP="006775D1">
                            <w:pPr>
                              <w:jc w:val="both"/>
                              <w:rPr>
                                <w:b/>
                                <w:color w:val="385623" w:themeColor="accent6" w:themeShade="80"/>
                                <w:sz w:val="16"/>
                                <w:szCs w:val="16"/>
                              </w:rPr>
                            </w:pPr>
                            <w:r w:rsidRPr="006775D1">
                              <w:rPr>
                                <w:rFonts w:ascii="Arial" w:hAnsi="Arial" w:cs="Arial"/>
                                <w:sz w:val="16"/>
                                <w:szCs w:val="16"/>
                              </w:rPr>
                              <w:t>Guía de implementación del Galardón Centros Educativos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53E60" id="_x0000_s1034" type="#_x0000_t202" style="position:absolute;margin-left:239.25pt;margin-top:11pt;width:176.25pt;height:37.5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" stroked="f">
                <v:textbox>
                  <w:txbxContent>
                    <w:p w:rsidR="006775D1" w:rsidRPr="006775D1" w:rsidRDefault="006775D1" w:rsidP="006775D1">
                      <w:pPr>
                        <w:jc w:val="both"/>
                        <w:rPr>
                          <w:b/>
                          <w:color w:val="385623" w:themeColor="accent6" w:themeShade="80"/>
                          <w:sz w:val="16"/>
                          <w:szCs w:val="16"/>
                        </w:rPr>
                      </w:pPr>
                      <w:r w:rsidRPr="006775D1">
                        <w:rPr>
                          <w:rFonts w:ascii="Arial" w:hAnsi="Arial" w:cs="Arial"/>
                          <w:sz w:val="16"/>
                          <w:szCs w:val="16"/>
                        </w:rPr>
                        <w:t>Guía de implementación del Galardón Centros Educativos</w:t>
                      </w:r>
                    </w:p>
                  </w:txbxContent>
                </v:textbox>
              </v:shape>
            </w:pict>
          </mc:Fallback>
        </mc:AlternateContent>
      </w:r>
    </w:p>
    <w:p w:rsidR="006775D1" w:rsidRPr="006775D1" w:rsidRDefault="006775D1" w:rsidP="006775D1"/>
    <w:p w:rsidR="006775D1" w:rsidRPr="006775D1" w:rsidRDefault="006775D1" w:rsidP="006775D1"/>
    <w:p w:rsidR="006775D1" w:rsidRPr="006775D1" w:rsidRDefault="006775D1" w:rsidP="006775D1"/>
    <w:p w:rsidR="006775D1" w:rsidRPr="006775D1" w:rsidRDefault="006775D1" w:rsidP="006775D1"/>
    <w:p w:rsidR="006775D1" w:rsidRPr="006775D1" w:rsidRDefault="006775D1" w:rsidP="006775D1"/>
    <w:p w:rsidR="006775D1" w:rsidRPr="006775D1" w:rsidRDefault="006775D1" w:rsidP="006775D1"/>
    <w:p w:rsidR="006775D1" w:rsidRPr="006775D1" w:rsidRDefault="006775D1" w:rsidP="006775D1"/>
    <w:p w:rsidR="006775D1" w:rsidRPr="006775D1" w:rsidRDefault="006775D1" w:rsidP="006775D1"/>
    <w:p w:rsidR="006775D1" w:rsidRDefault="006775D1" w:rsidP="006775D1"/>
    <w:p w:rsidR="002B170F" w:rsidRDefault="006775D1" w:rsidP="006775D1">
      <w:pPr>
        <w:ind w:firstLine="708"/>
      </w:pPr>
      <w:r>
        <w:t xml:space="preserve">A continuación se </w:t>
      </w:r>
      <w:proofErr w:type="gramStart"/>
      <w:r>
        <w:t>presentan  un</w:t>
      </w:r>
      <w:proofErr w:type="gramEnd"/>
      <w:r>
        <w:t xml:space="preserve"> primer corte de  los programas de Vida Estudiantil</w:t>
      </w:r>
    </w:p>
    <w:p w:rsidR="006775D1" w:rsidRDefault="006775D1" w:rsidP="006775D1">
      <w:pPr>
        <w:ind w:firstLine="708"/>
      </w:pPr>
    </w:p>
    <w:tbl>
      <w:tblPr>
        <w:tblStyle w:val="Tablaconcuadrcula"/>
        <w:tblW w:w="10060" w:type="dxa"/>
        <w:jc w:val="center"/>
        <w:tblLayout w:type="fixed"/>
        <w:tblLook w:val="04A0" w:firstRow="1" w:lastRow="0" w:firstColumn="1" w:lastColumn="0" w:noHBand="0" w:noVBand="1"/>
      </w:tblPr>
      <w:tblGrid>
        <w:gridCol w:w="1848"/>
        <w:gridCol w:w="1691"/>
        <w:gridCol w:w="2552"/>
        <w:gridCol w:w="2268"/>
        <w:gridCol w:w="1701"/>
      </w:tblGrid>
      <w:tr w:rsidR="003E6A0D" w:rsidRPr="00126C3D" w:rsidTr="003E6A0D">
        <w:trPr>
          <w:trHeight w:val="561"/>
          <w:jc w:val="center"/>
        </w:trPr>
        <w:tc>
          <w:tcPr>
            <w:tcW w:w="1848" w:type="dxa"/>
          </w:tcPr>
          <w:p w:rsidR="003E6A0D" w:rsidRPr="00126C3D" w:rsidRDefault="003E6A0D" w:rsidP="00E531C6">
            <w:pPr>
              <w:jc w:val="center"/>
              <w:rPr>
                <w:rFonts w:ascii="Arial" w:hAnsi="Arial" w:cs="Arial"/>
                <w:b/>
                <w:i/>
              </w:rPr>
            </w:pPr>
            <w:r w:rsidRPr="00126C3D">
              <w:rPr>
                <w:rFonts w:ascii="Arial" w:hAnsi="Arial" w:cs="Arial"/>
                <w:b/>
                <w:i/>
              </w:rPr>
              <w:t>Nombre del programa</w:t>
            </w:r>
          </w:p>
        </w:tc>
        <w:tc>
          <w:tcPr>
            <w:tcW w:w="1691" w:type="dxa"/>
          </w:tcPr>
          <w:p w:rsidR="003E6A0D" w:rsidRPr="00126C3D" w:rsidRDefault="003E6A0D" w:rsidP="00E531C6">
            <w:pPr>
              <w:jc w:val="center"/>
              <w:rPr>
                <w:rFonts w:ascii="Arial" w:hAnsi="Arial" w:cs="Arial"/>
                <w:b/>
                <w:i/>
              </w:rPr>
            </w:pPr>
            <w:r w:rsidRPr="00126C3D">
              <w:rPr>
                <w:rFonts w:ascii="Arial" w:hAnsi="Arial" w:cs="Arial"/>
                <w:b/>
                <w:i/>
              </w:rPr>
              <w:t>Sub</w:t>
            </w:r>
          </w:p>
          <w:p w:rsidR="003E6A0D" w:rsidRPr="00126C3D" w:rsidRDefault="003E6A0D" w:rsidP="00E531C6">
            <w:pPr>
              <w:jc w:val="center"/>
              <w:rPr>
                <w:rFonts w:ascii="Arial" w:hAnsi="Arial" w:cs="Arial"/>
                <w:b/>
                <w:i/>
              </w:rPr>
            </w:pPr>
            <w:r w:rsidRPr="00126C3D">
              <w:rPr>
                <w:rFonts w:ascii="Arial" w:hAnsi="Arial" w:cs="Arial"/>
                <w:b/>
                <w:i/>
              </w:rPr>
              <w:t xml:space="preserve">programas </w:t>
            </w:r>
          </w:p>
        </w:tc>
        <w:tc>
          <w:tcPr>
            <w:tcW w:w="2552" w:type="dxa"/>
          </w:tcPr>
          <w:p w:rsidR="003E6A0D" w:rsidRPr="00126C3D" w:rsidRDefault="003E6A0D" w:rsidP="00E531C6">
            <w:pPr>
              <w:jc w:val="center"/>
              <w:rPr>
                <w:rFonts w:ascii="Arial" w:hAnsi="Arial" w:cs="Arial"/>
                <w:b/>
                <w:i/>
              </w:rPr>
            </w:pPr>
            <w:r w:rsidRPr="00126C3D">
              <w:rPr>
                <w:rFonts w:ascii="Arial" w:hAnsi="Arial" w:cs="Arial"/>
                <w:b/>
                <w:i/>
              </w:rPr>
              <w:t>Descripción</w:t>
            </w:r>
          </w:p>
        </w:tc>
        <w:tc>
          <w:tcPr>
            <w:tcW w:w="2268" w:type="dxa"/>
          </w:tcPr>
          <w:p w:rsidR="003E6A0D" w:rsidRPr="00126C3D" w:rsidRDefault="003E6A0D" w:rsidP="00E531C6">
            <w:pPr>
              <w:jc w:val="center"/>
              <w:rPr>
                <w:rFonts w:ascii="Arial" w:hAnsi="Arial" w:cs="Arial"/>
                <w:b/>
                <w:i/>
              </w:rPr>
            </w:pPr>
            <w:r w:rsidRPr="00126C3D">
              <w:rPr>
                <w:rFonts w:ascii="Arial" w:hAnsi="Arial" w:cs="Arial"/>
                <w:b/>
                <w:i/>
              </w:rPr>
              <w:t>Contenidos</w:t>
            </w:r>
          </w:p>
        </w:tc>
        <w:tc>
          <w:tcPr>
            <w:tcW w:w="1701" w:type="dxa"/>
          </w:tcPr>
          <w:p w:rsidR="003E6A0D" w:rsidRPr="00126C3D" w:rsidRDefault="003E6A0D" w:rsidP="00E531C6">
            <w:pPr>
              <w:jc w:val="center"/>
              <w:rPr>
                <w:rFonts w:ascii="Arial" w:hAnsi="Arial" w:cs="Arial"/>
                <w:b/>
                <w:i/>
              </w:rPr>
            </w:pPr>
            <w:r w:rsidRPr="00126C3D">
              <w:rPr>
                <w:rFonts w:ascii="Arial" w:hAnsi="Arial" w:cs="Arial"/>
                <w:b/>
                <w:i/>
              </w:rPr>
              <w:t>Link</w:t>
            </w:r>
          </w:p>
        </w:tc>
      </w:tr>
      <w:tr w:rsidR="003E6A0D" w:rsidRPr="00126C3D" w:rsidTr="003E6A0D">
        <w:trPr>
          <w:trHeight w:val="561"/>
          <w:jc w:val="center"/>
        </w:trPr>
        <w:tc>
          <w:tcPr>
            <w:tcW w:w="1848" w:type="dxa"/>
          </w:tcPr>
          <w:p w:rsidR="003E6A0D" w:rsidRPr="00126C3D" w:rsidRDefault="003E6A0D" w:rsidP="00E531C6">
            <w:pPr>
              <w:jc w:val="center"/>
              <w:rPr>
                <w:rFonts w:ascii="Arial" w:hAnsi="Arial" w:cs="Arial"/>
                <w:b/>
                <w:iCs/>
              </w:rPr>
            </w:pPr>
            <w:r w:rsidRPr="00126C3D">
              <w:rPr>
                <w:rFonts w:ascii="Arial" w:hAnsi="Arial" w:cs="Arial"/>
                <w:b/>
                <w:iCs/>
              </w:rPr>
              <w:t xml:space="preserve">Educar para la sostenibilidad </w:t>
            </w:r>
          </w:p>
        </w:tc>
        <w:tc>
          <w:tcPr>
            <w:tcW w:w="1691" w:type="dxa"/>
          </w:tcPr>
          <w:p w:rsidR="003E6A0D" w:rsidRPr="00126C3D" w:rsidRDefault="003E6A0D" w:rsidP="00E531C6">
            <w:pPr>
              <w:jc w:val="center"/>
              <w:rPr>
                <w:rFonts w:ascii="Arial" w:hAnsi="Arial" w:cs="Arial"/>
                <w:b/>
                <w:i/>
              </w:rPr>
            </w:pPr>
          </w:p>
        </w:tc>
        <w:tc>
          <w:tcPr>
            <w:tcW w:w="2552" w:type="dxa"/>
          </w:tcPr>
          <w:p w:rsidR="003E6A0D" w:rsidRPr="00126C3D" w:rsidRDefault="003E6A0D" w:rsidP="00E531C6">
            <w:pPr>
              <w:jc w:val="center"/>
              <w:rPr>
                <w:rFonts w:ascii="Arial" w:hAnsi="Arial" w:cs="Arial"/>
                <w:b/>
                <w:i/>
              </w:rPr>
            </w:pPr>
          </w:p>
        </w:tc>
        <w:tc>
          <w:tcPr>
            <w:tcW w:w="2268" w:type="dxa"/>
          </w:tcPr>
          <w:p w:rsidR="003E6A0D" w:rsidRPr="00126C3D" w:rsidRDefault="003E6A0D" w:rsidP="00E531C6">
            <w:pPr>
              <w:jc w:val="center"/>
              <w:rPr>
                <w:rFonts w:ascii="Arial" w:hAnsi="Arial" w:cs="Arial"/>
                <w:b/>
                <w:i/>
              </w:rPr>
            </w:pPr>
          </w:p>
        </w:tc>
        <w:tc>
          <w:tcPr>
            <w:tcW w:w="1701" w:type="dxa"/>
          </w:tcPr>
          <w:p w:rsidR="003E6A0D" w:rsidRPr="00126C3D" w:rsidRDefault="003E6A0D" w:rsidP="00E531C6">
            <w:pPr>
              <w:jc w:val="center"/>
              <w:rPr>
                <w:rFonts w:ascii="Arial" w:hAnsi="Arial" w:cs="Arial"/>
                <w:b/>
                <w:i/>
              </w:rPr>
            </w:pPr>
          </w:p>
        </w:tc>
      </w:tr>
      <w:tr w:rsidR="00126C3D" w:rsidRPr="00126C3D" w:rsidTr="003E6A0D">
        <w:trPr>
          <w:trHeight w:val="1404"/>
          <w:jc w:val="center"/>
        </w:trPr>
        <w:tc>
          <w:tcPr>
            <w:tcW w:w="1848" w:type="dxa"/>
            <w:vMerge w:val="restart"/>
            <w:vAlign w:val="center"/>
          </w:tcPr>
          <w:p w:rsidR="00126C3D" w:rsidRPr="00126C3D" w:rsidRDefault="00126C3D" w:rsidP="00E531C6">
            <w:pPr>
              <w:rPr>
                <w:rFonts w:ascii="Arial" w:hAnsi="Arial" w:cs="Arial"/>
              </w:rPr>
            </w:pPr>
          </w:p>
          <w:p w:rsidR="00126C3D" w:rsidRPr="00126C3D" w:rsidRDefault="00126C3D" w:rsidP="00E531C6">
            <w:pPr>
              <w:rPr>
                <w:rFonts w:ascii="Arial" w:hAnsi="Arial" w:cs="Arial"/>
              </w:rPr>
            </w:pPr>
          </w:p>
        </w:tc>
        <w:tc>
          <w:tcPr>
            <w:tcW w:w="1691" w:type="dxa"/>
            <w:vMerge w:val="restart"/>
          </w:tcPr>
          <w:p w:rsidR="00126C3D" w:rsidRPr="00126C3D" w:rsidRDefault="00126C3D" w:rsidP="00E531C6">
            <w:pPr>
              <w:rPr>
                <w:rFonts w:ascii="Arial" w:hAnsi="Arial" w:cs="Arial"/>
              </w:rPr>
            </w:pPr>
            <w:r w:rsidRPr="00126C3D">
              <w:rPr>
                <w:rFonts w:ascii="Arial" w:hAnsi="Arial" w:cs="Arial"/>
              </w:rPr>
              <w:t>Bandera azul</w:t>
            </w:r>
            <w:r w:rsidRPr="00126C3D">
              <w:rPr>
                <w:rFonts w:ascii="Arial" w:hAnsi="Arial" w:cs="Arial"/>
              </w:rPr>
              <w:t xml:space="preserve"> Ecológica </w:t>
            </w:r>
          </w:p>
        </w:tc>
        <w:tc>
          <w:tcPr>
            <w:tcW w:w="2552" w:type="dxa"/>
            <w:vMerge w:val="restart"/>
          </w:tcPr>
          <w:p w:rsidR="00126C3D" w:rsidRPr="00126C3D" w:rsidRDefault="00126C3D" w:rsidP="00E531C6">
            <w:pPr>
              <w:rPr>
                <w:rFonts w:ascii="Arial" w:hAnsi="Arial" w:cs="Arial"/>
              </w:rPr>
            </w:pPr>
          </w:p>
          <w:p w:rsidR="00126C3D" w:rsidRPr="00126C3D" w:rsidRDefault="00126C3D" w:rsidP="00E531C6">
            <w:pPr>
              <w:rPr>
                <w:rFonts w:ascii="Arial" w:hAnsi="Arial" w:cs="Arial"/>
              </w:rPr>
            </w:pPr>
          </w:p>
          <w:p w:rsidR="00126C3D" w:rsidRPr="00126C3D" w:rsidRDefault="00126C3D" w:rsidP="00E531C6">
            <w:pPr>
              <w:jc w:val="both"/>
              <w:rPr>
                <w:rFonts w:ascii="Arial" w:hAnsi="Arial" w:cs="Arial"/>
              </w:rPr>
            </w:pPr>
            <w:r w:rsidRPr="00126C3D">
              <w:rPr>
                <w:rFonts w:ascii="Arial" w:hAnsi="Arial" w:cs="Arial"/>
              </w:rPr>
              <w:t>Procura lograr la formación de estudiantes con capacidad de relacionarse armoniosamente entre sí y con el medio, con el fin de garantizar a largo plazo, la viabilidad de un desarrollo sostenible en el que prevalezca la calidad de vida como principal objetivo.</w:t>
            </w:r>
          </w:p>
          <w:p w:rsidR="00126C3D" w:rsidRPr="00126C3D" w:rsidRDefault="00126C3D" w:rsidP="00E531C6">
            <w:pPr>
              <w:jc w:val="both"/>
              <w:rPr>
                <w:rFonts w:ascii="Arial" w:hAnsi="Arial" w:cs="Arial"/>
              </w:rPr>
            </w:pPr>
          </w:p>
          <w:p w:rsidR="00126C3D" w:rsidRPr="00126C3D" w:rsidRDefault="00126C3D" w:rsidP="00E531C6">
            <w:pPr>
              <w:jc w:val="both"/>
              <w:rPr>
                <w:rFonts w:ascii="Arial" w:hAnsi="Arial" w:cs="Arial"/>
              </w:rPr>
            </w:pPr>
            <w:r w:rsidRPr="00126C3D">
              <w:rPr>
                <w:rFonts w:ascii="Arial" w:hAnsi="Arial" w:cs="Arial"/>
              </w:rPr>
              <w:lastRenderedPageBreak/>
              <w:t>Promueve el galardón “Programa Bandera Azul Ecológica”, el cual busca la adopción de prácticas sostenibles, sustentables, y amigables con el ambiente para materializar de esta forma, la transversalidad de la educación ambiental</w:t>
            </w:r>
          </w:p>
        </w:tc>
        <w:tc>
          <w:tcPr>
            <w:tcW w:w="2268" w:type="dxa"/>
          </w:tcPr>
          <w:p w:rsidR="00126C3D" w:rsidRPr="00126C3D" w:rsidRDefault="00126C3D" w:rsidP="00E531C6">
            <w:pPr>
              <w:rPr>
                <w:rFonts w:ascii="Arial" w:hAnsi="Arial" w:cs="Arial"/>
              </w:rPr>
            </w:pPr>
            <w:r w:rsidRPr="00126C3D">
              <w:rPr>
                <w:rFonts w:ascii="Arial" w:hAnsi="Arial" w:cs="Arial"/>
              </w:rPr>
              <w:lastRenderedPageBreak/>
              <w:t>Guía de implementación del Galardón Centros Educativos</w:t>
            </w:r>
          </w:p>
        </w:tc>
        <w:tc>
          <w:tcPr>
            <w:tcW w:w="1701" w:type="dxa"/>
          </w:tcPr>
          <w:p w:rsidR="00126C3D" w:rsidRPr="00126C3D" w:rsidRDefault="00126C3D" w:rsidP="00E531C6">
            <w:pPr>
              <w:rPr>
                <w:rFonts w:ascii="Arial" w:hAnsi="Arial" w:cs="Arial"/>
              </w:rPr>
            </w:pPr>
            <w:hyperlink r:id="rId12" w:history="1">
              <w:r w:rsidRPr="00126C3D">
                <w:rPr>
                  <w:rStyle w:val="Hipervnculo"/>
                  <w:rFonts w:ascii="Arial" w:hAnsi="Arial" w:cs="Arial"/>
                </w:rPr>
                <w:t>https://www.mep.go.cr/sites/default/files/page/adjuntos/guia-implementacion-centros-educativos-2014_0.pdf</w:t>
              </w:r>
            </w:hyperlink>
          </w:p>
          <w:p w:rsidR="00126C3D" w:rsidRPr="00126C3D" w:rsidRDefault="00126C3D" w:rsidP="00E531C6">
            <w:pPr>
              <w:rPr>
                <w:rFonts w:ascii="Arial" w:hAnsi="Arial" w:cs="Arial"/>
              </w:rPr>
            </w:pPr>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Manual para neutralizar la huella de carbono en centros educativos</w:t>
            </w:r>
          </w:p>
        </w:tc>
        <w:tc>
          <w:tcPr>
            <w:tcW w:w="1701" w:type="dxa"/>
          </w:tcPr>
          <w:p w:rsidR="00126C3D" w:rsidRPr="00126C3D" w:rsidRDefault="00126C3D" w:rsidP="00E531C6">
            <w:pPr>
              <w:rPr>
                <w:rFonts w:ascii="Arial" w:hAnsi="Arial" w:cs="Arial"/>
              </w:rPr>
            </w:pPr>
            <w:hyperlink r:id="rId13" w:history="1">
              <w:r w:rsidRPr="00126C3D">
                <w:rPr>
                  <w:rStyle w:val="Hipervnculo"/>
                  <w:rFonts w:ascii="Arial" w:hAnsi="Arial" w:cs="Arial"/>
                </w:rPr>
                <w:t>https://www.mep.go.cr/sites/default/files/page/adjuntos/manualbanderaazul.pdf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Boletín limpia tu Huella</w:t>
            </w:r>
          </w:p>
        </w:tc>
        <w:tc>
          <w:tcPr>
            <w:tcW w:w="1701" w:type="dxa"/>
          </w:tcPr>
          <w:p w:rsidR="00126C3D" w:rsidRPr="00126C3D" w:rsidRDefault="00126C3D" w:rsidP="00E531C6">
            <w:pPr>
              <w:rPr>
                <w:rFonts w:ascii="Arial" w:hAnsi="Arial" w:cs="Arial"/>
              </w:rPr>
            </w:pPr>
            <w:hyperlink r:id="rId14" w:history="1">
              <w:r w:rsidRPr="00126C3D">
                <w:rPr>
                  <w:rStyle w:val="Hipervnculo"/>
                  <w:rFonts w:ascii="Arial" w:hAnsi="Arial" w:cs="Arial"/>
                </w:rPr>
                <w:t>https://www.mep.go.cr/sites/default/files/page/adjuntos/boletin-limpia-tu-huella.pdf</w:t>
              </w:r>
            </w:hyperlink>
          </w:p>
          <w:p w:rsidR="00126C3D" w:rsidRPr="00126C3D" w:rsidRDefault="00126C3D" w:rsidP="00E531C6">
            <w:pPr>
              <w:rPr>
                <w:rFonts w:ascii="Arial" w:hAnsi="Arial" w:cs="Arial"/>
              </w:rPr>
            </w:pPr>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Manual de Procedimientos Galardón Centros Educativos</w:t>
            </w:r>
          </w:p>
        </w:tc>
        <w:tc>
          <w:tcPr>
            <w:tcW w:w="1701" w:type="dxa"/>
          </w:tcPr>
          <w:p w:rsidR="00126C3D" w:rsidRPr="00126C3D" w:rsidRDefault="00126C3D" w:rsidP="00E531C6">
            <w:pPr>
              <w:rPr>
                <w:rFonts w:ascii="Arial" w:hAnsi="Arial" w:cs="Arial"/>
              </w:rPr>
            </w:pPr>
            <w:hyperlink r:id="rId15" w:history="1">
              <w:r w:rsidRPr="00126C3D">
                <w:rPr>
                  <w:rStyle w:val="Hipervnculo"/>
                  <w:rFonts w:ascii="Arial" w:hAnsi="Arial" w:cs="Arial"/>
                </w:rPr>
                <w:t>https://www.mep.go.cr/sites/default/files/page/adjuntos/manualprocedimientoscentroseducativos2015_0.pdf</w:t>
              </w:r>
            </w:hyperlink>
          </w:p>
          <w:p w:rsidR="00126C3D" w:rsidRPr="00126C3D" w:rsidRDefault="00126C3D" w:rsidP="00E531C6">
            <w:pPr>
              <w:rPr>
                <w:rFonts w:ascii="Arial" w:hAnsi="Arial" w:cs="Arial"/>
              </w:rPr>
            </w:pPr>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tcPr>
          <w:p w:rsidR="00126C3D" w:rsidRPr="00126C3D" w:rsidRDefault="00126C3D" w:rsidP="00126C3D">
            <w:pPr>
              <w:shd w:val="clear" w:color="auto" w:fill="FFFFFF"/>
              <w:textAlignment w:val="baseline"/>
              <w:rPr>
                <w:rFonts w:ascii="Arial" w:eastAsia="Times New Roman" w:hAnsi="Arial" w:cs="Arial"/>
                <w:color w:val="000000"/>
                <w:lang w:eastAsia="es-CR"/>
              </w:rPr>
            </w:pPr>
            <w:r w:rsidRPr="00126C3D">
              <w:rPr>
                <w:rFonts w:ascii="Arial" w:eastAsia="Times New Roman" w:hAnsi="Arial" w:cs="Arial"/>
                <w:color w:val="000000"/>
                <w:lang w:eastAsia="es-CR"/>
              </w:rPr>
              <w:t>Gestión de Residuos</w:t>
            </w:r>
          </w:p>
          <w:p w:rsidR="00126C3D" w:rsidRPr="00126C3D" w:rsidRDefault="00126C3D" w:rsidP="00126C3D">
            <w:pPr>
              <w:shd w:val="clear" w:color="auto" w:fill="FFFFFF"/>
              <w:textAlignment w:val="baseline"/>
              <w:rPr>
                <w:rFonts w:ascii="Arial" w:hAnsi="Arial" w:cs="Arial"/>
              </w:rPr>
            </w:pPr>
          </w:p>
        </w:tc>
        <w:tc>
          <w:tcPr>
            <w:tcW w:w="2552" w:type="dxa"/>
          </w:tcPr>
          <w:p w:rsidR="00126C3D" w:rsidRPr="00126C3D" w:rsidRDefault="00126C3D" w:rsidP="00E531C6">
            <w:pPr>
              <w:rPr>
                <w:rFonts w:ascii="Arial" w:hAnsi="Arial" w:cs="Arial"/>
              </w:rPr>
            </w:pPr>
            <w:r>
              <w:rPr>
                <w:rFonts w:ascii="Arial" w:hAnsi="Arial" w:cs="Arial"/>
              </w:rPr>
              <w:t xml:space="preserve">Información pendiente </w:t>
            </w:r>
          </w:p>
        </w:tc>
        <w:tc>
          <w:tcPr>
            <w:tcW w:w="2268" w:type="dxa"/>
          </w:tcPr>
          <w:p w:rsidR="00126C3D" w:rsidRPr="00126C3D" w:rsidRDefault="00126C3D" w:rsidP="00E531C6">
            <w:pPr>
              <w:rPr>
                <w:rFonts w:ascii="Arial" w:hAnsi="Arial" w:cs="Arial"/>
              </w:rPr>
            </w:pPr>
          </w:p>
        </w:tc>
        <w:tc>
          <w:tcPr>
            <w:tcW w:w="1701" w:type="dxa"/>
          </w:tcPr>
          <w:p w:rsidR="00126C3D" w:rsidRPr="00126C3D" w:rsidRDefault="00126C3D" w:rsidP="00E531C6">
            <w:pPr>
              <w:rPr>
                <w:rFonts w:ascii="Arial" w:hAnsi="Arial" w:cs="Arial"/>
              </w:rPr>
            </w:pPr>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tcPr>
          <w:p w:rsidR="00126C3D" w:rsidRPr="00126C3D" w:rsidRDefault="00126C3D" w:rsidP="00126C3D">
            <w:pPr>
              <w:shd w:val="clear" w:color="auto" w:fill="FFFFFF"/>
              <w:textAlignment w:val="baseline"/>
              <w:rPr>
                <w:rFonts w:ascii="Arial" w:eastAsia="Times New Roman" w:hAnsi="Arial" w:cs="Arial"/>
                <w:color w:val="000000"/>
                <w:lang w:eastAsia="es-CR"/>
              </w:rPr>
            </w:pPr>
            <w:r w:rsidRPr="00126C3D">
              <w:rPr>
                <w:rFonts w:ascii="Arial" w:eastAsia="Times New Roman" w:hAnsi="Arial" w:cs="Arial"/>
                <w:color w:val="000000"/>
                <w:lang w:eastAsia="es-CR"/>
              </w:rPr>
              <w:t>Consumo y Producción sostenible</w:t>
            </w:r>
          </w:p>
          <w:p w:rsidR="00126C3D" w:rsidRPr="00126C3D" w:rsidRDefault="00126C3D" w:rsidP="00E531C6">
            <w:pPr>
              <w:rPr>
                <w:rFonts w:ascii="Arial" w:hAnsi="Arial" w:cs="Arial"/>
              </w:rPr>
            </w:pPr>
          </w:p>
        </w:tc>
        <w:tc>
          <w:tcPr>
            <w:tcW w:w="2552" w:type="dxa"/>
          </w:tcPr>
          <w:p w:rsidR="00126C3D" w:rsidRPr="00126C3D" w:rsidRDefault="00126C3D" w:rsidP="00E531C6">
            <w:pPr>
              <w:rPr>
                <w:rFonts w:ascii="Arial" w:hAnsi="Arial" w:cs="Arial"/>
              </w:rPr>
            </w:pPr>
            <w:r>
              <w:rPr>
                <w:rFonts w:ascii="Arial" w:hAnsi="Arial" w:cs="Arial"/>
              </w:rPr>
              <w:t>Información pendiente</w:t>
            </w:r>
          </w:p>
        </w:tc>
        <w:tc>
          <w:tcPr>
            <w:tcW w:w="2268" w:type="dxa"/>
          </w:tcPr>
          <w:p w:rsidR="00126C3D" w:rsidRPr="00126C3D" w:rsidRDefault="00126C3D" w:rsidP="00E531C6">
            <w:pPr>
              <w:rPr>
                <w:rFonts w:ascii="Arial" w:hAnsi="Arial" w:cs="Arial"/>
              </w:rPr>
            </w:pPr>
          </w:p>
        </w:tc>
        <w:tc>
          <w:tcPr>
            <w:tcW w:w="1701" w:type="dxa"/>
          </w:tcPr>
          <w:p w:rsidR="00126C3D" w:rsidRPr="00126C3D" w:rsidRDefault="00126C3D" w:rsidP="00E531C6">
            <w:pPr>
              <w:rPr>
                <w:rFonts w:ascii="Arial" w:hAnsi="Arial" w:cs="Arial"/>
              </w:rPr>
            </w:pPr>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tcPr>
          <w:p w:rsidR="00126C3D" w:rsidRPr="00126C3D" w:rsidRDefault="00126C3D" w:rsidP="00126C3D">
            <w:pPr>
              <w:shd w:val="clear" w:color="auto" w:fill="FFFFFF"/>
              <w:textAlignment w:val="baseline"/>
              <w:rPr>
                <w:rFonts w:ascii="Arial" w:eastAsia="Times New Roman" w:hAnsi="Arial" w:cs="Arial"/>
                <w:color w:val="000000"/>
                <w:lang w:eastAsia="es-CR"/>
              </w:rPr>
            </w:pPr>
            <w:r w:rsidRPr="00126C3D">
              <w:rPr>
                <w:rFonts w:ascii="Arial" w:eastAsia="Times New Roman" w:hAnsi="Arial" w:cs="Arial"/>
                <w:color w:val="000000"/>
                <w:lang w:eastAsia="es-CR"/>
              </w:rPr>
              <w:t>Educación Marina</w:t>
            </w:r>
          </w:p>
          <w:p w:rsidR="00126C3D" w:rsidRPr="00126C3D" w:rsidRDefault="00126C3D" w:rsidP="00E531C6">
            <w:pPr>
              <w:rPr>
                <w:rFonts w:ascii="Arial" w:hAnsi="Arial" w:cs="Arial"/>
              </w:rPr>
            </w:pPr>
          </w:p>
        </w:tc>
        <w:tc>
          <w:tcPr>
            <w:tcW w:w="2552" w:type="dxa"/>
          </w:tcPr>
          <w:p w:rsidR="00126C3D" w:rsidRPr="00126C3D" w:rsidRDefault="00126C3D" w:rsidP="00E531C6">
            <w:pPr>
              <w:rPr>
                <w:rFonts w:ascii="Arial" w:hAnsi="Arial" w:cs="Arial"/>
              </w:rPr>
            </w:pPr>
            <w:r>
              <w:rPr>
                <w:rFonts w:ascii="Arial" w:hAnsi="Arial" w:cs="Arial"/>
              </w:rPr>
              <w:t>Información pendiente</w:t>
            </w:r>
          </w:p>
        </w:tc>
        <w:tc>
          <w:tcPr>
            <w:tcW w:w="2268" w:type="dxa"/>
          </w:tcPr>
          <w:p w:rsidR="00126C3D" w:rsidRPr="00126C3D" w:rsidRDefault="00126C3D" w:rsidP="00E531C6">
            <w:pPr>
              <w:rPr>
                <w:rFonts w:ascii="Arial" w:hAnsi="Arial" w:cs="Arial"/>
              </w:rPr>
            </w:pPr>
          </w:p>
        </w:tc>
        <w:tc>
          <w:tcPr>
            <w:tcW w:w="1701" w:type="dxa"/>
          </w:tcPr>
          <w:p w:rsidR="00126C3D" w:rsidRPr="00126C3D" w:rsidRDefault="00126C3D" w:rsidP="00E531C6">
            <w:pPr>
              <w:rPr>
                <w:rFonts w:ascii="Arial" w:hAnsi="Arial" w:cs="Arial"/>
              </w:rPr>
            </w:pPr>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tcPr>
          <w:p w:rsidR="00126C3D" w:rsidRPr="00126C3D" w:rsidRDefault="00126C3D" w:rsidP="00126C3D">
            <w:pPr>
              <w:shd w:val="clear" w:color="auto" w:fill="FFFFFF"/>
              <w:textAlignment w:val="baseline"/>
              <w:rPr>
                <w:rFonts w:ascii="Arial" w:eastAsia="Times New Roman" w:hAnsi="Arial" w:cs="Arial"/>
                <w:color w:val="000000"/>
                <w:lang w:eastAsia="es-CR"/>
              </w:rPr>
            </w:pPr>
            <w:r w:rsidRPr="00126C3D">
              <w:rPr>
                <w:rFonts w:ascii="Arial" w:eastAsia="Times New Roman" w:hAnsi="Arial" w:cs="Arial"/>
                <w:color w:val="000000"/>
                <w:lang w:eastAsia="es-CR"/>
              </w:rPr>
              <w:t>Gestión de Riesgos</w:t>
            </w:r>
          </w:p>
          <w:p w:rsidR="00126C3D" w:rsidRPr="00126C3D" w:rsidRDefault="00126C3D" w:rsidP="00E531C6">
            <w:pPr>
              <w:rPr>
                <w:rFonts w:ascii="Arial" w:hAnsi="Arial" w:cs="Arial"/>
              </w:rPr>
            </w:pPr>
          </w:p>
        </w:tc>
        <w:tc>
          <w:tcPr>
            <w:tcW w:w="2552" w:type="dxa"/>
          </w:tcPr>
          <w:p w:rsidR="00126C3D" w:rsidRPr="00126C3D" w:rsidRDefault="00126C3D" w:rsidP="00E531C6">
            <w:pPr>
              <w:rPr>
                <w:rFonts w:ascii="Arial" w:hAnsi="Arial" w:cs="Arial"/>
              </w:rPr>
            </w:pPr>
            <w:r>
              <w:rPr>
                <w:rFonts w:ascii="Arial" w:hAnsi="Arial" w:cs="Arial"/>
              </w:rPr>
              <w:t>Información pendiente</w:t>
            </w:r>
          </w:p>
        </w:tc>
        <w:tc>
          <w:tcPr>
            <w:tcW w:w="2268" w:type="dxa"/>
          </w:tcPr>
          <w:p w:rsidR="00126C3D" w:rsidRPr="00126C3D" w:rsidRDefault="00126C3D" w:rsidP="00E531C6">
            <w:pPr>
              <w:rPr>
                <w:rFonts w:ascii="Arial" w:hAnsi="Arial" w:cs="Arial"/>
              </w:rPr>
            </w:pPr>
          </w:p>
        </w:tc>
        <w:tc>
          <w:tcPr>
            <w:tcW w:w="1701" w:type="dxa"/>
          </w:tcPr>
          <w:p w:rsidR="00126C3D" w:rsidRPr="00126C3D" w:rsidRDefault="00126C3D" w:rsidP="00E531C6">
            <w:pPr>
              <w:rPr>
                <w:rFonts w:ascii="Arial" w:hAnsi="Arial" w:cs="Arial"/>
              </w:rPr>
            </w:pPr>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tcPr>
          <w:p w:rsidR="00126C3D" w:rsidRPr="00126C3D" w:rsidRDefault="00126C3D" w:rsidP="00126C3D">
            <w:pPr>
              <w:shd w:val="clear" w:color="auto" w:fill="FFFFFF"/>
              <w:textAlignment w:val="baseline"/>
              <w:rPr>
                <w:rFonts w:ascii="Arial" w:eastAsia="Times New Roman" w:hAnsi="Arial" w:cs="Arial"/>
                <w:color w:val="000000"/>
                <w:lang w:eastAsia="es-CR"/>
              </w:rPr>
            </w:pPr>
            <w:r w:rsidRPr="00126C3D">
              <w:rPr>
                <w:rFonts w:ascii="Arial" w:eastAsia="Times New Roman" w:hAnsi="Arial" w:cs="Arial"/>
                <w:color w:val="000000"/>
                <w:lang w:eastAsia="es-CR"/>
              </w:rPr>
              <w:t>Seguridad Alimentaria Nutricional</w:t>
            </w:r>
          </w:p>
          <w:p w:rsidR="00126C3D" w:rsidRPr="00126C3D" w:rsidRDefault="00126C3D" w:rsidP="00126C3D">
            <w:pPr>
              <w:shd w:val="clear" w:color="auto" w:fill="FFFFFF"/>
              <w:textAlignment w:val="baseline"/>
              <w:rPr>
                <w:rFonts w:ascii="Arial" w:eastAsia="Times New Roman" w:hAnsi="Arial" w:cs="Arial"/>
                <w:color w:val="000000"/>
                <w:lang w:eastAsia="es-CR"/>
              </w:rPr>
            </w:pPr>
          </w:p>
        </w:tc>
        <w:tc>
          <w:tcPr>
            <w:tcW w:w="2552" w:type="dxa"/>
          </w:tcPr>
          <w:p w:rsidR="00126C3D" w:rsidRPr="00126C3D" w:rsidRDefault="00126C3D" w:rsidP="00E531C6">
            <w:pPr>
              <w:rPr>
                <w:rFonts w:ascii="Arial" w:hAnsi="Arial" w:cs="Arial"/>
              </w:rPr>
            </w:pPr>
            <w:r>
              <w:rPr>
                <w:rFonts w:ascii="Arial" w:hAnsi="Arial" w:cs="Arial"/>
              </w:rPr>
              <w:t>Información pendiente</w:t>
            </w:r>
          </w:p>
        </w:tc>
        <w:tc>
          <w:tcPr>
            <w:tcW w:w="2268" w:type="dxa"/>
          </w:tcPr>
          <w:p w:rsidR="00126C3D" w:rsidRPr="00126C3D" w:rsidRDefault="00126C3D" w:rsidP="00E531C6">
            <w:pPr>
              <w:rPr>
                <w:rFonts w:ascii="Arial" w:hAnsi="Arial" w:cs="Arial"/>
              </w:rPr>
            </w:pPr>
          </w:p>
        </w:tc>
        <w:tc>
          <w:tcPr>
            <w:tcW w:w="1701" w:type="dxa"/>
          </w:tcPr>
          <w:p w:rsidR="00126C3D" w:rsidRPr="00126C3D" w:rsidRDefault="00126C3D" w:rsidP="00E531C6">
            <w:pPr>
              <w:rPr>
                <w:rFonts w:ascii="Arial" w:hAnsi="Arial" w:cs="Arial"/>
              </w:rPr>
            </w:pPr>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tcPr>
          <w:p w:rsidR="00126C3D" w:rsidRPr="00126C3D" w:rsidRDefault="00126C3D" w:rsidP="00126C3D">
            <w:pPr>
              <w:shd w:val="clear" w:color="auto" w:fill="FFFFFF"/>
              <w:textAlignment w:val="baseline"/>
              <w:rPr>
                <w:rFonts w:ascii="Arial" w:eastAsia="Times New Roman" w:hAnsi="Arial" w:cs="Arial"/>
                <w:color w:val="000000"/>
                <w:lang w:eastAsia="es-CR"/>
              </w:rPr>
            </w:pPr>
            <w:r w:rsidRPr="00126C3D">
              <w:rPr>
                <w:rFonts w:ascii="Arial" w:eastAsia="Times New Roman" w:hAnsi="Arial" w:cs="Arial"/>
                <w:color w:val="000000"/>
                <w:lang w:eastAsia="es-CR"/>
              </w:rPr>
              <w:t>Conservación de la Biodiversidad</w:t>
            </w:r>
          </w:p>
          <w:p w:rsidR="00126C3D" w:rsidRPr="00126C3D" w:rsidRDefault="00126C3D" w:rsidP="00126C3D">
            <w:pPr>
              <w:shd w:val="clear" w:color="auto" w:fill="FFFFFF"/>
              <w:textAlignment w:val="baseline"/>
              <w:rPr>
                <w:rFonts w:ascii="Arial" w:eastAsia="Times New Roman" w:hAnsi="Arial" w:cs="Arial"/>
                <w:color w:val="000000"/>
                <w:lang w:eastAsia="es-CR"/>
              </w:rPr>
            </w:pPr>
          </w:p>
        </w:tc>
        <w:tc>
          <w:tcPr>
            <w:tcW w:w="2552" w:type="dxa"/>
          </w:tcPr>
          <w:p w:rsidR="00126C3D" w:rsidRPr="00126C3D" w:rsidRDefault="00126C3D" w:rsidP="00E531C6">
            <w:pPr>
              <w:rPr>
                <w:rFonts w:ascii="Arial" w:hAnsi="Arial" w:cs="Arial"/>
              </w:rPr>
            </w:pPr>
            <w:r>
              <w:rPr>
                <w:rFonts w:ascii="Arial" w:hAnsi="Arial" w:cs="Arial"/>
              </w:rPr>
              <w:t>Información pendiente</w:t>
            </w:r>
          </w:p>
        </w:tc>
        <w:tc>
          <w:tcPr>
            <w:tcW w:w="2268" w:type="dxa"/>
          </w:tcPr>
          <w:p w:rsidR="00126C3D" w:rsidRPr="00126C3D" w:rsidRDefault="00126C3D" w:rsidP="00E531C6">
            <w:pPr>
              <w:rPr>
                <w:rFonts w:ascii="Arial" w:hAnsi="Arial" w:cs="Arial"/>
              </w:rPr>
            </w:pPr>
          </w:p>
        </w:tc>
        <w:tc>
          <w:tcPr>
            <w:tcW w:w="1701" w:type="dxa"/>
          </w:tcPr>
          <w:p w:rsidR="00126C3D" w:rsidRPr="00126C3D" w:rsidRDefault="00126C3D" w:rsidP="00E531C6">
            <w:pPr>
              <w:rPr>
                <w:rFonts w:ascii="Arial" w:hAnsi="Arial" w:cs="Arial"/>
              </w:rPr>
            </w:pPr>
          </w:p>
        </w:tc>
      </w:tr>
      <w:tr w:rsidR="003E6A0D" w:rsidRPr="00126C3D" w:rsidTr="003E6A0D">
        <w:trPr>
          <w:trHeight w:val="280"/>
          <w:jc w:val="center"/>
        </w:trPr>
        <w:tc>
          <w:tcPr>
            <w:tcW w:w="1848" w:type="dxa"/>
            <w:vAlign w:val="center"/>
          </w:tcPr>
          <w:p w:rsidR="003E6A0D" w:rsidRPr="00126C3D" w:rsidRDefault="003E6A0D" w:rsidP="00E531C6">
            <w:pPr>
              <w:rPr>
                <w:rFonts w:ascii="Arial" w:hAnsi="Arial" w:cs="Arial"/>
                <w:b/>
                <w:bCs/>
              </w:rPr>
            </w:pPr>
            <w:r w:rsidRPr="00126C3D">
              <w:rPr>
                <w:rFonts w:ascii="Arial" w:hAnsi="Arial" w:cs="Arial"/>
                <w:b/>
                <w:bCs/>
              </w:rPr>
              <w:t xml:space="preserve">Festival Estudiantil de las Artes </w:t>
            </w:r>
          </w:p>
          <w:p w:rsidR="003E6A0D" w:rsidRPr="00126C3D" w:rsidRDefault="003E6A0D" w:rsidP="00E531C6">
            <w:pPr>
              <w:rPr>
                <w:rFonts w:ascii="Arial" w:hAnsi="Arial" w:cs="Arial"/>
              </w:rPr>
            </w:pPr>
          </w:p>
        </w:tc>
        <w:tc>
          <w:tcPr>
            <w:tcW w:w="1691" w:type="dxa"/>
          </w:tcPr>
          <w:p w:rsidR="003E6A0D" w:rsidRPr="00126C3D" w:rsidRDefault="003E6A0D" w:rsidP="00E531C6">
            <w:pPr>
              <w:rPr>
                <w:rFonts w:ascii="Arial" w:hAnsi="Arial" w:cs="Arial"/>
              </w:rPr>
            </w:pPr>
          </w:p>
        </w:tc>
        <w:tc>
          <w:tcPr>
            <w:tcW w:w="2552" w:type="dxa"/>
          </w:tcPr>
          <w:p w:rsidR="003E6A0D" w:rsidRPr="00126C3D" w:rsidRDefault="003E6A0D" w:rsidP="00E531C6">
            <w:pPr>
              <w:rPr>
                <w:rFonts w:ascii="Arial" w:hAnsi="Arial" w:cs="Arial"/>
              </w:rPr>
            </w:pPr>
            <w:r w:rsidRPr="00126C3D">
              <w:rPr>
                <w:rFonts w:ascii="Arial" w:hAnsi="Arial" w:cs="Arial"/>
              </w:rPr>
              <w:t xml:space="preserve">En Construcción </w:t>
            </w:r>
          </w:p>
        </w:tc>
        <w:tc>
          <w:tcPr>
            <w:tcW w:w="2268" w:type="dxa"/>
          </w:tcPr>
          <w:p w:rsidR="003E6A0D" w:rsidRPr="00126C3D" w:rsidRDefault="003E6A0D" w:rsidP="00E531C6">
            <w:pPr>
              <w:rPr>
                <w:rFonts w:ascii="Arial" w:hAnsi="Arial" w:cs="Arial"/>
              </w:rPr>
            </w:pPr>
            <w:r w:rsidRPr="00126C3D">
              <w:rPr>
                <w:rFonts w:ascii="Arial" w:hAnsi="Arial" w:cs="Arial"/>
              </w:rPr>
              <w:t xml:space="preserve">Se encuentra en revisión </w:t>
            </w:r>
          </w:p>
        </w:tc>
        <w:tc>
          <w:tcPr>
            <w:tcW w:w="1701" w:type="dxa"/>
          </w:tcPr>
          <w:p w:rsidR="003E6A0D" w:rsidRPr="00126C3D" w:rsidRDefault="003E6A0D" w:rsidP="00E531C6">
            <w:pPr>
              <w:rPr>
                <w:rFonts w:ascii="Arial" w:hAnsi="Arial" w:cs="Arial"/>
              </w:rPr>
            </w:pPr>
          </w:p>
        </w:tc>
      </w:tr>
      <w:tr w:rsidR="003E6A0D" w:rsidRPr="00126C3D" w:rsidTr="003E6A0D">
        <w:trPr>
          <w:trHeight w:val="280"/>
          <w:jc w:val="center"/>
        </w:trPr>
        <w:tc>
          <w:tcPr>
            <w:tcW w:w="1848" w:type="dxa"/>
            <w:vAlign w:val="center"/>
          </w:tcPr>
          <w:p w:rsidR="003E6A0D" w:rsidRPr="00126C3D" w:rsidRDefault="003E6A0D" w:rsidP="00E531C6">
            <w:pPr>
              <w:rPr>
                <w:rFonts w:ascii="Arial" w:hAnsi="Arial" w:cs="Arial"/>
                <w:b/>
                <w:bCs/>
              </w:rPr>
            </w:pPr>
            <w:r w:rsidRPr="00126C3D">
              <w:rPr>
                <w:rFonts w:ascii="Arial" w:hAnsi="Arial" w:cs="Arial"/>
                <w:b/>
                <w:bCs/>
              </w:rPr>
              <w:t>Juegos Deportivos estudiantiles</w:t>
            </w:r>
          </w:p>
        </w:tc>
        <w:tc>
          <w:tcPr>
            <w:tcW w:w="1691" w:type="dxa"/>
          </w:tcPr>
          <w:p w:rsidR="003E6A0D" w:rsidRPr="00126C3D" w:rsidRDefault="003E6A0D" w:rsidP="00E531C6">
            <w:pPr>
              <w:jc w:val="both"/>
              <w:rPr>
                <w:rFonts w:ascii="Arial" w:hAnsi="Arial" w:cs="Arial"/>
              </w:rPr>
            </w:pPr>
          </w:p>
        </w:tc>
        <w:tc>
          <w:tcPr>
            <w:tcW w:w="2552" w:type="dxa"/>
          </w:tcPr>
          <w:p w:rsidR="003E6A0D" w:rsidRPr="00126C3D" w:rsidRDefault="003E6A0D" w:rsidP="00E531C6">
            <w:pPr>
              <w:jc w:val="both"/>
              <w:rPr>
                <w:rFonts w:ascii="Arial" w:hAnsi="Arial" w:cs="Arial"/>
              </w:rPr>
            </w:pPr>
            <w:r w:rsidRPr="00126C3D">
              <w:rPr>
                <w:rFonts w:ascii="Arial" w:hAnsi="Arial" w:cs="Arial"/>
              </w:rPr>
              <w:t xml:space="preserve">El Ministerio de Educación Pública debe contribuir a la formación integral de las y los estudiantes del sistema educativo costarricense, ofreciendo oportunidades para el </w:t>
            </w:r>
            <w:r w:rsidRPr="00126C3D">
              <w:rPr>
                <w:rFonts w:ascii="Arial" w:hAnsi="Arial" w:cs="Arial"/>
              </w:rPr>
              <w:lastRenderedPageBreak/>
              <w:t>desarrollo de hábitos, destrezas y capacidades deportivas por medio del Programa Juegos Deportivos Estudiantiles, que fomenten estilos saludables de vida, el disfrute de la actividad física y el desarrollo de la sana competencia a través de la participación activa en eventos deportivos, es por lo anterior que se organizan los Juegos Deportivos Estudiantiles</w:t>
            </w:r>
          </w:p>
        </w:tc>
        <w:tc>
          <w:tcPr>
            <w:tcW w:w="2268" w:type="dxa"/>
          </w:tcPr>
          <w:p w:rsidR="003E6A0D" w:rsidRPr="00126C3D" w:rsidRDefault="003E6A0D" w:rsidP="00E531C6">
            <w:pPr>
              <w:rPr>
                <w:rFonts w:ascii="Arial" w:hAnsi="Arial" w:cs="Arial"/>
              </w:rPr>
            </w:pPr>
            <w:r w:rsidRPr="00126C3D">
              <w:rPr>
                <w:rFonts w:ascii="Arial" w:hAnsi="Arial" w:cs="Arial"/>
              </w:rPr>
              <w:lastRenderedPageBreak/>
              <w:t>Documentos JDE 2020</w:t>
            </w:r>
          </w:p>
          <w:p w:rsidR="003E6A0D" w:rsidRPr="00126C3D" w:rsidRDefault="003E6A0D" w:rsidP="00E531C6">
            <w:pPr>
              <w:rPr>
                <w:rFonts w:ascii="Arial" w:hAnsi="Arial" w:cs="Arial"/>
              </w:rPr>
            </w:pPr>
            <w:r w:rsidRPr="00126C3D">
              <w:rPr>
                <w:rFonts w:ascii="Arial" w:hAnsi="Arial" w:cs="Arial"/>
              </w:rPr>
              <w:t xml:space="preserve">Etapa Nacional </w:t>
            </w:r>
          </w:p>
          <w:p w:rsidR="003E6A0D" w:rsidRPr="00126C3D" w:rsidRDefault="003E6A0D" w:rsidP="00E531C6">
            <w:pPr>
              <w:rPr>
                <w:rFonts w:ascii="Arial" w:hAnsi="Arial" w:cs="Arial"/>
              </w:rPr>
            </w:pPr>
            <w:r w:rsidRPr="00126C3D">
              <w:rPr>
                <w:rFonts w:ascii="Arial" w:hAnsi="Arial" w:cs="Arial"/>
              </w:rPr>
              <w:t xml:space="preserve">Enlaces recomendados </w:t>
            </w:r>
          </w:p>
          <w:p w:rsidR="003E6A0D" w:rsidRPr="00126C3D" w:rsidRDefault="003E6A0D" w:rsidP="00E531C6">
            <w:pPr>
              <w:rPr>
                <w:rFonts w:ascii="Arial" w:hAnsi="Arial" w:cs="Arial"/>
              </w:rPr>
            </w:pPr>
            <w:r w:rsidRPr="00126C3D">
              <w:rPr>
                <w:rFonts w:ascii="Arial" w:hAnsi="Arial" w:cs="Arial"/>
              </w:rPr>
              <w:t xml:space="preserve">Documentos de interés </w:t>
            </w:r>
          </w:p>
          <w:p w:rsidR="003E6A0D" w:rsidRPr="00126C3D" w:rsidRDefault="003E6A0D" w:rsidP="00E531C6">
            <w:pPr>
              <w:rPr>
                <w:rFonts w:ascii="Arial" w:hAnsi="Arial" w:cs="Arial"/>
              </w:rPr>
            </w:pPr>
            <w:r w:rsidRPr="00126C3D">
              <w:rPr>
                <w:rFonts w:ascii="Arial" w:hAnsi="Arial" w:cs="Arial"/>
              </w:rPr>
              <w:t xml:space="preserve">Búsqueda de consecutivos </w:t>
            </w:r>
          </w:p>
        </w:tc>
        <w:tc>
          <w:tcPr>
            <w:tcW w:w="1701" w:type="dxa"/>
          </w:tcPr>
          <w:p w:rsidR="003E6A0D" w:rsidRPr="00126C3D" w:rsidRDefault="003E6A0D" w:rsidP="00E531C6">
            <w:pPr>
              <w:rPr>
                <w:rFonts w:ascii="Arial" w:hAnsi="Arial" w:cs="Arial"/>
              </w:rPr>
            </w:pPr>
            <w:hyperlink r:id="rId16" w:history="1">
              <w:r w:rsidRPr="00126C3D">
                <w:rPr>
                  <w:rStyle w:val="Hipervnculo"/>
                  <w:rFonts w:ascii="Arial" w:hAnsi="Arial" w:cs="Arial"/>
                </w:rPr>
                <w:t>www.juegosdeportivosestudiantiles.com</w:t>
              </w:r>
            </w:hyperlink>
          </w:p>
        </w:tc>
      </w:tr>
      <w:tr w:rsidR="00126C3D" w:rsidRPr="00126C3D" w:rsidTr="003E6A0D">
        <w:trPr>
          <w:trHeight w:val="280"/>
          <w:jc w:val="center"/>
        </w:trPr>
        <w:tc>
          <w:tcPr>
            <w:tcW w:w="1848" w:type="dxa"/>
            <w:vMerge w:val="restart"/>
            <w:vAlign w:val="center"/>
          </w:tcPr>
          <w:p w:rsidR="00126C3D" w:rsidRPr="00126C3D" w:rsidRDefault="00126C3D" w:rsidP="00E531C6">
            <w:pPr>
              <w:rPr>
                <w:rFonts w:ascii="Arial" w:hAnsi="Arial" w:cs="Arial"/>
                <w:b/>
                <w:bCs/>
              </w:rPr>
            </w:pPr>
            <w:r w:rsidRPr="00126C3D">
              <w:rPr>
                <w:rFonts w:ascii="Arial" w:hAnsi="Arial" w:cs="Arial"/>
                <w:b/>
                <w:bCs/>
              </w:rPr>
              <w:t xml:space="preserve">Servicio comunal </w:t>
            </w:r>
          </w:p>
          <w:p w:rsidR="00126C3D" w:rsidRPr="00126C3D" w:rsidRDefault="00126C3D" w:rsidP="00E531C6">
            <w:pPr>
              <w:rPr>
                <w:rFonts w:ascii="Arial" w:hAnsi="Arial" w:cs="Arial"/>
              </w:rPr>
            </w:pPr>
          </w:p>
        </w:tc>
        <w:tc>
          <w:tcPr>
            <w:tcW w:w="1691" w:type="dxa"/>
            <w:vMerge w:val="restart"/>
          </w:tcPr>
          <w:p w:rsidR="00126C3D" w:rsidRPr="00126C3D" w:rsidRDefault="00126C3D" w:rsidP="00E531C6">
            <w:pPr>
              <w:rPr>
                <w:rFonts w:ascii="Arial" w:hAnsi="Arial" w:cs="Arial"/>
              </w:rPr>
            </w:pPr>
          </w:p>
        </w:tc>
        <w:tc>
          <w:tcPr>
            <w:tcW w:w="2552" w:type="dxa"/>
            <w:vMerge w:val="restart"/>
          </w:tcPr>
          <w:p w:rsidR="00126C3D" w:rsidRPr="00126C3D" w:rsidRDefault="00126C3D" w:rsidP="00E531C6">
            <w:pPr>
              <w:rPr>
                <w:rFonts w:ascii="Arial" w:hAnsi="Arial" w:cs="Arial"/>
              </w:rPr>
            </w:pPr>
          </w:p>
          <w:p w:rsidR="00126C3D" w:rsidRPr="00126C3D" w:rsidRDefault="00126C3D" w:rsidP="00E531C6">
            <w:pPr>
              <w:jc w:val="both"/>
              <w:rPr>
                <w:rFonts w:ascii="Arial" w:hAnsi="Arial" w:cs="Arial"/>
              </w:rPr>
            </w:pPr>
            <w:r w:rsidRPr="00126C3D">
              <w:rPr>
                <w:rFonts w:ascii="Arial" w:hAnsi="Arial" w:cs="Arial"/>
              </w:rPr>
              <w:t>El Servicio Comunal Estudiantil es un Programa, que integra procesos de aprendizaje y de servicio a la comunidad mediante la atención de necesidades reales, contribuyendo a la formación integral de los y las estudiantes.  Es un espacio privilegiado para el fortaleciendo la participación estudiantil, el vínculo, la convivencia y el desarrollo del potencial de cada persona en el centro educativo.</w:t>
            </w:r>
          </w:p>
        </w:tc>
        <w:tc>
          <w:tcPr>
            <w:tcW w:w="2268" w:type="dxa"/>
          </w:tcPr>
          <w:p w:rsidR="00126C3D" w:rsidRPr="00126C3D" w:rsidRDefault="00126C3D" w:rsidP="00E531C6">
            <w:pPr>
              <w:rPr>
                <w:rFonts w:ascii="Arial" w:hAnsi="Arial" w:cs="Arial"/>
              </w:rPr>
            </w:pPr>
            <w:r w:rsidRPr="00126C3D">
              <w:rPr>
                <w:rFonts w:ascii="Arial" w:hAnsi="Arial" w:cs="Arial"/>
              </w:rPr>
              <w:t xml:space="preserve">Video informativo </w:t>
            </w:r>
          </w:p>
        </w:tc>
        <w:tc>
          <w:tcPr>
            <w:tcW w:w="1701" w:type="dxa"/>
          </w:tcPr>
          <w:p w:rsidR="00126C3D" w:rsidRPr="00126C3D" w:rsidRDefault="00126C3D" w:rsidP="00E531C6">
            <w:pPr>
              <w:rPr>
                <w:rFonts w:ascii="Arial" w:hAnsi="Arial" w:cs="Arial"/>
              </w:rPr>
            </w:pPr>
            <w:hyperlink r:id="rId17" w:history="1">
              <w:r w:rsidRPr="00126C3D">
                <w:rPr>
                  <w:rStyle w:val="Hipervnculo"/>
                  <w:rFonts w:ascii="Arial" w:hAnsi="Arial" w:cs="Arial"/>
                </w:rPr>
                <w:t>https://www.youtube.com/watch?time_continue=4&amp;v=xfgrViUtigc&amp;feature=emb_logo</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Calendario SCE 2020</w:t>
            </w:r>
          </w:p>
        </w:tc>
        <w:tc>
          <w:tcPr>
            <w:tcW w:w="1701" w:type="dxa"/>
          </w:tcPr>
          <w:p w:rsidR="00126C3D" w:rsidRPr="00126C3D" w:rsidRDefault="00126C3D" w:rsidP="00E531C6">
            <w:pPr>
              <w:rPr>
                <w:rFonts w:ascii="Arial" w:hAnsi="Arial" w:cs="Arial"/>
              </w:rPr>
            </w:pPr>
            <w:hyperlink r:id="rId18" w:history="1">
              <w:r w:rsidRPr="00126C3D">
                <w:rPr>
                  <w:rStyle w:val="Hipervnculo"/>
                  <w:rFonts w:ascii="Arial" w:hAnsi="Arial" w:cs="Arial"/>
                </w:rPr>
                <w:t>https://www.mep.go.cr/sites/default/files/page/adjuntos/calendario-sce-2020.pdf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Lineamientos SCE 2020</w:t>
            </w:r>
          </w:p>
        </w:tc>
        <w:tc>
          <w:tcPr>
            <w:tcW w:w="1701" w:type="dxa"/>
          </w:tcPr>
          <w:p w:rsidR="00126C3D" w:rsidRPr="00126C3D" w:rsidRDefault="00126C3D" w:rsidP="00E531C6">
            <w:pPr>
              <w:rPr>
                <w:rFonts w:ascii="Arial" w:hAnsi="Arial" w:cs="Arial"/>
              </w:rPr>
            </w:pPr>
            <w:hyperlink r:id="rId19" w:history="1">
              <w:r w:rsidRPr="00126C3D">
                <w:rPr>
                  <w:rStyle w:val="Hipervnculo"/>
                  <w:rFonts w:ascii="Arial" w:hAnsi="Arial" w:cs="Arial"/>
                </w:rPr>
                <w:t>https://www.mep.go.cr/sites/default/files/page/adjuntos/lineamientos-sce-2020.pdf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Circular DM-0024-04-2016</w:t>
            </w:r>
          </w:p>
        </w:tc>
        <w:tc>
          <w:tcPr>
            <w:tcW w:w="1701" w:type="dxa"/>
          </w:tcPr>
          <w:p w:rsidR="00126C3D" w:rsidRPr="00126C3D" w:rsidRDefault="00126C3D" w:rsidP="00E531C6">
            <w:pPr>
              <w:rPr>
                <w:rFonts w:ascii="Arial" w:hAnsi="Arial" w:cs="Arial"/>
              </w:rPr>
            </w:pPr>
            <w:hyperlink r:id="rId20" w:history="1">
              <w:r w:rsidRPr="00126C3D">
                <w:rPr>
                  <w:rStyle w:val="Hipervnculo"/>
                  <w:rFonts w:ascii="Arial" w:hAnsi="Arial" w:cs="Arial"/>
                </w:rPr>
                <w:t>https://www.mep.go.cr/sites/default/files/page/adjuntos/circular-dm-0024-04-2016-1.pdf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Decreto 30226-MEP</w:t>
            </w:r>
          </w:p>
        </w:tc>
        <w:tc>
          <w:tcPr>
            <w:tcW w:w="1701" w:type="dxa"/>
          </w:tcPr>
          <w:p w:rsidR="00126C3D" w:rsidRPr="00126C3D" w:rsidRDefault="00126C3D" w:rsidP="00E531C6">
            <w:pPr>
              <w:rPr>
                <w:rFonts w:ascii="Arial" w:hAnsi="Arial" w:cs="Arial"/>
              </w:rPr>
            </w:pPr>
            <w:hyperlink r:id="rId21" w:history="1">
              <w:r w:rsidRPr="00126C3D">
                <w:rPr>
                  <w:rStyle w:val="Hipervnculo"/>
                  <w:rFonts w:ascii="Arial" w:hAnsi="Arial" w:cs="Arial"/>
                </w:rPr>
                <w:t>https://www.mep.go.cr/sites/default/files/page/adjuntos/decreto-30226-mep.pdf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proofErr w:type="spellStart"/>
            <w:r w:rsidRPr="00126C3D">
              <w:rPr>
                <w:rFonts w:ascii="Arial" w:hAnsi="Arial" w:cs="Arial"/>
              </w:rPr>
              <w:t>Brochure</w:t>
            </w:r>
            <w:proofErr w:type="spellEnd"/>
            <w:r w:rsidRPr="00126C3D">
              <w:rPr>
                <w:rFonts w:ascii="Arial" w:hAnsi="Arial" w:cs="Arial"/>
              </w:rPr>
              <w:t xml:space="preserve"> del Decreto 30226-MEP</w:t>
            </w:r>
          </w:p>
        </w:tc>
        <w:tc>
          <w:tcPr>
            <w:tcW w:w="1701" w:type="dxa"/>
          </w:tcPr>
          <w:p w:rsidR="00126C3D" w:rsidRPr="00126C3D" w:rsidRDefault="00126C3D" w:rsidP="00E531C6">
            <w:pPr>
              <w:rPr>
                <w:rFonts w:ascii="Arial" w:hAnsi="Arial" w:cs="Arial"/>
              </w:rPr>
            </w:pPr>
            <w:hyperlink r:id="rId22" w:history="1">
              <w:r w:rsidRPr="00126C3D">
                <w:rPr>
                  <w:rStyle w:val="Hipervnculo"/>
                  <w:rFonts w:ascii="Arial" w:hAnsi="Arial" w:cs="Arial"/>
                </w:rPr>
                <w:t>https://www.mep.go.cr/sites/</w:t>
              </w:r>
              <w:r w:rsidRPr="00126C3D">
                <w:rPr>
                  <w:rStyle w:val="Hipervnculo"/>
                  <w:rFonts w:ascii="Arial" w:hAnsi="Arial" w:cs="Arial"/>
                </w:rPr>
                <w:lastRenderedPageBreak/>
                <w:t>default/files/page/adjuntos/decreto-30226mep.pdf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proofErr w:type="spellStart"/>
            <w:r w:rsidRPr="00126C3D">
              <w:rPr>
                <w:rFonts w:ascii="Arial" w:hAnsi="Arial" w:cs="Arial"/>
              </w:rPr>
              <w:t>Brochure</w:t>
            </w:r>
            <w:proofErr w:type="spellEnd"/>
            <w:r w:rsidRPr="00126C3D">
              <w:rPr>
                <w:rFonts w:ascii="Arial" w:hAnsi="Arial" w:cs="Arial"/>
              </w:rPr>
              <w:t xml:space="preserve"> ideas en </w:t>
            </w:r>
            <w:proofErr w:type="spellStart"/>
            <w:r w:rsidRPr="00126C3D">
              <w:rPr>
                <w:rFonts w:ascii="Arial" w:hAnsi="Arial" w:cs="Arial"/>
              </w:rPr>
              <w:t>accion</w:t>
            </w:r>
            <w:proofErr w:type="spellEnd"/>
            <w:r w:rsidRPr="00126C3D">
              <w:rPr>
                <w:rFonts w:ascii="Arial" w:hAnsi="Arial" w:cs="Arial"/>
              </w:rPr>
              <w:t xml:space="preserve"> </w:t>
            </w:r>
            <w:proofErr w:type="spellStart"/>
            <w:r w:rsidRPr="00126C3D">
              <w:rPr>
                <w:rFonts w:ascii="Arial" w:hAnsi="Arial" w:cs="Arial"/>
              </w:rPr>
              <w:t>guia</w:t>
            </w:r>
            <w:proofErr w:type="spellEnd"/>
            <w:r w:rsidRPr="00126C3D">
              <w:rPr>
                <w:rFonts w:ascii="Arial" w:hAnsi="Arial" w:cs="Arial"/>
              </w:rPr>
              <w:t xml:space="preserve"> para elaborar proyectos estudiantiles</w:t>
            </w:r>
          </w:p>
        </w:tc>
        <w:tc>
          <w:tcPr>
            <w:tcW w:w="1701" w:type="dxa"/>
          </w:tcPr>
          <w:p w:rsidR="00126C3D" w:rsidRPr="00126C3D" w:rsidRDefault="00126C3D" w:rsidP="00E531C6">
            <w:pPr>
              <w:rPr>
                <w:rFonts w:ascii="Arial" w:hAnsi="Arial" w:cs="Arial"/>
              </w:rPr>
            </w:pPr>
            <w:hyperlink r:id="rId23" w:history="1">
              <w:r w:rsidRPr="00126C3D">
                <w:rPr>
                  <w:rStyle w:val="Hipervnculo"/>
                  <w:rFonts w:ascii="Arial" w:hAnsi="Arial" w:cs="Arial"/>
                </w:rPr>
                <w:t>https://www.mep.go.cr/sites/default/files/page/adjuntos/brochure-ideas-accion-guia-para-elaborar-proyectos-estudiantiles.pdf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proofErr w:type="spellStart"/>
            <w:r w:rsidRPr="00126C3D">
              <w:rPr>
                <w:rFonts w:ascii="Arial" w:hAnsi="Arial" w:cs="Arial"/>
              </w:rPr>
              <w:t>Brochure</w:t>
            </w:r>
            <w:proofErr w:type="spellEnd"/>
            <w:r w:rsidRPr="00126C3D">
              <w:rPr>
                <w:rFonts w:ascii="Arial" w:hAnsi="Arial" w:cs="Arial"/>
              </w:rPr>
              <w:t xml:space="preserve"> Paso a Paso SCE</w:t>
            </w:r>
          </w:p>
        </w:tc>
        <w:tc>
          <w:tcPr>
            <w:tcW w:w="1701" w:type="dxa"/>
          </w:tcPr>
          <w:p w:rsidR="00126C3D" w:rsidRPr="00126C3D" w:rsidRDefault="00126C3D" w:rsidP="00E531C6">
            <w:pPr>
              <w:rPr>
                <w:rFonts w:ascii="Arial" w:hAnsi="Arial" w:cs="Arial"/>
              </w:rPr>
            </w:pPr>
            <w:hyperlink r:id="rId24" w:history="1">
              <w:r w:rsidRPr="00126C3D">
                <w:rPr>
                  <w:rStyle w:val="Hipervnculo"/>
                  <w:rFonts w:ascii="Arial" w:hAnsi="Arial" w:cs="Arial"/>
                </w:rPr>
                <w:t>https://www.mep.go.cr/sites/default/files/page/adjuntos/brochure-paso-paso-sce.pdf</w:t>
              </w:r>
            </w:hyperlink>
          </w:p>
        </w:tc>
      </w:tr>
      <w:tr w:rsidR="003E6A0D" w:rsidRPr="00126C3D" w:rsidTr="003E6A0D">
        <w:trPr>
          <w:trHeight w:val="280"/>
          <w:jc w:val="center"/>
        </w:trPr>
        <w:tc>
          <w:tcPr>
            <w:tcW w:w="1848" w:type="dxa"/>
            <w:vMerge/>
            <w:vAlign w:val="center"/>
          </w:tcPr>
          <w:p w:rsidR="003E6A0D" w:rsidRPr="00126C3D" w:rsidRDefault="003E6A0D" w:rsidP="00E531C6">
            <w:pPr>
              <w:rPr>
                <w:rFonts w:ascii="Arial" w:hAnsi="Arial" w:cs="Arial"/>
              </w:rPr>
            </w:pPr>
          </w:p>
        </w:tc>
        <w:tc>
          <w:tcPr>
            <w:tcW w:w="1691" w:type="dxa"/>
          </w:tcPr>
          <w:p w:rsidR="003E6A0D" w:rsidRPr="00126C3D" w:rsidRDefault="003E6A0D" w:rsidP="00E531C6">
            <w:pPr>
              <w:rPr>
                <w:rFonts w:ascii="Arial" w:hAnsi="Arial" w:cs="Arial"/>
              </w:rPr>
            </w:pPr>
          </w:p>
        </w:tc>
        <w:tc>
          <w:tcPr>
            <w:tcW w:w="2552" w:type="dxa"/>
            <w:vMerge/>
          </w:tcPr>
          <w:p w:rsidR="003E6A0D" w:rsidRPr="00126C3D" w:rsidRDefault="003E6A0D" w:rsidP="00E531C6">
            <w:pPr>
              <w:rPr>
                <w:rFonts w:ascii="Arial" w:hAnsi="Arial" w:cs="Arial"/>
              </w:rPr>
            </w:pPr>
          </w:p>
        </w:tc>
        <w:tc>
          <w:tcPr>
            <w:tcW w:w="2268" w:type="dxa"/>
          </w:tcPr>
          <w:p w:rsidR="003E6A0D" w:rsidRPr="00126C3D" w:rsidRDefault="003E6A0D" w:rsidP="00E531C6">
            <w:pPr>
              <w:rPr>
                <w:rFonts w:ascii="Arial" w:hAnsi="Arial" w:cs="Arial"/>
              </w:rPr>
            </w:pPr>
            <w:proofErr w:type="spellStart"/>
            <w:r w:rsidRPr="00126C3D">
              <w:rPr>
                <w:rFonts w:ascii="Arial" w:hAnsi="Arial" w:cs="Arial"/>
              </w:rPr>
              <w:t>Brochure</w:t>
            </w:r>
            <w:proofErr w:type="spellEnd"/>
            <w:r w:rsidRPr="00126C3D">
              <w:rPr>
                <w:rFonts w:ascii="Arial" w:hAnsi="Arial" w:cs="Arial"/>
              </w:rPr>
              <w:t xml:space="preserve"> para estudiantes ¿Qué es el Servicio Comunal Estudiantil?</w:t>
            </w:r>
          </w:p>
        </w:tc>
        <w:tc>
          <w:tcPr>
            <w:tcW w:w="1701" w:type="dxa"/>
          </w:tcPr>
          <w:p w:rsidR="003E6A0D" w:rsidRPr="00126C3D" w:rsidRDefault="003E6A0D" w:rsidP="00E531C6">
            <w:pPr>
              <w:rPr>
                <w:rFonts w:ascii="Arial" w:hAnsi="Arial" w:cs="Arial"/>
              </w:rPr>
            </w:pPr>
            <w:hyperlink r:id="rId25" w:history="1">
              <w:r w:rsidRPr="00126C3D">
                <w:rPr>
                  <w:rStyle w:val="Hipervnculo"/>
                  <w:rFonts w:ascii="Arial" w:hAnsi="Arial" w:cs="Arial"/>
                </w:rPr>
                <w:t>https://www.mep.go.cr/sites/default/files/page/adjuntos/es-servicio-comunal-estudiantil.pdf</w:t>
              </w:r>
            </w:hyperlink>
          </w:p>
        </w:tc>
      </w:tr>
      <w:tr w:rsidR="00126C3D" w:rsidRPr="00126C3D" w:rsidTr="003E6A0D">
        <w:trPr>
          <w:trHeight w:val="280"/>
          <w:jc w:val="center"/>
        </w:trPr>
        <w:tc>
          <w:tcPr>
            <w:tcW w:w="1848" w:type="dxa"/>
            <w:vMerge w:val="restart"/>
            <w:vAlign w:val="center"/>
          </w:tcPr>
          <w:p w:rsidR="00126C3D" w:rsidRPr="00126C3D" w:rsidRDefault="00126C3D" w:rsidP="00E531C6">
            <w:pPr>
              <w:rPr>
                <w:rFonts w:ascii="Arial" w:hAnsi="Arial" w:cs="Arial"/>
                <w:b/>
                <w:bCs/>
              </w:rPr>
            </w:pPr>
            <w:r w:rsidRPr="00126C3D">
              <w:rPr>
                <w:rFonts w:ascii="Arial" w:hAnsi="Arial" w:cs="Arial"/>
                <w:b/>
                <w:bCs/>
              </w:rPr>
              <w:t xml:space="preserve">Aulas de escucha </w:t>
            </w:r>
          </w:p>
          <w:p w:rsidR="00126C3D" w:rsidRPr="00126C3D" w:rsidRDefault="00126C3D" w:rsidP="00E531C6">
            <w:pPr>
              <w:rPr>
                <w:rFonts w:ascii="Arial" w:hAnsi="Arial" w:cs="Arial"/>
              </w:rPr>
            </w:pPr>
          </w:p>
        </w:tc>
        <w:tc>
          <w:tcPr>
            <w:tcW w:w="1691" w:type="dxa"/>
            <w:vMerge w:val="restart"/>
          </w:tcPr>
          <w:p w:rsidR="00126C3D" w:rsidRPr="00126C3D" w:rsidRDefault="00126C3D" w:rsidP="00E531C6">
            <w:pPr>
              <w:rPr>
                <w:rFonts w:ascii="Arial" w:hAnsi="Arial" w:cs="Arial"/>
              </w:rPr>
            </w:pPr>
          </w:p>
        </w:tc>
        <w:tc>
          <w:tcPr>
            <w:tcW w:w="2552" w:type="dxa"/>
            <w:vMerge w:val="restart"/>
          </w:tcPr>
          <w:p w:rsidR="00126C3D" w:rsidRPr="00126C3D" w:rsidRDefault="00126C3D" w:rsidP="00E531C6">
            <w:pPr>
              <w:rPr>
                <w:rFonts w:ascii="Arial" w:hAnsi="Arial" w:cs="Arial"/>
              </w:rPr>
            </w:pPr>
          </w:p>
          <w:p w:rsidR="00126C3D" w:rsidRPr="00126C3D" w:rsidRDefault="00126C3D" w:rsidP="00E531C6">
            <w:pPr>
              <w:jc w:val="both"/>
              <w:rPr>
                <w:rFonts w:ascii="Arial" w:hAnsi="Arial" w:cs="Arial"/>
              </w:rPr>
            </w:pPr>
            <w:r w:rsidRPr="00126C3D">
              <w:rPr>
                <w:rFonts w:ascii="Arial" w:hAnsi="Arial" w:cs="Arial"/>
              </w:rPr>
              <w:t xml:space="preserve">Es un programa de atención en salud mental comunitaria del Ministerio de Educación Pública en conjunto con Unicef Costa Rica por medio del modelo del Hospital Nacional Psiquiátrico de la CCSS. El objetivo del programa es Propiciar espacios que favorezcan la invención de proyectos de vida libres de violencia con personas jóvenes de séptimo año en contextos de riesgo psicosocial en centros educativos académicos diurnos de dependencia pública. </w:t>
            </w:r>
          </w:p>
          <w:p w:rsidR="00126C3D" w:rsidRPr="00126C3D" w:rsidRDefault="00126C3D" w:rsidP="00E531C6">
            <w:pPr>
              <w:jc w:val="both"/>
              <w:rPr>
                <w:rFonts w:ascii="Arial" w:hAnsi="Arial" w:cs="Arial"/>
              </w:rPr>
            </w:pPr>
          </w:p>
          <w:p w:rsidR="00126C3D" w:rsidRPr="00126C3D" w:rsidRDefault="00126C3D" w:rsidP="00E531C6">
            <w:pPr>
              <w:jc w:val="both"/>
              <w:rPr>
                <w:rFonts w:ascii="Arial" w:hAnsi="Arial" w:cs="Arial"/>
              </w:rPr>
            </w:pPr>
            <w:r w:rsidRPr="00126C3D">
              <w:rPr>
                <w:rFonts w:ascii="Arial" w:hAnsi="Arial" w:cs="Arial"/>
              </w:rPr>
              <w:t>Particularmente se trabaja con estudiantes de sétimo año en su transición de la escuela al colegio, de esta forma el programa les brinda un espacio donde:</w:t>
            </w:r>
          </w:p>
        </w:tc>
        <w:tc>
          <w:tcPr>
            <w:tcW w:w="2268" w:type="dxa"/>
          </w:tcPr>
          <w:p w:rsidR="00126C3D" w:rsidRPr="00126C3D" w:rsidRDefault="00126C3D" w:rsidP="00E531C6">
            <w:pPr>
              <w:rPr>
                <w:rFonts w:ascii="Arial" w:hAnsi="Arial" w:cs="Arial"/>
              </w:rPr>
            </w:pPr>
            <w:r w:rsidRPr="00126C3D">
              <w:rPr>
                <w:rFonts w:ascii="Arial" w:hAnsi="Arial" w:cs="Arial"/>
              </w:rPr>
              <w:lastRenderedPageBreak/>
              <w:t>Video Programa Aulas de Escucha - Institucional</w:t>
            </w:r>
          </w:p>
        </w:tc>
        <w:tc>
          <w:tcPr>
            <w:tcW w:w="1701" w:type="dxa"/>
          </w:tcPr>
          <w:p w:rsidR="00126C3D" w:rsidRPr="00126C3D" w:rsidRDefault="00126C3D" w:rsidP="00E531C6">
            <w:pPr>
              <w:rPr>
                <w:rFonts w:ascii="Arial" w:hAnsi="Arial" w:cs="Arial"/>
              </w:rPr>
            </w:pPr>
            <w:hyperlink r:id="rId26" w:history="1">
              <w:r w:rsidRPr="00126C3D">
                <w:rPr>
                  <w:rStyle w:val="Hipervnculo"/>
                  <w:rFonts w:ascii="Arial" w:hAnsi="Arial" w:cs="Arial"/>
                </w:rPr>
                <w:t>https://www.youtube.com/watch?v=1W0HhLoSgTA&amp;feature=youtu.be</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Video Explicación del Modelo Aulas de Escucha</w:t>
            </w:r>
          </w:p>
        </w:tc>
        <w:tc>
          <w:tcPr>
            <w:tcW w:w="1701" w:type="dxa"/>
          </w:tcPr>
          <w:p w:rsidR="00126C3D" w:rsidRPr="00126C3D" w:rsidRDefault="00126C3D" w:rsidP="00E531C6">
            <w:pPr>
              <w:rPr>
                <w:rFonts w:ascii="Arial" w:hAnsi="Arial" w:cs="Arial"/>
              </w:rPr>
            </w:pPr>
            <w:hyperlink r:id="rId27" w:history="1">
              <w:r w:rsidRPr="00126C3D">
                <w:rPr>
                  <w:rStyle w:val="Hipervnculo"/>
                  <w:rFonts w:ascii="Arial" w:hAnsi="Arial" w:cs="Arial"/>
                </w:rPr>
                <w:t>https://www.youtube.com/watch?v=DD959-fANcw&amp;feature=youtu.be</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Video Testimonial Oscar</w:t>
            </w:r>
          </w:p>
        </w:tc>
        <w:tc>
          <w:tcPr>
            <w:tcW w:w="1701" w:type="dxa"/>
          </w:tcPr>
          <w:p w:rsidR="00126C3D" w:rsidRPr="00126C3D" w:rsidRDefault="00126C3D" w:rsidP="00E531C6">
            <w:pPr>
              <w:rPr>
                <w:rFonts w:ascii="Arial" w:hAnsi="Arial" w:cs="Arial"/>
              </w:rPr>
            </w:pPr>
            <w:hyperlink r:id="rId28" w:history="1">
              <w:r w:rsidRPr="00126C3D">
                <w:rPr>
                  <w:rStyle w:val="Hipervnculo"/>
                  <w:rFonts w:ascii="Arial" w:hAnsi="Arial" w:cs="Arial"/>
                </w:rPr>
                <w:t>https://www.youtube.com/watch?v=0JPLxzjRvFw&amp;feature=youtu.be</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Video Testimonial Sherry</w:t>
            </w:r>
          </w:p>
        </w:tc>
        <w:tc>
          <w:tcPr>
            <w:tcW w:w="1701" w:type="dxa"/>
          </w:tcPr>
          <w:p w:rsidR="00126C3D" w:rsidRPr="00126C3D" w:rsidRDefault="00126C3D" w:rsidP="00E531C6">
            <w:pPr>
              <w:rPr>
                <w:rFonts w:ascii="Arial" w:hAnsi="Arial" w:cs="Arial"/>
              </w:rPr>
            </w:pPr>
            <w:hyperlink r:id="rId29" w:history="1">
              <w:r w:rsidRPr="00126C3D">
                <w:rPr>
                  <w:rStyle w:val="Hipervnculo"/>
                  <w:rFonts w:ascii="Arial" w:hAnsi="Arial" w:cs="Arial"/>
                </w:rPr>
                <w:t>https://www.youtube.com/watch?v=SrtSOus0AqU&amp;feature=youtu.be</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Video Testimonial Naomi</w:t>
            </w:r>
          </w:p>
        </w:tc>
        <w:tc>
          <w:tcPr>
            <w:tcW w:w="1701" w:type="dxa"/>
          </w:tcPr>
          <w:p w:rsidR="00126C3D" w:rsidRPr="00126C3D" w:rsidRDefault="00126C3D" w:rsidP="00E531C6">
            <w:pPr>
              <w:rPr>
                <w:rFonts w:ascii="Arial" w:hAnsi="Arial" w:cs="Arial"/>
              </w:rPr>
            </w:pPr>
            <w:hyperlink r:id="rId30" w:history="1">
              <w:r w:rsidRPr="00126C3D">
                <w:rPr>
                  <w:rStyle w:val="Hipervnculo"/>
                  <w:rFonts w:ascii="Arial" w:hAnsi="Arial" w:cs="Arial"/>
                </w:rPr>
                <w:t>https://www.youtube.com/watch?v=FXeKG_</w:t>
              </w:r>
              <w:r w:rsidRPr="00126C3D">
                <w:rPr>
                  <w:rStyle w:val="Hipervnculo"/>
                  <w:rFonts w:ascii="Arial" w:hAnsi="Arial" w:cs="Arial"/>
                </w:rPr>
                <w:lastRenderedPageBreak/>
                <w:t>CKZE8&amp;feature=youtu.be</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Video Testimonial Joel</w:t>
            </w:r>
          </w:p>
        </w:tc>
        <w:tc>
          <w:tcPr>
            <w:tcW w:w="1701" w:type="dxa"/>
          </w:tcPr>
          <w:p w:rsidR="00126C3D" w:rsidRPr="00126C3D" w:rsidRDefault="00126C3D" w:rsidP="00E531C6">
            <w:pPr>
              <w:rPr>
                <w:rFonts w:ascii="Arial" w:hAnsi="Arial" w:cs="Arial"/>
              </w:rPr>
            </w:pPr>
            <w:hyperlink r:id="rId31" w:history="1">
              <w:r w:rsidRPr="00126C3D">
                <w:rPr>
                  <w:rStyle w:val="Hipervnculo"/>
                  <w:rFonts w:ascii="Arial" w:hAnsi="Arial" w:cs="Arial"/>
                </w:rPr>
                <w:t>https://www.youtube.com/watch?v=25V2hL7u8JE&amp;feature=youtu.be</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Presentación</w:t>
            </w:r>
          </w:p>
        </w:tc>
        <w:tc>
          <w:tcPr>
            <w:tcW w:w="1701" w:type="dxa"/>
          </w:tcPr>
          <w:p w:rsidR="00126C3D" w:rsidRPr="00126C3D" w:rsidRDefault="00126C3D" w:rsidP="00E531C6">
            <w:pPr>
              <w:rPr>
                <w:rFonts w:ascii="Arial" w:hAnsi="Arial" w:cs="Arial"/>
              </w:rPr>
            </w:pPr>
            <w:hyperlink r:id="rId32" w:history="1">
              <w:r w:rsidRPr="00126C3D">
                <w:rPr>
                  <w:rStyle w:val="Hipervnculo"/>
                  <w:rFonts w:ascii="Arial" w:hAnsi="Arial" w:cs="Arial"/>
                </w:rPr>
                <w:t>https://www.mep.go.cr/sites/default/files/page/adjuntos/presentacion-aulas-escucha.pdf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Infografía</w:t>
            </w:r>
          </w:p>
        </w:tc>
        <w:tc>
          <w:tcPr>
            <w:tcW w:w="1701" w:type="dxa"/>
          </w:tcPr>
          <w:p w:rsidR="00126C3D" w:rsidRPr="00126C3D" w:rsidRDefault="00126C3D" w:rsidP="00E531C6">
            <w:pPr>
              <w:rPr>
                <w:rFonts w:ascii="Arial" w:hAnsi="Arial" w:cs="Arial"/>
              </w:rPr>
            </w:pPr>
            <w:hyperlink r:id="rId33" w:history="1">
              <w:r w:rsidRPr="00126C3D">
                <w:rPr>
                  <w:rStyle w:val="Hipervnculo"/>
                  <w:rFonts w:ascii="Arial" w:hAnsi="Arial" w:cs="Arial"/>
                </w:rPr>
                <w:t>https://www.mep.go.cr/sites/default/files/page/adjuntos/infografia-aulas-escucha.pdf</w:t>
              </w:r>
            </w:hyperlink>
          </w:p>
        </w:tc>
      </w:tr>
      <w:tr w:rsidR="00126C3D" w:rsidRPr="00126C3D" w:rsidTr="003E6A0D">
        <w:trPr>
          <w:trHeight w:val="280"/>
          <w:jc w:val="center"/>
        </w:trPr>
        <w:tc>
          <w:tcPr>
            <w:tcW w:w="1848" w:type="dxa"/>
            <w:vMerge w:val="restart"/>
            <w:vAlign w:val="center"/>
          </w:tcPr>
          <w:p w:rsidR="00126C3D" w:rsidRPr="00126C3D" w:rsidRDefault="00126C3D" w:rsidP="00E531C6">
            <w:pPr>
              <w:rPr>
                <w:rFonts w:ascii="Arial" w:hAnsi="Arial" w:cs="Arial"/>
                <w:b/>
                <w:bCs/>
              </w:rPr>
            </w:pPr>
            <w:r w:rsidRPr="00126C3D">
              <w:rPr>
                <w:rFonts w:ascii="Arial" w:hAnsi="Arial" w:cs="Arial"/>
                <w:b/>
                <w:bCs/>
              </w:rPr>
              <w:t xml:space="preserve">Érase una Vez </w:t>
            </w:r>
          </w:p>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val="restart"/>
          </w:tcPr>
          <w:p w:rsidR="00126C3D" w:rsidRPr="00126C3D" w:rsidRDefault="00126C3D" w:rsidP="00E531C6">
            <w:pPr>
              <w:rPr>
                <w:rFonts w:ascii="Arial" w:hAnsi="Arial" w:cs="Arial"/>
              </w:rPr>
            </w:pPr>
          </w:p>
          <w:p w:rsidR="00126C3D" w:rsidRPr="00126C3D" w:rsidRDefault="00126C3D" w:rsidP="00E531C6">
            <w:pPr>
              <w:jc w:val="both"/>
              <w:rPr>
                <w:rFonts w:ascii="Arial" w:hAnsi="Arial" w:cs="Arial"/>
              </w:rPr>
            </w:pPr>
            <w:r w:rsidRPr="00126C3D">
              <w:rPr>
                <w:rFonts w:ascii="Arial" w:hAnsi="Arial" w:cs="Arial"/>
              </w:rPr>
              <w:t>Son varias puestas en escena para que las disfruten los y las estudiantes. Un esfuerzo conjunto del Ministerio de Educación Pública, el Ministerio de Cultura y Juventud y el Teatro Nacional de Costa Rica. Teatro, danza, mimo, clown, marionetas, ópera, música sinfónica, música de cámara, música antigua, cuentos infantiles, entre otras en la sala principal del Teatro Nacional, cuyo fin fundamental es acercar a la población estudiantil al Teatro.</w:t>
            </w:r>
          </w:p>
        </w:tc>
        <w:tc>
          <w:tcPr>
            <w:tcW w:w="2268" w:type="dxa"/>
          </w:tcPr>
          <w:p w:rsidR="00126C3D" w:rsidRPr="00126C3D" w:rsidRDefault="00126C3D" w:rsidP="00E531C6">
            <w:pPr>
              <w:rPr>
                <w:rFonts w:ascii="Arial" w:hAnsi="Arial" w:cs="Arial"/>
              </w:rPr>
            </w:pPr>
            <w:r w:rsidRPr="00126C3D">
              <w:rPr>
                <w:rFonts w:ascii="Arial" w:hAnsi="Arial" w:cs="Arial"/>
              </w:rPr>
              <w:t xml:space="preserve">Video informativo </w:t>
            </w:r>
          </w:p>
        </w:tc>
        <w:tc>
          <w:tcPr>
            <w:tcW w:w="1701" w:type="dxa"/>
          </w:tcPr>
          <w:p w:rsidR="00126C3D" w:rsidRPr="00126C3D" w:rsidRDefault="00126C3D" w:rsidP="00E531C6">
            <w:pPr>
              <w:rPr>
                <w:rFonts w:ascii="Arial" w:hAnsi="Arial" w:cs="Arial"/>
              </w:rPr>
            </w:pPr>
            <w:hyperlink r:id="rId34" w:history="1">
              <w:r w:rsidRPr="00126C3D">
                <w:rPr>
                  <w:rStyle w:val="Hipervnculo"/>
                  <w:rFonts w:ascii="Arial" w:hAnsi="Arial" w:cs="Arial"/>
                </w:rPr>
                <w:t>https://www.youtube.com/watch?v=DdgKR3pqg7M&amp;feature=emb_logo</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Catálogo de obras 2020</w:t>
            </w:r>
          </w:p>
        </w:tc>
        <w:tc>
          <w:tcPr>
            <w:tcW w:w="1701" w:type="dxa"/>
          </w:tcPr>
          <w:p w:rsidR="00126C3D" w:rsidRPr="00126C3D" w:rsidRDefault="00126C3D" w:rsidP="00E531C6">
            <w:pPr>
              <w:rPr>
                <w:rFonts w:ascii="Arial" w:hAnsi="Arial" w:cs="Arial"/>
              </w:rPr>
            </w:pPr>
            <w:hyperlink r:id="rId35" w:history="1">
              <w:r w:rsidRPr="00126C3D">
                <w:rPr>
                  <w:rStyle w:val="Hipervnculo"/>
                  <w:rFonts w:ascii="Arial" w:hAnsi="Arial" w:cs="Arial"/>
                </w:rPr>
                <w:t>https://www.mep.go.cr/sites/default/files/documentos/catalogo-erase-vez-2020.pdf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Calendario de obras</w:t>
            </w:r>
          </w:p>
        </w:tc>
        <w:tc>
          <w:tcPr>
            <w:tcW w:w="1701" w:type="dxa"/>
          </w:tcPr>
          <w:p w:rsidR="00126C3D" w:rsidRPr="00126C3D" w:rsidRDefault="00126C3D" w:rsidP="00E531C6">
            <w:pPr>
              <w:rPr>
                <w:rFonts w:ascii="Arial" w:hAnsi="Arial" w:cs="Arial"/>
              </w:rPr>
            </w:pPr>
            <w:hyperlink r:id="rId36" w:history="1">
              <w:r w:rsidRPr="00126C3D">
                <w:rPr>
                  <w:rStyle w:val="Hipervnculo"/>
                  <w:rFonts w:ascii="Arial" w:hAnsi="Arial" w:cs="Arial"/>
                </w:rPr>
                <w:t>https://www.mep.go.cr/programas-y-proyectos/erase-una-vez</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 xml:space="preserve">Formulario de reservaciones </w:t>
            </w:r>
          </w:p>
        </w:tc>
        <w:tc>
          <w:tcPr>
            <w:tcW w:w="1701" w:type="dxa"/>
          </w:tcPr>
          <w:p w:rsidR="00126C3D" w:rsidRPr="00126C3D" w:rsidRDefault="00126C3D" w:rsidP="00E531C6">
            <w:pPr>
              <w:rPr>
                <w:rFonts w:ascii="Arial" w:hAnsi="Arial" w:cs="Arial"/>
              </w:rPr>
            </w:pPr>
            <w:hyperlink r:id="rId37" w:history="1">
              <w:r w:rsidRPr="00126C3D">
                <w:rPr>
                  <w:rStyle w:val="Hipervnculo"/>
                  <w:rFonts w:ascii="Arial" w:hAnsi="Arial" w:cs="Arial"/>
                </w:rPr>
                <w:t>http://encuesta.mep.go.cr/index.php/535533?newtest=Y</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 xml:space="preserve">Afiche </w:t>
            </w:r>
          </w:p>
        </w:tc>
        <w:tc>
          <w:tcPr>
            <w:tcW w:w="1701" w:type="dxa"/>
          </w:tcPr>
          <w:p w:rsidR="00126C3D" w:rsidRPr="00126C3D" w:rsidRDefault="00126C3D" w:rsidP="00E531C6">
            <w:pPr>
              <w:rPr>
                <w:rFonts w:ascii="Arial" w:hAnsi="Arial" w:cs="Arial"/>
              </w:rPr>
            </w:pPr>
            <w:hyperlink r:id="rId38" w:history="1">
              <w:r w:rsidRPr="00126C3D">
                <w:rPr>
                  <w:rStyle w:val="Hipervnculo"/>
                  <w:rFonts w:ascii="Arial" w:hAnsi="Arial" w:cs="Arial"/>
                </w:rPr>
                <w:t>https://www.mep.go.cr/sites/default/files/documentos/afiche-erase-vez.jpg</w:t>
              </w:r>
            </w:hyperlink>
          </w:p>
        </w:tc>
      </w:tr>
      <w:tr w:rsidR="003E6A0D" w:rsidRPr="00126C3D" w:rsidTr="003E6A0D">
        <w:trPr>
          <w:trHeight w:val="280"/>
          <w:jc w:val="center"/>
        </w:trPr>
        <w:tc>
          <w:tcPr>
            <w:tcW w:w="1848" w:type="dxa"/>
            <w:vAlign w:val="center"/>
          </w:tcPr>
          <w:p w:rsidR="003E6A0D" w:rsidRPr="00126C3D" w:rsidRDefault="003E6A0D" w:rsidP="00E531C6">
            <w:pPr>
              <w:rPr>
                <w:rFonts w:ascii="Arial" w:hAnsi="Arial" w:cs="Arial"/>
                <w:b/>
                <w:bCs/>
              </w:rPr>
            </w:pPr>
            <w:r w:rsidRPr="00126C3D">
              <w:rPr>
                <w:rFonts w:ascii="Arial" w:hAnsi="Arial" w:cs="Arial"/>
                <w:b/>
                <w:bCs/>
              </w:rPr>
              <w:t xml:space="preserve">Teatro en el aula </w:t>
            </w:r>
          </w:p>
        </w:tc>
        <w:tc>
          <w:tcPr>
            <w:tcW w:w="1691" w:type="dxa"/>
          </w:tcPr>
          <w:p w:rsidR="003E6A0D" w:rsidRPr="00126C3D" w:rsidRDefault="003E6A0D" w:rsidP="00E531C6">
            <w:pPr>
              <w:rPr>
                <w:rFonts w:ascii="Arial" w:hAnsi="Arial" w:cs="Arial"/>
              </w:rPr>
            </w:pPr>
          </w:p>
        </w:tc>
        <w:tc>
          <w:tcPr>
            <w:tcW w:w="2552" w:type="dxa"/>
          </w:tcPr>
          <w:p w:rsidR="003E6A0D" w:rsidRPr="00126C3D" w:rsidRDefault="003E6A0D" w:rsidP="00E531C6">
            <w:pPr>
              <w:rPr>
                <w:rFonts w:ascii="Arial" w:hAnsi="Arial" w:cs="Arial"/>
              </w:rPr>
            </w:pPr>
          </w:p>
          <w:p w:rsidR="003E6A0D" w:rsidRPr="00126C3D" w:rsidRDefault="003E6A0D" w:rsidP="00E531C6">
            <w:pPr>
              <w:jc w:val="both"/>
              <w:rPr>
                <w:rFonts w:ascii="Arial" w:hAnsi="Arial" w:cs="Arial"/>
              </w:rPr>
            </w:pPr>
            <w:r w:rsidRPr="00126C3D">
              <w:rPr>
                <w:rFonts w:ascii="Arial" w:hAnsi="Arial" w:cs="Arial"/>
              </w:rPr>
              <w:t>Teatro en Aula transversaliza los programas artístico-</w:t>
            </w:r>
          </w:p>
          <w:p w:rsidR="003E6A0D" w:rsidRPr="00126C3D" w:rsidRDefault="003E6A0D" w:rsidP="00E531C6">
            <w:pPr>
              <w:jc w:val="both"/>
              <w:rPr>
                <w:rFonts w:ascii="Arial" w:hAnsi="Arial" w:cs="Arial"/>
              </w:rPr>
            </w:pPr>
            <w:r w:rsidRPr="00126C3D">
              <w:rPr>
                <w:rFonts w:ascii="Arial" w:hAnsi="Arial" w:cs="Arial"/>
              </w:rPr>
              <w:lastRenderedPageBreak/>
              <w:t>educativos con el fin de potenciar el lenguaje visual como una herramienta para el acceso a la cultura y la educación; apelando</w:t>
            </w:r>
          </w:p>
          <w:p w:rsidR="003E6A0D" w:rsidRPr="00126C3D" w:rsidRDefault="003E6A0D" w:rsidP="00E531C6">
            <w:pPr>
              <w:jc w:val="both"/>
              <w:rPr>
                <w:rFonts w:ascii="Arial" w:hAnsi="Arial" w:cs="Arial"/>
              </w:rPr>
            </w:pPr>
            <w:r w:rsidRPr="00126C3D">
              <w:rPr>
                <w:rFonts w:ascii="Arial" w:hAnsi="Arial" w:cs="Arial"/>
              </w:rPr>
              <w:t>a la crítica y al enriquecimiento del bagaje literario-cultural con el propósito de analizar las obras literarias con argumentación.</w:t>
            </w:r>
          </w:p>
          <w:p w:rsidR="003E6A0D" w:rsidRPr="00126C3D" w:rsidRDefault="003E6A0D" w:rsidP="00E531C6">
            <w:pPr>
              <w:jc w:val="both"/>
              <w:rPr>
                <w:rFonts w:ascii="Arial" w:hAnsi="Arial" w:cs="Arial"/>
              </w:rPr>
            </w:pPr>
            <w:r w:rsidRPr="00126C3D">
              <w:rPr>
                <w:rFonts w:ascii="Arial" w:hAnsi="Arial" w:cs="Arial"/>
              </w:rPr>
              <w:t>Dicho proyecto coadyuvará en los procesos educativos a través de la presentación de espectáculos de artes escénicas, y la ejecución</w:t>
            </w:r>
          </w:p>
          <w:p w:rsidR="003E6A0D" w:rsidRPr="00126C3D" w:rsidRDefault="003E6A0D" w:rsidP="00E531C6">
            <w:pPr>
              <w:jc w:val="both"/>
              <w:rPr>
                <w:rFonts w:ascii="Arial" w:hAnsi="Arial" w:cs="Arial"/>
              </w:rPr>
            </w:pPr>
            <w:r w:rsidRPr="00126C3D">
              <w:rPr>
                <w:rFonts w:ascii="Arial" w:hAnsi="Arial" w:cs="Arial"/>
              </w:rPr>
              <w:t>de foros de interés y, o, conversatorios, en aras de realizar una articulación</w:t>
            </w:r>
          </w:p>
          <w:p w:rsidR="003E6A0D" w:rsidRPr="00126C3D" w:rsidRDefault="003E6A0D" w:rsidP="00E531C6">
            <w:pPr>
              <w:jc w:val="both"/>
              <w:rPr>
                <w:rFonts w:ascii="Arial" w:hAnsi="Arial" w:cs="Arial"/>
              </w:rPr>
            </w:pPr>
            <w:r w:rsidRPr="00126C3D">
              <w:rPr>
                <w:rFonts w:ascii="Arial" w:hAnsi="Arial" w:cs="Arial"/>
              </w:rPr>
              <w:t>sustentada y oportuna entre los aspectos curriculares y</w:t>
            </w:r>
          </w:p>
          <w:p w:rsidR="003E6A0D" w:rsidRPr="00126C3D" w:rsidRDefault="003E6A0D" w:rsidP="00E531C6">
            <w:pPr>
              <w:rPr>
                <w:rFonts w:ascii="Arial" w:hAnsi="Arial" w:cs="Arial"/>
              </w:rPr>
            </w:pPr>
            <w:proofErr w:type="spellStart"/>
            <w:r w:rsidRPr="00126C3D">
              <w:rPr>
                <w:rFonts w:ascii="Arial" w:hAnsi="Arial" w:cs="Arial"/>
              </w:rPr>
              <w:t>co-curriculares</w:t>
            </w:r>
            <w:proofErr w:type="spellEnd"/>
            <w:r w:rsidRPr="00126C3D">
              <w:rPr>
                <w:rFonts w:ascii="Arial" w:hAnsi="Arial" w:cs="Arial"/>
              </w:rPr>
              <w:t>.</w:t>
            </w:r>
          </w:p>
        </w:tc>
        <w:tc>
          <w:tcPr>
            <w:tcW w:w="2268" w:type="dxa"/>
          </w:tcPr>
          <w:p w:rsidR="003E6A0D" w:rsidRPr="00126C3D" w:rsidRDefault="003E6A0D" w:rsidP="00E531C6">
            <w:pPr>
              <w:rPr>
                <w:rFonts w:ascii="Arial" w:hAnsi="Arial" w:cs="Arial"/>
              </w:rPr>
            </w:pPr>
          </w:p>
          <w:p w:rsidR="003E6A0D" w:rsidRPr="00126C3D" w:rsidRDefault="003E6A0D" w:rsidP="00E531C6">
            <w:pPr>
              <w:rPr>
                <w:rFonts w:ascii="Arial" w:hAnsi="Arial" w:cs="Arial"/>
              </w:rPr>
            </w:pPr>
            <w:r w:rsidRPr="00126C3D">
              <w:rPr>
                <w:rFonts w:ascii="Arial" w:hAnsi="Arial" w:cs="Arial"/>
              </w:rPr>
              <w:t xml:space="preserve">Guía metodológica Teatro en el aula. </w:t>
            </w:r>
          </w:p>
        </w:tc>
        <w:tc>
          <w:tcPr>
            <w:tcW w:w="1701" w:type="dxa"/>
          </w:tcPr>
          <w:p w:rsidR="003E6A0D" w:rsidRPr="00126C3D" w:rsidRDefault="003E6A0D" w:rsidP="00E531C6">
            <w:pPr>
              <w:rPr>
                <w:rFonts w:ascii="Arial" w:hAnsi="Arial" w:cs="Arial"/>
              </w:rPr>
            </w:pPr>
          </w:p>
          <w:p w:rsidR="003E6A0D" w:rsidRPr="00126C3D" w:rsidRDefault="003E6A0D" w:rsidP="00E531C6">
            <w:pPr>
              <w:rPr>
                <w:rFonts w:ascii="Arial" w:hAnsi="Arial" w:cs="Arial"/>
              </w:rPr>
            </w:pPr>
            <w:hyperlink r:id="rId39" w:history="1">
              <w:proofErr w:type="gramStart"/>
              <w:r w:rsidRPr="00126C3D">
                <w:rPr>
                  <w:rStyle w:val="Hipervnculo"/>
                  <w:rFonts w:ascii="Arial" w:hAnsi="Arial" w:cs="Arial"/>
                </w:rPr>
                <w:t>folleto propuesta</w:t>
              </w:r>
              <w:proofErr w:type="gramEnd"/>
              <w:r w:rsidRPr="00126C3D">
                <w:rPr>
                  <w:rStyle w:val="Hipervnculo"/>
                  <w:rFonts w:ascii="Arial" w:hAnsi="Arial" w:cs="Arial"/>
                </w:rPr>
                <w:t xml:space="preserve"> </w:t>
              </w:r>
              <w:proofErr w:type="spellStart"/>
              <w:r w:rsidRPr="00126C3D">
                <w:rPr>
                  <w:rStyle w:val="Hipervnculo"/>
                  <w:rFonts w:ascii="Arial" w:hAnsi="Arial" w:cs="Arial"/>
                </w:rPr>
                <w:t>metodologica</w:t>
              </w:r>
              <w:proofErr w:type="spellEnd"/>
              <w:r w:rsidRPr="00126C3D">
                <w:rPr>
                  <w:rStyle w:val="Hipervnculo"/>
                  <w:rFonts w:ascii="Arial" w:hAnsi="Arial" w:cs="Arial"/>
                </w:rPr>
                <w:t xml:space="preserve"> </w:t>
              </w:r>
              <w:r w:rsidRPr="00126C3D">
                <w:rPr>
                  <w:rStyle w:val="Hipervnculo"/>
                  <w:rFonts w:ascii="Arial" w:hAnsi="Arial" w:cs="Arial"/>
                </w:rPr>
                <w:lastRenderedPageBreak/>
                <w:t>teatro en el aula 2020 web.pdf</w:t>
              </w:r>
            </w:hyperlink>
          </w:p>
          <w:p w:rsidR="003E6A0D" w:rsidRPr="00126C3D" w:rsidRDefault="003E6A0D" w:rsidP="00E531C6">
            <w:pPr>
              <w:rPr>
                <w:rFonts w:ascii="Arial" w:hAnsi="Arial" w:cs="Arial"/>
              </w:rPr>
            </w:pPr>
          </w:p>
        </w:tc>
      </w:tr>
      <w:tr w:rsidR="003E6A0D" w:rsidRPr="00126C3D" w:rsidTr="003E6A0D">
        <w:trPr>
          <w:trHeight w:val="280"/>
          <w:jc w:val="center"/>
        </w:trPr>
        <w:tc>
          <w:tcPr>
            <w:tcW w:w="1848" w:type="dxa"/>
            <w:vAlign w:val="center"/>
          </w:tcPr>
          <w:p w:rsidR="003E6A0D" w:rsidRPr="00126C3D" w:rsidRDefault="003E6A0D" w:rsidP="00E531C6">
            <w:pPr>
              <w:rPr>
                <w:rFonts w:ascii="Arial" w:hAnsi="Arial" w:cs="Arial"/>
              </w:rPr>
            </w:pPr>
          </w:p>
          <w:p w:rsidR="003E6A0D" w:rsidRPr="00126C3D" w:rsidRDefault="003E6A0D" w:rsidP="00E531C6">
            <w:pPr>
              <w:rPr>
                <w:rFonts w:ascii="Arial" w:hAnsi="Arial" w:cs="Arial"/>
                <w:b/>
                <w:bCs/>
              </w:rPr>
            </w:pPr>
            <w:r w:rsidRPr="00126C3D">
              <w:rPr>
                <w:rFonts w:ascii="Arial" w:hAnsi="Arial" w:cs="Arial"/>
                <w:b/>
                <w:bCs/>
              </w:rPr>
              <w:t xml:space="preserve">Ruta de museo </w:t>
            </w:r>
          </w:p>
          <w:p w:rsidR="003E6A0D" w:rsidRPr="00126C3D" w:rsidRDefault="003E6A0D" w:rsidP="00E531C6">
            <w:pPr>
              <w:rPr>
                <w:rFonts w:ascii="Arial" w:hAnsi="Arial" w:cs="Arial"/>
              </w:rPr>
            </w:pPr>
          </w:p>
        </w:tc>
        <w:tc>
          <w:tcPr>
            <w:tcW w:w="1691" w:type="dxa"/>
          </w:tcPr>
          <w:p w:rsidR="003E6A0D" w:rsidRPr="00126C3D" w:rsidRDefault="003E6A0D" w:rsidP="00E531C6">
            <w:pPr>
              <w:rPr>
                <w:rFonts w:ascii="Arial" w:hAnsi="Arial" w:cs="Arial"/>
              </w:rPr>
            </w:pPr>
          </w:p>
        </w:tc>
        <w:tc>
          <w:tcPr>
            <w:tcW w:w="2552" w:type="dxa"/>
          </w:tcPr>
          <w:p w:rsidR="003E6A0D" w:rsidRPr="00126C3D" w:rsidRDefault="003E6A0D" w:rsidP="00E531C6">
            <w:pPr>
              <w:rPr>
                <w:rFonts w:ascii="Arial" w:hAnsi="Arial" w:cs="Arial"/>
              </w:rPr>
            </w:pPr>
            <w:r w:rsidRPr="00126C3D">
              <w:rPr>
                <w:rFonts w:ascii="Arial" w:hAnsi="Arial" w:cs="Arial"/>
              </w:rPr>
              <w:t>Ruta de Museos nace como una iniciativa para que el público estudiantil viva la experiencia enseñanza-aprendizaje en los museos de nuestro país; y, así, visiten estos centros de cultura y aglutinen el aprendizaje significativo mediante la</w:t>
            </w:r>
          </w:p>
          <w:p w:rsidR="003E6A0D" w:rsidRPr="00126C3D" w:rsidRDefault="003E6A0D" w:rsidP="00E531C6">
            <w:pPr>
              <w:rPr>
                <w:rFonts w:ascii="Arial" w:hAnsi="Arial" w:cs="Arial"/>
              </w:rPr>
            </w:pPr>
            <w:r w:rsidRPr="00126C3D">
              <w:rPr>
                <w:rFonts w:ascii="Arial" w:hAnsi="Arial" w:cs="Arial"/>
              </w:rPr>
              <w:t>apropiación de nuestro patrimonio cultural: lo que somos, lo que nos define, lo que informa nuestro ser</w:t>
            </w:r>
          </w:p>
          <w:p w:rsidR="003E6A0D" w:rsidRPr="00126C3D" w:rsidRDefault="003E6A0D" w:rsidP="00E531C6">
            <w:pPr>
              <w:rPr>
                <w:rFonts w:ascii="Arial" w:hAnsi="Arial" w:cs="Arial"/>
              </w:rPr>
            </w:pPr>
            <w:r w:rsidRPr="00126C3D">
              <w:rPr>
                <w:rFonts w:ascii="Arial" w:hAnsi="Arial" w:cs="Arial"/>
              </w:rPr>
              <w:t>histórico y actual.</w:t>
            </w:r>
          </w:p>
          <w:p w:rsidR="003E6A0D" w:rsidRPr="00126C3D" w:rsidRDefault="003E6A0D" w:rsidP="00E531C6">
            <w:pPr>
              <w:rPr>
                <w:rFonts w:ascii="Arial" w:hAnsi="Arial" w:cs="Arial"/>
              </w:rPr>
            </w:pPr>
            <w:r w:rsidRPr="00126C3D">
              <w:rPr>
                <w:rFonts w:ascii="Arial" w:hAnsi="Arial" w:cs="Arial"/>
              </w:rPr>
              <w:t xml:space="preserve"> Además, los museos presentan una oferta cultural y educativa que, con este proyecto, </w:t>
            </w:r>
            <w:r w:rsidRPr="00126C3D">
              <w:rPr>
                <w:rFonts w:ascii="Arial" w:hAnsi="Arial" w:cs="Arial"/>
              </w:rPr>
              <w:lastRenderedPageBreak/>
              <w:t>pretende escalarse a un mayor alcance para la población estudiantil (en especial en zonas del país cuyo acceso a estas experiencias resulta más difícil), considerando que los museos deben ser descubiertos con el</w:t>
            </w:r>
          </w:p>
          <w:p w:rsidR="003E6A0D" w:rsidRPr="00126C3D" w:rsidRDefault="003E6A0D" w:rsidP="00E531C6">
            <w:pPr>
              <w:rPr>
                <w:rFonts w:ascii="Arial" w:hAnsi="Arial" w:cs="Arial"/>
              </w:rPr>
            </w:pPr>
            <w:r w:rsidRPr="00126C3D">
              <w:rPr>
                <w:rFonts w:ascii="Arial" w:hAnsi="Arial" w:cs="Arial"/>
              </w:rPr>
              <w:t>objetivo de reconocer la posibilidad que ofrecen en educación, investigación, patrimonio cultural y natural e historia.</w:t>
            </w:r>
          </w:p>
        </w:tc>
        <w:tc>
          <w:tcPr>
            <w:tcW w:w="2268" w:type="dxa"/>
          </w:tcPr>
          <w:p w:rsidR="003E6A0D" w:rsidRPr="00126C3D" w:rsidRDefault="003E6A0D" w:rsidP="00E531C6">
            <w:pPr>
              <w:rPr>
                <w:rFonts w:ascii="Arial" w:hAnsi="Arial" w:cs="Arial"/>
              </w:rPr>
            </w:pPr>
          </w:p>
          <w:p w:rsidR="003E6A0D" w:rsidRPr="00126C3D" w:rsidRDefault="003E6A0D" w:rsidP="00E531C6">
            <w:pPr>
              <w:rPr>
                <w:rFonts w:ascii="Arial" w:hAnsi="Arial" w:cs="Arial"/>
              </w:rPr>
            </w:pPr>
            <w:r w:rsidRPr="00126C3D">
              <w:rPr>
                <w:rFonts w:ascii="Arial" w:hAnsi="Arial" w:cs="Arial"/>
              </w:rPr>
              <w:t xml:space="preserve">Información </w:t>
            </w:r>
          </w:p>
        </w:tc>
        <w:tc>
          <w:tcPr>
            <w:tcW w:w="1701" w:type="dxa"/>
          </w:tcPr>
          <w:p w:rsidR="003E6A0D" w:rsidRPr="00126C3D" w:rsidRDefault="003E6A0D" w:rsidP="00E531C6">
            <w:pPr>
              <w:rPr>
                <w:rFonts w:ascii="Arial" w:hAnsi="Arial" w:cs="Arial"/>
              </w:rPr>
            </w:pPr>
          </w:p>
          <w:p w:rsidR="003E6A0D" w:rsidRPr="00126C3D" w:rsidRDefault="003E6A0D" w:rsidP="00E531C6">
            <w:pPr>
              <w:rPr>
                <w:rFonts w:ascii="Arial" w:hAnsi="Arial" w:cs="Arial"/>
              </w:rPr>
            </w:pPr>
            <w:hyperlink r:id="rId40" w:history="1">
              <w:r w:rsidRPr="00126C3D">
                <w:rPr>
                  <w:rStyle w:val="Hipervnculo"/>
                  <w:rFonts w:ascii="Arial" w:hAnsi="Arial" w:cs="Arial"/>
                </w:rPr>
                <w:t>F:\DIRECCIÓN\PARTICIPÁ EN RUTA DE MUSEOS.pdf</w:t>
              </w:r>
            </w:hyperlink>
          </w:p>
          <w:p w:rsidR="003E6A0D" w:rsidRPr="00126C3D" w:rsidRDefault="003E6A0D" w:rsidP="00E531C6">
            <w:pPr>
              <w:rPr>
                <w:rFonts w:ascii="Arial" w:hAnsi="Arial" w:cs="Arial"/>
              </w:rPr>
            </w:pPr>
          </w:p>
        </w:tc>
      </w:tr>
      <w:tr w:rsidR="00126C3D" w:rsidRPr="00126C3D" w:rsidTr="003E6A0D">
        <w:trPr>
          <w:trHeight w:val="280"/>
          <w:jc w:val="center"/>
        </w:trPr>
        <w:tc>
          <w:tcPr>
            <w:tcW w:w="1848" w:type="dxa"/>
            <w:vMerge w:val="restart"/>
            <w:vAlign w:val="center"/>
          </w:tcPr>
          <w:p w:rsidR="00126C3D" w:rsidRPr="00126C3D" w:rsidRDefault="00126C3D" w:rsidP="00E531C6">
            <w:pPr>
              <w:rPr>
                <w:rFonts w:ascii="Arial" w:hAnsi="Arial" w:cs="Arial"/>
                <w:b/>
                <w:bCs/>
              </w:rPr>
            </w:pPr>
            <w:r w:rsidRPr="00126C3D">
              <w:rPr>
                <w:rFonts w:ascii="Arial" w:hAnsi="Arial" w:cs="Arial"/>
                <w:b/>
                <w:bCs/>
              </w:rPr>
              <w:t xml:space="preserve">Gobierno estudiantil </w:t>
            </w:r>
          </w:p>
          <w:p w:rsidR="00126C3D" w:rsidRPr="00126C3D" w:rsidRDefault="00126C3D" w:rsidP="00E531C6">
            <w:pPr>
              <w:rPr>
                <w:rFonts w:ascii="Arial" w:hAnsi="Arial" w:cs="Arial"/>
              </w:rPr>
            </w:pPr>
          </w:p>
        </w:tc>
        <w:tc>
          <w:tcPr>
            <w:tcW w:w="1691" w:type="dxa"/>
            <w:vMerge w:val="restart"/>
          </w:tcPr>
          <w:p w:rsidR="00126C3D" w:rsidRPr="00126C3D" w:rsidRDefault="00126C3D" w:rsidP="00E531C6">
            <w:pPr>
              <w:rPr>
                <w:rFonts w:ascii="Arial" w:hAnsi="Arial" w:cs="Arial"/>
              </w:rPr>
            </w:pPr>
          </w:p>
        </w:tc>
        <w:tc>
          <w:tcPr>
            <w:tcW w:w="2552" w:type="dxa"/>
            <w:vMerge w:val="restart"/>
          </w:tcPr>
          <w:p w:rsidR="00126C3D" w:rsidRPr="00126C3D" w:rsidRDefault="00126C3D" w:rsidP="00E531C6">
            <w:pPr>
              <w:rPr>
                <w:rFonts w:ascii="Arial" w:hAnsi="Arial" w:cs="Arial"/>
              </w:rPr>
            </w:pPr>
          </w:p>
          <w:p w:rsidR="00126C3D" w:rsidRPr="00126C3D" w:rsidRDefault="00126C3D" w:rsidP="00E531C6">
            <w:pPr>
              <w:jc w:val="both"/>
              <w:rPr>
                <w:rFonts w:ascii="Arial" w:hAnsi="Arial" w:cs="Arial"/>
              </w:rPr>
            </w:pPr>
            <w:r w:rsidRPr="00126C3D">
              <w:rPr>
                <w:rFonts w:ascii="Arial" w:hAnsi="Arial" w:cs="Arial"/>
              </w:rPr>
              <w:t>Los Procesos Electorales Estudiantiles constituyen un espacio de educación no formal que se da en el marco de los centros educativos, en el cual los y las estudiantes aprenden a organizarse, manejar conflictos, lograr consensos y acuerdos, negociar, hablar en público, tomar decisiones que conllevan a la búsqueda de soluciones, a la vivencia de los valores democráticos y asumir el ejercicio de la ciudadanía como un derecho que a la vez implica una serie de responsabilidades.</w:t>
            </w:r>
          </w:p>
        </w:tc>
        <w:tc>
          <w:tcPr>
            <w:tcW w:w="2268" w:type="dxa"/>
          </w:tcPr>
          <w:p w:rsidR="00126C3D" w:rsidRPr="00126C3D" w:rsidRDefault="00126C3D" w:rsidP="00E531C6">
            <w:pPr>
              <w:rPr>
                <w:rFonts w:ascii="Arial" w:hAnsi="Arial" w:cs="Arial"/>
              </w:rPr>
            </w:pPr>
            <w:r w:rsidRPr="00126C3D">
              <w:rPr>
                <w:rFonts w:ascii="Arial" w:hAnsi="Arial" w:cs="Arial"/>
              </w:rPr>
              <w:t>Video Vos Elegís Centros Unidocentes</w:t>
            </w:r>
          </w:p>
        </w:tc>
        <w:tc>
          <w:tcPr>
            <w:tcW w:w="1701" w:type="dxa"/>
          </w:tcPr>
          <w:p w:rsidR="00126C3D" w:rsidRPr="00126C3D" w:rsidRDefault="00126C3D" w:rsidP="00E531C6">
            <w:pPr>
              <w:rPr>
                <w:rFonts w:ascii="Arial" w:hAnsi="Arial" w:cs="Arial"/>
              </w:rPr>
            </w:pPr>
            <w:hyperlink r:id="rId41" w:history="1">
              <w:r w:rsidRPr="00126C3D">
                <w:rPr>
                  <w:rStyle w:val="Hipervnculo"/>
                  <w:rFonts w:ascii="Arial" w:hAnsi="Arial" w:cs="Arial"/>
                </w:rPr>
                <w:t>https://www.youtube.com/watch?v=AzNLhOWXoI4&amp;feature=youtu.be</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Video Participación Estudiantil</w:t>
            </w:r>
          </w:p>
        </w:tc>
        <w:tc>
          <w:tcPr>
            <w:tcW w:w="1701" w:type="dxa"/>
          </w:tcPr>
          <w:p w:rsidR="00126C3D" w:rsidRPr="00126C3D" w:rsidRDefault="00126C3D" w:rsidP="00E531C6">
            <w:pPr>
              <w:rPr>
                <w:rFonts w:ascii="Arial" w:hAnsi="Arial" w:cs="Arial"/>
              </w:rPr>
            </w:pPr>
            <w:hyperlink r:id="rId42" w:history="1">
              <w:r w:rsidRPr="00126C3D">
                <w:rPr>
                  <w:rStyle w:val="Hipervnculo"/>
                  <w:rFonts w:ascii="Arial" w:hAnsi="Arial" w:cs="Arial"/>
                </w:rPr>
                <w:t>https://www.youtube.com/watch?v=zpOhVVz7wBs&amp;feature=youtu.be</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Video Gobiernos Estudiantiles Primaria</w:t>
            </w:r>
          </w:p>
        </w:tc>
        <w:tc>
          <w:tcPr>
            <w:tcW w:w="1701" w:type="dxa"/>
          </w:tcPr>
          <w:p w:rsidR="00126C3D" w:rsidRPr="00126C3D" w:rsidRDefault="00126C3D" w:rsidP="00E531C6">
            <w:pPr>
              <w:rPr>
                <w:rFonts w:ascii="Arial" w:hAnsi="Arial" w:cs="Arial"/>
              </w:rPr>
            </w:pPr>
            <w:hyperlink r:id="rId43" w:history="1">
              <w:r w:rsidRPr="00126C3D">
                <w:rPr>
                  <w:rStyle w:val="Hipervnculo"/>
                  <w:rFonts w:ascii="Arial" w:hAnsi="Arial" w:cs="Arial"/>
                </w:rPr>
                <w:t>https://www.youtube.com/watch?v=RWUeFZiupaE&amp;feature=youtu.be</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Video Elecciones Secundaria</w:t>
            </w:r>
          </w:p>
        </w:tc>
        <w:tc>
          <w:tcPr>
            <w:tcW w:w="1701" w:type="dxa"/>
          </w:tcPr>
          <w:p w:rsidR="00126C3D" w:rsidRPr="00126C3D" w:rsidRDefault="00126C3D" w:rsidP="00E531C6">
            <w:pPr>
              <w:rPr>
                <w:rFonts w:ascii="Arial" w:hAnsi="Arial" w:cs="Arial"/>
              </w:rPr>
            </w:pPr>
            <w:hyperlink r:id="rId44" w:history="1">
              <w:r w:rsidRPr="00126C3D">
                <w:rPr>
                  <w:rStyle w:val="Hipervnculo"/>
                  <w:rFonts w:ascii="Arial" w:hAnsi="Arial" w:cs="Arial"/>
                </w:rPr>
                <w:t>https://www.youtube.com/watch?v=VH4LwCsWCWs&amp;feature=youtu.be</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proofErr w:type="spellStart"/>
            <w:r w:rsidRPr="00126C3D">
              <w:rPr>
                <w:rFonts w:ascii="Arial" w:hAnsi="Arial" w:cs="Arial"/>
              </w:rPr>
              <w:t>Brochure</w:t>
            </w:r>
            <w:proofErr w:type="spellEnd"/>
            <w:r w:rsidRPr="00126C3D">
              <w:rPr>
                <w:rFonts w:ascii="Arial" w:hAnsi="Arial" w:cs="Arial"/>
              </w:rPr>
              <w:t xml:space="preserve"> procesos electorales unidocentes</w:t>
            </w:r>
          </w:p>
        </w:tc>
        <w:tc>
          <w:tcPr>
            <w:tcW w:w="1701" w:type="dxa"/>
          </w:tcPr>
          <w:p w:rsidR="00126C3D" w:rsidRPr="00126C3D" w:rsidRDefault="00126C3D" w:rsidP="00E531C6">
            <w:pPr>
              <w:rPr>
                <w:rFonts w:ascii="Arial" w:hAnsi="Arial" w:cs="Arial"/>
              </w:rPr>
            </w:pPr>
            <w:hyperlink r:id="rId45" w:history="1">
              <w:r w:rsidRPr="00126C3D">
                <w:rPr>
                  <w:rStyle w:val="Hipervnculo"/>
                  <w:rFonts w:ascii="Arial" w:hAnsi="Arial" w:cs="Arial"/>
                </w:rPr>
                <w:t>https://www.mep.go.cr/sites/default/files/page/adjuntos/brochure-procesos-electorales-unidocentes.pdf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Calendario actividades</w:t>
            </w:r>
          </w:p>
          <w:p w:rsidR="00126C3D" w:rsidRPr="00126C3D" w:rsidRDefault="00126C3D" w:rsidP="00E531C6">
            <w:pPr>
              <w:rPr>
                <w:rFonts w:ascii="Arial" w:hAnsi="Arial" w:cs="Arial"/>
              </w:rPr>
            </w:pPr>
            <w:r w:rsidRPr="00126C3D">
              <w:rPr>
                <w:rFonts w:ascii="Arial" w:hAnsi="Arial" w:cs="Arial"/>
              </w:rPr>
              <w:t xml:space="preserve">Sujeto a revisión para el 2020, </w:t>
            </w:r>
          </w:p>
          <w:p w:rsidR="00126C3D" w:rsidRPr="00126C3D" w:rsidRDefault="00126C3D" w:rsidP="00E531C6">
            <w:pPr>
              <w:rPr>
                <w:rFonts w:ascii="Arial" w:hAnsi="Arial" w:cs="Arial"/>
              </w:rPr>
            </w:pPr>
            <w:r w:rsidRPr="00126C3D">
              <w:rPr>
                <w:rFonts w:ascii="Arial" w:hAnsi="Arial" w:cs="Arial"/>
              </w:rPr>
              <w:t xml:space="preserve">Sin embargo, se puede tomar como </w:t>
            </w:r>
            <w:r w:rsidRPr="00126C3D">
              <w:rPr>
                <w:rFonts w:ascii="Arial" w:hAnsi="Arial" w:cs="Arial"/>
              </w:rPr>
              <w:lastRenderedPageBreak/>
              <w:t xml:space="preserve">referencia de fechas el calendario escolar </w:t>
            </w:r>
          </w:p>
        </w:tc>
        <w:tc>
          <w:tcPr>
            <w:tcW w:w="1701" w:type="dxa"/>
          </w:tcPr>
          <w:p w:rsidR="00126C3D" w:rsidRPr="00126C3D" w:rsidRDefault="00126C3D" w:rsidP="00E531C6">
            <w:pPr>
              <w:rPr>
                <w:rFonts w:ascii="Arial" w:hAnsi="Arial" w:cs="Arial"/>
              </w:rPr>
            </w:pPr>
            <w:r w:rsidRPr="00126C3D">
              <w:rPr>
                <w:rFonts w:ascii="Arial" w:hAnsi="Arial" w:cs="Arial"/>
              </w:rPr>
              <w:lastRenderedPageBreak/>
              <w:t xml:space="preserve">Se encuentra en revisión </w:t>
            </w:r>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Manual del Reglamento para la Organización y Funcionamiento del Gobierno Estudiantil y Código Electoral Estudiantil</w:t>
            </w:r>
          </w:p>
        </w:tc>
        <w:tc>
          <w:tcPr>
            <w:tcW w:w="1701" w:type="dxa"/>
          </w:tcPr>
          <w:p w:rsidR="00126C3D" w:rsidRPr="00126C3D" w:rsidRDefault="00126C3D" w:rsidP="00E531C6">
            <w:pPr>
              <w:rPr>
                <w:rFonts w:ascii="Arial" w:hAnsi="Arial" w:cs="Arial"/>
              </w:rPr>
            </w:pPr>
            <w:hyperlink r:id="rId46" w:history="1">
              <w:r w:rsidRPr="00126C3D">
                <w:rPr>
                  <w:rStyle w:val="Hipervnculo"/>
                  <w:rFonts w:ascii="Arial" w:hAnsi="Arial" w:cs="Arial"/>
                </w:rPr>
                <w:t>https://www.mep.go.cr/sites/default/files/page/adjuntos/manual-reglamento-gobiernos-estudiantiles.pdf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Reglamento gobiernos estudiantiles</w:t>
            </w:r>
          </w:p>
        </w:tc>
        <w:tc>
          <w:tcPr>
            <w:tcW w:w="1701" w:type="dxa"/>
          </w:tcPr>
          <w:p w:rsidR="00126C3D" w:rsidRPr="00126C3D" w:rsidRDefault="00126C3D" w:rsidP="00E531C6">
            <w:pPr>
              <w:rPr>
                <w:rFonts w:ascii="Arial" w:hAnsi="Arial" w:cs="Arial"/>
              </w:rPr>
            </w:pPr>
            <w:hyperlink r:id="rId47" w:history="1">
              <w:r w:rsidRPr="00126C3D">
                <w:rPr>
                  <w:rStyle w:val="Hipervnculo"/>
                  <w:rFonts w:ascii="Arial" w:hAnsi="Arial" w:cs="Arial"/>
                </w:rPr>
                <w:t>https://www.mep.go.cr/sites/default/files/page/adjuntos/reglamento-gobiernos-estudiantiles.pdf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Revista Vos Elegís</w:t>
            </w:r>
          </w:p>
        </w:tc>
        <w:tc>
          <w:tcPr>
            <w:tcW w:w="1701" w:type="dxa"/>
          </w:tcPr>
          <w:p w:rsidR="00126C3D" w:rsidRPr="00126C3D" w:rsidRDefault="00126C3D" w:rsidP="00E531C6">
            <w:pPr>
              <w:rPr>
                <w:rFonts w:ascii="Arial" w:hAnsi="Arial" w:cs="Arial"/>
              </w:rPr>
            </w:pPr>
            <w:hyperlink r:id="rId48" w:history="1">
              <w:r w:rsidRPr="00126C3D">
                <w:rPr>
                  <w:rStyle w:val="Hipervnculo"/>
                  <w:rFonts w:ascii="Arial" w:hAnsi="Arial" w:cs="Arial"/>
                </w:rPr>
                <w:t>https://www.mep.go.cr/sites/default/files/page/adjuntos/rev-vos-elegis.pdf</w:t>
              </w:r>
            </w:hyperlink>
          </w:p>
        </w:tc>
      </w:tr>
      <w:tr w:rsidR="00126C3D" w:rsidRPr="00126C3D" w:rsidTr="003E6A0D">
        <w:trPr>
          <w:trHeight w:val="280"/>
          <w:jc w:val="center"/>
        </w:trPr>
        <w:tc>
          <w:tcPr>
            <w:tcW w:w="1848" w:type="dxa"/>
            <w:vMerge w:val="restart"/>
            <w:vAlign w:val="center"/>
          </w:tcPr>
          <w:p w:rsidR="00126C3D" w:rsidRPr="00126C3D" w:rsidRDefault="00126C3D" w:rsidP="00E531C6">
            <w:pPr>
              <w:rPr>
                <w:rFonts w:ascii="Arial" w:hAnsi="Arial" w:cs="Arial"/>
                <w:b/>
                <w:bCs/>
              </w:rPr>
            </w:pPr>
            <w:r w:rsidRPr="00126C3D">
              <w:rPr>
                <w:rFonts w:ascii="Arial" w:hAnsi="Arial" w:cs="Arial"/>
                <w:b/>
                <w:bCs/>
              </w:rPr>
              <w:t xml:space="preserve">Programa Convivir </w:t>
            </w:r>
          </w:p>
        </w:tc>
        <w:tc>
          <w:tcPr>
            <w:tcW w:w="1691" w:type="dxa"/>
            <w:vMerge w:val="restart"/>
          </w:tcPr>
          <w:p w:rsidR="00126C3D" w:rsidRPr="00126C3D" w:rsidRDefault="00126C3D" w:rsidP="00E531C6">
            <w:pPr>
              <w:rPr>
                <w:rFonts w:ascii="Arial" w:hAnsi="Arial" w:cs="Arial"/>
              </w:rPr>
            </w:pPr>
          </w:p>
        </w:tc>
        <w:tc>
          <w:tcPr>
            <w:tcW w:w="2552" w:type="dxa"/>
            <w:vMerge w:val="restart"/>
          </w:tcPr>
          <w:p w:rsidR="00126C3D" w:rsidRPr="00126C3D" w:rsidRDefault="00126C3D" w:rsidP="00E531C6">
            <w:pPr>
              <w:rPr>
                <w:rFonts w:ascii="Arial" w:hAnsi="Arial" w:cs="Arial"/>
              </w:rPr>
            </w:pPr>
          </w:p>
          <w:p w:rsidR="00126C3D" w:rsidRPr="00126C3D" w:rsidRDefault="00126C3D" w:rsidP="00E531C6">
            <w:pPr>
              <w:jc w:val="both"/>
              <w:rPr>
                <w:rFonts w:ascii="Arial" w:hAnsi="Arial" w:cs="Arial"/>
              </w:rPr>
            </w:pPr>
            <w:r w:rsidRPr="00126C3D">
              <w:rPr>
                <w:rFonts w:ascii="Arial" w:hAnsi="Arial" w:cs="Arial"/>
              </w:rPr>
              <w:t>El Programa Convivir, promueve el desarrollo de actividades participativas en los centros educativos de forma permanente. Sus objetivos se dirigen a fortalecer las relaciones de convivencia en la comunidad educativa, así como a propiciar relaciones basadas en el respeto, el disfrute de la diversidad, la participación y el sentido de pertenencia e identidad.</w:t>
            </w:r>
          </w:p>
        </w:tc>
        <w:tc>
          <w:tcPr>
            <w:tcW w:w="2268" w:type="dxa"/>
          </w:tcPr>
          <w:p w:rsidR="00126C3D" w:rsidRPr="00126C3D" w:rsidRDefault="00126C3D" w:rsidP="00E531C6">
            <w:pPr>
              <w:rPr>
                <w:rFonts w:ascii="Arial" w:hAnsi="Arial" w:cs="Arial"/>
              </w:rPr>
            </w:pPr>
            <w:r w:rsidRPr="00126C3D">
              <w:rPr>
                <w:rFonts w:ascii="Arial" w:hAnsi="Arial" w:cs="Arial"/>
              </w:rPr>
              <w:t>Guía programa Convivir</w:t>
            </w:r>
          </w:p>
        </w:tc>
        <w:tc>
          <w:tcPr>
            <w:tcW w:w="1701" w:type="dxa"/>
          </w:tcPr>
          <w:p w:rsidR="00126C3D" w:rsidRPr="00126C3D" w:rsidRDefault="00126C3D" w:rsidP="00E531C6">
            <w:pPr>
              <w:rPr>
                <w:rFonts w:ascii="Arial" w:hAnsi="Arial" w:cs="Arial"/>
              </w:rPr>
            </w:pPr>
            <w:hyperlink r:id="rId49" w:history="1">
              <w:r w:rsidRPr="00126C3D">
                <w:rPr>
                  <w:rStyle w:val="Hipervnculo"/>
                  <w:rFonts w:ascii="Arial" w:hAnsi="Arial" w:cs="Arial"/>
                </w:rPr>
                <w:t>https://www.mep.go.cr/sites/default/files/guia-convivir.pdf</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Guía Interactiva - No disponible para dispositivos móviles</w:t>
            </w:r>
          </w:p>
        </w:tc>
        <w:tc>
          <w:tcPr>
            <w:tcW w:w="1701" w:type="dxa"/>
          </w:tcPr>
          <w:p w:rsidR="00126C3D" w:rsidRPr="00126C3D" w:rsidRDefault="00126C3D" w:rsidP="00E531C6">
            <w:pPr>
              <w:rPr>
                <w:rFonts w:ascii="Arial" w:hAnsi="Arial" w:cs="Arial"/>
              </w:rPr>
            </w:pPr>
            <w:hyperlink r:id="rId50" w:history="1">
              <w:r w:rsidRPr="00126C3D">
                <w:rPr>
                  <w:rStyle w:val="Hipervnculo"/>
                  <w:rFonts w:ascii="Arial" w:hAnsi="Arial" w:cs="Arial"/>
                </w:rPr>
                <w:t>https://www.mep.go.cr/programas-y-proyectos/programa-convivir</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Protocolos</w:t>
            </w:r>
          </w:p>
        </w:tc>
        <w:tc>
          <w:tcPr>
            <w:tcW w:w="1701" w:type="dxa"/>
          </w:tcPr>
          <w:p w:rsidR="00126C3D" w:rsidRPr="00126C3D" w:rsidRDefault="00126C3D" w:rsidP="00E531C6">
            <w:pPr>
              <w:rPr>
                <w:rFonts w:ascii="Arial" w:hAnsi="Arial" w:cs="Arial"/>
              </w:rPr>
            </w:pPr>
            <w:hyperlink r:id="rId51" w:history="1">
              <w:r w:rsidRPr="00126C3D">
                <w:rPr>
                  <w:rStyle w:val="Hipervnculo"/>
                  <w:rFonts w:ascii="Arial" w:hAnsi="Arial" w:cs="Arial"/>
                </w:rPr>
                <w:t>https://www.mep.go.cr/protocolos-de-actuacion</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Cole sin Bullying - Formato revista</w:t>
            </w:r>
          </w:p>
        </w:tc>
        <w:tc>
          <w:tcPr>
            <w:tcW w:w="1701" w:type="dxa"/>
          </w:tcPr>
          <w:p w:rsidR="00126C3D" w:rsidRPr="00126C3D" w:rsidRDefault="00126C3D" w:rsidP="00E531C6">
            <w:pPr>
              <w:rPr>
                <w:rFonts w:ascii="Arial" w:hAnsi="Arial" w:cs="Arial"/>
              </w:rPr>
            </w:pPr>
            <w:hyperlink r:id="rId52" w:history="1">
              <w:r w:rsidRPr="00126C3D">
                <w:rPr>
                  <w:rStyle w:val="Hipervnculo"/>
                  <w:rFonts w:ascii="Arial" w:hAnsi="Arial" w:cs="Arial"/>
                </w:rPr>
                <w:t>https://www.mep.go.cr/cole-sin-bullying</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Cole sin Bullying - Formato PDF</w:t>
            </w:r>
          </w:p>
        </w:tc>
        <w:tc>
          <w:tcPr>
            <w:tcW w:w="1701" w:type="dxa"/>
          </w:tcPr>
          <w:p w:rsidR="00126C3D" w:rsidRPr="00126C3D" w:rsidRDefault="00126C3D" w:rsidP="00E531C6">
            <w:pPr>
              <w:rPr>
                <w:rFonts w:ascii="Arial" w:hAnsi="Arial" w:cs="Arial"/>
              </w:rPr>
            </w:pPr>
            <w:hyperlink r:id="rId53" w:history="1">
              <w:r w:rsidRPr="00126C3D">
                <w:rPr>
                  <w:rStyle w:val="Hipervnculo"/>
                  <w:rFonts w:ascii="Arial" w:hAnsi="Arial" w:cs="Arial"/>
                </w:rPr>
                <w:t>https://www.mep.go.cr/sites/default/files/cole-bullying.pdf</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Cole sin armas, nuestro lugar para convivir - Formato revista</w:t>
            </w:r>
          </w:p>
        </w:tc>
        <w:tc>
          <w:tcPr>
            <w:tcW w:w="1701" w:type="dxa"/>
          </w:tcPr>
          <w:p w:rsidR="00126C3D" w:rsidRPr="00126C3D" w:rsidRDefault="00126C3D" w:rsidP="00E531C6">
            <w:pPr>
              <w:rPr>
                <w:rFonts w:ascii="Arial" w:hAnsi="Arial" w:cs="Arial"/>
              </w:rPr>
            </w:pPr>
            <w:hyperlink r:id="rId54" w:history="1">
              <w:r w:rsidRPr="00126C3D">
                <w:rPr>
                  <w:rStyle w:val="Hipervnculo"/>
                  <w:rFonts w:ascii="Arial" w:hAnsi="Arial" w:cs="Arial"/>
                </w:rPr>
                <w:t>https://www.mep.go.cr/cole-armas-0</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Cole sin armas, nuestro lugar para convivir - Formato PDF</w:t>
            </w:r>
          </w:p>
        </w:tc>
        <w:tc>
          <w:tcPr>
            <w:tcW w:w="1701" w:type="dxa"/>
          </w:tcPr>
          <w:p w:rsidR="00126C3D" w:rsidRPr="00126C3D" w:rsidRDefault="00126C3D" w:rsidP="00E531C6">
            <w:pPr>
              <w:rPr>
                <w:rFonts w:ascii="Arial" w:hAnsi="Arial" w:cs="Arial"/>
              </w:rPr>
            </w:pPr>
            <w:hyperlink r:id="rId55" w:history="1">
              <w:r w:rsidRPr="00126C3D">
                <w:rPr>
                  <w:rStyle w:val="Hipervnculo"/>
                  <w:rFonts w:ascii="Arial" w:hAnsi="Arial" w:cs="Arial"/>
                </w:rPr>
                <w:t>https://www.mep.go.cr/sites/default/files/cole-armas.pdf</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 xml:space="preserve">El cole </w:t>
            </w:r>
            <w:proofErr w:type="spellStart"/>
            <w:r w:rsidRPr="00126C3D">
              <w:rPr>
                <w:rFonts w:ascii="Arial" w:hAnsi="Arial" w:cs="Arial"/>
              </w:rPr>
              <w:t>sos</w:t>
            </w:r>
            <w:proofErr w:type="spellEnd"/>
            <w:r w:rsidRPr="00126C3D">
              <w:rPr>
                <w:rFonts w:ascii="Arial" w:hAnsi="Arial" w:cs="Arial"/>
              </w:rPr>
              <w:t xml:space="preserve"> vos soy yo - Formato revista</w:t>
            </w:r>
          </w:p>
        </w:tc>
        <w:tc>
          <w:tcPr>
            <w:tcW w:w="1701" w:type="dxa"/>
          </w:tcPr>
          <w:p w:rsidR="00126C3D" w:rsidRPr="00126C3D" w:rsidRDefault="00126C3D" w:rsidP="00E531C6">
            <w:pPr>
              <w:rPr>
                <w:rFonts w:ascii="Arial" w:hAnsi="Arial" w:cs="Arial"/>
              </w:rPr>
            </w:pPr>
            <w:hyperlink r:id="rId56" w:history="1">
              <w:r w:rsidRPr="00126C3D">
                <w:rPr>
                  <w:rStyle w:val="Hipervnculo"/>
                  <w:rFonts w:ascii="Arial" w:hAnsi="Arial" w:cs="Arial"/>
                </w:rPr>
                <w:t>https://issuu.com/educatico/docs/el_cole_sos_vos_soy_yo</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 xml:space="preserve">El cole </w:t>
            </w:r>
            <w:proofErr w:type="spellStart"/>
            <w:r w:rsidRPr="00126C3D">
              <w:rPr>
                <w:rFonts w:ascii="Arial" w:hAnsi="Arial" w:cs="Arial"/>
              </w:rPr>
              <w:t>sos</w:t>
            </w:r>
            <w:proofErr w:type="spellEnd"/>
            <w:r w:rsidRPr="00126C3D">
              <w:rPr>
                <w:rFonts w:ascii="Arial" w:hAnsi="Arial" w:cs="Arial"/>
              </w:rPr>
              <w:t xml:space="preserve"> vos soy yo - Formato PDF</w:t>
            </w:r>
          </w:p>
        </w:tc>
        <w:tc>
          <w:tcPr>
            <w:tcW w:w="1701" w:type="dxa"/>
          </w:tcPr>
          <w:p w:rsidR="00126C3D" w:rsidRPr="00126C3D" w:rsidRDefault="00126C3D" w:rsidP="00E531C6">
            <w:pPr>
              <w:rPr>
                <w:rFonts w:ascii="Arial" w:hAnsi="Arial" w:cs="Arial"/>
              </w:rPr>
            </w:pPr>
            <w:hyperlink r:id="rId57" w:history="1">
              <w:r w:rsidRPr="00126C3D">
                <w:rPr>
                  <w:rStyle w:val="Hipervnculo"/>
                  <w:rFonts w:ascii="Arial" w:hAnsi="Arial" w:cs="Arial"/>
                </w:rPr>
                <w:t>https://www.mep.go.cr/sites/default/files/cole-sos-vos-soy-yo.pdf</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Videos</w:t>
            </w:r>
          </w:p>
        </w:tc>
        <w:tc>
          <w:tcPr>
            <w:tcW w:w="1701" w:type="dxa"/>
          </w:tcPr>
          <w:p w:rsidR="00126C3D" w:rsidRPr="00126C3D" w:rsidRDefault="00126C3D" w:rsidP="00E531C6">
            <w:pPr>
              <w:rPr>
                <w:rFonts w:ascii="Arial" w:hAnsi="Arial" w:cs="Arial"/>
              </w:rPr>
            </w:pPr>
            <w:hyperlink r:id="rId58" w:history="1">
              <w:r w:rsidRPr="00126C3D">
                <w:rPr>
                  <w:rStyle w:val="Hipervnculo"/>
                  <w:rFonts w:ascii="Arial" w:hAnsi="Arial" w:cs="Arial"/>
                </w:rPr>
                <w:t>https://www.mep.go.cr/protocolos-de-actuacion</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Aportes para promover una cultura de paz</w:t>
            </w:r>
          </w:p>
        </w:tc>
        <w:tc>
          <w:tcPr>
            <w:tcW w:w="1701" w:type="dxa"/>
          </w:tcPr>
          <w:p w:rsidR="00126C3D" w:rsidRPr="00126C3D" w:rsidRDefault="00126C3D" w:rsidP="00E531C6">
            <w:pPr>
              <w:rPr>
                <w:rFonts w:ascii="Arial" w:hAnsi="Arial" w:cs="Arial"/>
              </w:rPr>
            </w:pPr>
            <w:hyperlink r:id="rId59" w:history="1">
              <w:r w:rsidRPr="00126C3D">
                <w:rPr>
                  <w:rStyle w:val="Hipervnculo"/>
                  <w:rFonts w:ascii="Arial" w:hAnsi="Arial" w:cs="Arial"/>
                </w:rPr>
                <w:t>https://www.mep.go.cr/sites/default/files/promover-cultura-paz.pdf</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Dialoguemos en el cole</w:t>
            </w:r>
          </w:p>
        </w:tc>
        <w:tc>
          <w:tcPr>
            <w:tcW w:w="1701" w:type="dxa"/>
          </w:tcPr>
          <w:p w:rsidR="00126C3D" w:rsidRPr="00126C3D" w:rsidRDefault="00126C3D" w:rsidP="00E531C6">
            <w:pPr>
              <w:rPr>
                <w:rFonts w:ascii="Arial" w:hAnsi="Arial" w:cs="Arial"/>
              </w:rPr>
            </w:pPr>
            <w:hyperlink r:id="rId60" w:history="1">
              <w:r w:rsidRPr="00126C3D">
                <w:rPr>
                  <w:rStyle w:val="Hipervnculo"/>
                  <w:rFonts w:ascii="Arial" w:hAnsi="Arial" w:cs="Arial"/>
                </w:rPr>
                <w:t>https://www.mep.go.cr/sites/default/files/dialoguemos-cole.pdf</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Manual de creación artística</w:t>
            </w:r>
          </w:p>
        </w:tc>
        <w:tc>
          <w:tcPr>
            <w:tcW w:w="1701" w:type="dxa"/>
          </w:tcPr>
          <w:p w:rsidR="00126C3D" w:rsidRPr="00126C3D" w:rsidRDefault="00126C3D" w:rsidP="00E531C6">
            <w:pPr>
              <w:rPr>
                <w:rFonts w:ascii="Arial" w:hAnsi="Arial" w:cs="Arial"/>
              </w:rPr>
            </w:pPr>
            <w:hyperlink r:id="rId61" w:history="1">
              <w:r w:rsidRPr="00126C3D">
                <w:rPr>
                  <w:rStyle w:val="Hipervnculo"/>
                  <w:rFonts w:ascii="Arial" w:hAnsi="Arial" w:cs="Arial"/>
                </w:rPr>
                <w:t>https://www.mep.go.cr/sites/default/files/manual-creacion-artistica_0.pdf</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 xml:space="preserve">Decreto </w:t>
            </w:r>
            <w:proofErr w:type="spellStart"/>
            <w:r w:rsidRPr="00126C3D">
              <w:rPr>
                <w:rFonts w:ascii="Arial" w:hAnsi="Arial" w:cs="Arial"/>
              </w:rPr>
              <w:t>Nº</w:t>
            </w:r>
            <w:proofErr w:type="spellEnd"/>
            <w:r w:rsidRPr="00126C3D">
              <w:rPr>
                <w:rFonts w:ascii="Arial" w:hAnsi="Arial" w:cs="Arial"/>
              </w:rPr>
              <w:t xml:space="preserve"> 36779 constitución Programa Convivir</w:t>
            </w:r>
          </w:p>
        </w:tc>
        <w:tc>
          <w:tcPr>
            <w:tcW w:w="1701" w:type="dxa"/>
          </w:tcPr>
          <w:p w:rsidR="00126C3D" w:rsidRPr="00126C3D" w:rsidRDefault="00126C3D" w:rsidP="00E531C6">
            <w:pPr>
              <w:rPr>
                <w:rFonts w:ascii="Arial" w:hAnsi="Arial" w:cs="Arial"/>
              </w:rPr>
            </w:pPr>
            <w:hyperlink r:id="rId62" w:history="1">
              <w:r w:rsidRPr="00126C3D">
                <w:rPr>
                  <w:rStyle w:val="Hipervnculo"/>
                  <w:rFonts w:ascii="Arial" w:hAnsi="Arial" w:cs="Arial"/>
                </w:rPr>
                <w:t>https://www.mep.go.cr/sites/default/files/decreto-36779-constitucion-programa-convivir.pdf</w:t>
              </w:r>
            </w:hyperlink>
          </w:p>
        </w:tc>
      </w:tr>
      <w:tr w:rsidR="003E6A0D" w:rsidRPr="00126C3D" w:rsidTr="003E6A0D">
        <w:trPr>
          <w:trHeight w:val="280"/>
          <w:jc w:val="center"/>
        </w:trPr>
        <w:tc>
          <w:tcPr>
            <w:tcW w:w="1848" w:type="dxa"/>
          </w:tcPr>
          <w:p w:rsidR="003E6A0D" w:rsidRPr="00126C3D" w:rsidRDefault="003E6A0D" w:rsidP="00E531C6">
            <w:pPr>
              <w:rPr>
                <w:rFonts w:ascii="Arial" w:hAnsi="Arial" w:cs="Arial"/>
                <w:b/>
                <w:bCs/>
              </w:rPr>
            </w:pPr>
            <w:r w:rsidRPr="00126C3D">
              <w:rPr>
                <w:rFonts w:ascii="Arial" w:hAnsi="Arial" w:cs="Arial"/>
                <w:b/>
                <w:bCs/>
              </w:rPr>
              <w:t xml:space="preserve">Feria Científica y tecnológica </w:t>
            </w:r>
          </w:p>
        </w:tc>
        <w:tc>
          <w:tcPr>
            <w:tcW w:w="1691" w:type="dxa"/>
          </w:tcPr>
          <w:p w:rsidR="003E6A0D" w:rsidRPr="00126C3D" w:rsidRDefault="003E6A0D" w:rsidP="00E531C6">
            <w:pPr>
              <w:rPr>
                <w:rFonts w:ascii="Arial" w:hAnsi="Arial" w:cs="Arial"/>
              </w:rPr>
            </w:pPr>
          </w:p>
        </w:tc>
        <w:tc>
          <w:tcPr>
            <w:tcW w:w="2552" w:type="dxa"/>
          </w:tcPr>
          <w:p w:rsidR="003E6A0D" w:rsidRPr="00126C3D" w:rsidRDefault="003E6A0D" w:rsidP="00E531C6">
            <w:pPr>
              <w:rPr>
                <w:rFonts w:ascii="Arial" w:hAnsi="Arial" w:cs="Arial"/>
              </w:rPr>
            </w:pPr>
            <w:r w:rsidRPr="00126C3D">
              <w:rPr>
                <w:rFonts w:ascii="Arial" w:hAnsi="Arial" w:cs="Arial"/>
              </w:rPr>
              <w:t xml:space="preserve">Información brindada por la DDC </w:t>
            </w:r>
          </w:p>
        </w:tc>
        <w:tc>
          <w:tcPr>
            <w:tcW w:w="2268" w:type="dxa"/>
          </w:tcPr>
          <w:p w:rsidR="003E6A0D" w:rsidRPr="00126C3D" w:rsidRDefault="003E6A0D" w:rsidP="00E531C6">
            <w:pPr>
              <w:rPr>
                <w:rFonts w:ascii="Arial" w:hAnsi="Arial" w:cs="Arial"/>
              </w:rPr>
            </w:pPr>
          </w:p>
        </w:tc>
        <w:tc>
          <w:tcPr>
            <w:tcW w:w="1701" w:type="dxa"/>
          </w:tcPr>
          <w:p w:rsidR="003E6A0D" w:rsidRPr="00126C3D" w:rsidRDefault="003E6A0D" w:rsidP="00E531C6">
            <w:pPr>
              <w:rPr>
                <w:rFonts w:ascii="Arial" w:hAnsi="Arial" w:cs="Arial"/>
              </w:rPr>
            </w:pPr>
          </w:p>
        </w:tc>
      </w:tr>
    </w:tbl>
    <w:p w:rsidR="006775D1" w:rsidRPr="006775D1" w:rsidRDefault="006775D1" w:rsidP="006775D1">
      <w:pPr>
        <w:ind w:firstLine="708"/>
      </w:pPr>
    </w:p>
    <w:sectPr w:rsidR="006775D1" w:rsidRPr="006775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26F"/>
    <w:rsid w:val="000D52E0"/>
    <w:rsid w:val="00126C3D"/>
    <w:rsid w:val="001C01DE"/>
    <w:rsid w:val="001C5241"/>
    <w:rsid w:val="002B170F"/>
    <w:rsid w:val="003752C7"/>
    <w:rsid w:val="00375DF6"/>
    <w:rsid w:val="003E6A0D"/>
    <w:rsid w:val="00422496"/>
    <w:rsid w:val="00450A3A"/>
    <w:rsid w:val="005554B9"/>
    <w:rsid w:val="006775D1"/>
    <w:rsid w:val="00A6416D"/>
    <w:rsid w:val="00BA226F"/>
    <w:rsid w:val="00C80E1B"/>
    <w:rsid w:val="00FB0CF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F21F9"/>
  <w15:chartTrackingRefBased/>
  <w15:docId w15:val="{6EC0D2D8-33CD-4849-8A48-5479236D3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2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77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775D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672798">
      <w:bodyDiv w:val="1"/>
      <w:marLeft w:val="0"/>
      <w:marRight w:val="0"/>
      <w:marTop w:val="0"/>
      <w:marBottom w:val="0"/>
      <w:divBdr>
        <w:top w:val="none" w:sz="0" w:space="0" w:color="auto"/>
        <w:left w:val="none" w:sz="0" w:space="0" w:color="auto"/>
        <w:bottom w:val="none" w:sz="0" w:space="0" w:color="auto"/>
        <w:right w:val="none" w:sz="0" w:space="0" w:color="auto"/>
      </w:divBdr>
      <w:divsChild>
        <w:div w:id="1181549650">
          <w:marLeft w:val="0"/>
          <w:marRight w:val="0"/>
          <w:marTop w:val="0"/>
          <w:marBottom w:val="0"/>
          <w:divBdr>
            <w:top w:val="none" w:sz="0" w:space="0" w:color="auto"/>
            <w:left w:val="none" w:sz="0" w:space="0" w:color="auto"/>
            <w:bottom w:val="none" w:sz="0" w:space="0" w:color="auto"/>
            <w:right w:val="none" w:sz="0" w:space="0" w:color="auto"/>
          </w:divBdr>
        </w:div>
        <w:div w:id="1175998485">
          <w:marLeft w:val="0"/>
          <w:marRight w:val="0"/>
          <w:marTop w:val="0"/>
          <w:marBottom w:val="0"/>
          <w:divBdr>
            <w:top w:val="none" w:sz="0" w:space="0" w:color="auto"/>
            <w:left w:val="none" w:sz="0" w:space="0" w:color="auto"/>
            <w:bottom w:val="none" w:sz="0" w:space="0" w:color="auto"/>
            <w:right w:val="none" w:sz="0" w:space="0" w:color="auto"/>
          </w:divBdr>
        </w:div>
        <w:div w:id="1646815816">
          <w:marLeft w:val="0"/>
          <w:marRight w:val="0"/>
          <w:marTop w:val="0"/>
          <w:marBottom w:val="0"/>
          <w:divBdr>
            <w:top w:val="none" w:sz="0" w:space="0" w:color="auto"/>
            <w:left w:val="none" w:sz="0" w:space="0" w:color="auto"/>
            <w:bottom w:val="none" w:sz="0" w:space="0" w:color="auto"/>
            <w:right w:val="none" w:sz="0" w:space="0" w:color="auto"/>
          </w:divBdr>
        </w:div>
        <w:div w:id="17699967">
          <w:marLeft w:val="0"/>
          <w:marRight w:val="0"/>
          <w:marTop w:val="0"/>
          <w:marBottom w:val="0"/>
          <w:divBdr>
            <w:top w:val="none" w:sz="0" w:space="0" w:color="auto"/>
            <w:left w:val="none" w:sz="0" w:space="0" w:color="auto"/>
            <w:bottom w:val="none" w:sz="0" w:space="0" w:color="auto"/>
            <w:right w:val="none" w:sz="0" w:space="0" w:color="auto"/>
          </w:divBdr>
        </w:div>
        <w:div w:id="1683387455">
          <w:marLeft w:val="0"/>
          <w:marRight w:val="0"/>
          <w:marTop w:val="0"/>
          <w:marBottom w:val="0"/>
          <w:divBdr>
            <w:top w:val="none" w:sz="0" w:space="0" w:color="auto"/>
            <w:left w:val="none" w:sz="0" w:space="0" w:color="auto"/>
            <w:bottom w:val="none" w:sz="0" w:space="0" w:color="auto"/>
            <w:right w:val="none" w:sz="0" w:space="0" w:color="auto"/>
          </w:divBdr>
        </w:div>
        <w:div w:id="953370711">
          <w:marLeft w:val="0"/>
          <w:marRight w:val="0"/>
          <w:marTop w:val="0"/>
          <w:marBottom w:val="0"/>
          <w:divBdr>
            <w:top w:val="none" w:sz="0" w:space="0" w:color="auto"/>
            <w:left w:val="none" w:sz="0" w:space="0" w:color="auto"/>
            <w:bottom w:val="none" w:sz="0" w:space="0" w:color="auto"/>
            <w:right w:val="none" w:sz="0" w:space="0" w:color="auto"/>
          </w:divBdr>
        </w:div>
        <w:div w:id="1215503804">
          <w:marLeft w:val="0"/>
          <w:marRight w:val="0"/>
          <w:marTop w:val="0"/>
          <w:marBottom w:val="0"/>
          <w:divBdr>
            <w:top w:val="none" w:sz="0" w:space="0" w:color="auto"/>
            <w:left w:val="none" w:sz="0" w:space="0" w:color="auto"/>
            <w:bottom w:val="none" w:sz="0" w:space="0" w:color="auto"/>
            <w:right w:val="none" w:sz="0" w:space="0" w:color="auto"/>
          </w:divBdr>
        </w:div>
      </w:divsChild>
    </w:div>
    <w:div w:id="1113749708">
      <w:bodyDiv w:val="1"/>
      <w:marLeft w:val="0"/>
      <w:marRight w:val="0"/>
      <w:marTop w:val="0"/>
      <w:marBottom w:val="0"/>
      <w:divBdr>
        <w:top w:val="none" w:sz="0" w:space="0" w:color="auto"/>
        <w:left w:val="none" w:sz="0" w:space="0" w:color="auto"/>
        <w:bottom w:val="none" w:sz="0" w:space="0" w:color="auto"/>
        <w:right w:val="none" w:sz="0" w:space="0" w:color="auto"/>
      </w:divBdr>
      <w:divsChild>
        <w:div w:id="1679849222">
          <w:marLeft w:val="0"/>
          <w:marRight w:val="0"/>
          <w:marTop w:val="0"/>
          <w:marBottom w:val="0"/>
          <w:divBdr>
            <w:top w:val="none" w:sz="0" w:space="0" w:color="auto"/>
            <w:left w:val="none" w:sz="0" w:space="0" w:color="auto"/>
            <w:bottom w:val="none" w:sz="0" w:space="0" w:color="auto"/>
            <w:right w:val="none" w:sz="0" w:space="0" w:color="auto"/>
          </w:divBdr>
        </w:div>
        <w:div w:id="1023213968">
          <w:marLeft w:val="0"/>
          <w:marRight w:val="0"/>
          <w:marTop w:val="0"/>
          <w:marBottom w:val="0"/>
          <w:divBdr>
            <w:top w:val="none" w:sz="0" w:space="0" w:color="auto"/>
            <w:left w:val="none" w:sz="0" w:space="0" w:color="auto"/>
            <w:bottom w:val="none" w:sz="0" w:space="0" w:color="auto"/>
            <w:right w:val="none" w:sz="0" w:space="0" w:color="auto"/>
          </w:divBdr>
        </w:div>
        <w:div w:id="1925914123">
          <w:marLeft w:val="0"/>
          <w:marRight w:val="0"/>
          <w:marTop w:val="0"/>
          <w:marBottom w:val="0"/>
          <w:divBdr>
            <w:top w:val="none" w:sz="0" w:space="0" w:color="auto"/>
            <w:left w:val="none" w:sz="0" w:space="0" w:color="auto"/>
            <w:bottom w:val="none" w:sz="0" w:space="0" w:color="auto"/>
            <w:right w:val="none" w:sz="0" w:space="0" w:color="auto"/>
          </w:divBdr>
        </w:div>
        <w:div w:id="537666797">
          <w:marLeft w:val="0"/>
          <w:marRight w:val="0"/>
          <w:marTop w:val="0"/>
          <w:marBottom w:val="0"/>
          <w:divBdr>
            <w:top w:val="none" w:sz="0" w:space="0" w:color="auto"/>
            <w:left w:val="none" w:sz="0" w:space="0" w:color="auto"/>
            <w:bottom w:val="none" w:sz="0" w:space="0" w:color="auto"/>
            <w:right w:val="none" w:sz="0" w:space="0" w:color="auto"/>
          </w:divBdr>
        </w:div>
        <w:div w:id="548301067">
          <w:marLeft w:val="0"/>
          <w:marRight w:val="0"/>
          <w:marTop w:val="0"/>
          <w:marBottom w:val="0"/>
          <w:divBdr>
            <w:top w:val="none" w:sz="0" w:space="0" w:color="auto"/>
            <w:left w:val="none" w:sz="0" w:space="0" w:color="auto"/>
            <w:bottom w:val="none" w:sz="0" w:space="0" w:color="auto"/>
            <w:right w:val="none" w:sz="0" w:space="0" w:color="auto"/>
          </w:divBdr>
        </w:div>
        <w:div w:id="1656564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ep.go.cr/sites/default/files/page/adjuntos/manualbanderaazul.pdf" TargetMode="External"/><Relationship Id="rId18" Type="http://schemas.openxmlformats.org/officeDocument/2006/relationships/hyperlink" Target="https://www.mep.go.cr/sites/default/files/page/adjuntos/calendario-sce-2020.pdf" TargetMode="External"/><Relationship Id="rId26" Type="http://schemas.openxmlformats.org/officeDocument/2006/relationships/hyperlink" Target="https://www.youtube.com/watch?v=1W0HhLoSgTA&amp;feature=youtu.be" TargetMode="External"/><Relationship Id="rId39" Type="http://schemas.openxmlformats.org/officeDocument/2006/relationships/hyperlink" Target="file:///C:\Users\User\Downloads\folleto%20propuesta%20metodologica%20teatro%20en%20el%20aula%202020%20web.pdf" TargetMode="External"/><Relationship Id="rId21" Type="http://schemas.openxmlformats.org/officeDocument/2006/relationships/hyperlink" Target="https://www.mep.go.cr/sites/default/files/page/adjuntos/decreto-30226-mep.pdf" TargetMode="External"/><Relationship Id="rId34" Type="http://schemas.openxmlformats.org/officeDocument/2006/relationships/hyperlink" Target="https://www.youtube.com/watch?v=DdgKR3pqg7M&amp;feature=emb_logo" TargetMode="External"/><Relationship Id="rId42" Type="http://schemas.openxmlformats.org/officeDocument/2006/relationships/hyperlink" Target="https://www.youtube.com/watch?v=zpOhVVz7wBs&amp;feature=youtu.be" TargetMode="External"/><Relationship Id="rId47" Type="http://schemas.openxmlformats.org/officeDocument/2006/relationships/hyperlink" Target="https://www.mep.go.cr/sites/default/files/page/adjuntos/reglamento-gobiernos-estudiantiles.pdf" TargetMode="External"/><Relationship Id="rId50" Type="http://schemas.openxmlformats.org/officeDocument/2006/relationships/hyperlink" Target="https://www.mep.go.cr/programas-y-proyectos/programa-convivir" TargetMode="External"/><Relationship Id="rId55" Type="http://schemas.openxmlformats.org/officeDocument/2006/relationships/hyperlink" Target="https://www.mep.go.cr/sites/default/files/cole-armas.pdf" TargetMode="External"/><Relationship Id="rId63"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hyperlink" Target="http://www.juegosdeportivosestudiantiles.com" TargetMode="External"/><Relationship Id="rId29" Type="http://schemas.openxmlformats.org/officeDocument/2006/relationships/hyperlink" Target="https://www.youtube.com/watch?v=SrtSOus0AqU&amp;feature=youtu.be" TargetMode="External"/><Relationship Id="rId11" Type="http://schemas.openxmlformats.org/officeDocument/2006/relationships/image" Target="media/image8.png"/><Relationship Id="rId24" Type="http://schemas.openxmlformats.org/officeDocument/2006/relationships/hyperlink" Target="https://www.mep.go.cr/sites/default/files/page/adjuntos/brochure-paso-paso-sce.pdf" TargetMode="External"/><Relationship Id="rId32" Type="http://schemas.openxmlformats.org/officeDocument/2006/relationships/hyperlink" Target="https://www.mep.go.cr/sites/default/files/page/adjuntos/presentacion-aulas-escucha.pdf" TargetMode="External"/><Relationship Id="rId37" Type="http://schemas.openxmlformats.org/officeDocument/2006/relationships/hyperlink" Target="http://encuesta.mep.go.cr/index.php/535533?newtest=Y" TargetMode="External"/><Relationship Id="rId40" Type="http://schemas.openxmlformats.org/officeDocument/2006/relationships/hyperlink" Target="file:///F:\DIRECCI&#211;N\PARTICIP&#193;%20EN%20RUTA%20DE%20MUSEOS.pdf" TargetMode="External"/><Relationship Id="rId45" Type="http://schemas.openxmlformats.org/officeDocument/2006/relationships/hyperlink" Target="https://www.mep.go.cr/sites/default/files/page/adjuntos/brochure-procesos-electorales-unidocentes.pdf" TargetMode="External"/><Relationship Id="rId53" Type="http://schemas.openxmlformats.org/officeDocument/2006/relationships/hyperlink" Target="https://www.mep.go.cr/sites/default/files/cole-bullying.pdf" TargetMode="External"/><Relationship Id="rId58" Type="http://schemas.openxmlformats.org/officeDocument/2006/relationships/hyperlink" Target="https://www.mep.go.cr/protocolos-de-actuacion" TargetMode="External"/><Relationship Id="rId5" Type="http://schemas.openxmlformats.org/officeDocument/2006/relationships/image" Target="media/image2.png"/><Relationship Id="rId61" Type="http://schemas.openxmlformats.org/officeDocument/2006/relationships/hyperlink" Target="https://www.mep.go.cr/sites/default/files/manual-creacion-artistica_0.pdf" TargetMode="External"/><Relationship Id="rId19" Type="http://schemas.openxmlformats.org/officeDocument/2006/relationships/hyperlink" Target="https://www.mep.go.cr/sites/default/files/page/adjuntos/lineamientos-sce-2020.pdf" TargetMode="External"/><Relationship Id="rId14" Type="http://schemas.openxmlformats.org/officeDocument/2006/relationships/hyperlink" Target="https://www.mep.go.cr/sites/default/files/page/adjuntos/boletin-limpia-tu-huella.pdf" TargetMode="External"/><Relationship Id="rId22" Type="http://schemas.openxmlformats.org/officeDocument/2006/relationships/hyperlink" Target="https://www.mep.go.cr/sites/default/files/page/adjuntos/decreto-30226mep.pdf" TargetMode="External"/><Relationship Id="rId27" Type="http://schemas.openxmlformats.org/officeDocument/2006/relationships/hyperlink" Target="https://www.youtube.com/watch?v=DD959-fANcw&amp;feature=youtu.be" TargetMode="External"/><Relationship Id="rId30" Type="http://schemas.openxmlformats.org/officeDocument/2006/relationships/hyperlink" Target="https://www.youtube.com/watch?v=FXeKG_CKZE8&amp;feature=youtu.be" TargetMode="External"/><Relationship Id="rId35" Type="http://schemas.openxmlformats.org/officeDocument/2006/relationships/hyperlink" Target="https://www.mep.go.cr/sites/default/files/documentos/catalogo-erase-vez-2020.pdf" TargetMode="External"/><Relationship Id="rId43" Type="http://schemas.openxmlformats.org/officeDocument/2006/relationships/hyperlink" Target="https://www.youtube.com/watch?v=RWUeFZiupaE&amp;feature=youtu.be" TargetMode="External"/><Relationship Id="rId48" Type="http://schemas.openxmlformats.org/officeDocument/2006/relationships/hyperlink" Target="https://www.mep.go.cr/sites/default/files/page/adjuntos/rev-vos-elegis.pdf" TargetMode="External"/><Relationship Id="rId56" Type="http://schemas.openxmlformats.org/officeDocument/2006/relationships/hyperlink" Target="https://issuu.com/educatico/docs/el_cole_sos_vos_soy_yo" TargetMode="External"/><Relationship Id="rId64" Type="http://schemas.openxmlformats.org/officeDocument/2006/relationships/theme" Target="theme/theme1.xml"/><Relationship Id="rId8" Type="http://schemas.openxmlformats.org/officeDocument/2006/relationships/image" Target="media/image5.png"/><Relationship Id="rId51" Type="http://schemas.openxmlformats.org/officeDocument/2006/relationships/hyperlink" Target="https://www.mep.go.cr/protocolos-de-actuacion" TargetMode="External"/><Relationship Id="rId3" Type="http://schemas.openxmlformats.org/officeDocument/2006/relationships/webSettings" Target="webSettings.xml"/><Relationship Id="rId12" Type="http://schemas.openxmlformats.org/officeDocument/2006/relationships/hyperlink" Target="https://www.mep.go.cr/sites/default/files/page/adjuntos/guia-implementacion-centros-educativos-2014_0.pdf" TargetMode="External"/><Relationship Id="rId17" Type="http://schemas.openxmlformats.org/officeDocument/2006/relationships/hyperlink" Target="https://www.youtube.com/watch?time_continue=4&amp;v=xfgrViUtigc&amp;feature=emb_logo" TargetMode="External"/><Relationship Id="rId25" Type="http://schemas.openxmlformats.org/officeDocument/2006/relationships/hyperlink" Target="https://www.mep.go.cr/sites/default/files/page/adjuntos/es-servicio-comunal-estudiantil.pdf" TargetMode="External"/><Relationship Id="rId33" Type="http://schemas.openxmlformats.org/officeDocument/2006/relationships/hyperlink" Target="https://www.mep.go.cr/sites/default/files/page/adjuntos/infografia-aulas-escucha.pdf" TargetMode="External"/><Relationship Id="rId38" Type="http://schemas.openxmlformats.org/officeDocument/2006/relationships/hyperlink" Target="https://www.mep.go.cr/sites/default/files/documentos/afiche-erase-vez.jpg" TargetMode="External"/><Relationship Id="rId46" Type="http://schemas.openxmlformats.org/officeDocument/2006/relationships/hyperlink" Target="https://www.mep.go.cr/sites/default/files/page/adjuntos/manual-reglamento-gobiernos-estudiantiles.pdf" TargetMode="External"/><Relationship Id="rId59" Type="http://schemas.openxmlformats.org/officeDocument/2006/relationships/hyperlink" Target="https://www.mep.go.cr/sites/default/files/promover-cultura-paz.pdf" TargetMode="External"/><Relationship Id="rId20" Type="http://schemas.openxmlformats.org/officeDocument/2006/relationships/hyperlink" Target="https://www.mep.go.cr/sites/default/files/page/adjuntos/circular-dm-0024-04-2016-1.pdf" TargetMode="External"/><Relationship Id="rId41" Type="http://schemas.openxmlformats.org/officeDocument/2006/relationships/hyperlink" Target="https://www.youtube.com/watch?v=AzNLhOWXoI4&amp;feature=youtu.be" TargetMode="External"/><Relationship Id="rId54" Type="http://schemas.openxmlformats.org/officeDocument/2006/relationships/hyperlink" Target="https://www.mep.go.cr/cole-armas-0" TargetMode="External"/><Relationship Id="rId62" Type="http://schemas.openxmlformats.org/officeDocument/2006/relationships/hyperlink" Target="https://www.mep.go.cr/sites/default/files/decreto-36779-constitucion-programa-convivir.pdf" TargetMode="External"/><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hyperlink" Target="https://www.mep.go.cr/sites/default/files/page/adjuntos/manualprocedimientoscentroseducativos2015_0.pdf" TargetMode="External"/><Relationship Id="rId23" Type="http://schemas.openxmlformats.org/officeDocument/2006/relationships/hyperlink" Target="https://www.mep.go.cr/sites/default/files/page/adjuntos/brochure-ideas-accion-guia-para-elaborar-proyectos-estudiantiles.pdf" TargetMode="External"/><Relationship Id="rId28" Type="http://schemas.openxmlformats.org/officeDocument/2006/relationships/hyperlink" Target="https://www.youtube.com/watch?v=0JPLxzjRvFw&amp;feature=youtu.be" TargetMode="External"/><Relationship Id="rId36" Type="http://schemas.openxmlformats.org/officeDocument/2006/relationships/hyperlink" Target="https://www.mep.go.cr/programas-y-proyectos/erase-una-vez" TargetMode="External"/><Relationship Id="rId49" Type="http://schemas.openxmlformats.org/officeDocument/2006/relationships/hyperlink" Target="https://www.mep.go.cr/sites/default/files/guia-convivir.pdf" TargetMode="External"/><Relationship Id="rId57" Type="http://schemas.openxmlformats.org/officeDocument/2006/relationships/hyperlink" Target="https://www.mep.go.cr/sites/default/files/cole-sos-vos-soy-yo.pdf" TargetMode="External"/><Relationship Id="rId10" Type="http://schemas.openxmlformats.org/officeDocument/2006/relationships/image" Target="media/image7.png"/><Relationship Id="rId31" Type="http://schemas.openxmlformats.org/officeDocument/2006/relationships/hyperlink" Target="https://www.youtube.com/watch?v=25V2hL7u8JE&amp;feature=youtu.be" TargetMode="External"/><Relationship Id="rId44" Type="http://schemas.openxmlformats.org/officeDocument/2006/relationships/hyperlink" Target="https://www.youtube.com/watch?v=VH4LwCsWCWs&amp;feature=youtu.be" TargetMode="External"/><Relationship Id="rId52" Type="http://schemas.openxmlformats.org/officeDocument/2006/relationships/hyperlink" Target="https://www.mep.go.cr/cole-sin-bullying" TargetMode="External"/><Relationship Id="rId60" Type="http://schemas.openxmlformats.org/officeDocument/2006/relationships/hyperlink" Target="https://www.mep.go.cr/sites/default/files/dialoguemos-cole.pdf"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2662</Words>
  <Characters>14646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GONZALEZ</dc:creator>
  <cp:keywords/>
  <dc:description/>
  <cp:lastModifiedBy>GABRIELA</cp:lastModifiedBy>
  <cp:revision>2</cp:revision>
  <dcterms:created xsi:type="dcterms:W3CDTF">2020-04-02T17:24:00Z</dcterms:created>
  <dcterms:modified xsi:type="dcterms:W3CDTF">2020-04-02T17:24:00Z</dcterms:modified>
</cp:coreProperties>
</file>