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B5A" w:rsidRDefault="00A96B55" w:rsidP="008A0F4E">
      <w:pPr>
        <w:spacing w:after="0" w:line="240" w:lineRule="auto"/>
        <w:jc w:val="both"/>
      </w:pPr>
      <w:r>
        <w:rPr>
          <w:b/>
          <w:szCs w:val="28"/>
        </w:rPr>
        <w:t>PRESUPUESTO</w:t>
      </w:r>
      <w:r w:rsidR="007F314C">
        <w:rPr>
          <w:b/>
          <w:szCs w:val="28"/>
        </w:rPr>
        <w:t xml:space="preserve"> DE RODRIGO</w:t>
      </w:r>
      <w:r w:rsidR="002D511C" w:rsidRPr="007D4B35">
        <w:rPr>
          <w:b/>
          <w:sz w:val="24"/>
          <w:szCs w:val="28"/>
        </w:rPr>
        <w:t xml:space="preserve">: </w:t>
      </w:r>
      <w:r w:rsidR="00F85D09">
        <w:t>Rodrigo tiene 19 años y estudia en un colegio nocturno. Su papá murió hace algunos años y su mamá se esfuerza mucho trabajando en una fábrica, pero su salario no era suficiente para pagar todas los gastos de su familia, compuesta por ellos dos y sus dos hermanos pequeños de 12 y 8 años. Por eso Rodrigo se salió del colegio y consiguió un trabajo en el supermercado de su vecindario</w:t>
      </w:r>
      <w:r w:rsidR="00FE4ACD">
        <w:t xml:space="preserve"> y se matriculó en </w:t>
      </w:r>
      <w:r w:rsidR="007F314C">
        <w:t>el</w:t>
      </w:r>
      <w:r w:rsidR="00F85D09">
        <w:t xml:space="preserve"> </w:t>
      </w:r>
      <w:r w:rsidR="007F314C">
        <w:t xml:space="preserve">colegio </w:t>
      </w:r>
      <w:r w:rsidR="00F85D09">
        <w:t>nocturno</w:t>
      </w:r>
      <w:r w:rsidR="007F314C">
        <w:t>,</w:t>
      </w:r>
      <w:r w:rsidR="00F85D09">
        <w:t xml:space="preserve"> ya que su sueño es estudiar en la U, y aunque sea de poquito en poquito sacar su carreta. ¿Cómo hace Rodrigo para ayudar a su familia con tanto gasto?</w:t>
      </w:r>
    </w:p>
    <w:p w:rsidR="008A0F4E" w:rsidRPr="008A0F4E" w:rsidRDefault="008A0F4E" w:rsidP="008A0F4E">
      <w:pPr>
        <w:spacing w:after="0" w:line="240" w:lineRule="auto"/>
        <w:jc w:val="both"/>
        <w:rPr>
          <w:b/>
          <w:szCs w:val="28"/>
        </w:rPr>
      </w:pPr>
      <w:bookmarkStart w:id="0" w:name="_GoBack"/>
      <w:bookmarkEnd w:id="0"/>
    </w:p>
    <w:tbl>
      <w:tblPr>
        <w:tblW w:w="0" w:type="auto"/>
        <w:tblInd w:w="8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8"/>
        <w:gridCol w:w="2456"/>
        <w:gridCol w:w="2456"/>
        <w:gridCol w:w="2456"/>
      </w:tblGrid>
      <w:tr w:rsidR="00A96B55" w:rsidRPr="00EA310E" w:rsidTr="008A0F4E">
        <w:tc>
          <w:tcPr>
            <w:tcW w:w="5358" w:type="dxa"/>
            <w:shd w:val="clear" w:color="auto" w:fill="D9D9D9" w:themeFill="background1" w:themeFillShade="D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7D4B35" w:rsidRDefault="00A96B55" w:rsidP="00687B5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Cs w:val="20"/>
              </w:rPr>
            </w:pPr>
            <w:r w:rsidRPr="007D4B35">
              <w:rPr>
                <w:rFonts w:ascii="Trebuchet MS" w:eastAsia="Times New Roman" w:hAnsi="Trebuchet MS" w:cs="Times New Roman"/>
                <w:b/>
                <w:szCs w:val="20"/>
              </w:rPr>
              <w:t>COMPONENTES DEL PRESUPUESTO</w:t>
            </w:r>
          </w:p>
        </w:tc>
        <w:tc>
          <w:tcPr>
            <w:tcW w:w="2456" w:type="dxa"/>
            <w:shd w:val="clear" w:color="auto" w:fill="D9D9D9" w:themeFill="background1" w:themeFillShade="D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7D4B35" w:rsidRDefault="00A96B55" w:rsidP="00F02D4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Cs w:val="20"/>
              </w:rPr>
            </w:pPr>
            <w:r w:rsidRPr="007D4B35">
              <w:rPr>
                <w:rFonts w:ascii="Trebuchet MS" w:eastAsia="Times New Roman" w:hAnsi="Trebuchet MS" w:cs="Times New Roman"/>
                <w:b/>
                <w:szCs w:val="20"/>
              </w:rPr>
              <w:t>MES 1</w:t>
            </w:r>
          </w:p>
        </w:tc>
        <w:tc>
          <w:tcPr>
            <w:tcW w:w="2456" w:type="dxa"/>
            <w:shd w:val="clear" w:color="auto" w:fill="D9D9D9" w:themeFill="background1" w:themeFillShade="D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7D4B35" w:rsidRDefault="00A96B55" w:rsidP="00F02D4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Cs w:val="20"/>
              </w:rPr>
            </w:pPr>
            <w:r w:rsidRPr="007D4B35">
              <w:rPr>
                <w:rFonts w:ascii="Trebuchet MS" w:eastAsia="Times New Roman" w:hAnsi="Trebuchet MS" w:cs="Times New Roman"/>
                <w:b/>
                <w:szCs w:val="20"/>
              </w:rPr>
              <w:t xml:space="preserve">MES 2 </w:t>
            </w:r>
          </w:p>
        </w:tc>
        <w:tc>
          <w:tcPr>
            <w:tcW w:w="2456" w:type="dxa"/>
            <w:shd w:val="clear" w:color="auto" w:fill="D9D9D9" w:themeFill="background1" w:themeFillShade="D9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7D4B35" w:rsidRDefault="00A96B55" w:rsidP="00F02D48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szCs w:val="20"/>
              </w:rPr>
            </w:pPr>
            <w:r w:rsidRPr="007D4B35">
              <w:rPr>
                <w:rFonts w:ascii="Trebuchet MS" w:eastAsia="Times New Roman" w:hAnsi="Trebuchet MS" w:cs="Times New Roman"/>
                <w:b/>
                <w:szCs w:val="20"/>
              </w:rPr>
              <w:t>MES 3</w:t>
            </w:r>
          </w:p>
        </w:tc>
      </w:tr>
      <w:tr w:rsidR="00A96B55" w:rsidRPr="00EA310E" w:rsidTr="008A0F4E">
        <w:trPr>
          <w:trHeight w:val="167"/>
        </w:trPr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7D4B35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</w:pP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INGRESOS: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F02D48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F02D48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F02D48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A96B55" w:rsidRPr="00EA310E" w:rsidTr="008A0F4E">
        <w:tc>
          <w:tcPr>
            <w:tcW w:w="5358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F62B6" w:rsidRDefault="00F85D09" w:rsidP="00F02D4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Salario</w:t>
            </w: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050598" w:rsidRDefault="00BF13AF" w:rsidP="00A96B55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210</w:t>
            </w:r>
            <w:r w:rsidR="00F85D09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050598" w:rsidRDefault="00BF13AF" w:rsidP="00A96B55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21</w:t>
            </w:r>
            <w:r w:rsidR="00F85D09">
              <w:rPr>
                <w:rFonts w:ascii="Trebuchet MS" w:eastAsia="Times New Roman" w:hAnsi="Trebuchet MS" w:cs="Times New Roman"/>
                <w:sz w:val="24"/>
                <w:szCs w:val="20"/>
              </w:rPr>
              <w:t>0.000</w:t>
            </w: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050598" w:rsidRDefault="00BF13AF" w:rsidP="00A96B55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21</w:t>
            </w:r>
            <w:r w:rsidR="00F85D09">
              <w:rPr>
                <w:rFonts w:ascii="Trebuchet MS" w:eastAsia="Times New Roman" w:hAnsi="Trebuchet MS" w:cs="Times New Roman"/>
                <w:sz w:val="24"/>
                <w:szCs w:val="20"/>
              </w:rPr>
              <w:t>0.</w:t>
            </w:r>
            <w:r w:rsidR="00050598" w:rsidRPr="00050598">
              <w:rPr>
                <w:rFonts w:ascii="Trebuchet MS" w:eastAsia="Times New Roman" w:hAnsi="Trebuchet MS" w:cs="Times New Roman"/>
                <w:sz w:val="24"/>
                <w:szCs w:val="20"/>
              </w:rPr>
              <w:t>000</w:t>
            </w:r>
          </w:p>
        </w:tc>
      </w:tr>
      <w:tr w:rsidR="00A96B55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DF62B6" w:rsidRDefault="00A96B55" w:rsidP="00687B5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1.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otal ingresos</w:t>
            </w:r>
          </w:p>
        </w:tc>
        <w:tc>
          <w:tcPr>
            <w:tcW w:w="2456" w:type="dxa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C0CB8" w:rsidRPr="00DC0CB8" w:rsidRDefault="00BF13AF" w:rsidP="00DC0C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210</w:t>
            </w:r>
            <w:r w:rsidR="00050598" w:rsidRPr="0005059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.000</w:t>
            </w:r>
          </w:p>
        </w:tc>
        <w:tc>
          <w:tcPr>
            <w:tcW w:w="2456" w:type="dxa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C0CB8" w:rsidRDefault="00BF13AF" w:rsidP="00DC0C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21</w:t>
            </w:r>
            <w:r w:rsidR="00050598" w:rsidRPr="0005059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0.000</w:t>
            </w:r>
          </w:p>
        </w:tc>
        <w:tc>
          <w:tcPr>
            <w:tcW w:w="2456" w:type="dxa"/>
            <w:shd w:val="clear" w:color="auto" w:fill="FFFFFF" w:themeFill="background1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C0CB8" w:rsidRDefault="00BF13AF" w:rsidP="00DC0C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21</w:t>
            </w:r>
            <w:r w:rsidR="00050598" w:rsidRPr="0005059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0.000</w:t>
            </w:r>
          </w:p>
        </w:tc>
      </w:tr>
      <w:tr w:rsidR="00A96B55" w:rsidRPr="00EA310E" w:rsidTr="008A0F4E"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687B5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</w:pP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OBLIGACIONES: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687B5A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687B5A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687B5A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A96B55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DF62B6" w:rsidRDefault="00F85D09" w:rsidP="0005059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Pagos microondas</w:t>
            </w: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050598" w:rsidRDefault="00F85D09" w:rsidP="00DC0C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9</w:t>
            </w:r>
            <w:r w:rsidR="00050598" w:rsidRPr="00050598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050598" w:rsidRDefault="00F85D09" w:rsidP="00DC0C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9</w:t>
            </w:r>
            <w:r w:rsidR="00050598" w:rsidRPr="00050598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  <w:tc>
          <w:tcPr>
            <w:tcW w:w="2456" w:type="dxa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050598" w:rsidRDefault="00F85D09" w:rsidP="00DC0C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9</w:t>
            </w:r>
            <w:r w:rsidR="00050598" w:rsidRPr="00050598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</w:tr>
      <w:tr w:rsidR="00A96B55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F62B6" w:rsidRDefault="00A96B55" w:rsidP="00687B5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2.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Total de obligaciones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C0CB8" w:rsidRDefault="00F85D09" w:rsidP="0005059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9</w:t>
            </w:r>
            <w:r w:rsidR="00DC0CB8" w:rsidRPr="00DC0CB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</w:t>
            </w:r>
            <w:r w:rsidR="0005059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</w:t>
            </w:r>
            <w:r w:rsidR="00DC0CB8" w:rsidRPr="00DC0CB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C0CB8" w:rsidRDefault="00F85D09" w:rsidP="00DC0C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9</w:t>
            </w:r>
            <w:r w:rsidR="00050598" w:rsidRPr="00DC0CB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</w:t>
            </w:r>
            <w:r w:rsidR="0005059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</w:t>
            </w:r>
            <w:r w:rsidR="00050598" w:rsidRPr="00DC0CB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C0CB8" w:rsidRDefault="00F85D09" w:rsidP="00DC0CB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9</w:t>
            </w:r>
            <w:r w:rsidR="00050598" w:rsidRPr="00DC0CB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</w:t>
            </w:r>
            <w:r w:rsidR="0005059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</w:t>
            </w:r>
            <w:r w:rsidR="00050598" w:rsidRPr="00DC0CB8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00</w:t>
            </w:r>
          </w:p>
        </w:tc>
      </w:tr>
      <w:tr w:rsidR="00A96B55" w:rsidRPr="00EA310E" w:rsidTr="008A0F4E"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687B5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</w:pP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GASTOS FIJOS: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687B5A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687B5A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687B5A" w:rsidRDefault="00A96B55" w:rsidP="00687B5A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A96B55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F62B6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Electricidad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EA310E" w:rsidRDefault="00DC0CB8" w:rsidP="00DB6D72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C0CB8">
              <w:rPr>
                <w:rFonts w:ascii="Trebuchet MS" w:eastAsia="Times New Roman" w:hAnsi="Trebuchet MS" w:cs="Times New Roman"/>
                <w:sz w:val="24"/>
                <w:szCs w:val="20"/>
              </w:rPr>
              <w:t>1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5</w:t>
            </w:r>
            <w:r w:rsidRPr="00DC0CB8">
              <w:rPr>
                <w:rFonts w:ascii="Trebuchet MS" w:eastAsia="Times New Roman" w:hAnsi="Trebuchet MS" w:cs="Times New Roman"/>
                <w:sz w:val="24"/>
                <w:szCs w:val="20"/>
              </w:rPr>
              <w:t>.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0</w:t>
            </w:r>
            <w:r w:rsidRPr="00DC0CB8">
              <w:rPr>
                <w:rFonts w:ascii="Trebuchet MS" w:eastAsia="Times New Roman" w:hAnsi="Trebuchet MS" w:cs="Times New Roman"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EA310E" w:rsidRDefault="00DB6D72" w:rsidP="0005059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15.0</w:t>
            </w:r>
            <w:r w:rsidR="00DC0CB8" w:rsidRPr="00DC0CB8">
              <w:rPr>
                <w:rFonts w:ascii="Trebuchet MS" w:eastAsia="Times New Roman" w:hAnsi="Trebuchet MS" w:cs="Times New Roman"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EA310E" w:rsidRDefault="00DC0CB8" w:rsidP="00DB6D72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C0CB8">
              <w:rPr>
                <w:rFonts w:ascii="Trebuchet MS" w:eastAsia="Times New Roman" w:hAnsi="Trebuchet MS" w:cs="Times New Roman"/>
                <w:sz w:val="24"/>
                <w:szCs w:val="20"/>
              </w:rPr>
              <w:t>1</w:t>
            </w:r>
            <w:r w:rsidR="00050598">
              <w:rPr>
                <w:rFonts w:ascii="Trebuchet MS" w:eastAsia="Times New Roman" w:hAnsi="Trebuchet MS" w:cs="Times New Roman"/>
                <w:sz w:val="24"/>
                <w:szCs w:val="20"/>
              </w:rPr>
              <w:t>5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.0</w:t>
            </w:r>
            <w:r w:rsidRPr="00DC0CB8">
              <w:rPr>
                <w:rFonts w:ascii="Trebuchet MS" w:eastAsia="Times New Roman" w:hAnsi="Trebuchet MS" w:cs="Times New Roman"/>
                <w:sz w:val="24"/>
                <w:szCs w:val="20"/>
              </w:rPr>
              <w:t>00</w:t>
            </w:r>
          </w:p>
        </w:tc>
      </w:tr>
      <w:tr w:rsidR="00A96B55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F62B6" w:rsidRDefault="00DB6D72" w:rsidP="00112AD3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Celular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112AD3" w:rsidRDefault="00DB6D72" w:rsidP="0005059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6</w:t>
            </w:r>
            <w:r w:rsidR="00DC0CB8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112AD3" w:rsidRDefault="00DB6D72" w:rsidP="00112AD3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6</w:t>
            </w:r>
            <w:r w:rsidR="00112AD3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112AD3" w:rsidRDefault="00DB6D72" w:rsidP="0005059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6</w:t>
            </w:r>
            <w:r w:rsidR="00112AD3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</w:tr>
      <w:tr w:rsidR="00A96B55" w:rsidRPr="006930EF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F62B6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Bus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EA310E" w:rsidRDefault="00112AD3" w:rsidP="00DB6D72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1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9</w:t>
            </w:r>
            <w:r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.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5</w:t>
            </w:r>
            <w:r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EA310E" w:rsidRDefault="00050598" w:rsidP="00DB6D72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1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9</w:t>
            </w:r>
            <w:r w:rsidR="00112AD3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.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5</w:t>
            </w:r>
            <w:r w:rsidR="00112AD3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EA310E" w:rsidRDefault="00050598" w:rsidP="00DB6D72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1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9</w:t>
            </w:r>
            <w:r w:rsidR="00112AD3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.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5</w:t>
            </w:r>
            <w:r w:rsidR="00112AD3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00</w:t>
            </w:r>
          </w:p>
        </w:tc>
      </w:tr>
      <w:tr w:rsidR="00A96B55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A96B55" w:rsidRPr="00DF62B6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Meriendas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EA310E" w:rsidRDefault="00A96B55" w:rsidP="00DB6D72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DB6D72">
              <w:rPr>
                <w:rFonts w:ascii="Trebuchet MS" w:eastAsia="Times New Roman" w:hAnsi="Trebuchet MS" w:cs="Times New Roman"/>
                <w:sz w:val="24"/>
                <w:szCs w:val="24"/>
              </w:rPr>
              <w:t> </w:t>
            </w:r>
            <w:r w:rsidR="00DB6D72" w:rsidRPr="00DB6D72">
              <w:rPr>
                <w:rFonts w:ascii="Trebuchet MS" w:eastAsia="Times New Roman" w:hAnsi="Trebuchet MS" w:cs="Times New Roman"/>
                <w:sz w:val="24"/>
                <w:szCs w:val="24"/>
              </w:rPr>
              <w:t>2</w:t>
            </w:r>
            <w:r w:rsidR="00050598" w:rsidRPr="00DB6D72">
              <w:rPr>
                <w:rFonts w:ascii="Trebuchet MS" w:eastAsia="Times New Roman" w:hAnsi="Trebuchet MS" w:cs="Times New Roman"/>
                <w:sz w:val="24"/>
                <w:szCs w:val="24"/>
              </w:rPr>
              <w:t>6</w:t>
            </w:r>
            <w:r w:rsidR="00112AD3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EA310E" w:rsidRDefault="00DB6D72" w:rsidP="00DB6D72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2</w:t>
            </w:r>
            <w:r w:rsidR="00050598">
              <w:rPr>
                <w:rFonts w:ascii="Trebuchet MS" w:eastAsia="Times New Roman" w:hAnsi="Trebuchet MS" w:cs="Times New Roman"/>
                <w:sz w:val="24"/>
                <w:szCs w:val="20"/>
              </w:rPr>
              <w:t>6</w:t>
            </w:r>
            <w:r w:rsidR="00112AD3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96B55" w:rsidRPr="00EA310E" w:rsidRDefault="00A96B55" w:rsidP="00112AD3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 w:rsidRPr="00EA310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  <w:r w:rsidR="00DB6D72">
              <w:rPr>
                <w:rFonts w:ascii="Trebuchet MS" w:eastAsia="Times New Roman" w:hAnsi="Trebuchet MS" w:cs="Times New Roman"/>
                <w:sz w:val="24"/>
                <w:szCs w:val="20"/>
              </w:rPr>
              <w:t>2</w:t>
            </w:r>
            <w:r w:rsidR="00050598">
              <w:rPr>
                <w:rFonts w:ascii="Trebuchet MS" w:eastAsia="Times New Roman" w:hAnsi="Trebuchet MS" w:cs="Times New Roman"/>
                <w:sz w:val="24"/>
                <w:szCs w:val="20"/>
              </w:rPr>
              <w:t>6</w:t>
            </w:r>
            <w:r w:rsidR="00112AD3" w:rsidRPr="00112AD3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</w:tr>
      <w:tr w:rsidR="00DB6D72" w:rsidRPr="00EA310E" w:rsidTr="008A0F4E">
        <w:trPr>
          <w:trHeight w:val="215"/>
        </w:trPr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DF62B6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sz w:val="21"/>
                <w:szCs w:val="21"/>
              </w:rPr>
            </w:pPr>
            <w:r>
              <w:rPr>
                <w:rFonts w:ascii="Trebuchet MS" w:eastAsia="Times New Roman" w:hAnsi="Trebuchet MS" w:cs="Times New Roman"/>
                <w:sz w:val="21"/>
                <w:szCs w:val="21"/>
              </w:rPr>
              <w:t>Alquiler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B6D72" w:rsidRPr="00DB6D72" w:rsidRDefault="00DB6D72" w:rsidP="00DB6D72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 w:rsidRPr="00DB6D72">
              <w:rPr>
                <w:rFonts w:ascii="Trebuchet MS" w:eastAsia="Times New Roman" w:hAnsi="Trebuchet MS" w:cs="Times New Roman"/>
                <w:sz w:val="24"/>
                <w:szCs w:val="20"/>
              </w:rPr>
              <w:t> 100.000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B6D72" w:rsidRPr="00DB6D72" w:rsidRDefault="00DB6D72" w:rsidP="00D4655B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 w:rsidRPr="00DB6D72">
              <w:rPr>
                <w:rFonts w:ascii="Trebuchet MS" w:eastAsia="Times New Roman" w:hAnsi="Trebuchet MS" w:cs="Times New Roman"/>
                <w:sz w:val="24"/>
                <w:szCs w:val="20"/>
              </w:rPr>
              <w:t> 100.000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B6D72" w:rsidRPr="00DB6D72" w:rsidRDefault="00DB6D72" w:rsidP="00D4655B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 w:rsidRPr="00DB6D72">
              <w:rPr>
                <w:rFonts w:ascii="Trebuchet MS" w:eastAsia="Times New Roman" w:hAnsi="Trebuchet MS" w:cs="Times New Roman"/>
                <w:sz w:val="24"/>
                <w:szCs w:val="20"/>
              </w:rPr>
              <w:t> 100.000</w:t>
            </w:r>
          </w:p>
        </w:tc>
      </w:tr>
      <w:tr w:rsidR="00DB6D72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DF62B6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3.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Total de gastos fijos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112AD3" w:rsidRDefault="00DB6D72" w:rsidP="0005059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166</w:t>
            </w:r>
            <w:r w:rsidRPr="00112AD3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5</w:t>
            </w:r>
            <w:r w:rsidRPr="00112AD3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112AD3" w:rsidRDefault="00DB6D72" w:rsidP="0005059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166</w:t>
            </w:r>
            <w:r w:rsidRPr="00112AD3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5</w:t>
            </w:r>
            <w:r w:rsidRPr="00112AD3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112AD3" w:rsidRDefault="00DB6D72" w:rsidP="0005059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166</w:t>
            </w:r>
            <w:r w:rsidRPr="00112AD3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5</w:t>
            </w:r>
            <w:r w:rsidRPr="00112AD3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00</w:t>
            </w:r>
          </w:p>
        </w:tc>
      </w:tr>
      <w:tr w:rsidR="00DB6D72" w:rsidRPr="00EA310E" w:rsidTr="008A0F4E"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687B5A" w:rsidRDefault="00DB6D72" w:rsidP="00687B5A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</w:pP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GASTOS VARIABLES: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687B5A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687B5A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687B5A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color w:val="FFFFFF" w:themeColor="background1"/>
                <w:sz w:val="20"/>
                <w:szCs w:val="20"/>
              </w:rPr>
            </w:pPr>
          </w:p>
        </w:tc>
      </w:tr>
      <w:tr w:rsidR="00DB6D72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DF62B6" w:rsidRDefault="00DB6D72" w:rsidP="00F02D48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Recreación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B6D72" w:rsidRPr="00EA310E" w:rsidRDefault="00DB6D72" w:rsidP="00F02D48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8.000</w:t>
            </w:r>
            <w:r w:rsidRPr="00EA310E">
              <w:rPr>
                <w:rFonts w:ascii="Trebuchet MS" w:eastAsia="Times New Roman" w:hAnsi="Trebuchet MS" w:cs="Times New Roman"/>
                <w:sz w:val="20"/>
                <w:szCs w:val="20"/>
              </w:rPr>
              <w:t> 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143C17" w:rsidRDefault="00DB6D72" w:rsidP="00143C1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4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EA310E" w:rsidRDefault="00C54AEA" w:rsidP="00DB6D72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16</w:t>
            </w:r>
            <w:r w:rsidR="00DB6D72" w:rsidRPr="00DB6D72">
              <w:rPr>
                <w:rFonts w:ascii="Trebuchet MS" w:eastAsia="Times New Roman" w:hAnsi="Trebuchet MS" w:cs="Times New Roman"/>
                <w:sz w:val="24"/>
                <w:szCs w:val="20"/>
              </w:rPr>
              <w:t>.000</w:t>
            </w:r>
          </w:p>
        </w:tc>
      </w:tr>
      <w:tr w:rsidR="00DB6D72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DF62B6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Materiales estudio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EA310E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EA310E" w:rsidRDefault="00BF13AF" w:rsidP="00BF13A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9</w:t>
            </w:r>
            <w:r w:rsidR="00DB6D72" w:rsidRPr="00DB6D72">
              <w:rPr>
                <w:rFonts w:ascii="Trebuchet MS" w:eastAsia="Times New Roman" w:hAnsi="Trebuchet MS" w:cs="Times New Roman"/>
                <w:sz w:val="24"/>
                <w:szCs w:val="20"/>
              </w:rPr>
              <w:t>.</w:t>
            </w: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5</w:t>
            </w:r>
            <w:r w:rsidR="00DB6D72" w:rsidRPr="00DB6D72">
              <w:rPr>
                <w:rFonts w:ascii="Trebuchet MS" w:eastAsia="Times New Roman" w:hAnsi="Trebuchet MS" w:cs="Times New Roman"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EA310E" w:rsidRDefault="00DB6D72" w:rsidP="00143C1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B6D72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DF62B6" w:rsidRDefault="00BF13AF" w:rsidP="00687B5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sz w:val="24"/>
                <w:szCs w:val="20"/>
              </w:rPr>
              <w:t>Vestido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BF13AF" w:rsidRDefault="00DB6D72" w:rsidP="00BF13A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BF13AF" w:rsidRDefault="00BF13AF" w:rsidP="00BF13AF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4"/>
                <w:szCs w:val="20"/>
              </w:rPr>
            </w:pPr>
            <w:r w:rsidRPr="00BF13AF">
              <w:rPr>
                <w:rFonts w:ascii="Trebuchet MS" w:eastAsia="Times New Roman" w:hAnsi="Trebuchet MS" w:cs="Times New Roman"/>
                <w:sz w:val="24"/>
                <w:szCs w:val="20"/>
              </w:rPr>
              <w:t>20.000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DB6D72" w:rsidRPr="00EA310E" w:rsidRDefault="00DB6D72" w:rsidP="00D0452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sz w:val="20"/>
                <w:szCs w:val="20"/>
              </w:rPr>
            </w:pPr>
          </w:p>
        </w:tc>
      </w:tr>
      <w:tr w:rsidR="00DB6D72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B6D72" w:rsidRPr="00DF62B6" w:rsidRDefault="00DB6D72" w:rsidP="00687B5A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4.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Total de gastos variables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B6D72" w:rsidRPr="00B375A7" w:rsidRDefault="00DB6D72" w:rsidP="00C54AE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 w:rsidRPr="00B375A7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 </w:t>
            </w:r>
            <w:r w:rsidR="00C54AEA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8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</w:t>
            </w:r>
            <w:r w:rsidR="00C54AEA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B6D72" w:rsidRPr="00B375A7" w:rsidRDefault="00C54AEA" w:rsidP="00C54AEA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29</w:t>
            </w:r>
            <w:r w:rsidR="00DB6D72" w:rsidRPr="00B375A7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5</w:t>
            </w:r>
            <w:r w:rsidR="00DB6D72" w:rsidRPr="00B375A7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00 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DB6D72" w:rsidRPr="00B375A7" w:rsidRDefault="00C54AEA" w:rsidP="00143C17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16</w:t>
            </w:r>
            <w:r w:rsidR="00DB6D72" w:rsidRPr="00B375A7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.000 </w:t>
            </w:r>
          </w:p>
        </w:tc>
      </w:tr>
      <w:tr w:rsidR="00FE4ACD" w:rsidRPr="00EA310E" w:rsidTr="008A0F4E">
        <w:trPr>
          <w:trHeight w:val="236"/>
        </w:trPr>
        <w:tc>
          <w:tcPr>
            <w:tcW w:w="5358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Pr="00687B5A" w:rsidRDefault="00FE4ACD" w:rsidP="00FE4ACD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RESUMEN</w:t>
            </w:r>
            <w:r w:rsidRPr="00687B5A">
              <w:rPr>
                <w:rFonts w:ascii="Trebuchet MS" w:eastAsia="Times New Roman" w:hAnsi="Trebuchet MS" w:cs="Times New Roman"/>
                <w:b/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Default="00FE4ACD" w:rsidP="00FE4AC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Default="00FE4ACD" w:rsidP="00FE4AC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  <w:tc>
          <w:tcPr>
            <w:tcW w:w="2456" w:type="dxa"/>
            <w:shd w:val="clear" w:color="auto" w:fill="808080" w:themeFill="background1" w:themeFillShade="8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Default="00FE4ACD" w:rsidP="00FE4AC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</w:p>
        </w:tc>
      </w:tr>
      <w:tr w:rsidR="00FE4ACD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Pr="00DF62B6" w:rsidRDefault="00FE4ACD" w:rsidP="00FE4ACD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5.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T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otal de gastos (2+3+4)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Pr="00B375A7" w:rsidRDefault="00FE4ACD" w:rsidP="00FE4AC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183.500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Pr="00B375A7" w:rsidRDefault="00FE4ACD" w:rsidP="00FE4AC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205.000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Pr="00B375A7" w:rsidRDefault="00FE4ACD" w:rsidP="00FE4AC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191.500</w:t>
            </w:r>
          </w:p>
        </w:tc>
      </w:tr>
      <w:tr w:rsidR="00FE4ACD" w:rsidRPr="00EA310E" w:rsidTr="008A0F4E">
        <w:tc>
          <w:tcPr>
            <w:tcW w:w="5358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FE4ACD" w:rsidRPr="00DF62B6" w:rsidRDefault="00FE4ACD" w:rsidP="004E7EE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6. </w:t>
            </w:r>
            <w:r w:rsidR="004E7EEE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 xml:space="preserve">Capacidad de ahorro </w:t>
            </w:r>
            <w:r w:rsidRPr="00DF62B6"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(</w:t>
            </w: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1-5)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Pr="00B375A7" w:rsidRDefault="00FE4ACD" w:rsidP="00FE4AC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26.500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Pr="00B375A7" w:rsidRDefault="00FE4ACD" w:rsidP="00FE4AC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5.000</w:t>
            </w:r>
          </w:p>
        </w:tc>
        <w:tc>
          <w:tcPr>
            <w:tcW w:w="2456" w:type="dxa"/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:rsidR="00FE4ACD" w:rsidRPr="00B375A7" w:rsidRDefault="00FE4ACD" w:rsidP="00FE4ACD">
            <w:pPr>
              <w:spacing w:after="0" w:line="240" w:lineRule="auto"/>
              <w:jc w:val="right"/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</w:pPr>
            <w:r>
              <w:rPr>
                <w:rFonts w:ascii="Trebuchet MS" w:eastAsia="Times New Roman" w:hAnsi="Trebuchet MS" w:cs="Times New Roman"/>
                <w:b/>
                <w:sz w:val="24"/>
                <w:szCs w:val="20"/>
              </w:rPr>
              <w:t>18.500</w:t>
            </w:r>
          </w:p>
        </w:tc>
      </w:tr>
    </w:tbl>
    <w:p w:rsidR="00774F42" w:rsidRPr="007A14AF" w:rsidRDefault="00774F42" w:rsidP="00687B5A"/>
    <w:sectPr w:rsidR="00774F42" w:rsidRPr="007A14AF" w:rsidSect="008C7CB8">
      <w:headerReference w:type="default" r:id="rId8"/>
      <w:footerReference w:type="default" r:id="rId9"/>
      <w:pgSz w:w="15840" w:h="12240" w:orient="landscape"/>
      <w:pgMar w:top="720" w:right="720" w:bottom="720" w:left="720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D23" w:rsidRDefault="00127D23" w:rsidP="00097548">
      <w:pPr>
        <w:spacing w:after="0" w:line="240" w:lineRule="auto"/>
      </w:pPr>
      <w:r>
        <w:separator/>
      </w:r>
    </w:p>
  </w:endnote>
  <w:endnote w:type="continuationSeparator" w:id="0">
    <w:p w:rsidR="00127D23" w:rsidRDefault="00127D23" w:rsidP="00097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D48" w:rsidRDefault="00F02D48">
    <w:pPr>
      <w:pStyle w:val="Piedepgina"/>
    </w:pPr>
  </w:p>
  <w:p w:rsidR="00F02D48" w:rsidRDefault="00F02D48" w:rsidP="006930EF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D23" w:rsidRDefault="00127D23" w:rsidP="00097548">
      <w:pPr>
        <w:spacing w:after="0" w:line="240" w:lineRule="auto"/>
      </w:pPr>
      <w:r>
        <w:separator/>
      </w:r>
    </w:p>
  </w:footnote>
  <w:footnote w:type="continuationSeparator" w:id="0">
    <w:p w:rsidR="00127D23" w:rsidRDefault="00127D23" w:rsidP="00097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D48" w:rsidRDefault="00DA3223" w:rsidP="006930EF">
    <w:pPr>
      <w:pStyle w:val="Encabezado"/>
      <w:tabs>
        <w:tab w:val="clear" w:pos="8838"/>
        <w:tab w:val="left" w:pos="1763"/>
      </w:tabs>
    </w:pPr>
    <w:r w:rsidRPr="009627A2">
      <w:rPr>
        <w:b/>
        <w:noProof/>
        <w:szCs w:val="28"/>
      </w:rPr>
      <w:drawing>
        <wp:anchor distT="0" distB="0" distL="114300" distR="114300" simplePos="0" relativeHeight="251658240" behindDoc="0" locked="0" layoutInCell="1" allowOverlap="1" wp14:anchorId="51FE5184" wp14:editId="248A14DD">
          <wp:simplePos x="0" y="0"/>
          <wp:positionH relativeFrom="column">
            <wp:posOffset>6372225</wp:posOffset>
          </wp:positionH>
          <wp:positionV relativeFrom="paragraph">
            <wp:posOffset>260350</wp:posOffset>
          </wp:positionV>
          <wp:extent cx="2514600" cy="542925"/>
          <wp:effectExtent l="0" t="0" r="0" b="9525"/>
          <wp:wrapSquare wrapText="bothSides"/>
          <wp:docPr id="74" name="Imagen 7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n 73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01" t="8913" r="16770" b="59861"/>
                  <a:stretch/>
                </pic:blipFill>
                <pic:spPr>
                  <a:xfrm>
                    <a:off x="0" y="0"/>
                    <a:ext cx="2514600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2D48">
      <w:t xml:space="preserve">       </w:t>
    </w:r>
    <w:r w:rsidRPr="003C5E2F">
      <w:rPr>
        <w:b/>
        <w:noProof/>
        <w:szCs w:val="28"/>
      </w:rPr>
      <w:drawing>
        <wp:inline distT="0" distB="0" distL="0" distR="0" wp14:anchorId="7202BB19" wp14:editId="6DD0B181">
          <wp:extent cx="1327120" cy="996211"/>
          <wp:effectExtent l="0" t="0" r="6985" b="0"/>
          <wp:docPr id="15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n 14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120" cy="99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2D48">
      <w:t xml:space="preserve">                   </w:t>
    </w:r>
    <w:r w:rsidR="00F02D48">
      <w:tab/>
      <w:t xml:space="preserve">                                       </w:t>
    </w:r>
    <w:r w:rsidR="00F02D48">
      <w:tab/>
      <w:t xml:space="preserve">                                                                                                                                  </w:t>
    </w:r>
  </w:p>
  <w:p w:rsidR="00F02D48" w:rsidRDefault="00F02D48" w:rsidP="00092202">
    <w:pPr>
      <w:pStyle w:val="Encabezad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4AF"/>
    <w:rsid w:val="000127C9"/>
    <w:rsid w:val="00026328"/>
    <w:rsid w:val="00050598"/>
    <w:rsid w:val="00092202"/>
    <w:rsid w:val="00097548"/>
    <w:rsid w:val="000F2CB9"/>
    <w:rsid w:val="000F7308"/>
    <w:rsid w:val="00112AD3"/>
    <w:rsid w:val="00127D23"/>
    <w:rsid w:val="0013311A"/>
    <w:rsid w:val="00143C17"/>
    <w:rsid w:val="001977FA"/>
    <w:rsid w:val="0021576B"/>
    <w:rsid w:val="0023121F"/>
    <w:rsid w:val="00232A99"/>
    <w:rsid w:val="002739B7"/>
    <w:rsid w:val="002C0BEC"/>
    <w:rsid w:val="002D511C"/>
    <w:rsid w:val="0030680E"/>
    <w:rsid w:val="00346215"/>
    <w:rsid w:val="00346656"/>
    <w:rsid w:val="003A4A05"/>
    <w:rsid w:val="003B7986"/>
    <w:rsid w:val="003C5E2F"/>
    <w:rsid w:val="003C7DE8"/>
    <w:rsid w:val="003E4850"/>
    <w:rsid w:val="004419EE"/>
    <w:rsid w:val="00483D39"/>
    <w:rsid w:val="004A1297"/>
    <w:rsid w:val="004B3D91"/>
    <w:rsid w:val="004E7EEE"/>
    <w:rsid w:val="00535295"/>
    <w:rsid w:val="00553407"/>
    <w:rsid w:val="005703CC"/>
    <w:rsid w:val="00592A2F"/>
    <w:rsid w:val="005D5FBC"/>
    <w:rsid w:val="005D744F"/>
    <w:rsid w:val="00671EE5"/>
    <w:rsid w:val="00687B5A"/>
    <w:rsid w:val="006930EF"/>
    <w:rsid w:val="00697155"/>
    <w:rsid w:val="006A3DC1"/>
    <w:rsid w:val="006C5AD2"/>
    <w:rsid w:val="006D73B6"/>
    <w:rsid w:val="006E162C"/>
    <w:rsid w:val="00774F42"/>
    <w:rsid w:val="007A14AF"/>
    <w:rsid w:val="007D4B35"/>
    <w:rsid w:val="007F314C"/>
    <w:rsid w:val="00843783"/>
    <w:rsid w:val="0084557B"/>
    <w:rsid w:val="00886CC1"/>
    <w:rsid w:val="00890FFC"/>
    <w:rsid w:val="00896658"/>
    <w:rsid w:val="008A0F4E"/>
    <w:rsid w:val="008C7CB8"/>
    <w:rsid w:val="009237A7"/>
    <w:rsid w:val="009627A2"/>
    <w:rsid w:val="00A3574C"/>
    <w:rsid w:val="00A96B55"/>
    <w:rsid w:val="00AA29D9"/>
    <w:rsid w:val="00AC0DA8"/>
    <w:rsid w:val="00AE29AD"/>
    <w:rsid w:val="00B375A7"/>
    <w:rsid w:val="00B8094A"/>
    <w:rsid w:val="00B94E8B"/>
    <w:rsid w:val="00BD18F7"/>
    <w:rsid w:val="00BF13AF"/>
    <w:rsid w:val="00C27756"/>
    <w:rsid w:val="00C54AEA"/>
    <w:rsid w:val="00C77D09"/>
    <w:rsid w:val="00CA2AB2"/>
    <w:rsid w:val="00CD2660"/>
    <w:rsid w:val="00D04527"/>
    <w:rsid w:val="00DA3223"/>
    <w:rsid w:val="00DB6D72"/>
    <w:rsid w:val="00DC0CB8"/>
    <w:rsid w:val="00DF62B6"/>
    <w:rsid w:val="00E068D6"/>
    <w:rsid w:val="00E20874"/>
    <w:rsid w:val="00E27423"/>
    <w:rsid w:val="00F02D48"/>
    <w:rsid w:val="00F40F25"/>
    <w:rsid w:val="00F85D09"/>
    <w:rsid w:val="00FE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548"/>
  </w:style>
  <w:style w:type="paragraph" w:styleId="Piedepgina">
    <w:name w:val="footer"/>
    <w:basedOn w:val="Normal"/>
    <w:link w:val="PiedepginaCar"/>
    <w:uiPriority w:val="99"/>
    <w:unhideWhenUsed/>
    <w:rsid w:val="00097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548"/>
  </w:style>
  <w:style w:type="paragraph" w:styleId="Textodeglobo">
    <w:name w:val="Balloon Text"/>
    <w:basedOn w:val="Normal"/>
    <w:link w:val="TextodegloboCar"/>
    <w:uiPriority w:val="99"/>
    <w:semiHidden/>
    <w:unhideWhenUsed/>
    <w:rsid w:val="00097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5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4B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548"/>
  </w:style>
  <w:style w:type="paragraph" w:styleId="Piedepgina">
    <w:name w:val="footer"/>
    <w:basedOn w:val="Normal"/>
    <w:link w:val="PiedepginaCar"/>
    <w:uiPriority w:val="99"/>
    <w:unhideWhenUsed/>
    <w:rsid w:val="000975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548"/>
  </w:style>
  <w:style w:type="paragraph" w:styleId="Textodeglobo">
    <w:name w:val="Balloon Text"/>
    <w:basedOn w:val="Normal"/>
    <w:link w:val="TextodegloboCar"/>
    <w:uiPriority w:val="99"/>
    <w:semiHidden/>
    <w:unhideWhenUsed/>
    <w:rsid w:val="00097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54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4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3D174-23A6-466D-B931-C6992898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Murillo</dc:creator>
  <cp:lastModifiedBy>Lago &amp; Sarmiento</cp:lastModifiedBy>
  <cp:revision>9</cp:revision>
  <cp:lastPrinted>2012-10-01T18:58:00Z</cp:lastPrinted>
  <dcterms:created xsi:type="dcterms:W3CDTF">2013-10-02T17:47:00Z</dcterms:created>
  <dcterms:modified xsi:type="dcterms:W3CDTF">2013-10-04T22:18:00Z</dcterms:modified>
</cp:coreProperties>
</file>