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706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5993"/>
      </w:tblGrid>
      <w:tr w:rsidR="00EB7C65" w14:paraId="3CC1F15C" w14:textId="77777777" w:rsidTr="00EB7C65">
        <w:trPr>
          <w:gridAfter w:val="1"/>
          <w:wAfter w:w="5993" w:type="dxa"/>
          <w:trHeight w:val="557"/>
        </w:trPr>
        <w:tc>
          <w:tcPr>
            <w:tcW w:w="2835" w:type="dxa"/>
          </w:tcPr>
          <w:p w14:paraId="27929098" w14:textId="77777777" w:rsidR="00EB7C65" w:rsidRPr="00EB7C65" w:rsidRDefault="00EB7C65" w:rsidP="00EB7C65">
            <w:pPr>
              <w:spacing w:after="160" w:line="259" w:lineRule="auto"/>
              <w:ind w:right="1022"/>
              <w:rPr>
                <w:rFonts w:eastAsia="Calibri" w:cs="Calibri"/>
                <w:sz w:val="36"/>
                <w:szCs w:val="36"/>
                <w:lang w:eastAsia="es-CR" w:bidi="es-CR"/>
              </w:rPr>
            </w:pPr>
            <w:r w:rsidRPr="00EB7C65">
              <w:rPr>
                <w:b/>
                <w:sz w:val="36"/>
                <w:szCs w:val="36"/>
              </w:rPr>
              <w:t>Primer año</w:t>
            </w:r>
          </w:p>
        </w:tc>
      </w:tr>
      <w:tr w:rsidR="00EB7C65" w14:paraId="7AD8E9C7" w14:textId="77777777" w:rsidTr="00EB7C6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828" w:type="dxa"/>
            <w:gridSpan w:val="2"/>
          </w:tcPr>
          <w:p w14:paraId="77551D9A" w14:textId="77777777" w:rsidR="00EB7C65" w:rsidRPr="00CE016E" w:rsidRDefault="00EB7C65" w:rsidP="00CE016E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266"/>
              </w:tabs>
              <w:autoSpaceDE w:val="0"/>
              <w:autoSpaceDN w:val="0"/>
              <w:spacing w:before="114" w:line="242" w:lineRule="auto"/>
              <w:ind w:right="1033"/>
              <w:jc w:val="both"/>
              <w:rPr>
                <w:rFonts w:ascii="Calibri" w:eastAsia="Calibri" w:hAnsi="Calibri" w:cs="Calibri"/>
                <w:sz w:val="24"/>
                <w:lang w:eastAsia="es-CR" w:bidi="es-CR"/>
              </w:rPr>
            </w:pPr>
            <w:r w:rsidRPr="00DA43E1">
              <w:rPr>
                <w:b/>
                <w:sz w:val="24"/>
                <w:szCs w:val="24"/>
              </w:rPr>
              <w:t>Primer eje temático</w:t>
            </w:r>
            <w:r w:rsidR="00CE016E">
              <w:t xml:space="preserve">: </w:t>
            </w:r>
            <w:r w:rsidR="00CE016E" w:rsidRPr="00CE016E">
              <w:rPr>
                <w:rFonts w:ascii="Calibri" w:eastAsia="Calibri" w:hAnsi="Calibri" w:cs="Calibri"/>
                <w:sz w:val="24"/>
                <w:lang w:eastAsia="es-CR" w:bidi="es-CR"/>
              </w:rPr>
              <w:t>Estilos de vida saludables para el desarrollo de hábitos y costumbres hacia el proyecto de vida digno y</w:t>
            </w:r>
            <w:r w:rsidR="00CE016E" w:rsidRPr="00CE016E">
              <w:rPr>
                <w:rFonts w:ascii="Calibri" w:eastAsia="Calibri" w:hAnsi="Calibri" w:cs="Calibri"/>
                <w:spacing w:val="-8"/>
                <w:sz w:val="24"/>
                <w:lang w:eastAsia="es-CR" w:bidi="es-CR"/>
              </w:rPr>
              <w:t xml:space="preserve"> </w:t>
            </w:r>
            <w:r w:rsidR="00CE016E" w:rsidRPr="00CE016E">
              <w:rPr>
                <w:rFonts w:ascii="Calibri" w:eastAsia="Calibri" w:hAnsi="Calibri" w:cs="Calibri"/>
                <w:sz w:val="24"/>
                <w:lang w:eastAsia="es-CR" w:bidi="es-CR"/>
              </w:rPr>
              <w:t>responsable.</w:t>
            </w:r>
          </w:p>
          <w:p w14:paraId="175D8C37" w14:textId="77777777" w:rsidR="00EB7C65" w:rsidRPr="00CE016E" w:rsidRDefault="00EB7C65" w:rsidP="00CE016E">
            <w:pPr>
              <w:rPr>
                <w:rFonts w:eastAsia="Calibri" w:cs="Calibri"/>
                <w:lang w:eastAsia="es-CR" w:bidi="es-CR"/>
              </w:rPr>
            </w:pPr>
            <w:r>
              <w:rPr>
                <w:rFonts w:eastAsia="Calibri" w:cs="Calibri"/>
                <w:lang w:eastAsia="es-CR" w:bidi="es-CR"/>
              </w:rPr>
              <w:t>1-</w:t>
            </w:r>
            <w:r w:rsidRPr="00C27EBC">
              <w:rPr>
                <w:rFonts w:eastAsia="Calibri" w:cs="Calibri"/>
                <w:lang w:eastAsia="es-CR" w:bidi="es-CR"/>
              </w:rPr>
              <w:t xml:space="preserve"> </w:t>
            </w:r>
            <w:hyperlink r:id="rId6">
              <w:r w:rsidRPr="005C4624">
                <w:rPr>
                  <w:rFonts w:eastAsia="Calibri" w:cstheme="minorHAnsi"/>
                  <w:color w:val="0000FF"/>
                  <w:u w:val="single" w:color="0000FF"/>
                  <w:lang w:eastAsia="es-CR" w:bidi="es-CR"/>
                </w:rPr>
                <w:t>https://www.youtube.com/watch?v=G-HX3vvbDDI</w:t>
              </w:r>
            </w:hyperlink>
            <w:r w:rsidRPr="00C27EBC">
              <w:rPr>
                <w:rFonts w:eastAsia="Calibri" w:cs="Calibri"/>
                <w:lang w:eastAsia="es-CR" w:bidi="es-CR"/>
              </w:rPr>
              <w:t xml:space="preserve"> (</w:t>
            </w:r>
            <w:commentRangeStart w:id="0"/>
            <w:r w:rsidRPr="00C27EBC">
              <w:rPr>
                <w:rFonts w:eastAsia="Calibri" w:cs="Calibri"/>
                <w:i/>
                <w:lang w:eastAsia="es-CR" w:bidi="es-CR"/>
              </w:rPr>
              <w:t xml:space="preserve">Relajación para niños: La respiración | </w:t>
            </w:r>
            <w:proofErr w:type="spellStart"/>
            <w:r w:rsidRPr="00C27EBC">
              <w:rPr>
                <w:rFonts w:eastAsia="Calibri" w:cs="Calibri"/>
                <w:i/>
                <w:lang w:eastAsia="es-CR" w:bidi="es-CR"/>
              </w:rPr>
              <w:t>Mindfulness</w:t>
            </w:r>
            <w:proofErr w:type="spellEnd"/>
            <w:r w:rsidRPr="00C27EBC">
              <w:rPr>
                <w:rFonts w:eastAsia="Calibri" w:cs="Calibri"/>
                <w:i/>
                <w:lang w:eastAsia="es-CR" w:bidi="es-CR"/>
              </w:rPr>
              <w:t xml:space="preserve"> infantil</w:t>
            </w:r>
            <w:r>
              <w:rPr>
                <w:rFonts w:eastAsia="Calibri" w:cs="Calibri"/>
                <w:lang w:eastAsia="es-CR" w:bidi="es-CR"/>
              </w:rPr>
              <w:t>)</w:t>
            </w:r>
            <w:r w:rsidRPr="00C27EBC">
              <w:rPr>
                <w:rFonts w:eastAsia="Calibri" w:cs="Calibri"/>
                <w:lang w:eastAsia="es-CR" w:bidi="es-CR"/>
              </w:rPr>
              <w:t>.</w:t>
            </w:r>
            <w:commentRangeEnd w:id="0"/>
            <w:r w:rsidR="001F4527">
              <w:rPr>
                <w:rStyle w:val="Refdecomentario"/>
              </w:rPr>
              <w:commentReference w:id="0"/>
            </w:r>
          </w:p>
        </w:tc>
      </w:tr>
      <w:tr w:rsidR="00EB7C65" w14:paraId="77FD457D" w14:textId="77777777" w:rsidTr="00EB7C6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828" w:type="dxa"/>
            <w:gridSpan w:val="2"/>
          </w:tcPr>
          <w:p w14:paraId="6E8D624A" w14:textId="77777777" w:rsidR="00EB7C65" w:rsidRPr="00CE016E" w:rsidRDefault="00EB7C65" w:rsidP="00CE016E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266"/>
              </w:tabs>
              <w:autoSpaceDE w:val="0"/>
              <w:autoSpaceDN w:val="0"/>
              <w:spacing w:before="67" w:line="242" w:lineRule="auto"/>
              <w:ind w:right="1034"/>
              <w:jc w:val="both"/>
              <w:rPr>
                <w:rFonts w:ascii="Calibri" w:eastAsia="Calibri" w:hAnsi="Calibri" w:cs="Calibri"/>
                <w:sz w:val="24"/>
                <w:lang w:eastAsia="es-CR" w:bidi="es-CR"/>
              </w:rPr>
            </w:pPr>
            <w:r w:rsidRPr="00DA43E1">
              <w:rPr>
                <w:rFonts w:eastAsia="Calibri" w:cs="Calibri"/>
                <w:b/>
                <w:sz w:val="24"/>
                <w:szCs w:val="24"/>
                <w:lang w:eastAsia="es-CR" w:bidi="es-CR"/>
              </w:rPr>
              <w:t>Segundo eje temático</w:t>
            </w:r>
            <w:r w:rsidR="00C75548" w:rsidRPr="00CE016E">
              <w:rPr>
                <w:rFonts w:eastAsia="Calibri" w:cs="Calibri"/>
                <w:lang w:eastAsia="es-CR" w:bidi="es-CR"/>
              </w:rPr>
              <w:t xml:space="preserve">: </w:t>
            </w:r>
            <w:r w:rsidR="00C75548" w:rsidRPr="00CE016E">
              <w:rPr>
                <w:rFonts w:ascii="Calibri" w:eastAsia="Calibri" w:hAnsi="Calibri" w:cs="Calibri"/>
                <w:sz w:val="24"/>
                <w:lang w:eastAsia="es-CR" w:bidi="es-CR"/>
              </w:rPr>
              <w:t>Convivencia</w:t>
            </w:r>
            <w:r w:rsidR="00CE016E" w:rsidRPr="00CE016E">
              <w:rPr>
                <w:rFonts w:ascii="Calibri" w:eastAsia="Calibri" w:hAnsi="Calibri" w:cs="Calibri"/>
                <w:sz w:val="24"/>
                <w:lang w:eastAsia="es-CR" w:bidi="es-CR"/>
              </w:rPr>
              <w:t xml:space="preserve"> y bienestar como propósito individual, social para la educación integral y la construcción de una cultura de</w:t>
            </w:r>
            <w:r w:rsidR="00CE016E" w:rsidRPr="00CE016E">
              <w:rPr>
                <w:rFonts w:ascii="Calibri" w:eastAsia="Calibri" w:hAnsi="Calibri" w:cs="Calibri"/>
                <w:spacing w:val="-13"/>
                <w:sz w:val="24"/>
                <w:lang w:eastAsia="es-CR" w:bidi="es-CR"/>
              </w:rPr>
              <w:t xml:space="preserve"> </w:t>
            </w:r>
            <w:r w:rsidR="00CE016E" w:rsidRPr="00CE016E">
              <w:rPr>
                <w:rFonts w:ascii="Calibri" w:eastAsia="Calibri" w:hAnsi="Calibri" w:cs="Calibri"/>
                <w:sz w:val="24"/>
                <w:lang w:eastAsia="es-CR" w:bidi="es-CR"/>
              </w:rPr>
              <w:t>paz.</w:t>
            </w:r>
          </w:p>
          <w:p w14:paraId="41009968" w14:textId="77777777" w:rsidR="00EB7C65" w:rsidRDefault="00EB7C65" w:rsidP="00EB7C65">
            <w:pPr>
              <w:rPr>
                <w:rFonts w:eastAsia="Calibri" w:cstheme="minorHAnsi"/>
                <w:lang w:eastAsia="es-CR" w:bidi="es-CR"/>
              </w:rPr>
            </w:pPr>
            <w:r>
              <w:rPr>
                <w:rFonts w:eastAsia="Calibri" w:cs="Calibri"/>
                <w:lang w:eastAsia="es-CR" w:bidi="es-CR"/>
              </w:rPr>
              <w:t xml:space="preserve">2- </w:t>
            </w:r>
            <w:hyperlink r:id="rId9">
              <w:r w:rsidRPr="003D5B79">
                <w:rPr>
                  <w:rFonts w:eastAsia="Calibri" w:cstheme="minorHAnsi"/>
                  <w:color w:val="0000FF"/>
                  <w:u w:val="single" w:color="0000FF"/>
                  <w:lang w:eastAsia="es-CR" w:bidi="es-CR"/>
                </w:rPr>
                <w:t xml:space="preserve">https://www.youtube.com/watch?v=qXCNQh_dCq0 </w:t>
              </w:r>
            </w:hyperlink>
            <w:r w:rsidRPr="00A64408">
              <w:rPr>
                <w:rFonts w:eastAsia="Calibri" w:cstheme="minorHAnsi"/>
                <w:lang w:eastAsia="es-CR" w:bidi="es-CR"/>
              </w:rPr>
              <w:t>(</w:t>
            </w:r>
            <w:r w:rsidRPr="00A64408">
              <w:rPr>
                <w:rFonts w:eastAsia="Calibri" w:cstheme="minorHAnsi"/>
                <w:i/>
                <w:lang w:eastAsia="es-CR" w:bidi="es-CR"/>
              </w:rPr>
              <w:t>Convivencia</w:t>
            </w:r>
            <w:r w:rsidRPr="00A64408">
              <w:rPr>
                <w:rFonts w:eastAsia="Calibri" w:cstheme="minorHAnsi"/>
                <w:lang w:eastAsia="es-CR" w:bidi="es-CR"/>
              </w:rPr>
              <w:t>).</w:t>
            </w:r>
          </w:p>
          <w:p w14:paraId="4F0A139B" w14:textId="77777777" w:rsidR="00EB7C65" w:rsidRDefault="00EB7C65" w:rsidP="00EB7C65">
            <w:pPr>
              <w:rPr>
                <w:rFonts w:eastAsia="Calibri" w:cstheme="minorHAnsi"/>
                <w:lang w:eastAsia="es-CR" w:bidi="es-CR"/>
              </w:rPr>
            </w:pPr>
            <w:r>
              <w:rPr>
                <w:rFonts w:eastAsia="Calibri" w:cs="Calibri"/>
                <w:lang w:eastAsia="es-CR" w:bidi="es-CR"/>
              </w:rPr>
              <w:t xml:space="preserve">3- </w:t>
            </w:r>
            <w:hyperlink r:id="rId10">
              <w:r w:rsidRPr="003D5B79">
                <w:rPr>
                  <w:rFonts w:eastAsia="Calibri" w:cstheme="minorHAnsi"/>
                  <w:color w:val="0000FF"/>
                  <w:u w:val="single" w:color="0000FF"/>
                  <w:lang w:eastAsia="es-CR" w:bidi="es-CR"/>
                </w:rPr>
                <w:t xml:space="preserve">https://www.youtube.com/watch?v=8TNACnq3b5U </w:t>
              </w:r>
            </w:hyperlink>
            <w:r w:rsidRPr="00A203CA">
              <w:rPr>
                <w:rFonts w:eastAsia="Calibri" w:cstheme="minorHAnsi"/>
                <w:i/>
                <w:lang w:eastAsia="es-CR" w:bidi="es-CR"/>
              </w:rPr>
              <w:t xml:space="preserve"> </w:t>
            </w:r>
            <w:r w:rsidRPr="00A64408">
              <w:rPr>
                <w:rFonts w:eastAsia="Calibri" w:cstheme="minorHAnsi"/>
                <w:i/>
                <w:lang w:eastAsia="es-CR" w:bidi="es-CR"/>
              </w:rPr>
              <w:t>Actividades y juegos para niños</w:t>
            </w:r>
            <w:r w:rsidRPr="00A64408">
              <w:rPr>
                <w:rFonts w:eastAsia="Calibri" w:cstheme="minorHAnsi"/>
                <w:i/>
                <w:spacing w:val="-33"/>
                <w:lang w:eastAsia="es-CR" w:bidi="es-CR"/>
              </w:rPr>
              <w:t xml:space="preserve"> </w:t>
            </w:r>
            <w:r w:rsidRPr="00A64408">
              <w:rPr>
                <w:rFonts w:eastAsia="Calibri" w:cstheme="minorHAnsi"/>
                <w:i/>
                <w:lang w:eastAsia="es-CR" w:bidi="es-CR"/>
              </w:rPr>
              <w:t>-actividades para expresar emociones y sentimientos</w:t>
            </w:r>
            <w:r w:rsidRPr="00A64408">
              <w:rPr>
                <w:rFonts w:eastAsia="Calibri" w:cstheme="minorHAnsi"/>
                <w:lang w:eastAsia="es-CR" w:bidi="es-CR"/>
              </w:rPr>
              <w:t>).</w:t>
            </w:r>
          </w:p>
          <w:p w14:paraId="509EFF91" w14:textId="77777777" w:rsidR="00EB7C65" w:rsidRPr="00A64408" w:rsidRDefault="00EB7C65" w:rsidP="00EB7C65">
            <w:pPr>
              <w:widowControl w:val="0"/>
              <w:autoSpaceDE w:val="0"/>
              <w:autoSpaceDN w:val="0"/>
              <w:spacing w:before="143"/>
              <w:ind w:right="164"/>
              <w:rPr>
                <w:rFonts w:eastAsia="Calibri" w:cstheme="minorHAnsi"/>
                <w:lang w:eastAsia="es-CR" w:bidi="es-CR"/>
              </w:rPr>
            </w:pPr>
            <w:r>
              <w:rPr>
                <w:rFonts w:eastAsia="Calibri" w:cs="Calibri"/>
                <w:lang w:eastAsia="es-CR" w:bidi="es-CR"/>
              </w:rPr>
              <w:t xml:space="preserve">4- </w:t>
            </w:r>
            <w:hyperlink r:id="rId11">
              <w:r w:rsidRPr="003D5B79">
                <w:rPr>
                  <w:rFonts w:eastAsia="Calibri" w:cstheme="minorHAnsi"/>
                  <w:color w:val="0000FF"/>
                  <w:u w:val="single" w:color="0000FF"/>
                  <w:lang w:eastAsia="es-CR" w:bidi="es-CR"/>
                </w:rPr>
                <w:t>http://misanimales.com/historias-de-lealtad-y-amor-que-te-emocionaran</w:t>
              </w:r>
            </w:hyperlink>
            <w:r w:rsidRPr="003D5B79">
              <w:rPr>
                <w:rFonts w:eastAsia="Calibri" w:cstheme="minorHAnsi"/>
                <w:color w:val="0000FF"/>
                <w:u w:val="single" w:color="0000FF"/>
                <w:lang w:eastAsia="es-CR" w:bidi="es-CR"/>
              </w:rPr>
              <w:t>,</w:t>
            </w:r>
            <w:r w:rsidRPr="00A64408">
              <w:rPr>
                <w:rFonts w:eastAsia="Calibri" w:cstheme="minorHAnsi"/>
                <w:lang w:eastAsia="es-CR" w:bidi="es-CR"/>
              </w:rPr>
              <w:t xml:space="preserve"> para llegar a conclusiones sobre el respeto, trato y afectos recíprocos entre seres humanos y animales.</w:t>
            </w:r>
          </w:p>
          <w:p w14:paraId="7EBF4AD8" w14:textId="77777777" w:rsidR="00EB7C65" w:rsidRDefault="00EB7C65" w:rsidP="00EB7C65">
            <w:pPr>
              <w:rPr>
                <w:rFonts w:eastAsia="Calibri" w:cstheme="minorHAnsi"/>
                <w:lang w:eastAsia="es-CR" w:bidi="es-CR"/>
              </w:rPr>
            </w:pPr>
            <w:r>
              <w:rPr>
                <w:rFonts w:eastAsia="Calibri" w:cs="Calibri"/>
                <w:lang w:eastAsia="es-CR" w:bidi="es-CR"/>
              </w:rPr>
              <w:t xml:space="preserve">5- </w:t>
            </w:r>
            <w:hyperlink r:id="rId12">
              <w:r w:rsidRPr="003D5B79">
                <w:rPr>
                  <w:rFonts w:eastAsia="Calibri" w:cstheme="minorHAnsi"/>
                  <w:color w:val="0000FF"/>
                  <w:u w:val="single" w:color="0000FF"/>
                  <w:lang w:eastAsia="es-CR" w:bidi="es-CR"/>
                </w:rPr>
                <w:t>https://www.youtube.com/watch?v=pTBXFMkkkJU,</w:t>
              </w:r>
              <w:r w:rsidRPr="00183664">
                <w:rPr>
                  <w:rFonts w:eastAsia="Calibri" w:cstheme="minorHAnsi"/>
                  <w:color w:val="2F5496" w:themeColor="accent5" w:themeShade="BF"/>
                  <w:u w:val="single" w:color="0000FF"/>
                  <w:lang w:eastAsia="es-CR" w:bidi="es-CR"/>
                </w:rPr>
                <w:t xml:space="preserve"> </w:t>
              </w:r>
            </w:hyperlink>
            <w:r w:rsidRPr="00A64408">
              <w:rPr>
                <w:rFonts w:eastAsia="Calibri" w:cstheme="minorHAnsi"/>
                <w:lang w:eastAsia="es-CR" w:bidi="es-CR"/>
              </w:rPr>
              <w:t>(</w:t>
            </w:r>
            <w:r w:rsidRPr="00A64408">
              <w:rPr>
                <w:rFonts w:eastAsia="Calibri" w:cstheme="minorHAnsi"/>
                <w:i/>
                <w:lang w:eastAsia="es-CR" w:bidi="es-CR"/>
              </w:rPr>
              <w:t>Como jugando – El Semáforo</w:t>
            </w:r>
            <w:r w:rsidRPr="00A64408">
              <w:rPr>
                <w:rFonts w:eastAsia="Calibri" w:cstheme="minorHAnsi"/>
                <w:lang w:eastAsia="es-CR" w:bidi="es-CR"/>
              </w:rPr>
              <w:t>)</w:t>
            </w:r>
          </w:p>
          <w:p w14:paraId="0BA73343" w14:textId="77777777" w:rsidR="00EB7C65" w:rsidRDefault="00EB7C65" w:rsidP="00EB7C65">
            <w:pPr>
              <w:ind w:right="1022"/>
              <w:rPr>
                <w:rFonts w:eastAsia="Calibri" w:cstheme="minorHAnsi"/>
                <w:lang w:eastAsia="es-CR" w:bidi="es-CR"/>
              </w:rPr>
            </w:pPr>
            <w:r>
              <w:rPr>
                <w:rFonts w:eastAsia="Calibri" w:cstheme="minorHAnsi"/>
                <w:lang w:eastAsia="es-CR" w:bidi="es-CR"/>
              </w:rPr>
              <w:t xml:space="preserve">6- </w:t>
            </w:r>
            <w:commentRangeStart w:id="1"/>
            <w:r w:rsidR="00E412BD">
              <w:rPr>
                <w:rFonts w:eastAsia="Calibri" w:cstheme="minorHAnsi"/>
                <w:color w:val="0000FF"/>
                <w:u w:val="single" w:color="0000FF"/>
                <w:lang w:eastAsia="es-CR" w:bidi="es-CR"/>
              </w:rPr>
              <w:fldChar w:fldCharType="begin"/>
            </w:r>
            <w:r w:rsidR="00E412BD">
              <w:rPr>
                <w:rFonts w:eastAsia="Calibri" w:cstheme="minorHAnsi"/>
                <w:color w:val="0000FF"/>
                <w:u w:val="single" w:color="0000FF"/>
                <w:lang w:eastAsia="es-CR" w:bidi="es-CR"/>
              </w:rPr>
              <w:instrText xml:space="preserve"> HYPERLINK "http://ninosyseguridadvial.com/juegos/" \h </w:instrText>
            </w:r>
            <w:r w:rsidR="00E412BD">
              <w:rPr>
                <w:rFonts w:eastAsia="Calibri" w:cstheme="minorHAnsi"/>
                <w:color w:val="0000FF"/>
                <w:u w:val="single" w:color="0000FF"/>
                <w:lang w:eastAsia="es-CR" w:bidi="es-CR"/>
              </w:rPr>
              <w:fldChar w:fldCharType="separate"/>
            </w:r>
            <w:r w:rsidRPr="003D5B79">
              <w:rPr>
                <w:rFonts w:eastAsia="Calibri" w:cstheme="minorHAnsi"/>
                <w:color w:val="0000FF"/>
                <w:u w:val="single" w:color="0000FF"/>
                <w:lang w:eastAsia="es-CR" w:bidi="es-CR"/>
              </w:rPr>
              <w:t>http://ninosyseguridadvial.com/juegos/</w:t>
            </w:r>
            <w:r w:rsidR="00E412BD">
              <w:rPr>
                <w:rFonts w:eastAsia="Calibri" w:cstheme="minorHAnsi"/>
                <w:color w:val="0000FF"/>
                <w:u w:val="single" w:color="0000FF"/>
                <w:lang w:eastAsia="es-CR" w:bidi="es-CR"/>
              </w:rPr>
              <w:fldChar w:fldCharType="end"/>
            </w:r>
            <w:r w:rsidRPr="00183664">
              <w:rPr>
                <w:rFonts w:eastAsia="Calibri" w:cstheme="minorHAnsi"/>
                <w:color w:val="2F5496" w:themeColor="accent5" w:themeShade="BF"/>
                <w:lang w:eastAsia="es-CR" w:bidi="es-CR"/>
              </w:rPr>
              <w:t>,</w:t>
            </w:r>
            <w:r w:rsidRPr="00A64408">
              <w:rPr>
                <w:rFonts w:eastAsia="Calibri" w:cstheme="minorHAnsi"/>
                <w:lang w:eastAsia="es-CR" w:bidi="es-CR"/>
              </w:rPr>
              <w:t xml:space="preserve"> en </w:t>
            </w:r>
            <w:commentRangeEnd w:id="1"/>
            <w:r w:rsidR="001F4527">
              <w:rPr>
                <w:rStyle w:val="Refdecomentario"/>
              </w:rPr>
              <w:commentReference w:id="1"/>
            </w:r>
            <w:r w:rsidRPr="00A64408">
              <w:rPr>
                <w:rFonts w:eastAsia="Calibri" w:cstheme="minorHAnsi"/>
                <w:lang w:eastAsia="es-CR" w:bidi="es-CR"/>
              </w:rPr>
              <w:t>el cual pueden explorar diferentes actividades propuestas e ir cumpliendo retos.</w:t>
            </w:r>
          </w:p>
          <w:p w14:paraId="28664F4F" w14:textId="77777777" w:rsidR="00C75548" w:rsidRPr="00462E60" w:rsidRDefault="00C75548" w:rsidP="00EB7C65">
            <w:pPr>
              <w:ind w:right="1022"/>
              <w:rPr>
                <w:rFonts w:eastAsia="Calibri" w:cstheme="minorHAnsi"/>
                <w:lang w:eastAsia="es-CR" w:bidi="es-CR"/>
              </w:rPr>
            </w:pPr>
          </w:p>
        </w:tc>
      </w:tr>
      <w:tr w:rsidR="00EB7C65" w14:paraId="7C1B3BDA" w14:textId="77777777" w:rsidTr="00EB7C6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828" w:type="dxa"/>
            <w:gridSpan w:val="2"/>
          </w:tcPr>
          <w:p w14:paraId="4A5FCAAA" w14:textId="77777777" w:rsidR="00EB7C65" w:rsidRDefault="00EB7C65" w:rsidP="00C75548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266"/>
              </w:tabs>
              <w:autoSpaceDE w:val="0"/>
              <w:autoSpaceDN w:val="0"/>
              <w:spacing w:before="68"/>
              <w:ind w:right="1037"/>
              <w:jc w:val="both"/>
              <w:rPr>
                <w:rFonts w:ascii="Calibri" w:eastAsia="Calibri" w:hAnsi="Calibri" w:cs="Calibri"/>
                <w:sz w:val="24"/>
                <w:lang w:eastAsia="es-CR" w:bidi="es-CR"/>
              </w:rPr>
            </w:pPr>
            <w:r w:rsidRPr="00DA43E1">
              <w:rPr>
                <w:rFonts w:eastAsia="Calibri" w:cstheme="minorHAnsi"/>
                <w:b/>
                <w:sz w:val="24"/>
                <w:szCs w:val="24"/>
                <w:lang w:eastAsia="es-CR" w:bidi="es-CR"/>
              </w:rPr>
              <w:t>Tercer eje temático</w:t>
            </w:r>
            <w:r w:rsidR="00C75548" w:rsidRPr="00C75548">
              <w:rPr>
                <w:rFonts w:eastAsia="Calibri" w:cstheme="minorHAnsi"/>
                <w:b/>
                <w:lang w:eastAsia="es-CR" w:bidi="es-CR"/>
              </w:rPr>
              <w:t xml:space="preserve">: </w:t>
            </w:r>
            <w:r w:rsidR="00C75548" w:rsidRPr="00C75548">
              <w:rPr>
                <w:rFonts w:ascii="Calibri" w:eastAsia="Calibri" w:hAnsi="Calibri" w:cs="Calibri"/>
                <w:sz w:val="24"/>
                <w:lang w:eastAsia="es-CR" w:bidi="es-CR"/>
              </w:rPr>
              <w:t>Reconocimiento y valoración para una sociedad inclusiva de las personas adultas mayores, personas con discapacidad y otras, frecuentemente excluidas o subvaloradas en los procesos educativos y</w:t>
            </w:r>
            <w:r w:rsidR="00C75548" w:rsidRPr="00C75548">
              <w:rPr>
                <w:rFonts w:ascii="Calibri" w:eastAsia="Calibri" w:hAnsi="Calibri" w:cs="Calibri"/>
                <w:spacing w:val="-6"/>
                <w:sz w:val="24"/>
                <w:lang w:eastAsia="es-CR" w:bidi="es-CR"/>
              </w:rPr>
              <w:t xml:space="preserve"> </w:t>
            </w:r>
            <w:r w:rsidR="00C75548" w:rsidRPr="00C75548">
              <w:rPr>
                <w:rFonts w:ascii="Calibri" w:eastAsia="Calibri" w:hAnsi="Calibri" w:cs="Calibri"/>
                <w:sz w:val="24"/>
                <w:lang w:eastAsia="es-CR" w:bidi="es-CR"/>
              </w:rPr>
              <w:t>sociales.</w:t>
            </w:r>
          </w:p>
          <w:p w14:paraId="57EEB825" w14:textId="77777777" w:rsidR="006E0C5A" w:rsidRPr="006E0C5A" w:rsidRDefault="006E0C5A" w:rsidP="006E0C5A">
            <w:pPr>
              <w:widowControl w:val="0"/>
              <w:tabs>
                <w:tab w:val="left" w:pos="2266"/>
              </w:tabs>
              <w:autoSpaceDE w:val="0"/>
              <w:autoSpaceDN w:val="0"/>
              <w:spacing w:before="68"/>
              <w:ind w:right="1037"/>
              <w:jc w:val="both"/>
              <w:rPr>
                <w:rFonts w:ascii="Calibri" w:eastAsia="Calibri" w:hAnsi="Calibri" w:cs="Calibri"/>
                <w:sz w:val="24"/>
                <w:lang w:eastAsia="es-CR" w:bidi="es-CR"/>
              </w:rPr>
            </w:pPr>
            <w:r>
              <w:rPr>
                <w:rFonts w:eastAsia="Calibri" w:cstheme="minorHAnsi"/>
                <w:lang w:eastAsia="es-CR" w:bidi="es-CR"/>
              </w:rPr>
              <w:t xml:space="preserve">7- </w:t>
            </w:r>
            <w:r w:rsidRPr="007A4EC5">
              <w:rPr>
                <w:rFonts w:eastAsia="Calibri" w:cstheme="minorHAnsi"/>
                <w:color w:val="0000FF"/>
                <w:u w:val="single" w:color="0000FF"/>
                <w:lang w:eastAsia="es-CR" w:bidi="es-CR"/>
              </w:rPr>
              <w:t>https://www.youtube.com/watch?v=vaZtQmfpoSg</w:t>
            </w:r>
            <w:r w:rsidRPr="006D7E76">
              <w:rPr>
                <w:rFonts w:cstheme="minorHAnsi"/>
                <w:color w:val="2F5496" w:themeColor="accent5" w:themeShade="BF"/>
              </w:rPr>
              <w:t xml:space="preserve"> </w:t>
            </w:r>
            <w:r w:rsidRPr="00231A8B">
              <w:rPr>
                <w:rFonts w:cstheme="minorHAnsi"/>
              </w:rPr>
              <w:t>(El mejor cuento infantil para hablar de diversidad e inclusión con los niños).</w:t>
            </w:r>
          </w:p>
        </w:tc>
      </w:tr>
      <w:tr w:rsidR="00EB7C65" w14:paraId="2E469A07" w14:textId="77777777" w:rsidTr="00EB7C6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828" w:type="dxa"/>
            <w:gridSpan w:val="2"/>
          </w:tcPr>
          <w:p w14:paraId="3BD42749" w14:textId="77777777" w:rsidR="00EB7C65" w:rsidRPr="006E0C5A" w:rsidRDefault="00EB7C65" w:rsidP="006E0C5A">
            <w:pPr>
              <w:pStyle w:val="Prrafodelista"/>
              <w:numPr>
                <w:ilvl w:val="0"/>
                <w:numId w:val="2"/>
              </w:numPr>
              <w:ind w:right="1022"/>
              <w:rPr>
                <w:rFonts w:cstheme="minorHAnsi"/>
              </w:rPr>
            </w:pPr>
            <w:r w:rsidRPr="00DA43E1">
              <w:rPr>
                <w:rFonts w:eastAsia="Calibri" w:cstheme="minorHAnsi"/>
                <w:b/>
                <w:sz w:val="24"/>
                <w:szCs w:val="24"/>
                <w:lang w:eastAsia="es-CR" w:bidi="es-CR"/>
              </w:rPr>
              <w:t>Cuarto eje temático</w:t>
            </w:r>
            <w:r w:rsidR="006E0C5A" w:rsidRPr="006E0C5A">
              <w:rPr>
                <w:rFonts w:cstheme="minorHAnsi"/>
                <w:b/>
              </w:rPr>
              <w:t xml:space="preserve">: </w:t>
            </w:r>
            <w:r w:rsidR="006E0C5A" w:rsidRPr="006E0C5A">
              <w:rPr>
                <w:rFonts w:ascii="Calibri" w:eastAsia="Calibri" w:hAnsi="Calibri" w:cs="Calibri"/>
                <w:sz w:val="24"/>
                <w:lang w:eastAsia="es-CR" w:bidi="es-CR"/>
              </w:rPr>
              <w:t>La Educación Financiera, el consumo responsable y el ahorro como herramienta de ayuda para aprender a convivir con dignidad y efectividad en una economía social y</w:t>
            </w:r>
            <w:r w:rsidR="006E0C5A" w:rsidRPr="006E0C5A">
              <w:rPr>
                <w:rFonts w:ascii="Calibri" w:eastAsia="Calibri" w:hAnsi="Calibri" w:cs="Calibri"/>
                <w:spacing w:val="-1"/>
                <w:sz w:val="24"/>
                <w:lang w:eastAsia="es-CR" w:bidi="es-CR"/>
              </w:rPr>
              <w:t xml:space="preserve"> </w:t>
            </w:r>
            <w:r w:rsidR="006E0C5A" w:rsidRPr="006E0C5A">
              <w:rPr>
                <w:rFonts w:ascii="Calibri" w:eastAsia="Calibri" w:hAnsi="Calibri" w:cs="Calibri"/>
                <w:sz w:val="24"/>
                <w:lang w:eastAsia="es-CR" w:bidi="es-CR"/>
              </w:rPr>
              <w:t>solidaria.</w:t>
            </w:r>
          </w:p>
          <w:p w14:paraId="54F3F68E" w14:textId="77777777" w:rsidR="00EB7C65" w:rsidRPr="00462E60" w:rsidRDefault="00EB7C65" w:rsidP="00EB7C65">
            <w:pPr>
              <w:ind w:right="1022"/>
              <w:rPr>
                <w:rFonts w:cstheme="minorHAnsi"/>
              </w:rPr>
            </w:pPr>
            <w:r>
              <w:rPr>
                <w:rFonts w:cstheme="minorHAnsi"/>
              </w:rPr>
              <w:t xml:space="preserve">8- </w:t>
            </w:r>
            <w:commentRangeStart w:id="2"/>
            <w:r w:rsidRPr="0057011E">
              <w:rPr>
                <w:rFonts w:eastAsia="Calibri" w:cstheme="minorHAnsi"/>
                <w:color w:val="0000FF"/>
                <w:u w:val="single" w:color="0000FF"/>
                <w:lang w:eastAsia="es-CR" w:bidi="es-CR"/>
              </w:rPr>
              <w:t>http://www.gob.mx/cms/uploads/attachment/file/95783/GUIASEF-1PRIMARIA.pdf</w:t>
            </w:r>
            <w:r w:rsidRPr="005A0F12">
              <w:rPr>
                <w:rFonts w:cstheme="minorHAnsi"/>
              </w:rPr>
              <w:t xml:space="preserve">  </w:t>
            </w:r>
            <w:commentRangeEnd w:id="2"/>
            <w:r w:rsidR="001F4527">
              <w:rPr>
                <w:rStyle w:val="Refdecomentario"/>
              </w:rPr>
              <w:commentReference w:id="2"/>
            </w:r>
          </w:p>
        </w:tc>
      </w:tr>
    </w:tbl>
    <w:p w14:paraId="658FBC5B" w14:textId="77777777" w:rsidR="00056A53" w:rsidRPr="008F5F9F" w:rsidRDefault="00056A53">
      <w:pPr>
        <w:rPr>
          <w:b/>
        </w:rPr>
      </w:pPr>
    </w:p>
    <w:p w14:paraId="5639E9A4" w14:textId="77777777" w:rsidR="00E55B6A" w:rsidRPr="009B10C9" w:rsidRDefault="00E55B6A" w:rsidP="009B10C9">
      <w:pPr>
        <w:ind w:right="1022"/>
        <w:rPr>
          <w:rFonts w:eastAsia="Calibri" w:cstheme="minorHAnsi"/>
          <w:lang w:eastAsia="es-CR" w:bidi="es-CR"/>
        </w:rPr>
      </w:pPr>
    </w:p>
    <w:p w14:paraId="06C518B7" w14:textId="77777777" w:rsidR="009B10C9" w:rsidRDefault="009B10C9">
      <w:pPr>
        <w:rPr>
          <w:rFonts w:eastAsia="Calibri" w:cs="Calibri"/>
          <w:lang w:eastAsia="es-CR" w:bidi="es-CR"/>
        </w:rPr>
      </w:pPr>
    </w:p>
    <w:p w14:paraId="5251D9AE" w14:textId="77777777" w:rsidR="00056A53" w:rsidRDefault="00056A53">
      <w:pPr>
        <w:rPr>
          <w:rFonts w:eastAsia="Calibri" w:cs="Calibri"/>
          <w:lang w:eastAsia="es-CR" w:bidi="es-CR"/>
        </w:rPr>
      </w:pPr>
    </w:p>
    <w:p w14:paraId="2918C0B4" w14:textId="77777777" w:rsidR="00CE016E" w:rsidRDefault="00CE016E" w:rsidP="00EB7C65"/>
    <w:p w14:paraId="35A580B9" w14:textId="77777777" w:rsidR="00CE016E" w:rsidRPr="00CE016E" w:rsidRDefault="00CE016E" w:rsidP="00CE016E"/>
    <w:p w14:paraId="2948100D" w14:textId="77777777" w:rsidR="00CE016E" w:rsidRPr="00CE016E" w:rsidRDefault="00CE016E" w:rsidP="00CE016E"/>
    <w:p w14:paraId="4C9C8A34" w14:textId="77777777" w:rsidR="00CE016E" w:rsidRPr="00CE016E" w:rsidRDefault="00CE016E" w:rsidP="00CE016E"/>
    <w:p w14:paraId="2C6ED1AC" w14:textId="77777777" w:rsidR="00CE016E" w:rsidRPr="00CE016E" w:rsidRDefault="00CE016E" w:rsidP="00CE016E"/>
    <w:p w14:paraId="326E72BA" w14:textId="77777777" w:rsidR="00CE016E" w:rsidRPr="00CE016E" w:rsidRDefault="00CE016E" w:rsidP="00CE016E"/>
    <w:p w14:paraId="523408BC" w14:textId="77777777" w:rsidR="00CE016E" w:rsidRPr="00CE016E" w:rsidRDefault="00CE016E" w:rsidP="00CE016E"/>
    <w:p w14:paraId="313FF2DC" w14:textId="77777777" w:rsidR="00CE016E" w:rsidRPr="00CE016E" w:rsidRDefault="00CE016E" w:rsidP="00CE016E"/>
    <w:p w14:paraId="7D549E3C" w14:textId="77777777" w:rsidR="00CE016E" w:rsidRPr="00CE016E" w:rsidRDefault="00CE016E" w:rsidP="00CE016E"/>
    <w:p w14:paraId="32476C78" w14:textId="77777777" w:rsidR="00CE016E" w:rsidRPr="00CE016E" w:rsidRDefault="00CE016E" w:rsidP="00CE016E"/>
    <w:p w14:paraId="7918F70E" w14:textId="77777777" w:rsidR="00CE016E" w:rsidRPr="00CE016E" w:rsidRDefault="00CE016E" w:rsidP="00CE016E"/>
    <w:p w14:paraId="4DCACE85" w14:textId="77777777" w:rsidR="00CE016E" w:rsidRPr="00CE016E" w:rsidRDefault="00CE016E" w:rsidP="00CE016E"/>
    <w:p w14:paraId="786196A9" w14:textId="77777777" w:rsidR="00CE016E" w:rsidRPr="00CE016E" w:rsidRDefault="00CE016E" w:rsidP="00CE016E"/>
    <w:p w14:paraId="52DDC323" w14:textId="77777777" w:rsidR="00CE016E" w:rsidRPr="00CE016E" w:rsidRDefault="00CE016E" w:rsidP="00CE016E"/>
    <w:p w14:paraId="2093E55E" w14:textId="77777777" w:rsidR="00CE016E" w:rsidRPr="00CE016E" w:rsidRDefault="00CE016E" w:rsidP="00CE016E"/>
    <w:p w14:paraId="64D2FDD8" w14:textId="77777777" w:rsidR="00CE016E" w:rsidRPr="00CE016E" w:rsidRDefault="00CE016E" w:rsidP="00CE016E"/>
    <w:p w14:paraId="0D61383D" w14:textId="77777777" w:rsidR="00CE016E" w:rsidRPr="00CE016E" w:rsidRDefault="00CE016E" w:rsidP="00CE016E"/>
    <w:p w14:paraId="65B73DCC" w14:textId="77777777" w:rsidR="00CE016E" w:rsidRPr="00CE016E" w:rsidRDefault="00CE016E" w:rsidP="00CE016E"/>
    <w:p w14:paraId="41CA9972" w14:textId="77777777" w:rsidR="00CE016E" w:rsidRPr="00CE016E" w:rsidRDefault="00CE016E" w:rsidP="00CE016E"/>
    <w:p w14:paraId="146D7831" w14:textId="77777777" w:rsidR="00CE016E" w:rsidRPr="00CE016E" w:rsidRDefault="00CE016E" w:rsidP="00CE016E"/>
    <w:p w14:paraId="46A8B81B" w14:textId="77777777" w:rsidR="00CE016E" w:rsidRPr="00CE016E" w:rsidRDefault="00CE016E" w:rsidP="00CE016E"/>
    <w:p w14:paraId="51ABC883" w14:textId="77777777" w:rsidR="00CE016E" w:rsidRPr="00CE016E" w:rsidRDefault="00CE016E" w:rsidP="00CE016E"/>
    <w:p w14:paraId="46382839" w14:textId="77777777" w:rsidR="00CE016E" w:rsidRPr="00CE016E" w:rsidRDefault="00CE016E" w:rsidP="00CE016E"/>
    <w:p w14:paraId="736BFC5A" w14:textId="77777777" w:rsidR="00CE016E" w:rsidRDefault="00CE016E" w:rsidP="00CE016E"/>
    <w:p w14:paraId="10BD0D3F" w14:textId="77777777" w:rsidR="00CE016E" w:rsidRDefault="00CE016E" w:rsidP="00CE016E"/>
    <w:p w14:paraId="3FB1E9CD" w14:textId="77777777" w:rsidR="00056A53" w:rsidRDefault="00CE016E" w:rsidP="00CE016E">
      <w:pPr>
        <w:tabs>
          <w:tab w:val="left" w:pos="997"/>
        </w:tabs>
      </w:pPr>
      <w:r>
        <w:tab/>
      </w:r>
    </w:p>
    <w:p w14:paraId="276334FE" w14:textId="77777777" w:rsidR="00CE016E" w:rsidRDefault="00CE016E" w:rsidP="00CE016E">
      <w:pPr>
        <w:tabs>
          <w:tab w:val="left" w:pos="997"/>
        </w:tabs>
      </w:pPr>
    </w:p>
    <w:p w14:paraId="23F4ADBF" w14:textId="77777777" w:rsidR="00CE016E" w:rsidRDefault="00CE016E" w:rsidP="00CE016E">
      <w:pPr>
        <w:tabs>
          <w:tab w:val="left" w:pos="997"/>
        </w:tabs>
      </w:pPr>
    </w:p>
    <w:p w14:paraId="7CBA3813" w14:textId="77777777" w:rsidR="00CE016E" w:rsidRPr="00CE016E" w:rsidRDefault="00CE016E" w:rsidP="006E0C5A">
      <w:pPr>
        <w:widowControl w:val="0"/>
        <w:tabs>
          <w:tab w:val="left" w:pos="2266"/>
        </w:tabs>
        <w:autoSpaceDE w:val="0"/>
        <w:autoSpaceDN w:val="0"/>
        <w:spacing w:before="74" w:after="0" w:line="240" w:lineRule="auto"/>
        <w:ind w:right="1035"/>
        <w:jc w:val="both"/>
        <w:rPr>
          <w:rFonts w:ascii="Calibri" w:eastAsia="Calibri" w:hAnsi="Calibri" w:cs="Calibri"/>
          <w:sz w:val="24"/>
          <w:lang w:eastAsia="es-CR" w:bidi="es-CR"/>
        </w:rPr>
      </w:pPr>
    </w:p>
    <w:p w14:paraId="0F0619E1" w14:textId="77777777" w:rsidR="00CE016E" w:rsidRDefault="00CE016E" w:rsidP="00CE016E">
      <w:pPr>
        <w:tabs>
          <w:tab w:val="left" w:pos="997"/>
        </w:tabs>
      </w:pPr>
    </w:p>
    <w:tbl>
      <w:tblPr>
        <w:tblStyle w:val="Tablaconcuadrcula"/>
        <w:tblpPr w:leftFromText="141" w:rightFromText="141" w:vertAnchor="page" w:horzAnchor="margin" w:tblpY="1815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5714"/>
      </w:tblGrid>
      <w:tr w:rsidR="006E0C5A" w:rsidRPr="00EB7C65" w14:paraId="54D5AFD6" w14:textId="77777777" w:rsidTr="006E0C5A">
        <w:trPr>
          <w:gridAfter w:val="1"/>
          <w:wAfter w:w="5714" w:type="dxa"/>
          <w:trHeight w:val="557"/>
        </w:trPr>
        <w:tc>
          <w:tcPr>
            <w:tcW w:w="3114" w:type="dxa"/>
          </w:tcPr>
          <w:p w14:paraId="781B92A5" w14:textId="77777777" w:rsidR="006E0C5A" w:rsidRPr="00EB7C65" w:rsidRDefault="006E0C5A" w:rsidP="006E0C5A">
            <w:pPr>
              <w:spacing w:after="160" w:line="259" w:lineRule="auto"/>
              <w:ind w:right="1022"/>
              <w:rPr>
                <w:rFonts w:eastAsia="Calibri" w:cs="Calibri"/>
                <w:sz w:val="36"/>
                <w:szCs w:val="36"/>
                <w:lang w:eastAsia="es-CR" w:bidi="es-CR"/>
              </w:rPr>
            </w:pPr>
            <w:r>
              <w:rPr>
                <w:b/>
                <w:sz w:val="36"/>
                <w:szCs w:val="36"/>
              </w:rPr>
              <w:t xml:space="preserve">Segundo </w:t>
            </w:r>
            <w:r w:rsidRPr="00EB7C65">
              <w:rPr>
                <w:b/>
                <w:sz w:val="36"/>
                <w:szCs w:val="36"/>
              </w:rPr>
              <w:t>año</w:t>
            </w:r>
          </w:p>
        </w:tc>
      </w:tr>
      <w:tr w:rsidR="006E0C5A" w14:paraId="6FA056E8" w14:textId="77777777" w:rsidTr="006E0C5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828" w:type="dxa"/>
            <w:gridSpan w:val="2"/>
          </w:tcPr>
          <w:p w14:paraId="24C7942A" w14:textId="77777777" w:rsidR="006E0C5A" w:rsidRDefault="006E0C5A" w:rsidP="006E0C5A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266"/>
              </w:tabs>
              <w:autoSpaceDE w:val="0"/>
              <w:autoSpaceDN w:val="0"/>
              <w:spacing w:before="114" w:line="242" w:lineRule="auto"/>
              <w:ind w:right="1033"/>
              <w:jc w:val="both"/>
              <w:rPr>
                <w:rFonts w:ascii="Calibri" w:eastAsia="Calibri" w:hAnsi="Calibri" w:cs="Calibri"/>
                <w:sz w:val="24"/>
                <w:lang w:eastAsia="es-CR" w:bidi="es-CR"/>
              </w:rPr>
            </w:pPr>
            <w:r w:rsidRPr="00DA43E1">
              <w:rPr>
                <w:rFonts w:eastAsia="Calibri" w:cstheme="minorHAnsi"/>
                <w:b/>
                <w:sz w:val="24"/>
                <w:szCs w:val="24"/>
                <w:lang w:eastAsia="es-CR" w:bidi="es-CR"/>
              </w:rPr>
              <w:t>Primer eje temático</w:t>
            </w:r>
            <w:r>
              <w:t xml:space="preserve">: </w:t>
            </w:r>
            <w:r w:rsidRPr="00CE016E">
              <w:rPr>
                <w:rFonts w:ascii="Calibri" w:eastAsia="Calibri" w:hAnsi="Calibri" w:cs="Calibri"/>
                <w:sz w:val="24"/>
                <w:lang w:eastAsia="es-CR" w:bidi="es-CR"/>
              </w:rPr>
              <w:t>Estilos de vida saludables para el desarrollo de hábitos y costumbres hacia el proyecto de vida digno y</w:t>
            </w:r>
            <w:r w:rsidRPr="00CE016E">
              <w:rPr>
                <w:rFonts w:ascii="Calibri" w:eastAsia="Calibri" w:hAnsi="Calibri" w:cs="Calibri"/>
                <w:spacing w:val="-8"/>
                <w:sz w:val="24"/>
                <w:lang w:eastAsia="es-CR" w:bidi="es-CR"/>
              </w:rPr>
              <w:t xml:space="preserve"> </w:t>
            </w:r>
            <w:r w:rsidRPr="00CE016E">
              <w:rPr>
                <w:rFonts w:ascii="Calibri" w:eastAsia="Calibri" w:hAnsi="Calibri" w:cs="Calibri"/>
                <w:sz w:val="24"/>
                <w:lang w:eastAsia="es-CR" w:bidi="es-CR"/>
              </w:rPr>
              <w:t>responsable.</w:t>
            </w:r>
          </w:p>
          <w:p w14:paraId="178BC68F" w14:textId="77777777" w:rsidR="00E86733" w:rsidRPr="00051B02" w:rsidRDefault="00AC1A70" w:rsidP="00AC1A70">
            <w:pPr>
              <w:widowControl w:val="0"/>
              <w:tabs>
                <w:tab w:val="left" w:pos="2266"/>
              </w:tabs>
              <w:autoSpaceDE w:val="0"/>
              <w:autoSpaceDN w:val="0"/>
              <w:spacing w:before="114" w:line="242" w:lineRule="auto"/>
              <w:ind w:left="360" w:right="1033"/>
              <w:jc w:val="both"/>
              <w:rPr>
                <w:rFonts w:ascii="Calibri" w:eastAsia="Calibri" w:hAnsi="Calibri" w:cs="Calibri"/>
                <w:b/>
                <w:sz w:val="24"/>
                <w:u w:val="single"/>
                <w:lang w:eastAsia="es-CR" w:bidi="es-CR"/>
              </w:rPr>
            </w:pPr>
            <w:r w:rsidRPr="001A3578">
              <w:rPr>
                <w:rFonts w:ascii="Calibri" w:eastAsia="Calibri" w:hAnsi="Calibri" w:cs="Calibri"/>
                <w:b/>
                <w:sz w:val="24"/>
                <w:highlight w:val="yellow"/>
                <w:u w:val="single"/>
                <w:lang w:eastAsia="es-CR" w:bidi="es-CR"/>
              </w:rPr>
              <w:t>No tiene enlaces</w:t>
            </w:r>
          </w:p>
          <w:p w14:paraId="684D115F" w14:textId="77777777" w:rsidR="006E0C5A" w:rsidRDefault="006E0C5A" w:rsidP="006E0C5A">
            <w:pPr>
              <w:rPr>
                <w:rFonts w:eastAsia="Calibri" w:cstheme="minorHAnsi"/>
                <w:lang w:eastAsia="es-CR" w:bidi="es-CR"/>
              </w:rPr>
            </w:pPr>
          </w:p>
        </w:tc>
      </w:tr>
      <w:tr w:rsidR="006E0C5A" w:rsidRPr="00462E60" w14:paraId="0509CC00" w14:textId="77777777" w:rsidTr="006E0C5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828" w:type="dxa"/>
            <w:gridSpan w:val="2"/>
          </w:tcPr>
          <w:p w14:paraId="7532E39C" w14:textId="77777777" w:rsidR="00051B02" w:rsidRPr="00051B02" w:rsidRDefault="006E0C5A" w:rsidP="00051B02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266"/>
              </w:tabs>
              <w:autoSpaceDE w:val="0"/>
              <w:autoSpaceDN w:val="0"/>
              <w:spacing w:before="67" w:line="242" w:lineRule="auto"/>
              <w:ind w:right="1034"/>
              <w:jc w:val="both"/>
              <w:rPr>
                <w:rFonts w:ascii="Calibri" w:eastAsia="Calibri" w:hAnsi="Calibri" w:cs="Calibri"/>
                <w:sz w:val="24"/>
                <w:lang w:eastAsia="es-CR" w:bidi="es-CR"/>
              </w:rPr>
            </w:pPr>
            <w:r w:rsidRPr="00DA43E1">
              <w:rPr>
                <w:rFonts w:eastAsia="Calibri" w:cstheme="minorHAnsi"/>
                <w:b/>
                <w:sz w:val="24"/>
                <w:szCs w:val="24"/>
                <w:lang w:eastAsia="es-CR" w:bidi="es-CR"/>
              </w:rPr>
              <w:t>Segundo eje temático</w:t>
            </w:r>
            <w:r w:rsidRPr="00CE016E">
              <w:rPr>
                <w:rFonts w:eastAsia="Calibri" w:cs="Calibri"/>
                <w:lang w:eastAsia="es-CR" w:bidi="es-CR"/>
              </w:rPr>
              <w:t xml:space="preserve">: </w:t>
            </w:r>
            <w:r w:rsidRPr="00CE016E">
              <w:rPr>
                <w:rFonts w:ascii="Calibri" w:eastAsia="Calibri" w:hAnsi="Calibri" w:cs="Calibri"/>
                <w:sz w:val="24"/>
                <w:lang w:eastAsia="es-CR" w:bidi="es-CR"/>
              </w:rPr>
              <w:t>Convivencia y bienestar como propósito individual, social para la educación integral y la construcción de una cultura de</w:t>
            </w:r>
            <w:r w:rsidRPr="00CE016E">
              <w:rPr>
                <w:rFonts w:ascii="Calibri" w:eastAsia="Calibri" w:hAnsi="Calibri" w:cs="Calibri"/>
                <w:spacing w:val="-13"/>
                <w:sz w:val="24"/>
                <w:lang w:eastAsia="es-CR" w:bidi="es-CR"/>
              </w:rPr>
              <w:t xml:space="preserve"> </w:t>
            </w:r>
            <w:r w:rsidRPr="00CE016E">
              <w:rPr>
                <w:rFonts w:ascii="Calibri" w:eastAsia="Calibri" w:hAnsi="Calibri" w:cs="Calibri"/>
                <w:sz w:val="24"/>
                <w:lang w:eastAsia="es-CR" w:bidi="es-CR"/>
              </w:rPr>
              <w:t>paz.</w:t>
            </w:r>
          </w:p>
          <w:p w14:paraId="3C52D614" w14:textId="77777777" w:rsidR="00051B02" w:rsidRDefault="0070203C" w:rsidP="00051B02">
            <w:pPr>
              <w:widowControl w:val="0"/>
              <w:tabs>
                <w:tab w:val="left" w:pos="2266"/>
              </w:tabs>
              <w:autoSpaceDE w:val="0"/>
              <w:autoSpaceDN w:val="0"/>
              <w:spacing w:before="67" w:line="242" w:lineRule="auto"/>
              <w:ind w:right="1034"/>
              <w:jc w:val="both"/>
              <w:rPr>
                <w:rFonts w:cstheme="minorHAnsi"/>
              </w:rPr>
            </w:pPr>
            <w:r>
              <w:rPr>
                <w:rFonts w:ascii="Calibri" w:eastAsia="Calibri" w:hAnsi="Calibri" w:cs="Calibri"/>
                <w:sz w:val="24"/>
                <w:lang w:eastAsia="es-CR" w:bidi="es-CR"/>
              </w:rPr>
              <w:t>9</w:t>
            </w:r>
            <w:r w:rsidR="00051B02">
              <w:rPr>
                <w:rFonts w:ascii="Calibri" w:eastAsia="Calibri" w:hAnsi="Calibri" w:cs="Calibri"/>
                <w:sz w:val="24"/>
                <w:lang w:eastAsia="es-CR" w:bidi="es-CR"/>
              </w:rPr>
              <w:t>-</w:t>
            </w:r>
            <w:r w:rsidR="00B64DD3" w:rsidRPr="00E33046">
              <w:rPr>
                <w:rFonts w:cstheme="minorHAnsi"/>
              </w:rPr>
              <w:t xml:space="preserve"> </w:t>
            </w:r>
            <w:r w:rsidR="00B64DD3" w:rsidRPr="00B64DD3">
              <w:rPr>
                <w:rFonts w:eastAsia="Calibri" w:cstheme="minorHAnsi"/>
                <w:color w:val="0000FF"/>
                <w:u w:val="single" w:color="0000FF"/>
                <w:lang w:eastAsia="es-CR" w:bidi="es-CR"/>
              </w:rPr>
              <w:t>https://youtu.be/qUQIZZSALHU</w:t>
            </w:r>
            <w:r w:rsidR="00B64DD3" w:rsidRPr="00E33046">
              <w:rPr>
                <w:rFonts w:cstheme="minorHAnsi"/>
              </w:rPr>
              <w:t xml:space="preserve"> (La familia vídeo para niños)</w:t>
            </w:r>
          </w:p>
          <w:p w14:paraId="50EB813A" w14:textId="77777777" w:rsidR="0070203C" w:rsidRDefault="0070203C" w:rsidP="00051B02">
            <w:pPr>
              <w:widowControl w:val="0"/>
              <w:tabs>
                <w:tab w:val="left" w:pos="2266"/>
              </w:tabs>
              <w:autoSpaceDE w:val="0"/>
              <w:autoSpaceDN w:val="0"/>
              <w:spacing w:before="67" w:line="242" w:lineRule="auto"/>
              <w:ind w:right="1034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10-</w:t>
            </w:r>
            <w:r w:rsidR="00194AFE">
              <w:rPr>
                <w:rFonts w:cstheme="minorHAnsi"/>
              </w:rPr>
              <w:t xml:space="preserve"> </w:t>
            </w:r>
            <w:r w:rsidR="00194AFE" w:rsidRPr="00FD2837">
              <w:rPr>
                <w:rFonts w:eastAsia="Calibri" w:cstheme="minorHAnsi"/>
                <w:color w:val="0000FF"/>
                <w:u w:val="single" w:color="0000FF"/>
                <w:lang w:eastAsia="es-CR" w:bidi="es-CR"/>
              </w:rPr>
              <w:t xml:space="preserve"> </w:t>
            </w:r>
            <w:hyperlink r:id="rId13" w:history="1">
              <w:r w:rsidR="00194AFE" w:rsidRPr="00194AFE">
                <w:rPr>
                  <w:color w:val="0000FF"/>
                  <w:lang w:eastAsia="es-CR" w:bidi="es-CR"/>
                </w:rPr>
                <w:t>http://www.youtube.com/watch?v=D09dJvk3LUc</w:t>
              </w:r>
            </w:hyperlink>
            <w:r w:rsidR="00194AFE">
              <w:rPr>
                <w:rFonts w:eastAsia="Calibri" w:cstheme="minorHAnsi"/>
                <w:color w:val="0000FF"/>
                <w:u w:val="single" w:color="0000FF"/>
                <w:lang w:eastAsia="es-CR" w:bidi="es-CR"/>
              </w:rPr>
              <w:t xml:space="preserve"> </w:t>
            </w:r>
            <w:r w:rsidR="00194AFE" w:rsidRPr="00E33046">
              <w:rPr>
                <w:rFonts w:cstheme="minorHAnsi"/>
              </w:rPr>
              <w:t>(Mi cuerpo me pertenece)</w:t>
            </w:r>
          </w:p>
          <w:p w14:paraId="75C95E3E" w14:textId="77777777" w:rsidR="006E0C5A" w:rsidRDefault="00194AFE" w:rsidP="008C3A69">
            <w:pPr>
              <w:widowControl w:val="0"/>
              <w:tabs>
                <w:tab w:val="left" w:pos="2266"/>
              </w:tabs>
              <w:autoSpaceDE w:val="0"/>
              <w:autoSpaceDN w:val="0"/>
              <w:spacing w:before="67" w:line="242" w:lineRule="auto"/>
              <w:ind w:right="1034"/>
              <w:jc w:val="both"/>
              <w:rPr>
                <w:color w:val="0000FF"/>
                <w:lang w:eastAsia="es-CR" w:bidi="es-CR"/>
              </w:rPr>
            </w:pPr>
            <w:r>
              <w:rPr>
                <w:rFonts w:cstheme="minorHAnsi"/>
              </w:rPr>
              <w:t xml:space="preserve">11- </w:t>
            </w:r>
            <w:r w:rsidR="00D062B3" w:rsidRPr="00FD2837">
              <w:rPr>
                <w:rFonts w:eastAsia="Calibri" w:cstheme="minorHAnsi"/>
                <w:color w:val="0000FF"/>
                <w:u w:val="single" w:color="0000FF"/>
                <w:lang w:eastAsia="es-CR" w:bidi="es-CR"/>
              </w:rPr>
              <w:t xml:space="preserve"> </w:t>
            </w:r>
            <w:commentRangeStart w:id="3"/>
            <w:r w:rsidR="00E412BD">
              <w:rPr>
                <w:color w:val="0000FF"/>
                <w:lang w:eastAsia="es-CR" w:bidi="es-CR"/>
              </w:rPr>
              <w:fldChar w:fldCharType="begin"/>
            </w:r>
            <w:r w:rsidR="00E412BD">
              <w:rPr>
                <w:color w:val="0000FF"/>
                <w:lang w:eastAsia="es-CR" w:bidi="es-CR"/>
              </w:rPr>
              <w:instrText xml:space="preserve"> HYPERLINK "http://ninosyseguridadvial.com/juegos/" </w:instrText>
            </w:r>
            <w:r w:rsidR="00E412BD">
              <w:rPr>
                <w:color w:val="0000FF"/>
                <w:lang w:eastAsia="es-CR" w:bidi="es-CR"/>
              </w:rPr>
              <w:fldChar w:fldCharType="separate"/>
            </w:r>
            <w:r w:rsidR="00D062B3" w:rsidRPr="00D062B3">
              <w:rPr>
                <w:color w:val="0000FF"/>
                <w:lang w:eastAsia="es-CR" w:bidi="es-CR"/>
              </w:rPr>
              <w:t>http://ninosyseguridadvial.com/juegos/</w:t>
            </w:r>
            <w:r w:rsidR="00E412BD">
              <w:rPr>
                <w:color w:val="0000FF"/>
                <w:lang w:eastAsia="es-CR" w:bidi="es-CR"/>
              </w:rPr>
              <w:fldChar w:fldCharType="end"/>
            </w:r>
            <w:r w:rsidR="00D062B3" w:rsidRPr="00D062B3">
              <w:rPr>
                <w:color w:val="0000FF"/>
                <w:lang w:eastAsia="es-CR" w:bidi="es-CR"/>
              </w:rPr>
              <w:t xml:space="preserve"> </w:t>
            </w:r>
            <w:commentRangeEnd w:id="3"/>
            <w:r w:rsidR="001F4527">
              <w:rPr>
                <w:rStyle w:val="Refdecomentario"/>
              </w:rPr>
              <w:commentReference w:id="3"/>
            </w:r>
          </w:p>
          <w:p w14:paraId="49315800" w14:textId="77777777" w:rsidR="000B4FEA" w:rsidRPr="000B4FEA" w:rsidRDefault="000B4FEA" w:rsidP="000B4FEA">
            <w:pPr>
              <w:jc w:val="both"/>
              <w:rPr>
                <w:rFonts w:ascii="Calibri" w:hAnsi="Calibri" w:cs="Calibri"/>
              </w:rPr>
            </w:pPr>
          </w:p>
        </w:tc>
      </w:tr>
      <w:tr w:rsidR="006E0C5A" w:rsidRPr="00462E60" w14:paraId="6586BA58" w14:textId="77777777" w:rsidTr="006E0C5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828" w:type="dxa"/>
            <w:gridSpan w:val="2"/>
          </w:tcPr>
          <w:p w14:paraId="63E3C0DD" w14:textId="77777777" w:rsidR="006E0C5A" w:rsidRDefault="006E0C5A" w:rsidP="006E0C5A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266"/>
              </w:tabs>
              <w:autoSpaceDE w:val="0"/>
              <w:autoSpaceDN w:val="0"/>
              <w:spacing w:before="68"/>
              <w:ind w:right="1037"/>
              <w:jc w:val="both"/>
              <w:rPr>
                <w:rFonts w:ascii="Calibri" w:eastAsia="Calibri" w:hAnsi="Calibri" w:cs="Calibri"/>
                <w:sz w:val="24"/>
                <w:lang w:eastAsia="es-CR" w:bidi="es-CR"/>
              </w:rPr>
            </w:pPr>
            <w:r w:rsidRPr="00DA43E1">
              <w:rPr>
                <w:rFonts w:eastAsia="Calibri" w:cstheme="minorHAnsi"/>
                <w:b/>
                <w:sz w:val="24"/>
                <w:szCs w:val="24"/>
                <w:lang w:eastAsia="es-CR" w:bidi="es-CR"/>
              </w:rPr>
              <w:t>Tercer eje temático</w:t>
            </w:r>
            <w:r w:rsidRPr="00DA43E1">
              <w:rPr>
                <w:rFonts w:eastAsia="Calibri" w:cstheme="minorHAnsi"/>
                <w:sz w:val="24"/>
                <w:szCs w:val="24"/>
                <w:lang w:eastAsia="es-CR" w:bidi="es-CR"/>
              </w:rPr>
              <w:t>:</w:t>
            </w:r>
            <w:r w:rsidRPr="00C75548">
              <w:rPr>
                <w:rFonts w:eastAsia="Calibri" w:cstheme="minorHAnsi"/>
                <w:b/>
                <w:lang w:eastAsia="es-CR" w:bidi="es-CR"/>
              </w:rPr>
              <w:t xml:space="preserve"> </w:t>
            </w:r>
            <w:r w:rsidRPr="00C75548">
              <w:rPr>
                <w:rFonts w:ascii="Calibri" w:eastAsia="Calibri" w:hAnsi="Calibri" w:cs="Calibri"/>
                <w:sz w:val="24"/>
                <w:lang w:eastAsia="es-CR" w:bidi="es-CR"/>
              </w:rPr>
              <w:t>Reconocimiento y valoración para una sociedad inclusiva de las personas adultas mayores, personas con discapacidad y otras, frecuentemente excluidas o subvaloradas en los procesos educativos y</w:t>
            </w:r>
            <w:r w:rsidRPr="00C75548">
              <w:rPr>
                <w:rFonts w:ascii="Calibri" w:eastAsia="Calibri" w:hAnsi="Calibri" w:cs="Calibri"/>
                <w:spacing w:val="-6"/>
                <w:sz w:val="24"/>
                <w:lang w:eastAsia="es-CR" w:bidi="es-CR"/>
              </w:rPr>
              <w:t xml:space="preserve"> </w:t>
            </w:r>
            <w:r w:rsidRPr="00C75548">
              <w:rPr>
                <w:rFonts w:ascii="Calibri" w:eastAsia="Calibri" w:hAnsi="Calibri" w:cs="Calibri"/>
                <w:sz w:val="24"/>
                <w:lang w:eastAsia="es-CR" w:bidi="es-CR"/>
              </w:rPr>
              <w:t>sociales.</w:t>
            </w:r>
          </w:p>
          <w:p w14:paraId="336AC636" w14:textId="77777777" w:rsidR="000B4FEA" w:rsidRDefault="000B4FEA" w:rsidP="000B4FEA">
            <w:pPr>
              <w:jc w:val="both"/>
              <w:rPr>
                <w:rFonts w:ascii="Calibri" w:hAnsi="Calibri" w:cs="Calibri"/>
              </w:rPr>
            </w:pPr>
            <w:r w:rsidRPr="000B4FEA">
              <w:rPr>
                <w:color w:val="000000" w:themeColor="text1"/>
                <w:lang w:eastAsia="es-CR" w:bidi="es-CR"/>
              </w:rPr>
              <w:t>12-</w:t>
            </w:r>
            <w:r>
              <w:rPr>
                <w:color w:val="000000" w:themeColor="text1"/>
                <w:lang w:eastAsia="es-CR" w:bidi="es-CR"/>
              </w:rPr>
              <w:t xml:space="preserve"> </w:t>
            </w:r>
            <w:r w:rsidRPr="000B4FEA">
              <w:rPr>
                <w:rFonts w:eastAsia="Calibri" w:cstheme="minorHAnsi"/>
                <w:color w:val="0000FF"/>
                <w:u w:val="single" w:color="0000FF"/>
                <w:lang w:eastAsia="es-CR" w:bidi="es-CR"/>
              </w:rPr>
              <w:t xml:space="preserve"> https://www.youtube.com/watch?v=J1SR0QY-QT0</w:t>
            </w:r>
            <w:r w:rsidRPr="000B4FEA">
              <w:rPr>
                <w:rFonts w:ascii="Calibri" w:hAnsi="Calibri" w:cs="Calibri"/>
                <w:color w:val="2E74B5" w:themeColor="accent1" w:themeShade="BF"/>
              </w:rPr>
              <w:t xml:space="preserve"> </w:t>
            </w:r>
            <w:r w:rsidRPr="000B4FEA">
              <w:rPr>
                <w:rFonts w:ascii="Calibri" w:hAnsi="Calibri" w:cs="Calibri"/>
              </w:rPr>
              <w:t>(Derechos del adulto mayor ¿los conoces?)</w:t>
            </w:r>
          </w:p>
          <w:p w14:paraId="2242DCFC" w14:textId="77777777" w:rsidR="000B4FEA" w:rsidRDefault="000B4FEA" w:rsidP="000B4FE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13-</w:t>
            </w:r>
            <w:r w:rsidRPr="000B4FEA">
              <w:rPr>
                <w:rFonts w:ascii="Calibri" w:hAnsi="Calibri" w:cs="Calibri"/>
              </w:rPr>
              <w:t xml:space="preserve"> </w:t>
            </w:r>
            <w:r w:rsidRPr="000B4FEA">
              <w:rPr>
                <w:rFonts w:eastAsia="Calibri" w:cstheme="minorHAnsi"/>
                <w:color w:val="0000FF"/>
                <w:u w:val="single" w:color="0000FF"/>
                <w:lang w:eastAsia="es-CR" w:bidi="es-CR"/>
              </w:rPr>
              <w:t>https://www.youtube.com/watch?v=SgbwRgJlae8</w:t>
            </w:r>
            <w:r w:rsidRPr="000B4FEA">
              <w:rPr>
                <w:rFonts w:ascii="Calibri" w:hAnsi="Calibri" w:cs="Calibri"/>
                <w:color w:val="2E74B5" w:themeColor="accent1" w:themeShade="BF"/>
              </w:rPr>
              <w:t xml:space="preserve"> </w:t>
            </w:r>
            <w:r w:rsidRPr="000B4FEA">
              <w:rPr>
                <w:rFonts w:ascii="Calibri" w:hAnsi="Calibri" w:cs="Calibri"/>
              </w:rPr>
              <w:t xml:space="preserve">(Discapacidad. Protección infantil: infórmate, protege a tus </w:t>
            </w:r>
            <w:proofErr w:type="spellStart"/>
            <w:r w:rsidRPr="000B4FEA">
              <w:rPr>
                <w:rFonts w:ascii="Calibri" w:hAnsi="Calibri" w:cs="Calibri"/>
              </w:rPr>
              <w:t>niñ@s</w:t>
            </w:r>
            <w:proofErr w:type="spellEnd"/>
            <w:r w:rsidRPr="000B4FEA">
              <w:rPr>
                <w:rFonts w:ascii="Calibri" w:hAnsi="Calibri" w:cs="Calibri"/>
              </w:rPr>
              <w:t xml:space="preserve">) </w:t>
            </w:r>
          </w:p>
          <w:p w14:paraId="7A248171" w14:textId="77777777" w:rsidR="006E0C5A" w:rsidRPr="000B4FEA" w:rsidRDefault="000B4FEA" w:rsidP="000B4FEA">
            <w:pPr>
              <w:widowControl w:val="0"/>
              <w:tabs>
                <w:tab w:val="left" w:pos="2266"/>
              </w:tabs>
              <w:autoSpaceDE w:val="0"/>
              <w:autoSpaceDN w:val="0"/>
              <w:spacing w:before="68"/>
              <w:ind w:right="1037"/>
              <w:jc w:val="both"/>
              <w:rPr>
                <w:rFonts w:ascii="Calibri" w:eastAsia="Calibri" w:hAnsi="Calibri" w:cs="Calibri"/>
                <w:sz w:val="24"/>
                <w:lang w:eastAsia="es-CR" w:bidi="es-CR"/>
              </w:rPr>
            </w:pPr>
            <w:r>
              <w:rPr>
                <w:rFonts w:ascii="Calibri" w:hAnsi="Calibri" w:cs="Calibri"/>
              </w:rPr>
              <w:t>14-</w:t>
            </w:r>
            <w:r w:rsidRPr="000B4FEA">
              <w:rPr>
                <w:rFonts w:ascii="Calibri" w:hAnsi="Calibri" w:cs="Calibri"/>
              </w:rPr>
              <w:t xml:space="preserve"> </w:t>
            </w:r>
            <w:r w:rsidRPr="000B4FEA">
              <w:rPr>
                <w:rFonts w:eastAsia="Calibri" w:cstheme="minorHAnsi"/>
                <w:color w:val="0000FF"/>
                <w:u w:val="single" w:color="0000FF"/>
                <w:lang w:eastAsia="es-CR" w:bidi="es-CR"/>
              </w:rPr>
              <w:t>https://www.youtube.com/watch?v=q3z8uE6B7YI</w:t>
            </w:r>
            <w:r w:rsidRPr="000B4FEA">
              <w:rPr>
                <w:rFonts w:ascii="Calibri" w:hAnsi="Calibri" w:cs="Calibri"/>
              </w:rPr>
              <w:t xml:space="preserve"> (Corto Animado - THE PRESENT - en español)</w:t>
            </w:r>
          </w:p>
        </w:tc>
      </w:tr>
      <w:tr w:rsidR="006E0C5A" w:rsidRPr="00462E60" w14:paraId="500BE551" w14:textId="77777777" w:rsidTr="006E0C5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828" w:type="dxa"/>
            <w:gridSpan w:val="2"/>
          </w:tcPr>
          <w:p w14:paraId="7CA7AA31" w14:textId="77777777" w:rsidR="006E0C5A" w:rsidRPr="000B4FEA" w:rsidRDefault="006E0C5A" w:rsidP="006E0C5A">
            <w:pPr>
              <w:pStyle w:val="Prrafodelista"/>
              <w:numPr>
                <w:ilvl w:val="0"/>
                <w:numId w:val="2"/>
              </w:numPr>
              <w:ind w:right="1022"/>
              <w:rPr>
                <w:rFonts w:cstheme="minorHAnsi"/>
              </w:rPr>
            </w:pPr>
            <w:r w:rsidRPr="00DA43E1">
              <w:rPr>
                <w:rFonts w:eastAsia="Calibri" w:cstheme="minorHAnsi"/>
                <w:b/>
                <w:sz w:val="24"/>
                <w:szCs w:val="24"/>
                <w:lang w:eastAsia="es-CR" w:bidi="es-CR"/>
              </w:rPr>
              <w:t>Cuarto eje temático</w:t>
            </w:r>
            <w:r w:rsidRPr="006E0C5A">
              <w:rPr>
                <w:rFonts w:cstheme="minorHAnsi"/>
                <w:b/>
              </w:rPr>
              <w:t xml:space="preserve">: </w:t>
            </w:r>
            <w:r w:rsidRPr="006E0C5A">
              <w:rPr>
                <w:rFonts w:ascii="Calibri" w:eastAsia="Calibri" w:hAnsi="Calibri" w:cs="Calibri"/>
                <w:sz w:val="24"/>
                <w:lang w:eastAsia="es-CR" w:bidi="es-CR"/>
              </w:rPr>
              <w:t>La Educación Financiera, el consumo responsable y el ahorro como herramienta de ayuda para aprender a convivir con dignidad y efectividad en una economía social y</w:t>
            </w:r>
            <w:r w:rsidRPr="006E0C5A">
              <w:rPr>
                <w:rFonts w:ascii="Calibri" w:eastAsia="Calibri" w:hAnsi="Calibri" w:cs="Calibri"/>
                <w:spacing w:val="-1"/>
                <w:sz w:val="24"/>
                <w:lang w:eastAsia="es-CR" w:bidi="es-CR"/>
              </w:rPr>
              <w:t xml:space="preserve"> </w:t>
            </w:r>
            <w:r w:rsidRPr="006E0C5A">
              <w:rPr>
                <w:rFonts w:ascii="Calibri" w:eastAsia="Calibri" w:hAnsi="Calibri" w:cs="Calibri"/>
                <w:sz w:val="24"/>
                <w:lang w:eastAsia="es-CR" w:bidi="es-CR"/>
              </w:rPr>
              <w:t>solidaria.</w:t>
            </w:r>
          </w:p>
          <w:p w14:paraId="47390D0A" w14:textId="77777777" w:rsidR="000B4FEA" w:rsidRPr="000B4FEA" w:rsidRDefault="000B4FEA" w:rsidP="000B4FEA">
            <w:pPr>
              <w:ind w:right="1022"/>
              <w:rPr>
                <w:rFonts w:cstheme="minorHAnsi"/>
              </w:rPr>
            </w:pPr>
            <w:r>
              <w:rPr>
                <w:rFonts w:cstheme="minorHAnsi"/>
              </w:rPr>
              <w:t xml:space="preserve">15- </w:t>
            </w:r>
            <w:r w:rsidR="0061091D" w:rsidRPr="00FF2B9E">
              <w:rPr>
                <w:rFonts w:cstheme="minorHAnsi"/>
              </w:rPr>
              <w:t xml:space="preserve"> </w:t>
            </w:r>
            <w:r w:rsidR="0061091D">
              <w:rPr>
                <w:rFonts w:cstheme="minorHAnsi"/>
              </w:rPr>
              <w:t>C</w:t>
            </w:r>
            <w:r w:rsidR="0061091D" w:rsidRPr="00FF2B9E">
              <w:rPr>
                <w:rFonts w:cstheme="minorHAnsi"/>
              </w:rPr>
              <w:t>uento: “Carlita, la princesita que todo</w:t>
            </w:r>
            <w:r w:rsidR="0061091D">
              <w:rPr>
                <w:rFonts w:cstheme="minorHAnsi"/>
              </w:rPr>
              <w:t xml:space="preserve"> quería”, presente</w:t>
            </w:r>
            <w:r w:rsidR="0061091D">
              <w:rPr>
                <w:rFonts w:cstheme="minorHAnsi"/>
              </w:rPr>
              <w:tab/>
              <w:t>en</w:t>
            </w:r>
            <w:r w:rsidR="0061091D">
              <w:rPr>
                <w:rFonts w:cstheme="minorHAnsi"/>
              </w:rPr>
              <w:tab/>
              <w:t>el</w:t>
            </w:r>
            <w:r w:rsidR="0061091D">
              <w:rPr>
                <w:rFonts w:cstheme="minorHAnsi"/>
              </w:rPr>
              <w:tab/>
            </w:r>
            <w:commentRangeStart w:id="4"/>
            <w:r w:rsidR="0061091D">
              <w:rPr>
                <w:rFonts w:cstheme="minorHAnsi"/>
              </w:rPr>
              <w:t xml:space="preserve">enlace </w:t>
            </w:r>
            <w:r w:rsidR="0061091D" w:rsidRPr="00F242C9">
              <w:rPr>
                <w:rFonts w:eastAsia="Calibri" w:cstheme="minorHAnsi"/>
                <w:color w:val="0000FF"/>
                <w:u w:val="single" w:color="0000FF"/>
                <w:lang w:eastAsia="es-CR" w:bidi="es-CR"/>
              </w:rPr>
              <w:t>http://www.gob.mx/cms/uploads/attachment/file/95784/GUIASEF-2PRIMARIA.pdf</w:t>
            </w:r>
            <w:commentRangeEnd w:id="4"/>
            <w:r w:rsidR="00E412BD">
              <w:rPr>
                <w:rStyle w:val="Refdecomentario"/>
              </w:rPr>
              <w:commentReference w:id="4"/>
            </w:r>
          </w:p>
          <w:p w14:paraId="72B6208E" w14:textId="77777777" w:rsidR="006E0C5A" w:rsidRPr="00462E60" w:rsidRDefault="006E0C5A" w:rsidP="006E0C5A">
            <w:pPr>
              <w:ind w:right="1022"/>
              <w:rPr>
                <w:rFonts w:cstheme="minorHAnsi"/>
              </w:rPr>
            </w:pPr>
          </w:p>
        </w:tc>
      </w:tr>
    </w:tbl>
    <w:p w14:paraId="73692678" w14:textId="77777777" w:rsidR="006E0C5A" w:rsidRDefault="006E0C5A" w:rsidP="00CE016E">
      <w:pPr>
        <w:tabs>
          <w:tab w:val="left" w:pos="997"/>
        </w:tabs>
      </w:pPr>
    </w:p>
    <w:p w14:paraId="23F5C5D4" w14:textId="77777777" w:rsidR="006E0C5A" w:rsidRDefault="006E0C5A" w:rsidP="00CE016E">
      <w:pPr>
        <w:tabs>
          <w:tab w:val="left" w:pos="997"/>
        </w:tabs>
      </w:pPr>
    </w:p>
    <w:p w14:paraId="26B30FCA" w14:textId="77777777" w:rsidR="006E0C5A" w:rsidRPr="006E0C5A" w:rsidRDefault="006E0C5A" w:rsidP="006E0C5A"/>
    <w:p w14:paraId="3E716D95" w14:textId="77777777" w:rsidR="006E0C5A" w:rsidRPr="006E0C5A" w:rsidRDefault="006E0C5A" w:rsidP="006E0C5A"/>
    <w:p w14:paraId="2085C59F" w14:textId="77777777" w:rsidR="006E0C5A" w:rsidRPr="006E0C5A" w:rsidRDefault="006E0C5A" w:rsidP="006E0C5A"/>
    <w:p w14:paraId="46FB2C18" w14:textId="77777777" w:rsidR="006E0C5A" w:rsidRPr="006E0C5A" w:rsidRDefault="006E0C5A" w:rsidP="006E0C5A"/>
    <w:p w14:paraId="2CD76B90" w14:textId="77777777" w:rsidR="006E0C5A" w:rsidRPr="006E0C5A" w:rsidRDefault="006E0C5A" w:rsidP="006E0C5A"/>
    <w:p w14:paraId="5F463ACB" w14:textId="77777777" w:rsidR="006E0C5A" w:rsidRPr="006E0C5A" w:rsidRDefault="006E0C5A" w:rsidP="006E0C5A"/>
    <w:p w14:paraId="244A6287" w14:textId="77777777" w:rsidR="006E0C5A" w:rsidRPr="006E0C5A" w:rsidRDefault="006E0C5A" w:rsidP="006E0C5A"/>
    <w:p w14:paraId="54B29448" w14:textId="77777777" w:rsidR="006E0C5A" w:rsidRPr="006E0C5A" w:rsidRDefault="006E0C5A" w:rsidP="006E0C5A"/>
    <w:p w14:paraId="61EF73AF" w14:textId="77777777" w:rsidR="006E0C5A" w:rsidRPr="006E0C5A" w:rsidRDefault="006E0C5A" w:rsidP="006E0C5A"/>
    <w:p w14:paraId="3A35DF22" w14:textId="77777777" w:rsidR="006E0C5A" w:rsidRPr="006E0C5A" w:rsidRDefault="006E0C5A" w:rsidP="006E0C5A"/>
    <w:p w14:paraId="3FBDFE08" w14:textId="77777777" w:rsidR="006E0C5A" w:rsidRPr="006E0C5A" w:rsidRDefault="006E0C5A" w:rsidP="006E0C5A"/>
    <w:p w14:paraId="76C75B36" w14:textId="77777777" w:rsidR="006E0C5A" w:rsidRPr="006E0C5A" w:rsidRDefault="006E0C5A" w:rsidP="006E0C5A"/>
    <w:p w14:paraId="59030C72" w14:textId="77777777" w:rsidR="006E0C5A" w:rsidRPr="006E0C5A" w:rsidRDefault="006E0C5A" w:rsidP="006E0C5A"/>
    <w:p w14:paraId="6501458E" w14:textId="77777777" w:rsidR="006E0C5A" w:rsidRPr="006E0C5A" w:rsidRDefault="006E0C5A" w:rsidP="006E0C5A"/>
    <w:p w14:paraId="7CD6581C" w14:textId="77777777" w:rsidR="006E0C5A" w:rsidRPr="006E0C5A" w:rsidRDefault="006E0C5A" w:rsidP="006E0C5A"/>
    <w:p w14:paraId="45FF3038" w14:textId="77777777" w:rsidR="006E0C5A" w:rsidRDefault="006E0C5A" w:rsidP="006E0C5A"/>
    <w:p w14:paraId="69E9AC88" w14:textId="77777777" w:rsidR="006E0C5A" w:rsidRDefault="006E0C5A" w:rsidP="006E0C5A"/>
    <w:p w14:paraId="448CD597" w14:textId="77777777" w:rsidR="006E0C5A" w:rsidRDefault="006E0C5A" w:rsidP="006E0C5A">
      <w:pPr>
        <w:tabs>
          <w:tab w:val="left" w:pos="1689"/>
        </w:tabs>
      </w:pPr>
      <w:r>
        <w:tab/>
      </w:r>
    </w:p>
    <w:p w14:paraId="69EAE92E" w14:textId="77777777" w:rsidR="006E0C5A" w:rsidRDefault="006E0C5A" w:rsidP="006E0C5A">
      <w:pPr>
        <w:tabs>
          <w:tab w:val="left" w:pos="1689"/>
        </w:tabs>
      </w:pPr>
    </w:p>
    <w:p w14:paraId="7400760E" w14:textId="77777777" w:rsidR="006E0C5A" w:rsidRDefault="006E0C5A" w:rsidP="006E0C5A">
      <w:pPr>
        <w:tabs>
          <w:tab w:val="left" w:pos="1689"/>
        </w:tabs>
      </w:pPr>
    </w:p>
    <w:p w14:paraId="50BDE9F3" w14:textId="77777777" w:rsidR="006E0C5A" w:rsidRDefault="006E0C5A" w:rsidP="006E0C5A">
      <w:pPr>
        <w:tabs>
          <w:tab w:val="left" w:pos="1689"/>
        </w:tabs>
      </w:pPr>
    </w:p>
    <w:p w14:paraId="20C4FAA7" w14:textId="77777777" w:rsidR="006E0C5A" w:rsidRDefault="006E0C5A" w:rsidP="006E0C5A">
      <w:pPr>
        <w:tabs>
          <w:tab w:val="left" w:pos="1689"/>
        </w:tabs>
      </w:pPr>
    </w:p>
    <w:p w14:paraId="3FD0974F" w14:textId="77777777" w:rsidR="006E0C5A" w:rsidRDefault="006E0C5A" w:rsidP="006E0C5A">
      <w:pPr>
        <w:tabs>
          <w:tab w:val="left" w:pos="1689"/>
        </w:tabs>
      </w:pPr>
    </w:p>
    <w:p w14:paraId="404985D8" w14:textId="77777777" w:rsidR="006E0C5A" w:rsidRDefault="006E0C5A" w:rsidP="006E0C5A">
      <w:pPr>
        <w:tabs>
          <w:tab w:val="left" w:pos="1689"/>
        </w:tabs>
      </w:pPr>
    </w:p>
    <w:p w14:paraId="5FA088A2" w14:textId="77777777" w:rsidR="006E0C5A" w:rsidRDefault="006E0C5A" w:rsidP="006E0C5A">
      <w:pPr>
        <w:tabs>
          <w:tab w:val="left" w:pos="1689"/>
        </w:tabs>
      </w:pPr>
    </w:p>
    <w:p w14:paraId="2CA68E89" w14:textId="77777777" w:rsidR="006E0C5A" w:rsidRDefault="006E0C5A" w:rsidP="006E0C5A">
      <w:pPr>
        <w:tabs>
          <w:tab w:val="left" w:pos="1689"/>
        </w:tabs>
      </w:pPr>
    </w:p>
    <w:p w14:paraId="0CB6F5E3" w14:textId="77777777" w:rsidR="006E0C5A" w:rsidRDefault="006E0C5A" w:rsidP="006E0C5A">
      <w:pPr>
        <w:tabs>
          <w:tab w:val="left" w:pos="1689"/>
        </w:tabs>
      </w:pPr>
    </w:p>
    <w:p w14:paraId="6203D051" w14:textId="77777777" w:rsidR="006E0C5A" w:rsidRDefault="006E0C5A" w:rsidP="006E0C5A">
      <w:pPr>
        <w:tabs>
          <w:tab w:val="left" w:pos="1689"/>
        </w:tabs>
      </w:pPr>
    </w:p>
    <w:p w14:paraId="475B9EDF" w14:textId="77777777" w:rsidR="006E0C5A" w:rsidRDefault="006E0C5A" w:rsidP="006E0C5A">
      <w:pPr>
        <w:tabs>
          <w:tab w:val="left" w:pos="1689"/>
        </w:tabs>
      </w:pPr>
    </w:p>
    <w:tbl>
      <w:tblPr>
        <w:tblStyle w:val="Tablaconcuadrcula"/>
        <w:tblpPr w:leftFromText="141" w:rightFromText="141" w:vertAnchor="page" w:horzAnchor="margin" w:tblpY="1524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5714"/>
      </w:tblGrid>
      <w:tr w:rsidR="006E0C5A" w:rsidRPr="00EB7C65" w14:paraId="6860DF91" w14:textId="77777777" w:rsidTr="006E0C5A">
        <w:trPr>
          <w:gridAfter w:val="1"/>
          <w:wAfter w:w="5714" w:type="dxa"/>
          <w:trHeight w:val="557"/>
        </w:trPr>
        <w:tc>
          <w:tcPr>
            <w:tcW w:w="3114" w:type="dxa"/>
          </w:tcPr>
          <w:p w14:paraId="20EABCFC" w14:textId="77777777" w:rsidR="006E0C5A" w:rsidRPr="00EB7C65" w:rsidRDefault="006E0C5A" w:rsidP="006E0C5A">
            <w:pPr>
              <w:spacing w:after="160" w:line="259" w:lineRule="auto"/>
              <w:ind w:right="1022"/>
              <w:rPr>
                <w:rFonts w:eastAsia="Calibri" w:cs="Calibri"/>
                <w:sz w:val="36"/>
                <w:szCs w:val="36"/>
                <w:lang w:eastAsia="es-CR" w:bidi="es-CR"/>
              </w:rPr>
            </w:pPr>
            <w:r>
              <w:rPr>
                <w:b/>
                <w:sz w:val="36"/>
                <w:szCs w:val="36"/>
              </w:rPr>
              <w:t xml:space="preserve">Tercer </w:t>
            </w:r>
            <w:r w:rsidRPr="00EB7C65">
              <w:rPr>
                <w:b/>
                <w:sz w:val="36"/>
                <w:szCs w:val="36"/>
              </w:rPr>
              <w:t>año</w:t>
            </w:r>
          </w:p>
        </w:tc>
      </w:tr>
      <w:tr w:rsidR="006E0C5A" w14:paraId="62715CC8" w14:textId="77777777" w:rsidTr="006E0C5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828" w:type="dxa"/>
            <w:gridSpan w:val="2"/>
          </w:tcPr>
          <w:p w14:paraId="676DBD94" w14:textId="77777777" w:rsidR="006E0C5A" w:rsidRDefault="006E0C5A" w:rsidP="006E0C5A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266"/>
              </w:tabs>
              <w:autoSpaceDE w:val="0"/>
              <w:autoSpaceDN w:val="0"/>
              <w:spacing w:before="114" w:line="242" w:lineRule="auto"/>
              <w:ind w:right="1033"/>
              <w:jc w:val="both"/>
              <w:rPr>
                <w:rFonts w:ascii="Calibri" w:eastAsia="Calibri" w:hAnsi="Calibri" w:cs="Calibri"/>
                <w:sz w:val="24"/>
                <w:lang w:eastAsia="es-CR" w:bidi="es-CR"/>
              </w:rPr>
            </w:pPr>
            <w:r w:rsidRPr="00DA43E1">
              <w:rPr>
                <w:rFonts w:eastAsia="Calibri" w:cstheme="minorHAnsi"/>
                <w:b/>
                <w:sz w:val="24"/>
                <w:szCs w:val="24"/>
                <w:lang w:eastAsia="es-CR" w:bidi="es-CR"/>
              </w:rPr>
              <w:t>Primer eje temático</w:t>
            </w:r>
            <w:r>
              <w:t xml:space="preserve">: </w:t>
            </w:r>
            <w:r w:rsidRPr="00CE016E">
              <w:rPr>
                <w:rFonts w:ascii="Calibri" w:eastAsia="Calibri" w:hAnsi="Calibri" w:cs="Calibri"/>
                <w:sz w:val="24"/>
                <w:lang w:eastAsia="es-CR" w:bidi="es-CR"/>
              </w:rPr>
              <w:t>Estilos de vida saludables para el desarrollo de hábitos y costumbres hacia el proyecto de vida digno y</w:t>
            </w:r>
            <w:r w:rsidRPr="00CE016E">
              <w:rPr>
                <w:rFonts w:ascii="Calibri" w:eastAsia="Calibri" w:hAnsi="Calibri" w:cs="Calibri"/>
                <w:spacing w:val="-8"/>
                <w:sz w:val="24"/>
                <w:lang w:eastAsia="es-CR" w:bidi="es-CR"/>
              </w:rPr>
              <w:t xml:space="preserve"> </w:t>
            </w:r>
            <w:r w:rsidRPr="00CE016E">
              <w:rPr>
                <w:rFonts w:ascii="Calibri" w:eastAsia="Calibri" w:hAnsi="Calibri" w:cs="Calibri"/>
                <w:sz w:val="24"/>
                <w:lang w:eastAsia="es-CR" w:bidi="es-CR"/>
              </w:rPr>
              <w:t>responsable.</w:t>
            </w:r>
          </w:p>
          <w:p w14:paraId="780EB2ED" w14:textId="77777777" w:rsidR="00DE0622" w:rsidRDefault="00401DB3" w:rsidP="00DE0622">
            <w:pPr>
              <w:widowControl w:val="0"/>
              <w:tabs>
                <w:tab w:val="left" w:pos="2266"/>
              </w:tabs>
              <w:autoSpaceDE w:val="0"/>
              <w:autoSpaceDN w:val="0"/>
              <w:spacing w:before="114" w:line="242" w:lineRule="auto"/>
              <w:ind w:right="1033"/>
              <w:jc w:val="both"/>
              <w:rPr>
                <w:rFonts w:ascii="Calibri" w:eastAsia="Calibri" w:hAnsi="Calibri" w:cs="Calibri"/>
                <w:color w:val="0000FF"/>
                <w:sz w:val="24"/>
                <w:szCs w:val="24"/>
                <w:u w:val="single" w:color="0000FF"/>
                <w:lang w:eastAsia="es-CR" w:bidi="es-CR"/>
              </w:rPr>
            </w:pPr>
            <w:r>
              <w:rPr>
                <w:rFonts w:ascii="Calibri" w:eastAsia="Calibri" w:hAnsi="Calibri" w:cs="Calibri"/>
                <w:sz w:val="24"/>
                <w:lang w:eastAsia="es-CR" w:bidi="es-CR"/>
              </w:rPr>
              <w:t>16-</w:t>
            </w:r>
            <w:hyperlink r:id="rId14" w:history="1">
              <w:r w:rsidR="002A0D35" w:rsidRPr="002A0D35">
                <w:rPr>
                  <w:color w:val="0000FF"/>
                  <w:u w:val="single"/>
                  <w:lang w:eastAsia="es-CR" w:bidi="es-CR"/>
                </w:rPr>
                <w:t>http://www.tudiscoverykids.com/juegos/doki-y-los-alimentos/</w:t>
              </w:r>
            </w:hyperlink>
          </w:p>
          <w:p w14:paraId="66F317F8" w14:textId="77777777" w:rsidR="002A0D35" w:rsidRDefault="002A0D35" w:rsidP="00DE0622">
            <w:pPr>
              <w:widowControl w:val="0"/>
              <w:tabs>
                <w:tab w:val="left" w:pos="2266"/>
              </w:tabs>
              <w:autoSpaceDE w:val="0"/>
              <w:autoSpaceDN w:val="0"/>
              <w:spacing w:before="114" w:line="242" w:lineRule="auto"/>
              <w:ind w:right="1033"/>
              <w:jc w:val="both"/>
              <w:rPr>
                <w:rFonts w:ascii="Calibri" w:eastAsia="Calibri" w:hAnsi="Calibri" w:cs="Calibri"/>
                <w:color w:val="0000FF"/>
                <w:sz w:val="24"/>
                <w:szCs w:val="24"/>
                <w:u w:val="single" w:color="0000FF"/>
                <w:lang w:eastAsia="es-CR" w:bidi="es-CR"/>
              </w:rPr>
            </w:pPr>
            <w:r w:rsidRPr="002A0D3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eastAsia="es-CR" w:bidi="es-CR"/>
              </w:rPr>
              <w:t>17-</w:t>
            </w:r>
            <w:r w:rsidR="00243E3C" w:rsidRPr="00654A8C">
              <w:rPr>
                <w:rFonts w:ascii="Calibri" w:eastAsia="Calibri" w:hAnsi="Calibri" w:cs="Calibri"/>
                <w:color w:val="0000FF"/>
                <w:sz w:val="24"/>
                <w:szCs w:val="24"/>
                <w:u w:val="single" w:color="0000FF"/>
                <w:lang w:eastAsia="es-CR" w:bidi="es-CR"/>
              </w:rPr>
              <w:t>http://es.nourishinteractive.com/</w:t>
            </w:r>
            <w:proofErr w:type="spellStart"/>
            <w:r w:rsidR="00243E3C" w:rsidRPr="00654A8C">
              <w:rPr>
                <w:rFonts w:ascii="Calibri" w:eastAsia="Calibri" w:hAnsi="Calibri" w:cs="Calibri"/>
                <w:color w:val="0000FF"/>
                <w:sz w:val="24"/>
                <w:szCs w:val="24"/>
                <w:u w:val="single" w:color="0000FF"/>
                <w:lang w:eastAsia="es-CR" w:bidi="es-CR"/>
              </w:rPr>
              <w:t>kids</w:t>
            </w:r>
            <w:proofErr w:type="spellEnd"/>
            <w:r w:rsidR="00243E3C" w:rsidRPr="00654A8C">
              <w:rPr>
                <w:rFonts w:ascii="Calibri" w:eastAsia="Calibri" w:hAnsi="Calibri" w:cs="Calibri"/>
                <w:color w:val="0000FF"/>
                <w:sz w:val="24"/>
                <w:szCs w:val="24"/>
                <w:u w:val="single" w:color="0000FF"/>
                <w:lang w:eastAsia="es-CR" w:bidi="es-CR"/>
              </w:rPr>
              <w:t>/</w:t>
            </w:r>
            <w:proofErr w:type="spellStart"/>
            <w:r w:rsidR="00243E3C" w:rsidRPr="00654A8C">
              <w:rPr>
                <w:rFonts w:ascii="Calibri" w:eastAsia="Calibri" w:hAnsi="Calibri" w:cs="Calibri"/>
                <w:color w:val="0000FF"/>
                <w:sz w:val="24"/>
                <w:szCs w:val="24"/>
                <w:u w:val="single" w:color="0000FF"/>
                <w:lang w:eastAsia="es-CR" w:bidi="es-CR"/>
              </w:rPr>
              <w:t>healthy-games</w:t>
            </w:r>
            <w:proofErr w:type="spellEnd"/>
            <w:r w:rsidR="00243E3C" w:rsidRPr="00654A8C">
              <w:rPr>
                <w:rFonts w:ascii="Calibri" w:eastAsia="Calibri" w:hAnsi="Calibri" w:cs="Calibri"/>
                <w:color w:val="0000FF"/>
                <w:sz w:val="24"/>
                <w:szCs w:val="24"/>
                <w:u w:val="single" w:color="0000FF"/>
                <w:lang w:eastAsia="es-CR" w:bidi="es-CR"/>
              </w:rPr>
              <w:t>/14-mmm- rompecabeza</w:t>
            </w:r>
            <w:r w:rsidR="00243E3C">
              <w:rPr>
                <w:rFonts w:ascii="Calibri" w:eastAsia="Calibri" w:hAnsi="Calibri" w:cs="Calibri"/>
                <w:color w:val="0000FF"/>
                <w:sz w:val="24"/>
                <w:szCs w:val="24"/>
                <w:u w:val="single" w:color="0000FF"/>
                <w:lang w:eastAsia="es-CR" w:bidi="es-CR"/>
              </w:rPr>
              <w:t>s</w:t>
            </w:r>
            <w:r w:rsidR="00243E3C" w:rsidRPr="00654A8C">
              <w:rPr>
                <w:rFonts w:ascii="Calibri" w:eastAsia="Calibri" w:hAnsi="Calibri" w:cs="Calibri"/>
                <w:color w:val="0000FF"/>
                <w:sz w:val="24"/>
                <w:szCs w:val="24"/>
                <w:u w:val="single" w:color="0000FF"/>
                <w:lang w:eastAsia="es-CR" w:bidi="es-CR"/>
              </w:rPr>
              <w:t>-alimentos-saludables</w:t>
            </w:r>
          </w:p>
          <w:p w14:paraId="16EB7843" w14:textId="77777777" w:rsidR="006E0C5A" w:rsidRPr="000554CD" w:rsidRDefault="00243E3C" w:rsidP="000554CD">
            <w:pPr>
              <w:widowControl w:val="0"/>
              <w:tabs>
                <w:tab w:val="left" w:pos="2266"/>
              </w:tabs>
              <w:autoSpaceDE w:val="0"/>
              <w:autoSpaceDN w:val="0"/>
              <w:spacing w:before="114" w:line="242" w:lineRule="auto"/>
              <w:ind w:right="1033"/>
              <w:jc w:val="both"/>
              <w:rPr>
                <w:rFonts w:eastAsia="Calibri" w:cstheme="minorHAnsi"/>
                <w:color w:val="000000" w:themeColor="text1"/>
                <w:lang w:eastAsia="es-CR" w:bidi="es-CR"/>
              </w:rPr>
            </w:pPr>
            <w:r w:rsidRPr="00243E3C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eastAsia="es-CR" w:bidi="es-CR"/>
              </w:rPr>
              <w:t>18-</w:t>
            </w:r>
            <w:r w:rsidR="00E93A8D" w:rsidRPr="00654A8C">
              <w:rPr>
                <w:rFonts w:ascii="Calibri" w:eastAsia="Calibri" w:hAnsi="Calibri" w:cs="Calibri"/>
                <w:color w:val="0000FF"/>
                <w:sz w:val="24"/>
                <w:szCs w:val="24"/>
                <w:u w:val="single" w:color="0000FF"/>
                <w:lang w:eastAsia="es-CR" w:bidi="es-CR"/>
              </w:rPr>
              <w:t xml:space="preserve"> https://www.youtube.com/watch?v=eE6NS5IDFt4</w:t>
            </w:r>
            <w:r w:rsidR="00E93A8D" w:rsidRPr="00B4462E">
              <w:rPr>
                <w:rFonts w:ascii="Calibri" w:eastAsia="Calibri" w:hAnsi="Calibri" w:cs="Arial"/>
                <w:lang w:eastAsia="es-CR" w:bidi="es-CR"/>
              </w:rPr>
              <w:t xml:space="preserve"> (Desórdenes A</w:t>
            </w:r>
            <w:r w:rsidR="00E93A8D">
              <w:rPr>
                <w:rFonts w:ascii="Calibri" w:eastAsia="Calibri" w:hAnsi="Calibri" w:cs="Arial"/>
                <w:lang w:eastAsia="es-CR" w:bidi="es-CR"/>
              </w:rPr>
              <w:t xml:space="preserve">limenticios - </w:t>
            </w:r>
            <w:proofErr w:type="spellStart"/>
            <w:r w:rsidR="00E93A8D">
              <w:rPr>
                <w:rFonts w:ascii="Calibri" w:eastAsia="Calibri" w:hAnsi="Calibri" w:cs="Arial"/>
                <w:lang w:eastAsia="es-CR" w:bidi="es-CR"/>
              </w:rPr>
              <w:t>BrainPOP</w:t>
            </w:r>
            <w:proofErr w:type="spellEnd"/>
            <w:r w:rsidR="00E93A8D">
              <w:rPr>
                <w:rFonts w:ascii="Calibri" w:eastAsia="Calibri" w:hAnsi="Calibri" w:cs="Arial"/>
                <w:lang w:eastAsia="es-CR" w:bidi="es-CR"/>
              </w:rPr>
              <w:t xml:space="preserve"> Español)</w:t>
            </w:r>
          </w:p>
        </w:tc>
      </w:tr>
      <w:tr w:rsidR="006E0C5A" w:rsidRPr="00462E60" w14:paraId="3B70B2B8" w14:textId="77777777" w:rsidTr="006E0C5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828" w:type="dxa"/>
            <w:gridSpan w:val="2"/>
          </w:tcPr>
          <w:p w14:paraId="32015892" w14:textId="77777777" w:rsidR="006E0C5A" w:rsidRDefault="006E0C5A" w:rsidP="006E0C5A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266"/>
              </w:tabs>
              <w:autoSpaceDE w:val="0"/>
              <w:autoSpaceDN w:val="0"/>
              <w:spacing w:before="67" w:line="242" w:lineRule="auto"/>
              <w:ind w:right="1034"/>
              <w:jc w:val="both"/>
              <w:rPr>
                <w:rFonts w:ascii="Calibri" w:eastAsia="Calibri" w:hAnsi="Calibri" w:cs="Calibri"/>
                <w:sz w:val="24"/>
                <w:lang w:eastAsia="es-CR" w:bidi="es-CR"/>
              </w:rPr>
            </w:pPr>
            <w:r w:rsidRPr="00DA43E1">
              <w:rPr>
                <w:rFonts w:eastAsia="Calibri" w:cstheme="minorHAnsi"/>
                <w:b/>
                <w:sz w:val="24"/>
                <w:szCs w:val="24"/>
                <w:lang w:eastAsia="es-CR" w:bidi="es-CR"/>
              </w:rPr>
              <w:t>Segundo eje temático</w:t>
            </w:r>
            <w:r w:rsidRPr="00CE016E">
              <w:rPr>
                <w:rFonts w:eastAsia="Calibri" w:cs="Calibri"/>
                <w:lang w:eastAsia="es-CR" w:bidi="es-CR"/>
              </w:rPr>
              <w:t xml:space="preserve">: </w:t>
            </w:r>
            <w:r w:rsidRPr="00CE016E">
              <w:rPr>
                <w:rFonts w:ascii="Calibri" w:eastAsia="Calibri" w:hAnsi="Calibri" w:cs="Calibri"/>
                <w:sz w:val="24"/>
                <w:lang w:eastAsia="es-CR" w:bidi="es-CR"/>
              </w:rPr>
              <w:t>Convivencia y bienestar como propósito individual, social para la educación integral y la construcción de una cultura de</w:t>
            </w:r>
            <w:r w:rsidRPr="00CE016E">
              <w:rPr>
                <w:rFonts w:ascii="Calibri" w:eastAsia="Calibri" w:hAnsi="Calibri" w:cs="Calibri"/>
                <w:spacing w:val="-13"/>
                <w:sz w:val="24"/>
                <w:lang w:eastAsia="es-CR" w:bidi="es-CR"/>
              </w:rPr>
              <w:t xml:space="preserve"> </w:t>
            </w:r>
            <w:r w:rsidRPr="00CE016E">
              <w:rPr>
                <w:rFonts w:ascii="Calibri" w:eastAsia="Calibri" w:hAnsi="Calibri" w:cs="Calibri"/>
                <w:sz w:val="24"/>
                <w:lang w:eastAsia="es-CR" w:bidi="es-CR"/>
              </w:rPr>
              <w:t>paz.</w:t>
            </w:r>
          </w:p>
          <w:p w14:paraId="78AFB2CD" w14:textId="77777777" w:rsidR="00401DB3" w:rsidRDefault="00401DB3" w:rsidP="00401DB3">
            <w:pPr>
              <w:widowControl w:val="0"/>
              <w:tabs>
                <w:tab w:val="left" w:pos="2266"/>
              </w:tabs>
              <w:autoSpaceDE w:val="0"/>
              <w:autoSpaceDN w:val="0"/>
              <w:spacing w:before="67" w:line="242" w:lineRule="auto"/>
              <w:ind w:right="1034"/>
              <w:jc w:val="both"/>
              <w:rPr>
                <w:rFonts w:ascii="Calibri" w:eastAsia="Calibri" w:hAnsi="Calibri" w:cs="Times New Roman"/>
                <w:i/>
                <w:iCs/>
              </w:rPr>
            </w:pPr>
            <w:r>
              <w:rPr>
                <w:rFonts w:ascii="Calibri" w:eastAsia="Calibri" w:hAnsi="Calibri" w:cs="Calibri"/>
                <w:sz w:val="24"/>
                <w:lang w:eastAsia="es-CR" w:bidi="es-CR"/>
              </w:rPr>
              <w:t>19-</w:t>
            </w:r>
            <w:r w:rsidRPr="00401DB3">
              <w:rPr>
                <w:rFonts w:ascii="Calibri" w:eastAsia="Calibri" w:hAnsi="Calibri" w:cs="Calibri"/>
                <w:color w:val="0000FF"/>
                <w:u w:val="single" w:color="0000FF"/>
                <w:lang w:eastAsia="es-CR" w:bidi="es-CR"/>
              </w:rPr>
              <w:t xml:space="preserve"> https://www.youtube.com/watch?v=NYdJPN_9zsg</w:t>
            </w:r>
            <w:r w:rsidRPr="00401DB3">
              <w:rPr>
                <w:rFonts w:ascii="Calibri" w:eastAsia="Calibri" w:hAnsi="Calibri" w:cs="Times New Roman"/>
                <w:color w:val="365F91"/>
              </w:rPr>
              <w:t xml:space="preserve"> </w:t>
            </w:r>
            <w:r w:rsidRPr="00401DB3">
              <w:rPr>
                <w:rFonts w:ascii="Calibri" w:eastAsia="Calibri" w:hAnsi="Calibri" w:cs="Times New Roman"/>
              </w:rPr>
              <w:t>(</w:t>
            </w:r>
            <w:r w:rsidRPr="00401DB3">
              <w:rPr>
                <w:rFonts w:ascii="Calibri" w:eastAsia="Calibri" w:hAnsi="Calibri" w:cs="Times New Roman"/>
                <w:i/>
                <w:iCs/>
              </w:rPr>
              <w:t>¿Qué es la familia?)</w:t>
            </w:r>
          </w:p>
          <w:p w14:paraId="076B538B" w14:textId="77777777" w:rsidR="006E0C5A" w:rsidRPr="000554CD" w:rsidRDefault="00401DB3" w:rsidP="000554CD">
            <w:pPr>
              <w:widowControl w:val="0"/>
              <w:tabs>
                <w:tab w:val="left" w:pos="2266"/>
              </w:tabs>
              <w:autoSpaceDE w:val="0"/>
              <w:autoSpaceDN w:val="0"/>
              <w:spacing w:before="67" w:line="242" w:lineRule="auto"/>
              <w:ind w:right="1034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iCs/>
              </w:rPr>
              <w:t>20-</w:t>
            </w:r>
            <w:r w:rsidR="000554CD">
              <w:rPr>
                <w:rFonts w:ascii="Calibri" w:eastAsia="Calibri" w:hAnsi="Calibri" w:cs="Calibri"/>
                <w:color w:val="0000FF"/>
                <w:u w:val="single" w:color="0000FF"/>
                <w:lang w:eastAsia="es-CR" w:bidi="es-CR"/>
              </w:rPr>
              <w:t xml:space="preserve"> </w:t>
            </w:r>
            <w:commentRangeStart w:id="5"/>
            <w:r w:rsidR="00E412BD">
              <w:rPr>
                <w:color w:val="0000FF"/>
                <w:lang w:eastAsia="es-CR" w:bidi="es-CR"/>
              </w:rPr>
              <w:fldChar w:fldCharType="begin"/>
            </w:r>
            <w:r w:rsidR="00E412BD">
              <w:rPr>
                <w:color w:val="0000FF"/>
                <w:lang w:eastAsia="es-CR" w:bidi="es-CR"/>
              </w:rPr>
              <w:instrText xml:space="preserve"> HYPERLINK "http://ninosyseguridadvial.com/juegos/" </w:instrText>
            </w:r>
            <w:r w:rsidR="00E412BD">
              <w:rPr>
                <w:color w:val="0000FF"/>
                <w:lang w:eastAsia="es-CR" w:bidi="es-CR"/>
              </w:rPr>
              <w:fldChar w:fldCharType="separate"/>
            </w:r>
            <w:r w:rsidR="000554CD" w:rsidRPr="000554CD">
              <w:rPr>
                <w:color w:val="0000FF"/>
                <w:lang w:eastAsia="es-CR" w:bidi="es-CR"/>
              </w:rPr>
              <w:t>http://ninosyseguridadvial.com/juegos/</w:t>
            </w:r>
            <w:r w:rsidR="00E412BD">
              <w:rPr>
                <w:color w:val="0000FF"/>
                <w:lang w:eastAsia="es-CR" w:bidi="es-CR"/>
              </w:rPr>
              <w:fldChar w:fldCharType="end"/>
            </w:r>
            <w:commentRangeEnd w:id="5"/>
            <w:r w:rsidR="00E412BD">
              <w:rPr>
                <w:rStyle w:val="Refdecomentario"/>
              </w:rPr>
              <w:commentReference w:id="5"/>
            </w:r>
          </w:p>
        </w:tc>
      </w:tr>
      <w:tr w:rsidR="006E0C5A" w:rsidRPr="00462E60" w14:paraId="1035D8AE" w14:textId="77777777" w:rsidTr="006E0C5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828" w:type="dxa"/>
            <w:gridSpan w:val="2"/>
          </w:tcPr>
          <w:p w14:paraId="6D8511A9" w14:textId="77777777" w:rsidR="000554CD" w:rsidRDefault="006E0C5A" w:rsidP="000554C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266"/>
              </w:tabs>
              <w:autoSpaceDE w:val="0"/>
              <w:autoSpaceDN w:val="0"/>
              <w:spacing w:before="68"/>
              <w:ind w:right="1037"/>
              <w:jc w:val="both"/>
              <w:rPr>
                <w:rFonts w:ascii="Calibri" w:eastAsia="Calibri" w:hAnsi="Calibri" w:cs="Calibri"/>
                <w:sz w:val="24"/>
                <w:lang w:eastAsia="es-CR" w:bidi="es-CR"/>
              </w:rPr>
            </w:pPr>
            <w:r w:rsidRPr="00DA43E1">
              <w:rPr>
                <w:rFonts w:eastAsia="Calibri" w:cstheme="minorHAnsi"/>
                <w:b/>
                <w:sz w:val="24"/>
                <w:szCs w:val="24"/>
                <w:lang w:eastAsia="es-CR" w:bidi="es-CR"/>
              </w:rPr>
              <w:t>Tercer eje temático</w:t>
            </w:r>
            <w:r w:rsidRPr="00C75548">
              <w:rPr>
                <w:rFonts w:eastAsia="Calibri" w:cstheme="minorHAnsi"/>
                <w:b/>
                <w:lang w:eastAsia="es-CR" w:bidi="es-CR"/>
              </w:rPr>
              <w:t xml:space="preserve">: </w:t>
            </w:r>
            <w:r w:rsidRPr="00C75548">
              <w:rPr>
                <w:rFonts w:ascii="Calibri" w:eastAsia="Calibri" w:hAnsi="Calibri" w:cs="Calibri"/>
                <w:sz w:val="24"/>
                <w:lang w:eastAsia="es-CR" w:bidi="es-CR"/>
              </w:rPr>
              <w:t>Reconocimiento y valoración para una sociedad inclusiva de las personas adultas mayores, personas con discapacidad y otras, frecuentemente excluidas o subvaloradas en los procesos educativos y</w:t>
            </w:r>
            <w:r w:rsidRPr="00C75548">
              <w:rPr>
                <w:rFonts w:ascii="Calibri" w:eastAsia="Calibri" w:hAnsi="Calibri" w:cs="Calibri"/>
                <w:spacing w:val="-6"/>
                <w:sz w:val="24"/>
                <w:lang w:eastAsia="es-CR" w:bidi="es-CR"/>
              </w:rPr>
              <w:t xml:space="preserve"> </w:t>
            </w:r>
            <w:r w:rsidRPr="00C75548">
              <w:rPr>
                <w:rFonts w:ascii="Calibri" w:eastAsia="Calibri" w:hAnsi="Calibri" w:cs="Calibri"/>
                <w:sz w:val="24"/>
                <w:lang w:eastAsia="es-CR" w:bidi="es-CR"/>
              </w:rPr>
              <w:t>sociales.</w:t>
            </w:r>
          </w:p>
          <w:p w14:paraId="250371EA" w14:textId="77777777" w:rsidR="006E0C5A" w:rsidRPr="00EE26BD" w:rsidRDefault="000554CD" w:rsidP="00EE26BD">
            <w:pPr>
              <w:widowControl w:val="0"/>
              <w:tabs>
                <w:tab w:val="left" w:pos="2266"/>
              </w:tabs>
              <w:autoSpaceDE w:val="0"/>
              <w:autoSpaceDN w:val="0"/>
              <w:spacing w:before="68"/>
              <w:ind w:right="1037"/>
              <w:jc w:val="both"/>
              <w:rPr>
                <w:rFonts w:ascii="Calibri" w:eastAsia="Calibri" w:hAnsi="Calibri" w:cs="Calibri"/>
                <w:sz w:val="24"/>
                <w:lang w:eastAsia="es-CR" w:bidi="es-CR"/>
              </w:rPr>
            </w:pPr>
            <w:r>
              <w:rPr>
                <w:rFonts w:ascii="Calibri" w:eastAsia="Calibri" w:hAnsi="Calibri" w:cs="Calibri"/>
                <w:sz w:val="24"/>
                <w:lang w:eastAsia="es-CR" w:bidi="es-CR"/>
              </w:rPr>
              <w:t>21-</w:t>
            </w:r>
            <w:r w:rsidR="005E4C21" w:rsidRPr="00377FED">
              <w:rPr>
                <w:rFonts w:eastAsia="Calibri" w:cstheme="minorHAnsi"/>
                <w:color w:val="0000FF"/>
                <w:u w:val="single" w:color="0000FF"/>
                <w:lang w:eastAsia="es-CR" w:bidi="es-CR"/>
              </w:rPr>
              <w:t>https://www.youtube.com/watch?v=MMq5zWMQl-o</w:t>
            </w:r>
            <w:r w:rsidR="005E4C21" w:rsidRPr="00F87B33">
              <w:t xml:space="preserve"> (</w:t>
            </w:r>
            <w:r w:rsidR="005E4C21">
              <w:rPr>
                <w:i/>
                <w:iCs/>
              </w:rPr>
              <w:t>Elmer, e</w:t>
            </w:r>
            <w:r w:rsidR="005E4C21" w:rsidRPr="00F87B33">
              <w:rPr>
                <w:i/>
                <w:iCs/>
              </w:rPr>
              <w:t>l elefante de colores</w:t>
            </w:r>
            <w:r w:rsidR="005E4C21" w:rsidRPr="00F87B33">
              <w:t>)</w:t>
            </w:r>
          </w:p>
        </w:tc>
      </w:tr>
      <w:tr w:rsidR="006E0C5A" w:rsidRPr="00462E60" w14:paraId="0D60DC3B" w14:textId="77777777" w:rsidTr="006E0C5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828" w:type="dxa"/>
            <w:gridSpan w:val="2"/>
          </w:tcPr>
          <w:p w14:paraId="7CC6474D" w14:textId="77777777" w:rsidR="006E0C5A" w:rsidRPr="00B51B7B" w:rsidRDefault="006E0C5A" w:rsidP="006E0C5A">
            <w:pPr>
              <w:pStyle w:val="Prrafodelista"/>
              <w:numPr>
                <w:ilvl w:val="0"/>
                <w:numId w:val="2"/>
              </w:numPr>
              <w:ind w:right="1022"/>
              <w:rPr>
                <w:rFonts w:cstheme="minorHAnsi"/>
              </w:rPr>
            </w:pPr>
            <w:r w:rsidRPr="00DA43E1">
              <w:rPr>
                <w:rFonts w:eastAsia="Calibri" w:cstheme="minorHAnsi"/>
                <w:b/>
                <w:sz w:val="24"/>
                <w:szCs w:val="24"/>
                <w:lang w:eastAsia="es-CR" w:bidi="es-CR"/>
              </w:rPr>
              <w:t>Cuarto eje temático</w:t>
            </w:r>
            <w:r w:rsidRPr="006E0C5A">
              <w:rPr>
                <w:rFonts w:cstheme="minorHAnsi"/>
                <w:b/>
              </w:rPr>
              <w:t xml:space="preserve">: </w:t>
            </w:r>
            <w:r w:rsidRPr="006E0C5A">
              <w:rPr>
                <w:rFonts w:ascii="Calibri" w:eastAsia="Calibri" w:hAnsi="Calibri" w:cs="Calibri"/>
                <w:sz w:val="24"/>
                <w:lang w:eastAsia="es-CR" w:bidi="es-CR"/>
              </w:rPr>
              <w:t>La Educación Financiera, el consumo responsable y el ahorro como herramienta de ayuda para aprender a convivir con dignidad y efectividad en una economía social y</w:t>
            </w:r>
            <w:r w:rsidRPr="006E0C5A">
              <w:rPr>
                <w:rFonts w:ascii="Calibri" w:eastAsia="Calibri" w:hAnsi="Calibri" w:cs="Calibri"/>
                <w:spacing w:val="-1"/>
                <w:sz w:val="24"/>
                <w:lang w:eastAsia="es-CR" w:bidi="es-CR"/>
              </w:rPr>
              <w:t xml:space="preserve"> </w:t>
            </w:r>
            <w:r w:rsidRPr="006E0C5A">
              <w:rPr>
                <w:rFonts w:ascii="Calibri" w:eastAsia="Calibri" w:hAnsi="Calibri" w:cs="Calibri"/>
                <w:sz w:val="24"/>
                <w:lang w:eastAsia="es-CR" w:bidi="es-CR"/>
              </w:rPr>
              <w:t>solidaria.</w:t>
            </w:r>
          </w:p>
          <w:p w14:paraId="5DAA48BC" w14:textId="77777777" w:rsidR="00B51B7B" w:rsidRPr="000247D7" w:rsidRDefault="0096445E" w:rsidP="00B51B7B">
            <w:pPr>
              <w:ind w:right="1022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="00B51B7B">
              <w:rPr>
                <w:rFonts w:cstheme="minorHAnsi"/>
              </w:rPr>
              <w:t>-</w:t>
            </w:r>
            <w:r w:rsidR="0031460C" w:rsidRPr="0045044A">
              <w:rPr>
                <w:rFonts w:eastAsia="Calibri" w:cstheme="minorHAnsi"/>
                <w:color w:val="0000FF"/>
                <w:u w:val="single" w:color="0000FF"/>
                <w:lang w:eastAsia="es-CR" w:bidi="es-CR"/>
              </w:rPr>
              <w:t xml:space="preserve"> </w:t>
            </w:r>
            <w:commentRangeStart w:id="6"/>
            <w:r w:rsidR="00E412BD">
              <w:rPr>
                <w:color w:val="0000FF"/>
                <w:lang w:eastAsia="es-CR" w:bidi="es-CR"/>
              </w:rPr>
              <w:fldChar w:fldCharType="begin"/>
            </w:r>
            <w:r w:rsidR="00E412BD">
              <w:rPr>
                <w:color w:val="0000FF"/>
                <w:lang w:eastAsia="es-CR" w:bidi="es-CR"/>
              </w:rPr>
              <w:instrText xml:space="preserve"> HYPERLINK "http://www.gob.mx/cms/uploads/attachment/file/95786/GUIASEF-3PRIMARIA.pdf" </w:instrText>
            </w:r>
            <w:r w:rsidR="00E412BD">
              <w:rPr>
                <w:color w:val="0000FF"/>
                <w:lang w:eastAsia="es-CR" w:bidi="es-CR"/>
              </w:rPr>
              <w:fldChar w:fldCharType="separate"/>
            </w:r>
            <w:r w:rsidR="0031460C" w:rsidRPr="000247D7">
              <w:rPr>
                <w:color w:val="0000FF"/>
                <w:lang w:eastAsia="es-CR" w:bidi="es-CR"/>
              </w:rPr>
              <w:t>http://www.gob.mx/cms/uploads/attachment/file/95786/GUIASEF-3PRIMARIA.pdf</w:t>
            </w:r>
            <w:r w:rsidR="00E412BD">
              <w:rPr>
                <w:color w:val="0000FF"/>
                <w:lang w:eastAsia="es-CR" w:bidi="es-CR"/>
              </w:rPr>
              <w:fldChar w:fldCharType="end"/>
            </w:r>
            <w:r w:rsidR="0031460C">
              <w:rPr>
                <w:rFonts w:eastAsia="Calibri" w:cstheme="minorHAnsi"/>
                <w:color w:val="0000FF"/>
                <w:u w:val="single" w:color="0000FF"/>
                <w:lang w:eastAsia="es-CR" w:bidi="es-CR"/>
              </w:rPr>
              <w:t xml:space="preserve"> </w:t>
            </w:r>
            <w:commentRangeEnd w:id="6"/>
            <w:r w:rsidR="00E412BD">
              <w:rPr>
                <w:rStyle w:val="Refdecomentario"/>
              </w:rPr>
              <w:commentReference w:id="6"/>
            </w:r>
            <w:r w:rsidR="0031460C" w:rsidRPr="0031460C">
              <w:rPr>
                <w:rFonts w:eastAsia="Calibri" w:cstheme="minorHAnsi"/>
                <w:color w:val="000000" w:themeColor="text1"/>
                <w:lang w:eastAsia="es-CR" w:bidi="es-CR"/>
              </w:rPr>
              <w:t xml:space="preserve">(Diferencia </w:t>
            </w:r>
            <w:r w:rsidR="0031460C" w:rsidRPr="000247D7">
              <w:rPr>
                <w:rFonts w:eastAsia="Calibri" w:cstheme="minorHAnsi"/>
                <w:color w:val="000000" w:themeColor="text1"/>
                <w:lang w:eastAsia="es-CR" w:bidi="es-CR"/>
              </w:rPr>
              <w:t xml:space="preserve">entre </w:t>
            </w:r>
            <w:r w:rsidR="000247D7" w:rsidRPr="000247D7">
              <w:rPr>
                <w:rFonts w:eastAsia="Calibri" w:cstheme="minorHAnsi"/>
                <w:color w:val="000000" w:themeColor="text1"/>
                <w:lang w:eastAsia="es-CR" w:bidi="es-CR"/>
              </w:rPr>
              <w:t xml:space="preserve">consumidores y </w:t>
            </w:r>
            <w:r w:rsidR="000247D7">
              <w:rPr>
                <w:rFonts w:eastAsia="Calibri" w:cstheme="minorHAnsi"/>
                <w:color w:val="000000" w:themeColor="text1"/>
                <w:lang w:eastAsia="es-CR" w:bidi="es-CR"/>
              </w:rPr>
              <w:t>productores.</w:t>
            </w:r>
          </w:p>
          <w:p w14:paraId="68B5468F" w14:textId="77777777" w:rsidR="006E0C5A" w:rsidRPr="00462E60" w:rsidRDefault="006E0C5A" w:rsidP="006E0C5A">
            <w:pPr>
              <w:ind w:right="1022"/>
              <w:rPr>
                <w:rFonts w:cstheme="minorHAnsi"/>
              </w:rPr>
            </w:pPr>
          </w:p>
        </w:tc>
      </w:tr>
    </w:tbl>
    <w:p w14:paraId="57ED75B6" w14:textId="77777777" w:rsidR="006E0C5A" w:rsidRDefault="006E0C5A" w:rsidP="006E0C5A">
      <w:pPr>
        <w:tabs>
          <w:tab w:val="left" w:pos="1689"/>
        </w:tabs>
      </w:pPr>
    </w:p>
    <w:p w14:paraId="4BC99C63" w14:textId="77777777" w:rsidR="006E0C5A" w:rsidRDefault="006E0C5A" w:rsidP="006E0C5A">
      <w:pPr>
        <w:tabs>
          <w:tab w:val="left" w:pos="1689"/>
        </w:tabs>
      </w:pPr>
    </w:p>
    <w:p w14:paraId="10815091" w14:textId="77777777" w:rsidR="006E0C5A" w:rsidRPr="006E0C5A" w:rsidRDefault="006E0C5A" w:rsidP="006E0C5A"/>
    <w:p w14:paraId="4BFC92E8" w14:textId="77777777" w:rsidR="006E0C5A" w:rsidRPr="006E0C5A" w:rsidRDefault="006E0C5A" w:rsidP="006E0C5A"/>
    <w:p w14:paraId="339CAC05" w14:textId="77777777" w:rsidR="006E0C5A" w:rsidRPr="006E0C5A" w:rsidRDefault="006E0C5A" w:rsidP="006E0C5A"/>
    <w:p w14:paraId="1C7FF836" w14:textId="77777777" w:rsidR="006E0C5A" w:rsidRPr="006E0C5A" w:rsidRDefault="006E0C5A" w:rsidP="006E0C5A"/>
    <w:p w14:paraId="7461F286" w14:textId="77777777" w:rsidR="006E0C5A" w:rsidRPr="006E0C5A" w:rsidRDefault="006E0C5A" w:rsidP="006E0C5A"/>
    <w:p w14:paraId="6CA206BF" w14:textId="77777777" w:rsidR="006E0C5A" w:rsidRPr="006E0C5A" w:rsidRDefault="006E0C5A" w:rsidP="006E0C5A"/>
    <w:p w14:paraId="1EE9C832" w14:textId="77777777" w:rsidR="006E0C5A" w:rsidRPr="006E0C5A" w:rsidRDefault="006E0C5A" w:rsidP="006E0C5A"/>
    <w:p w14:paraId="09B1F4EB" w14:textId="77777777" w:rsidR="006E0C5A" w:rsidRPr="006E0C5A" w:rsidRDefault="006E0C5A" w:rsidP="006E0C5A"/>
    <w:p w14:paraId="0B0D8B2E" w14:textId="77777777" w:rsidR="006E0C5A" w:rsidRPr="006E0C5A" w:rsidRDefault="006E0C5A" w:rsidP="006E0C5A"/>
    <w:p w14:paraId="21A112D8" w14:textId="77777777" w:rsidR="006E0C5A" w:rsidRPr="006E0C5A" w:rsidRDefault="006E0C5A" w:rsidP="006E0C5A"/>
    <w:p w14:paraId="3B5CA59C" w14:textId="77777777" w:rsidR="006E0C5A" w:rsidRPr="006E0C5A" w:rsidRDefault="006E0C5A" w:rsidP="006E0C5A"/>
    <w:p w14:paraId="6C4A33E7" w14:textId="77777777" w:rsidR="006E0C5A" w:rsidRPr="006E0C5A" w:rsidRDefault="006E0C5A" w:rsidP="006E0C5A"/>
    <w:p w14:paraId="75B603C6" w14:textId="77777777" w:rsidR="006E0C5A" w:rsidRPr="006E0C5A" w:rsidRDefault="006E0C5A" w:rsidP="006E0C5A"/>
    <w:p w14:paraId="62BBC1A2" w14:textId="77777777" w:rsidR="006E0C5A" w:rsidRPr="006E0C5A" w:rsidRDefault="006E0C5A" w:rsidP="006E0C5A"/>
    <w:p w14:paraId="580043AF" w14:textId="77777777" w:rsidR="006E0C5A" w:rsidRPr="006E0C5A" w:rsidRDefault="006E0C5A" w:rsidP="006E0C5A"/>
    <w:p w14:paraId="1D3176A1" w14:textId="77777777" w:rsidR="006E0C5A" w:rsidRPr="006E0C5A" w:rsidRDefault="006E0C5A" w:rsidP="006E0C5A"/>
    <w:p w14:paraId="0DA0C11A" w14:textId="77777777" w:rsidR="006E0C5A" w:rsidRPr="006E0C5A" w:rsidRDefault="006E0C5A" w:rsidP="006E0C5A"/>
    <w:p w14:paraId="6B1CC847" w14:textId="77777777" w:rsidR="006E0C5A" w:rsidRPr="006E0C5A" w:rsidRDefault="006E0C5A" w:rsidP="006E0C5A"/>
    <w:p w14:paraId="4A3C30B9" w14:textId="77777777" w:rsidR="006E0C5A" w:rsidRPr="006E0C5A" w:rsidRDefault="006E0C5A" w:rsidP="006E0C5A"/>
    <w:p w14:paraId="0225F676" w14:textId="77777777" w:rsidR="006E0C5A" w:rsidRPr="006E0C5A" w:rsidRDefault="006E0C5A" w:rsidP="006E0C5A"/>
    <w:p w14:paraId="056CCAC3" w14:textId="77777777" w:rsidR="006E0C5A" w:rsidRPr="006E0C5A" w:rsidRDefault="006E0C5A" w:rsidP="006E0C5A"/>
    <w:p w14:paraId="39AB4FAB" w14:textId="77777777" w:rsidR="006E0C5A" w:rsidRPr="006E0C5A" w:rsidRDefault="006E0C5A" w:rsidP="006E0C5A"/>
    <w:p w14:paraId="7C1C1FC3" w14:textId="77777777" w:rsidR="006E0C5A" w:rsidRPr="006E0C5A" w:rsidRDefault="006E0C5A" w:rsidP="006E0C5A"/>
    <w:p w14:paraId="5DFB65C9" w14:textId="77777777" w:rsidR="006E0C5A" w:rsidRDefault="006E0C5A" w:rsidP="006E0C5A"/>
    <w:p w14:paraId="107CCA3B" w14:textId="77777777" w:rsidR="006E0C5A" w:rsidRDefault="006E0C5A" w:rsidP="006E0C5A"/>
    <w:p w14:paraId="1E66F6BA" w14:textId="77777777" w:rsidR="006E0C5A" w:rsidRDefault="006E0C5A" w:rsidP="006E0C5A">
      <w:pPr>
        <w:tabs>
          <w:tab w:val="left" w:pos="1814"/>
        </w:tabs>
      </w:pPr>
      <w:r>
        <w:tab/>
      </w:r>
    </w:p>
    <w:p w14:paraId="6F14075F" w14:textId="77777777" w:rsidR="006E0C5A" w:rsidRDefault="006E0C5A" w:rsidP="006E0C5A">
      <w:pPr>
        <w:tabs>
          <w:tab w:val="left" w:pos="1814"/>
        </w:tabs>
      </w:pPr>
    </w:p>
    <w:p w14:paraId="6E6BC47D" w14:textId="77777777" w:rsidR="006E0C5A" w:rsidRDefault="006E0C5A" w:rsidP="006E0C5A">
      <w:pPr>
        <w:tabs>
          <w:tab w:val="left" w:pos="1814"/>
        </w:tabs>
      </w:pPr>
    </w:p>
    <w:p w14:paraId="375DEEB7" w14:textId="77777777" w:rsidR="006E0C5A" w:rsidRDefault="006E0C5A" w:rsidP="006E0C5A">
      <w:pPr>
        <w:tabs>
          <w:tab w:val="left" w:pos="1814"/>
        </w:tabs>
      </w:pPr>
    </w:p>
    <w:p w14:paraId="299BAD56" w14:textId="77777777" w:rsidR="006E0C5A" w:rsidRDefault="006E0C5A" w:rsidP="006E0C5A">
      <w:pPr>
        <w:tabs>
          <w:tab w:val="left" w:pos="1814"/>
        </w:tabs>
      </w:pPr>
    </w:p>
    <w:tbl>
      <w:tblPr>
        <w:tblStyle w:val="Tablaconcuadrcula"/>
        <w:tblpPr w:leftFromText="141" w:rightFromText="141" w:vertAnchor="page" w:horzAnchor="margin" w:tblpY="1524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5714"/>
      </w:tblGrid>
      <w:tr w:rsidR="006E0C5A" w:rsidRPr="00EB7C65" w14:paraId="6F4F391F" w14:textId="77777777" w:rsidTr="00AC6ACE">
        <w:trPr>
          <w:gridAfter w:val="1"/>
          <w:wAfter w:w="5714" w:type="dxa"/>
          <w:trHeight w:val="557"/>
        </w:trPr>
        <w:tc>
          <w:tcPr>
            <w:tcW w:w="3114" w:type="dxa"/>
          </w:tcPr>
          <w:p w14:paraId="54558153" w14:textId="77777777" w:rsidR="006E0C5A" w:rsidRPr="006E0C5A" w:rsidRDefault="006E0C5A" w:rsidP="00AC6ACE">
            <w:pPr>
              <w:spacing w:after="160" w:line="259" w:lineRule="auto"/>
              <w:ind w:right="1022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Cuarto </w:t>
            </w:r>
            <w:r w:rsidRPr="00EB7C65">
              <w:rPr>
                <w:b/>
                <w:sz w:val="36"/>
                <w:szCs w:val="36"/>
              </w:rPr>
              <w:t>año</w:t>
            </w:r>
          </w:p>
        </w:tc>
      </w:tr>
      <w:tr w:rsidR="006E0C5A" w14:paraId="799A9541" w14:textId="77777777" w:rsidTr="00AC6AC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828" w:type="dxa"/>
            <w:gridSpan w:val="2"/>
          </w:tcPr>
          <w:p w14:paraId="4D4F50A6" w14:textId="77777777" w:rsidR="000247D7" w:rsidRDefault="006E0C5A" w:rsidP="000247D7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266"/>
              </w:tabs>
              <w:autoSpaceDE w:val="0"/>
              <w:autoSpaceDN w:val="0"/>
              <w:spacing w:before="114" w:line="242" w:lineRule="auto"/>
              <w:ind w:right="1033"/>
              <w:jc w:val="both"/>
              <w:rPr>
                <w:rFonts w:ascii="Calibri" w:eastAsia="Calibri" w:hAnsi="Calibri" w:cs="Calibri"/>
                <w:sz w:val="24"/>
                <w:lang w:eastAsia="es-CR" w:bidi="es-CR"/>
              </w:rPr>
            </w:pPr>
            <w:r w:rsidRPr="00DA43E1">
              <w:rPr>
                <w:rFonts w:eastAsia="Calibri" w:cstheme="minorHAnsi"/>
                <w:b/>
                <w:sz w:val="24"/>
                <w:szCs w:val="24"/>
                <w:lang w:eastAsia="es-CR" w:bidi="es-CR"/>
              </w:rPr>
              <w:t>Primer eje temático</w:t>
            </w:r>
            <w:r>
              <w:t xml:space="preserve">: </w:t>
            </w:r>
            <w:r w:rsidRPr="00CE016E">
              <w:rPr>
                <w:rFonts w:ascii="Calibri" w:eastAsia="Calibri" w:hAnsi="Calibri" w:cs="Calibri"/>
                <w:sz w:val="24"/>
                <w:lang w:eastAsia="es-CR" w:bidi="es-CR"/>
              </w:rPr>
              <w:t>Estilos de vida saludables para el desarrollo de hábitos y costumbres hacia el proyecto de vida digno y</w:t>
            </w:r>
            <w:r w:rsidRPr="00CE016E">
              <w:rPr>
                <w:rFonts w:ascii="Calibri" w:eastAsia="Calibri" w:hAnsi="Calibri" w:cs="Calibri"/>
                <w:spacing w:val="-8"/>
                <w:sz w:val="24"/>
                <w:lang w:eastAsia="es-CR" w:bidi="es-CR"/>
              </w:rPr>
              <w:t xml:space="preserve"> </w:t>
            </w:r>
            <w:r w:rsidRPr="00CE016E">
              <w:rPr>
                <w:rFonts w:ascii="Calibri" w:eastAsia="Calibri" w:hAnsi="Calibri" w:cs="Calibri"/>
                <w:sz w:val="24"/>
                <w:lang w:eastAsia="es-CR" w:bidi="es-CR"/>
              </w:rPr>
              <w:t>responsable.</w:t>
            </w:r>
          </w:p>
          <w:p w14:paraId="76D5C9D7" w14:textId="77777777" w:rsidR="000247D7" w:rsidRDefault="0096445E" w:rsidP="000247D7">
            <w:pPr>
              <w:widowControl w:val="0"/>
              <w:tabs>
                <w:tab w:val="left" w:pos="2266"/>
              </w:tabs>
              <w:autoSpaceDE w:val="0"/>
              <w:autoSpaceDN w:val="0"/>
              <w:spacing w:before="114" w:line="242" w:lineRule="auto"/>
              <w:ind w:right="1033"/>
              <w:jc w:val="both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Calibri"/>
                <w:sz w:val="24"/>
                <w:lang w:eastAsia="es-CR" w:bidi="es-CR"/>
              </w:rPr>
              <w:t>23</w:t>
            </w:r>
            <w:r w:rsidR="000247D7">
              <w:rPr>
                <w:rFonts w:ascii="Calibri" w:eastAsia="Calibri" w:hAnsi="Calibri" w:cs="Calibri"/>
                <w:sz w:val="24"/>
                <w:lang w:eastAsia="es-CR" w:bidi="es-CR"/>
              </w:rPr>
              <w:t xml:space="preserve">- </w:t>
            </w:r>
            <w:hyperlink r:id="rId15">
              <w:r w:rsidR="00AF6071" w:rsidRPr="00AF6071">
                <w:rPr>
                  <w:rFonts w:ascii="Calibri" w:eastAsia="Calibri" w:hAnsi="Calibri" w:cs="Calibri"/>
                  <w:color w:val="0000FF"/>
                  <w:u w:val="single" w:color="0000FF"/>
                </w:rPr>
                <w:t>https://youtu.be/N5XnUy3pN70</w:t>
              </w:r>
            </w:hyperlink>
            <w:r w:rsidR="00AF6071" w:rsidRPr="00AF6071">
              <w:rPr>
                <w:rFonts w:ascii="Calibri" w:eastAsia="Calibri" w:hAnsi="Calibri" w:cs="Times New Roman"/>
                <w:color w:val="17365D"/>
              </w:rPr>
              <w:t xml:space="preserve"> </w:t>
            </w:r>
            <w:r w:rsidR="00AF6071" w:rsidRPr="00AF6071">
              <w:rPr>
                <w:rFonts w:ascii="Calibri" w:eastAsia="Calibri" w:hAnsi="Calibri" w:cs="Times New Roman"/>
                <w:i/>
              </w:rPr>
              <w:t>(La importancia de la hidratación en la actividad física)</w:t>
            </w:r>
          </w:p>
          <w:p w14:paraId="02AD3FA2" w14:textId="77777777" w:rsidR="00AF6071" w:rsidRPr="00AF6071" w:rsidRDefault="0096445E" w:rsidP="000247D7">
            <w:pPr>
              <w:widowControl w:val="0"/>
              <w:tabs>
                <w:tab w:val="left" w:pos="2266"/>
              </w:tabs>
              <w:autoSpaceDE w:val="0"/>
              <w:autoSpaceDN w:val="0"/>
              <w:spacing w:before="114" w:line="242" w:lineRule="auto"/>
              <w:ind w:right="1033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24</w:t>
            </w:r>
            <w:r w:rsidR="00235F92">
              <w:rPr>
                <w:rFonts w:ascii="Calibri" w:eastAsia="Calibri" w:hAnsi="Calibri" w:cs="Times New Roman"/>
              </w:rPr>
              <w:t>-</w:t>
            </w:r>
            <w:commentRangeStart w:id="7"/>
            <w:r w:rsidR="00E412BD">
              <w:rPr>
                <w:rFonts w:ascii="Calibri" w:eastAsia="Calibri" w:hAnsi="Calibri" w:cs="Calibri"/>
                <w:color w:val="0000FF"/>
                <w:u w:val="single" w:color="0000FF"/>
              </w:rPr>
              <w:fldChar w:fldCharType="begin"/>
            </w:r>
            <w:r w:rsidR="00E412BD">
              <w:rPr>
                <w:rFonts w:ascii="Calibri" w:eastAsia="Calibri" w:hAnsi="Calibri" w:cs="Calibri"/>
                <w:color w:val="0000FF"/>
                <w:u w:val="single" w:color="0000FF"/>
              </w:rPr>
              <w:instrText xml:space="preserve"> HYPERLINK "http://vidasana.lapipadelindio.com/terapias/respiracion/cuales-son-los-tipos-de-respiracion" \h </w:instrText>
            </w:r>
            <w:r w:rsidR="00E412BD">
              <w:rPr>
                <w:rFonts w:ascii="Calibri" w:eastAsia="Calibri" w:hAnsi="Calibri" w:cs="Calibri"/>
                <w:color w:val="0000FF"/>
                <w:u w:val="single" w:color="0000FF"/>
              </w:rPr>
              <w:fldChar w:fldCharType="separate"/>
            </w:r>
            <w:r w:rsidR="00235F92" w:rsidRPr="00235F92">
              <w:rPr>
                <w:rFonts w:ascii="Calibri" w:eastAsia="Calibri" w:hAnsi="Calibri" w:cs="Calibri"/>
                <w:color w:val="0000FF"/>
                <w:u w:val="single" w:color="0000FF"/>
              </w:rPr>
              <w:t>http://vidasana.lapipadelindio.com/terapias/respiracion/cuales-son-los-tipos-de-</w:t>
            </w:r>
            <w:r w:rsidR="00E412BD">
              <w:rPr>
                <w:rFonts w:ascii="Calibri" w:eastAsia="Calibri" w:hAnsi="Calibri" w:cs="Calibri"/>
                <w:color w:val="0000FF"/>
                <w:u w:val="single" w:color="0000FF"/>
              </w:rPr>
              <w:fldChar w:fldCharType="end"/>
            </w:r>
            <w:r w:rsidR="00235F92" w:rsidRPr="00235F92">
              <w:rPr>
                <w:rFonts w:ascii="Calibri" w:eastAsia="Calibri" w:hAnsi="Calibri" w:cs="Calibri"/>
                <w:color w:val="0000FF"/>
                <w:u w:val="single" w:color="0000FF"/>
              </w:rPr>
              <w:t xml:space="preserve"> </w:t>
            </w:r>
            <w:hyperlink r:id="rId16">
              <w:r w:rsidR="00235F92" w:rsidRPr="00235F92">
                <w:rPr>
                  <w:rFonts w:ascii="Calibri" w:eastAsia="Calibri" w:hAnsi="Calibri" w:cs="Calibri"/>
                  <w:color w:val="0000FF"/>
                  <w:u w:val="single" w:color="0000FF"/>
                </w:rPr>
                <w:t xml:space="preserve">respiración </w:t>
              </w:r>
            </w:hyperlink>
            <w:commentRangeEnd w:id="7"/>
            <w:r w:rsidR="00E412BD">
              <w:rPr>
                <w:rStyle w:val="Refdecomentario"/>
              </w:rPr>
              <w:commentReference w:id="7"/>
            </w:r>
          </w:p>
          <w:p w14:paraId="4B6EED83" w14:textId="77777777" w:rsidR="006E0C5A" w:rsidRDefault="006E0C5A" w:rsidP="00AC6ACE">
            <w:pPr>
              <w:rPr>
                <w:rFonts w:eastAsia="Calibri" w:cstheme="minorHAnsi"/>
                <w:lang w:eastAsia="es-CR" w:bidi="es-CR"/>
              </w:rPr>
            </w:pPr>
          </w:p>
        </w:tc>
      </w:tr>
      <w:tr w:rsidR="006E0C5A" w:rsidRPr="00462E60" w14:paraId="56834D18" w14:textId="77777777" w:rsidTr="00AC6AC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828" w:type="dxa"/>
            <w:gridSpan w:val="2"/>
          </w:tcPr>
          <w:p w14:paraId="3A5CC737" w14:textId="77777777" w:rsidR="00276A6F" w:rsidRDefault="006E0C5A" w:rsidP="00276A6F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266"/>
              </w:tabs>
              <w:autoSpaceDE w:val="0"/>
              <w:autoSpaceDN w:val="0"/>
              <w:spacing w:before="67" w:line="242" w:lineRule="auto"/>
              <w:ind w:right="1034"/>
              <w:jc w:val="both"/>
              <w:rPr>
                <w:rFonts w:ascii="Calibri" w:eastAsia="Calibri" w:hAnsi="Calibri" w:cs="Calibri"/>
                <w:sz w:val="24"/>
                <w:lang w:eastAsia="es-CR" w:bidi="es-CR"/>
              </w:rPr>
            </w:pPr>
            <w:r w:rsidRPr="00DA43E1">
              <w:rPr>
                <w:rFonts w:eastAsia="Calibri" w:cstheme="minorHAnsi"/>
                <w:b/>
                <w:sz w:val="24"/>
                <w:szCs w:val="24"/>
                <w:lang w:eastAsia="es-CR" w:bidi="es-CR"/>
              </w:rPr>
              <w:t>Segundo eje temático</w:t>
            </w:r>
            <w:r w:rsidRPr="00CE016E">
              <w:rPr>
                <w:rFonts w:eastAsia="Calibri" w:cs="Calibri"/>
                <w:lang w:eastAsia="es-CR" w:bidi="es-CR"/>
              </w:rPr>
              <w:t xml:space="preserve">: </w:t>
            </w:r>
            <w:r w:rsidRPr="00CE016E">
              <w:rPr>
                <w:rFonts w:ascii="Calibri" w:eastAsia="Calibri" w:hAnsi="Calibri" w:cs="Calibri"/>
                <w:sz w:val="24"/>
                <w:lang w:eastAsia="es-CR" w:bidi="es-CR"/>
              </w:rPr>
              <w:t>Convivencia y bienestar como propósito individual, social para la educación integral y la construcción de una cultura de</w:t>
            </w:r>
            <w:r w:rsidRPr="00CE016E">
              <w:rPr>
                <w:rFonts w:ascii="Calibri" w:eastAsia="Calibri" w:hAnsi="Calibri" w:cs="Calibri"/>
                <w:spacing w:val="-13"/>
                <w:sz w:val="24"/>
                <w:lang w:eastAsia="es-CR" w:bidi="es-CR"/>
              </w:rPr>
              <w:t xml:space="preserve"> </w:t>
            </w:r>
            <w:r w:rsidRPr="00CE016E">
              <w:rPr>
                <w:rFonts w:ascii="Calibri" w:eastAsia="Calibri" w:hAnsi="Calibri" w:cs="Calibri"/>
                <w:sz w:val="24"/>
                <w:lang w:eastAsia="es-CR" w:bidi="es-CR"/>
              </w:rPr>
              <w:t>paz.</w:t>
            </w:r>
            <w:r w:rsidR="00276A6F">
              <w:rPr>
                <w:rFonts w:ascii="Calibri" w:eastAsia="Calibri" w:hAnsi="Calibri" w:cs="Calibri"/>
                <w:sz w:val="24"/>
                <w:lang w:eastAsia="es-CR" w:bidi="es-CR"/>
              </w:rPr>
              <w:t xml:space="preserve"> </w:t>
            </w:r>
          </w:p>
          <w:p w14:paraId="14535257" w14:textId="77777777" w:rsidR="00276A6F" w:rsidRPr="00480727" w:rsidRDefault="0096445E" w:rsidP="00276A6F">
            <w:pPr>
              <w:widowControl w:val="0"/>
              <w:tabs>
                <w:tab w:val="left" w:pos="2266"/>
              </w:tabs>
              <w:autoSpaceDE w:val="0"/>
              <w:autoSpaceDN w:val="0"/>
              <w:spacing w:before="67" w:line="242" w:lineRule="auto"/>
              <w:ind w:right="1034"/>
              <w:jc w:val="both"/>
              <w:rPr>
                <w:rFonts w:ascii="Calibri" w:eastAsia="Calibri" w:hAnsi="Calibri" w:cs="Calibri"/>
                <w:color w:val="0000FF"/>
                <w:u w:val="single"/>
              </w:rPr>
            </w:pPr>
            <w:r>
              <w:rPr>
                <w:rFonts w:ascii="Calibri" w:eastAsia="Calibri" w:hAnsi="Calibri" w:cs="Calibri"/>
                <w:sz w:val="24"/>
                <w:lang w:eastAsia="es-CR" w:bidi="es-CR"/>
              </w:rPr>
              <w:t>25</w:t>
            </w:r>
            <w:r w:rsidR="00276A6F" w:rsidRPr="00276A6F">
              <w:rPr>
                <w:rFonts w:ascii="Calibri" w:eastAsia="Calibri" w:hAnsi="Calibri" w:cs="Calibri"/>
                <w:sz w:val="24"/>
                <w:lang w:eastAsia="es-CR" w:bidi="es-CR"/>
              </w:rPr>
              <w:t>-</w:t>
            </w:r>
            <w:r w:rsidR="00276A6F" w:rsidRPr="00480727">
              <w:rPr>
                <w:rFonts w:ascii="Calibri" w:eastAsia="Calibri" w:hAnsi="Calibri" w:cs="Calibri"/>
                <w:color w:val="0000FF"/>
                <w:u w:val="single"/>
              </w:rPr>
              <w:fldChar w:fldCharType="begin"/>
            </w:r>
            <w:r w:rsidR="00276A6F" w:rsidRPr="00480727">
              <w:rPr>
                <w:rFonts w:ascii="Calibri" w:eastAsia="Calibri" w:hAnsi="Calibri" w:cs="Calibri"/>
                <w:color w:val="0000FF"/>
                <w:u w:val="single"/>
              </w:rPr>
              <w:instrText xml:space="preserve"> HYPERLINK "https://www.youtube.com/watch?v=LwOT63it3Fo&amp;list=</w:instrText>
            </w:r>
          </w:p>
          <w:p w14:paraId="5B8A8069" w14:textId="77777777" w:rsidR="00276A6F" w:rsidRPr="00480727" w:rsidRDefault="00276A6F" w:rsidP="00276A6F">
            <w:pPr>
              <w:widowControl w:val="0"/>
              <w:tabs>
                <w:tab w:val="left" w:pos="2266"/>
              </w:tabs>
              <w:autoSpaceDE w:val="0"/>
              <w:autoSpaceDN w:val="0"/>
              <w:spacing w:before="67" w:line="242" w:lineRule="auto"/>
              <w:ind w:right="1034"/>
              <w:jc w:val="both"/>
              <w:rPr>
                <w:rFonts w:ascii="Calibri" w:eastAsia="Calibri" w:hAnsi="Calibri" w:cs="Calibri"/>
                <w:color w:val="0000FF"/>
                <w:u w:val="single"/>
              </w:rPr>
            </w:pPr>
            <w:r w:rsidRPr="00480727">
              <w:rPr>
                <w:rFonts w:ascii="Calibri" w:eastAsia="Calibri" w:hAnsi="Calibri" w:cs="Calibri"/>
                <w:color w:val="0000FF"/>
                <w:u w:val="single"/>
              </w:rPr>
              <w:instrText xml:space="preserve">RDrKIMDP4BQMI&amp;index=2" </w:instrText>
            </w:r>
            <w:r w:rsidRPr="00480727">
              <w:rPr>
                <w:rFonts w:ascii="Calibri" w:eastAsia="Calibri" w:hAnsi="Calibri" w:cs="Calibri"/>
                <w:color w:val="0000FF"/>
                <w:u w:val="single"/>
              </w:rPr>
              <w:fldChar w:fldCharType="separate"/>
            </w:r>
            <w:r w:rsidRPr="00480727">
              <w:rPr>
                <w:rFonts w:ascii="Calibri" w:eastAsia="Calibri" w:hAnsi="Calibri" w:cs="Calibri"/>
                <w:color w:val="0000FF"/>
                <w:u w:val="single"/>
              </w:rPr>
              <w:t>https://www.youtube.com/watch?v=LwOT63it3Fo&amp;list=</w:t>
            </w:r>
          </w:p>
          <w:p w14:paraId="6B6D2DCF" w14:textId="77777777" w:rsidR="006E0C5A" w:rsidRPr="00276A6F" w:rsidRDefault="00276A6F" w:rsidP="00276A6F">
            <w:pPr>
              <w:widowControl w:val="0"/>
              <w:tabs>
                <w:tab w:val="left" w:pos="2266"/>
              </w:tabs>
              <w:autoSpaceDE w:val="0"/>
              <w:autoSpaceDN w:val="0"/>
              <w:spacing w:before="67" w:line="242" w:lineRule="auto"/>
              <w:ind w:right="1034"/>
              <w:jc w:val="both"/>
              <w:rPr>
                <w:rFonts w:cstheme="minorHAnsi"/>
                <w:color w:val="0000FF"/>
              </w:rPr>
            </w:pPr>
            <w:r w:rsidRPr="00480727">
              <w:rPr>
                <w:rFonts w:ascii="Calibri" w:eastAsia="Calibri" w:hAnsi="Calibri" w:cs="Calibri"/>
                <w:color w:val="0000FF"/>
                <w:u w:val="single"/>
              </w:rPr>
              <w:t>RDrKIMDP4BQMI&amp;index=2</w:t>
            </w:r>
            <w:r w:rsidRPr="00480727">
              <w:rPr>
                <w:rFonts w:ascii="Calibri" w:eastAsia="Calibri" w:hAnsi="Calibri" w:cs="Calibri"/>
                <w:color w:val="0000FF"/>
                <w:u w:val="single"/>
              </w:rPr>
              <w:fldChar w:fldCharType="end"/>
            </w:r>
            <w:r w:rsidRPr="00276A6F">
              <w:rPr>
                <w:rFonts w:cstheme="minorHAnsi"/>
                <w:color w:val="0000FF"/>
              </w:rPr>
              <w:t xml:space="preserve"> </w:t>
            </w:r>
            <w:r w:rsidRPr="00276A6F">
              <w:rPr>
                <w:rFonts w:cstheme="minorHAnsi"/>
              </w:rPr>
              <w:t>(</w:t>
            </w:r>
            <w:r w:rsidRPr="00276A6F">
              <w:rPr>
                <w:rFonts w:cstheme="minorHAnsi"/>
                <w:i/>
              </w:rPr>
              <w:t>Primeros auxilios 2015)</w:t>
            </w:r>
          </w:p>
        </w:tc>
      </w:tr>
      <w:tr w:rsidR="006E0C5A" w:rsidRPr="00462E60" w14:paraId="49CD7B8D" w14:textId="77777777" w:rsidTr="00AC6AC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828" w:type="dxa"/>
            <w:gridSpan w:val="2"/>
          </w:tcPr>
          <w:p w14:paraId="063164F8" w14:textId="77777777" w:rsidR="00276A6F" w:rsidRDefault="006E0C5A" w:rsidP="00276A6F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266"/>
              </w:tabs>
              <w:autoSpaceDE w:val="0"/>
              <w:autoSpaceDN w:val="0"/>
              <w:spacing w:before="68"/>
              <w:ind w:right="1037"/>
              <w:jc w:val="both"/>
              <w:rPr>
                <w:rFonts w:ascii="Calibri" w:eastAsia="Calibri" w:hAnsi="Calibri" w:cs="Calibri"/>
                <w:sz w:val="24"/>
                <w:lang w:eastAsia="es-CR" w:bidi="es-CR"/>
              </w:rPr>
            </w:pPr>
            <w:r w:rsidRPr="00DA43E1">
              <w:rPr>
                <w:rFonts w:eastAsia="Calibri" w:cstheme="minorHAnsi"/>
                <w:b/>
                <w:sz w:val="24"/>
                <w:szCs w:val="24"/>
                <w:lang w:eastAsia="es-CR" w:bidi="es-CR"/>
              </w:rPr>
              <w:t>Tercer eje temático:</w:t>
            </w:r>
            <w:r w:rsidRPr="00C75548">
              <w:rPr>
                <w:rFonts w:eastAsia="Calibri" w:cstheme="minorHAnsi"/>
                <w:b/>
                <w:lang w:eastAsia="es-CR" w:bidi="es-CR"/>
              </w:rPr>
              <w:t xml:space="preserve"> </w:t>
            </w:r>
            <w:r w:rsidRPr="00C75548">
              <w:rPr>
                <w:rFonts w:ascii="Calibri" w:eastAsia="Calibri" w:hAnsi="Calibri" w:cs="Calibri"/>
                <w:sz w:val="24"/>
                <w:lang w:eastAsia="es-CR" w:bidi="es-CR"/>
              </w:rPr>
              <w:t>Reconocimiento y valoración para una sociedad inclusiva de las personas adultas mayores, personas con discapacidad y otras, frecuentemente excluidas o subvaloradas en los procesos educativos y</w:t>
            </w:r>
            <w:r w:rsidRPr="00C75548">
              <w:rPr>
                <w:rFonts w:ascii="Calibri" w:eastAsia="Calibri" w:hAnsi="Calibri" w:cs="Calibri"/>
                <w:spacing w:val="-6"/>
                <w:sz w:val="24"/>
                <w:lang w:eastAsia="es-CR" w:bidi="es-CR"/>
              </w:rPr>
              <w:t xml:space="preserve"> </w:t>
            </w:r>
            <w:r w:rsidRPr="00C75548">
              <w:rPr>
                <w:rFonts w:ascii="Calibri" w:eastAsia="Calibri" w:hAnsi="Calibri" w:cs="Calibri"/>
                <w:sz w:val="24"/>
                <w:lang w:eastAsia="es-CR" w:bidi="es-CR"/>
              </w:rPr>
              <w:t>sociales.</w:t>
            </w:r>
          </w:p>
          <w:p w14:paraId="2FFB2A01" w14:textId="77777777" w:rsidR="006E0C5A" w:rsidRDefault="007902EC" w:rsidP="007902EC">
            <w:pPr>
              <w:widowControl w:val="0"/>
              <w:tabs>
                <w:tab w:val="left" w:pos="2266"/>
              </w:tabs>
              <w:autoSpaceDE w:val="0"/>
              <w:autoSpaceDN w:val="0"/>
              <w:spacing w:before="68"/>
              <w:ind w:right="1037"/>
              <w:jc w:val="both"/>
              <w:rPr>
                <w:rFonts w:ascii="Calibri" w:eastAsia="Calibri" w:hAnsi="Calibri" w:cs="Calibri"/>
                <w:sz w:val="24"/>
                <w:u w:val="single"/>
                <w:lang w:eastAsia="es-CR" w:bidi="es-CR"/>
              </w:rPr>
            </w:pPr>
            <w:r w:rsidRPr="001A3578">
              <w:rPr>
                <w:rFonts w:ascii="Calibri" w:eastAsia="Calibri" w:hAnsi="Calibri" w:cs="Calibri"/>
                <w:sz w:val="24"/>
                <w:highlight w:val="yellow"/>
                <w:u w:val="single"/>
                <w:lang w:eastAsia="es-CR" w:bidi="es-CR"/>
              </w:rPr>
              <w:t>No tiene enlaces</w:t>
            </w:r>
          </w:p>
          <w:p w14:paraId="51872CC6" w14:textId="77777777" w:rsidR="007902EC" w:rsidRPr="007902EC" w:rsidRDefault="007902EC" w:rsidP="007902EC">
            <w:pPr>
              <w:widowControl w:val="0"/>
              <w:tabs>
                <w:tab w:val="left" w:pos="2266"/>
              </w:tabs>
              <w:autoSpaceDE w:val="0"/>
              <w:autoSpaceDN w:val="0"/>
              <w:spacing w:before="68"/>
              <w:ind w:right="1037"/>
              <w:jc w:val="both"/>
              <w:rPr>
                <w:rFonts w:ascii="Calibri" w:eastAsia="Calibri" w:hAnsi="Calibri" w:cs="Calibri"/>
                <w:sz w:val="24"/>
                <w:u w:val="single"/>
                <w:lang w:eastAsia="es-CR" w:bidi="es-CR"/>
              </w:rPr>
            </w:pPr>
          </w:p>
        </w:tc>
      </w:tr>
      <w:tr w:rsidR="006E0C5A" w:rsidRPr="00462E60" w14:paraId="7D516FB7" w14:textId="77777777" w:rsidTr="00AC6AC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828" w:type="dxa"/>
            <w:gridSpan w:val="2"/>
          </w:tcPr>
          <w:p w14:paraId="6B099EF8" w14:textId="77777777" w:rsidR="006E0C5A" w:rsidRPr="007902EC" w:rsidRDefault="006E0C5A" w:rsidP="00AC6ACE">
            <w:pPr>
              <w:pStyle w:val="Prrafodelista"/>
              <w:numPr>
                <w:ilvl w:val="0"/>
                <w:numId w:val="2"/>
              </w:numPr>
              <w:ind w:right="1022"/>
              <w:rPr>
                <w:rFonts w:cstheme="minorHAnsi"/>
              </w:rPr>
            </w:pPr>
            <w:r w:rsidRPr="00DA43E1">
              <w:rPr>
                <w:rFonts w:eastAsia="Calibri" w:cstheme="minorHAnsi"/>
                <w:b/>
                <w:sz w:val="24"/>
                <w:szCs w:val="24"/>
                <w:lang w:eastAsia="es-CR" w:bidi="es-CR"/>
              </w:rPr>
              <w:t>Cuarto eje temático</w:t>
            </w:r>
            <w:r w:rsidRPr="006E0C5A">
              <w:rPr>
                <w:rFonts w:cstheme="minorHAnsi"/>
                <w:b/>
              </w:rPr>
              <w:t xml:space="preserve">: </w:t>
            </w:r>
            <w:r w:rsidRPr="006E0C5A">
              <w:rPr>
                <w:rFonts w:ascii="Calibri" w:eastAsia="Calibri" w:hAnsi="Calibri" w:cs="Calibri"/>
                <w:sz w:val="24"/>
                <w:lang w:eastAsia="es-CR" w:bidi="es-CR"/>
              </w:rPr>
              <w:t>La Educación Financiera, el consumo responsable y el ahorro como herramienta de ayuda para aprender a convivir con dignidad y efectividad en una economía social y</w:t>
            </w:r>
            <w:r w:rsidRPr="006E0C5A">
              <w:rPr>
                <w:rFonts w:ascii="Calibri" w:eastAsia="Calibri" w:hAnsi="Calibri" w:cs="Calibri"/>
                <w:spacing w:val="-1"/>
                <w:sz w:val="24"/>
                <w:lang w:eastAsia="es-CR" w:bidi="es-CR"/>
              </w:rPr>
              <w:t xml:space="preserve"> </w:t>
            </w:r>
            <w:r w:rsidRPr="006E0C5A">
              <w:rPr>
                <w:rFonts w:ascii="Calibri" w:eastAsia="Calibri" w:hAnsi="Calibri" w:cs="Calibri"/>
                <w:sz w:val="24"/>
                <w:lang w:eastAsia="es-CR" w:bidi="es-CR"/>
              </w:rPr>
              <w:t>solidaria.</w:t>
            </w:r>
          </w:p>
          <w:p w14:paraId="6B248C9F" w14:textId="77777777" w:rsidR="007902EC" w:rsidRPr="007902EC" w:rsidRDefault="0096445E" w:rsidP="007902EC">
            <w:pPr>
              <w:ind w:right="1022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  <w:r w:rsidR="007902EC">
              <w:rPr>
                <w:rFonts w:cstheme="minorHAnsi"/>
              </w:rPr>
              <w:t>-</w:t>
            </w:r>
            <w:hyperlink r:id="rId17">
              <w:r w:rsidR="007E2469" w:rsidRPr="00262B66">
                <w:rPr>
                  <w:rFonts w:eastAsia="Calibri" w:cstheme="minorHAnsi"/>
                  <w:color w:val="0000FF"/>
                  <w:u w:val="single" w:color="0000FF"/>
                  <w:lang w:eastAsia="es-CR" w:bidi="es-CR"/>
                </w:rPr>
                <w:t>https://www.youtube.com/watch?v=hZweLjSVoqU</w:t>
              </w:r>
            </w:hyperlink>
            <w:r w:rsidR="007E2469">
              <w:rPr>
                <w:rFonts w:cstheme="minorHAnsi"/>
              </w:rPr>
              <w:t xml:space="preserve"> (Educación financiera- 'El a</w:t>
            </w:r>
            <w:r w:rsidR="007E2469" w:rsidRPr="00DA2978">
              <w:rPr>
                <w:rFonts w:cstheme="minorHAnsi"/>
              </w:rPr>
              <w:t>horro')</w:t>
            </w:r>
            <w:r w:rsidR="007902EC">
              <w:rPr>
                <w:rFonts w:cstheme="minorHAnsi"/>
              </w:rPr>
              <w:t xml:space="preserve"> </w:t>
            </w:r>
          </w:p>
          <w:p w14:paraId="7433ABC4" w14:textId="77777777" w:rsidR="006E0C5A" w:rsidRPr="00462E60" w:rsidRDefault="006E0C5A" w:rsidP="00AC6ACE">
            <w:pPr>
              <w:ind w:right="1022"/>
              <w:rPr>
                <w:rFonts w:cstheme="minorHAnsi"/>
              </w:rPr>
            </w:pPr>
          </w:p>
        </w:tc>
      </w:tr>
    </w:tbl>
    <w:p w14:paraId="3837C6E0" w14:textId="77777777" w:rsidR="006E0C5A" w:rsidRDefault="006E0C5A" w:rsidP="006E0C5A">
      <w:pPr>
        <w:tabs>
          <w:tab w:val="left" w:pos="1814"/>
        </w:tabs>
      </w:pPr>
    </w:p>
    <w:p w14:paraId="4ED561E8" w14:textId="77777777" w:rsidR="006E0C5A" w:rsidRDefault="006E0C5A" w:rsidP="006E0C5A">
      <w:pPr>
        <w:tabs>
          <w:tab w:val="left" w:pos="1814"/>
        </w:tabs>
      </w:pPr>
    </w:p>
    <w:p w14:paraId="6B19D5A6" w14:textId="77777777" w:rsidR="006E0C5A" w:rsidRDefault="006E0C5A" w:rsidP="006E0C5A">
      <w:pPr>
        <w:tabs>
          <w:tab w:val="left" w:pos="1814"/>
        </w:tabs>
      </w:pPr>
    </w:p>
    <w:p w14:paraId="59262F60" w14:textId="77777777" w:rsidR="00E86733" w:rsidRDefault="00E86733" w:rsidP="006E0C5A">
      <w:pPr>
        <w:tabs>
          <w:tab w:val="left" w:pos="1814"/>
        </w:tabs>
      </w:pPr>
    </w:p>
    <w:p w14:paraId="28F44946" w14:textId="77777777" w:rsidR="00E86733" w:rsidRDefault="00E86733" w:rsidP="006E0C5A">
      <w:pPr>
        <w:tabs>
          <w:tab w:val="left" w:pos="1814"/>
        </w:tabs>
      </w:pPr>
    </w:p>
    <w:p w14:paraId="3EABBC46" w14:textId="77777777" w:rsidR="00E86733" w:rsidRDefault="00E86733" w:rsidP="006E0C5A">
      <w:pPr>
        <w:tabs>
          <w:tab w:val="left" w:pos="1814"/>
        </w:tabs>
      </w:pPr>
    </w:p>
    <w:p w14:paraId="5D62ABF5" w14:textId="77777777" w:rsidR="00E86733" w:rsidRDefault="00E86733" w:rsidP="006E0C5A">
      <w:pPr>
        <w:tabs>
          <w:tab w:val="left" w:pos="1814"/>
        </w:tabs>
      </w:pPr>
    </w:p>
    <w:p w14:paraId="2D6BD0BD" w14:textId="77777777" w:rsidR="00E86733" w:rsidRDefault="00E86733" w:rsidP="006E0C5A">
      <w:pPr>
        <w:tabs>
          <w:tab w:val="left" w:pos="1814"/>
        </w:tabs>
      </w:pPr>
    </w:p>
    <w:p w14:paraId="1C33AA5E" w14:textId="77777777" w:rsidR="00E86733" w:rsidRDefault="00E86733" w:rsidP="006E0C5A">
      <w:pPr>
        <w:tabs>
          <w:tab w:val="left" w:pos="1814"/>
        </w:tabs>
      </w:pPr>
    </w:p>
    <w:p w14:paraId="051BAB79" w14:textId="77777777" w:rsidR="00E86733" w:rsidRDefault="00E86733" w:rsidP="006E0C5A">
      <w:pPr>
        <w:tabs>
          <w:tab w:val="left" w:pos="1814"/>
        </w:tabs>
      </w:pPr>
    </w:p>
    <w:p w14:paraId="118DF3D6" w14:textId="77777777" w:rsidR="00E86733" w:rsidRDefault="00E86733" w:rsidP="006E0C5A">
      <w:pPr>
        <w:tabs>
          <w:tab w:val="left" w:pos="1814"/>
        </w:tabs>
      </w:pPr>
    </w:p>
    <w:p w14:paraId="0DD01909" w14:textId="77777777" w:rsidR="00E86733" w:rsidRDefault="00E86733" w:rsidP="006E0C5A">
      <w:pPr>
        <w:tabs>
          <w:tab w:val="left" w:pos="1814"/>
        </w:tabs>
      </w:pPr>
    </w:p>
    <w:p w14:paraId="035D1BE8" w14:textId="77777777" w:rsidR="00E86733" w:rsidRDefault="00E86733" w:rsidP="006E0C5A">
      <w:pPr>
        <w:tabs>
          <w:tab w:val="left" w:pos="1814"/>
        </w:tabs>
      </w:pPr>
    </w:p>
    <w:p w14:paraId="26043826" w14:textId="77777777" w:rsidR="00E86733" w:rsidRDefault="00E86733" w:rsidP="006E0C5A">
      <w:pPr>
        <w:tabs>
          <w:tab w:val="left" w:pos="1814"/>
        </w:tabs>
      </w:pPr>
    </w:p>
    <w:p w14:paraId="0AEACB5F" w14:textId="77777777" w:rsidR="00E86733" w:rsidRDefault="00E86733" w:rsidP="006E0C5A">
      <w:pPr>
        <w:tabs>
          <w:tab w:val="left" w:pos="1814"/>
        </w:tabs>
      </w:pPr>
    </w:p>
    <w:p w14:paraId="6C88AC83" w14:textId="77777777" w:rsidR="00E86733" w:rsidRDefault="00E86733" w:rsidP="006E0C5A">
      <w:pPr>
        <w:tabs>
          <w:tab w:val="left" w:pos="1814"/>
        </w:tabs>
      </w:pPr>
    </w:p>
    <w:p w14:paraId="524F15D9" w14:textId="77777777" w:rsidR="00E86733" w:rsidRDefault="00E86733" w:rsidP="006E0C5A">
      <w:pPr>
        <w:tabs>
          <w:tab w:val="left" w:pos="1814"/>
        </w:tabs>
      </w:pPr>
    </w:p>
    <w:p w14:paraId="3F061434" w14:textId="77777777" w:rsidR="00E86733" w:rsidRDefault="00E86733" w:rsidP="006E0C5A">
      <w:pPr>
        <w:tabs>
          <w:tab w:val="left" w:pos="1814"/>
        </w:tabs>
      </w:pPr>
    </w:p>
    <w:p w14:paraId="6741D7B8" w14:textId="77777777" w:rsidR="00E86733" w:rsidRDefault="00E86733" w:rsidP="006E0C5A">
      <w:pPr>
        <w:tabs>
          <w:tab w:val="left" w:pos="1814"/>
        </w:tabs>
      </w:pPr>
    </w:p>
    <w:p w14:paraId="63FD9CF6" w14:textId="77777777" w:rsidR="00E86733" w:rsidRDefault="00E86733" w:rsidP="006E0C5A">
      <w:pPr>
        <w:tabs>
          <w:tab w:val="left" w:pos="1814"/>
        </w:tabs>
      </w:pPr>
    </w:p>
    <w:p w14:paraId="137B7185" w14:textId="77777777" w:rsidR="00E86733" w:rsidRDefault="00E86733" w:rsidP="006E0C5A">
      <w:pPr>
        <w:tabs>
          <w:tab w:val="left" w:pos="1814"/>
        </w:tabs>
      </w:pPr>
    </w:p>
    <w:p w14:paraId="01BEC13B" w14:textId="77777777" w:rsidR="00E86733" w:rsidRDefault="00E86733" w:rsidP="006E0C5A">
      <w:pPr>
        <w:tabs>
          <w:tab w:val="left" w:pos="1814"/>
        </w:tabs>
      </w:pPr>
    </w:p>
    <w:p w14:paraId="0E07939B" w14:textId="77777777" w:rsidR="00E86733" w:rsidRDefault="00E86733" w:rsidP="006E0C5A">
      <w:pPr>
        <w:tabs>
          <w:tab w:val="left" w:pos="1814"/>
        </w:tabs>
      </w:pPr>
    </w:p>
    <w:p w14:paraId="53B66A5D" w14:textId="77777777" w:rsidR="00E86733" w:rsidRDefault="00E86733" w:rsidP="006E0C5A">
      <w:pPr>
        <w:tabs>
          <w:tab w:val="left" w:pos="1814"/>
        </w:tabs>
      </w:pPr>
    </w:p>
    <w:p w14:paraId="181B6674" w14:textId="77777777" w:rsidR="00E86733" w:rsidRDefault="00E86733" w:rsidP="006E0C5A">
      <w:pPr>
        <w:tabs>
          <w:tab w:val="left" w:pos="1814"/>
        </w:tabs>
      </w:pPr>
    </w:p>
    <w:p w14:paraId="6E361C7F" w14:textId="77777777" w:rsidR="00E86733" w:rsidRDefault="00E86733" w:rsidP="006E0C5A">
      <w:pPr>
        <w:tabs>
          <w:tab w:val="left" w:pos="1814"/>
        </w:tabs>
      </w:pPr>
    </w:p>
    <w:p w14:paraId="2CF0225C" w14:textId="77777777" w:rsidR="00E86733" w:rsidRDefault="00E86733" w:rsidP="006E0C5A">
      <w:pPr>
        <w:tabs>
          <w:tab w:val="left" w:pos="1814"/>
        </w:tabs>
      </w:pPr>
    </w:p>
    <w:p w14:paraId="1362DE65" w14:textId="77777777" w:rsidR="00E86733" w:rsidRDefault="00E86733" w:rsidP="006E0C5A">
      <w:pPr>
        <w:tabs>
          <w:tab w:val="left" w:pos="1814"/>
        </w:tabs>
      </w:pPr>
    </w:p>
    <w:p w14:paraId="52FA7A4B" w14:textId="77777777" w:rsidR="00E86733" w:rsidRDefault="00E86733" w:rsidP="006E0C5A">
      <w:pPr>
        <w:tabs>
          <w:tab w:val="left" w:pos="1814"/>
        </w:tabs>
      </w:pPr>
    </w:p>
    <w:p w14:paraId="6E327286" w14:textId="77777777" w:rsidR="00E86733" w:rsidRDefault="00E86733" w:rsidP="006E0C5A">
      <w:pPr>
        <w:tabs>
          <w:tab w:val="left" w:pos="1814"/>
        </w:tabs>
      </w:pPr>
    </w:p>
    <w:p w14:paraId="2060725F" w14:textId="77777777" w:rsidR="00E86733" w:rsidRDefault="00E86733" w:rsidP="006E0C5A">
      <w:pPr>
        <w:tabs>
          <w:tab w:val="left" w:pos="1814"/>
        </w:tabs>
      </w:pPr>
    </w:p>
    <w:p w14:paraId="2F106B5F" w14:textId="77777777" w:rsidR="00E86733" w:rsidRDefault="00E86733" w:rsidP="006E0C5A">
      <w:pPr>
        <w:tabs>
          <w:tab w:val="left" w:pos="1814"/>
        </w:tabs>
      </w:pPr>
    </w:p>
    <w:tbl>
      <w:tblPr>
        <w:tblStyle w:val="Tablaconcuadrcula"/>
        <w:tblpPr w:leftFromText="141" w:rightFromText="141" w:vertAnchor="page" w:horzAnchor="margin" w:tblpY="1524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5714"/>
      </w:tblGrid>
      <w:tr w:rsidR="00E86733" w:rsidRPr="006E0C5A" w14:paraId="60ADF427" w14:textId="77777777" w:rsidTr="00AC6ACE">
        <w:trPr>
          <w:gridAfter w:val="1"/>
          <w:wAfter w:w="5714" w:type="dxa"/>
          <w:trHeight w:val="557"/>
        </w:trPr>
        <w:tc>
          <w:tcPr>
            <w:tcW w:w="3114" w:type="dxa"/>
          </w:tcPr>
          <w:p w14:paraId="23F3F295" w14:textId="77777777" w:rsidR="00E86733" w:rsidRPr="006E0C5A" w:rsidRDefault="00E86733" w:rsidP="00AC6ACE">
            <w:pPr>
              <w:spacing w:after="160" w:line="259" w:lineRule="auto"/>
              <w:ind w:right="1022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Quinto </w:t>
            </w:r>
            <w:r w:rsidRPr="00EB7C65">
              <w:rPr>
                <w:b/>
                <w:sz w:val="36"/>
                <w:szCs w:val="36"/>
              </w:rPr>
              <w:t>año</w:t>
            </w:r>
          </w:p>
        </w:tc>
      </w:tr>
      <w:tr w:rsidR="00E86733" w14:paraId="74C885C9" w14:textId="77777777" w:rsidTr="00AC6AC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828" w:type="dxa"/>
            <w:gridSpan w:val="2"/>
          </w:tcPr>
          <w:p w14:paraId="0C7C5496" w14:textId="77777777" w:rsidR="00E86733" w:rsidRDefault="00E86733" w:rsidP="00AC6ACE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266"/>
              </w:tabs>
              <w:autoSpaceDE w:val="0"/>
              <w:autoSpaceDN w:val="0"/>
              <w:spacing w:before="114" w:line="242" w:lineRule="auto"/>
              <w:ind w:right="1033"/>
              <w:jc w:val="both"/>
              <w:rPr>
                <w:rFonts w:ascii="Calibri" w:eastAsia="Calibri" w:hAnsi="Calibri" w:cs="Calibri"/>
                <w:sz w:val="24"/>
                <w:lang w:eastAsia="es-CR" w:bidi="es-CR"/>
              </w:rPr>
            </w:pPr>
            <w:r w:rsidRPr="00DA43E1">
              <w:rPr>
                <w:rFonts w:eastAsia="Calibri" w:cstheme="minorHAnsi"/>
                <w:b/>
                <w:sz w:val="24"/>
                <w:szCs w:val="24"/>
                <w:lang w:eastAsia="es-CR" w:bidi="es-CR"/>
              </w:rPr>
              <w:t>Primer eje temático</w:t>
            </w:r>
            <w:r>
              <w:t xml:space="preserve">: </w:t>
            </w:r>
            <w:r w:rsidRPr="00CE016E">
              <w:rPr>
                <w:rFonts w:ascii="Calibri" w:eastAsia="Calibri" w:hAnsi="Calibri" w:cs="Calibri"/>
                <w:sz w:val="24"/>
                <w:lang w:eastAsia="es-CR" w:bidi="es-CR"/>
              </w:rPr>
              <w:t>Estilos de vida saludables para el desarrollo de hábitos y costumbres hacia el proyecto de vida digno y</w:t>
            </w:r>
            <w:r w:rsidRPr="00CE016E">
              <w:rPr>
                <w:rFonts w:ascii="Calibri" w:eastAsia="Calibri" w:hAnsi="Calibri" w:cs="Calibri"/>
                <w:spacing w:val="-8"/>
                <w:sz w:val="24"/>
                <w:lang w:eastAsia="es-CR" w:bidi="es-CR"/>
              </w:rPr>
              <w:t xml:space="preserve"> </w:t>
            </w:r>
            <w:r w:rsidRPr="00CE016E">
              <w:rPr>
                <w:rFonts w:ascii="Calibri" w:eastAsia="Calibri" w:hAnsi="Calibri" w:cs="Calibri"/>
                <w:sz w:val="24"/>
                <w:lang w:eastAsia="es-CR" w:bidi="es-CR"/>
              </w:rPr>
              <w:t>responsable.</w:t>
            </w:r>
          </w:p>
          <w:p w14:paraId="18C5BEDC" w14:textId="77777777" w:rsidR="003E69E3" w:rsidRPr="003E69E3" w:rsidRDefault="00291543" w:rsidP="003E69E3">
            <w:pPr>
              <w:widowControl w:val="0"/>
              <w:tabs>
                <w:tab w:val="left" w:pos="2266"/>
              </w:tabs>
              <w:autoSpaceDE w:val="0"/>
              <w:autoSpaceDN w:val="0"/>
              <w:spacing w:before="114" w:line="242" w:lineRule="auto"/>
              <w:ind w:right="1033"/>
              <w:jc w:val="both"/>
              <w:rPr>
                <w:rFonts w:ascii="Calibri" w:eastAsia="Calibri" w:hAnsi="Calibri" w:cs="Calibri"/>
                <w:sz w:val="24"/>
                <w:lang w:eastAsia="es-CR" w:bidi="es-CR"/>
              </w:rPr>
            </w:pPr>
            <w:r w:rsidRPr="001A3578">
              <w:rPr>
                <w:rFonts w:ascii="Calibri" w:eastAsia="Calibri" w:hAnsi="Calibri" w:cs="Calibri"/>
                <w:sz w:val="24"/>
                <w:highlight w:val="yellow"/>
                <w:u w:val="single"/>
                <w:lang w:eastAsia="es-CR" w:bidi="es-CR"/>
              </w:rPr>
              <w:t>No tiene enlaces</w:t>
            </w:r>
          </w:p>
          <w:p w14:paraId="7537B285" w14:textId="77777777" w:rsidR="00E86733" w:rsidRDefault="00E86733" w:rsidP="00AC6ACE">
            <w:pPr>
              <w:rPr>
                <w:rFonts w:eastAsia="Calibri" w:cstheme="minorHAnsi"/>
                <w:lang w:eastAsia="es-CR" w:bidi="es-CR"/>
              </w:rPr>
            </w:pPr>
          </w:p>
        </w:tc>
      </w:tr>
      <w:tr w:rsidR="00E86733" w:rsidRPr="00462E60" w14:paraId="496B295D" w14:textId="77777777" w:rsidTr="00AC6AC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828" w:type="dxa"/>
            <w:gridSpan w:val="2"/>
          </w:tcPr>
          <w:p w14:paraId="4BC15865" w14:textId="77777777" w:rsidR="001126E4" w:rsidRDefault="00E86733" w:rsidP="001126E4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266"/>
              </w:tabs>
              <w:autoSpaceDE w:val="0"/>
              <w:autoSpaceDN w:val="0"/>
              <w:spacing w:before="67" w:line="242" w:lineRule="auto"/>
              <w:ind w:right="1034"/>
              <w:jc w:val="both"/>
              <w:rPr>
                <w:rFonts w:ascii="Calibri" w:eastAsia="Calibri" w:hAnsi="Calibri" w:cs="Calibri"/>
                <w:sz w:val="24"/>
                <w:lang w:eastAsia="es-CR" w:bidi="es-CR"/>
              </w:rPr>
            </w:pPr>
            <w:r w:rsidRPr="00DA43E1">
              <w:rPr>
                <w:rFonts w:eastAsia="Calibri" w:cstheme="minorHAnsi"/>
                <w:b/>
                <w:sz w:val="24"/>
                <w:szCs w:val="24"/>
                <w:lang w:eastAsia="es-CR" w:bidi="es-CR"/>
              </w:rPr>
              <w:t>Segundo eje temático</w:t>
            </w:r>
            <w:r w:rsidRPr="00CE016E">
              <w:rPr>
                <w:rFonts w:eastAsia="Calibri" w:cs="Calibri"/>
                <w:lang w:eastAsia="es-CR" w:bidi="es-CR"/>
              </w:rPr>
              <w:t xml:space="preserve">: </w:t>
            </w:r>
            <w:r w:rsidRPr="00CE016E">
              <w:rPr>
                <w:rFonts w:ascii="Calibri" w:eastAsia="Calibri" w:hAnsi="Calibri" w:cs="Calibri"/>
                <w:sz w:val="24"/>
                <w:lang w:eastAsia="es-CR" w:bidi="es-CR"/>
              </w:rPr>
              <w:t>Convivencia y bienestar como propósito individual, social para la educación integral y la construcción de una cultura de</w:t>
            </w:r>
            <w:r w:rsidRPr="00CE016E">
              <w:rPr>
                <w:rFonts w:ascii="Calibri" w:eastAsia="Calibri" w:hAnsi="Calibri" w:cs="Calibri"/>
                <w:spacing w:val="-13"/>
                <w:sz w:val="24"/>
                <w:lang w:eastAsia="es-CR" w:bidi="es-CR"/>
              </w:rPr>
              <w:t xml:space="preserve"> </w:t>
            </w:r>
            <w:r w:rsidRPr="00CE016E">
              <w:rPr>
                <w:rFonts w:ascii="Calibri" w:eastAsia="Calibri" w:hAnsi="Calibri" w:cs="Calibri"/>
                <w:sz w:val="24"/>
                <w:lang w:eastAsia="es-CR" w:bidi="es-CR"/>
              </w:rPr>
              <w:t>paz.</w:t>
            </w:r>
          </w:p>
          <w:p w14:paraId="5368F594" w14:textId="77777777" w:rsidR="001126E4" w:rsidRDefault="0096445E" w:rsidP="001126E4">
            <w:pPr>
              <w:widowControl w:val="0"/>
              <w:tabs>
                <w:tab w:val="left" w:pos="2266"/>
              </w:tabs>
              <w:autoSpaceDE w:val="0"/>
              <w:autoSpaceDN w:val="0"/>
              <w:spacing w:before="67" w:line="242" w:lineRule="auto"/>
              <w:ind w:right="1034"/>
              <w:jc w:val="both"/>
              <w:rPr>
                <w:rFonts w:eastAsia="Calibri" w:cstheme="minorHAnsi"/>
                <w:color w:val="000000" w:themeColor="text1"/>
                <w:lang w:eastAsia="es-CR" w:bidi="es-CR"/>
              </w:rPr>
            </w:pPr>
            <w:r>
              <w:rPr>
                <w:rFonts w:ascii="Calibri" w:eastAsia="Calibri" w:hAnsi="Calibri" w:cs="Calibri"/>
                <w:sz w:val="24"/>
                <w:lang w:eastAsia="es-CR" w:bidi="es-CR"/>
              </w:rPr>
              <w:t>27</w:t>
            </w:r>
            <w:r w:rsidR="001126E4">
              <w:rPr>
                <w:rFonts w:ascii="Calibri" w:eastAsia="Calibri" w:hAnsi="Calibri" w:cs="Calibri"/>
                <w:sz w:val="24"/>
                <w:lang w:eastAsia="es-CR" w:bidi="es-CR"/>
              </w:rPr>
              <w:t>-</w:t>
            </w:r>
            <w:r w:rsidR="009350E3" w:rsidRPr="002265A6">
              <w:rPr>
                <w:rFonts w:eastAsia="Calibri" w:cstheme="minorHAnsi"/>
                <w:color w:val="0000FF"/>
                <w:u w:val="single" w:color="0000FF"/>
                <w:lang w:eastAsia="es-CR" w:bidi="es-CR"/>
              </w:rPr>
              <w:t xml:space="preserve"> </w:t>
            </w:r>
            <w:commentRangeStart w:id="8"/>
            <w:r w:rsidR="009350E3" w:rsidRPr="002265A6">
              <w:rPr>
                <w:rFonts w:eastAsia="Calibri" w:cstheme="minorHAnsi"/>
                <w:color w:val="0000FF"/>
                <w:u w:val="single" w:color="0000FF"/>
                <w:lang w:eastAsia="es-CR" w:bidi="es-CR"/>
              </w:rPr>
              <w:t>http: //ninosyseguridadvial.com/juegos</w:t>
            </w:r>
            <w:r w:rsidR="009350E3">
              <w:rPr>
                <w:rFonts w:eastAsia="Calibri" w:cstheme="minorHAnsi"/>
                <w:color w:val="0000FF"/>
                <w:u w:val="single" w:color="0000FF"/>
                <w:lang w:eastAsia="es-CR" w:bidi="es-CR"/>
              </w:rPr>
              <w:t xml:space="preserve"> </w:t>
            </w:r>
            <w:commentRangeEnd w:id="8"/>
            <w:r w:rsidR="00E412BD">
              <w:rPr>
                <w:rStyle w:val="Refdecomentario"/>
              </w:rPr>
              <w:commentReference w:id="8"/>
            </w:r>
            <w:r w:rsidR="009350E3" w:rsidRPr="009350E3">
              <w:rPr>
                <w:rFonts w:eastAsia="Calibri" w:cstheme="minorHAnsi"/>
                <w:color w:val="000000" w:themeColor="text1"/>
                <w:lang w:eastAsia="es-CR" w:bidi="es-CR"/>
              </w:rPr>
              <w:t>(seguridad</w:t>
            </w:r>
            <w:r w:rsidR="009350E3">
              <w:rPr>
                <w:rFonts w:eastAsia="Calibri" w:cstheme="minorHAnsi"/>
                <w:color w:val="000000" w:themeColor="text1"/>
                <w:lang w:eastAsia="es-CR" w:bidi="es-CR"/>
              </w:rPr>
              <w:t xml:space="preserve"> vial</w:t>
            </w:r>
            <w:r w:rsidR="009350E3" w:rsidRPr="009350E3">
              <w:rPr>
                <w:rFonts w:eastAsia="Calibri" w:cstheme="minorHAnsi"/>
                <w:color w:val="000000" w:themeColor="text1"/>
                <w:lang w:eastAsia="es-CR" w:bidi="es-CR"/>
              </w:rPr>
              <w:t>)</w:t>
            </w:r>
          </w:p>
          <w:p w14:paraId="7CA21544" w14:textId="77777777" w:rsidR="009350E3" w:rsidRDefault="0096445E" w:rsidP="001126E4">
            <w:pPr>
              <w:widowControl w:val="0"/>
              <w:tabs>
                <w:tab w:val="left" w:pos="2266"/>
              </w:tabs>
              <w:autoSpaceDE w:val="0"/>
              <w:autoSpaceDN w:val="0"/>
              <w:spacing w:before="67" w:line="242" w:lineRule="auto"/>
              <w:ind w:right="1034"/>
              <w:jc w:val="both"/>
              <w:rPr>
                <w:rFonts w:eastAsia="Calibri" w:cstheme="minorHAnsi"/>
                <w:lang w:eastAsia="es-CR" w:bidi="es-CR"/>
              </w:rPr>
            </w:pPr>
            <w:r>
              <w:rPr>
                <w:rFonts w:eastAsia="Calibri" w:cstheme="minorHAnsi"/>
                <w:color w:val="000000" w:themeColor="text1"/>
                <w:lang w:eastAsia="es-CR" w:bidi="es-CR"/>
              </w:rPr>
              <w:t>28</w:t>
            </w:r>
            <w:r w:rsidR="009350E3">
              <w:rPr>
                <w:rFonts w:eastAsia="Calibri" w:cstheme="minorHAnsi"/>
                <w:color w:val="000000" w:themeColor="text1"/>
                <w:lang w:eastAsia="es-CR" w:bidi="es-CR"/>
              </w:rPr>
              <w:t>-</w:t>
            </w:r>
            <w:r w:rsidR="00200E00" w:rsidRPr="002265A6">
              <w:rPr>
                <w:rFonts w:eastAsia="Calibri" w:cstheme="minorHAnsi"/>
                <w:color w:val="0000FF"/>
                <w:u w:val="single" w:color="0000FF"/>
                <w:lang w:eastAsia="es-CR" w:bidi="es-CR"/>
              </w:rPr>
              <w:t xml:space="preserve"> https://www.youtube.com/watch?v=sP1ldwArwQw</w:t>
            </w:r>
            <w:r w:rsidR="00200E00" w:rsidRPr="00E6664F">
              <w:rPr>
                <w:rFonts w:eastAsia="Calibri" w:cstheme="minorHAnsi"/>
                <w:lang w:eastAsia="es-CR" w:bidi="es-CR"/>
              </w:rPr>
              <w:t xml:space="preserve"> (MANEJAR NO ES UN JUEGO)</w:t>
            </w:r>
          </w:p>
          <w:p w14:paraId="7116BE1F" w14:textId="77777777" w:rsidR="00200E00" w:rsidRPr="001126E4" w:rsidRDefault="0096445E" w:rsidP="001126E4">
            <w:pPr>
              <w:widowControl w:val="0"/>
              <w:tabs>
                <w:tab w:val="left" w:pos="2266"/>
              </w:tabs>
              <w:autoSpaceDE w:val="0"/>
              <w:autoSpaceDN w:val="0"/>
              <w:spacing w:before="67" w:line="242" w:lineRule="auto"/>
              <w:ind w:right="1034"/>
              <w:jc w:val="both"/>
              <w:rPr>
                <w:rFonts w:ascii="Calibri" w:eastAsia="Calibri" w:hAnsi="Calibri" w:cs="Calibri"/>
                <w:sz w:val="24"/>
                <w:lang w:eastAsia="es-CR" w:bidi="es-CR"/>
              </w:rPr>
            </w:pPr>
            <w:r>
              <w:rPr>
                <w:rFonts w:eastAsia="Calibri" w:cstheme="minorHAnsi"/>
                <w:lang w:eastAsia="es-CR" w:bidi="es-CR"/>
              </w:rPr>
              <w:t>29</w:t>
            </w:r>
            <w:r w:rsidR="00200E00">
              <w:rPr>
                <w:rFonts w:eastAsia="Calibri" w:cstheme="minorHAnsi"/>
                <w:lang w:eastAsia="es-CR" w:bidi="es-CR"/>
              </w:rPr>
              <w:t>-</w:t>
            </w:r>
            <w:hyperlink r:id="rId18">
              <w:r w:rsidR="00803497" w:rsidRPr="00E6664F">
                <w:rPr>
                  <w:rFonts w:eastAsia="Calibri" w:cstheme="minorHAnsi"/>
                  <w:color w:val="0000FF"/>
                  <w:u w:val="single" w:color="0000FF"/>
                  <w:lang w:eastAsia="es-CR" w:bidi="es-CR"/>
                </w:rPr>
                <w:t>www.youtube.com/watch?v=rKIMDP4BQMI</w:t>
              </w:r>
            </w:hyperlink>
            <w:r w:rsidR="00803497" w:rsidRPr="00E6664F">
              <w:rPr>
                <w:rFonts w:eastAsia="Calibri" w:cstheme="minorHAnsi"/>
                <w:color w:val="0000FF"/>
                <w:lang w:eastAsia="es-CR" w:bidi="es-CR"/>
              </w:rPr>
              <w:t xml:space="preserve"> </w:t>
            </w:r>
            <w:r w:rsidR="00803497" w:rsidRPr="00E6664F">
              <w:rPr>
                <w:rFonts w:eastAsia="Calibri" w:cstheme="minorHAnsi"/>
                <w:lang w:eastAsia="es-CR" w:bidi="es-CR"/>
              </w:rPr>
              <w:t>(</w:t>
            </w:r>
            <w:r w:rsidR="00803497" w:rsidRPr="00E6664F">
              <w:rPr>
                <w:rFonts w:eastAsia="Calibri" w:cstheme="minorHAnsi"/>
                <w:i/>
                <w:lang w:eastAsia="es-CR" w:bidi="es-CR"/>
              </w:rPr>
              <w:t>Animación de primeros auxilios para niños - Cruz Roja</w:t>
            </w:r>
            <w:r w:rsidR="00803497" w:rsidRPr="00E6664F">
              <w:rPr>
                <w:rFonts w:eastAsia="Calibri" w:cstheme="minorHAnsi"/>
                <w:lang w:eastAsia="es-CR" w:bidi="es-CR"/>
              </w:rPr>
              <w:t>)</w:t>
            </w:r>
          </w:p>
          <w:p w14:paraId="1088A52C" w14:textId="77777777" w:rsidR="00E86733" w:rsidRPr="00183664" w:rsidRDefault="00E86733" w:rsidP="00AC6ACE">
            <w:pPr>
              <w:rPr>
                <w:rFonts w:eastAsia="Calibri" w:cstheme="minorHAnsi"/>
                <w:color w:val="2F5496" w:themeColor="accent5" w:themeShade="BF"/>
                <w:lang w:eastAsia="es-CR" w:bidi="es-CR"/>
              </w:rPr>
            </w:pPr>
          </w:p>
          <w:p w14:paraId="653550D7" w14:textId="77777777" w:rsidR="00E86733" w:rsidRPr="00462E60" w:rsidRDefault="00E86733" w:rsidP="00AC6ACE">
            <w:pPr>
              <w:ind w:right="1022"/>
              <w:rPr>
                <w:rFonts w:eastAsia="Calibri" w:cstheme="minorHAnsi"/>
                <w:lang w:eastAsia="es-CR" w:bidi="es-CR"/>
              </w:rPr>
            </w:pPr>
          </w:p>
        </w:tc>
      </w:tr>
      <w:tr w:rsidR="00E86733" w:rsidRPr="00462E60" w14:paraId="22E6ACCD" w14:textId="77777777" w:rsidTr="00AC6AC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828" w:type="dxa"/>
            <w:gridSpan w:val="2"/>
          </w:tcPr>
          <w:p w14:paraId="2F1EA5C9" w14:textId="77777777" w:rsidR="000374A8" w:rsidRDefault="00E86733" w:rsidP="000374A8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266"/>
              </w:tabs>
              <w:autoSpaceDE w:val="0"/>
              <w:autoSpaceDN w:val="0"/>
              <w:spacing w:before="68"/>
              <w:ind w:right="1037"/>
              <w:jc w:val="both"/>
              <w:rPr>
                <w:rFonts w:ascii="Calibri" w:eastAsia="Calibri" w:hAnsi="Calibri" w:cs="Calibri"/>
                <w:sz w:val="24"/>
                <w:lang w:eastAsia="es-CR" w:bidi="es-CR"/>
              </w:rPr>
            </w:pPr>
            <w:r w:rsidRPr="00DA43E1">
              <w:rPr>
                <w:rFonts w:eastAsia="Calibri" w:cstheme="minorHAnsi"/>
                <w:b/>
                <w:sz w:val="24"/>
                <w:szCs w:val="24"/>
                <w:lang w:eastAsia="es-CR" w:bidi="es-CR"/>
              </w:rPr>
              <w:t>Tercer eje temático</w:t>
            </w:r>
            <w:r w:rsidRPr="00C75548">
              <w:rPr>
                <w:rFonts w:eastAsia="Calibri" w:cstheme="minorHAnsi"/>
                <w:b/>
                <w:lang w:eastAsia="es-CR" w:bidi="es-CR"/>
              </w:rPr>
              <w:t xml:space="preserve">: </w:t>
            </w:r>
            <w:r w:rsidRPr="00C75548">
              <w:rPr>
                <w:rFonts w:ascii="Calibri" w:eastAsia="Calibri" w:hAnsi="Calibri" w:cs="Calibri"/>
                <w:sz w:val="24"/>
                <w:lang w:eastAsia="es-CR" w:bidi="es-CR"/>
              </w:rPr>
              <w:t>Reconocimiento y valoración para una sociedad inclusiva de las personas adultas mayores, personas con discapacidad y otras, frecuentemente excluidas o subvaloradas en los procesos educativos y</w:t>
            </w:r>
            <w:r w:rsidRPr="00C75548">
              <w:rPr>
                <w:rFonts w:ascii="Calibri" w:eastAsia="Calibri" w:hAnsi="Calibri" w:cs="Calibri"/>
                <w:spacing w:val="-6"/>
                <w:sz w:val="24"/>
                <w:lang w:eastAsia="es-CR" w:bidi="es-CR"/>
              </w:rPr>
              <w:t xml:space="preserve"> </w:t>
            </w:r>
            <w:r w:rsidRPr="00C75548">
              <w:rPr>
                <w:rFonts w:ascii="Calibri" w:eastAsia="Calibri" w:hAnsi="Calibri" w:cs="Calibri"/>
                <w:sz w:val="24"/>
                <w:lang w:eastAsia="es-CR" w:bidi="es-CR"/>
              </w:rPr>
              <w:t>sociales.</w:t>
            </w:r>
          </w:p>
          <w:p w14:paraId="45CAD10F" w14:textId="77777777" w:rsidR="001B1201" w:rsidRDefault="001B1201" w:rsidP="001B1201">
            <w:pPr>
              <w:widowControl w:val="0"/>
              <w:tabs>
                <w:tab w:val="left" w:pos="2266"/>
              </w:tabs>
              <w:autoSpaceDE w:val="0"/>
              <w:autoSpaceDN w:val="0"/>
              <w:spacing w:before="68"/>
              <w:ind w:right="1037"/>
              <w:jc w:val="both"/>
              <w:rPr>
                <w:rFonts w:ascii="Calibri" w:eastAsia="Calibri" w:hAnsi="Calibri" w:cs="Calibri"/>
                <w:sz w:val="24"/>
                <w:u w:val="single"/>
                <w:lang w:eastAsia="es-CR" w:bidi="es-CR"/>
              </w:rPr>
            </w:pPr>
            <w:r w:rsidRPr="001A3578">
              <w:rPr>
                <w:rFonts w:ascii="Calibri" w:eastAsia="Calibri" w:hAnsi="Calibri" w:cs="Calibri"/>
                <w:sz w:val="24"/>
                <w:highlight w:val="yellow"/>
                <w:u w:val="single"/>
                <w:lang w:eastAsia="es-CR" w:bidi="es-CR"/>
              </w:rPr>
              <w:t>No tiene enlaces</w:t>
            </w:r>
          </w:p>
          <w:p w14:paraId="10C2F967" w14:textId="77777777" w:rsidR="001B1201" w:rsidRPr="001B1201" w:rsidRDefault="001B1201" w:rsidP="001B1201">
            <w:pPr>
              <w:widowControl w:val="0"/>
              <w:tabs>
                <w:tab w:val="left" w:pos="2266"/>
              </w:tabs>
              <w:autoSpaceDE w:val="0"/>
              <w:autoSpaceDN w:val="0"/>
              <w:spacing w:before="68"/>
              <w:ind w:right="1037"/>
              <w:jc w:val="both"/>
              <w:rPr>
                <w:rFonts w:ascii="Calibri" w:eastAsia="Calibri" w:hAnsi="Calibri" w:cs="Calibri"/>
                <w:sz w:val="24"/>
                <w:u w:val="single"/>
                <w:lang w:eastAsia="es-CR" w:bidi="es-CR"/>
              </w:rPr>
            </w:pPr>
          </w:p>
        </w:tc>
      </w:tr>
      <w:tr w:rsidR="00E86733" w:rsidRPr="00462E60" w14:paraId="061E2BAF" w14:textId="77777777" w:rsidTr="00AC6AC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828" w:type="dxa"/>
            <w:gridSpan w:val="2"/>
          </w:tcPr>
          <w:p w14:paraId="067FF9C9" w14:textId="77777777" w:rsidR="00E86733" w:rsidRPr="001B1201" w:rsidRDefault="00E86733" w:rsidP="00AC6ACE">
            <w:pPr>
              <w:pStyle w:val="Prrafodelista"/>
              <w:numPr>
                <w:ilvl w:val="0"/>
                <w:numId w:val="2"/>
              </w:numPr>
              <w:ind w:right="1022"/>
              <w:rPr>
                <w:rFonts w:cstheme="minorHAnsi"/>
              </w:rPr>
            </w:pPr>
            <w:r w:rsidRPr="00DA43E1">
              <w:rPr>
                <w:rFonts w:eastAsia="Calibri" w:cstheme="minorHAnsi"/>
                <w:b/>
                <w:sz w:val="24"/>
                <w:szCs w:val="24"/>
                <w:lang w:eastAsia="es-CR" w:bidi="es-CR"/>
              </w:rPr>
              <w:t>Cuarto eje temático</w:t>
            </w:r>
            <w:r w:rsidRPr="006E0C5A">
              <w:rPr>
                <w:rFonts w:cstheme="minorHAnsi"/>
                <w:b/>
              </w:rPr>
              <w:t xml:space="preserve">: </w:t>
            </w:r>
            <w:r w:rsidRPr="006E0C5A">
              <w:rPr>
                <w:rFonts w:ascii="Calibri" w:eastAsia="Calibri" w:hAnsi="Calibri" w:cs="Calibri"/>
                <w:sz w:val="24"/>
                <w:lang w:eastAsia="es-CR" w:bidi="es-CR"/>
              </w:rPr>
              <w:t>La Educación Financiera, el consumo responsable y el ahorro como herramienta de ayuda para aprender a convivir con dignidad y efectividad en una economía social y</w:t>
            </w:r>
            <w:r w:rsidRPr="006E0C5A">
              <w:rPr>
                <w:rFonts w:ascii="Calibri" w:eastAsia="Calibri" w:hAnsi="Calibri" w:cs="Calibri"/>
                <w:spacing w:val="-1"/>
                <w:sz w:val="24"/>
                <w:lang w:eastAsia="es-CR" w:bidi="es-CR"/>
              </w:rPr>
              <w:t xml:space="preserve"> </w:t>
            </w:r>
            <w:r w:rsidRPr="006E0C5A">
              <w:rPr>
                <w:rFonts w:ascii="Calibri" w:eastAsia="Calibri" w:hAnsi="Calibri" w:cs="Calibri"/>
                <w:sz w:val="24"/>
                <w:lang w:eastAsia="es-CR" w:bidi="es-CR"/>
              </w:rPr>
              <w:t>solidaria.</w:t>
            </w:r>
          </w:p>
          <w:p w14:paraId="769E482B" w14:textId="77777777" w:rsidR="001B1201" w:rsidRPr="00270977" w:rsidRDefault="00270977" w:rsidP="001B1201">
            <w:pPr>
              <w:ind w:right="1022"/>
              <w:rPr>
                <w:rFonts w:cstheme="minorHAnsi"/>
                <w:u w:val="single"/>
              </w:rPr>
            </w:pPr>
            <w:r w:rsidRPr="001A3578">
              <w:rPr>
                <w:rFonts w:cstheme="minorHAnsi"/>
                <w:highlight w:val="yellow"/>
                <w:u w:val="single"/>
              </w:rPr>
              <w:t>No tiene enlaces</w:t>
            </w:r>
          </w:p>
          <w:p w14:paraId="314383A5" w14:textId="77777777" w:rsidR="00E86733" w:rsidRPr="00462E60" w:rsidRDefault="00E86733" w:rsidP="00AC6ACE">
            <w:pPr>
              <w:ind w:right="1022"/>
              <w:rPr>
                <w:rFonts w:cstheme="minorHAnsi"/>
              </w:rPr>
            </w:pPr>
          </w:p>
        </w:tc>
      </w:tr>
    </w:tbl>
    <w:p w14:paraId="4E7E8AC7" w14:textId="77777777" w:rsidR="00E86733" w:rsidRDefault="00E86733" w:rsidP="006E0C5A">
      <w:pPr>
        <w:tabs>
          <w:tab w:val="left" w:pos="1814"/>
        </w:tabs>
      </w:pPr>
    </w:p>
    <w:p w14:paraId="679EC297" w14:textId="77777777" w:rsidR="00E86733" w:rsidRPr="00E86733" w:rsidRDefault="00E86733" w:rsidP="00E86733"/>
    <w:p w14:paraId="509C13F0" w14:textId="77777777" w:rsidR="00E86733" w:rsidRPr="00E86733" w:rsidRDefault="00E86733" w:rsidP="00E86733"/>
    <w:p w14:paraId="0EB5CC69" w14:textId="77777777" w:rsidR="00E86733" w:rsidRPr="00E86733" w:rsidRDefault="00E86733" w:rsidP="00E86733"/>
    <w:p w14:paraId="6F6F9309" w14:textId="77777777" w:rsidR="00E86733" w:rsidRPr="00E86733" w:rsidRDefault="00E86733" w:rsidP="00E86733"/>
    <w:p w14:paraId="2668B7A2" w14:textId="77777777" w:rsidR="00E86733" w:rsidRPr="00E86733" w:rsidRDefault="00E86733" w:rsidP="00E86733"/>
    <w:p w14:paraId="1A5982F8" w14:textId="77777777" w:rsidR="00E86733" w:rsidRPr="00E86733" w:rsidRDefault="00E86733" w:rsidP="00E86733"/>
    <w:p w14:paraId="770211A6" w14:textId="77777777" w:rsidR="00E86733" w:rsidRPr="00E86733" w:rsidRDefault="00E86733" w:rsidP="00E86733"/>
    <w:p w14:paraId="256BF7EE" w14:textId="77777777" w:rsidR="00E86733" w:rsidRPr="00E86733" w:rsidRDefault="00E86733" w:rsidP="00E86733"/>
    <w:p w14:paraId="3A132B38" w14:textId="77777777" w:rsidR="00E86733" w:rsidRPr="00E86733" w:rsidRDefault="00E86733" w:rsidP="00E86733"/>
    <w:p w14:paraId="0C6DE14F" w14:textId="77777777" w:rsidR="00E86733" w:rsidRPr="00E86733" w:rsidRDefault="00E86733" w:rsidP="00E86733"/>
    <w:p w14:paraId="6E693EA1" w14:textId="77777777" w:rsidR="00E86733" w:rsidRPr="00E86733" w:rsidRDefault="00E86733" w:rsidP="00E86733"/>
    <w:p w14:paraId="5694A9C3" w14:textId="77777777" w:rsidR="00E86733" w:rsidRPr="00E86733" w:rsidRDefault="00E86733" w:rsidP="00E86733"/>
    <w:p w14:paraId="204180AC" w14:textId="77777777" w:rsidR="00E86733" w:rsidRPr="00E86733" w:rsidRDefault="00E86733" w:rsidP="00E86733"/>
    <w:p w14:paraId="0BF2105E" w14:textId="77777777" w:rsidR="00E86733" w:rsidRPr="00E86733" w:rsidRDefault="00E86733" w:rsidP="00E86733"/>
    <w:p w14:paraId="606A9D5E" w14:textId="77777777" w:rsidR="00E86733" w:rsidRDefault="00E86733" w:rsidP="00E86733"/>
    <w:p w14:paraId="75241A54" w14:textId="77777777" w:rsidR="00E86733" w:rsidRDefault="00E86733" w:rsidP="00E86733">
      <w:pPr>
        <w:tabs>
          <w:tab w:val="left" w:pos="2063"/>
        </w:tabs>
      </w:pPr>
      <w:r>
        <w:tab/>
      </w:r>
    </w:p>
    <w:p w14:paraId="0512FA09" w14:textId="77777777" w:rsidR="00E86733" w:rsidRDefault="00E86733" w:rsidP="00E86733">
      <w:pPr>
        <w:tabs>
          <w:tab w:val="left" w:pos="2063"/>
        </w:tabs>
      </w:pPr>
    </w:p>
    <w:p w14:paraId="440EE5F0" w14:textId="77777777" w:rsidR="00E86733" w:rsidRDefault="00E86733" w:rsidP="00E86733">
      <w:pPr>
        <w:tabs>
          <w:tab w:val="left" w:pos="2063"/>
        </w:tabs>
      </w:pPr>
    </w:p>
    <w:p w14:paraId="0A980AA6" w14:textId="77777777" w:rsidR="00E86733" w:rsidRDefault="00E86733" w:rsidP="00E86733">
      <w:pPr>
        <w:tabs>
          <w:tab w:val="left" w:pos="2063"/>
        </w:tabs>
      </w:pPr>
    </w:p>
    <w:p w14:paraId="05DD2959" w14:textId="77777777" w:rsidR="00E86733" w:rsidRDefault="00E86733" w:rsidP="00E86733">
      <w:pPr>
        <w:tabs>
          <w:tab w:val="left" w:pos="2063"/>
        </w:tabs>
      </w:pPr>
    </w:p>
    <w:p w14:paraId="1087E0CD" w14:textId="77777777" w:rsidR="00E86733" w:rsidRDefault="00E86733" w:rsidP="00E86733">
      <w:pPr>
        <w:tabs>
          <w:tab w:val="left" w:pos="2063"/>
        </w:tabs>
      </w:pPr>
    </w:p>
    <w:p w14:paraId="47C7C50E" w14:textId="77777777" w:rsidR="00E86733" w:rsidRDefault="00E86733" w:rsidP="00E86733">
      <w:pPr>
        <w:tabs>
          <w:tab w:val="left" w:pos="2063"/>
        </w:tabs>
      </w:pPr>
    </w:p>
    <w:p w14:paraId="55DF86D9" w14:textId="77777777" w:rsidR="00E86733" w:rsidRDefault="00E86733" w:rsidP="00E86733">
      <w:pPr>
        <w:tabs>
          <w:tab w:val="left" w:pos="2063"/>
        </w:tabs>
      </w:pPr>
    </w:p>
    <w:p w14:paraId="7B4507B9" w14:textId="77777777" w:rsidR="00E86733" w:rsidRDefault="00E86733" w:rsidP="00E86733">
      <w:pPr>
        <w:tabs>
          <w:tab w:val="left" w:pos="2063"/>
        </w:tabs>
      </w:pPr>
    </w:p>
    <w:p w14:paraId="22463CB2" w14:textId="77777777" w:rsidR="00E86733" w:rsidRDefault="00E86733" w:rsidP="00E86733">
      <w:pPr>
        <w:tabs>
          <w:tab w:val="left" w:pos="2063"/>
        </w:tabs>
      </w:pPr>
    </w:p>
    <w:p w14:paraId="7B932F22" w14:textId="77777777" w:rsidR="00E86733" w:rsidRDefault="00E86733" w:rsidP="00E86733">
      <w:pPr>
        <w:tabs>
          <w:tab w:val="left" w:pos="2063"/>
        </w:tabs>
      </w:pPr>
    </w:p>
    <w:p w14:paraId="58842D93" w14:textId="77777777" w:rsidR="00E86733" w:rsidRDefault="00E86733" w:rsidP="00E86733">
      <w:pPr>
        <w:tabs>
          <w:tab w:val="left" w:pos="2063"/>
        </w:tabs>
      </w:pPr>
    </w:p>
    <w:p w14:paraId="61D554EA" w14:textId="77777777" w:rsidR="00E86733" w:rsidRDefault="00E86733" w:rsidP="00E86733">
      <w:pPr>
        <w:tabs>
          <w:tab w:val="left" w:pos="2063"/>
        </w:tabs>
      </w:pPr>
    </w:p>
    <w:p w14:paraId="50278028" w14:textId="77777777" w:rsidR="00E86733" w:rsidRDefault="00E86733" w:rsidP="00E86733">
      <w:pPr>
        <w:tabs>
          <w:tab w:val="left" w:pos="2063"/>
        </w:tabs>
      </w:pPr>
    </w:p>
    <w:p w14:paraId="166C4EA2" w14:textId="77777777" w:rsidR="00E86733" w:rsidRDefault="00E86733" w:rsidP="00E86733">
      <w:pPr>
        <w:tabs>
          <w:tab w:val="left" w:pos="2063"/>
        </w:tabs>
      </w:pPr>
    </w:p>
    <w:p w14:paraId="541156FF" w14:textId="77777777" w:rsidR="00E86733" w:rsidRDefault="00E86733" w:rsidP="00E86733">
      <w:pPr>
        <w:tabs>
          <w:tab w:val="left" w:pos="2063"/>
        </w:tabs>
      </w:pPr>
    </w:p>
    <w:tbl>
      <w:tblPr>
        <w:tblStyle w:val="Tablaconcuadrcula"/>
        <w:tblpPr w:leftFromText="141" w:rightFromText="141" w:vertAnchor="page" w:horzAnchor="margin" w:tblpY="1524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5714"/>
      </w:tblGrid>
      <w:tr w:rsidR="00E86733" w:rsidRPr="006E0C5A" w14:paraId="08E1731A" w14:textId="77777777" w:rsidTr="00AC6ACE">
        <w:trPr>
          <w:gridAfter w:val="1"/>
          <w:wAfter w:w="5714" w:type="dxa"/>
          <w:trHeight w:val="557"/>
        </w:trPr>
        <w:tc>
          <w:tcPr>
            <w:tcW w:w="3114" w:type="dxa"/>
          </w:tcPr>
          <w:p w14:paraId="38434CAE" w14:textId="77777777" w:rsidR="00E86733" w:rsidRPr="006E0C5A" w:rsidRDefault="00E86733" w:rsidP="00AC6ACE">
            <w:pPr>
              <w:spacing w:after="160" w:line="259" w:lineRule="auto"/>
              <w:ind w:right="1022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Sexto </w:t>
            </w:r>
            <w:r w:rsidRPr="00EB7C65">
              <w:rPr>
                <w:b/>
                <w:sz w:val="36"/>
                <w:szCs w:val="36"/>
              </w:rPr>
              <w:t>año</w:t>
            </w:r>
          </w:p>
        </w:tc>
      </w:tr>
      <w:tr w:rsidR="00E86733" w14:paraId="68A2EE31" w14:textId="77777777" w:rsidTr="00AC6AC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828" w:type="dxa"/>
            <w:gridSpan w:val="2"/>
          </w:tcPr>
          <w:p w14:paraId="4C094F49" w14:textId="77777777" w:rsidR="00DC4ABA" w:rsidRDefault="00E86733" w:rsidP="00DC4ABA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266"/>
              </w:tabs>
              <w:autoSpaceDE w:val="0"/>
              <w:autoSpaceDN w:val="0"/>
              <w:spacing w:before="114" w:line="242" w:lineRule="auto"/>
              <w:ind w:right="1033"/>
              <w:jc w:val="both"/>
              <w:rPr>
                <w:rFonts w:ascii="Calibri" w:eastAsia="Calibri" w:hAnsi="Calibri" w:cs="Calibri"/>
                <w:sz w:val="24"/>
                <w:lang w:eastAsia="es-CR" w:bidi="es-CR"/>
              </w:rPr>
            </w:pPr>
            <w:r w:rsidRPr="00DA43E1">
              <w:rPr>
                <w:rFonts w:eastAsia="Calibri" w:cstheme="minorHAnsi"/>
                <w:b/>
                <w:sz w:val="24"/>
                <w:szCs w:val="24"/>
                <w:lang w:eastAsia="es-CR" w:bidi="es-CR"/>
              </w:rPr>
              <w:t>Primer eje temático</w:t>
            </w:r>
            <w:r>
              <w:t xml:space="preserve">: </w:t>
            </w:r>
            <w:r w:rsidRPr="00CE016E">
              <w:rPr>
                <w:rFonts w:ascii="Calibri" w:eastAsia="Calibri" w:hAnsi="Calibri" w:cs="Calibri"/>
                <w:sz w:val="24"/>
                <w:lang w:eastAsia="es-CR" w:bidi="es-CR"/>
              </w:rPr>
              <w:t>Estilos de vida saludables para el desarrollo de hábitos y costumbres hacia el proyecto de vida digno y</w:t>
            </w:r>
            <w:r w:rsidRPr="00CE016E">
              <w:rPr>
                <w:rFonts w:ascii="Calibri" w:eastAsia="Calibri" w:hAnsi="Calibri" w:cs="Calibri"/>
                <w:spacing w:val="-8"/>
                <w:sz w:val="24"/>
                <w:lang w:eastAsia="es-CR" w:bidi="es-CR"/>
              </w:rPr>
              <w:t xml:space="preserve"> </w:t>
            </w:r>
            <w:r w:rsidRPr="00CE016E">
              <w:rPr>
                <w:rFonts w:ascii="Calibri" w:eastAsia="Calibri" w:hAnsi="Calibri" w:cs="Calibri"/>
                <w:sz w:val="24"/>
                <w:lang w:eastAsia="es-CR" w:bidi="es-CR"/>
              </w:rPr>
              <w:t>responsable.</w:t>
            </w:r>
          </w:p>
          <w:p w14:paraId="1C338F1E" w14:textId="77777777" w:rsidR="00DC4ABA" w:rsidRDefault="0096445E" w:rsidP="00DC4ABA">
            <w:pPr>
              <w:widowControl w:val="0"/>
              <w:tabs>
                <w:tab w:val="left" w:pos="2266"/>
              </w:tabs>
              <w:autoSpaceDE w:val="0"/>
              <w:autoSpaceDN w:val="0"/>
              <w:spacing w:before="114" w:line="242" w:lineRule="auto"/>
              <w:ind w:right="1033"/>
              <w:jc w:val="both"/>
              <w:rPr>
                <w:rFonts w:eastAsia="Calibri" w:cs="Arial"/>
                <w:lang w:eastAsia="es-CR" w:bidi="es-CR"/>
              </w:rPr>
            </w:pPr>
            <w:r>
              <w:rPr>
                <w:rFonts w:ascii="Calibri" w:eastAsia="Calibri" w:hAnsi="Calibri" w:cs="Calibri"/>
                <w:sz w:val="24"/>
                <w:lang w:eastAsia="es-CR" w:bidi="es-CR"/>
              </w:rPr>
              <w:t>30</w:t>
            </w:r>
            <w:r w:rsidR="00DC4ABA">
              <w:rPr>
                <w:rFonts w:ascii="Calibri" w:eastAsia="Calibri" w:hAnsi="Calibri" w:cs="Calibri"/>
                <w:sz w:val="24"/>
                <w:lang w:eastAsia="es-CR" w:bidi="es-CR"/>
              </w:rPr>
              <w:t>-</w:t>
            </w:r>
            <w:hyperlink r:id="rId19">
              <w:r w:rsidR="004F5E67" w:rsidRPr="00534FA2">
                <w:rPr>
                  <w:rFonts w:eastAsia="Calibri" w:cs="Calibri"/>
                  <w:color w:val="0000FF"/>
                  <w:u w:val="single" w:color="0000FF"/>
                  <w:lang w:eastAsia="es-CR" w:bidi="es-CR"/>
                </w:rPr>
                <w:t>https://www.youtube.com/watch?v=tns7Ny4yml8</w:t>
              </w:r>
            </w:hyperlink>
            <w:r w:rsidR="004F5E67" w:rsidRPr="00534FA2">
              <w:rPr>
                <w:rFonts w:eastAsia="Calibri" w:cs="Calibri"/>
                <w:color w:val="0000FF"/>
                <w:lang w:eastAsia="es-CR" w:bidi="es-CR"/>
              </w:rPr>
              <w:t xml:space="preserve"> </w:t>
            </w:r>
            <w:r w:rsidR="004F5E67" w:rsidRPr="00534FA2">
              <w:rPr>
                <w:rFonts w:eastAsia="Calibri" w:cs="Arial"/>
                <w:lang w:eastAsia="es-CR" w:bidi="es-CR"/>
              </w:rPr>
              <w:t>(</w:t>
            </w:r>
            <w:r w:rsidR="004F5E67" w:rsidRPr="00534FA2">
              <w:rPr>
                <w:rFonts w:eastAsia="Calibri" w:cs="Arial"/>
                <w:i/>
                <w:lang w:eastAsia="es-CR" w:bidi="es-CR"/>
              </w:rPr>
              <w:t>Montaje Mesas</w:t>
            </w:r>
            <w:r w:rsidR="004F5E67" w:rsidRPr="00534FA2">
              <w:rPr>
                <w:rFonts w:eastAsia="Calibri" w:cs="Arial"/>
                <w:lang w:eastAsia="es-CR" w:bidi="es-CR"/>
              </w:rPr>
              <w:t>)</w:t>
            </w:r>
          </w:p>
          <w:p w14:paraId="01064573" w14:textId="77777777" w:rsidR="00E86733" w:rsidRPr="002262C9" w:rsidRDefault="0096445E" w:rsidP="002262C9">
            <w:pPr>
              <w:widowControl w:val="0"/>
              <w:tabs>
                <w:tab w:val="left" w:pos="2266"/>
              </w:tabs>
              <w:autoSpaceDE w:val="0"/>
              <w:autoSpaceDN w:val="0"/>
              <w:spacing w:before="114" w:line="242" w:lineRule="auto"/>
              <w:ind w:right="1033"/>
              <w:jc w:val="both"/>
              <w:rPr>
                <w:rFonts w:ascii="Calibri" w:eastAsia="Calibri" w:hAnsi="Calibri" w:cs="Calibri"/>
                <w:sz w:val="24"/>
                <w:lang w:eastAsia="es-CR" w:bidi="es-CR"/>
              </w:rPr>
            </w:pPr>
            <w:r>
              <w:rPr>
                <w:rFonts w:eastAsia="Calibri" w:cs="Arial"/>
                <w:lang w:eastAsia="es-CR" w:bidi="es-CR"/>
              </w:rPr>
              <w:t>31</w:t>
            </w:r>
            <w:r w:rsidR="004F5E67">
              <w:rPr>
                <w:rFonts w:eastAsia="Calibri" w:cs="Arial"/>
                <w:lang w:eastAsia="es-CR" w:bidi="es-CR"/>
              </w:rPr>
              <w:t>-</w:t>
            </w:r>
            <w:hyperlink r:id="rId20">
              <w:r w:rsidR="00AB7FDD" w:rsidRPr="00534FA2">
                <w:rPr>
                  <w:rFonts w:eastAsia="Calibri" w:cs="Arial"/>
                  <w:color w:val="0000FF"/>
                  <w:u w:val="single" w:color="0000FF"/>
                  <w:lang w:eastAsia="es-CR" w:bidi="es-CR"/>
                </w:rPr>
                <w:t>https://www.youtube.com/watch?v=zdCvlY7Z0wk</w:t>
              </w:r>
            </w:hyperlink>
            <w:r w:rsidR="00AB7FDD" w:rsidRPr="00534FA2">
              <w:rPr>
                <w:rFonts w:eastAsia="Calibri" w:cs="Arial"/>
                <w:color w:val="0000FF"/>
                <w:lang w:eastAsia="es-CR" w:bidi="es-CR"/>
              </w:rPr>
              <w:t xml:space="preserve"> </w:t>
            </w:r>
            <w:r w:rsidR="00AB7FDD" w:rsidRPr="00534FA2">
              <w:rPr>
                <w:rFonts w:eastAsia="Calibri" w:cs="Arial"/>
                <w:lang w:eastAsia="es-CR" w:bidi="es-CR"/>
              </w:rPr>
              <w:t>(</w:t>
            </w:r>
            <w:r w:rsidR="00AB7FDD" w:rsidRPr="00534FA2">
              <w:rPr>
                <w:rFonts w:eastAsia="Calibri" w:cs="Arial"/>
                <w:i/>
                <w:lang w:eastAsia="es-CR" w:bidi="es-CR"/>
              </w:rPr>
              <w:t>Ejercicios de relajación creando un ambiente imaginario</w:t>
            </w:r>
            <w:r w:rsidR="00AB7FDD" w:rsidRPr="00534FA2">
              <w:rPr>
                <w:rFonts w:eastAsia="Calibri" w:cs="Arial"/>
                <w:lang w:eastAsia="es-CR" w:bidi="es-CR"/>
              </w:rPr>
              <w:t>)</w:t>
            </w:r>
          </w:p>
        </w:tc>
      </w:tr>
      <w:tr w:rsidR="00E86733" w:rsidRPr="00462E60" w14:paraId="62025037" w14:textId="77777777" w:rsidTr="00AC6AC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828" w:type="dxa"/>
            <w:gridSpan w:val="2"/>
          </w:tcPr>
          <w:p w14:paraId="4D98CE74" w14:textId="77777777" w:rsidR="00E86733" w:rsidRDefault="00E86733" w:rsidP="00AC6ACE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266"/>
              </w:tabs>
              <w:autoSpaceDE w:val="0"/>
              <w:autoSpaceDN w:val="0"/>
              <w:spacing w:before="67" w:line="242" w:lineRule="auto"/>
              <w:ind w:right="1034"/>
              <w:jc w:val="both"/>
              <w:rPr>
                <w:rFonts w:ascii="Calibri" w:eastAsia="Calibri" w:hAnsi="Calibri" w:cs="Calibri"/>
                <w:sz w:val="24"/>
                <w:lang w:eastAsia="es-CR" w:bidi="es-CR"/>
              </w:rPr>
            </w:pPr>
            <w:r w:rsidRPr="00DA43E1">
              <w:rPr>
                <w:rFonts w:eastAsia="Calibri" w:cstheme="minorHAnsi"/>
                <w:b/>
                <w:sz w:val="24"/>
                <w:szCs w:val="24"/>
                <w:lang w:eastAsia="es-CR" w:bidi="es-CR"/>
              </w:rPr>
              <w:t>Segundo eje temático</w:t>
            </w:r>
            <w:r w:rsidRPr="00CE016E">
              <w:rPr>
                <w:rFonts w:eastAsia="Calibri" w:cs="Calibri"/>
                <w:lang w:eastAsia="es-CR" w:bidi="es-CR"/>
              </w:rPr>
              <w:t xml:space="preserve">: </w:t>
            </w:r>
            <w:r w:rsidRPr="00CE016E">
              <w:rPr>
                <w:rFonts w:ascii="Calibri" w:eastAsia="Calibri" w:hAnsi="Calibri" w:cs="Calibri"/>
                <w:sz w:val="24"/>
                <w:lang w:eastAsia="es-CR" w:bidi="es-CR"/>
              </w:rPr>
              <w:t>Convivencia y bienestar como propósito individual, social para la educación integral y la construcción de una cultura de</w:t>
            </w:r>
            <w:r w:rsidRPr="00CE016E">
              <w:rPr>
                <w:rFonts w:ascii="Calibri" w:eastAsia="Calibri" w:hAnsi="Calibri" w:cs="Calibri"/>
                <w:spacing w:val="-13"/>
                <w:sz w:val="24"/>
                <w:lang w:eastAsia="es-CR" w:bidi="es-CR"/>
              </w:rPr>
              <w:t xml:space="preserve"> </w:t>
            </w:r>
            <w:r w:rsidRPr="00CE016E">
              <w:rPr>
                <w:rFonts w:ascii="Calibri" w:eastAsia="Calibri" w:hAnsi="Calibri" w:cs="Calibri"/>
                <w:sz w:val="24"/>
                <w:lang w:eastAsia="es-CR" w:bidi="es-CR"/>
              </w:rPr>
              <w:t>paz.</w:t>
            </w:r>
          </w:p>
          <w:p w14:paraId="7A3518B8" w14:textId="77777777" w:rsidR="00E86733" w:rsidRPr="002262C9" w:rsidRDefault="0096445E" w:rsidP="002262C9">
            <w:pPr>
              <w:widowControl w:val="0"/>
              <w:tabs>
                <w:tab w:val="left" w:pos="2266"/>
              </w:tabs>
              <w:autoSpaceDE w:val="0"/>
              <w:autoSpaceDN w:val="0"/>
              <w:spacing w:before="67" w:line="242" w:lineRule="auto"/>
              <w:ind w:right="1034"/>
              <w:jc w:val="both"/>
              <w:rPr>
                <w:rFonts w:ascii="Calibri" w:eastAsia="Calibri" w:hAnsi="Calibri" w:cs="Calibri"/>
                <w:sz w:val="24"/>
                <w:lang w:eastAsia="es-CR" w:bidi="es-CR"/>
              </w:rPr>
            </w:pPr>
            <w:r>
              <w:rPr>
                <w:rFonts w:ascii="Calibri" w:eastAsia="Calibri" w:hAnsi="Calibri" w:cs="Calibri"/>
                <w:sz w:val="24"/>
                <w:lang w:eastAsia="es-CR" w:bidi="es-CR"/>
              </w:rPr>
              <w:t>32</w:t>
            </w:r>
            <w:r w:rsidR="00D5683C">
              <w:rPr>
                <w:rFonts w:ascii="Calibri" w:eastAsia="Calibri" w:hAnsi="Calibri" w:cs="Calibri"/>
                <w:sz w:val="24"/>
                <w:lang w:eastAsia="es-CR" w:bidi="es-CR"/>
              </w:rPr>
              <w:t>-</w:t>
            </w:r>
            <w:hyperlink r:id="rId21">
              <w:r w:rsidR="002262C9" w:rsidRPr="00A63F80">
                <w:rPr>
                  <w:rFonts w:eastAsia="Calibri" w:cstheme="minorHAnsi"/>
                  <w:color w:val="0000FF"/>
                  <w:u w:val="single" w:color="0000FF"/>
                  <w:lang w:eastAsia="es-CR" w:bidi="es-CR"/>
                </w:rPr>
                <w:t>https://www.youtube.com/watch?v=itBLSKocD4o</w:t>
              </w:r>
            </w:hyperlink>
            <w:r w:rsidR="002262C9" w:rsidRPr="000417A8">
              <w:rPr>
                <w:rFonts w:ascii="Calibri" w:eastAsia="Calibri" w:hAnsi="Calibri" w:cstheme="minorHAnsi"/>
                <w:lang w:eastAsia="es-CR" w:bidi="es-CR"/>
              </w:rPr>
              <w:t xml:space="preserve"> (</w:t>
            </w:r>
            <w:r w:rsidR="002262C9" w:rsidRPr="000417A8">
              <w:rPr>
                <w:rFonts w:ascii="Calibri" w:eastAsia="Calibri" w:hAnsi="Calibri" w:cstheme="minorHAnsi"/>
                <w:i/>
                <w:lang w:eastAsia="es-CR" w:bidi="es-CR"/>
              </w:rPr>
              <w:t>Comunicación asertiva: Los 5 pasos</w:t>
            </w:r>
            <w:r w:rsidR="002262C9" w:rsidRPr="000417A8">
              <w:rPr>
                <w:rFonts w:ascii="Calibri" w:eastAsia="Calibri" w:hAnsi="Calibri" w:cstheme="minorHAnsi"/>
                <w:lang w:eastAsia="es-CR" w:bidi="es-CR"/>
              </w:rPr>
              <w:t>)</w:t>
            </w:r>
          </w:p>
        </w:tc>
      </w:tr>
      <w:tr w:rsidR="00E86733" w:rsidRPr="00D929ED" w14:paraId="613F7407" w14:textId="77777777" w:rsidTr="00AC6AC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828" w:type="dxa"/>
            <w:gridSpan w:val="2"/>
          </w:tcPr>
          <w:p w14:paraId="0DCC341C" w14:textId="77777777" w:rsidR="00E86733" w:rsidRDefault="00E86733" w:rsidP="00AC6ACE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266"/>
              </w:tabs>
              <w:autoSpaceDE w:val="0"/>
              <w:autoSpaceDN w:val="0"/>
              <w:spacing w:before="68"/>
              <w:ind w:right="1037"/>
              <w:jc w:val="both"/>
              <w:rPr>
                <w:rFonts w:ascii="Calibri" w:eastAsia="Calibri" w:hAnsi="Calibri" w:cs="Calibri"/>
                <w:sz w:val="24"/>
                <w:lang w:eastAsia="es-CR" w:bidi="es-CR"/>
              </w:rPr>
            </w:pPr>
            <w:r w:rsidRPr="00DA43E1">
              <w:rPr>
                <w:rFonts w:eastAsia="Calibri" w:cstheme="minorHAnsi"/>
                <w:b/>
                <w:sz w:val="24"/>
                <w:szCs w:val="24"/>
                <w:lang w:eastAsia="es-CR" w:bidi="es-CR"/>
              </w:rPr>
              <w:t>Tercer eje temático</w:t>
            </w:r>
            <w:r w:rsidRPr="00C75548">
              <w:rPr>
                <w:rFonts w:eastAsia="Calibri" w:cstheme="minorHAnsi"/>
                <w:b/>
                <w:lang w:eastAsia="es-CR" w:bidi="es-CR"/>
              </w:rPr>
              <w:t xml:space="preserve">: </w:t>
            </w:r>
            <w:r w:rsidRPr="00C75548">
              <w:rPr>
                <w:rFonts w:ascii="Calibri" w:eastAsia="Calibri" w:hAnsi="Calibri" w:cs="Calibri"/>
                <w:sz w:val="24"/>
                <w:lang w:eastAsia="es-CR" w:bidi="es-CR"/>
              </w:rPr>
              <w:t>Reconocimiento y valoración para una sociedad inclusiva de las personas adultas mayores, personas c</w:t>
            </w:r>
            <w:bookmarkStart w:id="9" w:name="_GoBack"/>
            <w:bookmarkEnd w:id="9"/>
            <w:r w:rsidRPr="00C75548">
              <w:rPr>
                <w:rFonts w:ascii="Calibri" w:eastAsia="Calibri" w:hAnsi="Calibri" w:cs="Calibri"/>
                <w:sz w:val="24"/>
                <w:lang w:eastAsia="es-CR" w:bidi="es-CR"/>
              </w:rPr>
              <w:t>on discapacidad y otras, frecuentemente excluidas o subvaloradas en los procesos educativos y</w:t>
            </w:r>
            <w:r w:rsidRPr="00C75548">
              <w:rPr>
                <w:rFonts w:ascii="Calibri" w:eastAsia="Calibri" w:hAnsi="Calibri" w:cs="Calibri"/>
                <w:spacing w:val="-6"/>
                <w:sz w:val="24"/>
                <w:lang w:eastAsia="es-CR" w:bidi="es-CR"/>
              </w:rPr>
              <w:t xml:space="preserve"> </w:t>
            </w:r>
            <w:r w:rsidRPr="00C75548">
              <w:rPr>
                <w:rFonts w:ascii="Calibri" w:eastAsia="Calibri" w:hAnsi="Calibri" w:cs="Calibri"/>
                <w:sz w:val="24"/>
                <w:lang w:eastAsia="es-CR" w:bidi="es-CR"/>
              </w:rPr>
              <w:t>sociales.</w:t>
            </w:r>
          </w:p>
          <w:p w14:paraId="6DF7DFC0" w14:textId="77777777" w:rsidR="002262C9" w:rsidRPr="00D929ED" w:rsidRDefault="0096445E" w:rsidP="002262C9">
            <w:pPr>
              <w:widowControl w:val="0"/>
              <w:tabs>
                <w:tab w:val="left" w:pos="2266"/>
              </w:tabs>
              <w:autoSpaceDE w:val="0"/>
              <w:autoSpaceDN w:val="0"/>
              <w:spacing w:before="68"/>
              <w:ind w:right="1037"/>
              <w:jc w:val="both"/>
              <w:rPr>
                <w:rFonts w:ascii="Calibri" w:eastAsia="Calibri" w:hAnsi="Calibri" w:cs="Calibri"/>
                <w:sz w:val="24"/>
                <w:lang w:val="en-US" w:eastAsia="es-CR" w:bidi="es-CR"/>
              </w:rPr>
            </w:pPr>
            <w:r w:rsidRPr="00D929ED">
              <w:rPr>
                <w:rFonts w:ascii="Calibri" w:eastAsia="Calibri" w:hAnsi="Calibri" w:cs="Calibri"/>
                <w:sz w:val="24"/>
                <w:lang w:val="en-US" w:eastAsia="es-CR" w:bidi="es-CR"/>
              </w:rPr>
              <w:t>33</w:t>
            </w:r>
            <w:r w:rsidR="002262C9" w:rsidRPr="00D929ED">
              <w:rPr>
                <w:rFonts w:ascii="Calibri" w:eastAsia="Calibri" w:hAnsi="Calibri" w:cs="Calibri"/>
                <w:sz w:val="24"/>
                <w:lang w:val="en-US" w:eastAsia="es-CR" w:bidi="es-CR"/>
              </w:rPr>
              <w:t>-</w:t>
            </w:r>
            <w:r w:rsidR="002B15FB" w:rsidRPr="00D929ED">
              <w:rPr>
                <w:rFonts w:eastAsia="Calibri" w:cstheme="minorHAnsi"/>
                <w:color w:val="0000FF"/>
                <w:u w:val="single" w:color="0000FF"/>
                <w:lang w:val="en-US" w:eastAsia="es-CR" w:bidi="es-CR"/>
              </w:rPr>
              <w:t xml:space="preserve"> https://www.youtube.com/watch?v=IocLkk3aYlk</w:t>
            </w:r>
            <w:r w:rsidR="002B15FB" w:rsidRPr="00D929ED">
              <w:rPr>
                <w:rFonts w:ascii="Calibri" w:hAnsi="Calibri" w:cs="Calibri"/>
                <w:color w:val="0000FF"/>
                <w:lang w:val="en-US"/>
              </w:rPr>
              <w:t xml:space="preserve"> </w:t>
            </w:r>
            <w:r w:rsidR="002B15FB" w:rsidRPr="00D929ED">
              <w:rPr>
                <w:rFonts w:ascii="Calibri" w:hAnsi="Calibri" w:cs="Calibri"/>
                <w:color w:val="000000"/>
                <w:lang w:val="en-US"/>
              </w:rPr>
              <w:t>(</w:t>
            </w:r>
            <w:r w:rsidR="002B15FB" w:rsidRPr="00D929ED">
              <w:rPr>
                <w:rFonts w:ascii="Calibri" w:hAnsi="Calibri" w:cs="Calibri"/>
                <w:i/>
                <w:color w:val="000000"/>
                <w:lang w:val="en-US"/>
              </w:rPr>
              <w:t xml:space="preserve">We're The </w:t>
            </w:r>
            <w:proofErr w:type="spellStart"/>
            <w:r w:rsidR="002B15FB" w:rsidRPr="00D929ED">
              <w:rPr>
                <w:rFonts w:ascii="Calibri" w:hAnsi="Calibri" w:cs="Calibri"/>
                <w:i/>
                <w:color w:val="000000"/>
                <w:lang w:val="en-US"/>
              </w:rPr>
              <w:t>Superhumans</w:t>
            </w:r>
            <w:proofErr w:type="spellEnd"/>
            <w:r w:rsidR="002B15FB" w:rsidRPr="00D929ED">
              <w:rPr>
                <w:rFonts w:ascii="Calibri" w:hAnsi="Calibri" w:cs="Calibri"/>
                <w:i/>
                <w:color w:val="000000"/>
                <w:lang w:val="en-US"/>
              </w:rPr>
              <w:t xml:space="preserve"> | Rio Paralympics 2016 Trailer</w:t>
            </w:r>
            <w:r w:rsidR="002B15FB" w:rsidRPr="00D929ED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  <w:p w14:paraId="594FB0D3" w14:textId="77777777" w:rsidR="00E86733" w:rsidRPr="00D929ED" w:rsidRDefault="00E86733" w:rsidP="00AC6ACE">
            <w:pPr>
              <w:ind w:right="1022"/>
              <w:rPr>
                <w:rFonts w:cstheme="minorHAnsi"/>
                <w:lang w:val="en-US"/>
              </w:rPr>
            </w:pPr>
          </w:p>
        </w:tc>
      </w:tr>
      <w:tr w:rsidR="00E86733" w:rsidRPr="00462E60" w14:paraId="23A4DE64" w14:textId="77777777" w:rsidTr="00AC6AC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828" w:type="dxa"/>
            <w:gridSpan w:val="2"/>
          </w:tcPr>
          <w:p w14:paraId="5A532787" w14:textId="77777777" w:rsidR="00E86733" w:rsidRPr="00F7259A" w:rsidRDefault="00E86733" w:rsidP="00AC6ACE">
            <w:pPr>
              <w:pStyle w:val="Prrafodelista"/>
              <w:numPr>
                <w:ilvl w:val="0"/>
                <w:numId w:val="2"/>
              </w:numPr>
              <w:ind w:right="1022"/>
              <w:rPr>
                <w:rFonts w:cstheme="minorHAnsi"/>
              </w:rPr>
            </w:pPr>
            <w:r w:rsidRPr="00DA43E1">
              <w:rPr>
                <w:rFonts w:eastAsia="Calibri" w:cstheme="minorHAnsi"/>
                <w:b/>
                <w:sz w:val="24"/>
                <w:szCs w:val="24"/>
                <w:lang w:eastAsia="es-CR" w:bidi="es-CR"/>
              </w:rPr>
              <w:t>Cuarto eje temático</w:t>
            </w:r>
            <w:r w:rsidRPr="006E0C5A">
              <w:rPr>
                <w:rFonts w:cstheme="minorHAnsi"/>
                <w:b/>
              </w:rPr>
              <w:t xml:space="preserve">: </w:t>
            </w:r>
            <w:r w:rsidRPr="006E0C5A">
              <w:rPr>
                <w:rFonts w:ascii="Calibri" w:eastAsia="Calibri" w:hAnsi="Calibri" w:cs="Calibri"/>
                <w:sz w:val="24"/>
                <w:lang w:eastAsia="es-CR" w:bidi="es-CR"/>
              </w:rPr>
              <w:t>La Educación Financiera, el consumo responsable y el ahorro como herramienta de ayuda para aprender a convivir con dignidad y efectividad en una economía social y</w:t>
            </w:r>
            <w:r w:rsidRPr="006E0C5A">
              <w:rPr>
                <w:rFonts w:ascii="Calibri" w:eastAsia="Calibri" w:hAnsi="Calibri" w:cs="Calibri"/>
                <w:spacing w:val="-1"/>
                <w:sz w:val="24"/>
                <w:lang w:eastAsia="es-CR" w:bidi="es-CR"/>
              </w:rPr>
              <w:t xml:space="preserve"> </w:t>
            </w:r>
            <w:r w:rsidRPr="006E0C5A">
              <w:rPr>
                <w:rFonts w:ascii="Calibri" w:eastAsia="Calibri" w:hAnsi="Calibri" w:cs="Calibri"/>
                <w:sz w:val="24"/>
                <w:lang w:eastAsia="es-CR" w:bidi="es-CR"/>
              </w:rPr>
              <w:t>solidaria.</w:t>
            </w:r>
          </w:p>
          <w:p w14:paraId="432050F7" w14:textId="77777777" w:rsidR="00F7259A" w:rsidRPr="00F7259A" w:rsidRDefault="0096445E" w:rsidP="00F7259A">
            <w:pPr>
              <w:ind w:right="1022"/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  <w:r w:rsidR="00F7259A">
              <w:rPr>
                <w:rFonts w:cstheme="minorHAnsi"/>
              </w:rPr>
              <w:t>-</w:t>
            </w:r>
            <w:hyperlink r:id="rId22">
              <w:r w:rsidR="00DA43E1" w:rsidRPr="005C1574">
                <w:rPr>
                  <w:rFonts w:eastAsia="Calibri" w:cstheme="minorHAnsi"/>
                  <w:color w:val="0000FF"/>
                  <w:u w:val="single"/>
                  <w:lang w:eastAsia="es-CR" w:bidi="es-CR"/>
                </w:rPr>
                <w:t>http://www.gob.mx/cms/uploads/attachment/file/95789/GUIASEF-</w:t>
              </w:r>
            </w:hyperlink>
            <w:r w:rsidR="00DA43E1" w:rsidRPr="005C1574">
              <w:rPr>
                <w:rFonts w:eastAsia="Calibri" w:cstheme="minorHAnsi"/>
                <w:color w:val="0000FF"/>
                <w:u w:val="single"/>
                <w:lang w:eastAsia="es-CR" w:bidi="es-CR"/>
              </w:rPr>
              <w:t xml:space="preserve"> </w:t>
            </w:r>
            <w:hyperlink r:id="rId23">
              <w:r w:rsidR="00DA43E1" w:rsidRPr="005C1574">
                <w:rPr>
                  <w:rFonts w:eastAsia="Calibri" w:cstheme="minorHAnsi"/>
                  <w:color w:val="0000FF"/>
                  <w:u w:val="single"/>
                  <w:lang w:eastAsia="es-CR" w:bidi="es-CR"/>
                </w:rPr>
                <w:t xml:space="preserve">6PRIMARIA.pdf </w:t>
              </w:r>
            </w:hyperlink>
            <w:r w:rsidR="00DA43E1" w:rsidRPr="00EF4410">
              <w:t xml:space="preserve"> </w:t>
            </w:r>
            <w:commentRangeStart w:id="10"/>
            <w:r w:rsidR="00DA43E1">
              <w:t>R</w:t>
            </w:r>
            <w:r w:rsidR="00DA43E1" w:rsidRPr="00EF4410">
              <w:t>elevancia del ahorro de recursos económicos.</w:t>
            </w:r>
            <w:commentRangeEnd w:id="10"/>
            <w:r w:rsidR="00D929ED">
              <w:rPr>
                <w:rStyle w:val="Refdecomentario"/>
              </w:rPr>
              <w:commentReference w:id="10"/>
            </w:r>
          </w:p>
          <w:p w14:paraId="49CEF549" w14:textId="77777777" w:rsidR="00E86733" w:rsidRPr="00462E60" w:rsidRDefault="00E86733" w:rsidP="00AC6ACE">
            <w:pPr>
              <w:ind w:right="1022"/>
              <w:rPr>
                <w:rFonts w:cstheme="minorHAnsi"/>
              </w:rPr>
            </w:pPr>
          </w:p>
        </w:tc>
      </w:tr>
    </w:tbl>
    <w:p w14:paraId="06F47940" w14:textId="77777777" w:rsidR="00E86733" w:rsidRDefault="00E86733" w:rsidP="00E86733">
      <w:pPr>
        <w:tabs>
          <w:tab w:val="left" w:pos="2063"/>
        </w:tabs>
      </w:pPr>
    </w:p>
    <w:p w14:paraId="6BDC3456" w14:textId="77777777" w:rsidR="00E86733" w:rsidRDefault="00E86733" w:rsidP="00E86733">
      <w:pPr>
        <w:tabs>
          <w:tab w:val="left" w:pos="2063"/>
        </w:tabs>
      </w:pPr>
    </w:p>
    <w:p w14:paraId="79D0A7E6" w14:textId="77777777" w:rsidR="00E86733" w:rsidRDefault="00E86733" w:rsidP="00E86733">
      <w:pPr>
        <w:tabs>
          <w:tab w:val="left" w:pos="2063"/>
        </w:tabs>
      </w:pPr>
    </w:p>
    <w:p w14:paraId="54C608AE" w14:textId="77777777" w:rsidR="00E86733" w:rsidRDefault="00E86733" w:rsidP="00E86733">
      <w:pPr>
        <w:tabs>
          <w:tab w:val="left" w:pos="2063"/>
        </w:tabs>
      </w:pPr>
    </w:p>
    <w:p w14:paraId="4C47EB3A" w14:textId="77777777" w:rsidR="00E86733" w:rsidRDefault="00E86733" w:rsidP="00E86733">
      <w:pPr>
        <w:tabs>
          <w:tab w:val="left" w:pos="2063"/>
        </w:tabs>
      </w:pPr>
    </w:p>
    <w:p w14:paraId="7E17FF1C" w14:textId="77777777" w:rsidR="00E86733" w:rsidRDefault="00E86733" w:rsidP="00E86733">
      <w:pPr>
        <w:tabs>
          <w:tab w:val="left" w:pos="2063"/>
        </w:tabs>
      </w:pPr>
    </w:p>
    <w:p w14:paraId="79A2DCB7" w14:textId="77777777" w:rsidR="00D354AC" w:rsidRDefault="00D354AC" w:rsidP="00E86733">
      <w:pPr>
        <w:tabs>
          <w:tab w:val="left" w:pos="2063"/>
        </w:tabs>
      </w:pPr>
    </w:p>
    <w:p w14:paraId="77FA48F2" w14:textId="77777777" w:rsidR="00D354AC" w:rsidRDefault="00D354AC" w:rsidP="00E86733">
      <w:pPr>
        <w:tabs>
          <w:tab w:val="left" w:pos="2063"/>
        </w:tabs>
      </w:pPr>
    </w:p>
    <w:p w14:paraId="57CD5E7A" w14:textId="77777777" w:rsidR="00D354AC" w:rsidRDefault="00D354AC" w:rsidP="00E86733">
      <w:pPr>
        <w:tabs>
          <w:tab w:val="left" w:pos="2063"/>
        </w:tabs>
      </w:pPr>
    </w:p>
    <w:p w14:paraId="7CAE642E" w14:textId="77777777" w:rsidR="00D354AC" w:rsidRDefault="00D354AC" w:rsidP="00E86733">
      <w:pPr>
        <w:tabs>
          <w:tab w:val="left" w:pos="2063"/>
        </w:tabs>
      </w:pPr>
    </w:p>
    <w:p w14:paraId="49462E33" w14:textId="77777777" w:rsidR="00D354AC" w:rsidRDefault="00D354AC" w:rsidP="00E86733">
      <w:pPr>
        <w:tabs>
          <w:tab w:val="left" w:pos="2063"/>
        </w:tabs>
      </w:pPr>
    </w:p>
    <w:p w14:paraId="24672D2D" w14:textId="77777777" w:rsidR="00D354AC" w:rsidRDefault="00D354AC" w:rsidP="00E86733">
      <w:pPr>
        <w:tabs>
          <w:tab w:val="left" w:pos="2063"/>
        </w:tabs>
      </w:pPr>
    </w:p>
    <w:p w14:paraId="253CD83D" w14:textId="77777777" w:rsidR="00D354AC" w:rsidRDefault="00D354AC" w:rsidP="00E86733">
      <w:pPr>
        <w:tabs>
          <w:tab w:val="left" w:pos="2063"/>
        </w:tabs>
      </w:pPr>
    </w:p>
    <w:p w14:paraId="2A405B2D" w14:textId="77777777" w:rsidR="00D354AC" w:rsidRDefault="00D354AC" w:rsidP="00E86733">
      <w:pPr>
        <w:tabs>
          <w:tab w:val="left" w:pos="2063"/>
        </w:tabs>
      </w:pPr>
    </w:p>
    <w:p w14:paraId="01F69DFA" w14:textId="77777777" w:rsidR="00D354AC" w:rsidRDefault="00D354AC" w:rsidP="00E86733">
      <w:pPr>
        <w:tabs>
          <w:tab w:val="left" w:pos="2063"/>
        </w:tabs>
      </w:pPr>
    </w:p>
    <w:p w14:paraId="6D171E04" w14:textId="77777777" w:rsidR="00AC3842" w:rsidRDefault="00AC3842" w:rsidP="00E86733">
      <w:pPr>
        <w:tabs>
          <w:tab w:val="left" w:pos="2063"/>
        </w:tabs>
      </w:pPr>
    </w:p>
    <w:p w14:paraId="2AE76104" w14:textId="77777777" w:rsidR="00AC3842" w:rsidRDefault="00AC3842" w:rsidP="00E86733">
      <w:pPr>
        <w:tabs>
          <w:tab w:val="left" w:pos="2063"/>
        </w:tabs>
      </w:pPr>
    </w:p>
    <w:p w14:paraId="09818DAE" w14:textId="77777777" w:rsidR="00AC3842" w:rsidRDefault="00AC3842" w:rsidP="00E86733">
      <w:pPr>
        <w:tabs>
          <w:tab w:val="left" w:pos="2063"/>
        </w:tabs>
      </w:pPr>
    </w:p>
    <w:p w14:paraId="4A24FAAB" w14:textId="77777777" w:rsidR="00DA43E1" w:rsidRDefault="00DA43E1" w:rsidP="00E86733">
      <w:pPr>
        <w:tabs>
          <w:tab w:val="left" w:pos="2063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F0C00" w14:paraId="35888763" w14:textId="77777777" w:rsidTr="00FF0C00">
        <w:tc>
          <w:tcPr>
            <w:tcW w:w="10790" w:type="dxa"/>
          </w:tcPr>
          <w:p w14:paraId="07B13D47" w14:textId="77777777" w:rsidR="00FF0C00" w:rsidRDefault="00FF0C00" w:rsidP="00C03D18">
            <w:pPr>
              <w:tabs>
                <w:tab w:val="left" w:pos="2063"/>
              </w:tabs>
            </w:pPr>
            <w:r w:rsidRPr="00FE7857">
              <w:rPr>
                <w:sz w:val="72"/>
                <w:szCs w:val="72"/>
              </w:rPr>
              <w:t>.</w:t>
            </w:r>
            <w:r>
              <w:t xml:space="preserve">Treinta y cuatro (34) enlaces con información referente a los temas contenidos en los ejes temáticos, </w:t>
            </w:r>
            <w:r w:rsidR="00C03D18">
              <w:t xml:space="preserve">presentes </w:t>
            </w:r>
            <w:r>
              <w:t>en los seis años que comprende el Programa de Estudio Educación para la Vida Cotidiana.</w:t>
            </w:r>
          </w:p>
        </w:tc>
      </w:tr>
      <w:tr w:rsidR="00FF0C00" w14:paraId="1D507FAA" w14:textId="77777777" w:rsidTr="00FF0C00">
        <w:tc>
          <w:tcPr>
            <w:tcW w:w="10790" w:type="dxa"/>
          </w:tcPr>
          <w:p w14:paraId="51BEBC74" w14:textId="77777777" w:rsidR="00FF0C00" w:rsidRDefault="00FF0C00" w:rsidP="00E86733">
            <w:pPr>
              <w:tabs>
                <w:tab w:val="left" w:pos="2063"/>
              </w:tabs>
            </w:pPr>
            <w:r w:rsidRPr="00FE7857">
              <w:rPr>
                <w:sz w:val="72"/>
                <w:szCs w:val="72"/>
              </w:rPr>
              <w:t xml:space="preserve">. </w:t>
            </w:r>
            <w:r>
              <w:t>Cinco de los ejes temáticos que componen el programa en los seis años, no tienen enlaces.</w:t>
            </w:r>
          </w:p>
        </w:tc>
      </w:tr>
      <w:tr w:rsidR="00FF0C00" w14:paraId="5930B615" w14:textId="77777777" w:rsidTr="00FF0C00">
        <w:tc>
          <w:tcPr>
            <w:tcW w:w="10790" w:type="dxa"/>
          </w:tcPr>
          <w:p w14:paraId="343E6836" w14:textId="77777777" w:rsidR="00FF0C00" w:rsidRDefault="00FF0C00" w:rsidP="00E86733">
            <w:pPr>
              <w:tabs>
                <w:tab w:val="left" w:pos="2063"/>
              </w:tabs>
            </w:pPr>
            <w:r w:rsidRPr="00AE5E21">
              <w:rPr>
                <w:sz w:val="72"/>
                <w:szCs w:val="72"/>
              </w:rPr>
              <w:t xml:space="preserve">. </w:t>
            </w:r>
            <w:r w:rsidRPr="00FF0C00">
              <w:t>V</w:t>
            </w:r>
            <w:r>
              <w:t>ideo realizado por</w:t>
            </w:r>
            <w:r w:rsidRPr="00FF0C00">
              <w:t xml:space="preserve"> el Colegio de Ci</w:t>
            </w:r>
            <w:r>
              <w:t>rujanos Dentistas de Costa Rica, (Higiene Bucodental).</w:t>
            </w:r>
          </w:p>
        </w:tc>
      </w:tr>
    </w:tbl>
    <w:p w14:paraId="3CC634FF" w14:textId="77777777" w:rsidR="00FF0C00" w:rsidRDefault="00FF0C00" w:rsidP="00E86733">
      <w:pPr>
        <w:tabs>
          <w:tab w:val="left" w:pos="2063"/>
        </w:tabs>
      </w:pPr>
    </w:p>
    <w:p w14:paraId="1AEBEDA9" w14:textId="77777777" w:rsidR="00DA43E1" w:rsidRDefault="00DA43E1" w:rsidP="00E86733">
      <w:pPr>
        <w:tabs>
          <w:tab w:val="left" w:pos="2063"/>
        </w:tabs>
      </w:pPr>
    </w:p>
    <w:p w14:paraId="680929C2" w14:textId="77777777" w:rsidR="00D354AC" w:rsidRDefault="00D354AC" w:rsidP="00E86733">
      <w:pPr>
        <w:tabs>
          <w:tab w:val="left" w:pos="2063"/>
        </w:tabs>
      </w:pPr>
    </w:p>
    <w:p w14:paraId="4293EE9D" w14:textId="77777777" w:rsidR="00E86733" w:rsidRPr="00E86733" w:rsidRDefault="00E86733" w:rsidP="00D354AC">
      <w:pPr>
        <w:tabs>
          <w:tab w:val="left" w:pos="2063"/>
        </w:tabs>
      </w:pPr>
    </w:p>
    <w:sectPr w:rsidR="00E86733" w:rsidRPr="00E86733" w:rsidSect="00EB7C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tricia Hernandez Conejo" w:date="2020-03-04T09:32:00Z" w:initials="PHC">
    <w:p w14:paraId="31412DA8" w14:textId="240F01A5" w:rsidR="001F4527" w:rsidRDefault="001F4527">
      <w:pPr>
        <w:pStyle w:val="Textocomentario"/>
      </w:pPr>
      <w:r>
        <w:rPr>
          <w:rStyle w:val="Refdecomentario"/>
        </w:rPr>
        <w:annotationRef/>
      </w:r>
      <w:r>
        <w:t xml:space="preserve">Este video ya no está habilitado en </w:t>
      </w:r>
      <w:proofErr w:type="spellStart"/>
      <w:r>
        <w:t>Youtube</w:t>
      </w:r>
      <w:proofErr w:type="spellEnd"/>
    </w:p>
  </w:comment>
  <w:comment w:id="1" w:author="Patricia Hernandez Conejo" w:date="2020-03-04T09:38:00Z" w:initials="PHC">
    <w:p w14:paraId="1795BFF4" w14:textId="5736DD43" w:rsidR="001F4527" w:rsidRDefault="001F4527">
      <w:pPr>
        <w:pStyle w:val="Textocomentario"/>
      </w:pPr>
      <w:r>
        <w:rPr>
          <w:rStyle w:val="Refdecomentario"/>
        </w:rPr>
        <w:annotationRef/>
      </w:r>
      <w:r>
        <w:t>No logro encontrar ninguna actividad, sino más bien un sitio general</w:t>
      </w:r>
    </w:p>
  </w:comment>
  <w:comment w:id="2" w:author="Patricia Hernandez Conejo" w:date="2020-03-04T09:35:00Z" w:initials="PHC">
    <w:p w14:paraId="30B2B28C" w14:textId="7C954D1A" w:rsidR="001F4527" w:rsidRDefault="001F4527">
      <w:pPr>
        <w:pStyle w:val="Textocomentario"/>
      </w:pPr>
      <w:r>
        <w:rPr>
          <w:rStyle w:val="Refdecomentario"/>
        </w:rPr>
        <w:annotationRef/>
      </w:r>
      <w:r>
        <w:t xml:space="preserve">Descargar documento y solicitar que lo suban a </w:t>
      </w:r>
      <w:proofErr w:type="spellStart"/>
      <w:r>
        <w:t>Educatico</w:t>
      </w:r>
      <w:proofErr w:type="spellEnd"/>
      <w:r w:rsidR="00E412BD">
        <w:t xml:space="preserve">, </w:t>
      </w:r>
      <w:r w:rsidR="00E412BD">
        <w:t>manteniendo todos los créditos del autor</w:t>
      </w:r>
    </w:p>
  </w:comment>
  <w:comment w:id="3" w:author="Patricia Hernandez Conejo" w:date="2020-03-04T09:38:00Z" w:initials="PHC">
    <w:p w14:paraId="2581A709" w14:textId="4B3C73E0" w:rsidR="001F4527" w:rsidRDefault="001F4527">
      <w:pPr>
        <w:pStyle w:val="Textocomentario"/>
      </w:pPr>
      <w:r>
        <w:rPr>
          <w:rStyle w:val="Refdecomentario"/>
        </w:rPr>
        <w:annotationRef/>
      </w:r>
      <w:r>
        <w:t>No logro encontrar ninguna actividad, sino más bien un sitio general</w:t>
      </w:r>
    </w:p>
  </w:comment>
  <w:comment w:id="4" w:author="Patricia Hernandez Conejo" w:date="2020-03-04T09:39:00Z" w:initials="PHC">
    <w:p w14:paraId="0C441C2D" w14:textId="60C06B2D" w:rsidR="00E412BD" w:rsidRDefault="00E412BD">
      <w:pPr>
        <w:pStyle w:val="Textocomentario"/>
      </w:pPr>
      <w:r>
        <w:rPr>
          <w:rStyle w:val="Refdecomentario"/>
        </w:rPr>
        <w:annotationRef/>
      </w:r>
      <w:r>
        <w:t xml:space="preserve">Descargar documento y solicitar que lo suban a </w:t>
      </w:r>
      <w:proofErr w:type="spellStart"/>
      <w:r>
        <w:t>Educatico</w:t>
      </w:r>
      <w:proofErr w:type="spellEnd"/>
      <w:r>
        <w:t>, manteniendo todos los créditos del autor</w:t>
      </w:r>
    </w:p>
  </w:comment>
  <w:comment w:id="5" w:author="Patricia Hernandez Conejo" w:date="2020-03-04T09:40:00Z" w:initials="PHC">
    <w:p w14:paraId="6BE983FB" w14:textId="594974D6" w:rsidR="00E412BD" w:rsidRDefault="00E412BD">
      <w:pPr>
        <w:pStyle w:val="Textocomentario"/>
      </w:pPr>
      <w:r>
        <w:rPr>
          <w:rStyle w:val="Refdecomentario"/>
        </w:rPr>
        <w:annotationRef/>
      </w:r>
      <w:r>
        <w:t>No logro encontrar ninguna actividad, sino más bien un sitio general</w:t>
      </w:r>
    </w:p>
  </w:comment>
  <w:comment w:id="6" w:author="Patricia Hernandez Conejo" w:date="2020-03-04T09:40:00Z" w:initials="PHC">
    <w:p w14:paraId="7B031B46" w14:textId="70E8FF38" w:rsidR="00E412BD" w:rsidRDefault="00E412BD">
      <w:pPr>
        <w:pStyle w:val="Textocomentario"/>
      </w:pPr>
      <w:r>
        <w:rPr>
          <w:rStyle w:val="Refdecomentario"/>
        </w:rPr>
        <w:annotationRef/>
      </w:r>
      <w:r>
        <w:t xml:space="preserve">Descargar documento y solicitar que lo suban a </w:t>
      </w:r>
      <w:proofErr w:type="spellStart"/>
      <w:r>
        <w:t>Educatico</w:t>
      </w:r>
      <w:proofErr w:type="spellEnd"/>
      <w:r>
        <w:t>, manteniendo todos los créditos del autor</w:t>
      </w:r>
    </w:p>
  </w:comment>
  <w:comment w:id="7" w:author="Patricia Hernandez Conejo" w:date="2020-03-04T09:42:00Z" w:initials="PHC">
    <w:p w14:paraId="45F4F1EE" w14:textId="402B8894" w:rsidR="00E412BD" w:rsidRDefault="00E412BD">
      <w:pPr>
        <w:pStyle w:val="Textocomentario"/>
      </w:pPr>
      <w:r>
        <w:rPr>
          <w:rStyle w:val="Refdecomentario"/>
        </w:rPr>
        <w:annotationRef/>
      </w:r>
      <w:r>
        <w:t>No ingresa al sitio</w:t>
      </w:r>
    </w:p>
  </w:comment>
  <w:comment w:id="8" w:author="Patricia Hernandez Conejo" w:date="2020-03-04T09:42:00Z" w:initials="PHC">
    <w:p w14:paraId="3ECC5B64" w14:textId="25D0743D" w:rsidR="00E412BD" w:rsidRDefault="00E412BD">
      <w:pPr>
        <w:pStyle w:val="Textocomentario"/>
      </w:pPr>
      <w:r>
        <w:rPr>
          <w:rStyle w:val="Refdecomentario"/>
        </w:rPr>
        <w:annotationRef/>
      </w:r>
      <w:r>
        <w:t>No logro encontrar ninguna actividad, sino más bien un sitio general</w:t>
      </w:r>
    </w:p>
  </w:comment>
  <w:comment w:id="10" w:author="Patricia Hernandez Conejo" w:date="2020-03-04T09:29:00Z" w:initials="PHC">
    <w:p w14:paraId="6B676DB8" w14:textId="77777777" w:rsidR="00D929ED" w:rsidRDefault="00D929ED">
      <w:pPr>
        <w:pStyle w:val="Textocomentario"/>
      </w:pPr>
      <w:r>
        <w:rPr>
          <w:rStyle w:val="Refdecomentario"/>
        </w:rPr>
        <w:annotationRef/>
      </w:r>
      <w:r>
        <w:t xml:space="preserve">Este es un caso del cual le comentaba, este archivo </w:t>
      </w:r>
      <w:proofErr w:type="spellStart"/>
      <w:r>
        <w:t>Pdf</w:t>
      </w:r>
      <w:proofErr w:type="spellEnd"/>
      <w:r>
        <w:t xml:space="preserve"> al cual hace referencia, ya no se encuentra en el sitio, lo recomendable, es poder descargar esos documentos y enlazarlos a Educ@tico, así el enlace aunque cambie en la página principal, no se pierde el documento.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412DA8" w15:done="0"/>
  <w15:commentEx w15:paraId="1795BFF4" w15:done="0"/>
  <w15:commentEx w15:paraId="30B2B28C" w15:done="0"/>
  <w15:commentEx w15:paraId="2581A709" w15:done="0"/>
  <w15:commentEx w15:paraId="0C441C2D" w15:done="0"/>
  <w15:commentEx w15:paraId="6BE983FB" w15:done="0"/>
  <w15:commentEx w15:paraId="7B031B46" w15:done="0"/>
  <w15:commentEx w15:paraId="45F4F1EE" w15:done="0"/>
  <w15:commentEx w15:paraId="3ECC5B64" w15:done="0"/>
  <w15:commentEx w15:paraId="6B676DB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E3702"/>
    <w:multiLevelType w:val="hybridMultilevel"/>
    <w:tmpl w:val="1B4EFF84"/>
    <w:lvl w:ilvl="0" w:tplc="214E1A4E">
      <w:numFmt w:val="bullet"/>
      <w:lvlText w:val=""/>
      <w:lvlJc w:val="left"/>
      <w:pPr>
        <w:ind w:left="2090" w:hanging="293"/>
      </w:pPr>
      <w:rPr>
        <w:rFonts w:ascii="Symbol" w:eastAsia="Symbol" w:hAnsi="Symbol" w:cs="Symbol" w:hint="default"/>
        <w:w w:val="97"/>
        <w:sz w:val="20"/>
        <w:szCs w:val="20"/>
        <w:lang w:val="es-CR" w:eastAsia="es-CR" w:bidi="es-CR"/>
      </w:rPr>
    </w:lvl>
    <w:lvl w:ilvl="1" w:tplc="7A2C54EE">
      <w:numFmt w:val="bullet"/>
      <w:lvlText w:val=""/>
      <w:lvlJc w:val="left"/>
      <w:pPr>
        <w:ind w:left="2265" w:hanging="360"/>
      </w:pPr>
      <w:rPr>
        <w:rFonts w:ascii="Symbol" w:eastAsia="Symbol" w:hAnsi="Symbol" w:cs="Symbol" w:hint="default"/>
        <w:w w:val="100"/>
        <w:sz w:val="24"/>
        <w:szCs w:val="24"/>
        <w:lang w:val="es-CR" w:eastAsia="es-CR" w:bidi="es-CR"/>
      </w:rPr>
    </w:lvl>
    <w:lvl w:ilvl="2" w:tplc="9A5C3FCC">
      <w:numFmt w:val="bullet"/>
      <w:lvlText w:val="•"/>
      <w:lvlJc w:val="left"/>
      <w:pPr>
        <w:ind w:left="3253" w:hanging="360"/>
      </w:pPr>
      <w:rPr>
        <w:rFonts w:hint="default"/>
        <w:lang w:val="es-CR" w:eastAsia="es-CR" w:bidi="es-CR"/>
      </w:rPr>
    </w:lvl>
    <w:lvl w:ilvl="3" w:tplc="D35AA3A6">
      <w:numFmt w:val="bullet"/>
      <w:lvlText w:val="•"/>
      <w:lvlJc w:val="left"/>
      <w:pPr>
        <w:ind w:left="4246" w:hanging="360"/>
      </w:pPr>
      <w:rPr>
        <w:rFonts w:hint="default"/>
        <w:lang w:val="es-CR" w:eastAsia="es-CR" w:bidi="es-CR"/>
      </w:rPr>
    </w:lvl>
    <w:lvl w:ilvl="4" w:tplc="B9C41E0A">
      <w:numFmt w:val="bullet"/>
      <w:lvlText w:val="•"/>
      <w:lvlJc w:val="left"/>
      <w:pPr>
        <w:ind w:left="5240" w:hanging="360"/>
      </w:pPr>
      <w:rPr>
        <w:rFonts w:hint="default"/>
        <w:lang w:val="es-CR" w:eastAsia="es-CR" w:bidi="es-CR"/>
      </w:rPr>
    </w:lvl>
    <w:lvl w:ilvl="5" w:tplc="C5DC07B4">
      <w:numFmt w:val="bullet"/>
      <w:lvlText w:val="•"/>
      <w:lvlJc w:val="left"/>
      <w:pPr>
        <w:ind w:left="6233" w:hanging="360"/>
      </w:pPr>
      <w:rPr>
        <w:rFonts w:hint="default"/>
        <w:lang w:val="es-CR" w:eastAsia="es-CR" w:bidi="es-CR"/>
      </w:rPr>
    </w:lvl>
    <w:lvl w:ilvl="6" w:tplc="E39EA776">
      <w:numFmt w:val="bullet"/>
      <w:lvlText w:val="•"/>
      <w:lvlJc w:val="left"/>
      <w:pPr>
        <w:ind w:left="7226" w:hanging="360"/>
      </w:pPr>
      <w:rPr>
        <w:rFonts w:hint="default"/>
        <w:lang w:val="es-CR" w:eastAsia="es-CR" w:bidi="es-CR"/>
      </w:rPr>
    </w:lvl>
    <w:lvl w:ilvl="7" w:tplc="E5AC7308">
      <w:numFmt w:val="bullet"/>
      <w:lvlText w:val="•"/>
      <w:lvlJc w:val="left"/>
      <w:pPr>
        <w:ind w:left="8220" w:hanging="360"/>
      </w:pPr>
      <w:rPr>
        <w:rFonts w:hint="default"/>
        <w:lang w:val="es-CR" w:eastAsia="es-CR" w:bidi="es-CR"/>
      </w:rPr>
    </w:lvl>
    <w:lvl w:ilvl="8" w:tplc="9A06598C">
      <w:numFmt w:val="bullet"/>
      <w:lvlText w:val="•"/>
      <w:lvlJc w:val="left"/>
      <w:pPr>
        <w:ind w:left="9213" w:hanging="360"/>
      </w:pPr>
      <w:rPr>
        <w:rFonts w:hint="default"/>
        <w:lang w:val="es-CR" w:eastAsia="es-CR" w:bidi="es-CR"/>
      </w:rPr>
    </w:lvl>
  </w:abstractNum>
  <w:abstractNum w:abstractNumId="1" w15:restartNumberingAfterBreak="0">
    <w:nsid w:val="0D9D7312"/>
    <w:multiLevelType w:val="hybridMultilevel"/>
    <w:tmpl w:val="DD20D45A"/>
    <w:lvl w:ilvl="0" w:tplc="278C9B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91522"/>
    <w:multiLevelType w:val="hybridMultilevel"/>
    <w:tmpl w:val="D8F853C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F0A72"/>
    <w:multiLevelType w:val="hybridMultilevel"/>
    <w:tmpl w:val="81C04C00"/>
    <w:lvl w:ilvl="0" w:tplc="FD74EB5A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theme="minorBidi" w:hint="default"/>
        <w:b/>
        <w:sz w:val="22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FF6FE5"/>
    <w:multiLevelType w:val="hybridMultilevel"/>
    <w:tmpl w:val="9DF2CE6C"/>
    <w:lvl w:ilvl="0" w:tplc="7778BC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ricia Hernandez Conejo">
    <w15:presenceInfo w15:providerId="AD" w15:userId="S-1-5-21-4220645295-799019757-2532917102-596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186"/>
    <w:rsid w:val="000247D7"/>
    <w:rsid w:val="000374A8"/>
    <w:rsid w:val="00051B02"/>
    <w:rsid w:val="000554CD"/>
    <w:rsid w:val="00056A53"/>
    <w:rsid w:val="000B4FEA"/>
    <w:rsid w:val="001126E4"/>
    <w:rsid w:val="00194AFE"/>
    <w:rsid w:val="001A3578"/>
    <w:rsid w:val="001B1201"/>
    <w:rsid w:val="001E1C3A"/>
    <w:rsid w:val="001F4527"/>
    <w:rsid w:val="00200E00"/>
    <w:rsid w:val="002262C9"/>
    <w:rsid w:val="00235F92"/>
    <w:rsid w:val="00243E3C"/>
    <w:rsid w:val="00270977"/>
    <w:rsid w:val="00276A6F"/>
    <w:rsid w:val="00291543"/>
    <w:rsid w:val="00293CE1"/>
    <w:rsid w:val="002A0D35"/>
    <w:rsid w:val="002B15FB"/>
    <w:rsid w:val="0031460C"/>
    <w:rsid w:val="003E69E3"/>
    <w:rsid w:val="00401DB3"/>
    <w:rsid w:val="00462E60"/>
    <w:rsid w:val="00480727"/>
    <w:rsid w:val="004F5E67"/>
    <w:rsid w:val="00587C5F"/>
    <w:rsid w:val="005E4C21"/>
    <w:rsid w:val="0061091D"/>
    <w:rsid w:val="00660F62"/>
    <w:rsid w:val="006E0C5A"/>
    <w:rsid w:val="0070203C"/>
    <w:rsid w:val="00771D23"/>
    <w:rsid w:val="007902EC"/>
    <w:rsid w:val="0079060C"/>
    <w:rsid w:val="007E2469"/>
    <w:rsid w:val="00803497"/>
    <w:rsid w:val="0088132A"/>
    <w:rsid w:val="008A7516"/>
    <w:rsid w:val="008C3A69"/>
    <w:rsid w:val="008E1186"/>
    <w:rsid w:val="008F5F9F"/>
    <w:rsid w:val="009350E3"/>
    <w:rsid w:val="0096445E"/>
    <w:rsid w:val="009B10C9"/>
    <w:rsid w:val="009B210B"/>
    <w:rsid w:val="00A01D4F"/>
    <w:rsid w:val="00A203CA"/>
    <w:rsid w:val="00AB7FDD"/>
    <w:rsid w:val="00AC1A70"/>
    <w:rsid w:val="00AC3842"/>
    <w:rsid w:val="00AE5E21"/>
    <w:rsid w:val="00AE7062"/>
    <w:rsid w:val="00AF6071"/>
    <w:rsid w:val="00B51B7B"/>
    <w:rsid w:val="00B64DD3"/>
    <w:rsid w:val="00B966CA"/>
    <w:rsid w:val="00C03D18"/>
    <w:rsid w:val="00C75548"/>
    <w:rsid w:val="00CB0B5A"/>
    <w:rsid w:val="00CB65F6"/>
    <w:rsid w:val="00CE016E"/>
    <w:rsid w:val="00D062B3"/>
    <w:rsid w:val="00D354AC"/>
    <w:rsid w:val="00D5683C"/>
    <w:rsid w:val="00D674CD"/>
    <w:rsid w:val="00D929ED"/>
    <w:rsid w:val="00DA43E1"/>
    <w:rsid w:val="00DC4ABA"/>
    <w:rsid w:val="00DE0622"/>
    <w:rsid w:val="00E1013D"/>
    <w:rsid w:val="00E412BD"/>
    <w:rsid w:val="00E55B6A"/>
    <w:rsid w:val="00E86733"/>
    <w:rsid w:val="00E93A8D"/>
    <w:rsid w:val="00EB7C65"/>
    <w:rsid w:val="00ED0D1E"/>
    <w:rsid w:val="00ED2BE8"/>
    <w:rsid w:val="00EE26BD"/>
    <w:rsid w:val="00F347F1"/>
    <w:rsid w:val="00F7259A"/>
    <w:rsid w:val="00FE7857"/>
    <w:rsid w:val="00FF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D495B"/>
  <w15:chartTrackingRefBased/>
  <w15:docId w15:val="{B377DE31-CB76-4407-B877-AEE18277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2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01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4AFE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929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29E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29E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29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29E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29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29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www.youtube.com/watch?v=D09dJvk3LUc" TargetMode="External"/><Relationship Id="rId18" Type="http://schemas.openxmlformats.org/officeDocument/2006/relationships/hyperlink" Target="http://www.youtube.com/watch?v=rKIMDP4BQMI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itBLSKocD4o" TargetMode="External"/><Relationship Id="rId7" Type="http://schemas.openxmlformats.org/officeDocument/2006/relationships/comments" Target="comments.xml"/><Relationship Id="rId12" Type="http://schemas.openxmlformats.org/officeDocument/2006/relationships/hyperlink" Target="https://www.youtube.com/watch?v=pTBXFMkkkJU" TargetMode="External"/><Relationship Id="rId17" Type="http://schemas.openxmlformats.org/officeDocument/2006/relationships/hyperlink" Target="https://www.youtube.com/watch?v=hZweLjSVoqU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://vidasana.lapipadelindio.com/terapias/respiracion/cuales-son-los-tipos-de-respiracion" TargetMode="External"/><Relationship Id="rId20" Type="http://schemas.openxmlformats.org/officeDocument/2006/relationships/hyperlink" Target="https://www.youtube.com/watch?v=zdCvlY7Z0w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G-HX3vvbDDI" TargetMode="External"/><Relationship Id="rId11" Type="http://schemas.openxmlformats.org/officeDocument/2006/relationships/hyperlink" Target="http://misanimales.com/historias-de-lealtad-y-amor-que-te-emocionara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youtu.be/N5XnUy3pN70" TargetMode="External"/><Relationship Id="rId23" Type="http://schemas.openxmlformats.org/officeDocument/2006/relationships/hyperlink" Target="http://www.gob.mx/cms/uploads/attachment/file/95789/GUIASEF-6PRIMARIA.pdf" TargetMode="External"/><Relationship Id="rId10" Type="http://schemas.openxmlformats.org/officeDocument/2006/relationships/hyperlink" Target="https://www.youtube.com/watch?v=8TNACnq3b5U" TargetMode="External"/><Relationship Id="rId19" Type="http://schemas.openxmlformats.org/officeDocument/2006/relationships/hyperlink" Target="https://www.youtube.com/watch?v=tns7Ny4yml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XCNQh_dCq0" TargetMode="External"/><Relationship Id="rId14" Type="http://schemas.openxmlformats.org/officeDocument/2006/relationships/hyperlink" Target="http://www.tudiscoverykids.com/juegos/doki-y-los-alimentos/" TargetMode="External"/><Relationship Id="rId22" Type="http://schemas.openxmlformats.org/officeDocument/2006/relationships/hyperlink" Target="http://www.gob.mx/cms/uploads/attachment/file/95789/GUIASEF-6PRIMARIA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8347D-6B31-4682-B00A-B00CBEB13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1504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Solano Navarro</dc:creator>
  <cp:keywords/>
  <dc:description/>
  <cp:lastModifiedBy>Patricia Hernandez Conejo</cp:lastModifiedBy>
  <cp:revision>3</cp:revision>
  <dcterms:created xsi:type="dcterms:W3CDTF">2020-03-04T15:31:00Z</dcterms:created>
  <dcterms:modified xsi:type="dcterms:W3CDTF">2020-03-04T15:44:00Z</dcterms:modified>
</cp:coreProperties>
</file>