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C3EF" w14:textId="44544B22" w:rsidR="00566694" w:rsidRPr="001349C5" w:rsidRDefault="00553052" w:rsidP="00553052">
      <w:pPr>
        <w:jc w:val="center"/>
        <w:rPr>
          <w:b/>
          <w:bCs/>
          <w:sz w:val="36"/>
          <w:szCs w:val="36"/>
          <w:u w:val="single"/>
        </w:rPr>
      </w:pPr>
      <w:r w:rsidRPr="001349C5">
        <w:rPr>
          <w:b/>
          <w:bCs/>
          <w:sz w:val="36"/>
          <w:szCs w:val="36"/>
          <w:u w:val="single"/>
        </w:rPr>
        <w:t>ACTUALIZACIÓN DEL SITIO OLIMPIADAS MATEMATICAS</w:t>
      </w:r>
    </w:p>
    <w:p w14:paraId="70D32DD1" w14:textId="00E772AD" w:rsidR="00553052" w:rsidRPr="001349C5" w:rsidRDefault="00553052" w:rsidP="00553052">
      <w:pPr>
        <w:jc w:val="center"/>
        <w:rPr>
          <w:b/>
          <w:bCs/>
          <w:sz w:val="36"/>
          <w:szCs w:val="36"/>
          <w:u w:val="single"/>
        </w:rPr>
      </w:pPr>
      <w:r w:rsidRPr="001349C5">
        <w:rPr>
          <w:b/>
          <w:bCs/>
          <w:sz w:val="36"/>
          <w:szCs w:val="36"/>
          <w:u w:val="single"/>
        </w:rPr>
        <w:t>2023</w:t>
      </w:r>
    </w:p>
    <w:p w14:paraId="4A2706A7" w14:textId="56370A29" w:rsidR="00553052" w:rsidRPr="001349C5" w:rsidRDefault="00553052" w:rsidP="00C16359">
      <w:pPr>
        <w:rPr>
          <w:sz w:val="24"/>
          <w:szCs w:val="24"/>
        </w:rPr>
      </w:pPr>
    </w:p>
    <w:p w14:paraId="5F7D055D" w14:textId="77777777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/>
          <w:sz w:val="24"/>
          <w:szCs w:val="24"/>
        </w:rPr>
      </w:pPr>
      <w:r w:rsidRPr="001349C5">
        <w:rPr>
          <w:rFonts w:ascii="Century Gothic" w:hAnsi="Century Gothic"/>
          <w:sz w:val="24"/>
          <w:szCs w:val="24"/>
        </w:rPr>
        <w:t>Buen día estimada Patricia, espero que se encuentre muy bien.</w:t>
      </w:r>
    </w:p>
    <w:p w14:paraId="5A43A364" w14:textId="77777777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/>
          <w:sz w:val="24"/>
          <w:szCs w:val="24"/>
        </w:rPr>
      </w:pPr>
    </w:p>
    <w:p w14:paraId="6FE00EAA" w14:textId="77777777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/>
          <w:sz w:val="24"/>
          <w:szCs w:val="24"/>
        </w:rPr>
      </w:pPr>
      <w:r w:rsidRPr="001349C5">
        <w:rPr>
          <w:rFonts w:ascii="Century Gothic" w:hAnsi="Century Gothic"/>
          <w:sz w:val="24"/>
          <w:szCs w:val="24"/>
        </w:rPr>
        <w:t>Quería comentarle que ya tenemos la información actualizada de la olimpiada 2023 para ver si nos puedes ayudar a subirla al sitio. Sería de la siguiente manera: </w:t>
      </w:r>
    </w:p>
    <w:p w14:paraId="5E0CE899" w14:textId="77777777" w:rsidR="00553052" w:rsidRPr="001349C5" w:rsidRDefault="00553052" w:rsidP="00553052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Los documentos OLCOMEP 2023 y </w:t>
      </w:r>
      <w:proofErr w:type="gramStart"/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Circular  DVM</w:t>
      </w:r>
      <w:proofErr w:type="gramEnd"/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-AC-DDC-0117-2023. OLCOMEP 2023 deben ir en el botón que dice "Nuevo" y el detalle del círculo que diga "Olimpiada 2023"</w:t>
      </w:r>
    </w:p>
    <w:p w14:paraId="3F890E6E" w14:textId="77777777" w:rsidR="00553052" w:rsidRPr="001349C5" w:rsidRDefault="00553052" w:rsidP="0055305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>Si nos hace el favor de quitar el círculo 2 y 3 que dicen "Boleta de inscripción" y "Ficha de inscripción"</w:t>
      </w:r>
    </w:p>
    <w:p w14:paraId="51B43C8B" w14:textId="77777777" w:rsidR="00553052" w:rsidRPr="001349C5" w:rsidRDefault="00553052" w:rsidP="00553052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Luego donde dice "</w:t>
      </w:r>
      <w:hyperlink r:id="rId7" w:tgtFrame="_blank" w:history="1">
        <w:r w:rsidRPr="001349C5">
          <w:rPr>
            <w:rStyle w:val="Hipervnculo"/>
            <w:rFonts w:ascii="Lato" w:hAnsi="Lato"/>
            <w:b/>
            <w:bCs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Inscripción OLCOMEP 2022 (Solamente del 13 al 24 de junio)</w:t>
        </w:r>
      </w:hyperlink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" agregar el siguiente enlace </w:t>
      </w:r>
      <w:hyperlink r:id="rId8" w:tgtFrame="_blank" w:history="1">
        <w:r w:rsidRPr="001349C5">
          <w:rPr>
            <w:rStyle w:val="Hipervnculo"/>
            <w:rFonts w:ascii="inherit" w:hAnsi="inherit"/>
            <w:b/>
            <w:bCs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https://forms.gle/bimEgaKCCSvD2Pgf6</w:t>
        </w:r>
      </w:hyperlink>
    </w:p>
    <w:p w14:paraId="23B3AB54" w14:textId="36EB243D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 w:cs="Times New Roman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>y que diga "</w:t>
      </w:r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 xml:space="preserve">Inscripción OLCOMEP </w:t>
      </w:r>
      <w:proofErr w:type="gramStart"/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>2023( únicamente</w:t>
      </w:r>
      <w:proofErr w:type="gramEnd"/>
      <w:r w:rsidRPr="001349C5">
        <w:rPr>
          <w:rFonts w:ascii="Century Gothic" w:hAnsi="Century Gothic"/>
          <w:b/>
          <w:bCs/>
          <w:sz w:val="24"/>
          <w:szCs w:val="24"/>
          <w:bdr w:val="none" w:sz="0" w:space="0" w:color="auto" w:frame="1"/>
        </w:rPr>
        <w:t xml:space="preserve"> del día 24 de abril al 05 de mayo)</w:t>
      </w:r>
      <w:r w:rsidRPr="001349C5">
        <w:rPr>
          <w:rFonts w:ascii="Century Gothic" w:hAnsi="Century Gothic"/>
          <w:b/>
          <w:bCs/>
          <w:sz w:val="24"/>
          <w:szCs w:val="24"/>
        </w:rPr>
        <w:t>"</w:t>
      </w:r>
    </w:p>
    <w:p w14:paraId="782F36EE" w14:textId="77777777" w:rsidR="00553052" w:rsidRPr="001349C5" w:rsidRDefault="00553052" w:rsidP="005530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>Podríamos quitar los sectores de aplicación ya que estamos cambiando la dinámica para este año</w:t>
      </w:r>
    </w:p>
    <w:p w14:paraId="3821C65E" w14:textId="77777777" w:rsidR="00553052" w:rsidRPr="001349C5" w:rsidRDefault="00553052" w:rsidP="0055305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 xml:space="preserve">Si fuera posible nosotros usamos mucho los siguientes dibujitos en todos los documentos de la olimpiada, no </w:t>
      </w:r>
      <w:proofErr w:type="spellStart"/>
      <w:r w:rsidRPr="001349C5">
        <w:rPr>
          <w:rFonts w:ascii="Century Gothic" w:hAnsi="Century Gothic"/>
          <w:b/>
          <w:bCs/>
          <w:sz w:val="24"/>
          <w:szCs w:val="24"/>
        </w:rPr>
        <w:t>se</w:t>
      </w:r>
      <w:proofErr w:type="spellEnd"/>
      <w:r w:rsidRPr="001349C5">
        <w:rPr>
          <w:rFonts w:ascii="Century Gothic" w:hAnsi="Century Gothic"/>
          <w:b/>
          <w:bCs/>
          <w:sz w:val="24"/>
          <w:szCs w:val="24"/>
        </w:rPr>
        <w:t xml:space="preserve"> si podrán aparecer por diferentes partes del sitio para que se vea más colorido, los dibujos son los siguientes y nos los hizo Karla Guevara</w:t>
      </w:r>
    </w:p>
    <w:p w14:paraId="2FF41B67" w14:textId="35C88CB0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/>
          <w:sz w:val="24"/>
          <w:szCs w:val="24"/>
        </w:rPr>
      </w:pPr>
      <w:r w:rsidRPr="001349C5">
        <w:rPr>
          <w:noProof/>
          <w:sz w:val="24"/>
          <w:szCs w:val="24"/>
        </w:rPr>
        <w:lastRenderedPageBreak/>
        <w:drawing>
          <wp:inline distT="0" distB="0" distL="0" distR="0" wp14:anchorId="62960AE2" wp14:editId="3EA407B5">
            <wp:extent cx="3289300" cy="28181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9C5">
        <w:rPr>
          <w:noProof/>
          <w:sz w:val="24"/>
          <w:szCs w:val="24"/>
        </w:rPr>
        <w:drawing>
          <wp:inline distT="0" distB="0" distL="0" distR="0" wp14:anchorId="312C7CB5" wp14:editId="7FA11D1A">
            <wp:extent cx="5612130" cy="18434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49C5">
        <w:rPr>
          <w:noProof/>
          <w:sz w:val="24"/>
          <w:szCs w:val="24"/>
        </w:rPr>
        <w:drawing>
          <wp:inline distT="0" distB="0" distL="0" distR="0" wp14:anchorId="12B90838" wp14:editId="71313E27">
            <wp:extent cx="1085215" cy="113284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FFC2" w14:textId="77777777" w:rsidR="00553052" w:rsidRPr="001349C5" w:rsidRDefault="00553052" w:rsidP="0055305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>Abajo donde aparecen los contactos por favor cambiar el de Xinia Zúñiga por Yeri Charpentier Díaz</w:t>
      </w:r>
    </w:p>
    <w:p w14:paraId="1D07BF2C" w14:textId="77777777" w:rsidR="00553052" w:rsidRPr="001349C5" w:rsidRDefault="00553052" w:rsidP="00553052">
      <w:pPr>
        <w:shd w:val="clear" w:color="auto" w:fill="FFFFFF"/>
        <w:textAlignment w:val="baseline"/>
        <w:rPr>
          <w:rFonts w:ascii="Century Gothic" w:hAnsi="Century Gothic"/>
          <w:b/>
          <w:bCs/>
          <w:sz w:val="24"/>
          <w:szCs w:val="24"/>
        </w:rPr>
      </w:pPr>
      <w:r w:rsidRPr="001349C5">
        <w:rPr>
          <w:rFonts w:ascii="Century Gothic" w:hAnsi="Century Gothic"/>
          <w:b/>
          <w:bCs/>
          <w:sz w:val="24"/>
          <w:szCs w:val="24"/>
        </w:rPr>
        <w:t>Un cordial saludo y quedamos atentos a cualquier consulta  </w:t>
      </w:r>
    </w:p>
    <w:p w14:paraId="188DB5DE" w14:textId="77777777" w:rsidR="00553052" w:rsidRPr="001349C5" w:rsidRDefault="00553052" w:rsidP="00C16359">
      <w:pPr>
        <w:rPr>
          <w:sz w:val="24"/>
          <w:szCs w:val="24"/>
        </w:rPr>
      </w:pPr>
    </w:p>
    <w:sectPr w:rsidR="00553052" w:rsidRPr="001349C5" w:rsidSect="0029271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27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4931B" w14:textId="77777777" w:rsidR="007F1C18" w:rsidRDefault="007F1C18" w:rsidP="00FD1019">
      <w:pPr>
        <w:spacing w:after="0" w:line="240" w:lineRule="auto"/>
      </w:pPr>
      <w:r>
        <w:separator/>
      </w:r>
    </w:p>
  </w:endnote>
  <w:endnote w:type="continuationSeparator" w:id="0">
    <w:p w14:paraId="637E449B" w14:textId="77777777" w:rsidR="007F1C18" w:rsidRDefault="007F1C18" w:rsidP="00FD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 Rounded M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9D4CD" w14:textId="77777777" w:rsidR="00D850C3" w:rsidRDefault="00D850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E3BA" w14:textId="4428B555" w:rsidR="003E738A" w:rsidRPr="007718B2" w:rsidRDefault="00BF462A" w:rsidP="007718B2">
    <w:pPr>
      <w:spacing w:after="0" w:line="360" w:lineRule="auto"/>
      <w:jc w:val="center"/>
      <w:rPr>
        <w:rFonts w:ascii="Arial" w:hAnsi="Arial" w:cs="Arial"/>
        <w:color w:val="000000"/>
        <w:sz w:val="20"/>
        <w:szCs w:val="20"/>
      </w:rPr>
    </w:pPr>
    <w:r w:rsidRPr="008E3F3F">
      <w:rPr>
        <w:rFonts w:ascii="Arial Rounded MT Std" w:hAnsi="Arial Rounded MT Std"/>
        <w:b/>
        <w:bCs/>
        <w:i/>
        <w:iCs/>
        <w:noProof/>
        <w:sz w:val="24"/>
        <w:szCs w:val="24"/>
        <w:lang w:eastAsia="es-C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350C60" wp14:editId="6FA0BD60">
              <wp:simplePos x="0" y="0"/>
              <wp:positionH relativeFrom="column">
                <wp:posOffset>780415</wp:posOffset>
              </wp:positionH>
              <wp:positionV relativeFrom="paragraph">
                <wp:posOffset>183928</wp:posOffset>
              </wp:positionV>
              <wp:extent cx="4025900" cy="0"/>
              <wp:effectExtent l="0" t="0" r="12700" b="12700"/>
              <wp:wrapNone/>
              <wp:docPr id="28" name="Conector rect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259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5E5096" id="Conector recto 2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45pt,14.5pt" to="378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ER0zwEAAB0EAAAOAAAAZHJzL2Uyb0RvYy54bWysU9uO2yAQfa/Uf0C8N3aibtVacfZhV9uX&#10;Xlbt9gNYPMRIwCBgY+fvO0DWibZVpVb1A4a5nDlnGLbXszXsACFqdD1fr1rOwEkctNv3/MfD3Zv3&#10;nMUk3CAMOuj5ESK/3r1+tZ18Bxsc0QwQGIG42E2+52NKvmuaKEewIq7QgyOnwmBFomPYN0MQE6Fb&#10;02za9l0zYRh8QAkxkvW2Ovmu4CsFMn1VKkJipufELZU1lPUxr81uK7p9EH7U8kRD/AMLK7SjogvU&#10;rUiCPQX9C5TVMmBElVYSbYNKaQlFA6lZty/UfB+Fh6KFmhP90qb4/2Dll8ONuw/UhsnHLvr7kFXM&#10;Ktj8J35sLs06Ls2COTFJxrft5upDSz2Vz77mnOhDTB8BLcubnhvtsg7RicOnmKgYhT6HZLNxeY1o&#10;9HCnjSmHPAFwYwI7CLq7NK8LgHmyn3GotquWvnqDZKZ7fmGmImWOMkopeVGAfLUolCE5sTr3oOzS&#10;0UCl9w0U0wOpriwW2FpRSAkurTOVgkvROU2RlCWxLfT/mHiKz6mV1d8kLxmlMrq0JFvtMPyueu5p&#10;paxqPNG/0J23jzgcy3QUB81gUXh6L3nIL88l/fyqdz8BAAD//wMAUEsDBBQABgAIAAAAIQC8QJlA&#10;4gAAAA4BAAAPAAAAZHJzL2Rvd25yZXYueG1sTE/LTsMwELwj8Q/WInGjTi1RSBqnQkGIx6WiRQhu&#10;brwkUeN1FDtt+Hu24gCXlWZ2dnYmX02uEwccQutJw3yWgECqvG2p1vC2fbi6BRGiIWs6T6jhGwOs&#10;ivOz3GTWH+kVD5tYCzahkBkNTYx9JmWoGnQmzHyPxLsvPzgTGQ61tIM5srnrpEqShXSmJf7QmB7L&#10;Bqv9ZnQa1q6f77fPZfnymdbrxzE+qffxQ+vLi+l+yeNuCSLiFP8u4NSB80PBwXZ+JBtEx1iplKUa&#10;VMrFWHBzvWBi90vIIpf/axQ/AAAA//8DAFBLAQItABQABgAIAAAAIQC2gziS/gAAAOEBAAATAAAA&#10;AAAAAAAAAAAAAAAAAABbQ29udGVudF9UeXBlc10ueG1sUEsBAi0AFAAGAAgAAAAhADj9If/WAAAA&#10;lAEAAAsAAAAAAAAAAAAAAAAALwEAAF9yZWxzLy5yZWxzUEsBAi0AFAAGAAgAAAAhADLgRHTPAQAA&#10;HQQAAA4AAAAAAAAAAAAAAAAALgIAAGRycy9lMm9Eb2MueG1sUEsBAi0AFAAGAAgAAAAhALxAmUDi&#10;AAAADgEAAA8AAAAAAAAAAAAAAAAAKQQAAGRycy9kb3ducmV2LnhtbFBLBQYAAAAABAAEAPMAAAA4&#10;BQAAAAA=&#10;" strokecolor="gray [1629]" strokeweight=".5pt">
              <v:stroke joinstyle="miter"/>
            </v:line>
          </w:pict>
        </mc:Fallback>
      </mc:AlternateContent>
    </w:r>
    <w:r w:rsidRPr="008E3F3F">
      <w:rPr>
        <w:b/>
        <w:bCs/>
        <w:i/>
        <w:iCs/>
        <w:noProof/>
        <w:sz w:val="24"/>
        <w:szCs w:val="24"/>
        <w:lang w:eastAsia="es-CR"/>
      </w:rPr>
      <w:drawing>
        <wp:anchor distT="0" distB="0" distL="114300" distR="114300" simplePos="0" relativeHeight="251673600" behindDoc="1" locked="0" layoutInCell="1" allowOverlap="1" wp14:anchorId="782B7660" wp14:editId="634D5314">
          <wp:simplePos x="0" y="0"/>
          <wp:positionH relativeFrom="margin">
            <wp:posOffset>-1083119</wp:posOffset>
          </wp:positionH>
          <wp:positionV relativeFrom="paragraph">
            <wp:posOffset>-3345141</wp:posOffset>
          </wp:positionV>
          <wp:extent cx="7734032" cy="3328736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5673" b="1065"/>
                  <a:stretch/>
                </pic:blipFill>
                <pic:spPr bwMode="auto">
                  <a:xfrm>
                    <a:off x="0" y="0"/>
                    <a:ext cx="7734032" cy="332873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090A" w:rsidRPr="008E3F3F">
      <w:rPr>
        <w:rFonts w:ascii="Arial" w:hAnsi="Arial" w:cs="Arial"/>
        <w:b/>
        <w:bCs/>
        <w:i/>
        <w:iCs/>
        <w:color w:val="000000"/>
        <w:sz w:val="21"/>
        <w:szCs w:val="21"/>
      </w:rPr>
      <w:t>“Ante el apagón educativo, encendamos juntos la luz.”</w:t>
    </w:r>
    <w:r w:rsidR="003E738A" w:rsidRPr="00776934">
      <w:rPr>
        <w:rFonts w:ascii="Arial" w:hAnsi="Arial" w:cs="Arial"/>
        <w:b/>
        <w:sz w:val="18"/>
      </w:rPr>
      <w:br/>
    </w:r>
    <w:r w:rsidR="00D850C3" w:rsidRPr="00924A0C">
      <w:rPr>
        <w:rFonts w:ascii="Arial" w:hAnsi="Arial" w:cs="Arial"/>
        <w:sz w:val="18"/>
      </w:rPr>
      <w:t>Tel.: (506) 2255-3525 • Ext.: 4623</w:t>
    </w:r>
    <w:r w:rsidR="00D850C3" w:rsidRPr="00924A0C">
      <w:rPr>
        <w:rFonts w:ascii="Arial" w:hAnsi="Arial" w:cs="Arial"/>
        <w:sz w:val="18"/>
      </w:rPr>
      <w:br/>
      <w:t>San Francisco de Goicoechea, San José, edificio Antiguo CENADI. De la Iglesia de Ladrillo 100 metros norte y 75 oeste</w:t>
    </w:r>
    <w:r w:rsidR="00D850C3" w:rsidRPr="00776934">
      <w:rPr>
        <w:rStyle w:val="Hipervnculo"/>
        <w:rFonts w:ascii="Arial" w:hAnsi="Arial" w:cs="Arial"/>
        <w:color w:val="auto"/>
        <w:sz w:val="18"/>
        <w:u w:val="none"/>
      </w:rPr>
      <w:t xml:space="preserve"> </w:t>
    </w:r>
    <w:r w:rsidR="00D850C3">
      <w:rPr>
        <w:rStyle w:val="Hipervnculo"/>
        <w:rFonts w:ascii="Arial" w:hAnsi="Arial" w:cs="Arial"/>
        <w:color w:val="auto"/>
        <w:sz w:val="18"/>
        <w:u w:val="none"/>
      </w:rPr>
      <w:t>/</w:t>
    </w:r>
    <w:r w:rsidR="00D850C3">
      <w:t xml:space="preserve"> </w:t>
    </w:r>
    <w:hyperlink r:id="rId2" w:history="1">
      <w:r w:rsidR="00D850C3" w:rsidRPr="00776934">
        <w:rPr>
          <w:rStyle w:val="Hipervnculo"/>
          <w:rFonts w:ascii="Arial" w:hAnsi="Arial" w:cs="Arial"/>
          <w:color w:val="auto"/>
          <w:sz w:val="18"/>
          <w:u w:val="none"/>
        </w:rPr>
        <w:t>www.mep.go.cr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819D" w14:textId="77777777" w:rsidR="00D850C3" w:rsidRDefault="00D8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107D" w14:textId="77777777" w:rsidR="007F1C18" w:rsidRDefault="007F1C18" w:rsidP="00FD1019">
      <w:pPr>
        <w:spacing w:after="0" w:line="240" w:lineRule="auto"/>
      </w:pPr>
      <w:r>
        <w:separator/>
      </w:r>
    </w:p>
  </w:footnote>
  <w:footnote w:type="continuationSeparator" w:id="0">
    <w:p w14:paraId="22B848A7" w14:textId="77777777" w:rsidR="007F1C18" w:rsidRDefault="007F1C18" w:rsidP="00FD1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A4C76" w14:textId="77777777" w:rsidR="00D850C3" w:rsidRDefault="00D850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D6FF2" w14:textId="6E365216" w:rsidR="00D2159D" w:rsidRDefault="0041462A">
    <w:pPr>
      <w:pStyle w:val="Encabezado"/>
    </w:pPr>
    <w:r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CEE055" wp14:editId="53FC5B1A">
              <wp:simplePos x="0" y="0"/>
              <wp:positionH relativeFrom="column">
                <wp:posOffset>2320290</wp:posOffset>
              </wp:positionH>
              <wp:positionV relativeFrom="paragraph">
                <wp:posOffset>36195</wp:posOffset>
              </wp:positionV>
              <wp:extent cx="4105275" cy="615950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DAB7E0D" w14:textId="77777777" w:rsidR="0041462A" w:rsidRPr="0060713D" w:rsidRDefault="0041462A" w:rsidP="0041462A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4"/>
                            </w:rPr>
                          </w:pPr>
                          <w:r w:rsidRPr="0041462A">
                            <w:rPr>
                              <w:rFonts w:ascii="Arial Rounded MT Std" w:hAnsi="Arial Rounded MT Std"/>
                              <w:bCs/>
                              <w:sz w:val="24"/>
                            </w:rPr>
                            <w:t>Dirección de Recursos Tecnológicos en Educación</w:t>
                          </w:r>
                          <w:r w:rsidRPr="0041462A">
                            <w:rPr>
                              <w:rFonts w:ascii="Arial Rounded MT Std" w:hAnsi="Arial Rounded MT Std"/>
                              <w:bCs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 Rounded MT Std" w:hAnsi="Arial Rounded MT Std"/>
                              <w:b/>
                              <w:sz w:val="24"/>
                            </w:rPr>
                            <w:t>Departamento Gestión y Producción de Recursos Digitales</w:t>
                          </w:r>
                        </w:p>
                        <w:p w14:paraId="10D22A69" w14:textId="270F751E" w:rsidR="00780EB1" w:rsidRDefault="00780EB1" w:rsidP="0041462A">
                          <w:pPr>
                            <w:pStyle w:val="Encabezado"/>
                            <w:rPr>
                              <w:rFonts w:ascii="Arial Rounded MT Std" w:hAnsi="Arial Rounded MT Std"/>
                              <w:b/>
                              <w:sz w:val="26"/>
                            </w:rPr>
                          </w:pPr>
                        </w:p>
                        <w:p w14:paraId="324379FB" w14:textId="77777777" w:rsidR="00780EB1" w:rsidRDefault="00780EB1" w:rsidP="0041462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EE055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182.7pt;margin-top:2.85pt;width:323.25pt;height:4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+Z4FgIAACwEAAAOAAAAZHJzL2Uyb0RvYy54bWysU9uO2yAQfa/Uf0C8N47TZC9WnFW6q1SV&#10;VrsrZat9JhhiS8BQILHTr++AnUu3far6AgMzzOWcw/yu04rshfMNmJLmozElwnCoGrMt6ffX1acb&#10;SnxgpmIKjCjpQXh6t/j4Yd7aQkygBlUJRzCJ8UVrS1qHYIss87wWmvkRWGHQKcFpFvDotlnlWIvZ&#10;tcom4/FV1oKrrAMuvMfbh95JFym/lIKHZym9CESVFHsLaXVp3cQ1W8xZsXXM1g0f2mD/0IVmjcGi&#10;p1QPLDCyc80fqXTDHXiQYcRBZyBlw0WaAafJx++mWdfMijQLguPtCSb//9Lyp/3avjgSui/QIYER&#10;kNb6wuNlnKeTTscdOyXoRwgPJ9hEFwjHy2k+nk2uZ5Rw9F3ls9tZwjU7v7bOh68CNIlGSR3SktBi&#10;+0cfsCKGHkNiMQOrRqlEjTKkxaSfMeVvHnyhDD489xqt0G26YYANVAecy0FPubd81WDxR+bDC3PI&#10;MY6Cug3PuEgFWAQGi5Ia3M+/3cd4hB69lLSomZL6HzvmBCXqm0FSbvPpNIosHaaz6wke3KVnc+kx&#10;O30PKMscf4jlyYzxQR1N6UC/obyXsSq6mOFYu6ThaN6HXsn4PbhYLlMQysqy8GjWlsfUEbQI7Wv3&#10;xpwd8A/I3BMc1cWKdzT0sT3cy10A2SSOIsA9qgPuKMlE3fB9ouYvzynq/MkXvwAAAP//AwBQSwME&#10;FAAGAAgAAAAhAAo6T3HhAAAACgEAAA8AAABkcnMvZG93bnJldi54bWxMj8FOwzAQRO9I/IO1SNyo&#10;k0DaksapqkgVEoJDSy/cnHibRLXXIXbbwNfjnOA2qxnNvM3Xo9HsgoPrLAmIZxEwpNqqjhoBh4/t&#10;wxKY85KU1JZQwDc6WBe3N7nMlL3SDi9737BQQi6TAlrv+4xzV7dopJvZHil4RzsY6cM5NFwN8hrK&#10;jeZJFM25kR2FhVb2WLZYn/ZnI+C13L7LXZWY5Y8uX96Om/7r8JkKcX83blbAPI7+LwwTfkCHIjBV&#10;9kzKMS3gcZ4+haiAdAFs8qM4fgZWTSpZAC9y/v+F4hcAAP//AwBQSwECLQAUAAYACAAAACEAtoM4&#10;kv4AAADhAQAAEwAAAAAAAAAAAAAAAAAAAAAAW0NvbnRlbnRfVHlwZXNdLnhtbFBLAQItABQABgAI&#10;AAAAIQA4/SH/1gAAAJQBAAALAAAAAAAAAAAAAAAAAC8BAABfcmVscy8ucmVsc1BLAQItABQABgAI&#10;AAAAIQDb1+Z4FgIAACwEAAAOAAAAAAAAAAAAAAAAAC4CAABkcnMvZTJvRG9jLnhtbFBLAQItABQA&#10;BgAIAAAAIQAKOk9x4QAAAAoBAAAPAAAAAAAAAAAAAAAAAHAEAABkcnMvZG93bnJldi54bWxQSwUG&#10;AAAAAAQABADzAAAAfgUAAAAA&#10;" filled="f" stroked="f" strokeweight=".5pt">
              <v:textbox>
                <w:txbxContent>
                  <w:p w14:paraId="2DAB7E0D" w14:textId="77777777" w:rsidR="0041462A" w:rsidRPr="0060713D" w:rsidRDefault="0041462A" w:rsidP="0041462A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4"/>
                      </w:rPr>
                    </w:pPr>
                    <w:r w:rsidRPr="0041462A">
                      <w:rPr>
                        <w:rFonts w:ascii="Arial Rounded MT Std" w:hAnsi="Arial Rounded MT Std"/>
                        <w:bCs/>
                        <w:sz w:val="24"/>
                      </w:rPr>
                      <w:t>Dirección de Recursos Tecnológicos en Educación</w:t>
                    </w:r>
                    <w:r w:rsidRPr="0041462A">
                      <w:rPr>
                        <w:rFonts w:ascii="Arial Rounded MT Std" w:hAnsi="Arial Rounded MT Std"/>
                        <w:bCs/>
                        <w:sz w:val="26"/>
                      </w:rPr>
                      <w:t xml:space="preserve"> </w:t>
                    </w:r>
                    <w:r>
                      <w:rPr>
                        <w:rFonts w:ascii="Arial Rounded MT Std" w:hAnsi="Arial Rounded MT Std"/>
                        <w:b/>
                        <w:sz w:val="24"/>
                      </w:rPr>
                      <w:t>Departamento Gestión y Producción de Recursos Digitales</w:t>
                    </w:r>
                  </w:p>
                  <w:p w14:paraId="10D22A69" w14:textId="270F751E" w:rsidR="00780EB1" w:rsidRDefault="00780EB1" w:rsidP="0041462A">
                    <w:pPr>
                      <w:pStyle w:val="Encabezado"/>
                      <w:rPr>
                        <w:rFonts w:ascii="Arial Rounded MT Std" w:hAnsi="Arial Rounded MT Std"/>
                        <w:b/>
                        <w:sz w:val="26"/>
                      </w:rPr>
                    </w:pPr>
                  </w:p>
                  <w:p w14:paraId="324379FB" w14:textId="77777777" w:rsidR="00780EB1" w:rsidRDefault="00780EB1" w:rsidP="0041462A"/>
                </w:txbxContent>
              </v:textbox>
            </v:shape>
          </w:pict>
        </mc:Fallback>
      </mc:AlternateContent>
    </w:r>
    <w:r w:rsidR="004043B1">
      <w:rPr>
        <w:noProof/>
        <w:lang w:eastAsia="es-CR"/>
      </w:rPr>
      <w:drawing>
        <wp:anchor distT="0" distB="0" distL="114300" distR="114300" simplePos="0" relativeHeight="251664384" behindDoc="0" locked="0" layoutInCell="1" allowOverlap="1" wp14:anchorId="1A73F83C" wp14:editId="62B739B1">
          <wp:simplePos x="0" y="0"/>
          <wp:positionH relativeFrom="column">
            <wp:posOffset>1322983</wp:posOffset>
          </wp:positionH>
          <wp:positionV relativeFrom="paragraph">
            <wp:posOffset>-61273</wp:posOffset>
          </wp:positionV>
          <wp:extent cx="887095" cy="749300"/>
          <wp:effectExtent l="0" t="0" r="1905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n 2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354"/>
                  <a:stretch/>
                </pic:blipFill>
                <pic:spPr bwMode="auto">
                  <a:xfrm>
                    <a:off x="0" y="0"/>
                    <a:ext cx="887095" cy="7493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4043B1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CC054D6" wp14:editId="184B5BDD">
              <wp:simplePos x="0" y="0"/>
              <wp:positionH relativeFrom="column">
                <wp:posOffset>2313274</wp:posOffset>
              </wp:positionH>
              <wp:positionV relativeFrom="paragraph">
                <wp:posOffset>36940</wp:posOffset>
              </wp:positionV>
              <wp:extent cx="0" cy="574078"/>
              <wp:effectExtent l="0" t="0" r="12700" b="1016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5DE5EA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5pt,2.9pt" to="182.1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K0qAEAALEDAAAOAAAAZHJzL2Uyb0RvYy54bWysU01v3CAQvVfqf0Dcu/Zus01irTeHRMml&#10;aqN+/ACChzUSMGiga++/L2DXG7WRqka9YBjmPd68Ge9uRmvYEShodC1fr2rOwEnstDu0/Pu3+3dX&#10;nIUoXCcMOmj5CQK/2b99sxt8Axvs0XRALJG40Ay+5X2MvqmqIHuwIqzQg0uXCsmKmI50qDoSQ2K3&#10;ptrU9YdqQOo8oYQQUvRuuuT7wq8UyPhZqQCRmZYnbbGsVNanvFb7nWgOJHyv5SxDvEKFFdqlRxeq&#10;OxEF+0H6DyqrJWFAFVcSbYVKaQmlhlTNuv6tmq+98FBqSeYEv9gU/h+t/HS8dY+UbBh8aIJ/pFzF&#10;qMjmb9LHxmLWaTELxsjkFJQpur28qC+vso/VGecpxAdAy/Km5Ua7XIZoxPFjiFPqr5QcNo4NLb/e&#10;brZTP6A0bk496yq7eDIwYb6AYrpLStaFu4wM3BpiR5GaLaQEF9/PwoxL2RmmtDELsP47cM7P0EnV&#10;v4AXRHkZXVzAVjukl16P43qWrKb85OuzuvP2CbtT6Vi5SHNRrJ9nOA/e83OBn/+0/U8AAAD//wMA&#10;UEsDBBQABgAIAAAAIQAjXKna4AAAAA0BAAAPAAAAZHJzL2Rvd25yZXYueG1sTI9BS8NAEIXvgv9h&#10;GcGb3bSNqU0zKaJ4EgSjFLxts9MkmJ0N2W0b/70jHvQy8Hgzb95XbCfXqxONofOMMJ8loIhrbztu&#10;EN7fnm7uQIVo2JreMyF8UYBteXlRmNz6M7/SqYqNkhAOuUFoYxxyrUPdkjNh5gdi8Q5+dCaKHBtt&#10;R3OWcNfrRZJk2pmO5UNrBnpoqf6sjg4hrXar3h+m3cs8XX1Ua4qhe46I11fT40bG/QZUpCn+XcAP&#10;g/SHUort/ZFtUD3CMkuXsopwKxji/+o9wjpbgC4L/Z+i/AYAAP//AwBQSwECLQAUAAYACAAAACEA&#10;toM4kv4AAADhAQAAEwAAAAAAAAAAAAAAAAAAAAAAW0NvbnRlbnRfVHlwZXNdLnhtbFBLAQItABQA&#10;BgAIAAAAIQA4/SH/1gAAAJQBAAALAAAAAAAAAAAAAAAAAC8BAABfcmVscy8ucmVsc1BLAQItABQA&#10;BgAIAAAAIQC5lvK0qAEAALEDAAAOAAAAAAAAAAAAAAAAAC4CAABkcnMvZTJvRG9jLnhtbFBLAQIt&#10;ABQABgAIAAAAIQAjXKna4AAAAA0BAAAPAAAAAAAAAAAAAAAAAAIEAABkcnMvZG93bnJldi54bWxQ&#10;SwUGAAAAAAQABADzAAAADwUAAAAA&#10;" strokecolor="#a5a5a5 [3206]">
              <v:stroke joinstyle="miter"/>
            </v:line>
          </w:pict>
        </mc:Fallback>
      </mc:AlternateContent>
    </w:r>
    <w:r w:rsidR="004043B1">
      <w:rPr>
        <w:noProof/>
        <w:lang w:eastAsia="es-CR"/>
      </w:rPr>
      <w:drawing>
        <wp:anchor distT="0" distB="0" distL="114300" distR="114300" simplePos="0" relativeHeight="251666432" behindDoc="0" locked="0" layoutInCell="1" allowOverlap="1" wp14:anchorId="1600A72E" wp14:editId="758363DC">
          <wp:simplePos x="0" y="0"/>
          <wp:positionH relativeFrom="column">
            <wp:posOffset>-2897</wp:posOffset>
          </wp:positionH>
          <wp:positionV relativeFrom="paragraph">
            <wp:posOffset>-48210</wp:posOffset>
          </wp:positionV>
          <wp:extent cx="1149350" cy="735330"/>
          <wp:effectExtent l="0" t="0" r="635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84" r="13849"/>
                  <a:stretch/>
                </pic:blipFill>
                <pic:spPr bwMode="auto">
                  <a:xfrm>
                    <a:off x="0" y="0"/>
                    <a:ext cx="1149350" cy="7353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80EB1">
      <w:rPr>
        <w:noProof/>
        <w:lang w:eastAsia="es-C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1E7AD9" wp14:editId="58F2D8E7">
              <wp:simplePos x="0" y="0"/>
              <wp:positionH relativeFrom="column">
                <wp:posOffset>1245226</wp:posOffset>
              </wp:positionH>
              <wp:positionV relativeFrom="paragraph">
                <wp:posOffset>39158</wp:posOffset>
              </wp:positionV>
              <wp:extent cx="0" cy="574078"/>
              <wp:effectExtent l="0" t="0" r="12700" b="1016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4078"/>
                      </a:xfrm>
                      <a:prstGeom prst="line">
                        <a:avLst/>
                      </a:prstGeom>
                      <a:ln w="9525"/>
                      <a:effectLst/>
                    </wps:spPr>
                    <wps:style>
                      <a:lnRef idx="1">
                        <a:schemeClr val="accent3"/>
                      </a:lnRef>
                      <a:fillRef idx="0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19D2CA" id="Conector recto 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3.1pt" to="98.05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K0qAEAALEDAAAOAAAAZHJzL2Uyb0RvYy54bWysU01v3CAQvVfqf0Dcu/Zus01irTeHRMml&#10;aqN+/ACChzUSMGiga++/L2DXG7WRqka9YBjmPd68Ge9uRmvYEShodC1fr2rOwEnstDu0/Pu3+3dX&#10;nIUoXCcMOmj5CQK/2b99sxt8Axvs0XRALJG40Ay+5X2MvqmqIHuwIqzQg0uXCsmKmI50qDoSQ2K3&#10;ptrU9YdqQOo8oYQQUvRuuuT7wq8UyPhZqQCRmZYnbbGsVNanvFb7nWgOJHyv5SxDvEKFFdqlRxeq&#10;OxEF+0H6DyqrJWFAFVcSbYVKaQmlhlTNuv6tmq+98FBqSeYEv9gU/h+t/HS8dY+UbBh8aIJ/pFzF&#10;qMjmb9LHxmLWaTELxsjkFJQpur28qC+vso/VGecpxAdAy/Km5Ua7XIZoxPFjiFPqr5QcNo4NLb/e&#10;brZTP6A0bk496yq7eDIwYb6AYrpLStaFu4wM3BpiR5GaLaQEF9/PwoxL2RmmtDELsP47cM7P0EnV&#10;v4AXRHkZXVzAVjukl16P43qWrKb85OuzuvP2CbtT6Vi5SHNRrJ9nOA/e83OBn/+0/U8AAAD//wMA&#10;UEsDBBQABgAIAAAAIQCGmJr33wAAAA0BAAAPAAAAZHJzL2Rvd25yZXYueG1sTI9BS8NAEIXvgv9h&#10;GcGb3aSUrUmzKaJ4EgSjFLxts9MkuDsbsts2/nunXvQy8PFm3rxXbWfvxAmnOATSkC8yEEhtsAN1&#10;Gj7en+/uQcRkyBoXCDV8Y4RtfX1VmdKGM73hqUmdYBOKpdHQpzSWUsa2R2/iIoxIrB3C5E1inDpp&#10;J3Nmc+/kMsuU9GYg/tCbER97bL+ao9ewanZrFw7z7jVfrT+bAlMcXpLWtzfz04bHwwZEwjn9XcCl&#10;A+eHmoPtw5FsFI65UDmvalBLEBf9l/caCqVA1pX836L+AQAA//8DAFBLAQItABQABgAIAAAAIQC2&#10;gziS/gAAAOEBAAATAAAAAAAAAAAAAAAAAAAAAABbQ29udGVudF9UeXBlc10ueG1sUEsBAi0AFAAG&#10;AAgAAAAhADj9If/WAAAAlAEAAAsAAAAAAAAAAAAAAAAALwEAAF9yZWxzLy5yZWxzUEsBAi0AFAAG&#10;AAgAAAAhALmW8rSoAQAAsQMAAA4AAAAAAAAAAAAAAAAALgIAAGRycy9lMm9Eb2MueG1sUEsBAi0A&#10;FAAGAAgAAAAhAIaYmvffAAAADQEAAA8AAAAAAAAAAAAAAAAAAgQAAGRycy9kb3ducmV2LnhtbFBL&#10;BQYAAAAABAAEAPMAAAAOBQAAAAA=&#10;" strokecolor="#a5a5a5 [3206]">
              <v:stroke joinstyle="miter"/>
            </v:line>
          </w:pict>
        </mc:Fallback>
      </mc:AlternateContent>
    </w:r>
  </w:p>
  <w:p w14:paraId="7AE205E8" w14:textId="7D3CF721" w:rsidR="00ED3F92" w:rsidRPr="00615833" w:rsidRDefault="00320A6C" w:rsidP="00615833">
    <w:pPr>
      <w:pStyle w:val="Encabezado"/>
      <w:jc w:val="center"/>
      <w:rPr>
        <w:rFonts w:ascii="Arial Rounded MT Std" w:hAnsi="Arial Rounded MT Std"/>
      </w:rPr>
    </w:pPr>
    <w:r>
      <w:rPr>
        <w:rFonts w:ascii="Open Sans" w:hAnsi="Open Sans" w:cs="Open Sans"/>
        <w:noProof/>
        <w:lang w:eastAsia="es-CR"/>
      </w:rPr>
      <w:drawing>
        <wp:anchor distT="0" distB="0" distL="114300" distR="114300" simplePos="0" relativeHeight="251671552" behindDoc="1" locked="0" layoutInCell="1" allowOverlap="1" wp14:anchorId="150507D3" wp14:editId="26E1A28D">
          <wp:simplePos x="0" y="0"/>
          <wp:positionH relativeFrom="column">
            <wp:posOffset>828876</wp:posOffset>
          </wp:positionH>
          <wp:positionV relativeFrom="paragraph">
            <wp:posOffset>13268</wp:posOffset>
          </wp:positionV>
          <wp:extent cx="5867327" cy="813206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788" t="8498" b="84411"/>
                  <a:stretch/>
                </pic:blipFill>
                <pic:spPr bwMode="auto">
                  <a:xfrm>
                    <a:off x="0" y="0"/>
                    <a:ext cx="5867327" cy="8132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C9B1D6" w14:textId="08D8B8FA" w:rsidR="00631D37" w:rsidRDefault="00631D37">
    <w:pPr>
      <w:pStyle w:val="Encabezado"/>
    </w:pPr>
  </w:p>
  <w:p w14:paraId="5A39BBE3" w14:textId="4DF669C6" w:rsidR="00FD1019" w:rsidRPr="00F70082" w:rsidRDefault="00FD1019" w:rsidP="007B2874">
    <w:pPr>
      <w:pStyle w:val="Encabezado"/>
      <w:rPr>
        <w:rFonts w:ascii="Arial Rounded MT Bold" w:hAnsi="Arial Rounded MT Bold" w:cs="Arial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9E71D" w14:textId="77777777" w:rsidR="00D850C3" w:rsidRDefault="00D850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C77"/>
    <w:multiLevelType w:val="multilevel"/>
    <w:tmpl w:val="8DC6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F7A95"/>
    <w:multiLevelType w:val="multilevel"/>
    <w:tmpl w:val="030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B1F4C"/>
    <w:multiLevelType w:val="multilevel"/>
    <w:tmpl w:val="BA8AC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1231D"/>
    <w:multiLevelType w:val="multilevel"/>
    <w:tmpl w:val="7910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12AB9"/>
    <w:multiLevelType w:val="hybridMultilevel"/>
    <w:tmpl w:val="58A88E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77D72"/>
    <w:multiLevelType w:val="multilevel"/>
    <w:tmpl w:val="C6125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B6E60"/>
    <w:multiLevelType w:val="hybridMultilevel"/>
    <w:tmpl w:val="404C19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275AE0"/>
    <w:multiLevelType w:val="multilevel"/>
    <w:tmpl w:val="14B4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145C"/>
    <w:multiLevelType w:val="hybridMultilevel"/>
    <w:tmpl w:val="7BE8D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642381">
    <w:abstractNumId w:val="6"/>
  </w:num>
  <w:num w:numId="2" w16cid:durableId="1433282053">
    <w:abstractNumId w:val="8"/>
  </w:num>
  <w:num w:numId="3" w16cid:durableId="1222248781">
    <w:abstractNumId w:val="4"/>
  </w:num>
  <w:num w:numId="4" w16cid:durableId="1907295438">
    <w:abstractNumId w:val="5"/>
  </w:num>
  <w:num w:numId="5" w16cid:durableId="294022613">
    <w:abstractNumId w:val="0"/>
  </w:num>
  <w:num w:numId="6" w16cid:durableId="1710178231">
    <w:abstractNumId w:val="2"/>
  </w:num>
  <w:num w:numId="7" w16cid:durableId="2145190586">
    <w:abstractNumId w:val="3"/>
  </w:num>
  <w:num w:numId="8" w16cid:durableId="1108161770">
    <w:abstractNumId w:val="7"/>
  </w:num>
  <w:num w:numId="9" w16cid:durableId="1144587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6C35"/>
    <w:rsid w:val="00033C35"/>
    <w:rsid w:val="00046F3C"/>
    <w:rsid w:val="0006021F"/>
    <w:rsid w:val="0006311E"/>
    <w:rsid w:val="0012541D"/>
    <w:rsid w:val="001349C5"/>
    <w:rsid w:val="001528ED"/>
    <w:rsid w:val="0015464B"/>
    <w:rsid w:val="001A362F"/>
    <w:rsid w:val="001B4392"/>
    <w:rsid w:val="001D3BFF"/>
    <w:rsid w:val="001E6621"/>
    <w:rsid w:val="001F4E82"/>
    <w:rsid w:val="00207CFF"/>
    <w:rsid w:val="00217B15"/>
    <w:rsid w:val="0022019B"/>
    <w:rsid w:val="00221D54"/>
    <w:rsid w:val="00245627"/>
    <w:rsid w:val="00273481"/>
    <w:rsid w:val="00280299"/>
    <w:rsid w:val="002915BA"/>
    <w:rsid w:val="00292715"/>
    <w:rsid w:val="00296C35"/>
    <w:rsid w:val="002E0109"/>
    <w:rsid w:val="00316FC8"/>
    <w:rsid w:val="00320A6C"/>
    <w:rsid w:val="0033055D"/>
    <w:rsid w:val="0036333E"/>
    <w:rsid w:val="003650A3"/>
    <w:rsid w:val="00391B84"/>
    <w:rsid w:val="003955F7"/>
    <w:rsid w:val="00397617"/>
    <w:rsid w:val="003A1A78"/>
    <w:rsid w:val="003B3322"/>
    <w:rsid w:val="003E1AD3"/>
    <w:rsid w:val="003E738A"/>
    <w:rsid w:val="003F473C"/>
    <w:rsid w:val="00402359"/>
    <w:rsid w:val="004043B1"/>
    <w:rsid w:val="0041431A"/>
    <w:rsid w:val="0041462A"/>
    <w:rsid w:val="00434307"/>
    <w:rsid w:val="0043636F"/>
    <w:rsid w:val="004660C7"/>
    <w:rsid w:val="0048453D"/>
    <w:rsid w:val="00487E2D"/>
    <w:rsid w:val="004A7023"/>
    <w:rsid w:val="004B12A7"/>
    <w:rsid w:val="004C2432"/>
    <w:rsid w:val="004E5831"/>
    <w:rsid w:val="005049ED"/>
    <w:rsid w:val="00520DF0"/>
    <w:rsid w:val="005460F3"/>
    <w:rsid w:val="00553052"/>
    <w:rsid w:val="00566694"/>
    <w:rsid w:val="00566F8F"/>
    <w:rsid w:val="00567F05"/>
    <w:rsid w:val="00581C13"/>
    <w:rsid w:val="005B6628"/>
    <w:rsid w:val="00615833"/>
    <w:rsid w:val="00631D37"/>
    <w:rsid w:val="006361A1"/>
    <w:rsid w:val="006B2DE1"/>
    <w:rsid w:val="006C362A"/>
    <w:rsid w:val="006C5F73"/>
    <w:rsid w:val="006D153B"/>
    <w:rsid w:val="007318DF"/>
    <w:rsid w:val="00764C3E"/>
    <w:rsid w:val="007718B2"/>
    <w:rsid w:val="00776934"/>
    <w:rsid w:val="00780EB1"/>
    <w:rsid w:val="007946EA"/>
    <w:rsid w:val="007B2874"/>
    <w:rsid w:val="007C2C9D"/>
    <w:rsid w:val="007C6B3D"/>
    <w:rsid w:val="007D58B8"/>
    <w:rsid w:val="007E194C"/>
    <w:rsid w:val="007F1C18"/>
    <w:rsid w:val="007F25B9"/>
    <w:rsid w:val="00844844"/>
    <w:rsid w:val="008672EB"/>
    <w:rsid w:val="00874A45"/>
    <w:rsid w:val="008A01BC"/>
    <w:rsid w:val="008E3F3F"/>
    <w:rsid w:val="008F2CAA"/>
    <w:rsid w:val="008F49C6"/>
    <w:rsid w:val="009431C8"/>
    <w:rsid w:val="009562AF"/>
    <w:rsid w:val="009732B3"/>
    <w:rsid w:val="00973FE3"/>
    <w:rsid w:val="009C6181"/>
    <w:rsid w:val="009E4B6F"/>
    <w:rsid w:val="009F61B8"/>
    <w:rsid w:val="00A03F4E"/>
    <w:rsid w:val="00A23CC2"/>
    <w:rsid w:val="00A60D10"/>
    <w:rsid w:val="00A70AF7"/>
    <w:rsid w:val="00A91637"/>
    <w:rsid w:val="00AA5AF4"/>
    <w:rsid w:val="00AB3D7E"/>
    <w:rsid w:val="00AC35D0"/>
    <w:rsid w:val="00AE2A2C"/>
    <w:rsid w:val="00B115A5"/>
    <w:rsid w:val="00B40F97"/>
    <w:rsid w:val="00B46ABA"/>
    <w:rsid w:val="00B643D8"/>
    <w:rsid w:val="00B709EA"/>
    <w:rsid w:val="00B82F26"/>
    <w:rsid w:val="00BC31DB"/>
    <w:rsid w:val="00BF462A"/>
    <w:rsid w:val="00C02E63"/>
    <w:rsid w:val="00C16359"/>
    <w:rsid w:val="00C502F5"/>
    <w:rsid w:val="00C57287"/>
    <w:rsid w:val="00C94751"/>
    <w:rsid w:val="00CA05C2"/>
    <w:rsid w:val="00CB3769"/>
    <w:rsid w:val="00CC051F"/>
    <w:rsid w:val="00D2159D"/>
    <w:rsid w:val="00D52A05"/>
    <w:rsid w:val="00D66B41"/>
    <w:rsid w:val="00D82644"/>
    <w:rsid w:val="00D850C3"/>
    <w:rsid w:val="00DE387F"/>
    <w:rsid w:val="00DF2D29"/>
    <w:rsid w:val="00E20250"/>
    <w:rsid w:val="00E440EB"/>
    <w:rsid w:val="00E54393"/>
    <w:rsid w:val="00E56107"/>
    <w:rsid w:val="00E7090A"/>
    <w:rsid w:val="00E710E4"/>
    <w:rsid w:val="00EB47CC"/>
    <w:rsid w:val="00EC34AC"/>
    <w:rsid w:val="00ED3F92"/>
    <w:rsid w:val="00F70082"/>
    <w:rsid w:val="00F75A5C"/>
    <w:rsid w:val="00F83055"/>
    <w:rsid w:val="00F92951"/>
    <w:rsid w:val="00F9736E"/>
    <w:rsid w:val="00FC3632"/>
    <w:rsid w:val="00FD1019"/>
    <w:rsid w:val="014D4026"/>
    <w:rsid w:val="060B66AF"/>
    <w:rsid w:val="0BA41D60"/>
    <w:rsid w:val="0C6D90A9"/>
    <w:rsid w:val="0C8B18C1"/>
    <w:rsid w:val="0E93E565"/>
    <w:rsid w:val="0EA1C738"/>
    <w:rsid w:val="10759645"/>
    <w:rsid w:val="1580300E"/>
    <w:rsid w:val="182F8121"/>
    <w:rsid w:val="201AD547"/>
    <w:rsid w:val="207291B2"/>
    <w:rsid w:val="23CD908D"/>
    <w:rsid w:val="280CBECF"/>
    <w:rsid w:val="2D70121D"/>
    <w:rsid w:val="3058A456"/>
    <w:rsid w:val="32BE391D"/>
    <w:rsid w:val="3DA85186"/>
    <w:rsid w:val="3F4421E7"/>
    <w:rsid w:val="4B58B94B"/>
    <w:rsid w:val="4D55D9C3"/>
    <w:rsid w:val="52CDAE5D"/>
    <w:rsid w:val="557F3371"/>
    <w:rsid w:val="5645616A"/>
    <w:rsid w:val="5718D8C3"/>
    <w:rsid w:val="5ACD82AA"/>
    <w:rsid w:val="5B489D2E"/>
    <w:rsid w:val="5C1AFA46"/>
    <w:rsid w:val="5EB3EF70"/>
    <w:rsid w:val="63E32C97"/>
    <w:rsid w:val="66B59F7F"/>
    <w:rsid w:val="6D24E103"/>
    <w:rsid w:val="6DE24379"/>
    <w:rsid w:val="70E96E98"/>
    <w:rsid w:val="7365AF90"/>
    <w:rsid w:val="78839BB5"/>
    <w:rsid w:val="79EA3BAE"/>
    <w:rsid w:val="7B860C0F"/>
    <w:rsid w:val="7BBB3C77"/>
    <w:rsid w:val="7D1FE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4F7D52"/>
  <w15:chartTrackingRefBased/>
  <w15:docId w15:val="{31FC6A8E-C706-45E2-8EE2-A0835B5F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36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1019"/>
  </w:style>
  <w:style w:type="paragraph" w:styleId="Piedepgina">
    <w:name w:val="footer"/>
    <w:basedOn w:val="Normal"/>
    <w:link w:val="PiedepginaCar"/>
    <w:uiPriority w:val="99"/>
    <w:unhideWhenUsed/>
    <w:rsid w:val="00FD10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1019"/>
  </w:style>
  <w:style w:type="character" w:styleId="Hipervnculo">
    <w:name w:val="Hyperlink"/>
    <w:basedOn w:val="Fuentedeprrafopredeter"/>
    <w:uiPriority w:val="99"/>
    <w:unhideWhenUsed/>
    <w:rsid w:val="00397617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976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DF2D2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C3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5D0"/>
    <w:rPr>
      <w:rFonts w:ascii="Segoe UI" w:hAnsi="Segoe UI" w:cs="Segoe UI"/>
      <w:sz w:val="18"/>
      <w:szCs w:val="18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2927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90A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4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87E2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33055D"/>
    <w:rPr>
      <w:color w:val="605E5C"/>
      <w:shd w:val="clear" w:color="auto" w:fill="E1DFDD"/>
    </w:rPr>
  </w:style>
  <w:style w:type="character" w:customStyle="1" w:styleId="ms-button-flexcontainer">
    <w:name w:val="ms-button-flexcontainer"/>
    <w:basedOn w:val="Fuentedeprrafopredeter"/>
    <w:rsid w:val="0055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88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8863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39868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84934">
                      <w:marLeft w:val="0"/>
                      <w:marRight w:val="12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9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bimEgaKCCSvD2Pgf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s.gle/Ymnjf4eqrdo46kQdA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p.go.cr" TargetMode="External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m20989</dc:creator>
  <cp:keywords/>
  <dc:description/>
  <cp:lastModifiedBy>Patricia Hernández</cp:lastModifiedBy>
  <cp:revision>3</cp:revision>
  <cp:lastPrinted>2022-06-03T22:16:00Z</cp:lastPrinted>
  <dcterms:created xsi:type="dcterms:W3CDTF">2023-02-21T15:54:00Z</dcterms:created>
  <dcterms:modified xsi:type="dcterms:W3CDTF">2023-02-21T19:39:00Z</dcterms:modified>
</cp:coreProperties>
</file>