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849B2" w14:textId="77777777" w:rsidR="00057B90" w:rsidRDefault="001C4EBA">
      <w:pPr>
        <w:rPr>
          <w:lang w:val="es-CR"/>
        </w:rPr>
      </w:pPr>
      <w:r>
        <w:rPr>
          <w:lang w:val="es-CR"/>
        </w:rPr>
        <w:t>Cuadro de Involucrados:</w:t>
      </w:r>
    </w:p>
    <w:tbl>
      <w:tblPr>
        <w:tblStyle w:val="Tablaconcuadrcula"/>
        <w:tblW w:w="10440" w:type="dxa"/>
        <w:tblInd w:w="-365" w:type="dxa"/>
        <w:tblLook w:val="04A0" w:firstRow="1" w:lastRow="0" w:firstColumn="1" w:lastColumn="0" w:noHBand="0" w:noVBand="1"/>
      </w:tblPr>
      <w:tblGrid>
        <w:gridCol w:w="2965"/>
        <w:gridCol w:w="3695"/>
        <w:gridCol w:w="3780"/>
      </w:tblGrid>
      <w:tr w:rsidR="001C4EBA" w14:paraId="3D05D987" w14:textId="77777777" w:rsidTr="00BF7896">
        <w:tc>
          <w:tcPr>
            <w:tcW w:w="2965" w:type="dxa"/>
          </w:tcPr>
          <w:p w14:paraId="67401BE9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Grupos</w:t>
            </w:r>
          </w:p>
        </w:tc>
        <w:tc>
          <w:tcPr>
            <w:tcW w:w="3695" w:type="dxa"/>
          </w:tcPr>
          <w:p w14:paraId="217BA937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Intereses</w:t>
            </w:r>
          </w:p>
        </w:tc>
        <w:tc>
          <w:tcPr>
            <w:tcW w:w="3780" w:type="dxa"/>
          </w:tcPr>
          <w:p w14:paraId="20176837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Problemas</w:t>
            </w:r>
          </w:p>
        </w:tc>
      </w:tr>
      <w:tr w:rsidR="001C4EBA" w:rsidRPr="007E6B92" w14:paraId="36440B0E" w14:textId="77777777" w:rsidTr="00BF7896">
        <w:tc>
          <w:tcPr>
            <w:tcW w:w="2965" w:type="dxa"/>
          </w:tcPr>
          <w:p w14:paraId="2476D7D4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Equipo de GESPRO</w:t>
            </w:r>
          </w:p>
        </w:tc>
        <w:tc>
          <w:tcPr>
            <w:tcW w:w="3695" w:type="dxa"/>
          </w:tcPr>
          <w:p w14:paraId="01B08675" w14:textId="77777777" w:rsidR="007E6B92" w:rsidRDefault="007E6B92" w:rsidP="007E6B92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Obtener métricas de las solicitudes que ingresan al departamento.</w:t>
            </w:r>
          </w:p>
          <w:p w14:paraId="54B26DFE" w14:textId="3FE290FC" w:rsidR="007E6B92" w:rsidRPr="007E6B92" w:rsidRDefault="007E6B92" w:rsidP="007E6B92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Registrar las cargas laborales de las áreas.</w:t>
            </w:r>
          </w:p>
          <w:p w14:paraId="7E4293F0" w14:textId="6ACE1658" w:rsidR="001C4EBA" w:rsidRDefault="007E6B92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lang w:val="es-CR"/>
              </w:rPr>
            </w:pPr>
            <w:r>
              <w:rPr>
                <w:lang w:val="es-CR"/>
              </w:rPr>
              <w:t>Cronometrar tiempos de d</w:t>
            </w:r>
            <w:r w:rsidR="001C4EBA" w:rsidRPr="001C4EBA">
              <w:rPr>
                <w:lang w:val="es-CR"/>
              </w:rPr>
              <w:t xml:space="preserve">esarrollo para los proyectos </w:t>
            </w:r>
            <w:r w:rsidR="008F65AC" w:rsidRPr="001C4EBA">
              <w:rPr>
                <w:lang w:val="es-CR"/>
              </w:rPr>
              <w:t>de acuerdo con</w:t>
            </w:r>
            <w:r w:rsidR="001C4EBA" w:rsidRPr="001C4EBA">
              <w:rPr>
                <w:lang w:val="es-CR"/>
              </w:rPr>
              <w:t xml:space="preserve"> </w:t>
            </w:r>
            <w:r w:rsidR="008F65AC">
              <w:rPr>
                <w:lang w:val="es-CR"/>
              </w:rPr>
              <w:t>l</w:t>
            </w:r>
            <w:r>
              <w:rPr>
                <w:lang w:val="es-CR"/>
              </w:rPr>
              <w:t>a carga l</w:t>
            </w:r>
            <w:r w:rsidR="001C4EBA" w:rsidRPr="001C4EBA">
              <w:rPr>
                <w:lang w:val="es-CR"/>
              </w:rPr>
              <w:t>aboral</w:t>
            </w:r>
            <w:r w:rsidR="008F65AC">
              <w:rPr>
                <w:lang w:val="es-CR"/>
              </w:rPr>
              <w:t>, tamaño del proyecto y orden de prioridad o ingreso.</w:t>
            </w:r>
          </w:p>
          <w:p w14:paraId="5B3259AB" w14:textId="51FDE468" w:rsidR="008F65AC" w:rsidRPr="007E6B92" w:rsidRDefault="007E6B92" w:rsidP="001C4EBA">
            <w:pPr>
              <w:pStyle w:val="Prrafodelista"/>
              <w:numPr>
                <w:ilvl w:val="0"/>
                <w:numId w:val="2"/>
              </w:numPr>
              <w:ind w:left="190" w:hanging="180"/>
              <w:rPr>
                <w:strike/>
                <w:lang w:val="es-CR"/>
              </w:rPr>
            </w:pPr>
            <w:r w:rsidRPr="007E6B92">
              <w:rPr>
                <w:strike/>
                <w:lang w:val="es-CR"/>
              </w:rPr>
              <w:t>Registrar</w:t>
            </w:r>
            <w:r w:rsidR="008F65AC" w:rsidRPr="007E6B92">
              <w:rPr>
                <w:strike/>
                <w:lang w:val="es-CR"/>
              </w:rPr>
              <w:t xml:space="preserve"> avances de los proyectos que se </w:t>
            </w:r>
            <w:proofErr w:type="gramStart"/>
            <w:r w:rsidR="008F65AC" w:rsidRPr="007E6B92">
              <w:rPr>
                <w:strike/>
                <w:lang w:val="es-CR"/>
              </w:rPr>
              <w:t>están .</w:t>
            </w:r>
            <w:proofErr w:type="gramEnd"/>
          </w:p>
          <w:p w14:paraId="248B76C8" w14:textId="715A9CCF" w:rsidR="008F65AC" w:rsidRPr="001C4EBA" w:rsidRDefault="008F65AC" w:rsidP="007E6B92">
            <w:pPr>
              <w:pStyle w:val="Prrafodelista"/>
              <w:ind w:left="190"/>
              <w:rPr>
                <w:lang w:val="es-CR"/>
              </w:rPr>
            </w:pPr>
          </w:p>
        </w:tc>
        <w:tc>
          <w:tcPr>
            <w:tcW w:w="3780" w:type="dxa"/>
          </w:tcPr>
          <w:p w14:paraId="15589A18" w14:textId="77777777" w:rsidR="001C4EBA" w:rsidRPr="007E6B92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strike/>
                <w:lang w:val="es-CR"/>
              </w:rPr>
            </w:pPr>
            <w:r w:rsidRPr="007C4109">
              <w:rPr>
                <w:lang w:val="es-CR"/>
              </w:rPr>
              <w:t xml:space="preserve">Ausencia de un sistema para medir la cantidad de solicitudes que llegan al departamento </w:t>
            </w:r>
            <w:r w:rsidRPr="007E6B92">
              <w:rPr>
                <w:strike/>
                <w:lang w:val="es-CR"/>
              </w:rPr>
              <w:t>y medir el avance de los proyectos que se están actualizando.</w:t>
            </w:r>
          </w:p>
          <w:p w14:paraId="031C507B" w14:textId="131E8235" w:rsidR="007C4109" w:rsidRPr="007E6B92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strike/>
                <w:lang w:val="es-CR"/>
              </w:rPr>
            </w:pPr>
            <w:r w:rsidRPr="007E6B92">
              <w:rPr>
                <w:strike/>
                <w:lang w:val="es-CR"/>
              </w:rPr>
              <w:t xml:space="preserve">No se puede visualizar avances de las solicitudes en curso. </w:t>
            </w:r>
            <w:r w:rsidRPr="007E6B92">
              <w:rPr>
                <w:strike/>
                <w:highlight w:val="yellow"/>
                <w:lang w:val="es-CR"/>
              </w:rPr>
              <w:t xml:space="preserve">(no sé si agregar </w:t>
            </w:r>
            <w:proofErr w:type="gramStart"/>
            <w:r w:rsidRPr="007E6B92">
              <w:rPr>
                <w:strike/>
                <w:highlight w:val="yellow"/>
                <w:lang w:val="es-CR"/>
              </w:rPr>
              <w:t>“ que</w:t>
            </w:r>
            <w:proofErr w:type="gramEnd"/>
            <w:r w:rsidRPr="007E6B92">
              <w:rPr>
                <w:strike/>
                <w:highlight w:val="yellow"/>
                <w:lang w:val="es-CR"/>
              </w:rPr>
              <w:t xml:space="preserve"> los informes que se realizan manualmente consumen tiempo del equipo que podría aprovecharse en el desarrollo de los proyectos</w:t>
            </w:r>
            <w:r w:rsidR="00434041" w:rsidRPr="007E6B92">
              <w:rPr>
                <w:strike/>
                <w:highlight w:val="yellow"/>
                <w:lang w:val="es-CR"/>
              </w:rPr>
              <w:t>”</w:t>
            </w:r>
            <w:r w:rsidRPr="007E6B92">
              <w:rPr>
                <w:strike/>
                <w:highlight w:val="yellow"/>
                <w:lang w:val="es-CR"/>
              </w:rPr>
              <w:t>).</w:t>
            </w:r>
          </w:p>
          <w:p w14:paraId="48F9C94C" w14:textId="77777777" w:rsidR="00264468" w:rsidRDefault="007C4109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No se puede medir cuántos proyectos están en cola, </w:t>
            </w:r>
            <w:r w:rsidR="007E6B92">
              <w:rPr>
                <w:lang w:val="es-CR"/>
              </w:rPr>
              <w:t xml:space="preserve">cuándo fue la fecha de solicitud, el tipo de recurso que se requiere y sus </w:t>
            </w:r>
            <w:r w:rsidR="00264468">
              <w:rPr>
                <w:lang w:val="es-CR"/>
              </w:rPr>
              <w:t>requerimientos</w:t>
            </w:r>
            <w:r w:rsidR="007E6B92">
              <w:rPr>
                <w:lang w:val="es-CR"/>
              </w:rPr>
              <w:t>,</w:t>
            </w:r>
            <w:r w:rsidR="00264468">
              <w:rPr>
                <w:lang w:val="es-CR"/>
              </w:rPr>
              <w:t xml:space="preserve"> entre otros</w:t>
            </w:r>
          </w:p>
          <w:p w14:paraId="717B1621" w14:textId="77777777" w:rsidR="00264468" w:rsidRDefault="00264468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>
              <w:rPr>
                <w:lang w:val="es-CR"/>
              </w:rPr>
              <w:t>No se cuenta con un sistema que permite tener claridad de las cargas labores por área.</w:t>
            </w:r>
          </w:p>
          <w:p w14:paraId="70483647" w14:textId="1A0CE807" w:rsidR="007C4109" w:rsidRPr="007C4109" w:rsidRDefault="007E6B92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>
              <w:rPr>
                <w:lang w:val="es-CR"/>
              </w:rPr>
              <w:t xml:space="preserve"> </w:t>
            </w:r>
            <w:r w:rsidR="007C4109" w:rsidRPr="007E6B92">
              <w:rPr>
                <w:strike/>
                <w:lang w:val="es-CR"/>
              </w:rPr>
              <w:t>cuales están en producción, cuáles y cuántos están a la espera de contenido o información que depende de otros departamentos.</w:t>
            </w:r>
          </w:p>
          <w:p w14:paraId="1D573975" w14:textId="3AC125A7" w:rsidR="007C4109" w:rsidRPr="007C4109" w:rsidRDefault="007C4109" w:rsidP="00264468">
            <w:pPr>
              <w:pStyle w:val="Prrafodelista"/>
              <w:ind w:left="168"/>
              <w:rPr>
                <w:lang w:val="es-CR"/>
              </w:rPr>
            </w:pPr>
          </w:p>
        </w:tc>
      </w:tr>
      <w:tr w:rsidR="001C4EBA" w:rsidRPr="007E6B92" w14:paraId="3B940D09" w14:textId="77777777" w:rsidTr="00BF7896">
        <w:tc>
          <w:tcPr>
            <w:tcW w:w="2965" w:type="dxa"/>
          </w:tcPr>
          <w:p w14:paraId="6B68F1D9" w14:textId="31AC44C6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Jefatura del GESPRO</w:t>
            </w:r>
          </w:p>
        </w:tc>
        <w:tc>
          <w:tcPr>
            <w:tcW w:w="3695" w:type="dxa"/>
          </w:tcPr>
          <w:p w14:paraId="341302E6" w14:textId="77777777" w:rsidR="00583874" w:rsidRDefault="00583874" w:rsidP="008F65AC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 w:rsidRPr="008F65AC">
              <w:rPr>
                <w:lang w:val="es-CR"/>
              </w:rPr>
              <w:t>Justificar la necesidad de más plazas dentro del departamento.</w:t>
            </w:r>
          </w:p>
          <w:p w14:paraId="58630F24" w14:textId="723E32EF" w:rsidR="008F65AC" w:rsidRDefault="00264468" w:rsidP="008F65AC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>Administrar la distribución</w:t>
            </w:r>
            <w:r w:rsidR="008F65AC" w:rsidRPr="008F65AC">
              <w:rPr>
                <w:lang w:val="es-CR"/>
              </w:rPr>
              <w:t xml:space="preserve"> de tareas.</w:t>
            </w:r>
          </w:p>
          <w:p w14:paraId="6B48ACE5" w14:textId="40380526" w:rsidR="00583874" w:rsidRPr="008F65AC" w:rsidRDefault="00A76B41" w:rsidP="008F65AC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>Evidenciar</w:t>
            </w:r>
            <w:r w:rsidR="00264468">
              <w:rPr>
                <w:lang w:val="es-CR"/>
              </w:rPr>
              <w:t xml:space="preserve"> la producción </w:t>
            </w:r>
            <w:r>
              <w:rPr>
                <w:lang w:val="es-CR"/>
              </w:rPr>
              <w:t>interna</w:t>
            </w:r>
            <w:r w:rsidR="00583874">
              <w:rPr>
                <w:lang w:val="es-CR"/>
              </w:rPr>
              <w:t>.</w:t>
            </w:r>
          </w:p>
          <w:p w14:paraId="5E1DBEB5" w14:textId="77777777" w:rsidR="008F65AC" w:rsidRPr="00583874" w:rsidRDefault="008F65AC" w:rsidP="00583874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 w:rsidRPr="008F65AC">
              <w:rPr>
                <w:lang w:val="es-CR"/>
              </w:rPr>
              <w:t>Proyectar la gestión del departamento.</w:t>
            </w:r>
          </w:p>
        </w:tc>
        <w:tc>
          <w:tcPr>
            <w:tcW w:w="3780" w:type="dxa"/>
          </w:tcPr>
          <w:p w14:paraId="362A06C9" w14:textId="322B8EE5" w:rsidR="001C4EBA" w:rsidRPr="007C4109" w:rsidRDefault="004C3D27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Ausencia de métricas para justificar la necesidad de abrir nuevas plazas en el departamento</w:t>
            </w:r>
            <w:r w:rsidR="00A76B41">
              <w:rPr>
                <w:lang w:val="es-CR"/>
              </w:rPr>
              <w:t xml:space="preserve"> en las distintas áreas</w:t>
            </w:r>
            <w:r w:rsidRPr="007C4109">
              <w:rPr>
                <w:lang w:val="es-CR"/>
              </w:rPr>
              <w:t>.</w:t>
            </w:r>
          </w:p>
          <w:p w14:paraId="05532F7B" w14:textId="5551B8FB" w:rsidR="004C3D27" w:rsidRPr="007C4109" w:rsidRDefault="00A76B41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>
              <w:rPr>
                <w:lang w:val="es-CR"/>
              </w:rPr>
              <w:t>Ausencia de otro medio que no sea el correo electrónico para gestionar y organizar  las</w:t>
            </w:r>
            <w:r w:rsidR="004C3D27" w:rsidRPr="007C4109">
              <w:rPr>
                <w:lang w:val="es-CR"/>
              </w:rPr>
              <w:t xml:space="preserve"> solicitudes </w:t>
            </w:r>
            <w:r>
              <w:rPr>
                <w:lang w:val="es-CR"/>
              </w:rPr>
              <w:t>en cada área.</w:t>
            </w:r>
          </w:p>
          <w:p w14:paraId="635128B8" w14:textId="3B326367" w:rsidR="004C3D27" w:rsidRPr="007C4109" w:rsidRDefault="004C3D27" w:rsidP="00A76B41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Dificultad para medir y visualizar la carga de trabajo </w:t>
            </w:r>
            <w:r w:rsidR="00A76B41">
              <w:rPr>
                <w:lang w:val="es-CR"/>
              </w:rPr>
              <w:t xml:space="preserve">y así </w:t>
            </w:r>
            <w:r w:rsidR="007C4109" w:rsidRPr="007C4109">
              <w:rPr>
                <w:lang w:val="es-CR"/>
              </w:rPr>
              <w:t>limitar las funciones del departamento.</w:t>
            </w:r>
          </w:p>
        </w:tc>
      </w:tr>
      <w:tr w:rsidR="001C4EBA" w:rsidRPr="007E6B92" w14:paraId="08570F8A" w14:textId="77777777" w:rsidTr="00BF7896">
        <w:tc>
          <w:tcPr>
            <w:tcW w:w="2965" w:type="dxa"/>
          </w:tcPr>
          <w:p w14:paraId="39C4E537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Director de la dirección de Recursos Tecnológicos</w:t>
            </w:r>
          </w:p>
        </w:tc>
        <w:tc>
          <w:tcPr>
            <w:tcW w:w="3695" w:type="dxa"/>
          </w:tcPr>
          <w:p w14:paraId="519A4BBE" w14:textId="148A2169" w:rsidR="001C4EBA" w:rsidRPr="00583874" w:rsidRDefault="00A76B41" w:rsidP="00A76B41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>Obtener</w:t>
            </w:r>
            <w:r w:rsidR="00583874" w:rsidRPr="00583874">
              <w:rPr>
                <w:lang w:val="es-CR"/>
              </w:rPr>
              <w:t xml:space="preserve"> estadísticas del trabajo realizado por el departamento</w:t>
            </w:r>
            <w:r>
              <w:rPr>
                <w:lang w:val="es-CR"/>
              </w:rPr>
              <w:t>.</w:t>
            </w:r>
          </w:p>
          <w:p w14:paraId="27588CEB" w14:textId="2C11F58A" w:rsidR="00583874" w:rsidRPr="00A76B41" w:rsidRDefault="00A76B41" w:rsidP="00A76B41">
            <w:pPr>
              <w:pStyle w:val="Prrafodelista"/>
              <w:numPr>
                <w:ilvl w:val="0"/>
                <w:numId w:val="2"/>
              </w:numPr>
              <w:ind w:left="162" w:hanging="180"/>
              <w:rPr>
                <w:lang w:val="es-CR"/>
              </w:rPr>
            </w:pPr>
            <w:r w:rsidRPr="008F65AC">
              <w:rPr>
                <w:lang w:val="es-CR"/>
              </w:rPr>
              <w:t>Justificar la necesidad de más plazas dentro del departamento.</w:t>
            </w:r>
          </w:p>
        </w:tc>
        <w:tc>
          <w:tcPr>
            <w:tcW w:w="3780" w:type="dxa"/>
          </w:tcPr>
          <w:p w14:paraId="0B22E57F" w14:textId="050C31A7" w:rsidR="001C4EBA" w:rsidRPr="007C4109" w:rsidRDefault="00BF7896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>N</w:t>
            </w:r>
            <w:r w:rsidR="00A76B41">
              <w:rPr>
                <w:lang w:val="es-CR"/>
              </w:rPr>
              <w:t>o se cuenta con una herramienta que permita visualizar las solicitudes de las distintas áreas del departamento (producción-multimedio-diseño gráfico), sólo se cuenta con el recurso SIPROG para evidencias los recursos publicados.</w:t>
            </w:r>
          </w:p>
          <w:p w14:paraId="54CAEF9C" w14:textId="77777777" w:rsidR="00385AB5" w:rsidRDefault="00385AB5" w:rsidP="007C4109">
            <w:pPr>
              <w:ind w:left="168" w:hanging="168"/>
              <w:rPr>
                <w:lang w:val="es-CR"/>
              </w:rPr>
            </w:pPr>
          </w:p>
        </w:tc>
      </w:tr>
      <w:tr w:rsidR="001C4EBA" w:rsidRPr="007E6B92" w14:paraId="327251E3" w14:textId="77777777" w:rsidTr="00BF7896">
        <w:tc>
          <w:tcPr>
            <w:tcW w:w="2965" w:type="dxa"/>
          </w:tcPr>
          <w:p w14:paraId="0EFBC8C6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lastRenderedPageBreak/>
              <w:t>Solicitantes (asesores)</w:t>
            </w:r>
          </w:p>
        </w:tc>
        <w:tc>
          <w:tcPr>
            <w:tcW w:w="3695" w:type="dxa"/>
          </w:tcPr>
          <w:p w14:paraId="6C520AC6" w14:textId="6E510555" w:rsidR="001C600E" w:rsidRPr="00554AB3" w:rsidRDefault="00554AB3" w:rsidP="00554AB3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E535D4">
              <w:rPr>
                <w:lang w:val="es-CR"/>
              </w:rPr>
              <w:t xml:space="preserve">Conocer los requerimientos que se necesitan para </w:t>
            </w:r>
            <w:r>
              <w:rPr>
                <w:lang w:val="es-CR"/>
              </w:rPr>
              <w:t xml:space="preserve">realizar recursos educativos </w:t>
            </w:r>
            <w:r w:rsidR="001C600E" w:rsidRPr="00554AB3">
              <w:rPr>
                <w:lang w:val="es-CR"/>
              </w:rPr>
              <w:t xml:space="preserve">que </w:t>
            </w:r>
            <w:r>
              <w:rPr>
                <w:lang w:val="es-CR"/>
              </w:rPr>
              <w:t>apoyen</w:t>
            </w:r>
            <w:r w:rsidR="001C600E" w:rsidRPr="00554AB3">
              <w:rPr>
                <w:lang w:val="es-CR"/>
              </w:rPr>
              <w:t xml:space="preserve"> los contenidos de la malla curricular</w:t>
            </w:r>
            <w:r w:rsidR="00E535D4" w:rsidRPr="00554AB3">
              <w:rPr>
                <w:lang w:val="es-CR"/>
              </w:rPr>
              <w:t>.</w:t>
            </w:r>
          </w:p>
          <w:p w14:paraId="5E582EC9" w14:textId="3956FA6F" w:rsidR="00554AB3" w:rsidRDefault="007E6B92" w:rsidP="00554AB3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 xml:space="preserve">Acceder </w:t>
            </w:r>
            <w:r w:rsidR="008C13C0">
              <w:rPr>
                <w:lang w:val="es-CR"/>
              </w:rPr>
              <w:t xml:space="preserve">de manera más efectiva </w:t>
            </w:r>
            <w:r>
              <w:rPr>
                <w:lang w:val="es-CR"/>
              </w:rPr>
              <w:t>a la información</w:t>
            </w:r>
            <w:r w:rsidR="008C13C0">
              <w:rPr>
                <w:lang w:val="es-CR"/>
              </w:rPr>
              <w:t xml:space="preserve"> requerida para</w:t>
            </w:r>
            <w:r w:rsidR="008C13C0">
              <w:rPr>
                <w:lang w:val="es-CR"/>
              </w:rPr>
              <w:t xml:space="preserve"> solicit</w:t>
            </w:r>
            <w:r w:rsidR="008C13C0">
              <w:rPr>
                <w:lang w:val="es-CR"/>
              </w:rPr>
              <w:t xml:space="preserve">ar </w:t>
            </w:r>
            <w:r w:rsidR="008C13C0">
              <w:rPr>
                <w:lang w:val="es-CR"/>
              </w:rPr>
              <w:t xml:space="preserve"> un recurso</w:t>
            </w:r>
            <w:r w:rsidR="008C13C0">
              <w:rPr>
                <w:lang w:val="es-CR"/>
              </w:rPr>
              <w:t>.</w:t>
            </w:r>
            <w:r>
              <w:rPr>
                <w:lang w:val="es-CR"/>
              </w:rPr>
              <w:t xml:space="preserve"> (nombre del proyecto, tipo de recurso, requerimientos del proyecto…) </w:t>
            </w:r>
          </w:p>
          <w:p w14:paraId="56F91E2D" w14:textId="03550004" w:rsidR="00554AB3" w:rsidRDefault="008D0D63" w:rsidP="00554AB3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 xml:space="preserve">Informar al solicitante </w:t>
            </w:r>
            <w:r w:rsidR="00554AB3">
              <w:rPr>
                <w:lang w:val="es-CR"/>
              </w:rPr>
              <w:t xml:space="preserve">el estado </w:t>
            </w:r>
            <w:r>
              <w:rPr>
                <w:lang w:val="es-CR"/>
              </w:rPr>
              <w:t xml:space="preserve">de ingreso </w:t>
            </w:r>
            <w:r w:rsidR="00554AB3">
              <w:rPr>
                <w:lang w:val="es-CR"/>
              </w:rPr>
              <w:t>de la solicitud.</w:t>
            </w:r>
          </w:p>
          <w:p w14:paraId="62ACC2AF" w14:textId="4C50CC5B" w:rsidR="007E6B92" w:rsidRPr="00E535D4" w:rsidRDefault="007E6B92" w:rsidP="00554AB3">
            <w:pPr>
              <w:pStyle w:val="Prrafodelista"/>
              <w:ind w:left="162"/>
              <w:rPr>
                <w:lang w:val="es-CR"/>
              </w:rPr>
            </w:pPr>
          </w:p>
        </w:tc>
        <w:tc>
          <w:tcPr>
            <w:tcW w:w="3780" w:type="dxa"/>
          </w:tcPr>
          <w:p w14:paraId="18B599A1" w14:textId="6C862092" w:rsidR="001C4EBA" w:rsidRPr="007C4109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Desinformación de la existencia de GESPRO, </w:t>
            </w:r>
            <w:r w:rsidR="00E84382">
              <w:rPr>
                <w:lang w:val="es-CR"/>
              </w:rPr>
              <w:t>departamento</w:t>
            </w:r>
            <w:r w:rsidRPr="007C4109">
              <w:rPr>
                <w:lang w:val="es-CR"/>
              </w:rPr>
              <w:t xml:space="preserve"> que se encarga de diseñar y crear herramientas pedagógicas</w:t>
            </w:r>
            <w:r w:rsidR="00E84382">
              <w:rPr>
                <w:lang w:val="es-CR"/>
              </w:rPr>
              <w:t xml:space="preserve"> a la medida según la malla curricular</w:t>
            </w:r>
            <w:r w:rsidRPr="007C4109">
              <w:rPr>
                <w:lang w:val="es-CR"/>
              </w:rPr>
              <w:t>.</w:t>
            </w:r>
          </w:p>
          <w:p w14:paraId="10B34348" w14:textId="566DDD74" w:rsidR="00AE0DB5" w:rsidRPr="007C4109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Desconocimiento de </w:t>
            </w:r>
            <w:r w:rsidR="00E84382">
              <w:rPr>
                <w:lang w:val="es-CR"/>
              </w:rPr>
              <w:t>los requisitos para solicitar apoyo del departamento</w:t>
            </w:r>
            <w:r w:rsidRPr="007C4109">
              <w:rPr>
                <w:lang w:val="es-CR"/>
              </w:rPr>
              <w:t>.</w:t>
            </w:r>
          </w:p>
          <w:p w14:paraId="4828DFB9" w14:textId="77777777" w:rsidR="00AE0DB5" w:rsidRDefault="00AE0DB5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 w:rsidRPr="007C4109">
              <w:rPr>
                <w:lang w:val="es-CR"/>
              </w:rPr>
              <w:t xml:space="preserve">No pueden conocer el estado o avance de su solicitud de manera remota, tienen que llamar o enviar un correo para obtener esta información. </w:t>
            </w:r>
          </w:p>
          <w:p w14:paraId="631B8962" w14:textId="77777777" w:rsidR="00AE0DB5" w:rsidRDefault="00AE0DB5" w:rsidP="00E84382">
            <w:pPr>
              <w:pStyle w:val="Prrafodelista"/>
              <w:ind w:left="168"/>
              <w:rPr>
                <w:lang w:val="es-CR"/>
              </w:rPr>
            </w:pPr>
          </w:p>
        </w:tc>
      </w:tr>
      <w:tr w:rsidR="001C4EBA" w:rsidRPr="007E6B92" w14:paraId="63280862" w14:textId="77777777" w:rsidTr="00BF7896">
        <w:tc>
          <w:tcPr>
            <w:tcW w:w="2965" w:type="dxa"/>
          </w:tcPr>
          <w:p w14:paraId="66BC50C6" w14:textId="1635F49A" w:rsidR="001C4EBA" w:rsidRDefault="001C4EBA" w:rsidP="00E84382">
            <w:pPr>
              <w:rPr>
                <w:lang w:val="es-CR"/>
              </w:rPr>
            </w:pPr>
            <w:r>
              <w:rPr>
                <w:lang w:val="es-CR"/>
              </w:rPr>
              <w:t xml:space="preserve">1° grupo de Beneficiados: </w:t>
            </w:r>
            <w:r w:rsidR="00E84382">
              <w:rPr>
                <w:lang w:val="es-CR"/>
              </w:rPr>
              <w:t>estudiantes</w:t>
            </w:r>
          </w:p>
        </w:tc>
        <w:tc>
          <w:tcPr>
            <w:tcW w:w="3695" w:type="dxa"/>
          </w:tcPr>
          <w:p w14:paraId="0B4592B9" w14:textId="597209DC" w:rsidR="00E84382" w:rsidRPr="00E84382" w:rsidRDefault="00E84382" w:rsidP="00E84382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1C600E">
              <w:rPr>
                <w:lang w:val="es-CR"/>
              </w:rPr>
              <w:t>Contar con apoyo tecnológico para repasar, apoyar, reforzar contenido con los estudiantes.</w:t>
            </w:r>
          </w:p>
          <w:p w14:paraId="2A8A7523" w14:textId="09C58767" w:rsidR="001C600E" w:rsidRPr="001C600E" w:rsidRDefault="00E84382" w:rsidP="00E84382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>
              <w:rPr>
                <w:lang w:val="es-CR"/>
              </w:rPr>
              <w:t xml:space="preserve">Ofrecer </w:t>
            </w:r>
            <w:r w:rsidR="001C600E" w:rsidRPr="001C600E">
              <w:rPr>
                <w:lang w:val="es-CR"/>
              </w:rPr>
              <w:t xml:space="preserve"> herramientas </w:t>
            </w:r>
            <w:r>
              <w:rPr>
                <w:lang w:val="es-CR"/>
              </w:rPr>
              <w:t xml:space="preserve">tecnológicas </w:t>
            </w:r>
            <w:r w:rsidR="001C600E" w:rsidRPr="001C600E">
              <w:rPr>
                <w:lang w:val="es-CR"/>
              </w:rPr>
              <w:t>con contenido</w:t>
            </w:r>
            <w:r>
              <w:rPr>
                <w:lang w:val="es-CR"/>
              </w:rPr>
              <w:t xml:space="preserve"> según la malla curricular</w:t>
            </w:r>
            <w:r w:rsidR="001C600E" w:rsidRPr="001C600E">
              <w:rPr>
                <w:lang w:val="es-CR"/>
              </w:rPr>
              <w:t>.</w:t>
            </w:r>
          </w:p>
        </w:tc>
        <w:tc>
          <w:tcPr>
            <w:tcW w:w="3780" w:type="dxa"/>
          </w:tcPr>
          <w:p w14:paraId="1CBC82EE" w14:textId="2DD0F651" w:rsidR="00977421" w:rsidRPr="007C4109" w:rsidRDefault="00E84382" w:rsidP="007C4109">
            <w:pPr>
              <w:pStyle w:val="Prrafodelista"/>
              <w:numPr>
                <w:ilvl w:val="0"/>
                <w:numId w:val="5"/>
              </w:numPr>
              <w:ind w:left="168" w:hanging="168"/>
              <w:rPr>
                <w:lang w:val="es-CR"/>
              </w:rPr>
            </w:pPr>
            <w:r>
              <w:rPr>
                <w:lang w:val="es-CR"/>
              </w:rPr>
              <w:t>Mejorar los tiempos de desarrollo para que lleguen a los beneficiados</w:t>
            </w:r>
            <w:r w:rsidR="00AE0DB5" w:rsidRPr="007C4109">
              <w:rPr>
                <w:lang w:val="es-CR"/>
              </w:rPr>
              <w:t>.</w:t>
            </w:r>
          </w:p>
          <w:p w14:paraId="06F79551" w14:textId="712E93F5" w:rsidR="00977421" w:rsidRPr="007C4109" w:rsidRDefault="00977421" w:rsidP="00E84382">
            <w:pPr>
              <w:pStyle w:val="Prrafodelista"/>
              <w:ind w:left="168"/>
              <w:rPr>
                <w:lang w:val="es-CR"/>
              </w:rPr>
            </w:pPr>
          </w:p>
        </w:tc>
      </w:tr>
      <w:tr w:rsidR="001C4EBA" w:rsidRPr="007E6B92" w14:paraId="33F9B133" w14:textId="77777777" w:rsidTr="00BF7896">
        <w:tc>
          <w:tcPr>
            <w:tcW w:w="2965" w:type="dxa"/>
          </w:tcPr>
          <w:p w14:paraId="11D68E24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2° grupo de beneficiados:</w:t>
            </w:r>
          </w:p>
          <w:p w14:paraId="6F17BC30" w14:textId="77777777" w:rsidR="001C4EBA" w:rsidRDefault="001C4EBA">
            <w:pPr>
              <w:rPr>
                <w:lang w:val="es-CR"/>
              </w:rPr>
            </w:pPr>
            <w:r>
              <w:rPr>
                <w:lang w:val="es-CR"/>
              </w:rPr>
              <w:t>Docentes</w:t>
            </w:r>
            <w:bookmarkStart w:id="0" w:name="_GoBack"/>
            <w:bookmarkEnd w:id="0"/>
          </w:p>
        </w:tc>
        <w:tc>
          <w:tcPr>
            <w:tcW w:w="3695" w:type="dxa"/>
          </w:tcPr>
          <w:p w14:paraId="5FEC4BAC" w14:textId="77777777" w:rsidR="00E84382" w:rsidRPr="001C600E" w:rsidRDefault="00E84382" w:rsidP="00E84382">
            <w:pPr>
              <w:pStyle w:val="Prrafodelista"/>
              <w:numPr>
                <w:ilvl w:val="0"/>
                <w:numId w:val="4"/>
              </w:numPr>
              <w:ind w:left="162" w:hanging="180"/>
              <w:rPr>
                <w:lang w:val="es-CR"/>
              </w:rPr>
            </w:pPr>
            <w:r w:rsidRPr="001C600E">
              <w:rPr>
                <w:lang w:val="es-CR"/>
              </w:rPr>
              <w:t>A</w:t>
            </w:r>
            <w:r>
              <w:rPr>
                <w:lang w:val="es-CR"/>
              </w:rPr>
              <w:t xml:space="preserve">poyar el aprendizaje </w:t>
            </w:r>
            <w:r w:rsidRPr="001C600E">
              <w:rPr>
                <w:lang w:val="es-CR"/>
              </w:rPr>
              <w:t xml:space="preserve">por medio de </w:t>
            </w:r>
            <w:r>
              <w:rPr>
                <w:lang w:val="es-CR"/>
              </w:rPr>
              <w:t>recursos tecnológicos</w:t>
            </w:r>
            <w:r w:rsidRPr="001C600E">
              <w:rPr>
                <w:lang w:val="es-CR"/>
              </w:rPr>
              <w:t>.</w:t>
            </w:r>
          </w:p>
          <w:p w14:paraId="734CB877" w14:textId="6B957667" w:rsidR="001C600E" w:rsidRPr="001C600E" w:rsidRDefault="001C600E" w:rsidP="00E84382">
            <w:pPr>
              <w:pStyle w:val="Prrafodelista"/>
              <w:ind w:left="162"/>
              <w:rPr>
                <w:lang w:val="es-CR"/>
              </w:rPr>
            </w:pPr>
          </w:p>
        </w:tc>
        <w:tc>
          <w:tcPr>
            <w:tcW w:w="3780" w:type="dxa"/>
          </w:tcPr>
          <w:p w14:paraId="7900EFBA" w14:textId="6D29006D" w:rsidR="00977421" w:rsidRPr="00977421" w:rsidRDefault="00E84382" w:rsidP="00977421">
            <w:pPr>
              <w:pStyle w:val="Prrafodelista"/>
              <w:numPr>
                <w:ilvl w:val="0"/>
                <w:numId w:val="4"/>
              </w:numPr>
              <w:ind w:left="168" w:hanging="180"/>
              <w:rPr>
                <w:lang w:val="es-CR"/>
              </w:rPr>
            </w:pPr>
            <w:r>
              <w:rPr>
                <w:lang w:val="es-CR"/>
              </w:rPr>
              <w:t>El poco involucramiento de docentes en el desarrollo de recursos.</w:t>
            </w:r>
          </w:p>
        </w:tc>
      </w:tr>
    </w:tbl>
    <w:p w14:paraId="0D0FCA78" w14:textId="77777777" w:rsidR="001C4EBA" w:rsidRPr="001C4EBA" w:rsidRDefault="001C4EBA">
      <w:pPr>
        <w:rPr>
          <w:lang w:val="es-CR"/>
        </w:rPr>
      </w:pPr>
    </w:p>
    <w:sectPr w:rsidR="001C4EBA" w:rsidRPr="001C4EBA" w:rsidSect="001C4EBA">
      <w:pgSz w:w="12240" w:h="15840"/>
      <w:pgMar w:top="1440" w:right="135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4DFE"/>
    <w:multiLevelType w:val="hybridMultilevel"/>
    <w:tmpl w:val="9154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D586D"/>
    <w:multiLevelType w:val="hybridMultilevel"/>
    <w:tmpl w:val="4748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4047"/>
    <w:multiLevelType w:val="hybridMultilevel"/>
    <w:tmpl w:val="A06C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D54E9"/>
    <w:multiLevelType w:val="hybridMultilevel"/>
    <w:tmpl w:val="5108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B3E28"/>
    <w:multiLevelType w:val="hybridMultilevel"/>
    <w:tmpl w:val="CABC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BA"/>
    <w:rsid w:val="00057B90"/>
    <w:rsid w:val="001C4EBA"/>
    <w:rsid w:val="001C600E"/>
    <w:rsid w:val="00264468"/>
    <w:rsid w:val="00385AB5"/>
    <w:rsid w:val="00434041"/>
    <w:rsid w:val="004C3D27"/>
    <w:rsid w:val="00554AB3"/>
    <w:rsid w:val="00583874"/>
    <w:rsid w:val="006339E1"/>
    <w:rsid w:val="007C4109"/>
    <w:rsid w:val="007E6B92"/>
    <w:rsid w:val="008A4EA9"/>
    <w:rsid w:val="008C13C0"/>
    <w:rsid w:val="008D0D63"/>
    <w:rsid w:val="008F65AC"/>
    <w:rsid w:val="00977421"/>
    <w:rsid w:val="00A76B41"/>
    <w:rsid w:val="00AE0DB5"/>
    <w:rsid w:val="00BF7896"/>
    <w:rsid w:val="00E535D4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A8FE"/>
  <w15:chartTrackingRefBased/>
  <w15:docId w15:val="{DE9FB305-F30D-4B4C-BAB4-B112158A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4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Navas Hernandez</dc:creator>
  <cp:keywords/>
  <dc:description/>
  <cp:lastModifiedBy>Patricia Hernandez Conejo</cp:lastModifiedBy>
  <cp:revision>5</cp:revision>
  <dcterms:created xsi:type="dcterms:W3CDTF">2019-08-07T19:18:00Z</dcterms:created>
  <dcterms:modified xsi:type="dcterms:W3CDTF">2019-08-07T19:50:00Z</dcterms:modified>
</cp:coreProperties>
</file>