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F79F" w14:textId="77777777" w:rsidR="00606224" w:rsidRPr="00606224" w:rsidRDefault="001A3F66" w:rsidP="00606224">
      <w:pPr>
        <w:rPr>
          <w:b/>
          <w:bCs/>
        </w:rPr>
      </w:pPr>
      <w:r>
        <w:rPr>
          <w:b/>
          <w:bCs/>
        </w:rPr>
        <w:pict w14:anchorId="0DFF3BBA">
          <v:rect id="_x0000_i1025" style="width:0;height:1.5pt" o:hralign="center" o:hrstd="t" o:hr="t" fillcolor="#a0a0a0" stroked="f"/>
        </w:pict>
      </w:r>
    </w:p>
    <w:p w14:paraId="4A1E7484" w14:textId="77777777" w:rsidR="00606224" w:rsidRPr="00606224" w:rsidRDefault="00606224" w:rsidP="00606224">
      <w:pPr>
        <w:rPr>
          <w:b/>
          <w:bCs/>
        </w:rPr>
      </w:pPr>
      <w:r w:rsidRPr="00606224">
        <w:rPr>
          <w:b/>
          <w:bCs/>
        </w:rPr>
        <w:t>Sensitive Information and Its Use Cases</w:t>
      </w:r>
    </w:p>
    <w:p w14:paraId="0D68B90F" w14:textId="77777777" w:rsidR="00606224" w:rsidRPr="00606224" w:rsidRDefault="00606224" w:rsidP="00606224">
      <w:pPr>
        <w:numPr>
          <w:ilvl w:val="0"/>
          <w:numId w:val="10"/>
        </w:numPr>
        <w:rPr>
          <w:b/>
          <w:bCs/>
        </w:rPr>
      </w:pPr>
      <w:r w:rsidRPr="00606224">
        <w:rPr>
          <w:b/>
          <w:bCs/>
        </w:rPr>
        <w:t>PAN Information</w:t>
      </w:r>
    </w:p>
    <w:p w14:paraId="05902468" w14:textId="77777777" w:rsidR="00606224" w:rsidRPr="00606224" w:rsidRDefault="00606224" w:rsidP="00606224">
      <w:pPr>
        <w:numPr>
          <w:ilvl w:val="1"/>
          <w:numId w:val="10"/>
        </w:numPr>
        <w:rPr>
          <w:b/>
          <w:bCs/>
        </w:rPr>
      </w:pPr>
      <w:r w:rsidRPr="00606224">
        <w:rPr>
          <w:b/>
          <w:bCs/>
        </w:rPr>
        <w:t>Example 1: ABCDE1234F - John Doe’s PAN card number is used to track his financial transactions for tax purposes. The government uses it to ensure individuals are paying the correct amount of taxes.</w:t>
      </w:r>
    </w:p>
    <w:p w14:paraId="05D166DA" w14:textId="77777777" w:rsidR="00606224" w:rsidRPr="00606224" w:rsidRDefault="00606224" w:rsidP="00606224">
      <w:pPr>
        <w:numPr>
          <w:ilvl w:val="1"/>
          <w:numId w:val="10"/>
        </w:numPr>
        <w:rPr>
          <w:b/>
          <w:bCs/>
        </w:rPr>
      </w:pPr>
      <w:r w:rsidRPr="00606224">
        <w:rPr>
          <w:b/>
          <w:bCs/>
        </w:rPr>
        <w:t>Example 2: ZYXW9876H - Priya Sharma’s PAN number is associated with her business filings. It’s essential for her company’s income tax returns.</w:t>
      </w:r>
    </w:p>
    <w:p w14:paraId="4D636E18" w14:textId="77777777" w:rsidR="00606224" w:rsidRPr="00606224" w:rsidRDefault="00606224" w:rsidP="00606224">
      <w:pPr>
        <w:numPr>
          <w:ilvl w:val="1"/>
          <w:numId w:val="10"/>
        </w:numPr>
        <w:rPr>
          <w:b/>
          <w:bCs/>
        </w:rPr>
      </w:pPr>
      <w:r w:rsidRPr="00606224">
        <w:rPr>
          <w:b/>
          <w:bCs/>
        </w:rPr>
        <w:t>Example 3: MNOP5432Q - Rajesh Kumar’s PAN is linked with his investments in stocks, which are reported to the Income Tax Department for annual tax calculations.</w:t>
      </w:r>
    </w:p>
    <w:p w14:paraId="7A8371B2" w14:textId="77777777" w:rsidR="00606224" w:rsidRPr="00606224" w:rsidRDefault="00606224" w:rsidP="00606224">
      <w:pPr>
        <w:numPr>
          <w:ilvl w:val="0"/>
          <w:numId w:val="10"/>
        </w:numPr>
        <w:rPr>
          <w:b/>
          <w:bCs/>
        </w:rPr>
      </w:pPr>
      <w:r w:rsidRPr="00606224">
        <w:rPr>
          <w:b/>
          <w:bCs/>
        </w:rPr>
        <w:t>Email Address</w:t>
      </w:r>
    </w:p>
    <w:p w14:paraId="1FADB7D8" w14:textId="77777777" w:rsidR="00606224" w:rsidRPr="00606224" w:rsidRDefault="00606224" w:rsidP="00606224">
      <w:pPr>
        <w:numPr>
          <w:ilvl w:val="1"/>
          <w:numId w:val="10"/>
        </w:numPr>
        <w:rPr>
          <w:b/>
          <w:bCs/>
        </w:rPr>
      </w:pPr>
      <w:r w:rsidRPr="00606224">
        <w:rPr>
          <w:b/>
          <w:bCs/>
        </w:rPr>
        <w:t xml:space="preserve">Example 1: </w:t>
      </w:r>
      <w:hyperlink r:id="rId5" w:history="1">
        <w:r w:rsidRPr="00606224">
          <w:rPr>
            <w:rStyle w:val="Hyperlink"/>
            <w:b/>
            <w:bCs/>
          </w:rPr>
          <w:t>johndoe@gmail.com</w:t>
        </w:r>
      </w:hyperlink>
      <w:r w:rsidRPr="00606224">
        <w:rPr>
          <w:b/>
          <w:bCs/>
        </w:rPr>
        <w:t xml:space="preserve"> - This email is linked to John’s personal account, which he uses for social media and online shopping.</w:t>
      </w:r>
    </w:p>
    <w:p w14:paraId="6672AECF" w14:textId="77777777" w:rsidR="00606224" w:rsidRPr="00606224" w:rsidRDefault="00606224" w:rsidP="00606224">
      <w:pPr>
        <w:numPr>
          <w:ilvl w:val="1"/>
          <w:numId w:val="10"/>
        </w:numPr>
        <w:rPr>
          <w:b/>
          <w:bCs/>
        </w:rPr>
      </w:pPr>
      <w:r w:rsidRPr="00606224">
        <w:rPr>
          <w:b/>
          <w:bCs/>
        </w:rPr>
        <w:t xml:space="preserve">Example 2: </w:t>
      </w:r>
      <w:hyperlink r:id="rId6" w:history="1">
        <w:r w:rsidRPr="00606224">
          <w:rPr>
            <w:rStyle w:val="Hyperlink"/>
            <w:b/>
            <w:bCs/>
          </w:rPr>
          <w:t>sales@techfirm.com</w:t>
        </w:r>
      </w:hyperlink>
      <w:r w:rsidRPr="00606224">
        <w:rPr>
          <w:b/>
          <w:bCs/>
        </w:rPr>
        <w:t xml:space="preserve"> - This email is used by the marketing team of </w:t>
      </w:r>
      <w:proofErr w:type="spellStart"/>
      <w:r w:rsidRPr="00606224">
        <w:rPr>
          <w:b/>
          <w:bCs/>
        </w:rPr>
        <w:t>TechFirm</w:t>
      </w:r>
      <w:proofErr w:type="spellEnd"/>
      <w:r w:rsidRPr="00606224">
        <w:rPr>
          <w:b/>
          <w:bCs/>
        </w:rPr>
        <w:t xml:space="preserve"> for client communication and marketing campaigns.</w:t>
      </w:r>
    </w:p>
    <w:p w14:paraId="58A93721" w14:textId="77777777" w:rsidR="00606224" w:rsidRPr="00606224" w:rsidRDefault="00606224" w:rsidP="00606224">
      <w:pPr>
        <w:numPr>
          <w:ilvl w:val="1"/>
          <w:numId w:val="10"/>
        </w:numPr>
        <w:rPr>
          <w:b/>
          <w:bCs/>
        </w:rPr>
      </w:pPr>
      <w:r w:rsidRPr="00606224">
        <w:rPr>
          <w:b/>
          <w:bCs/>
        </w:rPr>
        <w:t xml:space="preserve">Example 3: </w:t>
      </w:r>
      <w:hyperlink r:id="rId7" w:history="1">
        <w:r w:rsidRPr="00606224">
          <w:rPr>
            <w:rStyle w:val="Hyperlink"/>
            <w:b/>
            <w:bCs/>
          </w:rPr>
          <w:t>admin@university.edu</w:t>
        </w:r>
      </w:hyperlink>
      <w:r w:rsidRPr="00606224">
        <w:rPr>
          <w:b/>
          <w:bCs/>
        </w:rPr>
        <w:t xml:space="preserve"> - The admin email for the University of </w:t>
      </w:r>
      <w:proofErr w:type="spellStart"/>
      <w:r w:rsidRPr="00606224">
        <w:rPr>
          <w:b/>
          <w:bCs/>
        </w:rPr>
        <w:t>Exampleville</w:t>
      </w:r>
      <w:proofErr w:type="spellEnd"/>
      <w:r w:rsidRPr="00606224">
        <w:rPr>
          <w:b/>
          <w:bCs/>
        </w:rPr>
        <w:t>, used for managing admissions, faculty communications, and university updates.</w:t>
      </w:r>
    </w:p>
    <w:p w14:paraId="6EB4D775" w14:textId="77777777" w:rsidR="00606224" w:rsidRPr="00606224" w:rsidRDefault="00606224" w:rsidP="00606224">
      <w:pPr>
        <w:numPr>
          <w:ilvl w:val="0"/>
          <w:numId w:val="10"/>
        </w:numPr>
        <w:rPr>
          <w:b/>
          <w:bCs/>
        </w:rPr>
      </w:pPr>
      <w:r w:rsidRPr="00606224">
        <w:rPr>
          <w:b/>
          <w:bCs/>
        </w:rPr>
        <w:t>Phone Number</w:t>
      </w:r>
    </w:p>
    <w:p w14:paraId="2ABAA7FB" w14:textId="77777777" w:rsidR="00606224" w:rsidRPr="00606224" w:rsidRDefault="00606224" w:rsidP="00606224">
      <w:pPr>
        <w:numPr>
          <w:ilvl w:val="1"/>
          <w:numId w:val="10"/>
        </w:numPr>
        <w:rPr>
          <w:b/>
          <w:bCs/>
        </w:rPr>
      </w:pPr>
      <w:r w:rsidRPr="00606224">
        <w:rPr>
          <w:b/>
          <w:bCs/>
        </w:rPr>
        <w:t>Example 1: 9876543210 - This is a customer service helpline number for XYZ Corporation, where users can call for support related to product issues.</w:t>
      </w:r>
    </w:p>
    <w:p w14:paraId="55CB010E" w14:textId="77777777" w:rsidR="00606224" w:rsidRPr="00606224" w:rsidRDefault="00606224" w:rsidP="00606224">
      <w:pPr>
        <w:numPr>
          <w:ilvl w:val="1"/>
          <w:numId w:val="10"/>
        </w:numPr>
        <w:rPr>
          <w:b/>
          <w:bCs/>
        </w:rPr>
      </w:pPr>
      <w:r w:rsidRPr="00606224">
        <w:rPr>
          <w:b/>
          <w:bCs/>
        </w:rPr>
        <w:t>Example 2: 9123456789 - This number is a contact for emergency services in John’s locality, and it’s available 24/7 for immediate assistance.</w:t>
      </w:r>
    </w:p>
    <w:p w14:paraId="67F44AC1" w14:textId="77777777" w:rsidR="00606224" w:rsidRPr="00606224" w:rsidRDefault="00606224" w:rsidP="00606224">
      <w:pPr>
        <w:numPr>
          <w:ilvl w:val="1"/>
          <w:numId w:val="10"/>
        </w:numPr>
        <w:rPr>
          <w:b/>
          <w:bCs/>
        </w:rPr>
      </w:pPr>
      <w:r w:rsidRPr="00606224">
        <w:rPr>
          <w:b/>
          <w:bCs/>
        </w:rPr>
        <w:t>Example 3: 800-555-1234 - The customer support hotline for Example Bank, where account holders can reach out for banking-related queries and issues.</w:t>
      </w:r>
    </w:p>
    <w:p w14:paraId="21E4B1B2" w14:textId="77777777" w:rsidR="00606224" w:rsidRPr="00606224" w:rsidRDefault="00606224" w:rsidP="00606224">
      <w:pPr>
        <w:numPr>
          <w:ilvl w:val="0"/>
          <w:numId w:val="10"/>
        </w:numPr>
        <w:rPr>
          <w:b/>
          <w:bCs/>
        </w:rPr>
      </w:pPr>
      <w:r w:rsidRPr="00606224">
        <w:rPr>
          <w:b/>
          <w:bCs/>
        </w:rPr>
        <w:t>Credit Card Details</w:t>
      </w:r>
    </w:p>
    <w:p w14:paraId="5D81BC80" w14:textId="77777777" w:rsidR="00606224" w:rsidRPr="00606224" w:rsidRDefault="00606224" w:rsidP="00606224">
      <w:pPr>
        <w:numPr>
          <w:ilvl w:val="1"/>
          <w:numId w:val="10"/>
        </w:numPr>
        <w:rPr>
          <w:b/>
          <w:bCs/>
        </w:rPr>
      </w:pPr>
      <w:r w:rsidRPr="00606224">
        <w:rPr>
          <w:b/>
          <w:bCs/>
        </w:rPr>
        <w:t>Example 1: 1234 5678 9101 1121 - Used by Sarah Adams to make monthly payments for her online subscription to a video streaming service.</w:t>
      </w:r>
    </w:p>
    <w:p w14:paraId="5529553D" w14:textId="77777777" w:rsidR="00606224" w:rsidRPr="00606224" w:rsidRDefault="00606224" w:rsidP="00606224">
      <w:pPr>
        <w:numPr>
          <w:ilvl w:val="1"/>
          <w:numId w:val="10"/>
        </w:numPr>
        <w:rPr>
          <w:b/>
          <w:bCs/>
        </w:rPr>
      </w:pPr>
      <w:r w:rsidRPr="00606224">
        <w:rPr>
          <w:b/>
          <w:bCs/>
        </w:rPr>
        <w:t>Example 2: 9876 5432 1098 7654 - This credit card is used by David Lee for business expenses related to his consultancy work.</w:t>
      </w:r>
    </w:p>
    <w:p w14:paraId="2DB7DDBA" w14:textId="77777777" w:rsidR="00606224" w:rsidRPr="00606224" w:rsidRDefault="00606224" w:rsidP="00606224">
      <w:pPr>
        <w:numPr>
          <w:ilvl w:val="1"/>
          <w:numId w:val="10"/>
        </w:numPr>
        <w:rPr>
          <w:b/>
          <w:bCs/>
        </w:rPr>
      </w:pPr>
      <w:r w:rsidRPr="00606224">
        <w:rPr>
          <w:b/>
          <w:bCs/>
        </w:rPr>
        <w:t>Example 3: 1111 2222 3333 4444 - John’s Visa card, which he uses for purchasing products online and paying for his international flights.</w:t>
      </w:r>
    </w:p>
    <w:p w14:paraId="01C1F6E0" w14:textId="77777777" w:rsidR="00606224" w:rsidRPr="00606224" w:rsidRDefault="00606224" w:rsidP="00606224">
      <w:pPr>
        <w:numPr>
          <w:ilvl w:val="0"/>
          <w:numId w:val="10"/>
        </w:numPr>
        <w:rPr>
          <w:b/>
          <w:bCs/>
        </w:rPr>
      </w:pPr>
      <w:r w:rsidRPr="00606224">
        <w:rPr>
          <w:b/>
          <w:bCs/>
        </w:rPr>
        <w:t>IP Address</w:t>
      </w:r>
    </w:p>
    <w:p w14:paraId="09289BBC" w14:textId="77777777" w:rsidR="00606224" w:rsidRPr="00606224" w:rsidRDefault="00606224" w:rsidP="00606224">
      <w:pPr>
        <w:numPr>
          <w:ilvl w:val="1"/>
          <w:numId w:val="10"/>
        </w:numPr>
        <w:rPr>
          <w:b/>
          <w:bCs/>
        </w:rPr>
      </w:pPr>
      <w:r w:rsidRPr="00606224">
        <w:rPr>
          <w:b/>
          <w:bCs/>
        </w:rPr>
        <w:t>Example 1: 192.168.0.1 - This IP address is assigned to a local home network, where all devices connect through a central router.</w:t>
      </w:r>
    </w:p>
    <w:p w14:paraId="75EB4327" w14:textId="77777777" w:rsidR="00606224" w:rsidRPr="00606224" w:rsidRDefault="00606224" w:rsidP="00606224">
      <w:pPr>
        <w:numPr>
          <w:ilvl w:val="1"/>
          <w:numId w:val="10"/>
        </w:numPr>
        <w:rPr>
          <w:b/>
          <w:bCs/>
        </w:rPr>
      </w:pPr>
      <w:r w:rsidRPr="00606224">
        <w:rPr>
          <w:b/>
          <w:bCs/>
        </w:rPr>
        <w:lastRenderedPageBreak/>
        <w:t>Example 2: 172.16.254.1 - This IP address is used by the Example Organization’s internal server, where sensitive files and documents are stored.</w:t>
      </w:r>
    </w:p>
    <w:p w14:paraId="5D7C276B" w14:textId="77777777" w:rsidR="00606224" w:rsidRPr="00606224" w:rsidRDefault="00606224" w:rsidP="00606224">
      <w:pPr>
        <w:numPr>
          <w:ilvl w:val="1"/>
          <w:numId w:val="10"/>
        </w:numPr>
        <w:rPr>
          <w:b/>
          <w:bCs/>
        </w:rPr>
      </w:pPr>
      <w:r w:rsidRPr="00606224">
        <w:rPr>
          <w:b/>
          <w:bCs/>
        </w:rPr>
        <w:t>Example 3: 10.0.0.1 - A private IP address used by a company’s intranet for secure communication between different departments.</w:t>
      </w:r>
    </w:p>
    <w:p w14:paraId="7F0112F4" w14:textId="77777777" w:rsidR="00606224" w:rsidRPr="00606224" w:rsidRDefault="00606224" w:rsidP="00606224">
      <w:pPr>
        <w:numPr>
          <w:ilvl w:val="0"/>
          <w:numId w:val="10"/>
        </w:numPr>
        <w:rPr>
          <w:b/>
          <w:bCs/>
        </w:rPr>
      </w:pPr>
      <w:r w:rsidRPr="00606224">
        <w:rPr>
          <w:b/>
          <w:bCs/>
        </w:rPr>
        <w:t>SSN (Social Security Number)</w:t>
      </w:r>
    </w:p>
    <w:p w14:paraId="674107BC" w14:textId="77777777" w:rsidR="00606224" w:rsidRPr="00606224" w:rsidRDefault="00606224" w:rsidP="00606224">
      <w:pPr>
        <w:numPr>
          <w:ilvl w:val="1"/>
          <w:numId w:val="10"/>
        </w:numPr>
        <w:rPr>
          <w:b/>
          <w:bCs/>
        </w:rPr>
      </w:pPr>
      <w:r w:rsidRPr="00606224">
        <w:rPr>
          <w:b/>
          <w:bCs/>
        </w:rPr>
        <w:t>Example 1: 123-45-6789 - Michael Johnson’s SSN, which is linked to his tax records, Social Security benefits, and health insurance coverage.</w:t>
      </w:r>
    </w:p>
    <w:p w14:paraId="44D2A31E" w14:textId="77777777" w:rsidR="00606224" w:rsidRPr="00606224" w:rsidRDefault="00606224" w:rsidP="00606224">
      <w:pPr>
        <w:numPr>
          <w:ilvl w:val="1"/>
          <w:numId w:val="10"/>
        </w:numPr>
        <w:rPr>
          <w:b/>
          <w:bCs/>
        </w:rPr>
      </w:pPr>
      <w:r w:rsidRPr="00606224">
        <w:rPr>
          <w:b/>
          <w:bCs/>
        </w:rPr>
        <w:t>Example 2: 987-65-4321 - Linda Thomas’s SSN, used for her federal tax filings and eligibility for social security retirement benefits.</w:t>
      </w:r>
    </w:p>
    <w:p w14:paraId="5FC89E59" w14:textId="77777777" w:rsidR="00606224" w:rsidRPr="00606224" w:rsidRDefault="00606224" w:rsidP="00606224">
      <w:pPr>
        <w:numPr>
          <w:ilvl w:val="1"/>
          <w:numId w:val="10"/>
        </w:numPr>
        <w:rPr>
          <w:b/>
          <w:bCs/>
        </w:rPr>
      </w:pPr>
      <w:r w:rsidRPr="00606224">
        <w:rPr>
          <w:b/>
          <w:bCs/>
        </w:rPr>
        <w:t>Example 3: 456-78-9101 - Raj Patel’s SSN, which he uses for verifying his identity when opening bank accounts or applying for loans.</w:t>
      </w:r>
    </w:p>
    <w:p w14:paraId="2E6F9E1D" w14:textId="77777777" w:rsidR="00606224" w:rsidRPr="00606224" w:rsidRDefault="00606224" w:rsidP="00606224">
      <w:pPr>
        <w:numPr>
          <w:ilvl w:val="0"/>
          <w:numId w:val="10"/>
        </w:numPr>
        <w:rPr>
          <w:b/>
          <w:bCs/>
        </w:rPr>
      </w:pPr>
      <w:r w:rsidRPr="00606224">
        <w:rPr>
          <w:b/>
          <w:bCs/>
        </w:rPr>
        <w:t>URL</w:t>
      </w:r>
    </w:p>
    <w:p w14:paraId="0B1199F4" w14:textId="77777777" w:rsidR="00606224" w:rsidRPr="00606224" w:rsidRDefault="00606224" w:rsidP="00606224">
      <w:pPr>
        <w:numPr>
          <w:ilvl w:val="1"/>
          <w:numId w:val="10"/>
        </w:numPr>
        <w:rPr>
          <w:b/>
          <w:bCs/>
        </w:rPr>
      </w:pPr>
      <w:r w:rsidRPr="00606224">
        <w:rPr>
          <w:b/>
          <w:bCs/>
        </w:rPr>
        <w:t xml:space="preserve">Example 1: </w:t>
      </w:r>
      <w:hyperlink r:id="rId8" w:history="1">
        <w:r w:rsidRPr="00606224">
          <w:rPr>
            <w:rStyle w:val="Hyperlink"/>
            <w:b/>
            <w:bCs/>
          </w:rPr>
          <w:t>https://www.example.com/terms-of-service</w:t>
        </w:r>
      </w:hyperlink>
      <w:r w:rsidRPr="00606224">
        <w:rPr>
          <w:b/>
          <w:bCs/>
        </w:rPr>
        <w:t xml:space="preserve"> - This URL directs users to the company’s terms and conditions, detailing the legal aspects of using their services.</w:t>
      </w:r>
    </w:p>
    <w:p w14:paraId="3D4BC9D5" w14:textId="77777777" w:rsidR="00606224" w:rsidRPr="00606224" w:rsidRDefault="00606224" w:rsidP="00606224">
      <w:pPr>
        <w:numPr>
          <w:ilvl w:val="1"/>
          <w:numId w:val="10"/>
        </w:numPr>
        <w:rPr>
          <w:b/>
          <w:bCs/>
        </w:rPr>
      </w:pPr>
      <w:r w:rsidRPr="00606224">
        <w:rPr>
          <w:b/>
          <w:bCs/>
        </w:rPr>
        <w:t xml:space="preserve">Example 2: </w:t>
      </w:r>
      <w:hyperlink r:id="rId9" w:history="1">
        <w:r w:rsidRPr="00606224">
          <w:rPr>
            <w:rStyle w:val="Hyperlink"/>
            <w:b/>
            <w:bCs/>
          </w:rPr>
          <w:t>https://securepayment.examplebank.com</w:t>
        </w:r>
      </w:hyperlink>
      <w:r w:rsidRPr="00606224">
        <w:rPr>
          <w:b/>
          <w:bCs/>
        </w:rPr>
        <w:t xml:space="preserve"> - A secure URL where users can enter their banking information to complete financial transactions.</w:t>
      </w:r>
    </w:p>
    <w:p w14:paraId="1F8ABFF4" w14:textId="77777777" w:rsidR="00606224" w:rsidRPr="00606224" w:rsidRDefault="00606224" w:rsidP="00606224">
      <w:pPr>
        <w:numPr>
          <w:ilvl w:val="1"/>
          <w:numId w:val="10"/>
        </w:numPr>
        <w:rPr>
          <w:b/>
          <w:bCs/>
        </w:rPr>
      </w:pPr>
      <w:r w:rsidRPr="00606224">
        <w:rPr>
          <w:b/>
          <w:bCs/>
        </w:rPr>
        <w:t xml:space="preserve">Example 3: </w:t>
      </w:r>
      <w:hyperlink r:id="rId10" w:history="1">
        <w:r w:rsidRPr="00606224">
          <w:rPr>
            <w:rStyle w:val="Hyperlink"/>
            <w:b/>
            <w:bCs/>
          </w:rPr>
          <w:t>https://www.examplehospital.com/patient-portal</w:t>
        </w:r>
      </w:hyperlink>
      <w:r w:rsidRPr="00606224">
        <w:rPr>
          <w:b/>
          <w:bCs/>
        </w:rPr>
        <w:t xml:space="preserve"> - A healthcare service’s portal where patients can access their medical records and book appointments online.</w:t>
      </w:r>
    </w:p>
    <w:p w14:paraId="28F2C9BC" w14:textId="77777777" w:rsidR="00606224" w:rsidRPr="00606224" w:rsidRDefault="00606224" w:rsidP="00606224">
      <w:pPr>
        <w:numPr>
          <w:ilvl w:val="0"/>
          <w:numId w:val="10"/>
        </w:numPr>
        <w:rPr>
          <w:b/>
          <w:bCs/>
        </w:rPr>
      </w:pPr>
      <w:r w:rsidRPr="00606224">
        <w:rPr>
          <w:b/>
          <w:bCs/>
        </w:rPr>
        <w:t>Date</w:t>
      </w:r>
    </w:p>
    <w:p w14:paraId="0531FFD3" w14:textId="77777777" w:rsidR="00606224" w:rsidRPr="00606224" w:rsidRDefault="00606224" w:rsidP="00606224">
      <w:pPr>
        <w:numPr>
          <w:ilvl w:val="1"/>
          <w:numId w:val="10"/>
        </w:numPr>
        <w:rPr>
          <w:b/>
          <w:bCs/>
        </w:rPr>
      </w:pPr>
      <w:r w:rsidRPr="00606224">
        <w:rPr>
          <w:b/>
          <w:bCs/>
        </w:rPr>
        <w:t>Example 1: 01/15/2025 - The expected delivery date of a package ordered by Sarah from Example Retail Store.</w:t>
      </w:r>
    </w:p>
    <w:p w14:paraId="6A3002EA" w14:textId="77777777" w:rsidR="00606224" w:rsidRPr="00606224" w:rsidRDefault="00606224" w:rsidP="00606224">
      <w:pPr>
        <w:numPr>
          <w:ilvl w:val="1"/>
          <w:numId w:val="10"/>
        </w:numPr>
        <w:rPr>
          <w:b/>
          <w:bCs/>
        </w:rPr>
      </w:pPr>
      <w:r w:rsidRPr="00606224">
        <w:rPr>
          <w:b/>
          <w:bCs/>
        </w:rPr>
        <w:t>Example 2: 12/25/2023 - The scheduled date for John’s annual performance review at Example Corp.</w:t>
      </w:r>
    </w:p>
    <w:p w14:paraId="4EECACDD" w14:textId="77777777" w:rsidR="00606224" w:rsidRPr="00606224" w:rsidRDefault="00606224" w:rsidP="00606224">
      <w:pPr>
        <w:numPr>
          <w:ilvl w:val="1"/>
          <w:numId w:val="10"/>
        </w:numPr>
        <w:rPr>
          <w:b/>
          <w:bCs/>
        </w:rPr>
      </w:pPr>
      <w:r w:rsidRPr="00606224">
        <w:rPr>
          <w:b/>
          <w:bCs/>
        </w:rPr>
        <w:t>Example 3: 10/31/2024 - The expiration date of Linda’s subscription to an online fitness program, after which her account will be charged again.</w:t>
      </w:r>
    </w:p>
    <w:p w14:paraId="68B07CAA" w14:textId="77777777" w:rsidR="00606224" w:rsidRPr="00606224" w:rsidRDefault="00606224" w:rsidP="00606224">
      <w:pPr>
        <w:numPr>
          <w:ilvl w:val="0"/>
          <w:numId w:val="10"/>
        </w:numPr>
        <w:rPr>
          <w:b/>
          <w:bCs/>
        </w:rPr>
      </w:pPr>
      <w:r w:rsidRPr="00606224">
        <w:rPr>
          <w:b/>
          <w:bCs/>
        </w:rPr>
        <w:t>Miscellaneous Sensitive Information</w:t>
      </w:r>
    </w:p>
    <w:p w14:paraId="55AB728D" w14:textId="77777777" w:rsidR="00606224" w:rsidRPr="00606224" w:rsidRDefault="00606224" w:rsidP="00606224">
      <w:pPr>
        <w:numPr>
          <w:ilvl w:val="1"/>
          <w:numId w:val="10"/>
        </w:numPr>
        <w:rPr>
          <w:b/>
          <w:bCs/>
        </w:rPr>
      </w:pPr>
      <w:r w:rsidRPr="00606224">
        <w:rPr>
          <w:b/>
          <w:bCs/>
        </w:rPr>
        <w:t>Example 1: Employee ID: 2345-XYZ - This is the employee ID for Jane Miller, which is used for internal employee management systems at XYZ Corporation.</w:t>
      </w:r>
    </w:p>
    <w:p w14:paraId="2D568189" w14:textId="77777777" w:rsidR="00606224" w:rsidRPr="00606224" w:rsidRDefault="00606224" w:rsidP="00606224">
      <w:pPr>
        <w:numPr>
          <w:ilvl w:val="1"/>
          <w:numId w:val="10"/>
        </w:numPr>
        <w:rPr>
          <w:b/>
          <w:bCs/>
        </w:rPr>
      </w:pPr>
      <w:r w:rsidRPr="00606224">
        <w:rPr>
          <w:b/>
          <w:bCs/>
        </w:rPr>
        <w:t>Example 2: Account Number: 00123456789 - The account number for Michael Green at Example Bank, which he uses for day-to-day transactions and savings.</w:t>
      </w:r>
    </w:p>
    <w:p w14:paraId="6AB43757" w14:textId="77777777" w:rsidR="00606224" w:rsidRPr="00606224" w:rsidRDefault="00606224" w:rsidP="00606224">
      <w:pPr>
        <w:numPr>
          <w:ilvl w:val="1"/>
          <w:numId w:val="10"/>
        </w:numPr>
        <w:rPr>
          <w:b/>
          <w:bCs/>
        </w:rPr>
      </w:pPr>
      <w:r w:rsidRPr="00606224">
        <w:rPr>
          <w:b/>
          <w:bCs/>
        </w:rPr>
        <w:t>Example 3: Driver’s License Number: D1234567890 - Rajesh Kumar’s driver’s license number, required for identification purposes when renting a vehicle or during traffic checks.</w:t>
      </w:r>
    </w:p>
    <w:p w14:paraId="1EBBE4E4" w14:textId="77777777" w:rsidR="00606224" w:rsidRPr="00606224" w:rsidRDefault="00606224" w:rsidP="00606224">
      <w:pPr>
        <w:numPr>
          <w:ilvl w:val="0"/>
          <w:numId w:val="10"/>
        </w:numPr>
        <w:rPr>
          <w:b/>
          <w:bCs/>
        </w:rPr>
      </w:pPr>
      <w:r w:rsidRPr="00606224">
        <w:rPr>
          <w:b/>
          <w:bCs/>
        </w:rPr>
        <w:t>Health Information</w:t>
      </w:r>
    </w:p>
    <w:p w14:paraId="2948C1F7" w14:textId="77777777" w:rsidR="00606224" w:rsidRPr="00606224" w:rsidRDefault="00606224" w:rsidP="00606224">
      <w:pPr>
        <w:numPr>
          <w:ilvl w:val="1"/>
          <w:numId w:val="10"/>
        </w:numPr>
        <w:rPr>
          <w:b/>
          <w:bCs/>
        </w:rPr>
      </w:pPr>
      <w:r w:rsidRPr="00606224">
        <w:rPr>
          <w:b/>
          <w:bCs/>
        </w:rPr>
        <w:lastRenderedPageBreak/>
        <w:t>Example 1: Blood Type: O+ - Information about John’s blood type, which is important for emergency medical situations.</w:t>
      </w:r>
    </w:p>
    <w:p w14:paraId="6745F0FA" w14:textId="77777777" w:rsidR="00606224" w:rsidRPr="00606224" w:rsidRDefault="00606224" w:rsidP="00606224">
      <w:pPr>
        <w:numPr>
          <w:ilvl w:val="1"/>
          <w:numId w:val="10"/>
        </w:numPr>
        <w:rPr>
          <w:b/>
          <w:bCs/>
        </w:rPr>
      </w:pPr>
      <w:r w:rsidRPr="00606224">
        <w:rPr>
          <w:b/>
          <w:bCs/>
        </w:rPr>
        <w:t>Example 2: Prescription: Metformin 500mg - Sarah Lee’s prescription for managing her diabetes.</w:t>
      </w:r>
    </w:p>
    <w:p w14:paraId="013A9545" w14:textId="77777777" w:rsidR="00606224" w:rsidRPr="00606224" w:rsidRDefault="00606224" w:rsidP="00606224">
      <w:pPr>
        <w:numPr>
          <w:ilvl w:val="1"/>
          <w:numId w:val="10"/>
        </w:numPr>
        <w:rPr>
          <w:b/>
          <w:bCs/>
        </w:rPr>
      </w:pPr>
      <w:r w:rsidRPr="00606224">
        <w:rPr>
          <w:b/>
          <w:bCs/>
        </w:rPr>
        <w:t>Example 3: Allergy: Penicillin - Raj Patel’s medical record indicating his allergy to penicillin, which must be noted for his safety in case of hospital visits.</w:t>
      </w:r>
    </w:p>
    <w:p w14:paraId="3F7D2181" w14:textId="77777777" w:rsidR="00606224" w:rsidRPr="00606224" w:rsidRDefault="001A3F66" w:rsidP="00606224">
      <w:pPr>
        <w:rPr>
          <w:b/>
          <w:bCs/>
        </w:rPr>
      </w:pPr>
      <w:r>
        <w:rPr>
          <w:b/>
          <w:bCs/>
        </w:rPr>
        <w:pict w14:anchorId="13A2F6E3">
          <v:rect id="_x0000_i1026" style="width:0;height:1.5pt" o:hralign="center" o:hrstd="t" o:hr="t" fillcolor="#a0a0a0" stroked="f"/>
        </w:pict>
      </w:r>
    </w:p>
    <w:p w14:paraId="3E7B1680" w14:textId="77777777" w:rsidR="00606224" w:rsidRPr="00606224" w:rsidRDefault="00606224" w:rsidP="00606224">
      <w:pPr>
        <w:rPr>
          <w:b/>
          <w:bCs/>
        </w:rPr>
      </w:pPr>
      <w:r w:rsidRPr="00606224">
        <w:rPr>
          <w:b/>
          <w:bCs/>
        </w:rPr>
        <w:t>This Word document now contains a variety of sensitive information, including multiple instances of PAN numbers, emails, phone numbers, credit card details, and more. It gives detailed examples of how such data might be encountered in real-life situations.</w:t>
      </w:r>
    </w:p>
    <w:p w14:paraId="572A3E96" w14:textId="77777777" w:rsidR="00567E89" w:rsidRPr="00606224" w:rsidRDefault="00567E89" w:rsidP="00606224"/>
    <w:sectPr w:rsidR="00567E89" w:rsidRPr="00606224" w:rsidSect="00C80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5E0"/>
    <w:multiLevelType w:val="multilevel"/>
    <w:tmpl w:val="D09C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208B"/>
    <w:multiLevelType w:val="multilevel"/>
    <w:tmpl w:val="4DCE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21000"/>
    <w:multiLevelType w:val="multilevel"/>
    <w:tmpl w:val="ED52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F4542"/>
    <w:multiLevelType w:val="multilevel"/>
    <w:tmpl w:val="55EA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03085"/>
    <w:multiLevelType w:val="multilevel"/>
    <w:tmpl w:val="2BD2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7894"/>
    <w:multiLevelType w:val="multilevel"/>
    <w:tmpl w:val="3F88D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91B1D06"/>
    <w:multiLevelType w:val="multilevel"/>
    <w:tmpl w:val="4FB6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E51D8"/>
    <w:multiLevelType w:val="multilevel"/>
    <w:tmpl w:val="3CD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63031"/>
    <w:multiLevelType w:val="multilevel"/>
    <w:tmpl w:val="F030E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61CBB"/>
    <w:multiLevelType w:val="multilevel"/>
    <w:tmpl w:val="E094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458557">
    <w:abstractNumId w:val="0"/>
  </w:num>
  <w:num w:numId="2" w16cid:durableId="827598705">
    <w:abstractNumId w:val="1"/>
  </w:num>
  <w:num w:numId="3" w16cid:durableId="1079061355">
    <w:abstractNumId w:val="6"/>
  </w:num>
  <w:num w:numId="4" w16cid:durableId="370812006">
    <w:abstractNumId w:val="9"/>
  </w:num>
  <w:num w:numId="5" w16cid:durableId="964821115">
    <w:abstractNumId w:val="2"/>
  </w:num>
  <w:num w:numId="6" w16cid:durableId="17673100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783415">
    <w:abstractNumId w:val="4"/>
  </w:num>
  <w:num w:numId="8" w16cid:durableId="1953584524">
    <w:abstractNumId w:val="3"/>
  </w:num>
  <w:num w:numId="9" w16cid:durableId="539436166">
    <w:abstractNumId w:val="7"/>
  </w:num>
  <w:num w:numId="10" w16cid:durableId="625356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97"/>
    <w:rsid w:val="001A3F66"/>
    <w:rsid w:val="002529BF"/>
    <w:rsid w:val="003A2349"/>
    <w:rsid w:val="003B7E13"/>
    <w:rsid w:val="003E38F5"/>
    <w:rsid w:val="00440097"/>
    <w:rsid w:val="004F6ECA"/>
    <w:rsid w:val="005248F9"/>
    <w:rsid w:val="00567E89"/>
    <w:rsid w:val="00606224"/>
    <w:rsid w:val="00927489"/>
    <w:rsid w:val="00C80FB7"/>
    <w:rsid w:val="00D7344F"/>
    <w:rsid w:val="00D86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8E300C"/>
  <w15:chartTrackingRefBased/>
  <w15:docId w15:val="{2740340B-8FDE-4616-A5C5-999667E1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97"/>
    <w:rPr>
      <w:rFonts w:eastAsiaTheme="majorEastAsia" w:cstheme="majorBidi"/>
      <w:color w:val="272727" w:themeColor="text1" w:themeTint="D8"/>
    </w:rPr>
  </w:style>
  <w:style w:type="paragraph" w:styleId="Title">
    <w:name w:val="Title"/>
    <w:basedOn w:val="Normal"/>
    <w:next w:val="Normal"/>
    <w:link w:val="TitleChar"/>
    <w:uiPriority w:val="10"/>
    <w:qFormat/>
    <w:rsid w:val="0044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97"/>
    <w:pPr>
      <w:spacing w:before="160"/>
      <w:jc w:val="center"/>
    </w:pPr>
    <w:rPr>
      <w:i/>
      <w:iCs/>
      <w:color w:val="404040" w:themeColor="text1" w:themeTint="BF"/>
    </w:rPr>
  </w:style>
  <w:style w:type="character" w:customStyle="1" w:styleId="QuoteChar">
    <w:name w:val="Quote Char"/>
    <w:basedOn w:val="DefaultParagraphFont"/>
    <w:link w:val="Quote"/>
    <w:uiPriority w:val="29"/>
    <w:rsid w:val="00440097"/>
    <w:rPr>
      <w:i/>
      <w:iCs/>
      <w:color w:val="404040" w:themeColor="text1" w:themeTint="BF"/>
    </w:rPr>
  </w:style>
  <w:style w:type="paragraph" w:styleId="ListParagraph">
    <w:name w:val="List Paragraph"/>
    <w:basedOn w:val="Normal"/>
    <w:uiPriority w:val="34"/>
    <w:qFormat/>
    <w:rsid w:val="00440097"/>
    <w:pPr>
      <w:ind w:left="720"/>
      <w:contextualSpacing/>
    </w:pPr>
  </w:style>
  <w:style w:type="character" w:styleId="IntenseEmphasis">
    <w:name w:val="Intense Emphasis"/>
    <w:basedOn w:val="DefaultParagraphFont"/>
    <w:uiPriority w:val="21"/>
    <w:qFormat/>
    <w:rsid w:val="00440097"/>
    <w:rPr>
      <w:i/>
      <w:iCs/>
      <w:color w:val="2F5496" w:themeColor="accent1" w:themeShade="BF"/>
    </w:rPr>
  </w:style>
  <w:style w:type="paragraph" w:styleId="IntenseQuote">
    <w:name w:val="Intense Quote"/>
    <w:basedOn w:val="Normal"/>
    <w:next w:val="Normal"/>
    <w:link w:val="IntenseQuoteChar"/>
    <w:uiPriority w:val="30"/>
    <w:qFormat/>
    <w:rsid w:val="00440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97"/>
    <w:rPr>
      <w:i/>
      <w:iCs/>
      <w:color w:val="2F5496" w:themeColor="accent1" w:themeShade="BF"/>
    </w:rPr>
  </w:style>
  <w:style w:type="character" w:styleId="IntenseReference">
    <w:name w:val="Intense Reference"/>
    <w:basedOn w:val="DefaultParagraphFont"/>
    <w:uiPriority w:val="32"/>
    <w:qFormat/>
    <w:rsid w:val="00440097"/>
    <w:rPr>
      <w:b/>
      <w:bCs/>
      <w:smallCaps/>
      <w:color w:val="2F5496" w:themeColor="accent1" w:themeShade="BF"/>
      <w:spacing w:val="5"/>
    </w:rPr>
  </w:style>
  <w:style w:type="character" w:styleId="Hyperlink">
    <w:name w:val="Hyperlink"/>
    <w:basedOn w:val="DefaultParagraphFont"/>
    <w:uiPriority w:val="99"/>
    <w:unhideWhenUsed/>
    <w:rsid w:val="00440097"/>
    <w:rPr>
      <w:color w:val="0563C1" w:themeColor="hyperlink"/>
      <w:u w:val="single"/>
    </w:rPr>
  </w:style>
  <w:style w:type="character" w:styleId="UnresolvedMention">
    <w:name w:val="Unresolved Mention"/>
    <w:basedOn w:val="DefaultParagraphFont"/>
    <w:uiPriority w:val="99"/>
    <w:semiHidden/>
    <w:unhideWhenUsed/>
    <w:rsid w:val="0044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7067">
      <w:bodyDiv w:val="1"/>
      <w:marLeft w:val="0"/>
      <w:marRight w:val="0"/>
      <w:marTop w:val="0"/>
      <w:marBottom w:val="0"/>
      <w:divBdr>
        <w:top w:val="none" w:sz="0" w:space="0" w:color="auto"/>
        <w:left w:val="none" w:sz="0" w:space="0" w:color="auto"/>
        <w:bottom w:val="none" w:sz="0" w:space="0" w:color="auto"/>
        <w:right w:val="none" w:sz="0" w:space="0" w:color="auto"/>
      </w:divBdr>
      <w:divsChild>
        <w:div w:id="289476266">
          <w:marLeft w:val="0"/>
          <w:marRight w:val="0"/>
          <w:marTop w:val="0"/>
          <w:marBottom w:val="160"/>
          <w:divBdr>
            <w:top w:val="none" w:sz="0" w:space="0" w:color="auto"/>
            <w:left w:val="none" w:sz="0" w:space="0" w:color="auto"/>
            <w:bottom w:val="none" w:sz="0" w:space="0" w:color="auto"/>
            <w:right w:val="none" w:sz="0" w:space="0" w:color="auto"/>
          </w:divBdr>
        </w:div>
        <w:div w:id="1343627256">
          <w:marLeft w:val="0"/>
          <w:marRight w:val="0"/>
          <w:marTop w:val="0"/>
          <w:marBottom w:val="160"/>
          <w:divBdr>
            <w:top w:val="none" w:sz="0" w:space="0" w:color="auto"/>
            <w:left w:val="none" w:sz="0" w:space="0" w:color="auto"/>
            <w:bottom w:val="none" w:sz="0" w:space="0" w:color="auto"/>
            <w:right w:val="none" w:sz="0" w:space="0" w:color="auto"/>
          </w:divBdr>
        </w:div>
        <w:div w:id="11418730">
          <w:marLeft w:val="0"/>
          <w:marRight w:val="0"/>
          <w:marTop w:val="0"/>
          <w:marBottom w:val="160"/>
          <w:divBdr>
            <w:top w:val="none" w:sz="0" w:space="0" w:color="auto"/>
            <w:left w:val="none" w:sz="0" w:space="0" w:color="auto"/>
            <w:bottom w:val="none" w:sz="0" w:space="0" w:color="auto"/>
            <w:right w:val="none" w:sz="0" w:space="0" w:color="auto"/>
          </w:divBdr>
        </w:div>
        <w:div w:id="2041012488">
          <w:marLeft w:val="0"/>
          <w:marRight w:val="0"/>
          <w:marTop w:val="0"/>
          <w:marBottom w:val="160"/>
          <w:divBdr>
            <w:top w:val="none" w:sz="0" w:space="0" w:color="auto"/>
            <w:left w:val="none" w:sz="0" w:space="0" w:color="auto"/>
            <w:bottom w:val="none" w:sz="0" w:space="0" w:color="auto"/>
            <w:right w:val="none" w:sz="0" w:space="0" w:color="auto"/>
          </w:divBdr>
        </w:div>
        <w:div w:id="175727348">
          <w:marLeft w:val="0"/>
          <w:marRight w:val="0"/>
          <w:marTop w:val="0"/>
          <w:marBottom w:val="160"/>
          <w:divBdr>
            <w:top w:val="none" w:sz="0" w:space="0" w:color="auto"/>
            <w:left w:val="none" w:sz="0" w:space="0" w:color="auto"/>
            <w:bottom w:val="none" w:sz="0" w:space="0" w:color="auto"/>
            <w:right w:val="none" w:sz="0" w:space="0" w:color="auto"/>
          </w:divBdr>
        </w:div>
        <w:div w:id="617369023">
          <w:marLeft w:val="0"/>
          <w:marRight w:val="0"/>
          <w:marTop w:val="0"/>
          <w:marBottom w:val="160"/>
          <w:divBdr>
            <w:top w:val="none" w:sz="0" w:space="0" w:color="auto"/>
            <w:left w:val="none" w:sz="0" w:space="0" w:color="auto"/>
            <w:bottom w:val="none" w:sz="0" w:space="0" w:color="auto"/>
            <w:right w:val="none" w:sz="0" w:space="0" w:color="auto"/>
          </w:divBdr>
        </w:div>
        <w:div w:id="550265853">
          <w:marLeft w:val="0"/>
          <w:marRight w:val="0"/>
          <w:marTop w:val="0"/>
          <w:marBottom w:val="160"/>
          <w:divBdr>
            <w:top w:val="none" w:sz="0" w:space="0" w:color="auto"/>
            <w:left w:val="none" w:sz="0" w:space="0" w:color="auto"/>
            <w:bottom w:val="none" w:sz="0" w:space="0" w:color="auto"/>
            <w:right w:val="none" w:sz="0" w:space="0" w:color="auto"/>
          </w:divBdr>
        </w:div>
        <w:div w:id="625544430">
          <w:marLeft w:val="0"/>
          <w:marRight w:val="0"/>
          <w:marTop w:val="0"/>
          <w:marBottom w:val="160"/>
          <w:divBdr>
            <w:top w:val="none" w:sz="0" w:space="0" w:color="auto"/>
            <w:left w:val="none" w:sz="0" w:space="0" w:color="auto"/>
            <w:bottom w:val="none" w:sz="0" w:space="0" w:color="auto"/>
            <w:right w:val="none" w:sz="0" w:space="0" w:color="auto"/>
          </w:divBdr>
        </w:div>
        <w:div w:id="1354190794">
          <w:marLeft w:val="0"/>
          <w:marRight w:val="0"/>
          <w:marTop w:val="0"/>
          <w:marBottom w:val="160"/>
          <w:divBdr>
            <w:top w:val="none" w:sz="0" w:space="0" w:color="auto"/>
            <w:left w:val="none" w:sz="0" w:space="0" w:color="auto"/>
            <w:bottom w:val="none" w:sz="0" w:space="0" w:color="auto"/>
            <w:right w:val="none" w:sz="0" w:space="0" w:color="auto"/>
          </w:divBdr>
        </w:div>
      </w:divsChild>
    </w:div>
    <w:div w:id="588855499">
      <w:bodyDiv w:val="1"/>
      <w:marLeft w:val="0"/>
      <w:marRight w:val="0"/>
      <w:marTop w:val="0"/>
      <w:marBottom w:val="0"/>
      <w:divBdr>
        <w:top w:val="none" w:sz="0" w:space="0" w:color="auto"/>
        <w:left w:val="none" w:sz="0" w:space="0" w:color="auto"/>
        <w:bottom w:val="none" w:sz="0" w:space="0" w:color="auto"/>
        <w:right w:val="none" w:sz="0" w:space="0" w:color="auto"/>
      </w:divBdr>
      <w:divsChild>
        <w:div w:id="1373965428">
          <w:marLeft w:val="0"/>
          <w:marRight w:val="0"/>
          <w:marTop w:val="0"/>
          <w:marBottom w:val="160"/>
          <w:divBdr>
            <w:top w:val="none" w:sz="0" w:space="0" w:color="auto"/>
            <w:left w:val="none" w:sz="0" w:space="0" w:color="auto"/>
            <w:bottom w:val="none" w:sz="0" w:space="0" w:color="auto"/>
            <w:right w:val="none" w:sz="0" w:space="0" w:color="auto"/>
          </w:divBdr>
        </w:div>
        <w:div w:id="1511140315">
          <w:marLeft w:val="0"/>
          <w:marRight w:val="0"/>
          <w:marTop w:val="0"/>
          <w:marBottom w:val="160"/>
          <w:divBdr>
            <w:top w:val="none" w:sz="0" w:space="0" w:color="auto"/>
            <w:left w:val="none" w:sz="0" w:space="0" w:color="auto"/>
            <w:bottom w:val="none" w:sz="0" w:space="0" w:color="auto"/>
            <w:right w:val="none" w:sz="0" w:space="0" w:color="auto"/>
          </w:divBdr>
        </w:div>
        <w:div w:id="1555387026">
          <w:marLeft w:val="0"/>
          <w:marRight w:val="0"/>
          <w:marTop w:val="0"/>
          <w:marBottom w:val="160"/>
          <w:divBdr>
            <w:top w:val="none" w:sz="0" w:space="0" w:color="auto"/>
            <w:left w:val="none" w:sz="0" w:space="0" w:color="auto"/>
            <w:bottom w:val="none" w:sz="0" w:space="0" w:color="auto"/>
            <w:right w:val="none" w:sz="0" w:space="0" w:color="auto"/>
          </w:divBdr>
        </w:div>
        <w:div w:id="1661613764">
          <w:marLeft w:val="0"/>
          <w:marRight w:val="0"/>
          <w:marTop w:val="0"/>
          <w:marBottom w:val="160"/>
          <w:divBdr>
            <w:top w:val="none" w:sz="0" w:space="0" w:color="auto"/>
            <w:left w:val="none" w:sz="0" w:space="0" w:color="auto"/>
            <w:bottom w:val="none" w:sz="0" w:space="0" w:color="auto"/>
            <w:right w:val="none" w:sz="0" w:space="0" w:color="auto"/>
          </w:divBdr>
        </w:div>
        <w:div w:id="570625860">
          <w:marLeft w:val="0"/>
          <w:marRight w:val="0"/>
          <w:marTop w:val="0"/>
          <w:marBottom w:val="160"/>
          <w:divBdr>
            <w:top w:val="none" w:sz="0" w:space="0" w:color="auto"/>
            <w:left w:val="none" w:sz="0" w:space="0" w:color="auto"/>
            <w:bottom w:val="none" w:sz="0" w:space="0" w:color="auto"/>
            <w:right w:val="none" w:sz="0" w:space="0" w:color="auto"/>
          </w:divBdr>
        </w:div>
        <w:div w:id="540244304">
          <w:marLeft w:val="0"/>
          <w:marRight w:val="0"/>
          <w:marTop w:val="0"/>
          <w:marBottom w:val="160"/>
          <w:divBdr>
            <w:top w:val="none" w:sz="0" w:space="0" w:color="auto"/>
            <w:left w:val="none" w:sz="0" w:space="0" w:color="auto"/>
            <w:bottom w:val="none" w:sz="0" w:space="0" w:color="auto"/>
            <w:right w:val="none" w:sz="0" w:space="0" w:color="auto"/>
          </w:divBdr>
        </w:div>
        <w:div w:id="1578203254">
          <w:marLeft w:val="0"/>
          <w:marRight w:val="0"/>
          <w:marTop w:val="0"/>
          <w:marBottom w:val="160"/>
          <w:divBdr>
            <w:top w:val="none" w:sz="0" w:space="0" w:color="auto"/>
            <w:left w:val="none" w:sz="0" w:space="0" w:color="auto"/>
            <w:bottom w:val="none" w:sz="0" w:space="0" w:color="auto"/>
            <w:right w:val="none" w:sz="0" w:space="0" w:color="auto"/>
          </w:divBdr>
        </w:div>
        <w:div w:id="1029448262">
          <w:marLeft w:val="0"/>
          <w:marRight w:val="0"/>
          <w:marTop w:val="0"/>
          <w:marBottom w:val="160"/>
          <w:divBdr>
            <w:top w:val="none" w:sz="0" w:space="0" w:color="auto"/>
            <w:left w:val="none" w:sz="0" w:space="0" w:color="auto"/>
            <w:bottom w:val="none" w:sz="0" w:space="0" w:color="auto"/>
            <w:right w:val="none" w:sz="0" w:space="0" w:color="auto"/>
          </w:divBdr>
        </w:div>
        <w:div w:id="563568127">
          <w:marLeft w:val="0"/>
          <w:marRight w:val="0"/>
          <w:marTop w:val="0"/>
          <w:marBottom w:val="160"/>
          <w:divBdr>
            <w:top w:val="none" w:sz="0" w:space="0" w:color="auto"/>
            <w:left w:val="none" w:sz="0" w:space="0" w:color="auto"/>
            <w:bottom w:val="none" w:sz="0" w:space="0" w:color="auto"/>
            <w:right w:val="none" w:sz="0" w:space="0" w:color="auto"/>
          </w:divBdr>
        </w:div>
      </w:divsChild>
    </w:div>
    <w:div w:id="869411363">
      <w:bodyDiv w:val="1"/>
      <w:marLeft w:val="0"/>
      <w:marRight w:val="0"/>
      <w:marTop w:val="0"/>
      <w:marBottom w:val="0"/>
      <w:divBdr>
        <w:top w:val="none" w:sz="0" w:space="0" w:color="auto"/>
        <w:left w:val="none" w:sz="0" w:space="0" w:color="auto"/>
        <w:bottom w:val="none" w:sz="0" w:space="0" w:color="auto"/>
        <w:right w:val="none" w:sz="0" w:space="0" w:color="auto"/>
      </w:divBdr>
    </w:div>
    <w:div w:id="1400202781">
      <w:bodyDiv w:val="1"/>
      <w:marLeft w:val="0"/>
      <w:marRight w:val="0"/>
      <w:marTop w:val="0"/>
      <w:marBottom w:val="0"/>
      <w:divBdr>
        <w:top w:val="none" w:sz="0" w:space="0" w:color="auto"/>
        <w:left w:val="none" w:sz="0" w:space="0" w:color="auto"/>
        <w:bottom w:val="none" w:sz="0" w:space="0" w:color="auto"/>
        <w:right w:val="none" w:sz="0" w:space="0" w:color="auto"/>
      </w:divBdr>
    </w:div>
    <w:div w:id="1729300964">
      <w:bodyDiv w:val="1"/>
      <w:marLeft w:val="0"/>
      <w:marRight w:val="0"/>
      <w:marTop w:val="0"/>
      <w:marBottom w:val="0"/>
      <w:divBdr>
        <w:top w:val="none" w:sz="0" w:space="0" w:color="auto"/>
        <w:left w:val="none" w:sz="0" w:space="0" w:color="auto"/>
        <w:bottom w:val="none" w:sz="0" w:space="0" w:color="auto"/>
        <w:right w:val="none" w:sz="0" w:space="0" w:color="auto"/>
      </w:divBdr>
    </w:div>
    <w:div w:id="18048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terms-of-service" TargetMode="External"/><Relationship Id="rId3" Type="http://schemas.openxmlformats.org/officeDocument/2006/relationships/settings" Target="settings.xml"/><Relationship Id="rId7" Type="http://schemas.openxmlformats.org/officeDocument/2006/relationships/hyperlink" Target="mailto:admin@universit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techfirm.com" TargetMode="External"/><Relationship Id="rId11" Type="http://schemas.openxmlformats.org/officeDocument/2006/relationships/fontTable" Target="fontTable.xml"/><Relationship Id="rId5" Type="http://schemas.openxmlformats.org/officeDocument/2006/relationships/hyperlink" Target="mailto:johndoe@gmail.com" TargetMode="External"/><Relationship Id="rId10" Type="http://schemas.openxmlformats.org/officeDocument/2006/relationships/hyperlink" Target="https://www.examplehospital.com/patient-portal" TargetMode="External"/><Relationship Id="rId4" Type="http://schemas.openxmlformats.org/officeDocument/2006/relationships/webSettings" Target="webSettings.xml"/><Relationship Id="rId9" Type="http://schemas.openxmlformats.org/officeDocument/2006/relationships/hyperlink" Target="https://securepayment.example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jashwanth</dc:creator>
  <cp:keywords/>
  <dc:description/>
  <cp:lastModifiedBy>ratna jashwanth</cp:lastModifiedBy>
  <cp:revision>4</cp:revision>
  <cp:lastPrinted>2025-01-14T08:16:00Z</cp:lastPrinted>
  <dcterms:created xsi:type="dcterms:W3CDTF">2025-01-14T08:15:00Z</dcterms:created>
  <dcterms:modified xsi:type="dcterms:W3CDTF">2025-01-22T12:15:00Z</dcterms:modified>
</cp:coreProperties>
</file>