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740D" w14:textId="77777777" w:rsidR="007B5D81" w:rsidRDefault="006C6243" w:rsidP="007B5D81">
      <w:pPr>
        <w:spacing w:line="240" w:lineRule="auto"/>
        <w:rPr>
          <w:rFonts w:ascii="Bahnschrift SemiLight" w:hAnsi="Bahnschrift SemiLight" w:cs="AngsanaUPC"/>
          <w:sz w:val="28"/>
          <w:szCs w:val="28"/>
        </w:rPr>
      </w:pPr>
      <w:r w:rsidRPr="00850CF9">
        <w:rPr>
          <w:rFonts w:ascii="Bahnschrift SemiLight" w:hAnsi="Bahnschrift SemiLight" w:cs="AngsanaUPC"/>
          <w:b/>
          <w:bCs/>
          <w:sz w:val="28"/>
          <w:szCs w:val="28"/>
        </w:rPr>
        <w:t>Project Name:</w:t>
      </w:r>
      <w:r w:rsidRPr="006C6243">
        <w:rPr>
          <w:rFonts w:ascii="Bahnschrift SemiLight" w:hAnsi="Bahnschrift SemiLight" w:cs="AngsanaUPC"/>
          <w:sz w:val="28"/>
          <w:szCs w:val="28"/>
        </w:rPr>
        <w:t xml:space="preserve"> </w:t>
      </w:r>
    </w:p>
    <w:p w14:paraId="0D021716" w14:textId="489480F0" w:rsidR="00BF324A" w:rsidRPr="00C11AF6" w:rsidRDefault="006C6243" w:rsidP="00BF324A">
      <w:pPr>
        <w:spacing w:line="240" w:lineRule="auto"/>
        <w:rPr>
          <w:rFonts w:ascii="Bahnschrift SemiLight" w:hAnsi="Bahnschrift SemiLight" w:cs="AngsanaUPC"/>
          <w:b/>
          <w:bCs/>
          <w:sz w:val="36"/>
          <w:szCs w:val="36"/>
        </w:rPr>
      </w:pPr>
      <w:r w:rsidRPr="007B5D81">
        <w:rPr>
          <w:rFonts w:ascii="Bahnschrift SemiLight" w:hAnsi="Bahnschrift SemiLight" w:cs="AngsanaUPC"/>
          <w:b/>
          <w:bCs/>
          <w:sz w:val="36"/>
          <w:szCs w:val="36"/>
        </w:rPr>
        <w:t xml:space="preserve">Health Safety &amp; Environmental (HSE) Incident Analysis </w:t>
      </w:r>
    </w:p>
    <w:p w14:paraId="7B9997FE" w14:textId="4963996F" w:rsidR="007B5D81" w:rsidRDefault="006C6243" w:rsidP="00C11AF6">
      <w:pPr>
        <w:spacing w:line="240" w:lineRule="auto"/>
        <w:jc w:val="both"/>
        <w:rPr>
          <w:rFonts w:ascii="Bahnschrift SemiLight" w:hAnsi="Bahnschrift SemiLight" w:cs="AngsanaUPC"/>
          <w:sz w:val="28"/>
          <w:szCs w:val="28"/>
        </w:rPr>
      </w:pPr>
      <w:r w:rsidRPr="00850CF9">
        <w:rPr>
          <w:rFonts w:ascii="Bahnschrift SemiLight" w:hAnsi="Bahnschrift SemiLight" w:cs="AngsanaUPC"/>
          <w:b/>
          <w:bCs/>
          <w:sz w:val="28"/>
          <w:szCs w:val="28"/>
        </w:rPr>
        <w:t xml:space="preserve">Project </w:t>
      </w:r>
      <w:r w:rsidR="00850CF9" w:rsidRPr="00850CF9">
        <w:rPr>
          <w:rFonts w:ascii="Bahnschrift SemiLight" w:hAnsi="Bahnschrift SemiLight" w:cs="AngsanaUPC"/>
          <w:b/>
          <w:bCs/>
          <w:sz w:val="28"/>
          <w:szCs w:val="28"/>
        </w:rPr>
        <w:t>Idea:</w:t>
      </w:r>
      <w:r>
        <w:rPr>
          <w:rFonts w:ascii="Bahnschrift SemiLight" w:hAnsi="Bahnschrift SemiLight" w:cs="AngsanaUPC"/>
          <w:sz w:val="28"/>
          <w:szCs w:val="28"/>
        </w:rPr>
        <w:t xml:space="preserve"> </w:t>
      </w:r>
    </w:p>
    <w:p w14:paraId="56C4365B" w14:textId="563233CD" w:rsidR="00BF324A" w:rsidRPr="00C11AF6" w:rsidRDefault="00CA49CE" w:rsidP="00C11AF6">
      <w:pPr>
        <w:spacing w:line="240" w:lineRule="auto"/>
        <w:jc w:val="both"/>
        <w:rPr>
          <w:rFonts w:ascii="Bahnschrift SemiLight" w:hAnsi="Bahnschrift SemiLight" w:cs="AngsanaUPC"/>
          <w:sz w:val="28"/>
          <w:szCs w:val="28"/>
        </w:rPr>
      </w:pPr>
      <w:r>
        <w:rPr>
          <w:rFonts w:ascii="Bahnschrift SemiLight" w:hAnsi="Bahnschrift SemiLight" w:cs="AngsanaUPC"/>
          <w:sz w:val="28"/>
          <w:szCs w:val="28"/>
        </w:rPr>
        <w:t>D</w:t>
      </w:r>
      <w:r w:rsidR="006C6243" w:rsidRPr="006C6243">
        <w:rPr>
          <w:rFonts w:ascii="Bahnschrift SemiLight" w:hAnsi="Bahnschrift SemiLight" w:cs="AngsanaUPC"/>
          <w:sz w:val="28"/>
          <w:szCs w:val="28"/>
        </w:rPr>
        <w:t xml:space="preserve">evelop a web API for </w:t>
      </w:r>
      <w:r w:rsidR="006C6243">
        <w:rPr>
          <w:rFonts w:ascii="Bahnschrift SemiLight" w:hAnsi="Bahnschrift SemiLight" w:cs="AngsanaUPC"/>
          <w:sz w:val="28"/>
          <w:szCs w:val="28"/>
        </w:rPr>
        <w:t>HSE</w:t>
      </w:r>
      <w:r w:rsidR="006C6243" w:rsidRPr="006C6243">
        <w:rPr>
          <w:rFonts w:ascii="Bahnschrift SemiLight" w:hAnsi="Bahnschrift SemiLight" w:cs="AngsanaUPC"/>
          <w:sz w:val="28"/>
          <w:szCs w:val="28"/>
        </w:rPr>
        <w:t xml:space="preserve"> related incident </w:t>
      </w:r>
      <w:r w:rsidR="00850CF9">
        <w:rPr>
          <w:rFonts w:ascii="Bahnschrift SemiLight" w:hAnsi="Bahnschrift SemiLight" w:cs="AngsanaUPC"/>
          <w:sz w:val="28"/>
          <w:szCs w:val="28"/>
        </w:rPr>
        <w:t xml:space="preserve">data </w:t>
      </w:r>
      <w:r>
        <w:rPr>
          <w:rFonts w:ascii="Bahnschrift SemiLight" w:hAnsi="Bahnschrift SemiLight" w:cs="AngsanaUPC"/>
          <w:sz w:val="28"/>
          <w:szCs w:val="28"/>
        </w:rPr>
        <w:t>accumulate in a secured database, perform data analysis</w:t>
      </w:r>
      <w:r w:rsidR="00C11AF6">
        <w:rPr>
          <w:rFonts w:ascii="Bahnschrift SemiLight" w:hAnsi="Bahnschrift SemiLight" w:cs="AngsanaUPC"/>
          <w:sz w:val="28"/>
          <w:szCs w:val="28"/>
        </w:rPr>
        <w:t>, and take appropriate QC actions to improve HSE performance index.</w:t>
      </w:r>
    </w:p>
    <w:p w14:paraId="2B80093D" w14:textId="0A78C903" w:rsidR="007B5D81" w:rsidRDefault="00850CF9" w:rsidP="00C11AF6">
      <w:pPr>
        <w:spacing w:line="240" w:lineRule="auto"/>
        <w:jc w:val="both"/>
        <w:rPr>
          <w:rFonts w:ascii="Bahnschrift SemiLight" w:hAnsi="Bahnschrift SemiLight" w:cs="AngsanaUPC"/>
          <w:sz w:val="28"/>
          <w:szCs w:val="28"/>
        </w:rPr>
      </w:pPr>
      <w:r w:rsidRPr="00850CF9">
        <w:rPr>
          <w:rFonts w:ascii="Bahnschrift SemiLight" w:hAnsi="Bahnschrift SemiLight" w:cs="AngsanaUPC"/>
          <w:b/>
          <w:bCs/>
          <w:sz w:val="28"/>
          <w:szCs w:val="28"/>
        </w:rPr>
        <w:t>Application:</w:t>
      </w:r>
      <w:r>
        <w:rPr>
          <w:rFonts w:ascii="Bahnschrift SemiLight" w:hAnsi="Bahnschrift SemiLight" w:cs="AngsanaUPC"/>
          <w:sz w:val="28"/>
          <w:szCs w:val="28"/>
        </w:rPr>
        <w:t xml:space="preserve"> </w:t>
      </w:r>
    </w:p>
    <w:p w14:paraId="36021F55" w14:textId="1506C721" w:rsidR="00BF324A" w:rsidRPr="00C11AF6" w:rsidRDefault="006C6243" w:rsidP="00C11AF6">
      <w:pPr>
        <w:spacing w:line="240" w:lineRule="auto"/>
        <w:jc w:val="both"/>
        <w:rPr>
          <w:rFonts w:ascii="Bahnschrift SemiLight" w:hAnsi="Bahnschrift SemiLight" w:cs="AngsanaUPC"/>
          <w:sz w:val="28"/>
          <w:szCs w:val="28"/>
        </w:rPr>
      </w:pPr>
      <w:r w:rsidRPr="006C6243">
        <w:rPr>
          <w:rFonts w:ascii="Bahnschrift SemiLight" w:hAnsi="Bahnschrift SemiLight" w:cs="AngsanaUPC"/>
          <w:sz w:val="28"/>
          <w:szCs w:val="28"/>
        </w:rPr>
        <w:t xml:space="preserve">The HSE personnel </w:t>
      </w:r>
      <w:r w:rsidR="00850CF9">
        <w:rPr>
          <w:rFonts w:ascii="Bahnschrift SemiLight" w:hAnsi="Bahnschrift SemiLight" w:cs="AngsanaUPC"/>
          <w:sz w:val="28"/>
          <w:szCs w:val="28"/>
        </w:rPr>
        <w:t>can</w:t>
      </w:r>
      <w:r w:rsidRPr="006C6243">
        <w:rPr>
          <w:rFonts w:ascii="Bahnschrift SemiLight" w:hAnsi="Bahnschrift SemiLight" w:cs="AngsanaUPC"/>
          <w:sz w:val="28"/>
          <w:szCs w:val="28"/>
        </w:rPr>
        <w:t xml:space="preserve"> use this API tool to </w:t>
      </w:r>
      <w:r w:rsidR="00C11AF6">
        <w:rPr>
          <w:rFonts w:ascii="Bahnschrift SemiLight" w:hAnsi="Bahnschrift SemiLight" w:cs="AngsanaUPC"/>
          <w:sz w:val="28"/>
          <w:szCs w:val="28"/>
        </w:rPr>
        <w:t xml:space="preserve">gather and mapping </w:t>
      </w:r>
      <w:r w:rsidR="00C11AF6">
        <w:rPr>
          <w:rFonts w:ascii="Bahnschrift SemiLight" w:hAnsi="Bahnschrift SemiLight" w:cs="AngsanaUPC"/>
          <w:sz w:val="28"/>
          <w:szCs w:val="28"/>
        </w:rPr>
        <w:t xml:space="preserve">HSE </w:t>
      </w:r>
      <w:r w:rsidR="00C11AF6">
        <w:rPr>
          <w:rFonts w:ascii="Bahnschrift SemiLight" w:hAnsi="Bahnschrift SemiLight" w:cs="AngsanaUPC"/>
          <w:sz w:val="28"/>
          <w:szCs w:val="28"/>
        </w:rPr>
        <w:t xml:space="preserve">Incidents and can </w:t>
      </w:r>
      <w:r w:rsidRPr="006C6243">
        <w:rPr>
          <w:rFonts w:ascii="Bahnschrift SemiLight" w:hAnsi="Bahnschrift SemiLight" w:cs="AngsanaUPC"/>
          <w:sz w:val="28"/>
          <w:szCs w:val="28"/>
        </w:rPr>
        <w:t>run various quantitative and statistical analyses for all accumulated HSE incidents data reported each year from remote project location.</w:t>
      </w:r>
    </w:p>
    <w:p w14:paraId="40757E76" w14:textId="4EC9FD2A" w:rsidR="00850CF9" w:rsidRDefault="00850CF9" w:rsidP="00BF324A">
      <w:pPr>
        <w:spacing w:line="240" w:lineRule="auto"/>
        <w:rPr>
          <w:rFonts w:ascii="Bahnschrift SemiLight" w:hAnsi="Bahnschrift SemiLight" w:cs="AngsanaUPC"/>
          <w:b/>
          <w:bCs/>
          <w:sz w:val="28"/>
          <w:szCs w:val="28"/>
        </w:rPr>
      </w:pPr>
      <w:r w:rsidRPr="00850CF9">
        <w:rPr>
          <w:rFonts w:ascii="Bahnschrift SemiLight" w:hAnsi="Bahnschrift SemiLight" w:cs="AngsanaUPC"/>
          <w:b/>
          <w:bCs/>
          <w:sz w:val="28"/>
          <w:szCs w:val="28"/>
        </w:rPr>
        <w:t xml:space="preserve">API Design </w:t>
      </w:r>
      <w:r>
        <w:rPr>
          <w:rFonts w:ascii="Bahnschrift SemiLight" w:hAnsi="Bahnschrift SemiLight" w:cs="AngsanaUPC"/>
          <w:b/>
          <w:bCs/>
          <w:sz w:val="28"/>
          <w:szCs w:val="28"/>
        </w:rPr>
        <w:t>Technologies</w:t>
      </w:r>
      <w:r w:rsidRPr="00850CF9">
        <w:rPr>
          <w:rFonts w:ascii="Bahnschrift SemiLight" w:hAnsi="Bahnschrift SemiLight" w:cs="AngsanaUPC"/>
          <w:b/>
          <w:bCs/>
          <w:sz w:val="28"/>
          <w:szCs w:val="28"/>
        </w:rPr>
        <w:t>:</w:t>
      </w:r>
    </w:p>
    <w:p w14:paraId="30ECC6A2" w14:textId="7C3CEE2C" w:rsidR="00C848D3" w:rsidRPr="00C848D3" w:rsidRDefault="00850CF9" w:rsidP="00BF324A">
      <w:pPr>
        <w:pStyle w:val="ListParagraph"/>
        <w:numPr>
          <w:ilvl w:val="0"/>
          <w:numId w:val="1"/>
        </w:numPr>
        <w:spacing w:line="240" w:lineRule="auto"/>
        <w:rPr>
          <w:rFonts w:ascii="Bahnschrift SemiLight" w:hAnsi="Bahnschrift SemiLight" w:cs="AngsanaUPC"/>
          <w:b/>
          <w:bCs/>
          <w:sz w:val="28"/>
          <w:szCs w:val="28"/>
        </w:rPr>
      </w:pPr>
      <w:r w:rsidRPr="00C848D3">
        <w:rPr>
          <w:rFonts w:ascii="Bahnschrift SemiLight" w:hAnsi="Bahnschrift SemiLight" w:cstheme="majorHAnsi"/>
          <w:color w:val="333333"/>
          <w:sz w:val="28"/>
          <w:szCs w:val="28"/>
          <w:shd w:val="clear" w:color="auto" w:fill="FFFFFF"/>
        </w:rPr>
        <w:t>Python-FLASK</w:t>
      </w:r>
      <w:r w:rsidR="00EE7C14">
        <w:rPr>
          <w:rFonts w:ascii="Bahnschrift SemiLight" w:hAnsi="Bahnschrift SemiLight" w:cstheme="majorHAnsi"/>
          <w:color w:val="333333"/>
          <w:sz w:val="28"/>
          <w:szCs w:val="28"/>
          <w:shd w:val="clear" w:color="auto" w:fill="FFFFFF"/>
        </w:rPr>
        <w:t xml:space="preserve">, Pandas, NumPy </w:t>
      </w:r>
      <w:r w:rsidRPr="00C848D3">
        <w:rPr>
          <w:rFonts w:ascii="Bahnschrift SemiLight" w:hAnsi="Bahnschrift SemiLight" w:cstheme="majorHAnsi"/>
          <w:color w:val="333333"/>
          <w:sz w:val="28"/>
          <w:szCs w:val="28"/>
          <w:shd w:val="clear" w:color="auto" w:fill="FFFFFF"/>
        </w:rPr>
        <w:tab/>
      </w:r>
      <w:r w:rsidRPr="00C848D3">
        <w:rPr>
          <w:rFonts w:ascii="Bahnschrift SemiLight" w:hAnsi="Bahnschrift SemiLight" w:cstheme="majorHAnsi"/>
          <w:color w:val="333333"/>
          <w:sz w:val="28"/>
          <w:szCs w:val="28"/>
          <w:shd w:val="clear" w:color="auto" w:fill="FFFFFF"/>
        </w:rPr>
        <w:tab/>
      </w:r>
      <w:r w:rsidRPr="00C848D3">
        <w:rPr>
          <w:rFonts w:ascii="Bahnschrift SemiLight" w:hAnsi="Bahnschrift SemiLight" w:cstheme="majorHAnsi"/>
          <w:color w:val="333333"/>
          <w:sz w:val="28"/>
          <w:szCs w:val="28"/>
          <w:shd w:val="clear" w:color="auto" w:fill="FFFFFF"/>
        </w:rPr>
        <w:tab/>
      </w:r>
      <w:r w:rsidRPr="00C848D3">
        <w:rPr>
          <w:rFonts w:ascii="Bahnschrift SemiLight" w:hAnsi="Bahnschrift SemiLight" w:cstheme="majorHAnsi"/>
          <w:color w:val="333333"/>
          <w:sz w:val="28"/>
          <w:szCs w:val="28"/>
          <w:shd w:val="clear" w:color="auto" w:fill="FFFFFF"/>
        </w:rPr>
        <w:tab/>
      </w:r>
    </w:p>
    <w:p w14:paraId="0ACD186A" w14:textId="704F6544" w:rsidR="00850CF9" w:rsidRPr="00C848D3" w:rsidRDefault="00850CF9" w:rsidP="00C848D3">
      <w:pPr>
        <w:pStyle w:val="ListParagraph"/>
        <w:numPr>
          <w:ilvl w:val="0"/>
          <w:numId w:val="1"/>
        </w:numPr>
        <w:rPr>
          <w:rFonts w:ascii="Bahnschrift SemiLight" w:hAnsi="Bahnschrift SemiLight" w:cs="AngsanaUPC"/>
          <w:b/>
          <w:bCs/>
          <w:sz w:val="28"/>
          <w:szCs w:val="28"/>
        </w:rPr>
      </w:pPr>
      <w:r w:rsidRPr="00C848D3">
        <w:rPr>
          <w:rFonts w:ascii="Bahnschrift SemiLight" w:hAnsi="Bahnschrift SemiLight" w:cstheme="minorHAnsi"/>
          <w:sz w:val="28"/>
          <w:szCs w:val="28"/>
        </w:rPr>
        <w:t xml:space="preserve">SQLite3, </w:t>
      </w:r>
      <w:proofErr w:type="spellStart"/>
      <w:r w:rsidRPr="00C848D3">
        <w:rPr>
          <w:rFonts w:ascii="Bahnschrift SemiLight" w:hAnsi="Bahnschrift SemiLight" w:cstheme="minorHAnsi"/>
          <w:sz w:val="28"/>
          <w:szCs w:val="28"/>
        </w:rPr>
        <w:t>SQLAlchemy</w:t>
      </w:r>
      <w:proofErr w:type="spellEnd"/>
    </w:p>
    <w:p w14:paraId="57468FDF" w14:textId="7B223B9A" w:rsidR="00850CF9" w:rsidRPr="00C848D3" w:rsidRDefault="00850CF9" w:rsidP="00C848D3">
      <w:pPr>
        <w:pStyle w:val="ListParagraph"/>
        <w:numPr>
          <w:ilvl w:val="0"/>
          <w:numId w:val="1"/>
        </w:numPr>
        <w:rPr>
          <w:rFonts w:ascii="Bahnschrift SemiLight" w:hAnsi="Bahnschrift SemiLight" w:cs="AngsanaUPC"/>
          <w:b/>
          <w:bCs/>
          <w:sz w:val="28"/>
          <w:szCs w:val="28"/>
        </w:rPr>
      </w:pPr>
      <w:r w:rsidRPr="00850CF9">
        <w:rPr>
          <w:rFonts w:ascii="Bahnschrift SemiLight" w:hAnsi="Bahnschrift SemiLight" w:cstheme="minorHAnsi"/>
          <w:sz w:val="28"/>
          <w:szCs w:val="28"/>
        </w:rPr>
        <w:t>Folium Mapping</w:t>
      </w:r>
    </w:p>
    <w:p w14:paraId="5703D229" w14:textId="77F8AF30" w:rsidR="00850CF9" w:rsidRPr="00850CF9" w:rsidRDefault="00850CF9" w:rsidP="00850CF9">
      <w:pPr>
        <w:pStyle w:val="ListParagraph"/>
        <w:numPr>
          <w:ilvl w:val="0"/>
          <w:numId w:val="1"/>
        </w:numPr>
        <w:rPr>
          <w:rFonts w:ascii="Bahnschrift SemiLight" w:hAnsi="Bahnschrift SemiLight" w:cs="AngsanaUPC"/>
          <w:b/>
          <w:bCs/>
          <w:sz w:val="28"/>
          <w:szCs w:val="28"/>
        </w:rPr>
      </w:pPr>
      <w:r w:rsidRPr="00850CF9">
        <w:rPr>
          <w:rFonts w:ascii="Bahnschrift SemiLight" w:hAnsi="Bahnschrift SemiLight" w:cstheme="minorHAnsi"/>
          <w:sz w:val="28"/>
          <w:szCs w:val="28"/>
        </w:rPr>
        <w:t xml:space="preserve">HTML/CSS, </w:t>
      </w:r>
      <w:proofErr w:type="spellStart"/>
      <w:r w:rsidR="00EE7C14" w:rsidRPr="00EE7C14">
        <w:rPr>
          <w:rFonts w:ascii="Bahnschrift SemiLight" w:hAnsi="Bahnschrift SemiLight" w:cstheme="minorHAnsi"/>
          <w:sz w:val="28"/>
          <w:szCs w:val="28"/>
        </w:rPr>
        <w:t>flask_bootstrap</w:t>
      </w:r>
      <w:proofErr w:type="spellEnd"/>
    </w:p>
    <w:p w14:paraId="72622FCB" w14:textId="102E57CE" w:rsidR="00BF324A" w:rsidRPr="00C11AF6" w:rsidRDefault="00850CF9" w:rsidP="00C11AF6">
      <w:pPr>
        <w:pStyle w:val="ListParagraph"/>
        <w:numPr>
          <w:ilvl w:val="0"/>
          <w:numId w:val="1"/>
        </w:numPr>
        <w:rPr>
          <w:rFonts w:ascii="Bahnschrift SemiLight" w:hAnsi="Bahnschrift SemiLight" w:cs="AngsanaUPC"/>
          <w:b/>
          <w:bCs/>
          <w:sz w:val="28"/>
          <w:szCs w:val="28"/>
        </w:rPr>
      </w:pPr>
      <w:r w:rsidRPr="00850CF9">
        <w:rPr>
          <w:rFonts w:ascii="Bahnschrift SemiLight" w:hAnsi="Bahnschrift SemiLight" w:cstheme="minorHAnsi"/>
          <w:sz w:val="28"/>
          <w:szCs w:val="28"/>
        </w:rPr>
        <w:t>Chart.js</w:t>
      </w:r>
    </w:p>
    <w:p w14:paraId="1D363017" w14:textId="680A68C5" w:rsidR="00C848D3" w:rsidRDefault="00C848D3" w:rsidP="00BF324A">
      <w:pPr>
        <w:spacing w:line="240" w:lineRule="auto"/>
        <w:rPr>
          <w:rFonts w:ascii="Bahnschrift SemiLight" w:hAnsi="Bahnschrift SemiLight" w:cs="AngsanaUPC"/>
          <w:b/>
          <w:bCs/>
          <w:sz w:val="28"/>
          <w:szCs w:val="28"/>
        </w:rPr>
      </w:pPr>
      <w:r>
        <w:rPr>
          <w:rFonts w:ascii="Bahnschrift SemiLight" w:hAnsi="Bahnschrift SemiLight" w:cs="AngsanaUPC"/>
          <w:b/>
          <w:bCs/>
          <w:sz w:val="28"/>
          <w:szCs w:val="28"/>
        </w:rPr>
        <w:t xml:space="preserve">Team: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938"/>
        <w:gridCol w:w="4334"/>
      </w:tblGrid>
      <w:tr w:rsidR="00C848D3" w14:paraId="0FB2DD94" w14:textId="77777777" w:rsidTr="00EE7C14">
        <w:trPr>
          <w:trHeight w:val="553"/>
        </w:trPr>
        <w:tc>
          <w:tcPr>
            <w:tcW w:w="2122" w:type="dxa"/>
          </w:tcPr>
          <w:p w14:paraId="70189BC7" w14:textId="3B2CC150" w:rsidR="00C848D3" w:rsidRDefault="00C848D3" w:rsidP="00C848D3">
            <w:pPr>
              <w:rPr>
                <w:rFonts w:ascii="Bahnschrift SemiLight" w:hAnsi="Bahnschrift SemiLight" w:cs="AngsanaUPC"/>
                <w:b/>
                <w:bCs/>
                <w:sz w:val="28"/>
                <w:szCs w:val="28"/>
              </w:rPr>
            </w:pPr>
            <w:r>
              <w:rPr>
                <w:rFonts w:ascii="Bahnschrift SemiLight" w:hAnsi="Bahnschrift SemiLight" w:cs="AngsanaUP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35" w:type="dxa"/>
          </w:tcPr>
          <w:p w14:paraId="7B1D1D25" w14:textId="31387A7F" w:rsidR="00C848D3" w:rsidRDefault="00C848D3" w:rsidP="00C848D3">
            <w:pPr>
              <w:rPr>
                <w:rFonts w:ascii="Bahnschrift SemiLight" w:hAnsi="Bahnschrift SemiLight" w:cs="AngsanaUPC"/>
                <w:b/>
                <w:bCs/>
                <w:sz w:val="28"/>
                <w:szCs w:val="28"/>
              </w:rPr>
            </w:pPr>
            <w:r>
              <w:rPr>
                <w:rFonts w:ascii="Bahnschrift SemiLight" w:hAnsi="Bahnschrift SemiLight" w:cs="AngsanaUPC"/>
                <w:b/>
                <w:bCs/>
                <w:sz w:val="28"/>
                <w:szCs w:val="28"/>
              </w:rPr>
              <w:t>E-mail</w:t>
            </w:r>
          </w:p>
        </w:tc>
        <w:tc>
          <w:tcPr>
            <w:tcW w:w="4393" w:type="dxa"/>
          </w:tcPr>
          <w:p w14:paraId="0B5D2721" w14:textId="4B22479A" w:rsidR="00C848D3" w:rsidRDefault="00C848D3" w:rsidP="00C848D3">
            <w:pPr>
              <w:rPr>
                <w:rFonts w:ascii="Bahnschrift SemiLight" w:hAnsi="Bahnschrift SemiLight" w:cs="AngsanaUPC"/>
                <w:b/>
                <w:bCs/>
                <w:sz w:val="28"/>
                <w:szCs w:val="28"/>
              </w:rPr>
            </w:pPr>
            <w:r>
              <w:rPr>
                <w:rFonts w:ascii="Bahnschrift SemiLight" w:hAnsi="Bahnschrift SemiLight" w:cs="AngsanaUPC"/>
                <w:b/>
                <w:bCs/>
                <w:sz w:val="28"/>
                <w:szCs w:val="28"/>
              </w:rPr>
              <w:t>Profile</w:t>
            </w:r>
          </w:p>
        </w:tc>
      </w:tr>
      <w:tr w:rsidR="00C848D3" w14:paraId="57C4042B" w14:textId="77777777" w:rsidTr="00EE7C14">
        <w:trPr>
          <w:trHeight w:val="844"/>
        </w:trPr>
        <w:tc>
          <w:tcPr>
            <w:tcW w:w="2122" w:type="dxa"/>
          </w:tcPr>
          <w:p w14:paraId="033B8BB7" w14:textId="503B9CDB" w:rsidR="00C848D3" w:rsidRPr="00EE7C14" w:rsidRDefault="00C848D3" w:rsidP="00C848D3">
            <w:pPr>
              <w:rPr>
                <w:rFonts w:cs="AngsanaUPC"/>
                <w:b/>
                <w:bCs/>
                <w:sz w:val="24"/>
                <w:szCs w:val="24"/>
              </w:rPr>
            </w:pPr>
            <w:r w:rsidRPr="00EE7C14">
              <w:rPr>
                <w:rFonts w:cs="AngsanaUPC"/>
                <w:sz w:val="24"/>
                <w:szCs w:val="24"/>
              </w:rPr>
              <w:t>Prodyut Roy</w:t>
            </w:r>
          </w:p>
        </w:tc>
        <w:tc>
          <w:tcPr>
            <w:tcW w:w="2835" w:type="dxa"/>
          </w:tcPr>
          <w:p w14:paraId="1E6B8DE0" w14:textId="43AF74CB" w:rsidR="00C848D3" w:rsidRPr="00EE7C14" w:rsidRDefault="00C848D3" w:rsidP="00C848D3">
            <w:pPr>
              <w:rPr>
                <w:rFonts w:cs="AngsanaUPC"/>
                <w:b/>
                <w:bCs/>
                <w:sz w:val="24"/>
                <w:szCs w:val="24"/>
              </w:rPr>
            </w:pPr>
            <w:r w:rsidRPr="00EE7C14">
              <w:rPr>
                <w:rFonts w:cs="AngsanaUPC"/>
                <w:b/>
                <w:bCs/>
                <w:sz w:val="24"/>
                <w:szCs w:val="24"/>
              </w:rPr>
              <w:t>Prodyut_roy@hotmail.com</w:t>
            </w:r>
          </w:p>
        </w:tc>
        <w:tc>
          <w:tcPr>
            <w:tcW w:w="4393" w:type="dxa"/>
          </w:tcPr>
          <w:p w14:paraId="296CE022" w14:textId="52485662" w:rsidR="00C848D3" w:rsidRPr="00EE7C14" w:rsidRDefault="00C848D3" w:rsidP="00C848D3">
            <w:hyperlink r:id="rId5" w:history="1">
              <w:r w:rsidRPr="00EE7C14">
                <w:rPr>
                  <w:rStyle w:val="Hyperlink"/>
                </w:rPr>
                <w:t>www.linkedin.com/in/prodyut-roy-199024134/</w:t>
              </w:r>
            </w:hyperlink>
          </w:p>
          <w:p w14:paraId="1F2E8C2B" w14:textId="45FDCDCB" w:rsidR="00C848D3" w:rsidRPr="00EE7C14" w:rsidRDefault="00C848D3" w:rsidP="00C848D3">
            <w:pPr>
              <w:rPr>
                <w:rFonts w:cs="AngsanaUPC"/>
                <w:b/>
                <w:bCs/>
                <w:sz w:val="24"/>
                <w:szCs w:val="24"/>
              </w:rPr>
            </w:pPr>
            <w:hyperlink r:id="rId6" w:history="1">
              <w:r w:rsidRPr="00EE7C14">
                <w:rPr>
                  <w:rStyle w:val="Hyperlink"/>
                </w:rPr>
                <w:t xml:space="preserve">prodyut1978 (Prodyut </w:t>
              </w:r>
              <w:proofErr w:type="spellStart"/>
              <w:r w:rsidRPr="00EE7C14">
                <w:rPr>
                  <w:rStyle w:val="Hyperlink"/>
                </w:rPr>
                <w:t>Kumer</w:t>
              </w:r>
              <w:proofErr w:type="spellEnd"/>
              <w:r w:rsidRPr="00EE7C14">
                <w:rPr>
                  <w:rStyle w:val="Hyperlink"/>
                </w:rPr>
                <w:t xml:space="preserve"> Roy) (github.com)</w:t>
              </w:r>
            </w:hyperlink>
          </w:p>
        </w:tc>
      </w:tr>
    </w:tbl>
    <w:p w14:paraId="0010A3BC" w14:textId="77777777" w:rsidR="00C848D3" w:rsidRDefault="00C848D3" w:rsidP="00C848D3">
      <w:pPr>
        <w:rPr>
          <w:rFonts w:ascii="Bahnschrift SemiLight" w:hAnsi="Bahnschrift SemiLight" w:cs="AngsanaUPC"/>
          <w:b/>
          <w:bCs/>
          <w:sz w:val="28"/>
          <w:szCs w:val="28"/>
        </w:rPr>
      </w:pPr>
    </w:p>
    <w:p w14:paraId="4A1C5FFC" w14:textId="51D3F3B6" w:rsidR="00C848D3" w:rsidRDefault="00EE7C14" w:rsidP="00C848D3">
      <w:pPr>
        <w:rPr>
          <w:rFonts w:ascii="Bahnschrift SemiLight" w:hAnsi="Bahnschrift SemiLight" w:cs="AngsanaUPC"/>
          <w:b/>
          <w:bCs/>
          <w:sz w:val="28"/>
          <w:szCs w:val="28"/>
        </w:rPr>
      </w:pPr>
      <w:r>
        <w:rPr>
          <w:rFonts w:ascii="Bahnschrift SemiLight" w:hAnsi="Bahnschrift SemiLight" w:cs="AngsanaUPC"/>
          <w:b/>
          <w:bCs/>
          <w:sz w:val="28"/>
          <w:szCs w:val="28"/>
        </w:rPr>
        <w:t>Personal Interest:</w:t>
      </w:r>
    </w:p>
    <w:p w14:paraId="4B396874" w14:textId="0589E1C9" w:rsidR="00EE7C14" w:rsidRPr="00BF324A" w:rsidRDefault="00EE7C14" w:rsidP="00EE7C14">
      <w:pPr>
        <w:pStyle w:val="ListParagraph"/>
        <w:numPr>
          <w:ilvl w:val="0"/>
          <w:numId w:val="2"/>
        </w:numPr>
        <w:rPr>
          <w:rFonts w:ascii="Bahnschrift SemiLight" w:hAnsi="Bahnschrift SemiLight" w:cs="AngsanaUPC"/>
          <w:sz w:val="28"/>
          <w:szCs w:val="28"/>
        </w:rPr>
      </w:pPr>
      <w:r w:rsidRPr="00BF324A">
        <w:rPr>
          <w:rFonts w:ascii="Bahnschrift SemiLight" w:hAnsi="Bahnschrift SemiLight" w:cs="AngsanaUPC"/>
          <w:sz w:val="28"/>
          <w:szCs w:val="28"/>
        </w:rPr>
        <w:t xml:space="preserve">Data Analysis, </w:t>
      </w:r>
      <w:r w:rsidRPr="00BF324A">
        <w:rPr>
          <w:rFonts w:ascii="Bahnschrift SemiLight" w:hAnsi="Bahnschrift SemiLight" w:cs="AngsanaUPC"/>
          <w:sz w:val="28"/>
          <w:szCs w:val="28"/>
        </w:rPr>
        <w:t>Machine Learning (ML),</w:t>
      </w:r>
      <w:r w:rsidRPr="00BF324A">
        <w:rPr>
          <w:rFonts w:ascii="Bahnschrift SemiLight" w:hAnsi="Bahnschrift SemiLight" w:cs="AngsanaUPC"/>
          <w:sz w:val="28"/>
          <w:szCs w:val="28"/>
        </w:rPr>
        <w:t xml:space="preserve"> Fuzzy/Neural Modeling </w:t>
      </w:r>
    </w:p>
    <w:p w14:paraId="15A79B1D" w14:textId="73CA2174" w:rsidR="00EE7C14" w:rsidRPr="00BF324A" w:rsidRDefault="00EE7C14" w:rsidP="00EE7C14">
      <w:pPr>
        <w:pStyle w:val="ListParagraph"/>
        <w:numPr>
          <w:ilvl w:val="0"/>
          <w:numId w:val="2"/>
        </w:numPr>
        <w:rPr>
          <w:rFonts w:ascii="Bahnschrift SemiLight" w:hAnsi="Bahnschrift SemiLight" w:cs="AngsanaUPC"/>
          <w:sz w:val="28"/>
          <w:szCs w:val="28"/>
        </w:rPr>
      </w:pPr>
      <w:r w:rsidRPr="00BF324A">
        <w:rPr>
          <w:rFonts w:ascii="Bahnschrift SemiLight" w:hAnsi="Bahnschrift SemiLight" w:cs="AngsanaUPC"/>
          <w:sz w:val="28"/>
          <w:szCs w:val="28"/>
        </w:rPr>
        <w:t xml:space="preserve">Database </w:t>
      </w:r>
      <w:r w:rsidR="007B5D81" w:rsidRPr="00BF324A">
        <w:rPr>
          <w:rFonts w:ascii="Bahnschrift SemiLight" w:hAnsi="Bahnschrift SemiLight" w:cs="AngsanaUPC"/>
          <w:sz w:val="28"/>
          <w:szCs w:val="28"/>
        </w:rPr>
        <w:t>(SQL, Oracle) Design and Building Custom Queries</w:t>
      </w:r>
    </w:p>
    <w:sectPr w:rsidR="00EE7C14" w:rsidRPr="00BF3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04C9"/>
    <w:multiLevelType w:val="hybridMultilevel"/>
    <w:tmpl w:val="8D600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7E33"/>
    <w:multiLevelType w:val="hybridMultilevel"/>
    <w:tmpl w:val="8140F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3E"/>
    <w:rsid w:val="00026CE2"/>
    <w:rsid w:val="001D683E"/>
    <w:rsid w:val="006C6243"/>
    <w:rsid w:val="007B5D81"/>
    <w:rsid w:val="00850CF9"/>
    <w:rsid w:val="00BF324A"/>
    <w:rsid w:val="00C11AF6"/>
    <w:rsid w:val="00C848D3"/>
    <w:rsid w:val="00CA49CE"/>
    <w:rsid w:val="00E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D5D1"/>
  <w15:chartTrackingRefBased/>
  <w15:docId w15:val="{A2046DB9-FDC6-40AC-A6CD-69BB47D4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43"/>
  </w:style>
  <w:style w:type="paragraph" w:styleId="Heading1">
    <w:name w:val="heading 1"/>
    <w:basedOn w:val="Normal"/>
    <w:next w:val="Normal"/>
    <w:link w:val="Heading1Char"/>
    <w:uiPriority w:val="9"/>
    <w:qFormat/>
    <w:rsid w:val="006C624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2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4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4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4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4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4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4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4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24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4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4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4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4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4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24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2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C624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4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624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C624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24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C62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624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624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4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62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C624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C624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624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C624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243"/>
    <w:pPr>
      <w:outlineLvl w:val="9"/>
    </w:pPr>
  </w:style>
  <w:style w:type="paragraph" w:styleId="ListParagraph">
    <w:name w:val="List Paragraph"/>
    <w:basedOn w:val="Normal"/>
    <w:uiPriority w:val="34"/>
    <w:qFormat/>
    <w:rsid w:val="00850CF9"/>
    <w:pPr>
      <w:ind w:left="720"/>
      <w:contextualSpacing/>
    </w:pPr>
  </w:style>
  <w:style w:type="table" w:styleId="TableGrid">
    <w:name w:val="Table Grid"/>
    <w:basedOn w:val="TableNormal"/>
    <w:uiPriority w:val="39"/>
    <w:rsid w:val="00C8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48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848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dyut1978" TargetMode="External"/><Relationship Id="rId5" Type="http://schemas.openxmlformats.org/officeDocument/2006/relationships/hyperlink" Target="http://www.linkedin.com/in/prodyut-roy-1990241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Prodyut</dc:creator>
  <cp:keywords/>
  <dc:description/>
  <cp:lastModifiedBy>Prodyut</cp:lastModifiedBy>
  <cp:revision>5</cp:revision>
  <dcterms:created xsi:type="dcterms:W3CDTF">2021-09-04T16:50:00Z</dcterms:created>
  <dcterms:modified xsi:type="dcterms:W3CDTF">2021-09-04T17:46:00Z</dcterms:modified>
</cp:coreProperties>
</file>