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032B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sosIT</w:t>
            </w:r>
            <w:proofErr w:type="spellEnd"/>
          </w:p>
        </w:tc>
        <w:tc>
          <w:tcPr>
            <w:tcW w:w="3021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23/03/2020</w:t>
            </w:r>
          </w:p>
        </w:tc>
        <w:tc>
          <w:tcPr>
            <w:tcW w:w="3021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2.8. Alle berichten lezen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De helpdeskmedewerker kan alle berichten in het systeem lezen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is ingelogd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032BB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  <w:r>
              <w:rPr>
                <w:rFonts w:cstheme="minorHAnsi"/>
              </w:rPr>
              <w:t xml:space="preserve"> kan alle berichten lezen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FE792E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pagina voor lezen van berichten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E792E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met alle berichten</w:t>
            </w:r>
          </w:p>
        </w:tc>
      </w:tr>
    </w:tbl>
    <w:p w:rsidR="00A73ADB" w:rsidRDefault="00A73ADB">
      <w:bookmarkStart w:id="0" w:name="_GoBack"/>
      <w:bookmarkEnd w:id="0"/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032BB7"/>
    <w:rsid w:val="001456B1"/>
    <w:rsid w:val="0051644D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C3F4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2</cp:revision>
  <dcterms:created xsi:type="dcterms:W3CDTF">2020-03-23T17:56:00Z</dcterms:created>
  <dcterms:modified xsi:type="dcterms:W3CDTF">2020-03-23T17:56:00Z</dcterms:modified>
</cp:coreProperties>
</file>