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0760C" w14:textId="77777777" w:rsidR="00E6756F" w:rsidRDefault="00825DB1" w:rsidP="00825DB1">
      <w:pPr>
        <w:pStyle w:val="Heading1"/>
      </w:pPr>
      <w:r>
        <w:t>Multiperiod Transshipment Problem</w:t>
      </w:r>
    </w:p>
    <w:p w14:paraId="347D68ED" w14:textId="77777777" w:rsidR="00825DB1" w:rsidRDefault="00825DB1" w:rsidP="00825DB1">
      <w:pPr>
        <w:spacing w:after="0"/>
        <w:rPr>
          <w:b/>
        </w:rPr>
      </w:pPr>
    </w:p>
    <w:p w14:paraId="4A2F1946" w14:textId="77777777" w:rsidR="00825DB1" w:rsidRPr="00825DB1" w:rsidRDefault="00825DB1" w:rsidP="00825DB1">
      <w:pPr>
        <w:spacing w:after="0"/>
        <w:rPr>
          <w:b/>
        </w:rPr>
      </w:pPr>
      <w:r w:rsidRPr="00825DB1">
        <w:rPr>
          <w:b/>
        </w:rPr>
        <w:t>Our objectives:</w:t>
      </w:r>
    </w:p>
    <w:p w14:paraId="0BE96FB8" w14:textId="77777777" w:rsidR="00825DB1" w:rsidRDefault="00825DB1" w:rsidP="000F7F93">
      <w:pPr>
        <w:pStyle w:val="ListParagraph"/>
        <w:numPr>
          <w:ilvl w:val="0"/>
          <w:numId w:val="2"/>
        </w:numPr>
      </w:pPr>
      <w:r>
        <w:t xml:space="preserve">formulate an LP that combines aspects of 2 problem types we have seen before (see </w:t>
      </w:r>
      <w:r w:rsidR="001309AA">
        <w:t xml:space="preserve">HW4 </w:t>
      </w:r>
      <w:r>
        <w:t>reading assignment):</w:t>
      </w:r>
    </w:p>
    <w:p w14:paraId="156F9ECB" w14:textId="77777777" w:rsidR="00825DB1" w:rsidRDefault="00825DB1" w:rsidP="000F7F93">
      <w:pPr>
        <w:pStyle w:val="ListParagraph"/>
        <w:numPr>
          <w:ilvl w:val="1"/>
          <w:numId w:val="2"/>
        </w:numPr>
      </w:pPr>
      <w:r>
        <w:t>transshipment problems</w:t>
      </w:r>
    </w:p>
    <w:p w14:paraId="762B8704" w14:textId="77777777" w:rsidR="00825DB1" w:rsidRDefault="00825DB1" w:rsidP="000F7F93">
      <w:pPr>
        <w:pStyle w:val="ListParagraph"/>
        <w:numPr>
          <w:ilvl w:val="1"/>
          <w:numId w:val="2"/>
        </w:numPr>
      </w:pPr>
      <w:r>
        <w:t>multiperiod problems</w:t>
      </w:r>
    </w:p>
    <w:p w14:paraId="7EE7AA46" w14:textId="77777777" w:rsidR="00825DB1" w:rsidRDefault="00825DB1" w:rsidP="000F7F93">
      <w:pPr>
        <w:pStyle w:val="ListParagraph"/>
        <w:numPr>
          <w:ilvl w:val="0"/>
          <w:numId w:val="2"/>
        </w:numPr>
      </w:pPr>
      <w:r>
        <w:t>computer implementation and solution of this model.  We will use Python/</w:t>
      </w:r>
      <w:proofErr w:type="spellStart"/>
      <w:r>
        <w:t>PuLP</w:t>
      </w:r>
      <w:proofErr w:type="spellEnd"/>
      <w:r>
        <w:t xml:space="preserve"> including:</w:t>
      </w:r>
    </w:p>
    <w:p w14:paraId="187C2928" w14:textId="77777777" w:rsidR="001309AA" w:rsidRDefault="001309AA" w:rsidP="001309AA">
      <w:pPr>
        <w:pStyle w:val="ListParagraph"/>
        <w:numPr>
          <w:ilvl w:val="1"/>
          <w:numId w:val="2"/>
        </w:numPr>
      </w:pPr>
      <w:r>
        <w:t>Arc &amp; Node (aka Edge &amp; Vertex) object classes (see Algorithms)</w:t>
      </w:r>
    </w:p>
    <w:p w14:paraId="6E43A265" w14:textId="77777777" w:rsidR="001309AA" w:rsidRDefault="001309AA" w:rsidP="000F7F93">
      <w:pPr>
        <w:pStyle w:val="ListParagraph"/>
        <w:numPr>
          <w:ilvl w:val="1"/>
          <w:numId w:val="2"/>
        </w:numPr>
      </w:pPr>
      <w:r>
        <w:t>Other data structures (lists, dictionaries, …)</w:t>
      </w:r>
    </w:p>
    <w:p w14:paraId="33B9E5BE" w14:textId="09FE6210" w:rsidR="00825DB1" w:rsidRDefault="00C97807" w:rsidP="000F7F93">
      <w:pPr>
        <w:pStyle w:val="ListParagraph"/>
        <w:numPr>
          <w:ilvl w:val="1"/>
          <w:numId w:val="2"/>
        </w:numPr>
      </w:pPr>
      <w:r w:rsidRPr="00C97807">
        <w:rPr>
          <w:rFonts w:ascii="Courier New" w:hAnsi="Courier New" w:cs="Courier New"/>
        </w:rPr>
        <w:t>amply</w:t>
      </w:r>
      <w:r w:rsidR="00825DB1">
        <w:t xml:space="preserve"> for data loading</w:t>
      </w:r>
    </w:p>
    <w:p w14:paraId="7DAF76F9" w14:textId="754F031A" w:rsidR="00825DB1" w:rsidRDefault="00825DB1" w:rsidP="00825DB1">
      <w:r>
        <w:rPr>
          <w:b/>
        </w:rPr>
        <w:t xml:space="preserve">Example: </w:t>
      </w:r>
      <w:r w:rsidRPr="00CB1B26">
        <w:t>A company can produce olive oil in two locations (Chicago or Kansas City). Procurement cost at Chicago is $5 per barrel and at Kansas City is $8 per barrel. Oil is sent from suppliers to either the port of Houston or Norfolk. The supplies are then shipped to Haiti and Panama. All transportation capacities are set to 300,000 barrels. Transportation costs, transportation lead times, inventory</w:t>
      </w:r>
      <w:r>
        <w:t xml:space="preserve"> holding capacities</w:t>
      </w:r>
      <w:r w:rsidRPr="00CB1B26">
        <w:t xml:space="preserve"> and supply/demand information is given below. What is the minimum </w:t>
      </w:r>
      <w:r>
        <w:t xml:space="preserve">cost </w:t>
      </w:r>
      <w:r w:rsidRPr="00CB1B26">
        <w:t>transportation strategy during the next 6 weeks</w:t>
      </w:r>
      <w:r>
        <w:t>?</w:t>
      </w:r>
    </w:p>
    <w:p w14:paraId="7336E6C4" w14:textId="77777777" w:rsidR="001C7031" w:rsidRDefault="001C7031" w:rsidP="00825DB1"/>
    <w:tbl>
      <w:tblPr>
        <w:tblW w:w="9151" w:type="dxa"/>
        <w:jc w:val="center"/>
        <w:tblLook w:val="04A0" w:firstRow="1" w:lastRow="0" w:firstColumn="1" w:lastColumn="0" w:noHBand="0" w:noVBand="1"/>
      </w:tblPr>
      <w:tblGrid>
        <w:gridCol w:w="1204"/>
        <w:gridCol w:w="1203"/>
        <w:gridCol w:w="920"/>
        <w:gridCol w:w="824"/>
        <w:gridCol w:w="960"/>
        <w:gridCol w:w="960"/>
        <w:gridCol w:w="960"/>
        <w:gridCol w:w="960"/>
        <w:gridCol w:w="1160"/>
      </w:tblGrid>
      <w:tr w:rsidR="001C7031" w:rsidRPr="001C7031" w14:paraId="2726FDF7" w14:textId="77777777" w:rsidTr="008B55B3">
        <w:trPr>
          <w:trHeight w:val="20"/>
          <w:jc w:val="center"/>
        </w:trPr>
        <w:tc>
          <w:tcPr>
            <w:tcW w:w="4151" w:type="dxa"/>
            <w:gridSpan w:val="4"/>
            <w:tcBorders>
              <w:top w:val="single" w:sz="8" w:space="0" w:color="auto"/>
              <w:left w:val="single" w:sz="8" w:space="0" w:color="auto"/>
              <w:bottom w:val="nil"/>
              <w:right w:val="nil"/>
            </w:tcBorders>
            <w:noWrap/>
            <w:vAlign w:val="bottom"/>
            <w:hideMark/>
          </w:tcPr>
          <w:p w14:paraId="11ACA3AB" w14:textId="77777777" w:rsidR="001C7031" w:rsidRPr="001C7031" w:rsidRDefault="001C7031" w:rsidP="001C7031">
            <w:pPr>
              <w:spacing w:after="0" w:line="240" w:lineRule="auto"/>
              <w:rPr>
                <w:rFonts w:ascii="Calibri" w:eastAsia="Times New Roman" w:hAnsi="Calibri" w:cs="Calibri"/>
                <w:b/>
                <w:bCs/>
                <w:color w:val="000000"/>
                <w:sz w:val="20"/>
                <w:szCs w:val="20"/>
              </w:rPr>
            </w:pPr>
            <w:r w:rsidRPr="001C7031">
              <w:rPr>
                <w:rFonts w:ascii="Calibri" w:eastAsia="Times New Roman" w:hAnsi="Calibri" w:cs="Calibri"/>
                <w:b/>
                <w:bCs/>
                <w:color w:val="000000"/>
                <w:sz w:val="20"/>
                <w:szCs w:val="20"/>
              </w:rPr>
              <w:t>Transport and Handling Costs ($/barrel)</w:t>
            </w:r>
          </w:p>
        </w:tc>
        <w:tc>
          <w:tcPr>
            <w:tcW w:w="960" w:type="dxa"/>
            <w:tcBorders>
              <w:top w:val="single" w:sz="8" w:space="0" w:color="auto"/>
              <w:left w:val="nil"/>
              <w:bottom w:val="nil"/>
              <w:right w:val="nil"/>
            </w:tcBorders>
            <w:noWrap/>
            <w:vAlign w:val="bottom"/>
            <w:hideMark/>
          </w:tcPr>
          <w:p w14:paraId="270F8667" w14:textId="77777777" w:rsidR="001C7031" w:rsidRPr="001C7031" w:rsidRDefault="001C7031" w:rsidP="001C7031">
            <w:pPr>
              <w:spacing w:after="0" w:line="240" w:lineRule="auto"/>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single" w:sz="8" w:space="0" w:color="auto"/>
              <w:left w:val="nil"/>
              <w:bottom w:val="nil"/>
              <w:right w:val="single" w:sz="8" w:space="0" w:color="auto"/>
            </w:tcBorders>
            <w:noWrap/>
            <w:vAlign w:val="bottom"/>
            <w:hideMark/>
          </w:tcPr>
          <w:p w14:paraId="19A3E880" w14:textId="77777777" w:rsidR="001C7031" w:rsidRPr="001C7031" w:rsidRDefault="001C7031" w:rsidP="001C7031">
            <w:pPr>
              <w:spacing w:after="0" w:line="240" w:lineRule="auto"/>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nil"/>
              <w:left w:val="nil"/>
              <w:bottom w:val="nil"/>
              <w:right w:val="nil"/>
            </w:tcBorders>
            <w:noWrap/>
            <w:vAlign w:val="bottom"/>
            <w:hideMark/>
          </w:tcPr>
          <w:p w14:paraId="401B2A20" w14:textId="77777777" w:rsidR="001C7031" w:rsidRPr="001C7031" w:rsidRDefault="001C7031" w:rsidP="001C7031">
            <w:pPr>
              <w:spacing w:after="0" w:line="240" w:lineRule="auto"/>
              <w:rPr>
                <w:rFonts w:ascii="Calibri" w:eastAsia="Times New Roman" w:hAnsi="Calibri" w:cs="Calibri"/>
                <w:color w:val="000000"/>
                <w:sz w:val="20"/>
                <w:szCs w:val="20"/>
              </w:rPr>
            </w:pPr>
          </w:p>
        </w:tc>
        <w:tc>
          <w:tcPr>
            <w:tcW w:w="960" w:type="dxa"/>
            <w:tcBorders>
              <w:top w:val="nil"/>
              <w:left w:val="nil"/>
              <w:bottom w:val="nil"/>
              <w:right w:val="nil"/>
            </w:tcBorders>
            <w:noWrap/>
            <w:vAlign w:val="bottom"/>
            <w:hideMark/>
          </w:tcPr>
          <w:p w14:paraId="6D2BED3B"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4938E7F2"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2E3F6B76" w14:textId="77777777" w:rsidTr="008B55B3">
        <w:trPr>
          <w:trHeight w:val="20"/>
          <w:jc w:val="center"/>
        </w:trPr>
        <w:tc>
          <w:tcPr>
            <w:tcW w:w="1204" w:type="dxa"/>
            <w:tcBorders>
              <w:top w:val="nil"/>
              <w:left w:val="single" w:sz="8" w:space="0" w:color="auto"/>
              <w:bottom w:val="nil"/>
              <w:right w:val="nil"/>
            </w:tcBorders>
            <w:noWrap/>
            <w:vAlign w:val="bottom"/>
            <w:hideMark/>
          </w:tcPr>
          <w:p w14:paraId="1DE9B869" w14:textId="77777777" w:rsidR="001C7031" w:rsidRPr="001C7031" w:rsidRDefault="001C7031" w:rsidP="001C7031">
            <w:pPr>
              <w:spacing w:after="0" w:line="240" w:lineRule="auto"/>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1203" w:type="dxa"/>
            <w:tcBorders>
              <w:top w:val="nil"/>
              <w:left w:val="nil"/>
              <w:bottom w:val="nil"/>
              <w:right w:val="nil"/>
            </w:tcBorders>
            <w:noWrap/>
            <w:vAlign w:val="bottom"/>
            <w:hideMark/>
          </w:tcPr>
          <w:p w14:paraId="2A545928" w14:textId="77777777" w:rsidR="001C7031" w:rsidRPr="001C7031" w:rsidRDefault="001C7031" w:rsidP="001C7031">
            <w:pPr>
              <w:spacing w:after="0" w:line="240" w:lineRule="auto"/>
              <w:rPr>
                <w:rFonts w:ascii="Calibri" w:eastAsia="Times New Roman" w:hAnsi="Calibri" w:cs="Calibri"/>
                <w:color w:val="000000"/>
                <w:sz w:val="20"/>
                <w:szCs w:val="20"/>
              </w:rPr>
            </w:pPr>
          </w:p>
        </w:tc>
        <w:tc>
          <w:tcPr>
            <w:tcW w:w="3664" w:type="dxa"/>
            <w:gridSpan w:val="4"/>
            <w:tcBorders>
              <w:top w:val="nil"/>
              <w:left w:val="nil"/>
              <w:bottom w:val="nil"/>
              <w:right w:val="single" w:sz="8" w:space="0" w:color="000000"/>
            </w:tcBorders>
            <w:noWrap/>
            <w:vAlign w:val="center"/>
            <w:hideMark/>
          </w:tcPr>
          <w:p w14:paraId="00ED122D"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TO</w:t>
            </w:r>
          </w:p>
        </w:tc>
        <w:tc>
          <w:tcPr>
            <w:tcW w:w="960" w:type="dxa"/>
            <w:tcBorders>
              <w:top w:val="nil"/>
              <w:left w:val="nil"/>
              <w:bottom w:val="nil"/>
              <w:right w:val="nil"/>
            </w:tcBorders>
            <w:noWrap/>
            <w:vAlign w:val="bottom"/>
            <w:hideMark/>
          </w:tcPr>
          <w:p w14:paraId="21DEF622" w14:textId="77777777" w:rsidR="001C7031" w:rsidRPr="001C7031" w:rsidRDefault="001C7031" w:rsidP="001C7031">
            <w:pPr>
              <w:spacing w:after="0" w:line="240" w:lineRule="auto"/>
              <w:jc w:val="center"/>
              <w:rPr>
                <w:rFonts w:ascii="Calibri" w:eastAsia="Times New Roman" w:hAnsi="Calibri" w:cs="Calibri"/>
                <w:color w:val="000000"/>
                <w:sz w:val="20"/>
                <w:szCs w:val="20"/>
              </w:rPr>
            </w:pPr>
          </w:p>
        </w:tc>
        <w:tc>
          <w:tcPr>
            <w:tcW w:w="960" w:type="dxa"/>
            <w:tcBorders>
              <w:top w:val="nil"/>
              <w:left w:val="nil"/>
              <w:bottom w:val="nil"/>
              <w:right w:val="nil"/>
            </w:tcBorders>
            <w:noWrap/>
            <w:vAlign w:val="bottom"/>
            <w:hideMark/>
          </w:tcPr>
          <w:p w14:paraId="01952929"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5258A85A"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26F656C9" w14:textId="77777777" w:rsidTr="008B55B3">
        <w:trPr>
          <w:trHeight w:val="20"/>
          <w:jc w:val="center"/>
        </w:trPr>
        <w:tc>
          <w:tcPr>
            <w:tcW w:w="1204" w:type="dxa"/>
            <w:tcBorders>
              <w:top w:val="nil"/>
              <w:left w:val="single" w:sz="8" w:space="0" w:color="auto"/>
              <w:bottom w:val="nil"/>
              <w:right w:val="nil"/>
            </w:tcBorders>
            <w:noWrap/>
            <w:vAlign w:val="bottom"/>
            <w:hideMark/>
          </w:tcPr>
          <w:p w14:paraId="520A64A2" w14:textId="77777777" w:rsidR="001C7031" w:rsidRPr="001C7031" w:rsidRDefault="001C7031" w:rsidP="001C7031">
            <w:pPr>
              <w:spacing w:after="0" w:line="240" w:lineRule="auto"/>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1203" w:type="dxa"/>
            <w:tcBorders>
              <w:top w:val="single" w:sz="4" w:space="0" w:color="auto"/>
              <w:left w:val="single" w:sz="4" w:space="0" w:color="auto"/>
              <w:bottom w:val="single" w:sz="4" w:space="0" w:color="auto"/>
              <w:right w:val="single" w:sz="4" w:space="0" w:color="auto"/>
            </w:tcBorders>
            <w:noWrap/>
            <w:vAlign w:val="bottom"/>
            <w:hideMark/>
          </w:tcPr>
          <w:p w14:paraId="73C381BA"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20" w:type="dxa"/>
            <w:tcBorders>
              <w:top w:val="single" w:sz="4" w:space="0" w:color="auto"/>
              <w:left w:val="nil"/>
              <w:bottom w:val="single" w:sz="4" w:space="0" w:color="auto"/>
              <w:right w:val="single" w:sz="4" w:space="0" w:color="auto"/>
            </w:tcBorders>
            <w:noWrap/>
            <w:vAlign w:val="bottom"/>
            <w:hideMark/>
          </w:tcPr>
          <w:p w14:paraId="2E54A579"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Houston</w:t>
            </w:r>
          </w:p>
        </w:tc>
        <w:tc>
          <w:tcPr>
            <w:tcW w:w="824" w:type="dxa"/>
            <w:tcBorders>
              <w:top w:val="single" w:sz="4" w:space="0" w:color="auto"/>
              <w:left w:val="nil"/>
              <w:bottom w:val="single" w:sz="4" w:space="0" w:color="auto"/>
              <w:right w:val="single" w:sz="4" w:space="0" w:color="auto"/>
            </w:tcBorders>
            <w:noWrap/>
            <w:vAlign w:val="bottom"/>
            <w:hideMark/>
          </w:tcPr>
          <w:p w14:paraId="005CD1D3"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Norfolk</w:t>
            </w:r>
          </w:p>
        </w:tc>
        <w:tc>
          <w:tcPr>
            <w:tcW w:w="960" w:type="dxa"/>
            <w:tcBorders>
              <w:top w:val="single" w:sz="4" w:space="0" w:color="auto"/>
              <w:left w:val="nil"/>
              <w:bottom w:val="single" w:sz="4" w:space="0" w:color="auto"/>
              <w:right w:val="single" w:sz="4" w:space="0" w:color="auto"/>
            </w:tcBorders>
            <w:noWrap/>
            <w:vAlign w:val="bottom"/>
            <w:hideMark/>
          </w:tcPr>
          <w:p w14:paraId="03EA4E58"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Panama</w:t>
            </w:r>
          </w:p>
        </w:tc>
        <w:tc>
          <w:tcPr>
            <w:tcW w:w="960" w:type="dxa"/>
            <w:tcBorders>
              <w:top w:val="single" w:sz="4" w:space="0" w:color="auto"/>
              <w:left w:val="nil"/>
              <w:bottom w:val="single" w:sz="4" w:space="0" w:color="auto"/>
              <w:right w:val="single" w:sz="8" w:space="0" w:color="auto"/>
            </w:tcBorders>
            <w:noWrap/>
            <w:vAlign w:val="bottom"/>
            <w:hideMark/>
          </w:tcPr>
          <w:p w14:paraId="4ECC2C68"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San Juan</w:t>
            </w:r>
          </w:p>
        </w:tc>
        <w:tc>
          <w:tcPr>
            <w:tcW w:w="960" w:type="dxa"/>
            <w:tcBorders>
              <w:top w:val="nil"/>
              <w:left w:val="nil"/>
              <w:bottom w:val="nil"/>
              <w:right w:val="nil"/>
            </w:tcBorders>
            <w:noWrap/>
            <w:vAlign w:val="bottom"/>
            <w:hideMark/>
          </w:tcPr>
          <w:p w14:paraId="09D080F7" w14:textId="77777777" w:rsidR="001C7031" w:rsidRPr="001C7031" w:rsidRDefault="001C7031" w:rsidP="001C7031">
            <w:pPr>
              <w:spacing w:after="0" w:line="240" w:lineRule="auto"/>
              <w:jc w:val="center"/>
              <w:rPr>
                <w:rFonts w:ascii="Calibri" w:eastAsia="Times New Roman" w:hAnsi="Calibri" w:cs="Calibri"/>
                <w:color w:val="000000"/>
                <w:sz w:val="20"/>
                <w:szCs w:val="20"/>
              </w:rPr>
            </w:pPr>
          </w:p>
        </w:tc>
        <w:tc>
          <w:tcPr>
            <w:tcW w:w="960" w:type="dxa"/>
            <w:tcBorders>
              <w:top w:val="nil"/>
              <w:left w:val="nil"/>
              <w:bottom w:val="nil"/>
              <w:right w:val="nil"/>
            </w:tcBorders>
            <w:noWrap/>
            <w:vAlign w:val="bottom"/>
            <w:hideMark/>
          </w:tcPr>
          <w:p w14:paraId="1EF035A3"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004660A5"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44E76EBC" w14:textId="77777777" w:rsidTr="008B55B3">
        <w:trPr>
          <w:trHeight w:val="20"/>
          <w:jc w:val="center"/>
        </w:trPr>
        <w:tc>
          <w:tcPr>
            <w:tcW w:w="1204" w:type="dxa"/>
            <w:vMerge w:val="restart"/>
            <w:tcBorders>
              <w:top w:val="nil"/>
              <w:left w:val="single" w:sz="8" w:space="0" w:color="auto"/>
              <w:bottom w:val="single" w:sz="8" w:space="0" w:color="000000"/>
              <w:right w:val="nil"/>
            </w:tcBorders>
            <w:noWrap/>
            <w:vAlign w:val="center"/>
            <w:hideMark/>
          </w:tcPr>
          <w:p w14:paraId="536C2361"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FROM</w:t>
            </w:r>
          </w:p>
        </w:tc>
        <w:tc>
          <w:tcPr>
            <w:tcW w:w="1203" w:type="dxa"/>
            <w:tcBorders>
              <w:top w:val="nil"/>
              <w:left w:val="single" w:sz="4" w:space="0" w:color="auto"/>
              <w:bottom w:val="single" w:sz="4" w:space="0" w:color="auto"/>
              <w:right w:val="single" w:sz="4" w:space="0" w:color="auto"/>
            </w:tcBorders>
            <w:noWrap/>
            <w:vAlign w:val="bottom"/>
            <w:hideMark/>
          </w:tcPr>
          <w:p w14:paraId="7696179A"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Kansas City</w:t>
            </w:r>
          </w:p>
        </w:tc>
        <w:tc>
          <w:tcPr>
            <w:tcW w:w="920" w:type="dxa"/>
            <w:tcBorders>
              <w:top w:val="nil"/>
              <w:left w:val="nil"/>
              <w:bottom w:val="single" w:sz="4" w:space="0" w:color="auto"/>
              <w:right w:val="single" w:sz="4" w:space="0" w:color="auto"/>
            </w:tcBorders>
            <w:noWrap/>
            <w:vAlign w:val="bottom"/>
            <w:hideMark/>
          </w:tcPr>
          <w:p w14:paraId="77146734"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42</w:t>
            </w:r>
          </w:p>
        </w:tc>
        <w:tc>
          <w:tcPr>
            <w:tcW w:w="824" w:type="dxa"/>
            <w:tcBorders>
              <w:top w:val="nil"/>
              <w:left w:val="nil"/>
              <w:bottom w:val="single" w:sz="4" w:space="0" w:color="auto"/>
              <w:right w:val="single" w:sz="4" w:space="0" w:color="auto"/>
            </w:tcBorders>
            <w:noWrap/>
            <w:vAlign w:val="bottom"/>
            <w:hideMark/>
          </w:tcPr>
          <w:p w14:paraId="64C82442"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30</w:t>
            </w:r>
          </w:p>
        </w:tc>
        <w:tc>
          <w:tcPr>
            <w:tcW w:w="960" w:type="dxa"/>
            <w:tcBorders>
              <w:top w:val="nil"/>
              <w:left w:val="nil"/>
              <w:bottom w:val="single" w:sz="4" w:space="0" w:color="auto"/>
              <w:right w:val="single" w:sz="4" w:space="0" w:color="auto"/>
            </w:tcBorders>
            <w:noWrap/>
            <w:vAlign w:val="bottom"/>
            <w:hideMark/>
          </w:tcPr>
          <w:p w14:paraId="6D23E73E"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nil"/>
              <w:left w:val="nil"/>
              <w:bottom w:val="single" w:sz="4" w:space="0" w:color="auto"/>
              <w:right w:val="single" w:sz="8" w:space="0" w:color="auto"/>
            </w:tcBorders>
            <w:noWrap/>
            <w:vAlign w:val="bottom"/>
            <w:hideMark/>
          </w:tcPr>
          <w:p w14:paraId="156B2B9D"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nil"/>
              <w:left w:val="nil"/>
              <w:bottom w:val="nil"/>
              <w:right w:val="nil"/>
            </w:tcBorders>
            <w:noWrap/>
            <w:vAlign w:val="bottom"/>
            <w:hideMark/>
          </w:tcPr>
          <w:p w14:paraId="4B74E3B3" w14:textId="77777777" w:rsidR="001C7031" w:rsidRPr="001C7031" w:rsidRDefault="001C7031" w:rsidP="001C7031">
            <w:pPr>
              <w:spacing w:after="0" w:line="240" w:lineRule="auto"/>
              <w:jc w:val="center"/>
              <w:rPr>
                <w:rFonts w:ascii="Calibri" w:eastAsia="Times New Roman" w:hAnsi="Calibri" w:cs="Calibri"/>
                <w:color w:val="000000"/>
                <w:sz w:val="20"/>
                <w:szCs w:val="20"/>
              </w:rPr>
            </w:pPr>
          </w:p>
        </w:tc>
        <w:tc>
          <w:tcPr>
            <w:tcW w:w="960" w:type="dxa"/>
            <w:tcBorders>
              <w:top w:val="nil"/>
              <w:left w:val="nil"/>
              <w:bottom w:val="nil"/>
              <w:right w:val="nil"/>
            </w:tcBorders>
            <w:noWrap/>
            <w:vAlign w:val="bottom"/>
            <w:hideMark/>
          </w:tcPr>
          <w:p w14:paraId="5E5036AC"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464E4CDC"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714247BE" w14:textId="77777777" w:rsidTr="008B55B3">
        <w:trPr>
          <w:trHeight w:val="20"/>
          <w:jc w:val="center"/>
        </w:trPr>
        <w:tc>
          <w:tcPr>
            <w:tcW w:w="1204" w:type="dxa"/>
            <w:vMerge/>
            <w:tcBorders>
              <w:top w:val="nil"/>
              <w:left w:val="single" w:sz="8" w:space="0" w:color="auto"/>
              <w:bottom w:val="single" w:sz="8" w:space="0" w:color="000000"/>
              <w:right w:val="nil"/>
            </w:tcBorders>
            <w:vAlign w:val="center"/>
            <w:hideMark/>
          </w:tcPr>
          <w:p w14:paraId="7D9001D4" w14:textId="77777777" w:rsidR="001C7031" w:rsidRPr="001C7031" w:rsidRDefault="001C7031" w:rsidP="001C7031">
            <w:pPr>
              <w:spacing w:after="0" w:line="240" w:lineRule="auto"/>
              <w:rPr>
                <w:rFonts w:ascii="Calibri" w:eastAsia="Times New Roman" w:hAnsi="Calibri" w:cs="Calibri"/>
                <w:color w:val="000000"/>
                <w:sz w:val="20"/>
                <w:szCs w:val="20"/>
              </w:rPr>
            </w:pPr>
          </w:p>
        </w:tc>
        <w:tc>
          <w:tcPr>
            <w:tcW w:w="1203" w:type="dxa"/>
            <w:tcBorders>
              <w:top w:val="nil"/>
              <w:left w:val="single" w:sz="4" w:space="0" w:color="auto"/>
              <w:bottom w:val="single" w:sz="4" w:space="0" w:color="auto"/>
              <w:right w:val="single" w:sz="4" w:space="0" w:color="auto"/>
            </w:tcBorders>
            <w:noWrap/>
            <w:vAlign w:val="bottom"/>
            <w:hideMark/>
          </w:tcPr>
          <w:p w14:paraId="18A31290"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Chicago</w:t>
            </w:r>
          </w:p>
        </w:tc>
        <w:tc>
          <w:tcPr>
            <w:tcW w:w="920" w:type="dxa"/>
            <w:tcBorders>
              <w:top w:val="nil"/>
              <w:left w:val="nil"/>
              <w:bottom w:val="single" w:sz="4" w:space="0" w:color="auto"/>
              <w:right w:val="single" w:sz="4" w:space="0" w:color="auto"/>
            </w:tcBorders>
            <w:noWrap/>
            <w:vAlign w:val="bottom"/>
            <w:hideMark/>
          </w:tcPr>
          <w:p w14:paraId="430BCB32"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39</w:t>
            </w:r>
          </w:p>
        </w:tc>
        <w:tc>
          <w:tcPr>
            <w:tcW w:w="824" w:type="dxa"/>
            <w:tcBorders>
              <w:top w:val="nil"/>
              <w:left w:val="nil"/>
              <w:bottom w:val="single" w:sz="4" w:space="0" w:color="auto"/>
              <w:right w:val="single" w:sz="4" w:space="0" w:color="auto"/>
            </w:tcBorders>
            <w:noWrap/>
            <w:vAlign w:val="bottom"/>
            <w:hideMark/>
          </w:tcPr>
          <w:p w14:paraId="367F0F70"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35</w:t>
            </w:r>
          </w:p>
        </w:tc>
        <w:tc>
          <w:tcPr>
            <w:tcW w:w="960" w:type="dxa"/>
            <w:tcBorders>
              <w:top w:val="nil"/>
              <w:left w:val="nil"/>
              <w:bottom w:val="single" w:sz="4" w:space="0" w:color="auto"/>
              <w:right w:val="single" w:sz="4" w:space="0" w:color="auto"/>
            </w:tcBorders>
            <w:noWrap/>
            <w:vAlign w:val="bottom"/>
            <w:hideMark/>
          </w:tcPr>
          <w:p w14:paraId="43800019"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nil"/>
              <w:left w:val="nil"/>
              <w:bottom w:val="single" w:sz="4" w:space="0" w:color="auto"/>
              <w:right w:val="single" w:sz="8" w:space="0" w:color="auto"/>
            </w:tcBorders>
            <w:noWrap/>
            <w:vAlign w:val="bottom"/>
            <w:hideMark/>
          </w:tcPr>
          <w:p w14:paraId="209092B4"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nil"/>
              <w:left w:val="nil"/>
              <w:bottom w:val="nil"/>
              <w:right w:val="nil"/>
            </w:tcBorders>
            <w:noWrap/>
            <w:vAlign w:val="bottom"/>
            <w:hideMark/>
          </w:tcPr>
          <w:p w14:paraId="6558D223" w14:textId="77777777" w:rsidR="001C7031" w:rsidRPr="001C7031" w:rsidRDefault="001C7031" w:rsidP="001C7031">
            <w:pPr>
              <w:spacing w:after="0" w:line="240" w:lineRule="auto"/>
              <w:jc w:val="center"/>
              <w:rPr>
                <w:rFonts w:ascii="Calibri" w:eastAsia="Times New Roman" w:hAnsi="Calibri" w:cs="Calibri"/>
                <w:color w:val="000000"/>
                <w:sz w:val="20"/>
                <w:szCs w:val="20"/>
              </w:rPr>
            </w:pPr>
          </w:p>
        </w:tc>
        <w:tc>
          <w:tcPr>
            <w:tcW w:w="960" w:type="dxa"/>
            <w:tcBorders>
              <w:top w:val="nil"/>
              <w:left w:val="nil"/>
              <w:bottom w:val="nil"/>
              <w:right w:val="nil"/>
            </w:tcBorders>
            <w:noWrap/>
            <w:vAlign w:val="bottom"/>
            <w:hideMark/>
          </w:tcPr>
          <w:p w14:paraId="1B828540"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793E9760"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2904DCD0" w14:textId="77777777" w:rsidTr="008B55B3">
        <w:trPr>
          <w:trHeight w:val="20"/>
          <w:jc w:val="center"/>
        </w:trPr>
        <w:tc>
          <w:tcPr>
            <w:tcW w:w="1204" w:type="dxa"/>
            <w:vMerge/>
            <w:tcBorders>
              <w:top w:val="nil"/>
              <w:left w:val="single" w:sz="8" w:space="0" w:color="auto"/>
              <w:bottom w:val="single" w:sz="8" w:space="0" w:color="000000"/>
              <w:right w:val="nil"/>
            </w:tcBorders>
            <w:vAlign w:val="center"/>
            <w:hideMark/>
          </w:tcPr>
          <w:p w14:paraId="16C72642" w14:textId="77777777" w:rsidR="001C7031" w:rsidRPr="001C7031" w:rsidRDefault="001C7031" w:rsidP="001C7031">
            <w:pPr>
              <w:spacing w:after="0" w:line="240" w:lineRule="auto"/>
              <w:rPr>
                <w:rFonts w:ascii="Calibri" w:eastAsia="Times New Roman" w:hAnsi="Calibri" w:cs="Calibri"/>
                <w:color w:val="000000"/>
                <w:sz w:val="20"/>
                <w:szCs w:val="20"/>
              </w:rPr>
            </w:pPr>
          </w:p>
        </w:tc>
        <w:tc>
          <w:tcPr>
            <w:tcW w:w="1203" w:type="dxa"/>
            <w:tcBorders>
              <w:top w:val="nil"/>
              <w:left w:val="single" w:sz="4" w:space="0" w:color="auto"/>
              <w:bottom w:val="single" w:sz="4" w:space="0" w:color="auto"/>
              <w:right w:val="single" w:sz="4" w:space="0" w:color="auto"/>
            </w:tcBorders>
            <w:noWrap/>
            <w:vAlign w:val="bottom"/>
            <w:hideMark/>
          </w:tcPr>
          <w:p w14:paraId="71136A8B"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Houston</w:t>
            </w:r>
          </w:p>
        </w:tc>
        <w:tc>
          <w:tcPr>
            <w:tcW w:w="920" w:type="dxa"/>
            <w:tcBorders>
              <w:top w:val="nil"/>
              <w:left w:val="nil"/>
              <w:bottom w:val="single" w:sz="4" w:space="0" w:color="auto"/>
              <w:right w:val="single" w:sz="4" w:space="0" w:color="auto"/>
            </w:tcBorders>
            <w:noWrap/>
            <w:vAlign w:val="bottom"/>
            <w:hideMark/>
          </w:tcPr>
          <w:p w14:paraId="10EB5C06"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824" w:type="dxa"/>
            <w:tcBorders>
              <w:top w:val="nil"/>
              <w:left w:val="nil"/>
              <w:bottom w:val="single" w:sz="4" w:space="0" w:color="auto"/>
              <w:right w:val="single" w:sz="4" w:space="0" w:color="auto"/>
            </w:tcBorders>
            <w:noWrap/>
            <w:vAlign w:val="bottom"/>
            <w:hideMark/>
          </w:tcPr>
          <w:p w14:paraId="3035F9AB"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nil"/>
              <w:left w:val="nil"/>
              <w:bottom w:val="single" w:sz="4" w:space="0" w:color="auto"/>
              <w:right w:val="single" w:sz="4" w:space="0" w:color="auto"/>
            </w:tcBorders>
            <w:noWrap/>
            <w:vAlign w:val="bottom"/>
            <w:hideMark/>
          </w:tcPr>
          <w:p w14:paraId="21B7E466"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50</w:t>
            </w:r>
          </w:p>
        </w:tc>
        <w:tc>
          <w:tcPr>
            <w:tcW w:w="960" w:type="dxa"/>
            <w:tcBorders>
              <w:top w:val="nil"/>
              <w:left w:val="nil"/>
              <w:bottom w:val="single" w:sz="4" w:space="0" w:color="auto"/>
              <w:right w:val="single" w:sz="8" w:space="0" w:color="auto"/>
            </w:tcBorders>
            <w:noWrap/>
            <w:vAlign w:val="bottom"/>
            <w:hideMark/>
          </w:tcPr>
          <w:p w14:paraId="26C1D747"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55</w:t>
            </w:r>
          </w:p>
        </w:tc>
        <w:tc>
          <w:tcPr>
            <w:tcW w:w="960" w:type="dxa"/>
            <w:tcBorders>
              <w:top w:val="nil"/>
              <w:left w:val="nil"/>
              <w:bottom w:val="nil"/>
              <w:right w:val="nil"/>
            </w:tcBorders>
            <w:noWrap/>
            <w:vAlign w:val="bottom"/>
            <w:hideMark/>
          </w:tcPr>
          <w:p w14:paraId="756C7770" w14:textId="77777777" w:rsidR="001C7031" w:rsidRPr="001C7031" w:rsidRDefault="001C7031" w:rsidP="001C7031">
            <w:pPr>
              <w:spacing w:after="0" w:line="240" w:lineRule="auto"/>
              <w:jc w:val="center"/>
              <w:rPr>
                <w:rFonts w:ascii="Calibri" w:eastAsia="Times New Roman" w:hAnsi="Calibri" w:cs="Calibri"/>
                <w:color w:val="000000"/>
                <w:sz w:val="20"/>
                <w:szCs w:val="20"/>
              </w:rPr>
            </w:pPr>
          </w:p>
        </w:tc>
        <w:tc>
          <w:tcPr>
            <w:tcW w:w="960" w:type="dxa"/>
            <w:tcBorders>
              <w:top w:val="nil"/>
              <w:left w:val="nil"/>
              <w:bottom w:val="nil"/>
              <w:right w:val="nil"/>
            </w:tcBorders>
            <w:noWrap/>
            <w:vAlign w:val="bottom"/>
            <w:hideMark/>
          </w:tcPr>
          <w:p w14:paraId="5D2EE9D0"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6BCCC094"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25F55889" w14:textId="77777777" w:rsidTr="008B55B3">
        <w:trPr>
          <w:trHeight w:val="20"/>
          <w:jc w:val="center"/>
        </w:trPr>
        <w:tc>
          <w:tcPr>
            <w:tcW w:w="1204" w:type="dxa"/>
            <w:vMerge/>
            <w:tcBorders>
              <w:top w:val="nil"/>
              <w:left w:val="single" w:sz="8" w:space="0" w:color="auto"/>
              <w:bottom w:val="single" w:sz="8" w:space="0" w:color="000000"/>
              <w:right w:val="nil"/>
            </w:tcBorders>
            <w:vAlign w:val="center"/>
            <w:hideMark/>
          </w:tcPr>
          <w:p w14:paraId="3A97D288" w14:textId="77777777" w:rsidR="001C7031" w:rsidRPr="001C7031" w:rsidRDefault="001C7031" w:rsidP="001C7031">
            <w:pPr>
              <w:spacing w:after="0" w:line="240" w:lineRule="auto"/>
              <w:rPr>
                <w:rFonts w:ascii="Calibri" w:eastAsia="Times New Roman" w:hAnsi="Calibri" w:cs="Calibri"/>
                <w:color w:val="000000"/>
                <w:sz w:val="20"/>
                <w:szCs w:val="20"/>
              </w:rPr>
            </w:pPr>
          </w:p>
        </w:tc>
        <w:tc>
          <w:tcPr>
            <w:tcW w:w="1203" w:type="dxa"/>
            <w:tcBorders>
              <w:top w:val="nil"/>
              <w:left w:val="single" w:sz="4" w:space="0" w:color="auto"/>
              <w:bottom w:val="single" w:sz="8" w:space="0" w:color="auto"/>
              <w:right w:val="single" w:sz="4" w:space="0" w:color="auto"/>
            </w:tcBorders>
            <w:noWrap/>
            <w:vAlign w:val="bottom"/>
            <w:hideMark/>
          </w:tcPr>
          <w:p w14:paraId="6D74835F"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Norfolk</w:t>
            </w:r>
          </w:p>
        </w:tc>
        <w:tc>
          <w:tcPr>
            <w:tcW w:w="920" w:type="dxa"/>
            <w:tcBorders>
              <w:top w:val="nil"/>
              <w:left w:val="nil"/>
              <w:bottom w:val="single" w:sz="8" w:space="0" w:color="auto"/>
              <w:right w:val="single" w:sz="4" w:space="0" w:color="auto"/>
            </w:tcBorders>
            <w:noWrap/>
            <w:vAlign w:val="bottom"/>
            <w:hideMark/>
          </w:tcPr>
          <w:p w14:paraId="29E0B6CB"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824" w:type="dxa"/>
            <w:tcBorders>
              <w:top w:val="nil"/>
              <w:left w:val="nil"/>
              <w:bottom w:val="single" w:sz="8" w:space="0" w:color="auto"/>
              <w:right w:val="single" w:sz="4" w:space="0" w:color="auto"/>
            </w:tcBorders>
            <w:noWrap/>
            <w:vAlign w:val="bottom"/>
            <w:hideMark/>
          </w:tcPr>
          <w:p w14:paraId="2CD15726"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nil"/>
              <w:left w:val="nil"/>
              <w:bottom w:val="single" w:sz="8" w:space="0" w:color="auto"/>
              <w:right w:val="single" w:sz="4" w:space="0" w:color="auto"/>
            </w:tcBorders>
            <w:noWrap/>
            <w:vAlign w:val="bottom"/>
            <w:hideMark/>
          </w:tcPr>
          <w:p w14:paraId="760918A1"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60</w:t>
            </w:r>
          </w:p>
        </w:tc>
        <w:tc>
          <w:tcPr>
            <w:tcW w:w="960" w:type="dxa"/>
            <w:tcBorders>
              <w:top w:val="nil"/>
              <w:left w:val="nil"/>
              <w:bottom w:val="single" w:sz="8" w:space="0" w:color="auto"/>
              <w:right w:val="single" w:sz="8" w:space="0" w:color="auto"/>
            </w:tcBorders>
            <w:noWrap/>
            <w:vAlign w:val="bottom"/>
            <w:hideMark/>
          </w:tcPr>
          <w:p w14:paraId="5602D1CC"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58</w:t>
            </w:r>
          </w:p>
        </w:tc>
        <w:tc>
          <w:tcPr>
            <w:tcW w:w="960" w:type="dxa"/>
            <w:tcBorders>
              <w:top w:val="nil"/>
              <w:left w:val="nil"/>
              <w:bottom w:val="nil"/>
              <w:right w:val="nil"/>
            </w:tcBorders>
            <w:noWrap/>
            <w:vAlign w:val="bottom"/>
            <w:hideMark/>
          </w:tcPr>
          <w:p w14:paraId="45375BF2" w14:textId="77777777" w:rsidR="001C7031" w:rsidRPr="001C7031" w:rsidRDefault="001C7031" w:rsidP="001C7031">
            <w:pPr>
              <w:spacing w:after="0" w:line="240" w:lineRule="auto"/>
              <w:jc w:val="center"/>
              <w:rPr>
                <w:rFonts w:ascii="Calibri" w:eastAsia="Times New Roman" w:hAnsi="Calibri" w:cs="Calibri"/>
                <w:color w:val="000000"/>
                <w:sz w:val="20"/>
                <w:szCs w:val="20"/>
              </w:rPr>
            </w:pPr>
          </w:p>
        </w:tc>
        <w:tc>
          <w:tcPr>
            <w:tcW w:w="960" w:type="dxa"/>
            <w:tcBorders>
              <w:top w:val="nil"/>
              <w:left w:val="nil"/>
              <w:bottom w:val="nil"/>
              <w:right w:val="nil"/>
            </w:tcBorders>
            <w:noWrap/>
            <w:vAlign w:val="bottom"/>
            <w:hideMark/>
          </w:tcPr>
          <w:p w14:paraId="77CF2EC6"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6242564B"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45273E40" w14:textId="77777777" w:rsidTr="008B55B3">
        <w:trPr>
          <w:trHeight w:val="20"/>
          <w:jc w:val="center"/>
        </w:trPr>
        <w:tc>
          <w:tcPr>
            <w:tcW w:w="1204" w:type="dxa"/>
            <w:tcBorders>
              <w:top w:val="nil"/>
              <w:left w:val="nil"/>
              <w:bottom w:val="nil"/>
              <w:right w:val="nil"/>
            </w:tcBorders>
            <w:noWrap/>
            <w:vAlign w:val="bottom"/>
            <w:hideMark/>
          </w:tcPr>
          <w:p w14:paraId="505238B7"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203" w:type="dxa"/>
            <w:tcBorders>
              <w:top w:val="nil"/>
              <w:left w:val="nil"/>
              <w:bottom w:val="nil"/>
              <w:right w:val="nil"/>
            </w:tcBorders>
            <w:noWrap/>
            <w:vAlign w:val="bottom"/>
            <w:hideMark/>
          </w:tcPr>
          <w:p w14:paraId="7D56A01D"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20" w:type="dxa"/>
            <w:tcBorders>
              <w:top w:val="nil"/>
              <w:left w:val="nil"/>
              <w:bottom w:val="nil"/>
              <w:right w:val="nil"/>
            </w:tcBorders>
            <w:noWrap/>
            <w:vAlign w:val="bottom"/>
            <w:hideMark/>
          </w:tcPr>
          <w:p w14:paraId="7F497E5B"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824" w:type="dxa"/>
            <w:tcBorders>
              <w:top w:val="nil"/>
              <w:left w:val="nil"/>
              <w:bottom w:val="nil"/>
              <w:right w:val="nil"/>
            </w:tcBorders>
            <w:noWrap/>
            <w:vAlign w:val="bottom"/>
            <w:hideMark/>
          </w:tcPr>
          <w:p w14:paraId="418152C8"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1951A7E3"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6CA27226"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2F020EF9"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7D0520F9"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48CEEB57"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5F909974" w14:textId="77777777" w:rsidTr="008B55B3">
        <w:trPr>
          <w:trHeight w:val="20"/>
          <w:jc w:val="center"/>
        </w:trPr>
        <w:tc>
          <w:tcPr>
            <w:tcW w:w="1204" w:type="dxa"/>
            <w:tcBorders>
              <w:top w:val="nil"/>
              <w:left w:val="nil"/>
              <w:bottom w:val="nil"/>
              <w:right w:val="nil"/>
            </w:tcBorders>
            <w:noWrap/>
            <w:vAlign w:val="bottom"/>
            <w:hideMark/>
          </w:tcPr>
          <w:p w14:paraId="0D8BE855"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203" w:type="dxa"/>
            <w:tcBorders>
              <w:top w:val="nil"/>
              <w:left w:val="nil"/>
              <w:bottom w:val="nil"/>
              <w:right w:val="nil"/>
            </w:tcBorders>
            <w:noWrap/>
            <w:vAlign w:val="bottom"/>
            <w:hideMark/>
          </w:tcPr>
          <w:p w14:paraId="4B5CB881"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20" w:type="dxa"/>
            <w:tcBorders>
              <w:top w:val="nil"/>
              <w:left w:val="nil"/>
              <w:bottom w:val="nil"/>
              <w:right w:val="nil"/>
            </w:tcBorders>
            <w:noWrap/>
            <w:vAlign w:val="bottom"/>
            <w:hideMark/>
          </w:tcPr>
          <w:p w14:paraId="3F1F0C79"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824" w:type="dxa"/>
            <w:tcBorders>
              <w:top w:val="nil"/>
              <w:left w:val="nil"/>
              <w:bottom w:val="nil"/>
              <w:right w:val="nil"/>
            </w:tcBorders>
            <w:noWrap/>
            <w:vAlign w:val="bottom"/>
            <w:hideMark/>
          </w:tcPr>
          <w:p w14:paraId="252E4F1B"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7C9D8DC8"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43551CBB"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333BFB24"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1F1E5950"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6A55259B"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6879E1AF" w14:textId="77777777" w:rsidTr="008B55B3">
        <w:trPr>
          <w:trHeight w:val="20"/>
          <w:jc w:val="center"/>
        </w:trPr>
        <w:tc>
          <w:tcPr>
            <w:tcW w:w="4151" w:type="dxa"/>
            <w:gridSpan w:val="4"/>
            <w:tcBorders>
              <w:top w:val="single" w:sz="8" w:space="0" w:color="auto"/>
              <w:left w:val="single" w:sz="8" w:space="0" w:color="auto"/>
              <w:bottom w:val="nil"/>
              <w:right w:val="nil"/>
            </w:tcBorders>
            <w:noWrap/>
            <w:vAlign w:val="bottom"/>
            <w:hideMark/>
          </w:tcPr>
          <w:p w14:paraId="495BD16E" w14:textId="77777777" w:rsidR="001C7031" w:rsidRPr="001C7031" w:rsidRDefault="001C7031" w:rsidP="001C7031">
            <w:pPr>
              <w:spacing w:after="0" w:line="240" w:lineRule="auto"/>
              <w:rPr>
                <w:rFonts w:ascii="Calibri" w:eastAsia="Times New Roman" w:hAnsi="Calibri" w:cs="Calibri"/>
                <w:b/>
                <w:bCs/>
                <w:color w:val="000000"/>
                <w:sz w:val="20"/>
                <w:szCs w:val="20"/>
              </w:rPr>
            </w:pPr>
            <w:r w:rsidRPr="001C7031">
              <w:rPr>
                <w:rFonts w:ascii="Calibri" w:eastAsia="Times New Roman" w:hAnsi="Calibri" w:cs="Calibri"/>
                <w:b/>
                <w:bCs/>
                <w:color w:val="000000"/>
                <w:sz w:val="20"/>
                <w:szCs w:val="20"/>
              </w:rPr>
              <w:t>Transportation Lead Times (weeks)</w:t>
            </w:r>
          </w:p>
        </w:tc>
        <w:tc>
          <w:tcPr>
            <w:tcW w:w="960" w:type="dxa"/>
            <w:tcBorders>
              <w:top w:val="single" w:sz="8" w:space="0" w:color="auto"/>
              <w:left w:val="nil"/>
              <w:bottom w:val="nil"/>
              <w:right w:val="nil"/>
            </w:tcBorders>
            <w:noWrap/>
            <w:vAlign w:val="bottom"/>
            <w:hideMark/>
          </w:tcPr>
          <w:p w14:paraId="627E3E14" w14:textId="77777777" w:rsidR="001C7031" w:rsidRPr="001C7031" w:rsidRDefault="001C7031" w:rsidP="001C7031">
            <w:pPr>
              <w:spacing w:after="0" w:line="240" w:lineRule="auto"/>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single" w:sz="8" w:space="0" w:color="auto"/>
              <w:left w:val="nil"/>
              <w:bottom w:val="nil"/>
              <w:right w:val="single" w:sz="8" w:space="0" w:color="auto"/>
            </w:tcBorders>
            <w:noWrap/>
            <w:vAlign w:val="bottom"/>
            <w:hideMark/>
          </w:tcPr>
          <w:p w14:paraId="20206C4B" w14:textId="77777777" w:rsidR="001C7031" w:rsidRPr="001C7031" w:rsidRDefault="001C7031" w:rsidP="001C7031">
            <w:pPr>
              <w:spacing w:after="0" w:line="240" w:lineRule="auto"/>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nil"/>
              <w:left w:val="nil"/>
              <w:bottom w:val="nil"/>
              <w:right w:val="nil"/>
            </w:tcBorders>
            <w:noWrap/>
            <w:vAlign w:val="bottom"/>
            <w:hideMark/>
          </w:tcPr>
          <w:p w14:paraId="16E749B9" w14:textId="77777777" w:rsidR="001C7031" w:rsidRPr="001C7031" w:rsidRDefault="001C7031" w:rsidP="001C7031">
            <w:pPr>
              <w:spacing w:after="0" w:line="240" w:lineRule="auto"/>
              <w:rPr>
                <w:rFonts w:ascii="Calibri" w:eastAsia="Times New Roman" w:hAnsi="Calibri" w:cs="Calibri"/>
                <w:color w:val="000000"/>
                <w:sz w:val="20"/>
                <w:szCs w:val="20"/>
              </w:rPr>
            </w:pPr>
          </w:p>
        </w:tc>
        <w:tc>
          <w:tcPr>
            <w:tcW w:w="960" w:type="dxa"/>
            <w:tcBorders>
              <w:top w:val="nil"/>
              <w:left w:val="nil"/>
              <w:bottom w:val="nil"/>
              <w:right w:val="nil"/>
            </w:tcBorders>
            <w:noWrap/>
            <w:vAlign w:val="bottom"/>
            <w:hideMark/>
          </w:tcPr>
          <w:p w14:paraId="4203F4D4"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2CD452D1"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2EA634FC" w14:textId="77777777" w:rsidTr="008B55B3">
        <w:trPr>
          <w:trHeight w:val="20"/>
          <w:jc w:val="center"/>
        </w:trPr>
        <w:tc>
          <w:tcPr>
            <w:tcW w:w="1204" w:type="dxa"/>
            <w:tcBorders>
              <w:top w:val="nil"/>
              <w:left w:val="single" w:sz="8" w:space="0" w:color="auto"/>
              <w:bottom w:val="nil"/>
              <w:right w:val="nil"/>
            </w:tcBorders>
            <w:noWrap/>
            <w:vAlign w:val="bottom"/>
            <w:hideMark/>
          </w:tcPr>
          <w:p w14:paraId="26D3D489" w14:textId="77777777" w:rsidR="001C7031" w:rsidRPr="001C7031" w:rsidRDefault="001C7031" w:rsidP="001C7031">
            <w:pPr>
              <w:spacing w:after="0" w:line="240" w:lineRule="auto"/>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1203" w:type="dxa"/>
            <w:tcBorders>
              <w:top w:val="nil"/>
              <w:left w:val="nil"/>
              <w:bottom w:val="nil"/>
              <w:right w:val="nil"/>
            </w:tcBorders>
            <w:noWrap/>
            <w:vAlign w:val="bottom"/>
            <w:hideMark/>
          </w:tcPr>
          <w:p w14:paraId="278D5D12" w14:textId="77777777" w:rsidR="001C7031" w:rsidRPr="001C7031" w:rsidRDefault="001C7031" w:rsidP="001C7031">
            <w:pPr>
              <w:spacing w:after="0" w:line="240" w:lineRule="auto"/>
              <w:rPr>
                <w:rFonts w:ascii="Calibri" w:eastAsia="Times New Roman" w:hAnsi="Calibri" w:cs="Calibri"/>
                <w:color w:val="000000"/>
                <w:sz w:val="20"/>
                <w:szCs w:val="20"/>
              </w:rPr>
            </w:pPr>
          </w:p>
        </w:tc>
        <w:tc>
          <w:tcPr>
            <w:tcW w:w="3664" w:type="dxa"/>
            <w:gridSpan w:val="4"/>
            <w:tcBorders>
              <w:top w:val="nil"/>
              <w:left w:val="nil"/>
              <w:bottom w:val="nil"/>
              <w:right w:val="single" w:sz="8" w:space="0" w:color="000000"/>
            </w:tcBorders>
            <w:noWrap/>
            <w:vAlign w:val="center"/>
            <w:hideMark/>
          </w:tcPr>
          <w:p w14:paraId="75383215"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TO</w:t>
            </w:r>
          </w:p>
        </w:tc>
        <w:tc>
          <w:tcPr>
            <w:tcW w:w="960" w:type="dxa"/>
            <w:tcBorders>
              <w:top w:val="nil"/>
              <w:left w:val="nil"/>
              <w:bottom w:val="nil"/>
              <w:right w:val="nil"/>
            </w:tcBorders>
            <w:noWrap/>
            <w:vAlign w:val="bottom"/>
            <w:hideMark/>
          </w:tcPr>
          <w:p w14:paraId="07E658D4" w14:textId="77777777" w:rsidR="001C7031" w:rsidRPr="001C7031" w:rsidRDefault="001C7031" w:rsidP="001C7031">
            <w:pPr>
              <w:spacing w:after="0" w:line="240" w:lineRule="auto"/>
              <w:jc w:val="center"/>
              <w:rPr>
                <w:rFonts w:ascii="Calibri" w:eastAsia="Times New Roman" w:hAnsi="Calibri" w:cs="Calibri"/>
                <w:color w:val="000000"/>
                <w:sz w:val="20"/>
                <w:szCs w:val="20"/>
              </w:rPr>
            </w:pPr>
          </w:p>
        </w:tc>
        <w:tc>
          <w:tcPr>
            <w:tcW w:w="960" w:type="dxa"/>
            <w:tcBorders>
              <w:top w:val="nil"/>
              <w:left w:val="nil"/>
              <w:bottom w:val="nil"/>
              <w:right w:val="nil"/>
            </w:tcBorders>
            <w:noWrap/>
            <w:vAlign w:val="bottom"/>
            <w:hideMark/>
          </w:tcPr>
          <w:p w14:paraId="2AEA609C"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7C88FEDC"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429F841F" w14:textId="77777777" w:rsidTr="008B55B3">
        <w:trPr>
          <w:trHeight w:val="20"/>
          <w:jc w:val="center"/>
        </w:trPr>
        <w:tc>
          <w:tcPr>
            <w:tcW w:w="1204" w:type="dxa"/>
            <w:tcBorders>
              <w:top w:val="nil"/>
              <w:left w:val="single" w:sz="8" w:space="0" w:color="auto"/>
              <w:bottom w:val="nil"/>
              <w:right w:val="nil"/>
            </w:tcBorders>
            <w:noWrap/>
            <w:vAlign w:val="bottom"/>
            <w:hideMark/>
          </w:tcPr>
          <w:p w14:paraId="394B7326" w14:textId="77777777" w:rsidR="001C7031" w:rsidRPr="001C7031" w:rsidRDefault="001C7031" w:rsidP="001C7031">
            <w:pPr>
              <w:spacing w:after="0" w:line="240" w:lineRule="auto"/>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1203" w:type="dxa"/>
            <w:tcBorders>
              <w:top w:val="single" w:sz="4" w:space="0" w:color="auto"/>
              <w:left w:val="single" w:sz="4" w:space="0" w:color="auto"/>
              <w:bottom w:val="single" w:sz="4" w:space="0" w:color="auto"/>
              <w:right w:val="single" w:sz="4" w:space="0" w:color="auto"/>
            </w:tcBorders>
            <w:noWrap/>
            <w:vAlign w:val="bottom"/>
            <w:hideMark/>
          </w:tcPr>
          <w:p w14:paraId="1E8D5D36"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20" w:type="dxa"/>
            <w:tcBorders>
              <w:top w:val="single" w:sz="4" w:space="0" w:color="auto"/>
              <w:left w:val="nil"/>
              <w:bottom w:val="single" w:sz="4" w:space="0" w:color="auto"/>
              <w:right w:val="single" w:sz="4" w:space="0" w:color="auto"/>
            </w:tcBorders>
            <w:noWrap/>
            <w:vAlign w:val="bottom"/>
            <w:hideMark/>
          </w:tcPr>
          <w:p w14:paraId="303DA361"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Houston</w:t>
            </w:r>
          </w:p>
        </w:tc>
        <w:tc>
          <w:tcPr>
            <w:tcW w:w="824" w:type="dxa"/>
            <w:tcBorders>
              <w:top w:val="single" w:sz="4" w:space="0" w:color="auto"/>
              <w:left w:val="nil"/>
              <w:bottom w:val="single" w:sz="4" w:space="0" w:color="auto"/>
              <w:right w:val="single" w:sz="4" w:space="0" w:color="auto"/>
            </w:tcBorders>
            <w:noWrap/>
            <w:vAlign w:val="bottom"/>
            <w:hideMark/>
          </w:tcPr>
          <w:p w14:paraId="47B19402"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Norfolk</w:t>
            </w:r>
          </w:p>
        </w:tc>
        <w:tc>
          <w:tcPr>
            <w:tcW w:w="960" w:type="dxa"/>
            <w:tcBorders>
              <w:top w:val="single" w:sz="4" w:space="0" w:color="auto"/>
              <w:left w:val="nil"/>
              <w:bottom w:val="single" w:sz="4" w:space="0" w:color="auto"/>
              <w:right w:val="single" w:sz="4" w:space="0" w:color="auto"/>
            </w:tcBorders>
            <w:noWrap/>
            <w:vAlign w:val="bottom"/>
            <w:hideMark/>
          </w:tcPr>
          <w:p w14:paraId="0287ED6B"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Panama</w:t>
            </w:r>
          </w:p>
        </w:tc>
        <w:tc>
          <w:tcPr>
            <w:tcW w:w="960" w:type="dxa"/>
            <w:tcBorders>
              <w:top w:val="single" w:sz="4" w:space="0" w:color="auto"/>
              <w:left w:val="nil"/>
              <w:bottom w:val="single" w:sz="4" w:space="0" w:color="auto"/>
              <w:right w:val="single" w:sz="8" w:space="0" w:color="auto"/>
            </w:tcBorders>
            <w:noWrap/>
            <w:vAlign w:val="bottom"/>
            <w:hideMark/>
          </w:tcPr>
          <w:p w14:paraId="33ABC96F"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San Juan</w:t>
            </w:r>
          </w:p>
        </w:tc>
        <w:tc>
          <w:tcPr>
            <w:tcW w:w="960" w:type="dxa"/>
            <w:tcBorders>
              <w:top w:val="nil"/>
              <w:left w:val="nil"/>
              <w:bottom w:val="nil"/>
              <w:right w:val="nil"/>
            </w:tcBorders>
            <w:noWrap/>
            <w:vAlign w:val="bottom"/>
            <w:hideMark/>
          </w:tcPr>
          <w:p w14:paraId="605B7D91" w14:textId="77777777" w:rsidR="001C7031" w:rsidRPr="001C7031" w:rsidRDefault="001C7031" w:rsidP="001C7031">
            <w:pPr>
              <w:spacing w:after="0" w:line="240" w:lineRule="auto"/>
              <w:jc w:val="center"/>
              <w:rPr>
                <w:rFonts w:ascii="Calibri" w:eastAsia="Times New Roman" w:hAnsi="Calibri" w:cs="Calibri"/>
                <w:color w:val="000000"/>
                <w:sz w:val="20"/>
                <w:szCs w:val="20"/>
              </w:rPr>
            </w:pPr>
          </w:p>
        </w:tc>
        <w:tc>
          <w:tcPr>
            <w:tcW w:w="960" w:type="dxa"/>
            <w:tcBorders>
              <w:top w:val="nil"/>
              <w:left w:val="nil"/>
              <w:bottom w:val="nil"/>
              <w:right w:val="nil"/>
            </w:tcBorders>
            <w:noWrap/>
            <w:vAlign w:val="bottom"/>
            <w:hideMark/>
          </w:tcPr>
          <w:p w14:paraId="30ED1724"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129D9666"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6ED7D266" w14:textId="77777777" w:rsidTr="008B55B3">
        <w:trPr>
          <w:trHeight w:val="20"/>
          <w:jc w:val="center"/>
        </w:trPr>
        <w:tc>
          <w:tcPr>
            <w:tcW w:w="1204" w:type="dxa"/>
            <w:vMerge w:val="restart"/>
            <w:tcBorders>
              <w:top w:val="nil"/>
              <w:left w:val="single" w:sz="8" w:space="0" w:color="auto"/>
              <w:bottom w:val="single" w:sz="8" w:space="0" w:color="000000"/>
              <w:right w:val="nil"/>
            </w:tcBorders>
            <w:noWrap/>
            <w:vAlign w:val="center"/>
            <w:hideMark/>
          </w:tcPr>
          <w:p w14:paraId="7C9C7485"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FROM</w:t>
            </w:r>
          </w:p>
        </w:tc>
        <w:tc>
          <w:tcPr>
            <w:tcW w:w="1203" w:type="dxa"/>
            <w:tcBorders>
              <w:top w:val="nil"/>
              <w:left w:val="single" w:sz="4" w:space="0" w:color="auto"/>
              <w:bottom w:val="single" w:sz="4" w:space="0" w:color="auto"/>
              <w:right w:val="single" w:sz="4" w:space="0" w:color="auto"/>
            </w:tcBorders>
            <w:noWrap/>
            <w:vAlign w:val="bottom"/>
            <w:hideMark/>
          </w:tcPr>
          <w:p w14:paraId="192F1BAA"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Kansas City</w:t>
            </w:r>
          </w:p>
        </w:tc>
        <w:tc>
          <w:tcPr>
            <w:tcW w:w="920" w:type="dxa"/>
            <w:tcBorders>
              <w:top w:val="nil"/>
              <w:left w:val="nil"/>
              <w:bottom w:val="single" w:sz="4" w:space="0" w:color="auto"/>
              <w:right w:val="single" w:sz="4" w:space="0" w:color="auto"/>
            </w:tcBorders>
            <w:noWrap/>
            <w:vAlign w:val="bottom"/>
            <w:hideMark/>
          </w:tcPr>
          <w:p w14:paraId="3F44FA49"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1</w:t>
            </w:r>
          </w:p>
        </w:tc>
        <w:tc>
          <w:tcPr>
            <w:tcW w:w="824" w:type="dxa"/>
            <w:tcBorders>
              <w:top w:val="nil"/>
              <w:left w:val="nil"/>
              <w:bottom w:val="single" w:sz="4" w:space="0" w:color="auto"/>
              <w:right w:val="single" w:sz="4" w:space="0" w:color="auto"/>
            </w:tcBorders>
            <w:noWrap/>
            <w:vAlign w:val="bottom"/>
            <w:hideMark/>
          </w:tcPr>
          <w:p w14:paraId="54429ED5"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1</w:t>
            </w:r>
          </w:p>
        </w:tc>
        <w:tc>
          <w:tcPr>
            <w:tcW w:w="960" w:type="dxa"/>
            <w:tcBorders>
              <w:top w:val="nil"/>
              <w:left w:val="nil"/>
              <w:bottom w:val="single" w:sz="4" w:space="0" w:color="auto"/>
              <w:right w:val="single" w:sz="4" w:space="0" w:color="auto"/>
            </w:tcBorders>
            <w:noWrap/>
            <w:vAlign w:val="bottom"/>
            <w:hideMark/>
          </w:tcPr>
          <w:p w14:paraId="1AD422D4"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nil"/>
              <w:left w:val="nil"/>
              <w:bottom w:val="single" w:sz="4" w:space="0" w:color="auto"/>
              <w:right w:val="single" w:sz="8" w:space="0" w:color="auto"/>
            </w:tcBorders>
            <w:noWrap/>
            <w:vAlign w:val="bottom"/>
            <w:hideMark/>
          </w:tcPr>
          <w:p w14:paraId="5748E380"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nil"/>
              <w:left w:val="nil"/>
              <w:bottom w:val="nil"/>
              <w:right w:val="nil"/>
            </w:tcBorders>
            <w:noWrap/>
            <w:vAlign w:val="bottom"/>
            <w:hideMark/>
          </w:tcPr>
          <w:p w14:paraId="224C8017" w14:textId="77777777" w:rsidR="001C7031" w:rsidRPr="001C7031" w:rsidRDefault="001C7031" w:rsidP="001C7031">
            <w:pPr>
              <w:spacing w:after="0" w:line="240" w:lineRule="auto"/>
              <w:jc w:val="center"/>
              <w:rPr>
                <w:rFonts w:ascii="Calibri" w:eastAsia="Times New Roman" w:hAnsi="Calibri" w:cs="Calibri"/>
                <w:color w:val="000000"/>
                <w:sz w:val="20"/>
                <w:szCs w:val="20"/>
              </w:rPr>
            </w:pPr>
          </w:p>
        </w:tc>
        <w:tc>
          <w:tcPr>
            <w:tcW w:w="960" w:type="dxa"/>
            <w:tcBorders>
              <w:top w:val="nil"/>
              <w:left w:val="nil"/>
              <w:bottom w:val="nil"/>
              <w:right w:val="nil"/>
            </w:tcBorders>
            <w:noWrap/>
            <w:vAlign w:val="bottom"/>
            <w:hideMark/>
          </w:tcPr>
          <w:p w14:paraId="6BDABCFB"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4190E617"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0F3D2536" w14:textId="77777777" w:rsidTr="008B55B3">
        <w:trPr>
          <w:trHeight w:val="20"/>
          <w:jc w:val="center"/>
        </w:trPr>
        <w:tc>
          <w:tcPr>
            <w:tcW w:w="1204" w:type="dxa"/>
            <w:vMerge/>
            <w:tcBorders>
              <w:top w:val="nil"/>
              <w:left w:val="single" w:sz="8" w:space="0" w:color="auto"/>
              <w:bottom w:val="single" w:sz="8" w:space="0" w:color="000000"/>
              <w:right w:val="nil"/>
            </w:tcBorders>
            <w:vAlign w:val="center"/>
            <w:hideMark/>
          </w:tcPr>
          <w:p w14:paraId="68AF8F49" w14:textId="77777777" w:rsidR="001C7031" w:rsidRPr="001C7031" w:rsidRDefault="001C7031" w:rsidP="001C7031">
            <w:pPr>
              <w:spacing w:after="0" w:line="240" w:lineRule="auto"/>
              <w:rPr>
                <w:rFonts w:ascii="Calibri" w:eastAsia="Times New Roman" w:hAnsi="Calibri" w:cs="Calibri"/>
                <w:color w:val="000000"/>
                <w:sz w:val="20"/>
                <w:szCs w:val="20"/>
              </w:rPr>
            </w:pPr>
          </w:p>
        </w:tc>
        <w:tc>
          <w:tcPr>
            <w:tcW w:w="1203" w:type="dxa"/>
            <w:tcBorders>
              <w:top w:val="nil"/>
              <w:left w:val="single" w:sz="4" w:space="0" w:color="auto"/>
              <w:bottom w:val="single" w:sz="4" w:space="0" w:color="auto"/>
              <w:right w:val="single" w:sz="4" w:space="0" w:color="auto"/>
            </w:tcBorders>
            <w:noWrap/>
            <w:vAlign w:val="bottom"/>
            <w:hideMark/>
          </w:tcPr>
          <w:p w14:paraId="3218C3A7"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Chicago</w:t>
            </w:r>
          </w:p>
        </w:tc>
        <w:tc>
          <w:tcPr>
            <w:tcW w:w="920" w:type="dxa"/>
            <w:tcBorders>
              <w:top w:val="nil"/>
              <w:left w:val="nil"/>
              <w:bottom w:val="single" w:sz="4" w:space="0" w:color="auto"/>
              <w:right w:val="single" w:sz="4" w:space="0" w:color="auto"/>
            </w:tcBorders>
            <w:noWrap/>
            <w:vAlign w:val="bottom"/>
            <w:hideMark/>
          </w:tcPr>
          <w:p w14:paraId="7B16B93A"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2</w:t>
            </w:r>
          </w:p>
        </w:tc>
        <w:tc>
          <w:tcPr>
            <w:tcW w:w="824" w:type="dxa"/>
            <w:tcBorders>
              <w:top w:val="nil"/>
              <w:left w:val="nil"/>
              <w:bottom w:val="single" w:sz="4" w:space="0" w:color="auto"/>
              <w:right w:val="single" w:sz="4" w:space="0" w:color="auto"/>
            </w:tcBorders>
            <w:noWrap/>
            <w:vAlign w:val="bottom"/>
            <w:hideMark/>
          </w:tcPr>
          <w:p w14:paraId="31CCE4ED"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2</w:t>
            </w:r>
          </w:p>
        </w:tc>
        <w:tc>
          <w:tcPr>
            <w:tcW w:w="960" w:type="dxa"/>
            <w:tcBorders>
              <w:top w:val="nil"/>
              <w:left w:val="nil"/>
              <w:bottom w:val="single" w:sz="4" w:space="0" w:color="auto"/>
              <w:right w:val="single" w:sz="4" w:space="0" w:color="auto"/>
            </w:tcBorders>
            <w:noWrap/>
            <w:vAlign w:val="bottom"/>
            <w:hideMark/>
          </w:tcPr>
          <w:p w14:paraId="1C771F82"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nil"/>
              <w:left w:val="nil"/>
              <w:bottom w:val="single" w:sz="4" w:space="0" w:color="auto"/>
              <w:right w:val="single" w:sz="8" w:space="0" w:color="auto"/>
            </w:tcBorders>
            <w:noWrap/>
            <w:vAlign w:val="bottom"/>
            <w:hideMark/>
          </w:tcPr>
          <w:p w14:paraId="210075AD"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nil"/>
              <w:left w:val="nil"/>
              <w:bottom w:val="nil"/>
              <w:right w:val="nil"/>
            </w:tcBorders>
            <w:noWrap/>
            <w:vAlign w:val="bottom"/>
            <w:hideMark/>
          </w:tcPr>
          <w:p w14:paraId="29AF3136" w14:textId="77777777" w:rsidR="001C7031" w:rsidRPr="001C7031" w:rsidRDefault="001C7031" w:rsidP="001C7031">
            <w:pPr>
              <w:spacing w:after="0" w:line="240" w:lineRule="auto"/>
              <w:jc w:val="center"/>
              <w:rPr>
                <w:rFonts w:ascii="Calibri" w:eastAsia="Times New Roman" w:hAnsi="Calibri" w:cs="Calibri"/>
                <w:color w:val="000000"/>
                <w:sz w:val="20"/>
                <w:szCs w:val="20"/>
              </w:rPr>
            </w:pPr>
          </w:p>
        </w:tc>
        <w:tc>
          <w:tcPr>
            <w:tcW w:w="960" w:type="dxa"/>
            <w:tcBorders>
              <w:top w:val="nil"/>
              <w:left w:val="nil"/>
              <w:bottom w:val="nil"/>
              <w:right w:val="nil"/>
            </w:tcBorders>
            <w:noWrap/>
            <w:vAlign w:val="bottom"/>
            <w:hideMark/>
          </w:tcPr>
          <w:p w14:paraId="40FFA368"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2A2CAEDD"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40460D9A" w14:textId="77777777" w:rsidTr="008B55B3">
        <w:trPr>
          <w:trHeight w:val="20"/>
          <w:jc w:val="center"/>
        </w:trPr>
        <w:tc>
          <w:tcPr>
            <w:tcW w:w="1204" w:type="dxa"/>
            <w:vMerge/>
            <w:tcBorders>
              <w:top w:val="nil"/>
              <w:left w:val="single" w:sz="8" w:space="0" w:color="auto"/>
              <w:bottom w:val="single" w:sz="8" w:space="0" w:color="000000"/>
              <w:right w:val="nil"/>
            </w:tcBorders>
            <w:vAlign w:val="center"/>
            <w:hideMark/>
          </w:tcPr>
          <w:p w14:paraId="37C942B0" w14:textId="77777777" w:rsidR="001C7031" w:rsidRPr="001C7031" w:rsidRDefault="001C7031" w:rsidP="001C7031">
            <w:pPr>
              <w:spacing w:after="0" w:line="240" w:lineRule="auto"/>
              <w:rPr>
                <w:rFonts w:ascii="Calibri" w:eastAsia="Times New Roman" w:hAnsi="Calibri" w:cs="Calibri"/>
                <w:color w:val="000000"/>
                <w:sz w:val="20"/>
                <w:szCs w:val="20"/>
              </w:rPr>
            </w:pPr>
          </w:p>
        </w:tc>
        <w:tc>
          <w:tcPr>
            <w:tcW w:w="1203" w:type="dxa"/>
            <w:tcBorders>
              <w:top w:val="nil"/>
              <w:left w:val="single" w:sz="4" w:space="0" w:color="auto"/>
              <w:bottom w:val="single" w:sz="4" w:space="0" w:color="auto"/>
              <w:right w:val="single" w:sz="4" w:space="0" w:color="auto"/>
            </w:tcBorders>
            <w:noWrap/>
            <w:vAlign w:val="bottom"/>
            <w:hideMark/>
          </w:tcPr>
          <w:p w14:paraId="3F102B03"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Houston</w:t>
            </w:r>
          </w:p>
        </w:tc>
        <w:tc>
          <w:tcPr>
            <w:tcW w:w="920" w:type="dxa"/>
            <w:tcBorders>
              <w:top w:val="nil"/>
              <w:left w:val="nil"/>
              <w:bottom w:val="single" w:sz="4" w:space="0" w:color="auto"/>
              <w:right w:val="single" w:sz="4" w:space="0" w:color="auto"/>
            </w:tcBorders>
            <w:noWrap/>
            <w:vAlign w:val="bottom"/>
            <w:hideMark/>
          </w:tcPr>
          <w:p w14:paraId="6A4EDA18"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824" w:type="dxa"/>
            <w:tcBorders>
              <w:top w:val="nil"/>
              <w:left w:val="nil"/>
              <w:bottom w:val="single" w:sz="4" w:space="0" w:color="auto"/>
              <w:right w:val="single" w:sz="4" w:space="0" w:color="auto"/>
            </w:tcBorders>
            <w:noWrap/>
            <w:vAlign w:val="bottom"/>
            <w:hideMark/>
          </w:tcPr>
          <w:p w14:paraId="6E11B9E9"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nil"/>
              <w:left w:val="nil"/>
              <w:bottom w:val="single" w:sz="4" w:space="0" w:color="auto"/>
              <w:right w:val="single" w:sz="4" w:space="0" w:color="auto"/>
            </w:tcBorders>
            <w:noWrap/>
            <w:vAlign w:val="bottom"/>
            <w:hideMark/>
          </w:tcPr>
          <w:p w14:paraId="39160EC4"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1</w:t>
            </w:r>
          </w:p>
        </w:tc>
        <w:tc>
          <w:tcPr>
            <w:tcW w:w="960" w:type="dxa"/>
            <w:tcBorders>
              <w:top w:val="nil"/>
              <w:left w:val="nil"/>
              <w:bottom w:val="single" w:sz="4" w:space="0" w:color="auto"/>
              <w:right w:val="single" w:sz="8" w:space="0" w:color="auto"/>
            </w:tcBorders>
            <w:noWrap/>
            <w:vAlign w:val="bottom"/>
            <w:hideMark/>
          </w:tcPr>
          <w:p w14:paraId="1E413711"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1</w:t>
            </w:r>
          </w:p>
        </w:tc>
        <w:tc>
          <w:tcPr>
            <w:tcW w:w="960" w:type="dxa"/>
            <w:tcBorders>
              <w:top w:val="nil"/>
              <w:left w:val="nil"/>
              <w:bottom w:val="nil"/>
              <w:right w:val="nil"/>
            </w:tcBorders>
            <w:noWrap/>
            <w:vAlign w:val="bottom"/>
            <w:hideMark/>
          </w:tcPr>
          <w:p w14:paraId="46EA540D" w14:textId="77777777" w:rsidR="001C7031" w:rsidRPr="001C7031" w:rsidRDefault="001C7031" w:rsidP="001C7031">
            <w:pPr>
              <w:spacing w:after="0" w:line="240" w:lineRule="auto"/>
              <w:jc w:val="center"/>
              <w:rPr>
                <w:rFonts w:ascii="Calibri" w:eastAsia="Times New Roman" w:hAnsi="Calibri" w:cs="Calibri"/>
                <w:color w:val="000000"/>
                <w:sz w:val="20"/>
                <w:szCs w:val="20"/>
              </w:rPr>
            </w:pPr>
          </w:p>
        </w:tc>
        <w:tc>
          <w:tcPr>
            <w:tcW w:w="960" w:type="dxa"/>
            <w:tcBorders>
              <w:top w:val="nil"/>
              <w:left w:val="nil"/>
              <w:bottom w:val="nil"/>
              <w:right w:val="nil"/>
            </w:tcBorders>
            <w:noWrap/>
            <w:vAlign w:val="bottom"/>
            <w:hideMark/>
          </w:tcPr>
          <w:p w14:paraId="26A75E80"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7DE11DED"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7000DE4A" w14:textId="77777777" w:rsidTr="008B55B3">
        <w:trPr>
          <w:trHeight w:val="20"/>
          <w:jc w:val="center"/>
        </w:trPr>
        <w:tc>
          <w:tcPr>
            <w:tcW w:w="1204" w:type="dxa"/>
            <w:vMerge/>
            <w:tcBorders>
              <w:top w:val="nil"/>
              <w:left w:val="single" w:sz="8" w:space="0" w:color="auto"/>
              <w:bottom w:val="single" w:sz="8" w:space="0" w:color="000000"/>
              <w:right w:val="nil"/>
            </w:tcBorders>
            <w:vAlign w:val="center"/>
            <w:hideMark/>
          </w:tcPr>
          <w:p w14:paraId="5A849433" w14:textId="77777777" w:rsidR="001C7031" w:rsidRPr="001C7031" w:rsidRDefault="001C7031" w:rsidP="001C7031">
            <w:pPr>
              <w:spacing w:after="0" w:line="240" w:lineRule="auto"/>
              <w:rPr>
                <w:rFonts w:ascii="Calibri" w:eastAsia="Times New Roman" w:hAnsi="Calibri" w:cs="Calibri"/>
                <w:color w:val="000000"/>
                <w:sz w:val="20"/>
                <w:szCs w:val="20"/>
              </w:rPr>
            </w:pPr>
          </w:p>
        </w:tc>
        <w:tc>
          <w:tcPr>
            <w:tcW w:w="1203" w:type="dxa"/>
            <w:tcBorders>
              <w:top w:val="nil"/>
              <w:left w:val="single" w:sz="4" w:space="0" w:color="auto"/>
              <w:bottom w:val="single" w:sz="8" w:space="0" w:color="auto"/>
              <w:right w:val="single" w:sz="4" w:space="0" w:color="auto"/>
            </w:tcBorders>
            <w:noWrap/>
            <w:vAlign w:val="bottom"/>
            <w:hideMark/>
          </w:tcPr>
          <w:p w14:paraId="2B365EC4"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Norfolk</w:t>
            </w:r>
          </w:p>
        </w:tc>
        <w:tc>
          <w:tcPr>
            <w:tcW w:w="920" w:type="dxa"/>
            <w:tcBorders>
              <w:top w:val="nil"/>
              <w:left w:val="nil"/>
              <w:bottom w:val="single" w:sz="8" w:space="0" w:color="auto"/>
              <w:right w:val="single" w:sz="4" w:space="0" w:color="auto"/>
            </w:tcBorders>
            <w:noWrap/>
            <w:vAlign w:val="bottom"/>
            <w:hideMark/>
          </w:tcPr>
          <w:p w14:paraId="5FDE50CE"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824" w:type="dxa"/>
            <w:tcBorders>
              <w:top w:val="nil"/>
              <w:left w:val="nil"/>
              <w:bottom w:val="single" w:sz="8" w:space="0" w:color="auto"/>
              <w:right w:val="single" w:sz="4" w:space="0" w:color="auto"/>
            </w:tcBorders>
            <w:noWrap/>
            <w:vAlign w:val="bottom"/>
            <w:hideMark/>
          </w:tcPr>
          <w:p w14:paraId="6ECED33D"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nil"/>
              <w:left w:val="nil"/>
              <w:bottom w:val="single" w:sz="8" w:space="0" w:color="auto"/>
              <w:right w:val="single" w:sz="4" w:space="0" w:color="auto"/>
            </w:tcBorders>
            <w:noWrap/>
            <w:vAlign w:val="bottom"/>
            <w:hideMark/>
          </w:tcPr>
          <w:p w14:paraId="0F8AB44A"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2</w:t>
            </w:r>
          </w:p>
        </w:tc>
        <w:tc>
          <w:tcPr>
            <w:tcW w:w="960" w:type="dxa"/>
            <w:tcBorders>
              <w:top w:val="nil"/>
              <w:left w:val="nil"/>
              <w:bottom w:val="single" w:sz="8" w:space="0" w:color="auto"/>
              <w:right w:val="single" w:sz="8" w:space="0" w:color="auto"/>
            </w:tcBorders>
            <w:noWrap/>
            <w:vAlign w:val="bottom"/>
            <w:hideMark/>
          </w:tcPr>
          <w:p w14:paraId="5733285D"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2</w:t>
            </w:r>
          </w:p>
        </w:tc>
        <w:tc>
          <w:tcPr>
            <w:tcW w:w="960" w:type="dxa"/>
            <w:tcBorders>
              <w:top w:val="nil"/>
              <w:left w:val="nil"/>
              <w:bottom w:val="nil"/>
              <w:right w:val="nil"/>
            </w:tcBorders>
            <w:noWrap/>
            <w:vAlign w:val="bottom"/>
            <w:hideMark/>
          </w:tcPr>
          <w:p w14:paraId="60A05B70" w14:textId="77777777" w:rsidR="001C7031" w:rsidRPr="001C7031" w:rsidRDefault="001C7031" w:rsidP="001C7031">
            <w:pPr>
              <w:spacing w:after="0" w:line="240" w:lineRule="auto"/>
              <w:jc w:val="center"/>
              <w:rPr>
                <w:rFonts w:ascii="Calibri" w:eastAsia="Times New Roman" w:hAnsi="Calibri" w:cs="Calibri"/>
                <w:color w:val="000000"/>
                <w:sz w:val="20"/>
                <w:szCs w:val="20"/>
              </w:rPr>
            </w:pPr>
          </w:p>
        </w:tc>
        <w:tc>
          <w:tcPr>
            <w:tcW w:w="960" w:type="dxa"/>
            <w:tcBorders>
              <w:top w:val="nil"/>
              <w:left w:val="nil"/>
              <w:bottom w:val="nil"/>
              <w:right w:val="nil"/>
            </w:tcBorders>
            <w:noWrap/>
            <w:vAlign w:val="bottom"/>
            <w:hideMark/>
          </w:tcPr>
          <w:p w14:paraId="02E0C7DC"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045FF32E"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19D9E0A4" w14:textId="77777777" w:rsidTr="008B55B3">
        <w:trPr>
          <w:trHeight w:val="20"/>
          <w:jc w:val="center"/>
        </w:trPr>
        <w:tc>
          <w:tcPr>
            <w:tcW w:w="1204" w:type="dxa"/>
            <w:tcBorders>
              <w:top w:val="nil"/>
              <w:left w:val="nil"/>
              <w:bottom w:val="nil"/>
              <w:right w:val="nil"/>
            </w:tcBorders>
            <w:noWrap/>
            <w:vAlign w:val="bottom"/>
            <w:hideMark/>
          </w:tcPr>
          <w:p w14:paraId="6C5C9EA7"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203" w:type="dxa"/>
            <w:tcBorders>
              <w:top w:val="nil"/>
              <w:left w:val="nil"/>
              <w:bottom w:val="nil"/>
              <w:right w:val="nil"/>
            </w:tcBorders>
            <w:noWrap/>
            <w:vAlign w:val="bottom"/>
            <w:hideMark/>
          </w:tcPr>
          <w:p w14:paraId="383F5F3C"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20" w:type="dxa"/>
            <w:tcBorders>
              <w:top w:val="nil"/>
              <w:left w:val="nil"/>
              <w:bottom w:val="nil"/>
              <w:right w:val="nil"/>
            </w:tcBorders>
            <w:noWrap/>
            <w:vAlign w:val="bottom"/>
            <w:hideMark/>
          </w:tcPr>
          <w:p w14:paraId="7235504B"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824" w:type="dxa"/>
            <w:tcBorders>
              <w:top w:val="nil"/>
              <w:left w:val="nil"/>
              <w:bottom w:val="nil"/>
              <w:right w:val="nil"/>
            </w:tcBorders>
            <w:noWrap/>
            <w:vAlign w:val="bottom"/>
            <w:hideMark/>
          </w:tcPr>
          <w:p w14:paraId="025642BD"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424AF8F1"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513D1CCE"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3086E0DB"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416CF91E"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0C9DB949"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7ED7AEEC" w14:textId="77777777" w:rsidTr="008B55B3">
        <w:trPr>
          <w:trHeight w:val="20"/>
          <w:jc w:val="center"/>
        </w:trPr>
        <w:tc>
          <w:tcPr>
            <w:tcW w:w="1204" w:type="dxa"/>
            <w:tcBorders>
              <w:top w:val="nil"/>
              <w:left w:val="nil"/>
              <w:bottom w:val="nil"/>
              <w:right w:val="nil"/>
            </w:tcBorders>
            <w:noWrap/>
            <w:vAlign w:val="bottom"/>
            <w:hideMark/>
          </w:tcPr>
          <w:p w14:paraId="568BB31E"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203" w:type="dxa"/>
            <w:tcBorders>
              <w:top w:val="nil"/>
              <w:left w:val="nil"/>
              <w:bottom w:val="nil"/>
              <w:right w:val="nil"/>
            </w:tcBorders>
            <w:noWrap/>
            <w:vAlign w:val="bottom"/>
            <w:hideMark/>
          </w:tcPr>
          <w:p w14:paraId="486360F0"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20" w:type="dxa"/>
            <w:tcBorders>
              <w:top w:val="nil"/>
              <w:left w:val="nil"/>
              <w:bottom w:val="nil"/>
              <w:right w:val="nil"/>
            </w:tcBorders>
            <w:noWrap/>
            <w:vAlign w:val="bottom"/>
            <w:hideMark/>
          </w:tcPr>
          <w:p w14:paraId="278AA544"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824" w:type="dxa"/>
            <w:tcBorders>
              <w:top w:val="nil"/>
              <w:left w:val="nil"/>
              <w:bottom w:val="nil"/>
              <w:right w:val="nil"/>
            </w:tcBorders>
            <w:noWrap/>
            <w:vAlign w:val="bottom"/>
            <w:hideMark/>
          </w:tcPr>
          <w:p w14:paraId="0CF2DF86"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5C75C589"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2D27F8E7"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7184917A"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05CDF42E"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491D29C1"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3D3C580A" w14:textId="77777777" w:rsidTr="008B55B3">
        <w:trPr>
          <w:trHeight w:val="20"/>
          <w:jc w:val="center"/>
        </w:trPr>
        <w:tc>
          <w:tcPr>
            <w:tcW w:w="1204" w:type="dxa"/>
            <w:tcBorders>
              <w:top w:val="nil"/>
              <w:left w:val="nil"/>
              <w:bottom w:val="nil"/>
              <w:right w:val="nil"/>
            </w:tcBorders>
            <w:noWrap/>
            <w:vAlign w:val="bottom"/>
            <w:hideMark/>
          </w:tcPr>
          <w:p w14:paraId="335E7D76"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203" w:type="dxa"/>
            <w:tcBorders>
              <w:top w:val="nil"/>
              <w:left w:val="nil"/>
              <w:bottom w:val="nil"/>
              <w:right w:val="nil"/>
            </w:tcBorders>
            <w:noWrap/>
            <w:vAlign w:val="bottom"/>
            <w:hideMark/>
          </w:tcPr>
          <w:p w14:paraId="4AFFD6BB"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20" w:type="dxa"/>
            <w:tcBorders>
              <w:top w:val="nil"/>
              <w:left w:val="nil"/>
              <w:bottom w:val="nil"/>
              <w:right w:val="nil"/>
            </w:tcBorders>
            <w:noWrap/>
            <w:vAlign w:val="bottom"/>
            <w:hideMark/>
          </w:tcPr>
          <w:p w14:paraId="53DDACFB"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824" w:type="dxa"/>
            <w:tcBorders>
              <w:top w:val="nil"/>
              <w:left w:val="nil"/>
              <w:bottom w:val="nil"/>
              <w:right w:val="nil"/>
            </w:tcBorders>
            <w:noWrap/>
            <w:vAlign w:val="bottom"/>
            <w:hideMark/>
          </w:tcPr>
          <w:p w14:paraId="7A420C58"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52E09323"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0C7999A2"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30078F41"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2D0F7B51"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45FAAFF0"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3C608F24" w14:textId="77777777" w:rsidTr="008B55B3">
        <w:trPr>
          <w:trHeight w:val="20"/>
          <w:jc w:val="center"/>
        </w:trPr>
        <w:tc>
          <w:tcPr>
            <w:tcW w:w="3327" w:type="dxa"/>
            <w:gridSpan w:val="3"/>
            <w:tcBorders>
              <w:top w:val="single" w:sz="8" w:space="0" w:color="auto"/>
              <w:left w:val="single" w:sz="8" w:space="0" w:color="auto"/>
              <w:bottom w:val="nil"/>
              <w:right w:val="nil"/>
            </w:tcBorders>
            <w:noWrap/>
            <w:vAlign w:val="bottom"/>
            <w:hideMark/>
          </w:tcPr>
          <w:p w14:paraId="4F0A46E8" w14:textId="601334AA" w:rsidR="001C7031" w:rsidRPr="001C7031" w:rsidRDefault="001C7031" w:rsidP="001C7031">
            <w:pPr>
              <w:spacing w:after="0" w:line="240" w:lineRule="auto"/>
              <w:rPr>
                <w:rFonts w:ascii="Calibri" w:eastAsia="Times New Roman" w:hAnsi="Calibri" w:cs="Calibri"/>
                <w:b/>
                <w:bCs/>
                <w:color w:val="000000"/>
                <w:sz w:val="20"/>
                <w:szCs w:val="20"/>
              </w:rPr>
            </w:pPr>
            <w:r w:rsidRPr="001C7031">
              <w:rPr>
                <w:rFonts w:ascii="Calibri" w:eastAsia="Times New Roman" w:hAnsi="Calibri" w:cs="Calibri"/>
                <w:b/>
                <w:bCs/>
                <w:color w:val="000000"/>
                <w:sz w:val="20"/>
                <w:szCs w:val="20"/>
              </w:rPr>
              <w:t>Supply over Time (</w:t>
            </w:r>
            <w:r w:rsidR="00BB155A">
              <w:rPr>
                <w:rFonts w:ascii="Calibri" w:eastAsia="Times New Roman" w:hAnsi="Calibri" w:cs="Calibri"/>
                <w:b/>
                <w:bCs/>
                <w:color w:val="000000"/>
                <w:sz w:val="20"/>
                <w:szCs w:val="20"/>
              </w:rPr>
              <w:t xml:space="preserve">1000s of </w:t>
            </w:r>
            <w:r w:rsidRPr="001C7031">
              <w:rPr>
                <w:rFonts w:ascii="Calibri" w:eastAsia="Times New Roman" w:hAnsi="Calibri" w:cs="Calibri"/>
                <w:b/>
                <w:bCs/>
                <w:color w:val="000000"/>
                <w:sz w:val="20"/>
                <w:szCs w:val="20"/>
              </w:rPr>
              <w:t>barrels)</w:t>
            </w:r>
          </w:p>
        </w:tc>
        <w:tc>
          <w:tcPr>
            <w:tcW w:w="824" w:type="dxa"/>
            <w:tcBorders>
              <w:top w:val="single" w:sz="8" w:space="0" w:color="auto"/>
              <w:left w:val="nil"/>
              <w:bottom w:val="nil"/>
              <w:right w:val="nil"/>
            </w:tcBorders>
            <w:noWrap/>
            <w:vAlign w:val="bottom"/>
            <w:hideMark/>
          </w:tcPr>
          <w:p w14:paraId="584F12DD" w14:textId="77777777" w:rsidR="001C7031" w:rsidRPr="001C7031" w:rsidRDefault="001C7031" w:rsidP="001C7031">
            <w:pPr>
              <w:spacing w:after="0" w:line="240" w:lineRule="auto"/>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single" w:sz="8" w:space="0" w:color="auto"/>
              <w:left w:val="nil"/>
              <w:bottom w:val="nil"/>
              <w:right w:val="single" w:sz="8" w:space="0" w:color="auto"/>
            </w:tcBorders>
            <w:noWrap/>
            <w:vAlign w:val="bottom"/>
            <w:hideMark/>
          </w:tcPr>
          <w:p w14:paraId="6C93874B" w14:textId="77777777" w:rsidR="001C7031" w:rsidRPr="001C7031" w:rsidRDefault="001C7031" w:rsidP="001C7031">
            <w:pPr>
              <w:spacing w:after="0" w:line="240" w:lineRule="auto"/>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nil"/>
              <w:left w:val="nil"/>
              <w:bottom w:val="nil"/>
              <w:right w:val="nil"/>
            </w:tcBorders>
            <w:noWrap/>
            <w:vAlign w:val="bottom"/>
            <w:hideMark/>
          </w:tcPr>
          <w:p w14:paraId="72BA2E5F" w14:textId="77777777" w:rsidR="001C7031" w:rsidRPr="001C7031" w:rsidRDefault="001C7031" w:rsidP="001C7031">
            <w:pPr>
              <w:spacing w:after="0" w:line="240" w:lineRule="auto"/>
              <w:rPr>
                <w:rFonts w:ascii="Calibri" w:eastAsia="Times New Roman" w:hAnsi="Calibri" w:cs="Calibri"/>
                <w:color w:val="000000"/>
                <w:sz w:val="20"/>
                <w:szCs w:val="20"/>
              </w:rPr>
            </w:pPr>
          </w:p>
        </w:tc>
        <w:tc>
          <w:tcPr>
            <w:tcW w:w="960" w:type="dxa"/>
            <w:tcBorders>
              <w:top w:val="nil"/>
              <w:left w:val="nil"/>
              <w:bottom w:val="nil"/>
              <w:right w:val="nil"/>
            </w:tcBorders>
            <w:noWrap/>
            <w:vAlign w:val="bottom"/>
            <w:hideMark/>
          </w:tcPr>
          <w:p w14:paraId="6B91E287"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56AC4429"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29BFC11F"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5EC595C0" w14:textId="77777777" w:rsidTr="008B55B3">
        <w:trPr>
          <w:trHeight w:val="20"/>
          <w:jc w:val="center"/>
        </w:trPr>
        <w:tc>
          <w:tcPr>
            <w:tcW w:w="1204" w:type="dxa"/>
            <w:tcBorders>
              <w:top w:val="single" w:sz="4" w:space="0" w:color="auto"/>
              <w:left w:val="single" w:sz="8" w:space="0" w:color="auto"/>
              <w:bottom w:val="single" w:sz="4" w:space="0" w:color="auto"/>
              <w:right w:val="single" w:sz="4" w:space="0" w:color="auto"/>
            </w:tcBorders>
            <w:noWrap/>
            <w:vAlign w:val="bottom"/>
            <w:hideMark/>
          </w:tcPr>
          <w:p w14:paraId="5F60197D"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1203" w:type="dxa"/>
            <w:tcBorders>
              <w:top w:val="single" w:sz="4" w:space="0" w:color="auto"/>
              <w:left w:val="nil"/>
              <w:bottom w:val="single" w:sz="4" w:space="0" w:color="auto"/>
              <w:right w:val="single" w:sz="4" w:space="0" w:color="auto"/>
            </w:tcBorders>
            <w:noWrap/>
            <w:vAlign w:val="bottom"/>
            <w:hideMark/>
          </w:tcPr>
          <w:p w14:paraId="04BEC035"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W1</w:t>
            </w:r>
          </w:p>
        </w:tc>
        <w:tc>
          <w:tcPr>
            <w:tcW w:w="920" w:type="dxa"/>
            <w:tcBorders>
              <w:top w:val="single" w:sz="4" w:space="0" w:color="auto"/>
              <w:left w:val="nil"/>
              <w:bottom w:val="single" w:sz="4" w:space="0" w:color="auto"/>
              <w:right w:val="single" w:sz="4" w:space="0" w:color="auto"/>
            </w:tcBorders>
            <w:noWrap/>
            <w:vAlign w:val="bottom"/>
            <w:hideMark/>
          </w:tcPr>
          <w:p w14:paraId="24E06508"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W2</w:t>
            </w:r>
          </w:p>
        </w:tc>
        <w:tc>
          <w:tcPr>
            <w:tcW w:w="824" w:type="dxa"/>
            <w:tcBorders>
              <w:top w:val="single" w:sz="4" w:space="0" w:color="auto"/>
              <w:left w:val="nil"/>
              <w:bottom w:val="single" w:sz="4" w:space="0" w:color="auto"/>
              <w:right w:val="single" w:sz="4" w:space="0" w:color="auto"/>
            </w:tcBorders>
            <w:noWrap/>
            <w:vAlign w:val="bottom"/>
            <w:hideMark/>
          </w:tcPr>
          <w:p w14:paraId="4F90AB16"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W3</w:t>
            </w:r>
          </w:p>
        </w:tc>
        <w:tc>
          <w:tcPr>
            <w:tcW w:w="960" w:type="dxa"/>
            <w:tcBorders>
              <w:top w:val="single" w:sz="4" w:space="0" w:color="auto"/>
              <w:left w:val="nil"/>
              <w:bottom w:val="single" w:sz="4" w:space="0" w:color="auto"/>
              <w:right w:val="single" w:sz="8" w:space="0" w:color="auto"/>
            </w:tcBorders>
            <w:noWrap/>
            <w:vAlign w:val="bottom"/>
            <w:hideMark/>
          </w:tcPr>
          <w:p w14:paraId="7C005A42"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W4</w:t>
            </w:r>
          </w:p>
        </w:tc>
        <w:tc>
          <w:tcPr>
            <w:tcW w:w="960" w:type="dxa"/>
            <w:tcBorders>
              <w:top w:val="nil"/>
              <w:left w:val="nil"/>
              <w:bottom w:val="nil"/>
              <w:right w:val="nil"/>
            </w:tcBorders>
            <w:noWrap/>
            <w:vAlign w:val="bottom"/>
            <w:hideMark/>
          </w:tcPr>
          <w:p w14:paraId="34938C11" w14:textId="77777777" w:rsidR="001C7031" w:rsidRPr="001C7031" w:rsidRDefault="001C7031" w:rsidP="001C7031">
            <w:pPr>
              <w:spacing w:after="0" w:line="240" w:lineRule="auto"/>
              <w:jc w:val="center"/>
              <w:rPr>
                <w:rFonts w:ascii="Calibri" w:eastAsia="Times New Roman" w:hAnsi="Calibri" w:cs="Calibri"/>
                <w:color w:val="000000"/>
                <w:sz w:val="20"/>
                <w:szCs w:val="20"/>
              </w:rPr>
            </w:pPr>
          </w:p>
        </w:tc>
        <w:tc>
          <w:tcPr>
            <w:tcW w:w="3080" w:type="dxa"/>
            <w:gridSpan w:val="3"/>
            <w:tcBorders>
              <w:top w:val="single" w:sz="8" w:space="0" w:color="auto"/>
              <w:left w:val="single" w:sz="8" w:space="0" w:color="auto"/>
              <w:bottom w:val="nil"/>
              <w:right w:val="single" w:sz="8" w:space="0" w:color="000000"/>
            </w:tcBorders>
            <w:noWrap/>
            <w:vAlign w:val="bottom"/>
            <w:hideMark/>
          </w:tcPr>
          <w:p w14:paraId="244B732F" w14:textId="224A369D" w:rsidR="001C7031" w:rsidRDefault="001C7031" w:rsidP="001C7031">
            <w:pPr>
              <w:spacing w:after="0" w:line="240" w:lineRule="auto"/>
              <w:rPr>
                <w:rFonts w:ascii="Calibri" w:eastAsia="Times New Roman" w:hAnsi="Calibri" w:cs="Calibri"/>
                <w:b/>
                <w:bCs/>
                <w:color w:val="000000"/>
                <w:sz w:val="20"/>
                <w:szCs w:val="20"/>
              </w:rPr>
            </w:pPr>
            <w:r w:rsidRPr="001C7031">
              <w:rPr>
                <w:rFonts w:ascii="Calibri" w:eastAsia="Times New Roman" w:hAnsi="Calibri" w:cs="Calibri"/>
                <w:b/>
                <w:bCs/>
                <w:color w:val="000000"/>
                <w:sz w:val="20"/>
                <w:szCs w:val="20"/>
              </w:rPr>
              <w:t>Inventory Holding Capacity</w:t>
            </w:r>
            <w:r w:rsidR="006423DC">
              <w:rPr>
                <w:rFonts w:ascii="Calibri" w:eastAsia="Times New Roman" w:hAnsi="Calibri" w:cs="Calibri"/>
                <w:b/>
                <w:bCs/>
                <w:color w:val="000000"/>
                <w:sz w:val="20"/>
                <w:szCs w:val="20"/>
              </w:rPr>
              <w:t xml:space="preserve"> &amp; Cost</w:t>
            </w:r>
          </w:p>
          <w:p w14:paraId="1B7125D8" w14:textId="5BA4F40D" w:rsidR="00B23AF0" w:rsidRPr="001C7031" w:rsidRDefault="00B23AF0" w:rsidP="001C7031">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(1000s of barrels, $/barrel)</w:t>
            </w:r>
          </w:p>
        </w:tc>
      </w:tr>
      <w:tr w:rsidR="001C7031" w:rsidRPr="001C7031" w14:paraId="57F42B99" w14:textId="77777777" w:rsidTr="008B55B3">
        <w:trPr>
          <w:trHeight w:val="20"/>
          <w:jc w:val="center"/>
        </w:trPr>
        <w:tc>
          <w:tcPr>
            <w:tcW w:w="1204" w:type="dxa"/>
            <w:tcBorders>
              <w:top w:val="nil"/>
              <w:left w:val="single" w:sz="8" w:space="0" w:color="auto"/>
              <w:bottom w:val="single" w:sz="4" w:space="0" w:color="auto"/>
              <w:right w:val="single" w:sz="4" w:space="0" w:color="auto"/>
            </w:tcBorders>
            <w:noWrap/>
            <w:vAlign w:val="bottom"/>
            <w:hideMark/>
          </w:tcPr>
          <w:p w14:paraId="5D0ECF20"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Kansas City</w:t>
            </w:r>
          </w:p>
        </w:tc>
        <w:tc>
          <w:tcPr>
            <w:tcW w:w="1203" w:type="dxa"/>
            <w:tcBorders>
              <w:top w:val="nil"/>
              <w:left w:val="nil"/>
              <w:bottom w:val="single" w:sz="4" w:space="0" w:color="auto"/>
              <w:right w:val="single" w:sz="4" w:space="0" w:color="auto"/>
            </w:tcBorders>
            <w:noWrap/>
            <w:vAlign w:val="bottom"/>
            <w:hideMark/>
          </w:tcPr>
          <w:p w14:paraId="1C2CD971"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200</w:t>
            </w:r>
          </w:p>
        </w:tc>
        <w:tc>
          <w:tcPr>
            <w:tcW w:w="920" w:type="dxa"/>
            <w:tcBorders>
              <w:top w:val="nil"/>
              <w:left w:val="nil"/>
              <w:bottom w:val="single" w:sz="4" w:space="0" w:color="auto"/>
              <w:right w:val="single" w:sz="4" w:space="0" w:color="auto"/>
            </w:tcBorders>
            <w:noWrap/>
            <w:vAlign w:val="bottom"/>
            <w:hideMark/>
          </w:tcPr>
          <w:p w14:paraId="7F9E7D38"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100</w:t>
            </w:r>
          </w:p>
        </w:tc>
        <w:tc>
          <w:tcPr>
            <w:tcW w:w="824" w:type="dxa"/>
            <w:tcBorders>
              <w:top w:val="nil"/>
              <w:left w:val="nil"/>
              <w:bottom w:val="single" w:sz="4" w:space="0" w:color="auto"/>
              <w:right w:val="single" w:sz="4" w:space="0" w:color="auto"/>
            </w:tcBorders>
            <w:noWrap/>
            <w:vAlign w:val="bottom"/>
            <w:hideMark/>
          </w:tcPr>
          <w:p w14:paraId="7E36BDE2"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50</w:t>
            </w:r>
          </w:p>
        </w:tc>
        <w:tc>
          <w:tcPr>
            <w:tcW w:w="960" w:type="dxa"/>
            <w:tcBorders>
              <w:top w:val="nil"/>
              <w:left w:val="nil"/>
              <w:bottom w:val="single" w:sz="4" w:space="0" w:color="auto"/>
              <w:right w:val="single" w:sz="8" w:space="0" w:color="auto"/>
            </w:tcBorders>
            <w:noWrap/>
            <w:vAlign w:val="bottom"/>
            <w:hideMark/>
          </w:tcPr>
          <w:p w14:paraId="151F80B7"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50</w:t>
            </w:r>
          </w:p>
        </w:tc>
        <w:tc>
          <w:tcPr>
            <w:tcW w:w="960" w:type="dxa"/>
            <w:tcBorders>
              <w:top w:val="nil"/>
              <w:left w:val="nil"/>
              <w:bottom w:val="nil"/>
              <w:right w:val="nil"/>
            </w:tcBorders>
            <w:noWrap/>
            <w:vAlign w:val="bottom"/>
            <w:hideMark/>
          </w:tcPr>
          <w:p w14:paraId="74999876" w14:textId="77777777" w:rsidR="001C7031" w:rsidRPr="001C7031" w:rsidRDefault="001C7031" w:rsidP="001C7031">
            <w:pPr>
              <w:spacing w:after="0" w:line="240" w:lineRule="auto"/>
              <w:jc w:val="center"/>
              <w:rPr>
                <w:rFonts w:ascii="Calibri" w:eastAsia="Times New Roman" w:hAnsi="Calibri" w:cs="Calibri"/>
                <w:color w:val="000000"/>
                <w:sz w:val="20"/>
                <w:szCs w:val="20"/>
              </w:rPr>
            </w:pPr>
          </w:p>
        </w:tc>
        <w:tc>
          <w:tcPr>
            <w:tcW w:w="960" w:type="dxa"/>
            <w:tcBorders>
              <w:top w:val="single" w:sz="4" w:space="0" w:color="auto"/>
              <w:left w:val="single" w:sz="8" w:space="0" w:color="auto"/>
              <w:bottom w:val="single" w:sz="4" w:space="0" w:color="auto"/>
              <w:right w:val="single" w:sz="4" w:space="0" w:color="auto"/>
            </w:tcBorders>
            <w:noWrap/>
            <w:vAlign w:val="bottom"/>
            <w:hideMark/>
          </w:tcPr>
          <w:p w14:paraId="437AD89C"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single" w:sz="4" w:space="0" w:color="auto"/>
              <w:left w:val="nil"/>
              <w:bottom w:val="single" w:sz="4" w:space="0" w:color="auto"/>
              <w:right w:val="single" w:sz="4" w:space="0" w:color="auto"/>
            </w:tcBorders>
            <w:noWrap/>
            <w:vAlign w:val="bottom"/>
            <w:hideMark/>
          </w:tcPr>
          <w:p w14:paraId="5AD4A852"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Capacity</w:t>
            </w:r>
          </w:p>
        </w:tc>
        <w:tc>
          <w:tcPr>
            <w:tcW w:w="1160" w:type="dxa"/>
            <w:tcBorders>
              <w:top w:val="single" w:sz="4" w:space="0" w:color="auto"/>
              <w:left w:val="nil"/>
              <w:bottom w:val="single" w:sz="4" w:space="0" w:color="auto"/>
              <w:right w:val="single" w:sz="8" w:space="0" w:color="auto"/>
            </w:tcBorders>
            <w:noWrap/>
            <w:vAlign w:val="bottom"/>
            <w:hideMark/>
          </w:tcPr>
          <w:p w14:paraId="2B4A2EDA"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Cost/Barrel</w:t>
            </w:r>
          </w:p>
        </w:tc>
      </w:tr>
      <w:tr w:rsidR="001C7031" w:rsidRPr="001C7031" w14:paraId="116F20EB" w14:textId="77777777" w:rsidTr="008B55B3">
        <w:trPr>
          <w:trHeight w:val="20"/>
          <w:jc w:val="center"/>
        </w:trPr>
        <w:tc>
          <w:tcPr>
            <w:tcW w:w="1204" w:type="dxa"/>
            <w:tcBorders>
              <w:top w:val="nil"/>
              <w:left w:val="single" w:sz="8" w:space="0" w:color="auto"/>
              <w:bottom w:val="single" w:sz="8" w:space="0" w:color="auto"/>
              <w:right w:val="single" w:sz="4" w:space="0" w:color="auto"/>
            </w:tcBorders>
            <w:noWrap/>
            <w:vAlign w:val="bottom"/>
            <w:hideMark/>
          </w:tcPr>
          <w:p w14:paraId="4D397495"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Chicago</w:t>
            </w:r>
          </w:p>
        </w:tc>
        <w:tc>
          <w:tcPr>
            <w:tcW w:w="1203" w:type="dxa"/>
            <w:tcBorders>
              <w:top w:val="nil"/>
              <w:left w:val="nil"/>
              <w:bottom w:val="single" w:sz="8" w:space="0" w:color="auto"/>
              <w:right w:val="single" w:sz="4" w:space="0" w:color="auto"/>
            </w:tcBorders>
            <w:noWrap/>
            <w:vAlign w:val="bottom"/>
            <w:hideMark/>
          </w:tcPr>
          <w:p w14:paraId="303A5677"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200</w:t>
            </w:r>
          </w:p>
        </w:tc>
        <w:tc>
          <w:tcPr>
            <w:tcW w:w="920" w:type="dxa"/>
            <w:tcBorders>
              <w:top w:val="nil"/>
              <w:left w:val="nil"/>
              <w:bottom w:val="single" w:sz="8" w:space="0" w:color="auto"/>
              <w:right w:val="single" w:sz="4" w:space="0" w:color="auto"/>
            </w:tcBorders>
            <w:noWrap/>
            <w:vAlign w:val="bottom"/>
            <w:hideMark/>
          </w:tcPr>
          <w:p w14:paraId="4913E101"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100</w:t>
            </w:r>
          </w:p>
        </w:tc>
        <w:tc>
          <w:tcPr>
            <w:tcW w:w="824" w:type="dxa"/>
            <w:tcBorders>
              <w:top w:val="nil"/>
              <w:left w:val="nil"/>
              <w:bottom w:val="single" w:sz="8" w:space="0" w:color="auto"/>
              <w:right w:val="single" w:sz="4" w:space="0" w:color="auto"/>
            </w:tcBorders>
            <w:noWrap/>
            <w:vAlign w:val="bottom"/>
            <w:hideMark/>
          </w:tcPr>
          <w:p w14:paraId="1AABD209"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100</w:t>
            </w:r>
          </w:p>
        </w:tc>
        <w:tc>
          <w:tcPr>
            <w:tcW w:w="960" w:type="dxa"/>
            <w:tcBorders>
              <w:top w:val="nil"/>
              <w:left w:val="nil"/>
              <w:bottom w:val="single" w:sz="8" w:space="0" w:color="auto"/>
              <w:right w:val="single" w:sz="8" w:space="0" w:color="auto"/>
            </w:tcBorders>
            <w:noWrap/>
            <w:vAlign w:val="bottom"/>
            <w:hideMark/>
          </w:tcPr>
          <w:p w14:paraId="4CA5619C"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0</w:t>
            </w:r>
          </w:p>
        </w:tc>
        <w:tc>
          <w:tcPr>
            <w:tcW w:w="960" w:type="dxa"/>
            <w:tcBorders>
              <w:top w:val="nil"/>
              <w:left w:val="nil"/>
              <w:bottom w:val="nil"/>
              <w:right w:val="nil"/>
            </w:tcBorders>
            <w:noWrap/>
            <w:vAlign w:val="bottom"/>
            <w:hideMark/>
          </w:tcPr>
          <w:p w14:paraId="7F9E7C4E" w14:textId="77777777" w:rsidR="001C7031" w:rsidRPr="001C7031" w:rsidRDefault="001C7031" w:rsidP="001C7031">
            <w:pPr>
              <w:spacing w:after="0" w:line="240" w:lineRule="auto"/>
              <w:jc w:val="center"/>
              <w:rPr>
                <w:rFonts w:ascii="Calibri" w:eastAsia="Times New Roman" w:hAnsi="Calibri" w:cs="Calibri"/>
                <w:color w:val="000000"/>
                <w:sz w:val="20"/>
                <w:szCs w:val="20"/>
              </w:rPr>
            </w:pPr>
          </w:p>
        </w:tc>
        <w:tc>
          <w:tcPr>
            <w:tcW w:w="960" w:type="dxa"/>
            <w:tcBorders>
              <w:top w:val="nil"/>
              <w:left w:val="single" w:sz="8" w:space="0" w:color="auto"/>
              <w:bottom w:val="single" w:sz="4" w:space="0" w:color="auto"/>
              <w:right w:val="single" w:sz="4" w:space="0" w:color="auto"/>
            </w:tcBorders>
            <w:noWrap/>
            <w:vAlign w:val="bottom"/>
            <w:hideMark/>
          </w:tcPr>
          <w:p w14:paraId="7E13A5FB"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Panama</w:t>
            </w:r>
          </w:p>
        </w:tc>
        <w:tc>
          <w:tcPr>
            <w:tcW w:w="960" w:type="dxa"/>
            <w:tcBorders>
              <w:top w:val="nil"/>
              <w:left w:val="nil"/>
              <w:bottom w:val="single" w:sz="4" w:space="0" w:color="auto"/>
              <w:right w:val="single" w:sz="4" w:space="0" w:color="auto"/>
            </w:tcBorders>
            <w:noWrap/>
            <w:vAlign w:val="bottom"/>
            <w:hideMark/>
          </w:tcPr>
          <w:p w14:paraId="52D392E1"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50</w:t>
            </w:r>
          </w:p>
        </w:tc>
        <w:tc>
          <w:tcPr>
            <w:tcW w:w="1160" w:type="dxa"/>
            <w:tcBorders>
              <w:top w:val="nil"/>
              <w:left w:val="nil"/>
              <w:bottom w:val="single" w:sz="4" w:space="0" w:color="auto"/>
              <w:right w:val="single" w:sz="8" w:space="0" w:color="auto"/>
            </w:tcBorders>
            <w:noWrap/>
            <w:vAlign w:val="bottom"/>
            <w:hideMark/>
          </w:tcPr>
          <w:p w14:paraId="19B6B5F4"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1</w:t>
            </w:r>
          </w:p>
        </w:tc>
      </w:tr>
      <w:tr w:rsidR="001C7031" w:rsidRPr="001C7031" w14:paraId="3041DB6C" w14:textId="77777777" w:rsidTr="008B55B3">
        <w:trPr>
          <w:trHeight w:val="20"/>
          <w:jc w:val="center"/>
        </w:trPr>
        <w:tc>
          <w:tcPr>
            <w:tcW w:w="1204" w:type="dxa"/>
            <w:tcBorders>
              <w:top w:val="nil"/>
              <w:left w:val="nil"/>
              <w:bottom w:val="nil"/>
              <w:right w:val="nil"/>
            </w:tcBorders>
            <w:noWrap/>
            <w:vAlign w:val="bottom"/>
            <w:hideMark/>
          </w:tcPr>
          <w:p w14:paraId="6F4E9196" w14:textId="77777777" w:rsidR="001C7031" w:rsidRPr="001C7031" w:rsidRDefault="001C7031" w:rsidP="001C7031">
            <w:pPr>
              <w:spacing w:after="0" w:line="240" w:lineRule="auto"/>
              <w:jc w:val="center"/>
              <w:rPr>
                <w:rFonts w:ascii="Calibri" w:eastAsia="Times New Roman" w:hAnsi="Calibri" w:cs="Calibri"/>
                <w:color w:val="000000"/>
                <w:sz w:val="20"/>
                <w:szCs w:val="20"/>
              </w:rPr>
            </w:pPr>
          </w:p>
        </w:tc>
        <w:tc>
          <w:tcPr>
            <w:tcW w:w="1203" w:type="dxa"/>
            <w:tcBorders>
              <w:top w:val="nil"/>
              <w:left w:val="nil"/>
              <w:bottom w:val="nil"/>
              <w:right w:val="nil"/>
            </w:tcBorders>
            <w:noWrap/>
            <w:vAlign w:val="bottom"/>
            <w:hideMark/>
          </w:tcPr>
          <w:p w14:paraId="34342CDE"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20" w:type="dxa"/>
            <w:tcBorders>
              <w:top w:val="nil"/>
              <w:left w:val="nil"/>
              <w:bottom w:val="nil"/>
              <w:right w:val="nil"/>
            </w:tcBorders>
            <w:noWrap/>
            <w:vAlign w:val="bottom"/>
            <w:hideMark/>
          </w:tcPr>
          <w:p w14:paraId="50AA0069"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824" w:type="dxa"/>
            <w:tcBorders>
              <w:top w:val="nil"/>
              <w:left w:val="nil"/>
              <w:bottom w:val="nil"/>
              <w:right w:val="nil"/>
            </w:tcBorders>
            <w:noWrap/>
            <w:vAlign w:val="bottom"/>
            <w:hideMark/>
          </w:tcPr>
          <w:p w14:paraId="24DEAC17"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0D7CB012"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037B617C"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single" w:sz="4" w:space="0" w:color="auto"/>
              <w:bottom w:val="single" w:sz="4" w:space="0" w:color="auto"/>
              <w:right w:val="single" w:sz="8" w:space="0" w:color="auto"/>
            </w:tcBorders>
            <w:noWrap/>
            <w:vAlign w:val="bottom"/>
            <w:hideMark/>
          </w:tcPr>
          <w:p w14:paraId="2F577557"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San Juan</w:t>
            </w:r>
          </w:p>
        </w:tc>
        <w:tc>
          <w:tcPr>
            <w:tcW w:w="960" w:type="dxa"/>
            <w:tcBorders>
              <w:top w:val="nil"/>
              <w:left w:val="single" w:sz="4" w:space="0" w:color="auto"/>
              <w:bottom w:val="single" w:sz="8" w:space="0" w:color="auto"/>
              <w:right w:val="single" w:sz="4" w:space="0" w:color="auto"/>
            </w:tcBorders>
            <w:noWrap/>
            <w:vAlign w:val="bottom"/>
            <w:hideMark/>
          </w:tcPr>
          <w:p w14:paraId="493D5349"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50</w:t>
            </w:r>
          </w:p>
        </w:tc>
        <w:tc>
          <w:tcPr>
            <w:tcW w:w="1160" w:type="dxa"/>
            <w:tcBorders>
              <w:top w:val="nil"/>
              <w:left w:val="nil"/>
              <w:bottom w:val="single" w:sz="8" w:space="0" w:color="auto"/>
              <w:right w:val="single" w:sz="8" w:space="0" w:color="auto"/>
            </w:tcBorders>
            <w:noWrap/>
            <w:vAlign w:val="bottom"/>
            <w:hideMark/>
          </w:tcPr>
          <w:p w14:paraId="50B0F8B3"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1</w:t>
            </w:r>
          </w:p>
        </w:tc>
      </w:tr>
      <w:tr w:rsidR="001C7031" w:rsidRPr="001C7031" w14:paraId="42AB6ABD" w14:textId="77777777" w:rsidTr="008B55B3">
        <w:trPr>
          <w:trHeight w:val="20"/>
          <w:jc w:val="center"/>
        </w:trPr>
        <w:tc>
          <w:tcPr>
            <w:tcW w:w="1204" w:type="dxa"/>
            <w:tcBorders>
              <w:top w:val="nil"/>
              <w:left w:val="nil"/>
              <w:bottom w:val="nil"/>
              <w:right w:val="nil"/>
            </w:tcBorders>
            <w:noWrap/>
            <w:vAlign w:val="bottom"/>
            <w:hideMark/>
          </w:tcPr>
          <w:p w14:paraId="698B8364" w14:textId="77777777" w:rsidR="001C7031" w:rsidRPr="001C7031" w:rsidRDefault="001C7031" w:rsidP="001C7031">
            <w:pPr>
              <w:spacing w:after="0" w:line="240" w:lineRule="auto"/>
              <w:jc w:val="center"/>
              <w:rPr>
                <w:rFonts w:ascii="Calibri" w:eastAsia="Times New Roman" w:hAnsi="Calibri" w:cs="Calibri"/>
                <w:color w:val="000000"/>
                <w:sz w:val="20"/>
                <w:szCs w:val="20"/>
              </w:rPr>
            </w:pPr>
          </w:p>
        </w:tc>
        <w:tc>
          <w:tcPr>
            <w:tcW w:w="1203" w:type="dxa"/>
            <w:tcBorders>
              <w:top w:val="nil"/>
              <w:left w:val="nil"/>
              <w:bottom w:val="nil"/>
              <w:right w:val="nil"/>
            </w:tcBorders>
            <w:noWrap/>
            <w:vAlign w:val="bottom"/>
            <w:hideMark/>
          </w:tcPr>
          <w:p w14:paraId="283C8645"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20" w:type="dxa"/>
            <w:tcBorders>
              <w:top w:val="nil"/>
              <w:left w:val="nil"/>
              <w:bottom w:val="nil"/>
              <w:right w:val="nil"/>
            </w:tcBorders>
            <w:noWrap/>
            <w:vAlign w:val="bottom"/>
            <w:hideMark/>
          </w:tcPr>
          <w:p w14:paraId="34F7D0F8"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824" w:type="dxa"/>
            <w:tcBorders>
              <w:top w:val="nil"/>
              <w:left w:val="nil"/>
              <w:bottom w:val="nil"/>
              <w:right w:val="nil"/>
            </w:tcBorders>
            <w:noWrap/>
            <w:vAlign w:val="bottom"/>
            <w:hideMark/>
          </w:tcPr>
          <w:p w14:paraId="22189403"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23F2E95E"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38EF906B"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59842778"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3DEB1530"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7E98B02B"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6F067DE9" w14:textId="77777777" w:rsidTr="008B55B3">
        <w:trPr>
          <w:trHeight w:val="20"/>
          <w:jc w:val="center"/>
        </w:trPr>
        <w:tc>
          <w:tcPr>
            <w:tcW w:w="3327" w:type="dxa"/>
            <w:gridSpan w:val="3"/>
            <w:tcBorders>
              <w:top w:val="single" w:sz="8" w:space="0" w:color="auto"/>
              <w:left w:val="single" w:sz="8" w:space="0" w:color="auto"/>
              <w:bottom w:val="nil"/>
              <w:right w:val="nil"/>
            </w:tcBorders>
            <w:noWrap/>
            <w:vAlign w:val="bottom"/>
            <w:hideMark/>
          </w:tcPr>
          <w:p w14:paraId="452ABE16" w14:textId="13B6B947" w:rsidR="001C7031" w:rsidRPr="001C7031" w:rsidRDefault="001C7031" w:rsidP="001C7031">
            <w:pPr>
              <w:spacing w:after="0" w:line="240" w:lineRule="auto"/>
              <w:rPr>
                <w:rFonts w:ascii="Calibri" w:eastAsia="Times New Roman" w:hAnsi="Calibri" w:cs="Calibri"/>
                <w:b/>
                <w:bCs/>
                <w:color w:val="000000"/>
                <w:sz w:val="20"/>
                <w:szCs w:val="20"/>
              </w:rPr>
            </w:pPr>
            <w:r w:rsidRPr="001C7031">
              <w:rPr>
                <w:rFonts w:ascii="Calibri" w:eastAsia="Times New Roman" w:hAnsi="Calibri" w:cs="Calibri"/>
                <w:b/>
                <w:bCs/>
                <w:color w:val="000000"/>
                <w:sz w:val="20"/>
                <w:szCs w:val="20"/>
              </w:rPr>
              <w:t>Demand over Time (</w:t>
            </w:r>
            <w:r w:rsidR="00BB155A">
              <w:rPr>
                <w:rFonts w:ascii="Calibri" w:eastAsia="Times New Roman" w:hAnsi="Calibri" w:cs="Calibri"/>
                <w:b/>
                <w:bCs/>
                <w:color w:val="000000"/>
                <w:sz w:val="20"/>
                <w:szCs w:val="20"/>
              </w:rPr>
              <w:t xml:space="preserve">1000s of </w:t>
            </w:r>
            <w:r w:rsidRPr="001C7031">
              <w:rPr>
                <w:rFonts w:ascii="Calibri" w:eastAsia="Times New Roman" w:hAnsi="Calibri" w:cs="Calibri"/>
                <w:b/>
                <w:bCs/>
                <w:color w:val="000000"/>
                <w:sz w:val="20"/>
                <w:szCs w:val="20"/>
              </w:rPr>
              <w:t>barrels)</w:t>
            </w:r>
          </w:p>
        </w:tc>
        <w:tc>
          <w:tcPr>
            <w:tcW w:w="824" w:type="dxa"/>
            <w:tcBorders>
              <w:top w:val="single" w:sz="8" w:space="0" w:color="auto"/>
              <w:left w:val="nil"/>
              <w:bottom w:val="nil"/>
              <w:right w:val="nil"/>
            </w:tcBorders>
            <w:noWrap/>
            <w:vAlign w:val="bottom"/>
            <w:hideMark/>
          </w:tcPr>
          <w:p w14:paraId="13CB1B46" w14:textId="77777777" w:rsidR="001C7031" w:rsidRPr="001C7031" w:rsidRDefault="001C7031" w:rsidP="001C7031">
            <w:pPr>
              <w:spacing w:after="0" w:line="240" w:lineRule="auto"/>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single" w:sz="8" w:space="0" w:color="auto"/>
              <w:left w:val="nil"/>
              <w:bottom w:val="nil"/>
              <w:right w:val="single" w:sz="8" w:space="0" w:color="auto"/>
            </w:tcBorders>
            <w:noWrap/>
            <w:vAlign w:val="bottom"/>
            <w:hideMark/>
          </w:tcPr>
          <w:p w14:paraId="71E218A1" w14:textId="77777777" w:rsidR="001C7031" w:rsidRPr="001C7031" w:rsidRDefault="001C7031" w:rsidP="001C7031">
            <w:pPr>
              <w:spacing w:after="0" w:line="240" w:lineRule="auto"/>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960" w:type="dxa"/>
            <w:tcBorders>
              <w:top w:val="nil"/>
              <w:left w:val="nil"/>
              <w:bottom w:val="nil"/>
              <w:right w:val="nil"/>
            </w:tcBorders>
            <w:noWrap/>
            <w:vAlign w:val="bottom"/>
            <w:hideMark/>
          </w:tcPr>
          <w:p w14:paraId="09D7CE47" w14:textId="77777777" w:rsidR="001C7031" w:rsidRPr="001C7031" w:rsidRDefault="001C7031" w:rsidP="001C7031">
            <w:pPr>
              <w:spacing w:after="0" w:line="240" w:lineRule="auto"/>
              <w:rPr>
                <w:rFonts w:ascii="Calibri" w:eastAsia="Times New Roman" w:hAnsi="Calibri" w:cs="Calibri"/>
                <w:color w:val="000000"/>
                <w:sz w:val="20"/>
                <w:szCs w:val="20"/>
              </w:rPr>
            </w:pPr>
          </w:p>
        </w:tc>
        <w:tc>
          <w:tcPr>
            <w:tcW w:w="960" w:type="dxa"/>
            <w:tcBorders>
              <w:top w:val="nil"/>
              <w:left w:val="nil"/>
              <w:bottom w:val="nil"/>
              <w:right w:val="nil"/>
            </w:tcBorders>
            <w:noWrap/>
            <w:vAlign w:val="bottom"/>
            <w:hideMark/>
          </w:tcPr>
          <w:p w14:paraId="371141F3"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noWrap/>
            <w:vAlign w:val="bottom"/>
            <w:hideMark/>
          </w:tcPr>
          <w:p w14:paraId="2C1BDE0C" w14:textId="77777777" w:rsidR="001C7031" w:rsidRPr="001C7031" w:rsidRDefault="001C7031" w:rsidP="001C7031">
            <w:pPr>
              <w:spacing w:after="0" w:line="240" w:lineRule="auto"/>
              <w:rPr>
                <w:rFonts w:ascii="Times New Roman" w:eastAsia="Times New Roman" w:hAnsi="Times New Roman" w:cs="Times New Roman"/>
                <w:sz w:val="20"/>
                <w:szCs w:val="20"/>
              </w:rPr>
            </w:pPr>
          </w:p>
        </w:tc>
        <w:tc>
          <w:tcPr>
            <w:tcW w:w="1160" w:type="dxa"/>
            <w:tcBorders>
              <w:top w:val="nil"/>
              <w:left w:val="nil"/>
              <w:bottom w:val="nil"/>
              <w:right w:val="nil"/>
            </w:tcBorders>
            <w:noWrap/>
            <w:vAlign w:val="bottom"/>
            <w:hideMark/>
          </w:tcPr>
          <w:p w14:paraId="442232DF" w14:textId="77777777" w:rsidR="001C7031" w:rsidRPr="001C7031" w:rsidRDefault="001C7031" w:rsidP="001C7031">
            <w:pPr>
              <w:spacing w:after="0" w:line="240" w:lineRule="auto"/>
              <w:rPr>
                <w:rFonts w:ascii="Times New Roman" w:eastAsia="Times New Roman" w:hAnsi="Times New Roman" w:cs="Times New Roman"/>
                <w:sz w:val="20"/>
                <w:szCs w:val="20"/>
              </w:rPr>
            </w:pPr>
          </w:p>
        </w:tc>
      </w:tr>
      <w:tr w:rsidR="001C7031" w:rsidRPr="001C7031" w14:paraId="3A7078EA" w14:textId="77777777" w:rsidTr="008B55B3">
        <w:trPr>
          <w:trHeight w:val="20"/>
          <w:jc w:val="center"/>
        </w:trPr>
        <w:tc>
          <w:tcPr>
            <w:tcW w:w="1204" w:type="dxa"/>
            <w:tcBorders>
              <w:top w:val="single" w:sz="4" w:space="0" w:color="auto"/>
              <w:left w:val="single" w:sz="8" w:space="0" w:color="auto"/>
              <w:bottom w:val="single" w:sz="4" w:space="0" w:color="auto"/>
              <w:right w:val="single" w:sz="4" w:space="0" w:color="auto"/>
            </w:tcBorders>
            <w:noWrap/>
            <w:vAlign w:val="bottom"/>
            <w:hideMark/>
          </w:tcPr>
          <w:p w14:paraId="671938DF"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1203" w:type="dxa"/>
            <w:tcBorders>
              <w:top w:val="single" w:sz="4" w:space="0" w:color="auto"/>
              <w:left w:val="nil"/>
              <w:bottom w:val="single" w:sz="4" w:space="0" w:color="auto"/>
              <w:right w:val="single" w:sz="4" w:space="0" w:color="auto"/>
            </w:tcBorders>
            <w:noWrap/>
            <w:vAlign w:val="bottom"/>
            <w:hideMark/>
          </w:tcPr>
          <w:p w14:paraId="4DA7AC23"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W3</w:t>
            </w:r>
          </w:p>
        </w:tc>
        <w:tc>
          <w:tcPr>
            <w:tcW w:w="920" w:type="dxa"/>
            <w:tcBorders>
              <w:top w:val="single" w:sz="4" w:space="0" w:color="auto"/>
              <w:left w:val="nil"/>
              <w:bottom w:val="single" w:sz="4" w:space="0" w:color="auto"/>
              <w:right w:val="single" w:sz="4" w:space="0" w:color="auto"/>
            </w:tcBorders>
            <w:noWrap/>
            <w:vAlign w:val="bottom"/>
            <w:hideMark/>
          </w:tcPr>
          <w:p w14:paraId="34838E7C"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W4</w:t>
            </w:r>
          </w:p>
        </w:tc>
        <w:tc>
          <w:tcPr>
            <w:tcW w:w="824" w:type="dxa"/>
            <w:tcBorders>
              <w:top w:val="single" w:sz="4" w:space="0" w:color="auto"/>
              <w:left w:val="nil"/>
              <w:bottom w:val="single" w:sz="4" w:space="0" w:color="auto"/>
              <w:right w:val="single" w:sz="4" w:space="0" w:color="auto"/>
            </w:tcBorders>
            <w:noWrap/>
            <w:vAlign w:val="bottom"/>
            <w:hideMark/>
          </w:tcPr>
          <w:p w14:paraId="35FE07BC"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W5</w:t>
            </w:r>
          </w:p>
        </w:tc>
        <w:tc>
          <w:tcPr>
            <w:tcW w:w="960" w:type="dxa"/>
            <w:tcBorders>
              <w:top w:val="single" w:sz="4" w:space="0" w:color="auto"/>
              <w:left w:val="nil"/>
              <w:bottom w:val="single" w:sz="4" w:space="0" w:color="auto"/>
              <w:right w:val="single" w:sz="8" w:space="0" w:color="auto"/>
            </w:tcBorders>
            <w:noWrap/>
            <w:vAlign w:val="bottom"/>
            <w:hideMark/>
          </w:tcPr>
          <w:p w14:paraId="6D7B8538" w14:textId="77777777" w:rsidR="001C7031" w:rsidRPr="001C7031" w:rsidRDefault="001C7031"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W6</w:t>
            </w:r>
          </w:p>
        </w:tc>
        <w:tc>
          <w:tcPr>
            <w:tcW w:w="960" w:type="dxa"/>
            <w:tcBorders>
              <w:top w:val="nil"/>
              <w:left w:val="nil"/>
              <w:bottom w:val="nil"/>
              <w:right w:val="nil"/>
            </w:tcBorders>
            <w:noWrap/>
            <w:vAlign w:val="bottom"/>
            <w:hideMark/>
          </w:tcPr>
          <w:p w14:paraId="36B2B1F3" w14:textId="77777777" w:rsidR="001C7031" w:rsidRPr="001C7031" w:rsidRDefault="001C7031" w:rsidP="001C7031">
            <w:pPr>
              <w:spacing w:after="0" w:line="240" w:lineRule="auto"/>
              <w:jc w:val="center"/>
              <w:rPr>
                <w:rFonts w:ascii="Calibri" w:eastAsia="Times New Roman" w:hAnsi="Calibri" w:cs="Calibri"/>
                <w:color w:val="000000"/>
                <w:sz w:val="20"/>
                <w:szCs w:val="20"/>
              </w:rPr>
            </w:pPr>
          </w:p>
        </w:tc>
        <w:tc>
          <w:tcPr>
            <w:tcW w:w="3080" w:type="dxa"/>
            <w:gridSpan w:val="3"/>
            <w:tcBorders>
              <w:top w:val="single" w:sz="8" w:space="0" w:color="auto"/>
              <w:left w:val="single" w:sz="8" w:space="0" w:color="auto"/>
              <w:bottom w:val="nil"/>
              <w:right w:val="single" w:sz="8" w:space="0" w:color="000000"/>
            </w:tcBorders>
            <w:noWrap/>
            <w:vAlign w:val="bottom"/>
            <w:hideMark/>
          </w:tcPr>
          <w:p w14:paraId="006193D1" w14:textId="4DBD2859" w:rsidR="001C7031" w:rsidRPr="001C7031" w:rsidRDefault="001C7031" w:rsidP="001C7031">
            <w:pPr>
              <w:spacing w:after="0" w:line="240" w:lineRule="auto"/>
              <w:rPr>
                <w:rFonts w:ascii="Calibri" w:eastAsia="Times New Roman" w:hAnsi="Calibri" w:cs="Calibri"/>
                <w:b/>
                <w:bCs/>
                <w:color w:val="000000"/>
                <w:sz w:val="20"/>
                <w:szCs w:val="20"/>
              </w:rPr>
            </w:pPr>
            <w:r w:rsidRPr="001C7031">
              <w:rPr>
                <w:rFonts w:ascii="Calibri" w:eastAsia="Times New Roman" w:hAnsi="Calibri" w:cs="Calibri"/>
                <w:b/>
                <w:bCs/>
                <w:color w:val="000000"/>
                <w:sz w:val="20"/>
                <w:szCs w:val="20"/>
              </w:rPr>
              <w:t>Transportation Arc Capacity</w:t>
            </w:r>
            <w:r w:rsidR="00C5668D">
              <w:rPr>
                <w:rFonts w:ascii="Calibri" w:eastAsia="Times New Roman" w:hAnsi="Calibri" w:cs="Calibri"/>
                <w:b/>
                <w:bCs/>
                <w:color w:val="000000"/>
                <w:sz w:val="20"/>
                <w:szCs w:val="20"/>
              </w:rPr>
              <w:t xml:space="preserve"> (</w:t>
            </w:r>
            <w:r w:rsidR="00BB155A">
              <w:rPr>
                <w:rFonts w:ascii="Calibri" w:eastAsia="Times New Roman" w:hAnsi="Calibri" w:cs="Calibri"/>
                <w:b/>
                <w:bCs/>
                <w:color w:val="000000"/>
                <w:sz w:val="20"/>
                <w:szCs w:val="20"/>
              </w:rPr>
              <w:t>1000s of</w:t>
            </w:r>
            <w:r w:rsidR="00C5668D">
              <w:rPr>
                <w:rFonts w:ascii="Calibri" w:eastAsia="Times New Roman" w:hAnsi="Calibri" w:cs="Calibri"/>
                <w:b/>
                <w:bCs/>
                <w:color w:val="000000"/>
                <w:sz w:val="20"/>
                <w:szCs w:val="20"/>
              </w:rPr>
              <w:t xml:space="preserve"> barrels)</w:t>
            </w:r>
          </w:p>
        </w:tc>
      </w:tr>
      <w:tr w:rsidR="008B55B3" w:rsidRPr="001C7031" w14:paraId="567D1D8A" w14:textId="77777777" w:rsidTr="006C09F9">
        <w:trPr>
          <w:trHeight w:val="20"/>
          <w:jc w:val="center"/>
        </w:trPr>
        <w:tc>
          <w:tcPr>
            <w:tcW w:w="1204" w:type="dxa"/>
            <w:tcBorders>
              <w:top w:val="nil"/>
              <w:left w:val="single" w:sz="8" w:space="0" w:color="auto"/>
              <w:bottom w:val="single" w:sz="4" w:space="0" w:color="auto"/>
              <w:right w:val="single" w:sz="4" w:space="0" w:color="auto"/>
            </w:tcBorders>
            <w:noWrap/>
            <w:vAlign w:val="bottom"/>
            <w:hideMark/>
          </w:tcPr>
          <w:p w14:paraId="07DB877F" w14:textId="77777777" w:rsidR="008B55B3" w:rsidRPr="001C7031" w:rsidRDefault="008B55B3"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Panama</w:t>
            </w:r>
          </w:p>
        </w:tc>
        <w:tc>
          <w:tcPr>
            <w:tcW w:w="1203" w:type="dxa"/>
            <w:tcBorders>
              <w:top w:val="nil"/>
              <w:left w:val="nil"/>
              <w:bottom w:val="single" w:sz="4" w:space="0" w:color="auto"/>
              <w:right w:val="single" w:sz="4" w:space="0" w:color="auto"/>
            </w:tcBorders>
            <w:noWrap/>
            <w:vAlign w:val="bottom"/>
            <w:hideMark/>
          </w:tcPr>
          <w:p w14:paraId="0BE9D6E0" w14:textId="77777777" w:rsidR="008B55B3" w:rsidRPr="001C7031" w:rsidRDefault="008B55B3"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50</w:t>
            </w:r>
          </w:p>
        </w:tc>
        <w:tc>
          <w:tcPr>
            <w:tcW w:w="920" w:type="dxa"/>
            <w:tcBorders>
              <w:top w:val="nil"/>
              <w:left w:val="nil"/>
              <w:bottom w:val="single" w:sz="4" w:space="0" w:color="auto"/>
              <w:right w:val="single" w:sz="4" w:space="0" w:color="auto"/>
            </w:tcBorders>
            <w:noWrap/>
            <w:vAlign w:val="bottom"/>
            <w:hideMark/>
          </w:tcPr>
          <w:p w14:paraId="24E50AA5" w14:textId="77777777" w:rsidR="008B55B3" w:rsidRPr="001C7031" w:rsidRDefault="008B55B3"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100</w:t>
            </w:r>
          </w:p>
        </w:tc>
        <w:tc>
          <w:tcPr>
            <w:tcW w:w="824" w:type="dxa"/>
            <w:tcBorders>
              <w:top w:val="nil"/>
              <w:left w:val="nil"/>
              <w:bottom w:val="single" w:sz="4" w:space="0" w:color="auto"/>
              <w:right w:val="single" w:sz="4" w:space="0" w:color="auto"/>
            </w:tcBorders>
            <w:noWrap/>
            <w:vAlign w:val="bottom"/>
            <w:hideMark/>
          </w:tcPr>
          <w:p w14:paraId="01D6296C" w14:textId="77777777" w:rsidR="008B55B3" w:rsidRPr="001C7031" w:rsidRDefault="008B55B3"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100</w:t>
            </w:r>
          </w:p>
        </w:tc>
        <w:tc>
          <w:tcPr>
            <w:tcW w:w="960" w:type="dxa"/>
            <w:tcBorders>
              <w:top w:val="nil"/>
              <w:left w:val="nil"/>
              <w:bottom w:val="single" w:sz="4" w:space="0" w:color="auto"/>
              <w:right w:val="single" w:sz="8" w:space="0" w:color="auto"/>
            </w:tcBorders>
            <w:noWrap/>
            <w:vAlign w:val="bottom"/>
            <w:hideMark/>
          </w:tcPr>
          <w:p w14:paraId="0FFFC0AC" w14:textId="77777777" w:rsidR="008B55B3" w:rsidRPr="001C7031" w:rsidRDefault="008B55B3"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50</w:t>
            </w:r>
          </w:p>
        </w:tc>
        <w:tc>
          <w:tcPr>
            <w:tcW w:w="960" w:type="dxa"/>
            <w:tcBorders>
              <w:top w:val="nil"/>
              <w:left w:val="nil"/>
              <w:bottom w:val="nil"/>
              <w:right w:val="nil"/>
            </w:tcBorders>
            <w:noWrap/>
            <w:vAlign w:val="bottom"/>
            <w:hideMark/>
          </w:tcPr>
          <w:p w14:paraId="618F2EF2" w14:textId="77777777" w:rsidR="008B55B3" w:rsidRPr="001C7031" w:rsidRDefault="008B55B3" w:rsidP="001C7031">
            <w:pPr>
              <w:spacing w:after="0" w:line="240" w:lineRule="auto"/>
              <w:jc w:val="center"/>
              <w:rPr>
                <w:rFonts w:ascii="Calibri" w:eastAsia="Times New Roman" w:hAnsi="Calibri" w:cs="Calibri"/>
                <w:color w:val="000000"/>
                <w:sz w:val="20"/>
                <w:szCs w:val="20"/>
              </w:rPr>
            </w:pPr>
          </w:p>
        </w:tc>
        <w:tc>
          <w:tcPr>
            <w:tcW w:w="960" w:type="dxa"/>
            <w:tcBorders>
              <w:top w:val="single" w:sz="4" w:space="0" w:color="auto"/>
              <w:left w:val="single" w:sz="8" w:space="0" w:color="auto"/>
              <w:bottom w:val="single" w:sz="4" w:space="0" w:color="auto"/>
              <w:right w:val="single" w:sz="4" w:space="0" w:color="auto"/>
            </w:tcBorders>
            <w:noWrap/>
            <w:vAlign w:val="bottom"/>
            <w:hideMark/>
          </w:tcPr>
          <w:p w14:paraId="4D08EE0D" w14:textId="77777777" w:rsidR="008B55B3" w:rsidRPr="001C7031" w:rsidRDefault="008B55B3"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 </w:t>
            </w:r>
          </w:p>
        </w:tc>
        <w:tc>
          <w:tcPr>
            <w:tcW w:w="2120" w:type="dxa"/>
            <w:gridSpan w:val="2"/>
            <w:tcBorders>
              <w:top w:val="single" w:sz="4" w:space="0" w:color="auto"/>
              <w:left w:val="nil"/>
              <w:bottom w:val="single" w:sz="4" w:space="0" w:color="auto"/>
              <w:right w:val="single" w:sz="8" w:space="0" w:color="auto"/>
            </w:tcBorders>
            <w:noWrap/>
            <w:vAlign w:val="bottom"/>
            <w:hideMark/>
          </w:tcPr>
          <w:p w14:paraId="4AA27C08" w14:textId="754BFE02" w:rsidR="008B55B3" w:rsidRPr="001C7031" w:rsidRDefault="008B55B3" w:rsidP="008B55B3">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Capacity </w:t>
            </w:r>
          </w:p>
        </w:tc>
      </w:tr>
      <w:tr w:rsidR="008B55B3" w:rsidRPr="001C7031" w14:paraId="64144179" w14:textId="77777777" w:rsidTr="008B55B3">
        <w:trPr>
          <w:trHeight w:val="20"/>
          <w:jc w:val="center"/>
        </w:trPr>
        <w:tc>
          <w:tcPr>
            <w:tcW w:w="1204" w:type="dxa"/>
            <w:tcBorders>
              <w:top w:val="nil"/>
              <w:left w:val="single" w:sz="4" w:space="0" w:color="auto"/>
              <w:bottom w:val="single" w:sz="4" w:space="0" w:color="auto"/>
              <w:right w:val="single" w:sz="8" w:space="0" w:color="auto"/>
            </w:tcBorders>
            <w:noWrap/>
            <w:vAlign w:val="bottom"/>
            <w:hideMark/>
          </w:tcPr>
          <w:p w14:paraId="18E320C9" w14:textId="77777777" w:rsidR="008B55B3" w:rsidRPr="001C7031" w:rsidRDefault="008B55B3"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San Juan</w:t>
            </w:r>
          </w:p>
        </w:tc>
        <w:tc>
          <w:tcPr>
            <w:tcW w:w="1203" w:type="dxa"/>
            <w:tcBorders>
              <w:top w:val="nil"/>
              <w:left w:val="single" w:sz="4" w:space="0" w:color="auto"/>
              <w:bottom w:val="single" w:sz="8" w:space="0" w:color="auto"/>
              <w:right w:val="single" w:sz="4" w:space="0" w:color="auto"/>
            </w:tcBorders>
            <w:noWrap/>
            <w:vAlign w:val="bottom"/>
            <w:hideMark/>
          </w:tcPr>
          <w:p w14:paraId="5C6D76D7" w14:textId="77777777" w:rsidR="008B55B3" w:rsidRPr="001C7031" w:rsidRDefault="008B55B3"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50</w:t>
            </w:r>
          </w:p>
        </w:tc>
        <w:tc>
          <w:tcPr>
            <w:tcW w:w="920" w:type="dxa"/>
            <w:tcBorders>
              <w:top w:val="nil"/>
              <w:left w:val="nil"/>
              <w:bottom w:val="single" w:sz="8" w:space="0" w:color="auto"/>
              <w:right w:val="single" w:sz="4" w:space="0" w:color="auto"/>
            </w:tcBorders>
            <w:noWrap/>
            <w:vAlign w:val="bottom"/>
            <w:hideMark/>
          </w:tcPr>
          <w:p w14:paraId="6E74FC4E" w14:textId="77777777" w:rsidR="008B55B3" w:rsidRPr="001C7031" w:rsidRDefault="008B55B3"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100</w:t>
            </w:r>
          </w:p>
        </w:tc>
        <w:tc>
          <w:tcPr>
            <w:tcW w:w="824" w:type="dxa"/>
            <w:tcBorders>
              <w:top w:val="nil"/>
              <w:left w:val="nil"/>
              <w:bottom w:val="single" w:sz="8" w:space="0" w:color="auto"/>
              <w:right w:val="single" w:sz="4" w:space="0" w:color="auto"/>
            </w:tcBorders>
            <w:noWrap/>
            <w:vAlign w:val="bottom"/>
            <w:hideMark/>
          </w:tcPr>
          <w:p w14:paraId="19003340" w14:textId="77777777" w:rsidR="008B55B3" w:rsidRPr="001C7031" w:rsidRDefault="008B55B3"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200</w:t>
            </w:r>
          </w:p>
        </w:tc>
        <w:tc>
          <w:tcPr>
            <w:tcW w:w="960" w:type="dxa"/>
            <w:tcBorders>
              <w:top w:val="nil"/>
              <w:left w:val="nil"/>
              <w:bottom w:val="single" w:sz="8" w:space="0" w:color="auto"/>
              <w:right w:val="single" w:sz="8" w:space="0" w:color="auto"/>
            </w:tcBorders>
            <w:noWrap/>
            <w:vAlign w:val="bottom"/>
            <w:hideMark/>
          </w:tcPr>
          <w:p w14:paraId="37BADBEB" w14:textId="77777777" w:rsidR="008B55B3" w:rsidRPr="001C7031" w:rsidRDefault="008B55B3"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50</w:t>
            </w:r>
          </w:p>
        </w:tc>
        <w:tc>
          <w:tcPr>
            <w:tcW w:w="960" w:type="dxa"/>
            <w:tcBorders>
              <w:top w:val="nil"/>
              <w:left w:val="nil"/>
              <w:bottom w:val="nil"/>
              <w:right w:val="nil"/>
            </w:tcBorders>
            <w:noWrap/>
            <w:vAlign w:val="bottom"/>
            <w:hideMark/>
          </w:tcPr>
          <w:p w14:paraId="16938CA8" w14:textId="77777777" w:rsidR="008B55B3" w:rsidRPr="001C7031" w:rsidRDefault="008B55B3" w:rsidP="001C7031">
            <w:pPr>
              <w:spacing w:after="0" w:line="240" w:lineRule="auto"/>
              <w:jc w:val="center"/>
              <w:rPr>
                <w:rFonts w:ascii="Calibri" w:eastAsia="Times New Roman" w:hAnsi="Calibri" w:cs="Calibri"/>
                <w:color w:val="000000"/>
                <w:sz w:val="20"/>
                <w:szCs w:val="20"/>
              </w:rPr>
            </w:pPr>
          </w:p>
        </w:tc>
        <w:tc>
          <w:tcPr>
            <w:tcW w:w="960" w:type="dxa"/>
            <w:tcBorders>
              <w:top w:val="nil"/>
              <w:left w:val="single" w:sz="8" w:space="0" w:color="auto"/>
              <w:bottom w:val="single" w:sz="8" w:space="0" w:color="auto"/>
              <w:right w:val="single" w:sz="4" w:space="0" w:color="auto"/>
            </w:tcBorders>
            <w:noWrap/>
            <w:vAlign w:val="bottom"/>
            <w:hideMark/>
          </w:tcPr>
          <w:p w14:paraId="3587CB0B" w14:textId="77777777" w:rsidR="008B55B3" w:rsidRPr="001C7031" w:rsidRDefault="008B55B3" w:rsidP="001C7031">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All Arcs</w:t>
            </w:r>
          </w:p>
        </w:tc>
        <w:tc>
          <w:tcPr>
            <w:tcW w:w="2120" w:type="dxa"/>
            <w:gridSpan w:val="2"/>
            <w:tcBorders>
              <w:top w:val="nil"/>
              <w:left w:val="nil"/>
              <w:bottom w:val="single" w:sz="8" w:space="0" w:color="auto"/>
              <w:right w:val="single" w:sz="8" w:space="0" w:color="auto"/>
            </w:tcBorders>
            <w:noWrap/>
            <w:vAlign w:val="bottom"/>
            <w:hideMark/>
          </w:tcPr>
          <w:p w14:paraId="53EDC7BB" w14:textId="54699006" w:rsidR="008B55B3" w:rsidRPr="001C7031" w:rsidRDefault="008B55B3" w:rsidP="008B55B3">
            <w:pPr>
              <w:spacing w:after="0" w:line="240" w:lineRule="auto"/>
              <w:jc w:val="center"/>
              <w:rPr>
                <w:rFonts w:ascii="Calibri" w:eastAsia="Times New Roman" w:hAnsi="Calibri" w:cs="Calibri"/>
                <w:color w:val="000000"/>
                <w:sz w:val="20"/>
                <w:szCs w:val="20"/>
              </w:rPr>
            </w:pPr>
            <w:r w:rsidRPr="001C7031">
              <w:rPr>
                <w:rFonts w:ascii="Calibri" w:eastAsia="Times New Roman" w:hAnsi="Calibri" w:cs="Calibri"/>
                <w:color w:val="000000"/>
                <w:sz w:val="20"/>
                <w:szCs w:val="20"/>
              </w:rPr>
              <w:t>300 </w:t>
            </w:r>
          </w:p>
        </w:tc>
      </w:tr>
    </w:tbl>
    <w:p w14:paraId="3491195A" w14:textId="77777777" w:rsidR="00B028A4" w:rsidRPr="00B028A4" w:rsidRDefault="00B028A4" w:rsidP="00B028A4">
      <w:pPr>
        <w:rPr>
          <w:b/>
        </w:rPr>
      </w:pPr>
      <w:r>
        <w:br w:type="page"/>
      </w:r>
      <w:r w:rsidRPr="00B028A4">
        <w:rPr>
          <w:b/>
        </w:rPr>
        <w:lastRenderedPageBreak/>
        <w:t>Exercises</w:t>
      </w:r>
    </w:p>
    <w:p w14:paraId="3D8653C8" w14:textId="77777777" w:rsidR="00B028A4" w:rsidRDefault="00B028A4" w:rsidP="00B028A4">
      <w:pPr>
        <w:pStyle w:val="ListParagraph"/>
        <w:numPr>
          <w:ilvl w:val="0"/>
          <w:numId w:val="3"/>
        </w:numPr>
      </w:pPr>
      <w:r>
        <w:t>Sketch a network diagram for this problem.</w:t>
      </w:r>
    </w:p>
    <w:p w14:paraId="65490170" w14:textId="77777777" w:rsidR="008C704D" w:rsidRDefault="008C704D" w:rsidP="00B028A4">
      <w:pPr>
        <w:pStyle w:val="ListParagraph"/>
        <w:numPr>
          <w:ilvl w:val="0"/>
          <w:numId w:val="3"/>
        </w:numPr>
      </w:pPr>
      <w:r>
        <w:t>Sketch a network diagram for the multiperiod formulation of this problem.</w:t>
      </w:r>
      <w:r w:rsidR="00D2566F">
        <w:t xml:space="preserve">  (It’s large – consider landscape orientation.)</w:t>
      </w:r>
    </w:p>
    <w:p w14:paraId="3CC9011A" w14:textId="7D73C795" w:rsidR="00D2566F" w:rsidRDefault="00D2566F" w:rsidP="00B028A4">
      <w:pPr>
        <w:pStyle w:val="ListParagraph"/>
        <w:numPr>
          <w:ilvl w:val="0"/>
          <w:numId w:val="3"/>
        </w:numPr>
      </w:pPr>
      <w:r>
        <w:t>Formulate the problem as a linear program:</w:t>
      </w:r>
      <w:r w:rsidR="002A524B">
        <w:t xml:space="preserve">                   YOU TRY, WE WILL </w:t>
      </w:r>
      <w:r w:rsidR="00284025">
        <w:t xml:space="preserve">FINISH </w:t>
      </w:r>
      <w:r w:rsidR="002A524B">
        <w:t>TOGETHER</w:t>
      </w:r>
    </w:p>
    <w:p w14:paraId="063C0D01" w14:textId="77777777" w:rsidR="00D2566F" w:rsidRDefault="00D2566F" w:rsidP="00D2566F">
      <w:pPr>
        <w:pStyle w:val="ListParagraph"/>
        <w:numPr>
          <w:ilvl w:val="1"/>
          <w:numId w:val="3"/>
        </w:numPr>
      </w:pPr>
      <w:r>
        <w:t>decision variables</w:t>
      </w:r>
      <w:r w:rsidR="00C71036">
        <w:t>, *sets*</w:t>
      </w:r>
      <w:r>
        <w:t xml:space="preserve"> and *indices*</w:t>
      </w:r>
    </w:p>
    <w:p w14:paraId="48CB8893" w14:textId="77777777" w:rsidR="00956D39" w:rsidRDefault="00956D39" w:rsidP="00D2566F">
      <w:pPr>
        <w:pStyle w:val="ListParagraph"/>
        <w:numPr>
          <w:ilvl w:val="1"/>
          <w:numId w:val="3"/>
        </w:numPr>
      </w:pPr>
      <w:r>
        <w:t>objective function</w:t>
      </w:r>
    </w:p>
    <w:p w14:paraId="4343457F" w14:textId="77777777" w:rsidR="00956D39" w:rsidRDefault="00956D39" w:rsidP="00D2566F">
      <w:pPr>
        <w:pStyle w:val="ListParagraph"/>
        <w:numPr>
          <w:ilvl w:val="1"/>
          <w:numId w:val="3"/>
        </w:numPr>
      </w:pPr>
      <w:r>
        <w:t>constraints</w:t>
      </w:r>
    </w:p>
    <w:p w14:paraId="06CDE7AA" w14:textId="55012078" w:rsidR="00956D39" w:rsidRDefault="00956D39" w:rsidP="00956D39">
      <w:pPr>
        <w:pStyle w:val="ListParagraph"/>
        <w:numPr>
          <w:ilvl w:val="0"/>
          <w:numId w:val="3"/>
        </w:numPr>
      </w:pPr>
      <w:r>
        <w:t>Implement in Python/</w:t>
      </w:r>
      <w:proofErr w:type="spellStart"/>
      <w:r w:rsidRPr="00445615">
        <w:rPr>
          <w:rFonts w:ascii="Courier New" w:hAnsi="Courier New" w:cs="Courier New"/>
        </w:rPr>
        <w:t>PuLP</w:t>
      </w:r>
      <w:proofErr w:type="spellEnd"/>
      <w:r>
        <w:t xml:space="preserve"> using </w:t>
      </w:r>
      <w:r w:rsidR="00E87E2E" w:rsidRPr="00C97807">
        <w:rPr>
          <w:rFonts w:ascii="Courier New" w:hAnsi="Courier New" w:cs="Courier New"/>
        </w:rPr>
        <w:t>amply</w:t>
      </w:r>
      <w:r w:rsidR="00E87E2E">
        <w:t xml:space="preserve"> </w:t>
      </w:r>
      <w:r>
        <w:t>and Arc &amp; Node objects</w:t>
      </w:r>
      <w:r w:rsidR="00284025">
        <w:t xml:space="preserve">        A LITTLE LATER</w:t>
      </w:r>
    </w:p>
    <w:p w14:paraId="243D2606" w14:textId="77777777" w:rsidR="00825DB1" w:rsidRPr="00825DB1" w:rsidRDefault="00825DB1" w:rsidP="00825DB1"/>
    <w:sectPr w:rsidR="00825DB1" w:rsidRPr="00825DB1" w:rsidSect="001309A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4AA"/>
    <w:multiLevelType w:val="hybridMultilevel"/>
    <w:tmpl w:val="FB4A04B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1B4580C"/>
    <w:multiLevelType w:val="hybridMultilevel"/>
    <w:tmpl w:val="9640A9D2"/>
    <w:lvl w:ilvl="0" w:tplc="24DA0BC2">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69E36F2"/>
    <w:multiLevelType w:val="hybridMultilevel"/>
    <w:tmpl w:val="E8661F00"/>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95500716">
    <w:abstractNumId w:val="1"/>
  </w:num>
  <w:num w:numId="2" w16cid:durableId="1066075390">
    <w:abstractNumId w:val="0"/>
  </w:num>
  <w:num w:numId="3" w16cid:durableId="859319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725"/>
    <w:rsid w:val="000A1591"/>
    <w:rsid w:val="000F7F93"/>
    <w:rsid w:val="001309AA"/>
    <w:rsid w:val="00184DDE"/>
    <w:rsid w:val="001C7031"/>
    <w:rsid w:val="0020162C"/>
    <w:rsid w:val="00257275"/>
    <w:rsid w:val="00284025"/>
    <w:rsid w:val="002A524B"/>
    <w:rsid w:val="00326B2F"/>
    <w:rsid w:val="00445615"/>
    <w:rsid w:val="004569F7"/>
    <w:rsid w:val="0055116F"/>
    <w:rsid w:val="006423DC"/>
    <w:rsid w:val="00792725"/>
    <w:rsid w:val="00797B90"/>
    <w:rsid w:val="00825DB1"/>
    <w:rsid w:val="008B55B3"/>
    <w:rsid w:val="008C704D"/>
    <w:rsid w:val="00956D39"/>
    <w:rsid w:val="00B028A4"/>
    <w:rsid w:val="00B23AF0"/>
    <w:rsid w:val="00B92A47"/>
    <w:rsid w:val="00BB155A"/>
    <w:rsid w:val="00C5668D"/>
    <w:rsid w:val="00C71036"/>
    <w:rsid w:val="00C97807"/>
    <w:rsid w:val="00D2566F"/>
    <w:rsid w:val="00E6756F"/>
    <w:rsid w:val="00E87E2E"/>
    <w:rsid w:val="00F50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00794"/>
  <w15:chartTrackingRefBased/>
  <w15:docId w15:val="{AC5BF407-266F-4FC4-A451-71B6B6753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D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DB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25D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831187">
      <w:bodyDiv w:val="1"/>
      <w:marLeft w:val="0"/>
      <w:marRight w:val="0"/>
      <w:marTop w:val="0"/>
      <w:marBottom w:val="0"/>
      <w:divBdr>
        <w:top w:val="none" w:sz="0" w:space="0" w:color="auto"/>
        <w:left w:val="none" w:sz="0" w:space="0" w:color="auto"/>
        <w:bottom w:val="none" w:sz="0" w:space="0" w:color="auto"/>
        <w:right w:val="none" w:sz="0" w:space="0" w:color="auto"/>
      </w:divBdr>
    </w:div>
    <w:div w:id="245968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494</TotalTime>
  <Pages>2</Pages>
  <Words>337</Words>
  <Characters>1697</Characters>
  <Application>Microsoft Office Word</Application>
  <DocSecurity>0</DocSecurity>
  <Lines>269</Lines>
  <Paragraphs>100</Paragraphs>
  <ScaleCrop>false</ScaleCrop>
  <HeadingPairs>
    <vt:vector size="2" baseType="variant">
      <vt:variant>
        <vt:lpstr>Title</vt:lpstr>
      </vt:variant>
      <vt:variant>
        <vt:i4>1</vt:i4>
      </vt:variant>
    </vt:vector>
  </HeadingPairs>
  <TitlesOfParts>
    <vt:vector size="1" baseType="lpstr">
      <vt:lpstr/>
    </vt:vector>
  </TitlesOfParts>
  <Company>USCGA</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Frommer, Ian Dr. (EDU)</dc:creator>
  <cp:keywords/>
  <dc:description/>
  <cp:lastModifiedBy>Frommer, Ian Dr. (EDU)</cp:lastModifiedBy>
  <cp:revision>21</cp:revision>
  <dcterms:created xsi:type="dcterms:W3CDTF">2020-02-03T15:09:00Z</dcterms:created>
  <dcterms:modified xsi:type="dcterms:W3CDTF">2026-02-03T16:01:00Z</dcterms:modified>
</cp:coreProperties>
</file>