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6"/>
        <w:gridCol w:w="8647"/>
      </w:tblGrid>
      <w:tr w:rsidR="00661407" w:rsidRPr="00747D29" w14:paraId="57D511E5" w14:textId="77777777" w:rsidTr="00223E7B">
        <w:tc>
          <w:tcPr>
            <w:tcW w:w="1276" w:type="dxa"/>
          </w:tcPr>
          <w:p w14:paraId="37CE6704" w14:textId="7F3FDE1F" w:rsidR="00661407" w:rsidRPr="00747D29" w:rsidRDefault="00661407" w:rsidP="00C9097A">
            <w:pPr>
              <w:ind w:left="-69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u w:val="single"/>
              </w:rPr>
              <w:br w:type="page"/>
            </w:r>
            <w:r>
              <w:rPr>
                <w:rFonts w:ascii="Calibri" w:hAnsi="Calibri"/>
                <w:b/>
                <w:u w:val="single"/>
              </w:rPr>
              <w:br w:type="page"/>
            </w:r>
            <w:r>
              <w:rPr>
                <w:rFonts w:ascii="Calibri" w:hAnsi="Calibri"/>
                <w:b/>
                <w:u w:val="single"/>
              </w:rPr>
              <w:br w:type="page"/>
            </w:r>
            <w:r>
              <w:rPr>
                <w:rFonts w:ascii="Calibri" w:hAnsi="Calibri"/>
                <w:b/>
                <w:u w:val="single"/>
              </w:rPr>
              <w:br w:type="page"/>
            </w:r>
            <w:r w:rsidRPr="00747D29">
              <w:rPr>
                <w:rFonts w:ascii="Calibri" w:hAnsi="Calibri"/>
              </w:rPr>
              <w:br w:type="page"/>
            </w:r>
            <w:r w:rsidR="003F7E3F">
              <w:rPr>
                <w:noProof/>
              </w:rPr>
              <w:drawing>
                <wp:inline distT="0" distB="0" distL="0" distR="0" wp14:anchorId="503939B5" wp14:editId="28D499CB">
                  <wp:extent cx="527449" cy="640275"/>
                  <wp:effectExtent l="0" t="0" r="6350" b="7620"/>
                  <wp:docPr id="197731321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731321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012" cy="647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47" w:type="dxa"/>
          </w:tcPr>
          <w:p w14:paraId="0452D12F" w14:textId="08D2B84C" w:rsidR="00661407" w:rsidRPr="004F405E" w:rsidRDefault="00FF507B" w:rsidP="00C9097A">
            <w:pPr>
              <w:pStyle w:val="Titre4"/>
              <w:spacing w:before="0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CYCLE 3</w:t>
            </w:r>
            <w:r w:rsidR="00661407" w:rsidRPr="004F405E">
              <w:rPr>
                <w:rFonts w:asciiTheme="minorHAnsi" w:hAnsiTheme="minorHAnsi" w:cstheme="minorHAnsi"/>
                <w:sz w:val="20"/>
                <w:szCs w:val="20"/>
              </w:rPr>
              <w:t xml:space="preserve"> Thème 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« </w:t>
            </w:r>
            <w:r w:rsidRPr="00FF507B">
              <w:rPr>
                <w:rFonts w:asciiTheme="minorHAnsi" w:hAnsiTheme="minorHAnsi" w:cstheme="minorHAnsi"/>
                <w:sz w:val="20"/>
                <w:szCs w:val="20"/>
              </w:rPr>
              <w:t>Matière, mouvement, énergie, information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 »</w:t>
            </w:r>
            <w:r>
              <w:rPr>
                <w:b w:val="0"/>
                <w:bCs w:val="0"/>
                <w:color w:val="000091"/>
                <w:sz w:val="23"/>
                <w:szCs w:val="23"/>
              </w:rPr>
              <w:t xml:space="preserve">                                                     </w:t>
            </w:r>
          </w:p>
          <w:p w14:paraId="782FAB8C" w14:textId="57C8ECC3" w:rsidR="00661407" w:rsidRPr="004F405E" w:rsidRDefault="00FF507B" w:rsidP="00661407">
            <w:pPr>
              <w:pStyle w:val="Titre3"/>
              <w:spacing w:before="120" w:after="240"/>
              <w:jc w:val="center"/>
              <w:rPr>
                <w:rFonts w:ascii="Calibri" w:hAnsi="Calibri"/>
                <w:b w:val="0"/>
                <w:bCs w:val="0"/>
                <w:color w:val="FF00FF"/>
                <w:sz w:val="32"/>
                <w:szCs w:val="32"/>
                <w:u w:val="single"/>
              </w:rPr>
            </w:pPr>
            <w:r>
              <w:rPr>
                <w:rFonts w:ascii="Calibri" w:hAnsi="Calibri"/>
                <w:color w:val="FF0066"/>
                <w:sz w:val="32"/>
                <w:szCs w:val="32"/>
                <w:u w:val="single"/>
              </w:rPr>
              <w:t>Activité</w:t>
            </w:r>
            <w:r w:rsidR="00E91571">
              <w:rPr>
                <w:rFonts w:ascii="Calibri" w:hAnsi="Calibri"/>
                <w:color w:val="FF0066"/>
                <w:sz w:val="32"/>
                <w:szCs w:val="32"/>
                <w:u w:val="single"/>
              </w:rPr>
              <w:t xml:space="preserve"> 2</w:t>
            </w:r>
            <w:r w:rsidR="00661407" w:rsidRPr="00661407">
              <w:rPr>
                <w:rFonts w:ascii="Calibri" w:hAnsi="Calibri"/>
                <w:color w:val="FF0066"/>
                <w:sz w:val="32"/>
                <w:szCs w:val="32"/>
                <w:u w:val="single"/>
              </w:rPr>
              <w:t xml:space="preserve"> : </w:t>
            </w:r>
            <w:r w:rsidR="0076285D">
              <w:rPr>
                <w:rFonts w:ascii="Calibri" w:hAnsi="Calibri"/>
                <w:color w:val="FF0066"/>
                <w:sz w:val="32"/>
                <w:szCs w:val="32"/>
                <w:u w:val="single"/>
              </w:rPr>
              <w:t>de l’</w:t>
            </w:r>
            <w:r>
              <w:rPr>
                <w:rFonts w:ascii="Calibri" w:hAnsi="Calibri"/>
                <w:color w:val="FF0066"/>
                <w:sz w:val="32"/>
                <w:szCs w:val="32"/>
                <w:u w:val="single"/>
              </w:rPr>
              <w:t xml:space="preserve">énergie ou </w:t>
            </w:r>
            <w:r w:rsidR="0076285D">
              <w:rPr>
                <w:rFonts w:ascii="Calibri" w:hAnsi="Calibri"/>
                <w:color w:val="FF0066"/>
                <w:sz w:val="32"/>
                <w:szCs w:val="32"/>
                <w:u w:val="single"/>
              </w:rPr>
              <w:t xml:space="preserve">des </w:t>
            </w:r>
            <w:r>
              <w:rPr>
                <w:rFonts w:ascii="Calibri" w:hAnsi="Calibri"/>
                <w:color w:val="FF0066"/>
                <w:sz w:val="32"/>
                <w:szCs w:val="32"/>
                <w:u w:val="single"/>
              </w:rPr>
              <w:t>énergies ?</w:t>
            </w:r>
          </w:p>
        </w:tc>
      </w:tr>
    </w:tbl>
    <w:p w14:paraId="74883919" w14:textId="77777777" w:rsidR="00A07AEF" w:rsidRPr="004305E0" w:rsidRDefault="00A07AEF" w:rsidP="00A07AEF">
      <w:pPr>
        <w:rPr>
          <w:rFonts w:ascii="Calibri" w:hAnsi="Calibri" w:cs="Calibri"/>
          <w:b/>
          <w:bCs/>
          <w:sz w:val="16"/>
          <w:szCs w:val="16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8F7"/>
        <w:tblLook w:val="04A0" w:firstRow="1" w:lastRow="0" w:firstColumn="1" w:lastColumn="0" w:noHBand="0" w:noVBand="1"/>
      </w:tblPr>
      <w:tblGrid>
        <w:gridCol w:w="9912"/>
      </w:tblGrid>
      <w:tr w:rsidR="00C15F63" w:rsidRPr="00EF2797" w14:paraId="1FE5B598" w14:textId="77777777" w:rsidTr="000270FE">
        <w:tc>
          <w:tcPr>
            <w:tcW w:w="9912" w:type="dxa"/>
            <w:shd w:val="clear" w:color="auto" w:fill="FFF8F7"/>
          </w:tcPr>
          <w:p w14:paraId="290378EE" w14:textId="03980982" w:rsidR="00C15F63" w:rsidRPr="00EF2797" w:rsidRDefault="00C15F63" w:rsidP="003D7726">
            <w:pPr>
              <w:spacing w:after="120"/>
              <w:rPr>
                <w:rFonts w:ascii="Calibri" w:hAnsi="Calibri"/>
                <w:b/>
                <w:color w:val="00B050"/>
                <w:sz w:val="18"/>
                <w:szCs w:val="18"/>
                <w:u w:val="single"/>
              </w:rPr>
            </w:pPr>
            <w:r w:rsidRPr="00EF2797">
              <w:rPr>
                <w:rFonts w:ascii="Calibri" w:hAnsi="Calibri"/>
                <w:b/>
                <w:color w:val="00B050"/>
                <w:sz w:val="18"/>
                <w:szCs w:val="18"/>
                <w:u w:val="single"/>
              </w:rPr>
              <w:t>Objectifs :</w:t>
            </w:r>
            <w:r w:rsidR="00BF4255">
              <w:rPr>
                <w:rFonts w:ascii="Calibri" w:hAnsi="Calibri"/>
                <w:b/>
                <w:noProof/>
                <w:color w:val="00B050"/>
                <w:sz w:val="18"/>
                <w:szCs w:val="18"/>
                <w:u w:val="single"/>
              </w:rPr>
              <w:t xml:space="preserve"> </w:t>
            </w:r>
          </w:p>
          <w:p w14:paraId="49C82FFC" w14:textId="7CE27AA1" w:rsidR="004E0EEE" w:rsidRPr="003D7726" w:rsidRDefault="00B46E3F" w:rsidP="00B46E3F">
            <w:pPr>
              <w:spacing w:after="120"/>
              <w:jc w:val="both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3D7726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Distinguer « ressources en énergie » et « énergie ».</w:t>
            </w:r>
            <w:r w:rsidR="00090E40" w:rsidRPr="003D7726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="003D7726" w:rsidRPr="003D7726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Introduire la notion de conver</w:t>
            </w:r>
            <w:r w:rsidR="003D7726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 xml:space="preserve">sion </w:t>
            </w:r>
            <w:r w:rsidR="003D7726" w:rsidRPr="003D7726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d’énergie.</w:t>
            </w:r>
          </w:p>
        </w:tc>
      </w:tr>
    </w:tbl>
    <w:p w14:paraId="4A745EB0" w14:textId="53C41B24" w:rsidR="009E2A6F" w:rsidRPr="0076449C" w:rsidRDefault="009E2A6F" w:rsidP="009E2A6F">
      <w:pPr>
        <w:jc w:val="both"/>
        <w:rPr>
          <w:rFonts w:ascii="Calibri" w:hAnsi="Calibri" w:cs="Calibri"/>
          <w:sz w:val="28"/>
          <w:szCs w:val="28"/>
        </w:rPr>
      </w:pPr>
    </w:p>
    <w:p w14:paraId="496B0092" w14:textId="3C202759" w:rsidR="009E2A6F" w:rsidRPr="000270FE" w:rsidRDefault="00FF507B" w:rsidP="00FF507B">
      <w:pPr>
        <w:pBdr>
          <w:top w:val="single" w:sz="4" w:space="1" w:color="712540"/>
          <w:left w:val="single" w:sz="4" w:space="0" w:color="712540"/>
          <w:bottom w:val="single" w:sz="4" w:space="1" w:color="712540"/>
          <w:right w:val="single" w:sz="4" w:space="0" w:color="712540"/>
        </w:pBdr>
        <w:shd w:val="clear" w:color="auto" w:fill="E8BACA"/>
        <w:tabs>
          <w:tab w:val="left" w:pos="284"/>
        </w:tabs>
        <w:overflowPunct w:val="0"/>
        <w:autoSpaceDE w:val="0"/>
        <w:autoSpaceDN w:val="0"/>
        <w:adjustRightInd w:val="0"/>
        <w:textAlignment w:val="baseline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color w:val="712540"/>
        </w:rPr>
        <w:t xml:space="preserve">Contexte </w:t>
      </w:r>
    </w:p>
    <w:p w14:paraId="14A79BD6" w14:textId="4787BF29" w:rsidR="004532F4" w:rsidRPr="0003190F" w:rsidRDefault="0003190F" w:rsidP="009E2A6F">
      <w:pPr>
        <w:jc w:val="both"/>
        <w:rPr>
          <w:rFonts w:asciiTheme="minorHAnsi" w:hAnsiTheme="minorHAnsi" w:cstheme="minorHAnsi"/>
          <w:sz w:val="16"/>
          <w:szCs w:val="16"/>
        </w:rPr>
      </w:pPr>
      <w:r w:rsidRPr="0003190F">
        <w:rPr>
          <w:noProof/>
          <w:sz w:val="18"/>
          <w:szCs w:val="18"/>
        </w:rPr>
        <w:drawing>
          <wp:anchor distT="0" distB="0" distL="114300" distR="114300" simplePos="0" relativeHeight="251663360" behindDoc="0" locked="0" layoutInCell="1" allowOverlap="1" wp14:anchorId="27F0A2E2" wp14:editId="6AA6CE7A">
            <wp:simplePos x="0" y="0"/>
            <wp:positionH relativeFrom="column">
              <wp:posOffset>3782695</wp:posOffset>
            </wp:positionH>
            <wp:positionV relativeFrom="paragraph">
              <wp:posOffset>98976</wp:posOffset>
            </wp:positionV>
            <wp:extent cx="1185755" cy="1944000"/>
            <wp:effectExtent l="0" t="0" r="0" b="0"/>
            <wp:wrapSquare wrapText="bothSides"/>
            <wp:docPr id="18127454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4541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5755" cy="194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14C8" w:rsidRPr="0003190F">
        <w:rPr>
          <w:noProof/>
          <w:sz w:val="18"/>
          <w:szCs w:val="18"/>
        </w:rPr>
        <w:drawing>
          <wp:anchor distT="0" distB="0" distL="114300" distR="114300" simplePos="0" relativeHeight="251662336" behindDoc="0" locked="0" layoutInCell="1" allowOverlap="1" wp14:anchorId="102A0197" wp14:editId="729C20E4">
            <wp:simplePos x="0" y="0"/>
            <wp:positionH relativeFrom="margin">
              <wp:align>right</wp:align>
            </wp:positionH>
            <wp:positionV relativeFrom="paragraph">
              <wp:posOffset>98425</wp:posOffset>
            </wp:positionV>
            <wp:extent cx="1226178" cy="1944000"/>
            <wp:effectExtent l="0" t="0" r="0" b="0"/>
            <wp:wrapSquare wrapText="bothSides"/>
            <wp:docPr id="4609497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4970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26178" cy="194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D87AEC" w14:textId="1B43D8AB" w:rsidR="006F6CB4" w:rsidRDefault="00E91571" w:rsidP="009E2A6F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Nous avons vu la semaine passée que, p</w:t>
      </w:r>
      <w:r w:rsidR="006F6CB4" w:rsidRPr="006F6CB4">
        <w:rPr>
          <w:rFonts w:asciiTheme="minorHAnsi" w:hAnsiTheme="minorHAnsi" w:cstheme="minorHAnsi"/>
          <w:sz w:val="22"/>
          <w:szCs w:val="22"/>
        </w:rPr>
        <w:t xml:space="preserve">our fonctionner, </w:t>
      </w:r>
      <w:r w:rsidR="006F6CB4">
        <w:rPr>
          <w:rFonts w:asciiTheme="minorHAnsi" w:hAnsiTheme="minorHAnsi" w:cstheme="minorHAnsi"/>
          <w:sz w:val="22"/>
          <w:szCs w:val="22"/>
        </w:rPr>
        <w:t>notre corps</w:t>
      </w:r>
      <w:r w:rsidR="006F6CB4" w:rsidRPr="006F6CB4">
        <w:rPr>
          <w:rFonts w:asciiTheme="minorHAnsi" w:hAnsiTheme="minorHAnsi" w:cstheme="minorHAnsi"/>
          <w:sz w:val="22"/>
          <w:szCs w:val="22"/>
        </w:rPr>
        <w:t xml:space="preserve"> a besoin d’énergie</w:t>
      </w:r>
      <w:r>
        <w:rPr>
          <w:rFonts w:asciiTheme="minorHAnsi" w:hAnsiTheme="minorHAnsi" w:cstheme="minorHAnsi"/>
          <w:sz w:val="22"/>
          <w:szCs w:val="22"/>
        </w:rPr>
        <w:t> ; p</w:t>
      </w:r>
      <w:r w:rsidR="006F6CB4" w:rsidRPr="006F6CB4">
        <w:rPr>
          <w:rFonts w:asciiTheme="minorHAnsi" w:hAnsiTheme="minorHAnsi" w:cstheme="minorHAnsi"/>
          <w:sz w:val="22"/>
          <w:szCs w:val="22"/>
        </w:rPr>
        <w:t>our pousser, une plante a besoin d’énergie</w:t>
      </w:r>
      <w:r>
        <w:rPr>
          <w:rFonts w:asciiTheme="minorHAnsi" w:hAnsiTheme="minorHAnsi" w:cstheme="minorHAnsi"/>
          <w:sz w:val="22"/>
          <w:szCs w:val="22"/>
        </w:rPr>
        <w:t> ;</w:t>
      </w:r>
      <w:r w:rsidR="006F6CB4" w:rsidRPr="006F6CB4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p</w:t>
      </w:r>
      <w:r w:rsidR="006F6CB4" w:rsidRPr="006F6CB4">
        <w:rPr>
          <w:rFonts w:asciiTheme="minorHAnsi" w:hAnsiTheme="minorHAnsi" w:cstheme="minorHAnsi"/>
          <w:sz w:val="22"/>
          <w:szCs w:val="22"/>
        </w:rPr>
        <w:t xml:space="preserve">our nous chauffer, pour nous éclairer, </w:t>
      </w:r>
      <w:r w:rsidR="006F6CB4">
        <w:rPr>
          <w:rFonts w:asciiTheme="minorHAnsi" w:hAnsiTheme="minorHAnsi" w:cstheme="minorHAnsi"/>
          <w:sz w:val="22"/>
          <w:szCs w:val="22"/>
        </w:rPr>
        <w:t>pour nous transporter</w:t>
      </w:r>
      <w:r w:rsidR="004E0EEE">
        <w:rPr>
          <w:rFonts w:asciiTheme="minorHAnsi" w:hAnsiTheme="minorHAnsi" w:cstheme="minorHAnsi"/>
          <w:sz w:val="22"/>
          <w:szCs w:val="22"/>
        </w:rPr>
        <w:t>,</w:t>
      </w:r>
      <w:r w:rsidR="006F6CB4">
        <w:rPr>
          <w:rFonts w:asciiTheme="minorHAnsi" w:hAnsiTheme="minorHAnsi" w:cstheme="minorHAnsi"/>
          <w:sz w:val="22"/>
          <w:szCs w:val="22"/>
        </w:rPr>
        <w:t xml:space="preserve"> </w:t>
      </w:r>
      <w:r w:rsidR="006F6CB4" w:rsidRPr="006F6CB4">
        <w:rPr>
          <w:rFonts w:asciiTheme="minorHAnsi" w:hAnsiTheme="minorHAnsi" w:cstheme="minorHAnsi"/>
          <w:sz w:val="22"/>
          <w:szCs w:val="22"/>
        </w:rPr>
        <w:t xml:space="preserve">les objets de notre quotidien utilisent de l’énergie. </w:t>
      </w:r>
      <w:r w:rsidRPr="00E91571">
        <w:rPr>
          <w:rFonts w:asciiTheme="minorHAnsi" w:hAnsiTheme="minorHAnsi" w:cstheme="minorHAnsi"/>
          <w:b/>
          <w:bCs/>
          <w:i/>
          <w:iCs/>
          <w:sz w:val="22"/>
          <w:szCs w:val="22"/>
        </w:rPr>
        <w:t>Même s’il</w:t>
      </w:r>
      <w:r w:rsidR="006F6CB4" w:rsidRPr="00E9157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est difficile de définir précisément l’énergie</w:t>
      </w:r>
      <w:r w:rsidRPr="00E91571">
        <w:rPr>
          <w:rFonts w:asciiTheme="minorHAnsi" w:hAnsiTheme="minorHAnsi" w:cstheme="minorHAnsi"/>
          <w:b/>
          <w:bCs/>
          <w:i/>
          <w:iCs/>
          <w:sz w:val="22"/>
          <w:szCs w:val="22"/>
        </w:rPr>
        <w:t>,</w:t>
      </w:r>
      <w:r w:rsidR="006F6CB4" w:rsidRPr="00E9157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on p</w:t>
      </w:r>
      <w:r w:rsidRPr="00E91571">
        <w:rPr>
          <w:rFonts w:asciiTheme="minorHAnsi" w:hAnsiTheme="minorHAnsi" w:cstheme="minorHAnsi"/>
          <w:b/>
          <w:bCs/>
          <w:i/>
          <w:iCs/>
          <w:sz w:val="22"/>
          <w:szCs w:val="22"/>
        </w:rPr>
        <w:t>eut</w:t>
      </w:r>
      <w:r w:rsidR="006F6CB4" w:rsidRPr="00E9157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dire que c’est ce qui nous permet d</w:t>
      </w:r>
      <w:r w:rsidR="0076285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’agir </w:t>
      </w:r>
      <w:r w:rsidR="006F6CB4" w:rsidRPr="00E91571">
        <w:rPr>
          <w:rFonts w:asciiTheme="minorHAnsi" w:hAnsiTheme="minorHAnsi" w:cstheme="minorHAnsi"/>
          <w:b/>
          <w:bCs/>
          <w:i/>
          <w:iCs/>
          <w:sz w:val="22"/>
          <w:szCs w:val="22"/>
        </w:rPr>
        <w:t>ou de modifier un état</w:t>
      </w:r>
      <w:r w:rsidR="006F6CB4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695BF841" w14:textId="77777777" w:rsidR="006F6CB4" w:rsidRPr="00E91571" w:rsidRDefault="006F6CB4" w:rsidP="009E2A6F">
      <w:pPr>
        <w:jc w:val="both"/>
        <w:rPr>
          <w:rFonts w:asciiTheme="minorHAnsi" w:hAnsiTheme="minorHAnsi" w:cstheme="minorHAnsi"/>
          <w:sz w:val="12"/>
          <w:szCs w:val="12"/>
        </w:rPr>
      </w:pPr>
    </w:p>
    <w:p w14:paraId="43E68A57" w14:textId="63E1B85D" w:rsidR="009E2A6F" w:rsidRDefault="004532F4" w:rsidP="009E2A6F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Alejandro et Carla sont en voyage à Lisbonne. Pour se déplacer dans la ville, ils ont pris le tramway jaune puis le bus touristique rouge. </w:t>
      </w:r>
      <w:r w:rsidR="003D7726">
        <w:rPr>
          <w:rFonts w:asciiTheme="minorHAnsi" w:hAnsiTheme="minorHAnsi" w:cstheme="minorHAnsi"/>
          <w:sz w:val="22"/>
          <w:szCs w:val="22"/>
        </w:rPr>
        <w:t>Ils se posent alors la question suivante : « e</w:t>
      </w:r>
      <w:r>
        <w:rPr>
          <w:rFonts w:asciiTheme="minorHAnsi" w:hAnsiTheme="minorHAnsi" w:cstheme="minorHAnsi"/>
          <w:sz w:val="22"/>
          <w:szCs w:val="22"/>
        </w:rPr>
        <w:t xml:space="preserve">st-ce que </w:t>
      </w:r>
      <w:r w:rsidR="002C32CF">
        <w:rPr>
          <w:rFonts w:asciiTheme="minorHAnsi" w:hAnsiTheme="minorHAnsi" w:cstheme="minorHAnsi"/>
          <w:sz w:val="22"/>
          <w:szCs w:val="22"/>
        </w:rPr>
        <w:t xml:space="preserve">le </w:t>
      </w:r>
      <w:r w:rsidR="0076285D">
        <w:rPr>
          <w:rFonts w:asciiTheme="minorHAnsi" w:hAnsiTheme="minorHAnsi" w:cstheme="minorHAnsi"/>
          <w:sz w:val="22"/>
          <w:szCs w:val="22"/>
        </w:rPr>
        <w:t xml:space="preserve">fonctionnement du </w:t>
      </w:r>
      <w:r w:rsidR="002C32CF">
        <w:rPr>
          <w:rFonts w:asciiTheme="minorHAnsi" w:hAnsiTheme="minorHAnsi" w:cstheme="minorHAnsi"/>
          <w:sz w:val="22"/>
          <w:szCs w:val="22"/>
        </w:rPr>
        <w:t xml:space="preserve">tramway et </w:t>
      </w:r>
      <w:r w:rsidR="0076285D">
        <w:rPr>
          <w:rFonts w:asciiTheme="minorHAnsi" w:hAnsiTheme="minorHAnsi" w:cstheme="minorHAnsi"/>
          <w:sz w:val="22"/>
          <w:szCs w:val="22"/>
        </w:rPr>
        <w:t>du</w:t>
      </w:r>
      <w:r w:rsidR="002C32CF">
        <w:rPr>
          <w:rFonts w:asciiTheme="minorHAnsi" w:hAnsiTheme="minorHAnsi" w:cstheme="minorHAnsi"/>
          <w:sz w:val="22"/>
          <w:szCs w:val="22"/>
        </w:rPr>
        <w:t xml:space="preserve"> bus de tourisme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76285D">
        <w:rPr>
          <w:rFonts w:asciiTheme="minorHAnsi" w:hAnsiTheme="minorHAnsi" w:cstheme="minorHAnsi"/>
          <w:sz w:val="22"/>
          <w:szCs w:val="22"/>
        </w:rPr>
        <w:t>nécessite</w:t>
      </w:r>
      <w:r w:rsidR="006F6CB4">
        <w:rPr>
          <w:rFonts w:asciiTheme="minorHAnsi" w:hAnsiTheme="minorHAnsi" w:cstheme="minorHAnsi"/>
          <w:sz w:val="22"/>
          <w:szCs w:val="22"/>
        </w:rPr>
        <w:t xml:space="preserve"> la même énergie ?</w:t>
      </w:r>
      <w:r w:rsidR="003D7726">
        <w:rPr>
          <w:rFonts w:asciiTheme="minorHAnsi" w:hAnsiTheme="minorHAnsi" w:cstheme="minorHAnsi"/>
          <w:sz w:val="22"/>
          <w:szCs w:val="22"/>
        </w:rPr>
        <w:t> »</w:t>
      </w:r>
    </w:p>
    <w:p w14:paraId="767CB697" w14:textId="73109435" w:rsidR="00FF507B" w:rsidRPr="004C1BFE" w:rsidRDefault="00FF507B" w:rsidP="009E2A6F">
      <w:pPr>
        <w:jc w:val="both"/>
        <w:rPr>
          <w:rFonts w:asciiTheme="minorHAnsi" w:hAnsiTheme="minorHAnsi" w:cstheme="minorHAnsi"/>
          <w:sz w:val="32"/>
          <w:szCs w:val="32"/>
        </w:rPr>
      </w:pPr>
    </w:p>
    <w:p w14:paraId="7E55FE19" w14:textId="77777777" w:rsidR="009E2A6F" w:rsidRPr="009E2A6F" w:rsidRDefault="009E2A6F" w:rsidP="00E57A48">
      <w:pPr>
        <w:pBdr>
          <w:top w:val="single" w:sz="4" w:space="1" w:color="712540"/>
          <w:left w:val="single" w:sz="4" w:space="0" w:color="712540"/>
          <w:bottom w:val="single" w:sz="4" w:space="1" w:color="712540"/>
          <w:right w:val="single" w:sz="4" w:space="0" w:color="712540"/>
        </w:pBdr>
        <w:shd w:val="clear" w:color="auto" w:fill="E8BACA"/>
        <w:tabs>
          <w:tab w:val="left" w:pos="284"/>
        </w:tabs>
        <w:overflowPunct w:val="0"/>
        <w:autoSpaceDE w:val="0"/>
        <w:autoSpaceDN w:val="0"/>
        <w:adjustRightInd w:val="0"/>
        <w:textAlignment w:val="baseline"/>
        <w:rPr>
          <w:rFonts w:ascii="Calibri" w:hAnsi="Calibri" w:cs="Calibri"/>
          <w:b/>
          <w:color w:val="712540"/>
        </w:rPr>
      </w:pPr>
      <w:r w:rsidRPr="009E2A6F">
        <w:rPr>
          <w:rFonts w:ascii="Calibri" w:hAnsi="Calibri" w:cs="Calibri"/>
          <w:b/>
          <w:color w:val="712540"/>
        </w:rPr>
        <w:t>Documents à disposition</w:t>
      </w:r>
    </w:p>
    <w:p w14:paraId="440204C3" w14:textId="773FF6C6" w:rsidR="009E2A6F" w:rsidRDefault="009E2A6F" w:rsidP="009E2A6F">
      <w:pPr>
        <w:jc w:val="both"/>
        <w:rPr>
          <w:rFonts w:asciiTheme="minorHAnsi" w:hAnsiTheme="minorHAnsi" w:cstheme="minorHAnsi"/>
          <w:sz w:val="22"/>
          <w:szCs w:val="22"/>
          <w:u w:val="single"/>
        </w:rPr>
      </w:pPr>
    </w:p>
    <w:p w14:paraId="76F9F9D4" w14:textId="6880AA36" w:rsidR="00E57A48" w:rsidRPr="00D93A55" w:rsidRDefault="00E57A48" w:rsidP="00EF347C">
      <w:pPr>
        <w:suppressAutoHyphens/>
        <w:jc w:val="both"/>
        <w:rPr>
          <w:rFonts w:asciiTheme="minorHAnsi" w:hAnsiTheme="minorHAnsi" w:cstheme="minorHAnsi"/>
          <w:b/>
          <w:sz w:val="16"/>
          <w:szCs w:val="16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12"/>
      </w:tblGrid>
      <w:tr w:rsidR="001F44BE" w14:paraId="10AE84B5" w14:textId="77777777" w:rsidTr="001F44BE">
        <w:tc>
          <w:tcPr>
            <w:tcW w:w="9912" w:type="dxa"/>
          </w:tcPr>
          <w:p w14:paraId="10AC1CA6" w14:textId="228AE099" w:rsidR="001F44BE" w:rsidRPr="00EF347C" w:rsidRDefault="001F44BE" w:rsidP="001F44BE">
            <w:pPr>
              <w:spacing w:after="120"/>
              <w:jc w:val="both"/>
              <w:rPr>
                <w:rFonts w:ascii="Calibri" w:hAnsi="Calibri" w:cs="Calibri"/>
                <w:b/>
                <w:color w:val="FF00FF"/>
                <w:sz w:val="22"/>
                <w:szCs w:val="22"/>
              </w:rPr>
            </w:pPr>
            <w:r w:rsidRPr="00EF347C">
              <w:rPr>
                <w:rFonts w:ascii="Calibri" w:hAnsi="Calibri" w:cs="Calibri"/>
                <w:b/>
                <w:color w:val="0070C0"/>
                <w:sz w:val="22"/>
                <w:szCs w:val="22"/>
                <w:u w:val="single"/>
              </w:rPr>
              <w:t>Doc</w:t>
            </w:r>
            <w:r>
              <w:rPr>
                <w:rFonts w:ascii="Calibri" w:hAnsi="Calibri" w:cs="Calibri"/>
                <w:b/>
                <w:color w:val="0070C0"/>
                <w:sz w:val="22"/>
                <w:szCs w:val="22"/>
                <w:u w:val="single"/>
              </w:rPr>
              <w:t xml:space="preserve">ument </w:t>
            </w:r>
            <w:r w:rsidR="001D7FC5">
              <w:rPr>
                <w:rFonts w:ascii="Calibri" w:hAnsi="Calibri" w:cs="Calibri"/>
                <w:b/>
                <w:color w:val="0070C0"/>
                <w:sz w:val="22"/>
                <w:szCs w:val="22"/>
                <w:u w:val="single"/>
              </w:rPr>
              <w:t>2</w:t>
            </w:r>
            <w:r w:rsidRPr="00EF347C">
              <w:rPr>
                <w:rFonts w:ascii="Calibri" w:hAnsi="Calibri" w:cs="Calibri"/>
                <w:b/>
                <w:color w:val="0070C0"/>
                <w:sz w:val="22"/>
                <w:szCs w:val="22"/>
                <w:u w:val="single"/>
              </w:rPr>
              <w:t> :</w:t>
            </w:r>
            <w:r w:rsidRPr="00EF347C">
              <w:rPr>
                <w:rFonts w:ascii="Calibri" w:hAnsi="Calibri" w:cs="Calibri"/>
                <w:b/>
                <w:color w:val="0070C0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b/>
                <w:i/>
                <w:color w:val="0070C0"/>
                <w:sz w:val="22"/>
                <w:szCs w:val="22"/>
              </w:rPr>
              <w:t>Différentes formes d’énergie</w:t>
            </w:r>
          </w:p>
          <w:p w14:paraId="214B5E94" w14:textId="3C13F8D0" w:rsidR="001F44BE" w:rsidRDefault="001F44BE" w:rsidP="0003190F">
            <w:pPr>
              <w:suppressAutoHyphens/>
              <w:spacing w:after="60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1F44B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L’énergie 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se présente</w:t>
            </w:r>
            <w:r w:rsidRPr="001F44B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sous 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de nombreuses</w:t>
            </w:r>
            <w:r w:rsidRPr="001F44BE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formes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 : </w:t>
            </w:r>
          </w:p>
          <w:p w14:paraId="212B9CA8" w14:textId="709E0A75" w:rsidR="001F44BE" w:rsidRDefault="001F44BE" w:rsidP="001F44BE">
            <w:pPr>
              <w:pStyle w:val="Paragraphedeliste"/>
              <w:numPr>
                <w:ilvl w:val="0"/>
                <w:numId w:val="40"/>
              </w:numPr>
              <w:suppressAutoHyphens/>
              <w:spacing w:after="0" w:line="240" w:lineRule="auto"/>
              <w:ind w:left="312" w:hanging="284"/>
              <w:contextualSpacing w:val="0"/>
              <w:jc w:val="both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</w:t>
            </w:r>
            <w:r w:rsidRPr="001F44BE">
              <w:rPr>
                <w:rFonts w:asciiTheme="minorHAnsi" w:hAnsiTheme="minorHAnsi" w:cstheme="minorHAnsi"/>
                <w:bCs/>
              </w:rPr>
              <w:t>’</w:t>
            </w:r>
            <w:r w:rsidRPr="004D6C4A">
              <w:rPr>
                <w:rFonts w:asciiTheme="minorHAnsi" w:hAnsiTheme="minorHAnsi" w:cstheme="minorHAnsi"/>
                <w:b/>
                <w:i/>
                <w:iCs/>
                <w:color w:val="0070C0"/>
              </w:rPr>
              <w:t xml:space="preserve">énergie chimique </w:t>
            </w:r>
            <w:r w:rsidRPr="001F44BE">
              <w:rPr>
                <w:rFonts w:asciiTheme="minorHAnsi" w:hAnsiTheme="minorHAnsi" w:cstheme="minorHAnsi"/>
                <w:bCs/>
              </w:rPr>
              <w:t xml:space="preserve">est </w:t>
            </w:r>
            <w:r>
              <w:rPr>
                <w:rFonts w:asciiTheme="minorHAnsi" w:hAnsiTheme="minorHAnsi" w:cstheme="minorHAnsi"/>
                <w:bCs/>
              </w:rPr>
              <w:t>l</w:t>
            </w:r>
            <w:r w:rsidRPr="001F44BE">
              <w:rPr>
                <w:rFonts w:asciiTheme="minorHAnsi" w:hAnsiTheme="minorHAnsi" w:cstheme="minorHAnsi"/>
                <w:bCs/>
              </w:rPr>
              <w:t xml:space="preserve">a forme d’énergie utilisée par le corps humain pour faire fonctionner les organes, se mouvoir et maintenir le corps à </w:t>
            </w:r>
            <m:oMath>
              <m:r>
                <w:rPr>
                  <w:rFonts w:ascii="Cambria Math" w:hAnsi="Cambria Math" w:cstheme="minorHAnsi"/>
                </w:rPr>
                <m:t>37°C</m:t>
              </m:r>
            </m:oMath>
            <w:r w:rsidRPr="001F44BE">
              <w:rPr>
                <w:rFonts w:asciiTheme="minorHAnsi" w:hAnsiTheme="minorHAnsi" w:cstheme="minorHAnsi"/>
                <w:bCs/>
              </w:rPr>
              <w:t xml:space="preserve"> ; </w:t>
            </w:r>
            <w:r>
              <w:rPr>
                <w:rFonts w:asciiTheme="minorHAnsi" w:hAnsiTheme="minorHAnsi" w:cstheme="minorHAnsi"/>
                <w:bCs/>
              </w:rPr>
              <w:t xml:space="preserve">c’est également la forme d’énergie utilisée pour faire fonctionner les moteurs à </w:t>
            </w:r>
            <w:r w:rsidR="002E32BF">
              <w:rPr>
                <w:rFonts w:asciiTheme="minorHAnsi" w:hAnsiTheme="minorHAnsi" w:cstheme="minorHAnsi"/>
                <w:bCs/>
              </w:rPr>
              <w:t>essence</w:t>
            </w:r>
            <w:r>
              <w:rPr>
                <w:rFonts w:asciiTheme="minorHAnsi" w:hAnsiTheme="minorHAnsi" w:cstheme="minorHAnsi"/>
                <w:bCs/>
              </w:rPr>
              <w:t>.</w:t>
            </w:r>
          </w:p>
          <w:p w14:paraId="4346A34C" w14:textId="176FA23B" w:rsidR="004D6C4A" w:rsidRDefault="004D6C4A" w:rsidP="001F44BE">
            <w:pPr>
              <w:pStyle w:val="Paragraphedeliste"/>
              <w:numPr>
                <w:ilvl w:val="0"/>
                <w:numId w:val="40"/>
              </w:numPr>
              <w:suppressAutoHyphens/>
              <w:spacing w:after="0" w:line="240" w:lineRule="auto"/>
              <w:ind w:left="312" w:hanging="284"/>
              <w:contextualSpacing w:val="0"/>
              <w:jc w:val="both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L’</w:t>
            </w:r>
            <w:r w:rsidRPr="004D6C4A">
              <w:rPr>
                <w:rFonts w:asciiTheme="minorHAnsi" w:hAnsiTheme="minorHAnsi" w:cstheme="minorHAnsi"/>
                <w:b/>
                <w:i/>
                <w:iCs/>
                <w:color w:val="0070C0"/>
              </w:rPr>
              <w:t xml:space="preserve">énergie cinétique </w:t>
            </w:r>
            <w:r>
              <w:rPr>
                <w:rFonts w:asciiTheme="minorHAnsi" w:hAnsiTheme="minorHAnsi" w:cstheme="minorHAnsi"/>
                <w:bCs/>
              </w:rPr>
              <w:t>est la forme d’énergie associée au mouvement des objets</w:t>
            </w:r>
            <w:r w:rsidR="00D93A55">
              <w:rPr>
                <w:rFonts w:asciiTheme="minorHAnsi" w:hAnsiTheme="minorHAnsi" w:cstheme="minorHAnsi"/>
                <w:bCs/>
              </w:rPr>
              <w:t>. C’</w:t>
            </w:r>
            <w:r>
              <w:rPr>
                <w:rFonts w:asciiTheme="minorHAnsi" w:hAnsiTheme="minorHAnsi" w:cstheme="minorHAnsi"/>
                <w:bCs/>
              </w:rPr>
              <w:t xml:space="preserve">est la forme d’énergie </w:t>
            </w:r>
            <w:r w:rsidR="00C74C13">
              <w:rPr>
                <w:rFonts w:asciiTheme="minorHAnsi" w:hAnsiTheme="minorHAnsi" w:cstheme="minorHAnsi"/>
                <w:bCs/>
              </w:rPr>
              <w:t>utilisée</w:t>
            </w:r>
            <w:r>
              <w:rPr>
                <w:rFonts w:asciiTheme="minorHAnsi" w:hAnsiTheme="minorHAnsi" w:cstheme="minorHAnsi"/>
                <w:bCs/>
              </w:rPr>
              <w:t xml:space="preserve"> pour faire naviguer un voilier</w:t>
            </w:r>
            <w:r w:rsidR="00C74C13">
              <w:rPr>
                <w:rFonts w:asciiTheme="minorHAnsi" w:hAnsiTheme="minorHAnsi" w:cstheme="minorHAnsi"/>
                <w:bCs/>
              </w:rPr>
              <w:t>,</w:t>
            </w:r>
            <w:r>
              <w:rPr>
                <w:rFonts w:asciiTheme="minorHAnsi" w:hAnsiTheme="minorHAnsi" w:cstheme="minorHAnsi"/>
                <w:bCs/>
              </w:rPr>
              <w:t xml:space="preserve"> pour actionner un moulin</w:t>
            </w:r>
            <w:r w:rsidR="00D93A55">
              <w:rPr>
                <w:rFonts w:asciiTheme="minorHAnsi" w:hAnsiTheme="minorHAnsi" w:cstheme="minorHAnsi"/>
                <w:bCs/>
              </w:rPr>
              <w:t> </w:t>
            </w:r>
            <w:r w:rsidR="00C74C13">
              <w:rPr>
                <w:rFonts w:asciiTheme="minorHAnsi" w:hAnsiTheme="minorHAnsi" w:cstheme="minorHAnsi"/>
                <w:bCs/>
              </w:rPr>
              <w:t xml:space="preserve">ou pour </w:t>
            </w:r>
            <w:r>
              <w:rPr>
                <w:rFonts w:asciiTheme="minorHAnsi" w:hAnsiTheme="minorHAnsi" w:cstheme="minorHAnsi"/>
                <w:bCs/>
              </w:rPr>
              <w:t>produire</w:t>
            </w:r>
            <w:r w:rsidR="00D93A55">
              <w:rPr>
                <w:rFonts w:asciiTheme="minorHAnsi" w:hAnsiTheme="minorHAnsi" w:cstheme="minorHAnsi"/>
                <w:bCs/>
              </w:rPr>
              <w:t xml:space="preserve"> de l’électricité dans un barrage</w:t>
            </w:r>
            <w:r w:rsidR="00C74C13">
              <w:rPr>
                <w:rFonts w:asciiTheme="minorHAnsi" w:hAnsiTheme="minorHAnsi" w:cstheme="minorHAnsi"/>
                <w:bCs/>
              </w:rPr>
              <w:t xml:space="preserve"> hydro-électrique</w:t>
            </w:r>
            <w:r w:rsidR="00D93A55">
              <w:rPr>
                <w:rFonts w:asciiTheme="minorHAnsi" w:hAnsiTheme="minorHAnsi" w:cstheme="minorHAnsi"/>
                <w:bCs/>
              </w:rPr>
              <w:t>.</w:t>
            </w:r>
          </w:p>
          <w:p w14:paraId="19AA2D2F" w14:textId="00D47550" w:rsidR="0003190F" w:rsidRDefault="004D6C4A" w:rsidP="00C74C13">
            <w:pPr>
              <w:pStyle w:val="Paragraphedeliste"/>
              <w:numPr>
                <w:ilvl w:val="0"/>
                <w:numId w:val="40"/>
              </w:numPr>
              <w:suppressAutoHyphens/>
              <w:spacing w:after="0" w:line="240" w:lineRule="auto"/>
              <w:ind w:left="312" w:hanging="284"/>
              <w:contextualSpacing w:val="0"/>
              <w:jc w:val="both"/>
              <w:rPr>
                <w:rFonts w:asciiTheme="minorHAnsi" w:hAnsiTheme="minorHAnsi" w:cstheme="minorHAnsi"/>
                <w:bCs/>
              </w:rPr>
            </w:pPr>
            <w:r w:rsidRPr="0003190F">
              <w:rPr>
                <w:rFonts w:asciiTheme="minorHAnsi" w:hAnsiTheme="minorHAnsi" w:cstheme="minorHAnsi"/>
                <w:bCs/>
              </w:rPr>
              <w:t>L’</w:t>
            </w:r>
            <w:r w:rsidRPr="0003190F">
              <w:rPr>
                <w:rFonts w:asciiTheme="minorHAnsi" w:hAnsiTheme="minorHAnsi" w:cstheme="minorHAnsi"/>
                <w:b/>
                <w:i/>
                <w:iCs/>
                <w:color w:val="0070C0"/>
              </w:rPr>
              <w:t xml:space="preserve">énergie de pesanteur </w:t>
            </w:r>
            <w:r w:rsidRPr="0003190F">
              <w:rPr>
                <w:rFonts w:asciiTheme="minorHAnsi" w:hAnsiTheme="minorHAnsi" w:cstheme="minorHAnsi"/>
                <w:bCs/>
              </w:rPr>
              <w:t xml:space="preserve">est la forme d’énergie </w:t>
            </w:r>
            <w:r w:rsidR="00D93A55" w:rsidRPr="0003190F">
              <w:rPr>
                <w:rFonts w:asciiTheme="minorHAnsi" w:hAnsiTheme="minorHAnsi" w:cstheme="minorHAnsi"/>
                <w:bCs/>
              </w:rPr>
              <w:t xml:space="preserve">que possède un objet du fait de sa position par rapport au sol. </w:t>
            </w:r>
            <w:r w:rsidR="00D710FC">
              <w:rPr>
                <w:rFonts w:asciiTheme="minorHAnsi" w:hAnsiTheme="minorHAnsi" w:cstheme="minorHAnsi"/>
                <w:bCs/>
              </w:rPr>
              <w:t xml:space="preserve">C’est l’énergie que l’on emmagasine en montant en haut d’un toboggan et qui nous permet de glisser. </w:t>
            </w:r>
            <w:r w:rsidR="00D93A55" w:rsidRPr="0003190F">
              <w:rPr>
                <w:rFonts w:asciiTheme="minorHAnsi" w:hAnsiTheme="minorHAnsi" w:cstheme="minorHAnsi"/>
                <w:bCs/>
              </w:rPr>
              <w:t>C’est</w:t>
            </w:r>
            <w:r w:rsidR="00D710FC">
              <w:rPr>
                <w:rFonts w:asciiTheme="minorHAnsi" w:hAnsiTheme="minorHAnsi" w:cstheme="minorHAnsi"/>
                <w:bCs/>
              </w:rPr>
              <w:t xml:space="preserve"> aussi</w:t>
            </w:r>
            <w:r w:rsidR="00D93A55" w:rsidRPr="0003190F">
              <w:rPr>
                <w:rFonts w:asciiTheme="minorHAnsi" w:hAnsiTheme="minorHAnsi" w:cstheme="minorHAnsi"/>
                <w:bCs/>
              </w:rPr>
              <w:t xml:space="preserve"> la forme d’énergie utilisée dans les horloges anciennes où il faut remonter les « poids » pour permettre le mouvement des aiguilles. </w:t>
            </w:r>
          </w:p>
          <w:p w14:paraId="0CD0422E" w14:textId="5691A3F5" w:rsidR="009543C0" w:rsidRPr="0003190F" w:rsidRDefault="009543C0" w:rsidP="0003190F">
            <w:pPr>
              <w:pStyle w:val="Paragraphedeliste"/>
              <w:numPr>
                <w:ilvl w:val="0"/>
                <w:numId w:val="40"/>
              </w:numPr>
              <w:suppressAutoHyphens/>
              <w:spacing w:after="60" w:line="240" w:lineRule="auto"/>
              <w:ind w:left="312" w:hanging="284"/>
              <w:contextualSpacing w:val="0"/>
              <w:jc w:val="both"/>
              <w:rPr>
                <w:rFonts w:asciiTheme="minorHAnsi" w:hAnsiTheme="minorHAnsi" w:cstheme="minorHAnsi"/>
                <w:bCs/>
              </w:rPr>
            </w:pPr>
            <w:r w:rsidRPr="0003190F">
              <w:rPr>
                <w:rFonts w:asciiTheme="minorHAnsi" w:hAnsiTheme="minorHAnsi" w:cstheme="minorHAnsi"/>
                <w:bCs/>
              </w:rPr>
              <w:t>L’</w:t>
            </w:r>
            <w:r w:rsidRPr="0003190F">
              <w:rPr>
                <w:rFonts w:asciiTheme="minorHAnsi" w:hAnsiTheme="minorHAnsi" w:cstheme="minorHAnsi"/>
                <w:b/>
                <w:i/>
                <w:iCs/>
                <w:color w:val="0070C0"/>
              </w:rPr>
              <w:t xml:space="preserve">énergie thermique </w:t>
            </w:r>
            <w:r w:rsidRPr="0003190F">
              <w:rPr>
                <w:rFonts w:asciiTheme="minorHAnsi" w:hAnsiTheme="minorHAnsi" w:cstheme="minorHAnsi"/>
                <w:bCs/>
              </w:rPr>
              <w:t>est la forme d’énergie que possède un objet chaud</w:t>
            </w:r>
            <w:r w:rsidR="00C74C13" w:rsidRPr="0003190F">
              <w:rPr>
                <w:rFonts w:asciiTheme="minorHAnsi" w:hAnsiTheme="minorHAnsi" w:cstheme="minorHAnsi"/>
                <w:bCs/>
              </w:rPr>
              <w:t> ; cet</w:t>
            </w:r>
            <w:r w:rsidRPr="0003190F">
              <w:rPr>
                <w:rFonts w:asciiTheme="minorHAnsi" w:hAnsiTheme="minorHAnsi" w:cstheme="minorHAnsi"/>
                <w:bCs/>
              </w:rPr>
              <w:t xml:space="preserve"> objet chaud pourra transférer cette énergie à un objet plus froid</w:t>
            </w:r>
            <w:r w:rsidR="00E666D4" w:rsidRPr="0003190F">
              <w:rPr>
                <w:rFonts w:asciiTheme="minorHAnsi" w:hAnsiTheme="minorHAnsi" w:cstheme="minorHAnsi"/>
                <w:bCs/>
              </w:rPr>
              <w:t xml:space="preserve"> (on appelle ce transfert </w:t>
            </w:r>
            <w:r w:rsidR="0003190F">
              <w:rPr>
                <w:rFonts w:asciiTheme="minorHAnsi" w:hAnsiTheme="minorHAnsi" w:cstheme="minorHAnsi"/>
                <w:bCs/>
              </w:rPr>
              <w:t xml:space="preserve">d’énergie thermique </w:t>
            </w:r>
            <w:r w:rsidR="00E666D4" w:rsidRPr="0003190F">
              <w:rPr>
                <w:rFonts w:asciiTheme="minorHAnsi" w:hAnsiTheme="minorHAnsi" w:cstheme="minorHAnsi"/>
                <w:bCs/>
              </w:rPr>
              <w:t>« </w:t>
            </w:r>
            <w:r w:rsidR="003F7E3F">
              <w:rPr>
                <w:rFonts w:asciiTheme="minorHAnsi" w:hAnsiTheme="minorHAnsi" w:cstheme="minorHAnsi"/>
                <w:bCs/>
              </w:rPr>
              <w:t xml:space="preserve">la </w:t>
            </w:r>
            <w:r w:rsidR="00E666D4" w:rsidRPr="0003190F">
              <w:rPr>
                <w:rFonts w:asciiTheme="minorHAnsi" w:hAnsiTheme="minorHAnsi" w:cstheme="minorHAnsi"/>
                <w:bCs/>
              </w:rPr>
              <w:t>chaleur »)</w:t>
            </w:r>
            <w:r w:rsidRPr="0003190F">
              <w:rPr>
                <w:rFonts w:asciiTheme="minorHAnsi" w:hAnsiTheme="minorHAnsi" w:cstheme="minorHAnsi"/>
                <w:bCs/>
              </w:rPr>
              <w:t>.</w:t>
            </w:r>
          </w:p>
          <w:p w14:paraId="0B679B58" w14:textId="3E5FE618" w:rsidR="001D7FC5" w:rsidRDefault="004D6C4A" w:rsidP="001D7FC5">
            <w:pPr>
              <w:pStyle w:val="Paragraphedeliste"/>
              <w:numPr>
                <w:ilvl w:val="0"/>
                <w:numId w:val="40"/>
              </w:numPr>
              <w:suppressAutoHyphens/>
              <w:spacing w:after="0" w:line="240" w:lineRule="auto"/>
              <w:ind w:left="312" w:hanging="284"/>
              <w:contextualSpacing w:val="0"/>
              <w:jc w:val="both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L’</w:t>
            </w:r>
            <w:r w:rsidRPr="001D7FC5">
              <w:rPr>
                <w:rFonts w:asciiTheme="minorHAnsi" w:hAnsiTheme="minorHAnsi" w:cstheme="minorHAnsi"/>
                <w:b/>
                <w:i/>
                <w:iCs/>
                <w:color w:val="0070C0"/>
              </w:rPr>
              <w:t xml:space="preserve">énergie nucléaire </w:t>
            </w:r>
            <w:r>
              <w:rPr>
                <w:rFonts w:asciiTheme="minorHAnsi" w:hAnsiTheme="minorHAnsi" w:cstheme="minorHAnsi"/>
                <w:bCs/>
              </w:rPr>
              <w:t xml:space="preserve">est la forme d’énergie </w:t>
            </w:r>
            <w:r w:rsidR="001D7FC5">
              <w:rPr>
                <w:rFonts w:asciiTheme="minorHAnsi" w:hAnsiTheme="minorHAnsi" w:cstheme="minorHAnsi"/>
                <w:bCs/>
              </w:rPr>
              <w:t>que possède l’urani</w:t>
            </w:r>
            <w:r w:rsidR="00C74C13">
              <w:rPr>
                <w:rFonts w:asciiTheme="minorHAnsi" w:hAnsiTheme="minorHAnsi" w:cstheme="minorHAnsi"/>
                <w:bCs/>
              </w:rPr>
              <w:t>um</w:t>
            </w:r>
            <w:r w:rsidR="001D7FC5">
              <w:rPr>
                <w:rFonts w:asciiTheme="minorHAnsi" w:hAnsiTheme="minorHAnsi" w:cstheme="minorHAnsi"/>
                <w:bCs/>
              </w:rPr>
              <w:t>. Elle est utilisée par les centrales nucléaires pour produire de l’électricité qui transportera l’énergie jusque dans nos maisons pour faire fonctionner</w:t>
            </w:r>
            <w:r w:rsidR="00C74C13">
              <w:rPr>
                <w:rFonts w:asciiTheme="minorHAnsi" w:hAnsiTheme="minorHAnsi" w:cstheme="minorHAnsi"/>
                <w:bCs/>
              </w:rPr>
              <w:t xml:space="preserve"> une </w:t>
            </w:r>
            <w:r w:rsidR="001D7FC5">
              <w:rPr>
                <w:rFonts w:asciiTheme="minorHAnsi" w:hAnsiTheme="minorHAnsi" w:cstheme="minorHAnsi"/>
                <w:bCs/>
              </w:rPr>
              <w:t>lampe ou une bouilloire par exemple.</w:t>
            </w:r>
          </w:p>
          <w:p w14:paraId="348E630F" w14:textId="02A19BFE" w:rsidR="00C74C13" w:rsidRDefault="00C74C13" w:rsidP="001D7FC5">
            <w:pPr>
              <w:pStyle w:val="Paragraphedeliste"/>
              <w:numPr>
                <w:ilvl w:val="0"/>
                <w:numId w:val="40"/>
              </w:numPr>
              <w:suppressAutoHyphens/>
              <w:spacing w:after="0" w:line="240" w:lineRule="auto"/>
              <w:ind w:left="312" w:hanging="284"/>
              <w:contextualSpacing w:val="0"/>
              <w:jc w:val="both"/>
              <w:rPr>
                <w:rFonts w:asciiTheme="minorHAnsi" w:hAnsiTheme="minorHAnsi" w:cstheme="minorHAnsi"/>
                <w:bCs/>
              </w:rPr>
            </w:pPr>
            <w:r w:rsidRPr="00D5689E">
              <w:rPr>
                <w:rFonts w:asciiTheme="minorHAnsi" w:hAnsiTheme="minorHAnsi" w:cstheme="minorHAnsi"/>
                <w:bCs/>
              </w:rPr>
              <w:t>L’</w:t>
            </w:r>
            <w:r w:rsidRPr="00D5689E">
              <w:rPr>
                <w:rFonts w:asciiTheme="minorHAnsi" w:hAnsiTheme="minorHAnsi" w:cstheme="minorHAnsi"/>
                <w:b/>
                <w:i/>
                <w:iCs/>
                <w:color w:val="0070C0"/>
              </w:rPr>
              <w:t>énergie électrique</w:t>
            </w:r>
            <w:r w:rsidRPr="00C74C13">
              <w:rPr>
                <w:rFonts w:asciiTheme="minorHAnsi" w:hAnsiTheme="minorHAnsi" w:cstheme="minorHAnsi"/>
                <w:bCs/>
                <w:color w:val="0070C0"/>
              </w:rPr>
              <w:t xml:space="preserve"> </w:t>
            </w:r>
            <w:r>
              <w:rPr>
                <w:rFonts w:asciiTheme="minorHAnsi" w:hAnsiTheme="minorHAnsi" w:cstheme="minorHAnsi"/>
                <w:bCs/>
              </w:rPr>
              <w:t xml:space="preserve">est l’énergie transportée par l’électricité ; elle permet de transférer de l’énergie d’une forme à une autre. </w:t>
            </w:r>
          </w:p>
          <w:p w14:paraId="64EDC514" w14:textId="207521F3" w:rsidR="001F44BE" w:rsidRPr="009C6BAE" w:rsidRDefault="001F44BE" w:rsidP="009C6BAE">
            <w:pPr>
              <w:pStyle w:val="Paragraphedeliste"/>
              <w:numPr>
                <w:ilvl w:val="0"/>
                <w:numId w:val="40"/>
              </w:numPr>
              <w:suppressAutoHyphens/>
              <w:spacing w:after="120" w:line="240" w:lineRule="auto"/>
              <w:ind w:left="312" w:hanging="284"/>
              <w:contextualSpacing w:val="0"/>
              <w:jc w:val="both"/>
              <w:rPr>
                <w:rFonts w:asciiTheme="minorHAnsi" w:hAnsiTheme="minorHAnsi" w:cstheme="minorHAnsi"/>
                <w:bCs/>
              </w:rPr>
            </w:pPr>
            <w:r w:rsidRPr="004D6C4A">
              <w:rPr>
                <w:rFonts w:asciiTheme="minorHAnsi" w:hAnsiTheme="minorHAnsi" w:cstheme="minorHAnsi"/>
                <w:bCs/>
              </w:rPr>
              <w:t>L’</w:t>
            </w:r>
            <w:r w:rsidRPr="004D6C4A">
              <w:rPr>
                <w:rFonts w:asciiTheme="minorHAnsi" w:hAnsiTheme="minorHAnsi" w:cstheme="minorHAnsi"/>
                <w:b/>
                <w:i/>
                <w:iCs/>
                <w:color w:val="0070C0"/>
              </w:rPr>
              <w:t xml:space="preserve">énergie </w:t>
            </w:r>
            <w:r w:rsidR="004D6C4A" w:rsidRPr="004D6C4A">
              <w:rPr>
                <w:rFonts w:asciiTheme="minorHAnsi" w:hAnsiTheme="minorHAnsi" w:cstheme="minorHAnsi"/>
                <w:b/>
                <w:i/>
                <w:iCs/>
                <w:color w:val="0070C0"/>
              </w:rPr>
              <w:t xml:space="preserve">lumineuse </w:t>
            </w:r>
            <w:r w:rsidR="004D6C4A">
              <w:rPr>
                <w:rFonts w:asciiTheme="minorHAnsi" w:hAnsiTheme="minorHAnsi" w:cstheme="minorHAnsi"/>
                <w:bCs/>
              </w:rPr>
              <w:t xml:space="preserve">est l’énergie transportée par le rayonnement du soleil ; elle peut être utilisée pour chauffer </w:t>
            </w:r>
            <w:r w:rsidR="00236861">
              <w:rPr>
                <w:rFonts w:asciiTheme="minorHAnsi" w:hAnsiTheme="minorHAnsi" w:cstheme="minorHAnsi"/>
                <w:bCs/>
              </w:rPr>
              <w:t xml:space="preserve">un objet </w:t>
            </w:r>
            <w:r w:rsidR="004D6C4A">
              <w:rPr>
                <w:rFonts w:asciiTheme="minorHAnsi" w:hAnsiTheme="minorHAnsi" w:cstheme="minorHAnsi"/>
                <w:bCs/>
              </w:rPr>
              <w:t>ou pour produire de l’électricité</w:t>
            </w:r>
            <w:r w:rsidR="001D7FC5">
              <w:rPr>
                <w:rFonts w:asciiTheme="minorHAnsi" w:hAnsiTheme="minorHAnsi" w:cstheme="minorHAnsi"/>
                <w:bCs/>
              </w:rPr>
              <w:t>.</w:t>
            </w:r>
            <w:r w:rsidR="004D6C4A">
              <w:rPr>
                <w:rFonts w:asciiTheme="minorHAnsi" w:hAnsiTheme="minorHAnsi" w:cstheme="minorHAnsi"/>
                <w:bCs/>
              </w:rPr>
              <w:t xml:space="preserve"> </w:t>
            </w:r>
          </w:p>
        </w:tc>
      </w:tr>
    </w:tbl>
    <w:p w14:paraId="13A9765C" w14:textId="7F15FAB8" w:rsidR="00FF507B" w:rsidRPr="00FF507B" w:rsidRDefault="00FF507B" w:rsidP="000800EB">
      <w:pPr>
        <w:suppressAutoHyphens/>
        <w:jc w:val="both"/>
        <w:rPr>
          <w:rFonts w:asciiTheme="minorHAnsi" w:hAnsiTheme="minorHAnsi" w:cstheme="minorHAnsi"/>
          <w:b/>
        </w:rPr>
      </w:pPr>
    </w:p>
    <w:sectPr w:rsidR="00FF507B" w:rsidRPr="00FF507B" w:rsidSect="0003190F">
      <w:pgSz w:w="11906" w:h="16838" w:code="9"/>
      <w:pgMar w:top="709" w:right="992" w:bottom="568" w:left="992" w:header="720" w:footer="28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CDF8A86" w14:textId="77777777" w:rsidR="00A16F9F" w:rsidRDefault="00A16F9F" w:rsidP="00AB3717">
      <w:r>
        <w:separator/>
      </w:r>
    </w:p>
  </w:endnote>
  <w:endnote w:type="continuationSeparator" w:id="0">
    <w:p w14:paraId="6B1CFC00" w14:textId="77777777" w:rsidR="00A16F9F" w:rsidRDefault="00A16F9F" w:rsidP="00AB37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panose1 w:val="020B0604020202020204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Thorndale">
    <w:altName w:val="Times New Roman"/>
    <w:panose1 w:val="020B0604020202020204"/>
    <w:charset w:val="00"/>
    <w:family w:val="roman"/>
    <w:pitch w:val="variable"/>
  </w:font>
  <w:font w:name="HG Mincho Light J">
    <w:panose1 w:val="020B0604020202020204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6A6A0E6" w14:textId="77777777" w:rsidR="00A16F9F" w:rsidRDefault="00A16F9F" w:rsidP="00AB3717">
      <w:r>
        <w:separator/>
      </w:r>
    </w:p>
  </w:footnote>
  <w:footnote w:type="continuationSeparator" w:id="0">
    <w:p w14:paraId="13EEC043" w14:textId="77777777" w:rsidR="00A16F9F" w:rsidRDefault="00A16F9F" w:rsidP="00AB37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8.85pt;height:8.85pt" o:bullet="t">
        <v:imagedata r:id="rId1" o:title="BD10267_"/>
      </v:shape>
    </w:pict>
  </w:numPicBullet>
  <w:numPicBullet w:numPicBulletId="1">
    <w:pict>
      <v:shape id="_x0000_i1026" type="#_x0000_t75" style="width:11.55pt;height:11.55pt" o:bullet="t">
        <v:imagedata r:id="rId2" o:title="mso32D9"/>
      </v:shape>
    </w:pict>
  </w:numPicBullet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OpenSymbol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Open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OpenSymbol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Open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OpenSymbol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upperRoman"/>
      <w:lvlText w:val="%1-"/>
      <w:lvlJc w:val="left"/>
      <w:pPr>
        <w:tabs>
          <w:tab w:val="num" w:pos="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3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OpenSymbol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Open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OpenSymbol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Open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OpenSymbol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4" w15:restartNumberingAfterBreak="0">
    <w:nsid w:val="00000006"/>
    <w:multiLevelType w:val="multilevel"/>
    <w:tmpl w:val="54C8F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 w15:restartNumberingAfterBreak="0">
    <w:nsid w:val="00000007"/>
    <w:multiLevelType w:val="multi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707"/>
        </w:tabs>
        <w:ind w:left="707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67"/>
        </w:tabs>
        <w:ind w:left="1067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27"/>
        </w:tabs>
        <w:ind w:left="1427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787"/>
        </w:tabs>
        <w:ind w:left="1787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47"/>
        </w:tabs>
        <w:ind w:left="2147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07"/>
        </w:tabs>
        <w:ind w:left="2507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67"/>
        </w:tabs>
        <w:ind w:left="2867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27"/>
        </w:tabs>
        <w:ind w:left="3227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587"/>
        </w:tabs>
        <w:ind w:left="3587" w:hanging="360"/>
      </w:pPr>
      <w:rPr>
        <w:rFonts w:ascii="OpenSymbol" w:hAnsi="OpenSymbol" w:cs="OpenSymbol"/>
      </w:rPr>
    </w:lvl>
  </w:abstractNum>
  <w:abstractNum w:abstractNumId="6" w15:restartNumberingAfterBreak="0">
    <w:nsid w:val="00000008"/>
    <w:multiLevelType w:val="multilevel"/>
    <w:tmpl w:val="E5BE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7" w15:restartNumberingAfterBreak="0">
    <w:nsid w:val="03447612"/>
    <w:multiLevelType w:val="multilevel"/>
    <w:tmpl w:val="E5BE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8" w15:restartNumberingAfterBreak="0">
    <w:nsid w:val="0A5E6360"/>
    <w:multiLevelType w:val="hybridMultilevel"/>
    <w:tmpl w:val="4E9E9DA0"/>
    <w:lvl w:ilvl="0" w:tplc="67FE1D1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0E36546D"/>
    <w:multiLevelType w:val="hybridMultilevel"/>
    <w:tmpl w:val="2DCC6A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4510DD"/>
    <w:multiLevelType w:val="hybridMultilevel"/>
    <w:tmpl w:val="E8023998"/>
    <w:lvl w:ilvl="0" w:tplc="37ECCCAE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123668"/>
    <w:multiLevelType w:val="hybridMultilevel"/>
    <w:tmpl w:val="D6E6C4EA"/>
    <w:lvl w:ilvl="0" w:tplc="941A0E8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8B6726"/>
    <w:multiLevelType w:val="multilevel"/>
    <w:tmpl w:val="E5BE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3" w15:restartNumberingAfterBreak="0">
    <w:nsid w:val="1B9B48CE"/>
    <w:multiLevelType w:val="hybridMultilevel"/>
    <w:tmpl w:val="750CC4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1C5E7F"/>
    <w:multiLevelType w:val="hybridMultilevel"/>
    <w:tmpl w:val="F3EA1B74"/>
    <w:lvl w:ilvl="0" w:tplc="040C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775CB2"/>
    <w:multiLevelType w:val="hybridMultilevel"/>
    <w:tmpl w:val="AF1AE7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A52382"/>
    <w:multiLevelType w:val="hybridMultilevel"/>
    <w:tmpl w:val="333E41BC"/>
    <w:lvl w:ilvl="0" w:tplc="5D060FBE">
      <w:start w:val="1"/>
      <w:numFmt w:val="lowerLetter"/>
      <w:lvlText w:val="%1)"/>
      <w:lvlJc w:val="left"/>
      <w:pPr>
        <w:ind w:left="705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25" w:hanging="360"/>
      </w:pPr>
    </w:lvl>
    <w:lvl w:ilvl="2" w:tplc="040C001B" w:tentative="1">
      <w:start w:val="1"/>
      <w:numFmt w:val="lowerRoman"/>
      <w:lvlText w:val="%3."/>
      <w:lvlJc w:val="right"/>
      <w:pPr>
        <w:ind w:left="2145" w:hanging="180"/>
      </w:pPr>
    </w:lvl>
    <w:lvl w:ilvl="3" w:tplc="040C000F" w:tentative="1">
      <w:start w:val="1"/>
      <w:numFmt w:val="decimal"/>
      <w:lvlText w:val="%4."/>
      <w:lvlJc w:val="left"/>
      <w:pPr>
        <w:ind w:left="2865" w:hanging="360"/>
      </w:pPr>
    </w:lvl>
    <w:lvl w:ilvl="4" w:tplc="040C0019" w:tentative="1">
      <w:start w:val="1"/>
      <w:numFmt w:val="lowerLetter"/>
      <w:lvlText w:val="%5."/>
      <w:lvlJc w:val="left"/>
      <w:pPr>
        <w:ind w:left="3585" w:hanging="360"/>
      </w:pPr>
    </w:lvl>
    <w:lvl w:ilvl="5" w:tplc="040C001B" w:tentative="1">
      <w:start w:val="1"/>
      <w:numFmt w:val="lowerRoman"/>
      <w:lvlText w:val="%6."/>
      <w:lvlJc w:val="right"/>
      <w:pPr>
        <w:ind w:left="4305" w:hanging="180"/>
      </w:pPr>
    </w:lvl>
    <w:lvl w:ilvl="6" w:tplc="040C000F" w:tentative="1">
      <w:start w:val="1"/>
      <w:numFmt w:val="decimal"/>
      <w:lvlText w:val="%7."/>
      <w:lvlJc w:val="left"/>
      <w:pPr>
        <w:ind w:left="5025" w:hanging="360"/>
      </w:pPr>
    </w:lvl>
    <w:lvl w:ilvl="7" w:tplc="040C0019" w:tentative="1">
      <w:start w:val="1"/>
      <w:numFmt w:val="lowerLetter"/>
      <w:lvlText w:val="%8."/>
      <w:lvlJc w:val="left"/>
      <w:pPr>
        <w:ind w:left="5745" w:hanging="360"/>
      </w:pPr>
    </w:lvl>
    <w:lvl w:ilvl="8" w:tplc="040C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7" w15:restartNumberingAfterBreak="0">
    <w:nsid w:val="27FC22C0"/>
    <w:multiLevelType w:val="hybridMultilevel"/>
    <w:tmpl w:val="4E9E9DA0"/>
    <w:lvl w:ilvl="0" w:tplc="67FE1D1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32592B40"/>
    <w:multiLevelType w:val="hybridMultilevel"/>
    <w:tmpl w:val="00727C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680604"/>
    <w:multiLevelType w:val="hybridMultilevel"/>
    <w:tmpl w:val="E652738A"/>
    <w:lvl w:ilvl="0" w:tplc="941A0E8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CD003B"/>
    <w:multiLevelType w:val="hybridMultilevel"/>
    <w:tmpl w:val="2384C1BE"/>
    <w:lvl w:ilvl="0" w:tplc="7E6C56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3213CA"/>
    <w:multiLevelType w:val="hybridMultilevel"/>
    <w:tmpl w:val="B8506CAA"/>
    <w:lvl w:ilvl="0" w:tplc="446A1C4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C0475F"/>
    <w:multiLevelType w:val="hybridMultilevel"/>
    <w:tmpl w:val="75223B08"/>
    <w:lvl w:ilvl="0" w:tplc="04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 w15:restartNumberingAfterBreak="0">
    <w:nsid w:val="3F8A4CAD"/>
    <w:multiLevelType w:val="hybridMultilevel"/>
    <w:tmpl w:val="E496CA40"/>
    <w:lvl w:ilvl="0" w:tplc="82A8050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4675F9"/>
    <w:multiLevelType w:val="hybridMultilevel"/>
    <w:tmpl w:val="7436A9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2A196C"/>
    <w:multiLevelType w:val="hybridMultilevel"/>
    <w:tmpl w:val="EE2C9E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692674"/>
    <w:multiLevelType w:val="multilevel"/>
    <w:tmpl w:val="BC00D07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6"/>
        <w:szCs w:val="16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7" w15:restartNumberingAfterBreak="0">
    <w:nsid w:val="456B4C43"/>
    <w:multiLevelType w:val="hybridMultilevel"/>
    <w:tmpl w:val="F4E82C30"/>
    <w:lvl w:ilvl="0" w:tplc="A37669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69450F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802D34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304C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220A14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4E262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5B47BC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A02F9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022643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7FE1EEF"/>
    <w:multiLevelType w:val="hybridMultilevel"/>
    <w:tmpl w:val="333E41BC"/>
    <w:lvl w:ilvl="0" w:tplc="FFFFFFFF">
      <w:start w:val="1"/>
      <w:numFmt w:val="lowerLetter"/>
      <w:lvlText w:val="%1)"/>
      <w:lvlJc w:val="left"/>
      <w:pPr>
        <w:ind w:left="644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49F7482B"/>
    <w:multiLevelType w:val="hybridMultilevel"/>
    <w:tmpl w:val="223A7650"/>
    <w:lvl w:ilvl="0" w:tplc="588C8BA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3B13F0"/>
    <w:multiLevelType w:val="hybridMultilevel"/>
    <w:tmpl w:val="6B5E92FA"/>
    <w:lvl w:ilvl="0" w:tplc="FFFFFFFF">
      <w:start w:val="1"/>
      <w:numFmt w:val="lowerLetter"/>
      <w:lvlText w:val="%1)"/>
      <w:lvlJc w:val="left"/>
      <w:pPr>
        <w:ind w:left="705" w:hanging="360"/>
      </w:pPr>
      <w:rPr>
        <w:rFonts w:hint="default"/>
        <w:b/>
      </w:rPr>
    </w:lvl>
    <w:lvl w:ilvl="1" w:tplc="FFFFFFFF">
      <w:start w:val="3"/>
      <w:numFmt w:val="bullet"/>
      <w:lvlText w:val="-"/>
      <w:lvlJc w:val="left"/>
      <w:pPr>
        <w:ind w:left="1425" w:hanging="360"/>
      </w:pPr>
      <w:rPr>
        <w:rFonts w:ascii="Calibri" w:eastAsia="Times New Roman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2145" w:hanging="180"/>
      </w:pPr>
    </w:lvl>
    <w:lvl w:ilvl="3" w:tplc="FFFFFFFF" w:tentative="1">
      <w:start w:val="1"/>
      <w:numFmt w:val="decimal"/>
      <w:lvlText w:val="%4."/>
      <w:lvlJc w:val="left"/>
      <w:pPr>
        <w:ind w:left="2865" w:hanging="360"/>
      </w:pPr>
    </w:lvl>
    <w:lvl w:ilvl="4" w:tplc="FFFFFFFF" w:tentative="1">
      <w:start w:val="1"/>
      <w:numFmt w:val="lowerLetter"/>
      <w:lvlText w:val="%5."/>
      <w:lvlJc w:val="left"/>
      <w:pPr>
        <w:ind w:left="3585" w:hanging="360"/>
      </w:pPr>
    </w:lvl>
    <w:lvl w:ilvl="5" w:tplc="FFFFFFFF" w:tentative="1">
      <w:start w:val="1"/>
      <w:numFmt w:val="lowerRoman"/>
      <w:lvlText w:val="%6."/>
      <w:lvlJc w:val="right"/>
      <w:pPr>
        <w:ind w:left="4305" w:hanging="180"/>
      </w:pPr>
    </w:lvl>
    <w:lvl w:ilvl="6" w:tplc="FFFFFFFF" w:tentative="1">
      <w:start w:val="1"/>
      <w:numFmt w:val="decimal"/>
      <w:lvlText w:val="%7."/>
      <w:lvlJc w:val="left"/>
      <w:pPr>
        <w:ind w:left="5025" w:hanging="360"/>
      </w:pPr>
    </w:lvl>
    <w:lvl w:ilvl="7" w:tplc="FFFFFFFF" w:tentative="1">
      <w:start w:val="1"/>
      <w:numFmt w:val="lowerLetter"/>
      <w:lvlText w:val="%8."/>
      <w:lvlJc w:val="left"/>
      <w:pPr>
        <w:ind w:left="5745" w:hanging="360"/>
      </w:pPr>
    </w:lvl>
    <w:lvl w:ilvl="8" w:tplc="FFFFFFFF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31" w15:restartNumberingAfterBreak="0">
    <w:nsid w:val="4DB42912"/>
    <w:multiLevelType w:val="hybridMultilevel"/>
    <w:tmpl w:val="A340645E"/>
    <w:lvl w:ilvl="0" w:tplc="D2E06BE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E87DC6"/>
    <w:multiLevelType w:val="hybridMultilevel"/>
    <w:tmpl w:val="EA0ECA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866DE2"/>
    <w:multiLevelType w:val="hybridMultilevel"/>
    <w:tmpl w:val="6AA262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4152A9"/>
    <w:multiLevelType w:val="hybridMultilevel"/>
    <w:tmpl w:val="D3586C1A"/>
    <w:lvl w:ilvl="0" w:tplc="D2E06BE2">
      <w:start w:val="1"/>
      <w:numFmt w:val="bullet"/>
      <w:lvlText w:val=""/>
      <w:lvlPicBulletId w:val="0"/>
      <w:lvlJc w:val="left"/>
      <w:pPr>
        <w:ind w:left="1004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5" w15:restartNumberingAfterBreak="0">
    <w:nsid w:val="627573FE"/>
    <w:multiLevelType w:val="hybridMultilevel"/>
    <w:tmpl w:val="3B7C570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C75935"/>
    <w:multiLevelType w:val="hybridMultilevel"/>
    <w:tmpl w:val="0570FC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7616BC"/>
    <w:multiLevelType w:val="hybridMultilevel"/>
    <w:tmpl w:val="6B5E92FA"/>
    <w:lvl w:ilvl="0" w:tplc="12722350">
      <w:start w:val="1"/>
      <w:numFmt w:val="lowerLetter"/>
      <w:lvlText w:val="%1)"/>
      <w:lvlJc w:val="left"/>
      <w:pPr>
        <w:ind w:left="705" w:hanging="360"/>
      </w:pPr>
      <w:rPr>
        <w:rFonts w:hint="default"/>
        <w:b/>
      </w:rPr>
    </w:lvl>
    <w:lvl w:ilvl="1" w:tplc="2B662C1C">
      <w:start w:val="3"/>
      <w:numFmt w:val="bullet"/>
      <w:lvlText w:val="-"/>
      <w:lvlJc w:val="left"/>
      <w:pPr>
        <w:ind w:left="1425" w:hanging="360"/>
      </w:pPr>
      <w:rPr>
        <w:rFonts w:ascii="Calibri" w:eastAsia="Times New Roman" w:hAnsi="Calibri" w:cs="Calibri" w:hint="default"/>
      </w:rPr>
    </w:lvl>
    <w:lvl w:ilvl="2" w:tplc="040C001B" w:tentative="1">
      <w:start w:val="1"/>
      <w:numFmt w:val="lowerRoman"/>
      <w:lvlText w:val="%3."/>
      <w:lvlJc w:val="right"/>
      <w:pPr>
        <w:ind w:left="2145" w:hanging="180"/>
      </w:pPr>
    </w:lvl>
    <w:lvl w:ilvl="3" w:tplc="040C000F" w:tentative="1">
      <w:start w:val="1"/>
      <w:numFmt w:val="decimal"/>
      <w:lvlText w:val="%4."/>
      <w:lvlJc w:val="left"/>
      <w:pPr>
        <w:ind w:left="2865" w:hanging="360"/>
      </w:pPr>
    </w:lvl>
    <w:lvl w:ilvl="4" w:tplc="040C0019" w:tentative="1">
      <w:start w:val="1"/>
      <w:numFmt w:val="lowerLetter"/>
      <w:lvlText w:val="%5."/>
      <w:lvlJc w:val="left"/>
      <w:pPr>
        <w:ind w:left="3585" w:hanging="360"/>
      </w:pPr>
    </w:lvl>
    <w:lvl w:ilvl="5" w:tplc="040C001B" w:tentative="1">
      <w:start w:val="1"/>
      <w:numFmt w:val="lowerRoman"/>
      <w:lvlText w:val="%6."/>
      <w:lvlJc w:val="right"/>
      <w:pPr>
        <w:ind w:left="4305" w:hanging="180"/>
      </w:pPr>
    </w:lvl>
    <w:lvl w:ilvl="6" w:tplc="040C000F" w:tentative="1">
      <w:start w:val="1"/>
      <w:numFmt w:val="decimal"/>
      <w:lvlText w:val="%7."/>
      <w:lvlJc w:val="left"/>
      <w:pPr>
        <w:ind w:left="5025" w:hanging="360"/>
      </w:pPr>
    </w:lvl>
    <w:lvl w:ilvl="7" w:tplc="040C0019" w:tentative="1">
      <w:start w:val="1"/>
      <w:numFmt w:val="lowerLetter"/>
      <w:lvlText w:val="%8."/>
      <w:lvlJc w:val="left"/>
      <w:pPr>
        <w:ind w:left="5745" w:hanging="360"/>
      </w:pPr>
    </w:lvl>
    <w:lvl w:ilvl="8" w:tplc="040C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38" w15:restartNumberingAfterBreak="0">
    <w:nsid w:val="681F4B41"/>
    <w:multiLevelType w:val="hybridMultilevel"/>
    <w:tmpl w:val="5F98BB6A"/>
    <w:lvl w:ilvl="0" w:tplc="446A1C4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081335"/>
    <w:multiLevelType w:val="hybridMultilevel"/>
    <w:tmpl w:val="E496CA4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E0348A9"/>
    <w:multiLevelType w:val="hybridMultilevel"/>
    <w:tmpl w:val="883628C4"/>
    <w:lvl w:ilvl="0" w:tplc="D2E06BE2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69E5AF1"/>
    <w:multiLevelType w:val="hybridMultilevel"/>
    <w:tmpl w:val="20A845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3F554A"/>
    <w:multiLevelType w:val="hybridMultilevel"/>
    <w:tmpl w:val="690C7DEC"/>
    <w:lvl w:ilvl="0" w:tplc="D2E06BE2">
      <w:start w:val="1"/>
      <w:numFmt w:val="bullet"/>
      <w:lvlText w:val=""/>
      <w:lvlPicBulletId w:val="0"/>
      <w:lvlJc w:val="left"/>
      <w:pPr>
        <w:ind w:left="867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58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7" w:hanging="360"/>
      </w:pPr>
      <w:rPr>
        <w:rFonts w:ascii="Wingdings" w:hAnsi="Wingdings" w:hint="default"/>
      </w:rPr>
    </w:lvl>
  </w:abstractNum>
  <w:abstractNum w:abstractNumId="43" w15:restartNumberingAfterBreak="0">
    <w:nsid w:val="78965C9A"/>
    <w:multiLevelType w:val="multilevel"/>
    <w:tmpl w:val="E5BE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4" w15:restartNumberingAfterBreak="0">
    <w:nsid w:val="7E5724B3"/>
    <w:multiLevelType w:val="hybridMultilevel"/>
    <w:tmpl w:val="D4BCC3F4"/>
    <w:lvl w:ilvl="0" w:tplc="ED32392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FA5441F"/>
    <w:multiLevelType w:val="hybridMultilevel"/>
    <w:tmpl w:val="5C70C798"/>
    <w:lvl w:ilvl="0" w:tplc="D2E06BE2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2180147">
    <w:abstractNumId w:val="8"/>
  </w:num>
  <w:num w:numId="2" w16cid:durableId="1142311202">
    <w:abstractNumId w:val="17"/>
  </w:num>
  <w:num w:numId="3" w16cid:durableId="1224411796">
    <w:abstractNumId w:val="18"/>
  </w:num>
  <w:num w:numId="4" w16cid:durableId="237054886">
    <w:abstractNumId w:val="45"/>
  </w:num>
  <w:num w:numId="5" w16cid:durableId="1482963987">
    <w:abstractNumId w:val="44"/>
  </w:num>
  <w:num w:numId="6" w16cid:durableId="666711005">
    <w:abstractNumId w:val="26"/>
  </w:num>
  <w:num w:numId="7" w16cid:durableId="1637564183">
    <w:abstractNumId w:val="11"/>
  </w:num>
  <w:num w:numId="8" w16cid:durableId="219175660">
    <w:abstractNumId w:val="19"/>
  </w:num>
  <w:num w:numId="9" w16cid:durableId="1909881865">
    <w:abstractNumId w:val="40"/>
  </w:num>
  <w:num w:numId="10" w16cid:durableId="539438916">
    <w:abstractNumId w:val="34"/>
  </w:num>
  <w:num w:numId="11" w16cid:durableId="324019462">
    <w:abstractNumId w:val="0"/>
  </w:num>
  <w:num w:numId="12" w16cid:durableId="594359710">
    <w:abstractNumId w:val="1"/>
  </w:num>
  <w:num w:numId="13" w16cid:durableId="261423645">
    <w:abstractNumId w:val="2"/>
  </w:num>
  <w:num w:numId="14" w16cid:durableId="1280408706">
    <w:abstractNumId w:val="3"/>
  </w:num>
  <w:num w:numId="15" w16cid:durableId="378868249">
    <w:abstractNumId w:val="4"/>
  </w:num>
  <w:num w:numId="16" w16cid:durableId="608857254">
    <w:abstractNumId w:val="5"/>
  </w:num>
  <w:num w:numId="17" w16cid:durableId="1801729155">
    <w:abstractNumId w:val="6"/>
  </w:num>
  <w:num w:numId="18" w16cid:durableId="1464346286">
    <w:abstractNumId w:val="14"/>
  </w:num>
  <w:num w:numId="19" w16cid:durableId="1506364968">
    <w:abstractNumId w:val="22"/>
  </w:num>
  <w:num w:numId="20" w16cid:durableId="1666712015">
    <w:abstractNumId w:val="43"/>
  </w:num>
  <w:num w:numId="21" w16cid:durableId="962229766">
    <w:abstractNumId w:val="7"/>
  </w:num>
  <w:num w:numId="22" w16cid:durableId="2044942214">
    <w:abstractNumId w:val="12"/>
  </w:num>
  <w:num w:numId="23" w16cid:durableId="668404771">
    <w:abstractNumId w:val="42"/>
  </w:num>
  <w:num w:numId="24" w16cid:durableId="2064056718">
    <w:abstractNumId w:val="31"/>
  </w:num>
  <w:num w:numId="25" w16cid:durableId="1184320592">
    <w:abstractNumId w:val="23"/>
  </w:num>
  <w:num w:numId="26" w16cid:durableId="2109231671">
    <w:abstractNumId w:val="37"/>
  </w:num>
  <w:num w:numId="27" w16cid:durableId="861818687">
    <w:abstractNumId w:val="16"/>
  </w:num>
  <w:num w:numId="28" w16cid:durableId="1985044251">
    <w:abstractNumId w:val="20"/>
  </w:num>
  <w:num w:numId="29" w16cid:durableId="544102244">
    <w:abstractNumId w:val="33"/>
  </w:num>
  <w:num w:numId="30" w16cid:durableId="138499970">
    <w:abstractNumId w:val="39"/>
  </w:num>
  <w:num w:numId="31" w16cid:durableId="583104767">
    <w:abstractNumId w:val="29"/>
  </w:num>
  <w:num w:numId="32" w16cid:durableId="56905698">
    <w:abstractNumId w:val="30"/>
  </w:num>
  <w:num w:numId="33" w16cid:durableId="1646622586">
    <w:abstractNumId w:val="28"/>
  </w:num>
  <w:num w:numId="34" w16cid:durableId="247350239">
    <w:abstractNumId w:val="27"/>
  </w:num>
  <w:num w:numId="35" w16cid:durableId="1260142969">
    <w:abstractNumId w:val="24"/>
  </w:num>
  <w:num w:numId="36" w16cid:durableId="616641108">
    <w:abstractNumId w:val="41"/>
  </w:num>
  <w:num w:numId="37" w16cid:durableId="1321419966">
    <w:abstractNumId w:val="36"/>
  </w:num>
  <w:num w:numId="38" w16cid:durableId="61872616">
    <w:abstractNumId w:val="15"/>
  </w:num>
  <w:num w:numId="39" w16cid:durableId="1121261637">
    <w:abstractNumId w:val="25"/>
  </w:num>
  <w:num w:numId="40" w16cid:durableId="2096633740">
    <w:abstractNumId w:val="9"/>
  </w:num>
  <w:num w:numId="41" w16cid:durableId="1976374089">
    <w:abstractNumId w:val="13"/>
  </w:num>
  <w:num w:numId="42" w16cid:durableId="567569060">
    <w:abstractNumId w:val="32"/>
  </w:num>
  <w:num w:numId="43" w16cid:durableId="439880985">
    <w:abstractNumId w:val="35"/>
  </w:num>
  <w:num w:numId="44" w16cid:durableId="1975061670">
    <w:abstractNumId w:val="38"/>
  </w:num>
  <w:num w:numId="45" w16cid:durableId="1534920491">
    <w:abstractNumId w:val="10"/>
  </w:num>
  <w:num w:numId="46" w16cid:durableId="1729842485">
    <w:abstractNumId w:val="21"/>
  </w:num>
  <w:numIdMacAtCleanup w:val="10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6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6A8"/>
    <w:rsid w:val="00004981"/>
    <w:rsid w:val="000108A8"/>
    <w:rsid w:val="000270FE"/>
    <w:rsid w:val="0003190F"/>
    <w:rsid w:val="00056F19"/>
    <w:rsid w:val="00064043"/>
    <w:rsid w:val="000714C8"/>
    <w:rsid w:val="00071B0E"/>
    <w:rsid w:val="00077520"/>
    <w:rsid w:val="000800EB"/>
    <w:rsid w:val="00083918"/>
    <w:rsid w:val="00086C5C"/>
    <w:rsid w:val="00090E40"/>
    <w:rsid w:val="000A61C5"/>
    <w:rsid w:val="000A7763"/>
    <w:rsid w:val="000E07C4"/>
    <w:rsid w:val="000F5F24"/>
    <w:rsid w:val="00104348"/>
    <w:rsid w:val="001050CA"/>
    <w:rsid w:val="0010773D"/>
    <w:rsid w:val="00126AD3"/>
    <w:rsid w:val="001460C2"/>
    <w:rsid w:val="001543DE"/>
    <w:rsid w:val="001567C6"/>
    <w:rsid w:val="00180CBB"/>
    <w:rsid w:val="00186439"/>
    <w:rsid w:val="001A0471"/>
    <w:rsid w:val="001A2CF6"/>
    <w:rsid w:val="001B50AC"/>
    <w:rsid w:val="001D7FC5"/>
    <w:rsid w:val="001E06AD"/>
    <w:rsid w:val="001E7A72"/>
    <w:rsid w:val="001F44BE"/>
    <w:rsid w:val="0020138C"/>
    <w:rsid w:val="00217A6E"/>
    <w:rsid w:val="00217AAB"/>
    <w:rsid w:val="00223DEC"/>
    <w:rsid w:val="00223E7B"/>
    <w:rsid w:val="0023290D"/>
    <w:rsid w:val="00235ACC"/>
    <w:rsid w:val="00236861"/>
    <w:rsid w:val="0028255A"/>
    <w:rsid w:val="00294160"/>
    <w:rsid w:val="002A6568"/>
    <w:rsid w:val="002A78BA"/>
    <w:rsid w:val="002B5320"/>
    <w:rsid w:val="002B5AC6"/>
    <w:rsid w:val="002C26BC"/>
    <w:rsid w:val="002C32CF"/>
    <w:rsid w:val="002C3D97"/>
    <w:rsid w:val="002E32BF"/>
    <w:rsid w:val="002E3CE3"/>
    <w:rsid w:val="00304F46"/>
    <w:rsid w:val="00307B89"/>
    <w:rsid w:val="00330B05"/>
    <w:rsid w:val="003319E5"/>
    <w:rsid w:val="003326A3"/>
    <w:rsid w:val="00334025"/>
    <w:rsid w:val="00341E08"/>
    <w:rsid w:val="003506A5"/>
    <w:rsid w:val="003515E9"/>
    <w:rsid w:val="00372893"/>
    <w:rsid w:val="00376603"/>
    <w:rsid w:val="003838ED"/>
    <w:rsid w:val="003A697E"/>
    <w:rsid w:val="003B4BCC"/>
    <w:rsid w:val="003C5CBC"/>
    <w:rsid w:val="003C63D5"/>
    <w:rsid w:val="003D552F"/>
    <w:rsid w:val="003D7726"/>
    <w:rsid w:val="003E76FF"/>
    <w:rsid w:val="003F7E3F"/>
    <w:rsid w:val="004044D9"/>
    <w:rsid w:val="00422A6B"/>
    <w:rsid w:val="00427365"/>
    <w:rsid w:val="004305E0"/>
    <w:rsid w:val="00430B72"/>
    <w:rsid w:val="004372EE"/>
    <w:rsid w:val="004411DA"/>
    <w:rsid w:val="00443F58"/>
    <w:rsid w:val="0045240E"/>
    <w:rsid w:val="00452FD0"/>
    <w:rsid w:val="004532F4"/>
    <w:rsid w:val="004813B4"/>
    <w:rsid w:val="004A6DA0"/>
    <w:rsid w:val="004B439A"/>
    <w:rsid w:val="004C1BFE"/>
    <w:rsid w:val="004C73E6"/>
    <w:rsid w:val="004D322E"/>
    <w:rsid w:val="004D6C4A"/>
    <w:rsid w:val="004E0EEE"/>
    <w:rsid w:val="004F4F6E"/>
    <w:rsid w:val="004F6D5C"/>
    <w:rsid w:val="0051039D"/>
    <w:rsid w:val="00511B67"/>
    <w:rsid w:val="005136A8"/>
    <w:rsid w:val="00520457"/>
    <w:rsid w:val="005209CF"/>
    <w:rsid w:val="005329E0"/>
    <w:rsid w:val="00540937"/>
    <w:rsid w:val="0054492A"/>
    <w:rsid w:val="00551B6A"/>
    <w:rsid w:val="00554FE8"/>
    <w:rsid w:val="00555315"/>
    <w:rsid w:val="005555A3"/>
    <w:rsid w:val="0056468D"/>
    <w:rsid w:val="005A7AB4"/>
    <w:rsid w:val="005E782D"/>
    <w:rsid w:val="006022BD"/>
    <w:rsid w:val="006067F7"/>
    <w:rsid w:val="006156A2"/>
    <w:rsid w:val="0065099F"/>
    <w:rsid w:val="00661407"/>
    <w:rsid w:val="006717B5"/>
    <w:rsid w:val="006941AB"/>
    <w:rsid w:val="0069535F"/>
    <w:rsid w:val="006A212F"/>
    <w:rsid w:val="006A6DFB"/>
    <w:rsid w:val="006B18F7"/>
    <w:rsid w:val="006B3287"/>
    <w:rsid w:val="006D6668"/>
    <w:rsid w:val="006E7888"/>
    <w:rsid w:val="006F2731"/>
    <w:rsid w:val="006F6CB4"/>
    <w:rsid w:val="00713607"/>
    <w:rsid w:val="00717B78"/>
    <w:rsid w:val="00732A21"/>
    <w:rsid w:val="00735249"/>
    <w:rsid w:val="007418B5"/>
    <w:rsid w:val="0074361B"/>
    <w:rsid w:val="0074608C"/>
    <w:rsid w:val="00747BD0"/>
    <w:rsid w:val="007515E7"/>
    <w:rsid w:val="0075234C"/>
    <w:rsid w:val="00756205"/>
    <w:rsid w:val="0076285D"/>
    <w:rsid w:val="0076449C"/>
    <w:rsid w:val="00776DE4"/>
    <w:rsid w:val="007774CA"/>
    <w:rsid w:val="007C014D"/>
    <w:rsid w:val="007C17E6"/>
    <w:rsid w:val="007C2168"/>
    <w:rsid w:val="007C228A"/>
    <w:rsid w:val="007C5A7C"/>
    <w:rsid w:val="007E1FBA"/>
    <w:rsid w:val="007E3BEC"/>
    <w:rsid w:val="007E6888"/>
    <w:rsid w:val="007F180E"/>
    <w:rsid w:val="007F1C49"/>
    <w:rsid w:val="007F2F7D"/>
    <w:rsid w:val="00820495"/>
    <w:rsid w:val="008253C4"/>
    <w:rsid w:val="008305FF"/>
    <w:rsid w:val="00836B92"/>
    <w:rsid w:val="00845A0C"/>
    <w:rsid w:val="008534D8"/>
    <w:rsid w:val="00884489"/>
    <w:rsid w:val="008A528A"/>
    <w:rsid w:val="008B745F"/>
    <w:rsid w:val="008B7C22"/>
    <w:rsid w:val="008E53F6"/>
    <w:rsid w:val="008F1042"/>
    <w:rsid w:val="008F39DD"/>
    <w:rsid w:val="008F496E"/>
    <w:rsid w:val="009007E2"/>
    <w:rsid w:val="00913B73"/>
    <w:rsid w:val="00926C3D"/>
    <w:rsid w:val="00931611"/>
    <w:rsid w:val="009333F1"/>
    <w:rsid w:val="00953BBB"/>
    <w:rsid w:val="00953CA6"/>
    <w:rsid w:val="009543C0"/>
    <w:rsid w:val="00971635"/>
    <w:rsid w:val="00972407"/>
    <w:rsid w:val="009753D2"/>
    <w:rsid w:val="00975C32"/>
    <w:rsid w:val="0098371A"/>
    <w:rsid w:val="009A62D3"/>
    <w:rsid w:val="009C23F2"/>
    <w:rsid w:val="009C2513"/>
    <w:rsid w:val="009C65A3"/>
    <w:rsid w:val="009C6BAE"/>
    <w:rsid w:val="009E2A6F"/>
    <w:rsid w:val="009F75A2"/>
    <w:rsid w:val="00A00683"/>
    <w:rsid w:val="00A07AEF"/>
    <w:rsid w:val="00A1215A"/>
    <w:rsid w:val="00A16F9F"/>
    <w:rsid w:val="00A25981"/>
    <w:rsid w:val="00A46CBE"/>
    <w:rsid w:val="00A71FBD"/>
    <w:rsid w:val="00A7475E"/>
    <w:rsid w:val="00A921A6"/>
    <w:rsid w:val="00AA2DC3"/>
    <w:rsid w:val="00AA3889"/>
    <w:rsid w:val="00AA57A9"/>
    <w:rsid w:val="00AB11F1"/>
    <w:rsid w:val="00AB3678"/>
    <w:rsid w:val="00AB3717"/>
    <w:rsid w:val="00AB6A0C"/>
    <w:rsid w:val="00AC67D4"/>
    <w:rsid w:val="00AD403E"/>
    <w:rsid w:val="00AE1672"/>
    <w:rsid w:val="00AE327D"/>
    <w:rsid w:val="00AE378E"/>
    <w:rsid w:val="00AF11D7"/>
    <w:rsid w:val="00AF3A82"/>
    <w:rsid w:val="00AF46CE"/>
    <w:rsid w:val="00AF56F9"/>
    <w:rsid w:val="00B1208D"/>
    <w:rsid w:val="00B13DD6"/>
    <w:rsid w:val="00B17370"/>
    <w:rsid w:val="00B22473"/>
    <w:rsid w:val="00B259AB"/>
    <w:rsid w:val="00B30D74"/>
    <w:rsid w:val="00B32AF7"/>
    <w:rsid w:val="00B37211"/>
    <w:rsid w:val="00B46E3F"/>
    <w:rsid w:val="00B60964"/>
    <w:rsid w:val="00B75753"/>
    <w:rsid w:val="00B75980"/>
    <w:rsid w:val="00B944FD"/>
    <w:rsid w:val="00B96067"/>
    <w:rsid w:val="00BA5DA0"/>
    <w:rsid w:val="00BA6F78"/>
    <w:rsid w:val="00BB2005"/>
    <w:rsid w:val="00BB21C5"/>
    <w:rsid w:val="00BB4C81"/>
    <w:rsid w:val="00BD572A"/>
    <w:rsid w:val="00BF1B0B"/>
    <w:rsid w:val="00BF33DB"/>
    <w:rsid w:val="00BF3587"/>
    <w:rsid w:val="00BF4255"/>
    <w:rsid w:val="00BF60B5"/>
    <w:rsid w:val="00C15F63"/>
    <w:rsid w:val="00C20743"/>
    <w:rsid w:val="00C217D6"/>
    <w:rsid w:val="00C2576E"/>
    <w:rsid w:val="00C25D01"/>
    <w:rsid w:val="00C325D3"/>
    <w:rsid w:val="00C408CF"/>
    <w:rsid w:val="00C44A5E"/>
    <w:rsid w:val="00C550CD"/>
    <w:rsid w:val="00C60F0C"/>
    <w:rsid w:val="00C630C7"/>
    <w:rsid w:val="00C66B09"/>
    <w:rsid w:val="00C704C6"/>
    <w:rsid w:val="00C74C13"/>
    <w:rsid w:val="00C824A0"/>
    <w:rsid w:val="00C9150F"/>
    <w:rsid w:val="00CB3954"/>
    <w:rsid w:val="00CC016F"/>
    <w:rsid w:val="00CD0364"/>
    <w:rsid w:val="00CD0C79"/>
    <w:rsid w:val="00CF300F"/>
    <w:rsid w:val="00D14C4F"/>
    <w:rsid w:val="00D20092"/>
    <w:rsid w:val="00D40A1A"/>
    <w:rsid w:val="00D5689E"/>
    <w:rsid w:val="00D676BA"/>
    <w:rsid w:val="00D710FC"/>
    <w:rsid w:val="00D82663"/>
    <w:rsid w:val="00D82AB9"/>
    <w:rsid w:val="00D93A55"/>
    <w:rsid w:val="00D93F9F"/>
    <w:rsid w:val="00D972D0"/>
    <w:rsid w:val="00DA5ADB"/>
    <w:rsid w:val="00DD0426"/>
    <w:rsid w:val="00DD1AE7"/>
    <w:rsid w:val="00DE4FE0"/>
    <w:rsid w:val="00DF3697"/>
    <w:rsid w:val="00DF4861"/>
    <w:rsid w:val="00E16563"/>
    <w:rsid w:val="00E25947"/>
    <w:rsid w:val="00E27566"/>
    <w:rsid w:val="00E276EE"/>
    <w:rsid w:val="00E3126F"/>
    <w:rsid w:val="00E31A49"/>
    <w:rsid w:val="00E57A48"/>
    <w:rsid w:val="00E63CDD"/>
    <w:rsid w:val="00E666D4"/>
    <w:rsid w:val="00E723F4"/>
    <w:rsid w:val="00E759DA"/>
    <w:rsid w:val="00E81F0E"/>
    <w:rsid w:val="00E84B34"/>
    <w:rsid w:val="00E91571"/>
    <w:rsid w:val="00E92D27"/>
    <w:rsid w:val="00E960E6"/>
    <w:rsid w:val="00E97622"/>
    <w:rsid w:val="00EB6300"/>
    <w:rsid w:val="00ED628D"/>
    <w:rsid w:val="00EE1C57"/>
    <w:rsid w:val="00EE685F"/>
    <w:rsid w:val="00EF22C7"/>
    <w:rsid w:val="00EF2797"/>
    <w:rsid w:val="00EF347C"/>
    <w:rsid w:val="00EF7D07"/>
    <w:rsid w:val="00F00C65"/>
    <w:rsid w:val="00F063EE"/>
    <w:rsid w:val="00F172F2"/>
    <w:rsid w:val="00F175B0"/>
    <w:rsid w:val="00F375ED"/>
    <w:rsid w:val="00F41D9A"/>
    <w:rsid w:val="00F469E8"/>
    <w:rsid w:val="00F4748F"/>
    <w:rsid w:val="00F501C4"/>
    <w:rsid w:val="00F6229B"/>
    <w:rsid w:val="00F85ED9"/>
    <w:rsid w:val="00F86C41"/>
    <w:rsid w:val="00F91819"/>
    <w:rsid w:val="00F92656"/>
    <w:rsid w:val="00FA22E1"/>
    <w:rsid w:val="00FA6515"/>
    <w:rsid w:val="00FA7C23"/>
    <w:rsid w:val="00FB484C"/>
    <w:rsid w:val="00FC13BA"/>
    <w:rsid w:val="00FC1C1B"/>
    <w:rsid w:val="00FC7E70"/>
    <w:rsid w:val="00FD27AA"/>
    <w:rsid w:val="00FD4317"/>
    <w:rsid w:val="00FF02F6"/>
    <w:rsid w:val="00FF5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1CB8B98"/>
  <w15:docId w15:val="{7B199B78-A243-47E4-98D9-65D28B5CB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2">
    <w:name w:val="heading 2"/>
    <w:basedOn w:val="Normal"/>
    <w:next w:val="Normal"/>
    <w:link w:val="Titre2Car"/>
    <w:qFormat/>
    <w:rsid w:val="00A07AEF"/>
    <w:pPr>
      <w:keepNext/>
      <w:widowControl w:val="0"/>
      <w:suppressAutoHyphens/>
      <w:jc w:val="center"/>
      <w:outlineLvl w:val="1"/>
    </w:pPr>
    <w:rPr>
      <w:rFonts w:ascii="Thorndale" w:eastAsia="HG Mincho Light J" w:hAnsi="Thorndale"/>
      <w:b/>
      <w:color w:val="000000"/>
      <w:szCs w:val="20"/>
      <w:u w:val="single"/>
    </w:rPr>
  </w:style>
  <w:style w:type="paragraph" w:styleId="Titre3">
    <w:name w:val="heading 3"/>
    <w:basedOn w:val="Normal"/>
    <w:next w:val="Normal"/>
    <w:link w:val="Titre3Car"/>
    <w:unhideWhenUsed/>
    <w:qFormat/>
    <w:rsid w:val="00C15F63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nhideWhenUsed/>
    <w:qFormat/>
    <w:rsid w:val="00C15F63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Formuledepolitesse">
    <w:name w:val="Closing"/>
    <w:basedOn w:val="Normal"/>
    <w:pPr>
      <w:spacing w:after="960"/>
    </w:pPr>
  </w:style>
  <w:style w:type="paragraph" w:styleId="Signature">
    <w:name w:val="Signature"/>
    <w:basedOn w:val="Normal"/>
    <w:pPr>
      <w:spacing w:before="960" w:after="240"/>
    </w:pPr>
  </w:style>
  <w:style w:type="paragraph" w:styleId="Corpsdetexte">
    <w:name w:val="Body Text"/>
    <w:basedOn w:val="Normal"/>
    <w:pPr>
      <w:spacing w:after="240"/>
    </w:pPr>
  </w:style>
  <w:style w:type="paragraph" w:styleId="Salutations">
    <w:name w:val="Salutation"/>
    <w:basedOn w:val="Normal"/>
    <w:next w:val="Normal"/>
    <w:pPr>
      <w:spacing w:before="480" w:after="240"/>
    </w:pPr>
  </w:style>
  <w:style w:type="paragraph" w:styleId="Date">
    <w:name w:val="Date"/>
    <w:basedOn w:val="Normal"/>
    <w:next w:val="Normal"/>
    <w:pPr>
      <w:spacing w:before="480" w:after="480"/>
    </w:pPr>
  </w:style>
  <w:style w:type="paragraph" w:customStyle="1" w:styleId="Adressedelexpditeur">
    <w:name w:val="Adresse de l'expéditeur"/>
    <w:basedOn w:val="Normal"/>
    <w:pPr>
      <w:ind w:left="4320"/>
    </w:pPr>
    <w:rPr>
      <w:lang w:bidi="fr-FR"/>
    </w:rPr>
  </w:style>
  <w:style w:type="paragraph" w:customStyle="1" w:styleId="Adressedudestinataire">
    <w:name w:val="Adresse du destinataire"/>
    <w:basedOn w:val="Normal"/>
    <w:rPr>
      <w:lang w:bidi="fr-FR"/>
    </w:rPr>
  </w:style>
  <w:style w:type="paragraph" w:customStyle="1" w:styleId="ccPicejointe">
    <w:name w:val="cc:/Pièce jointe"/>
    <w:basedOn w:val="Normal"/>
    <w:pPr>
      <w:tabs>
        <w:tab w:val="left" w:pos="1440"/>
      </w:tabs>
      <w:spacing w:after="240"/>
      <w:ind w:left="1440" w:hanging="1440"/>
    </w:pPr>
    <w:rPr>
      <w:lang w:bidi="fr-FR"/>
    </w:rPr>
  </w:style>
  <w:style w:type="table" w:customStyle="1" w:styleId="TableauNormal1">
    <w:name w:val="Tableau Normal1"/>
    <w:semiHidden/>
    <w:rPr>
      <w:lang w:val="en-US"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rsid w:val="00AB3717"/>
    <w:pPr>
      <w:tabs>
        <w:tab w:val="center" w:pos="4536"/>
        <w:tab w:val="right" w:pos="9072"/>
      </w:tabs>
    </w:pPr>
    <w:rPr>
      <w:rFonts w:ascii="Comic Sans MS" w:hAnsi="Comic Sans MS"/>
      <w:sz w:val="18"/>
      <w:szCs w:val="18"/>
    </w:rPr>
  </w:style>
  <w:style w:type="character" w:customStyle="1" w:styleId="En-tteCar">
    <w:name w:val="En-tête Car"/>
    <w:link w:val="En-tte"/>
    <w:rsid w:val="00AB3717"/>
    <w:rPr>
      <w:rFonts w:ascii="Comic Sans MS" w:hAnsi="Comic Sans MS"/>
      <w:sz w:val="18"/>
      <w:szCs w:val="18"/>
    </w:rPr>
  </w:style>
  <w:style w:type="paragraph" w:styleId="Pieddepage">
    <w:name w:val="footer"/>
    <w:basedOn w:val="Normal"/>
    <w:link w:val="PieddepageCar"/>
    <w:uiPriority w:val="99"/>
    <w:rsid w:val="00AB371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AB3717"/>
    <w:rPr>
      <w:sz w:val="24"/>
      <w:szCs w:val="24"/>
    </w:rPr>
  </w:style>
  <w:style w:type="paragraph" w:styleId="Textedebulles">
    <w:name w:val="Balloon Text"/>
    <w:basedOn w:val="Normal"/>
    <w:link w:val="TextedebullesCar"/>
    <w:rsid w:val="00AB3717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rsid w:val="00AB3717"/>
    <w:rPr>
      <w:rFonts w:ascii="Tahoma" w:hAnsi="Tahoma" w:cs="Tahoma"/>
      <w:sz w:val="16"/>
      <w:szCs w:val="16"/>
    </w:rPr>
  </w:style>
  <w:style w:type="paragraph" w:styleId="Retraitcorpsdetexte2">
    <w:name w:val="Body Text Indent 2"/>
    <w:basedOn w:val="Normal"/>
    <w:link w:val="Retraitcorpsdetexte2Car"/>
    <w:rsid w:val="00A07AEF"/>
    <w:pPr>
      <w:spacing w:after="120" w:line="480" w:lineRule="auto"/>
      <w:ind w:left="283"/>
    </w:pPr>
  </w:style>
  <w:style w:type="character" w:customStyle="1" w:styleId="Retraitcorpsdetexte2Car">
    <w:name w:val="Retrait corps de texte 2 Car"/>
    <w:link w:val="Retraitcorpsdetexte2"/>
    <w:rsid w:val="00A07AEF"/>
    <w:rPr>
      <w:sz w:val="24"/>
      <w:szCs w:val="24"/>
    </w:rPr>
  </w:style>
  <w:style w:type="character" w:customStyle="1" w:styleId="Titre2Car">
    <w:name w:val="Titre 2 Car"/>
    <w:link w:val="Titre2"/>
    <w:rsid w:val="00A07AEF"/>
    <w:rPr>
      <w:rFonts w:ascii="Thorndale" w:eastAsia="HG Mincho Light J" w:hAnsi="Thorndale"/>
      <w:b/>
      <w:color w:val="000000"/>
      <w:sz w:val="24"/>
      <w:u w:val="single"/>
      <w:lang w:eastAsia="fr-FR"/>
    </w:rPr>
  </w:style>
  <w:style w:type="paragraph" w:styleId="Titre">
    <w:name w:val="Title"/>
    <w:basedOn w:val="Normal"/>
    <w:next w:val="Normal"/>
    <w:link w:val="TitreCar"/>
    <w:qFormat/>
    <w:rsid w:val="002B5320"/>
    <w:pPr>
      <w:spacing w:before="240" w:after="60"/>
      <w:jc w:val="center"/>
      <w:outlineLvl w:val="0"/>
    </w:pPr>
    <w:rPr>
      <w:rFonts w:ascii="Calibri" w:hAnsi="Calibri"/>
      <w:b/>
      <w:bCs/>
      <w:color w:val="632423"/>
      <w:kern w:val="28"/>
      <w:sz w:val="32"/>
      <w:szCs w:val="32"/>
    </w:rPr>
  </w:style>
  <w:style w:type="character" w:customStyle="1" w:styleId="TitreCar">
    <w:name w:val="Titre Car"/>
    <w:link w:val="Titre"/>
    <w:rsid w:val="002B5320"/>
    <w:rPr>
      <w:rFonts w:ascii="Calibri" w:eastAsia="Times New Roman" w:hAnsi="Calibri" w:cs="Times New Roman"/>
      <w:b/>
      <w:bCs/>
      <w:color w:val="632423"/>
      <w:kern w:val="28"/>
      <w:sz w:val="32"/>
      <w:szCs w:val="32"/>
    </w:rPr>
  </w:style>
  <w:style w:type="character" w:styleId="Lienhypertexte">
    <w:name w:val="Hyperlink"/>
    <w:rsid w:val="002B5320"/>
    <w:rPr>
      <w:color w:val="0000FF"/>
      <w:u w:val="single"/>
    </w:rPr>
  </w:style>
  <w:style w:type="paragraph" w:styleId="NormalWeb">
    <w:name w:val="Normal (Web)"/>
    <w:basedOn w:val="Normal"/>
    <w:uiPriority w:val="99"/>
    <w:rsid w:val="0056468D"/>
    <w:pPr>
      <w:spacing w:before="100" w:beforeAutospacing="1" w:after="100" w:afterAutospacing="1"/>
    </w:pPr>
    <w:rPr>
      <w:rFonts w:eastAsia="Calibri"/>
    </w:rPr>
  </w:style>
  <w:style w:type="character" w:customStyle="1" w:styleId="hps">
    <w:name w:val="hps"/>
    <w:rsid w:val="0056468D"/>
  </w:style>
  <w:style w:type="table" w:styleId="Grilledutableau">
    <w:name w:val="Table Grid"/>
    <w:basedOn w:val="TableauNormal"/>
    <w:uiPriority w:val="39"/>
    <w:rsid w:val="00A747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ighlightedsearchterm">
    <w:name w:val="highlightedsearchterm"/>
    <w:rsid w:val="000A7763"/>
  </w:style>
  <w:style w:type="paragraph" w:styleId="Paragraphedeliste">
    <w:name w:val="List Paragraph"/>
    <w:basedOn w:val="Normal"/>
    <w:qFormat/>
    <w:rsid w:val="000A776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Default">
    <w:name w:val="Default"/>
    <w:rsid w:val="00D14C4F"/>
    <w:pPr>
      <w:suppressAutoHyphens/>
      <w:autoSpaceDE w:val="0"/>
    </w:pPr>
    <w:rPr>
      <w:rFonts w:ascii="Calibri" w:eastAsia="Calibri" w:hAnsi="Calibri" w:cs="Calibri"/>
      <w:color w:val="000000"/>
      <w:sz w:val="24"/>
      <w:szCs w:val="24"/>
      <w:lang w:eastAsia="ar-SA"/>
    </w:rPr>
  </w:style>
  <w:style w:type="character" w:customStyle="1" w:styleId="Titre3Car">
    <w:name w:val="Titre 3 Car"/>
    <w:link w:val="Titre3"/>
    <w:rsid w:val="00C15F63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itre4Car">
    <w:name w:val="Titre 4 Car"/>
    <w:link w:val="Titre4"/>
    <w:rsid w:val="00C15F63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Paragraphedeliste1">
    <w:name w:val="Paragraphe de liste1"/>
    <w:basedOn w:val="Normal"/>
    <w:rsid w:val="00C15F63"/>
    <w:pPr>
      <w:suppressAutoHyphens/>
      <w:ind w:left="708"/>
    </w:pPr>
    <w:rPr>
      <w:lang w:eastAsia="ar-SA"/>
    </w:rPr>
  </w:style>
  <w:style w:type="character" w:styleId="Textedelespacerserv">
    <w:name w:val="Placeholder Text"/>
    <w:uiPriority w:val="99"/>
    <w:semiHidden/>
    <w:rsid w:val="003319E5"/>
    <w:rPr>
      <w:color w:val="808080"/>
    </w:rPr>
  </w:style>
  <w:style w:type="paragraph" w:customStyle="1" w:styleId="Contenudetableau">
    <w:name w:val="Contenu de tableau"/>
    <w:basedOn w:val="Normal"/>
    <w:rsid w:val="009E2A6F"/>
    <w:pPr>
      <w:suppressLineNumbers/>
      <w:suppressAutoHyphens/>
    </w:pPr>
    <w:rPr>
      <w:kern w:val="1"/>
      <w:szCs w:val="20"/>
      <w:lang w:eastAsia="ar-SA"/>
    </w:rPr>
  </w:style>
  <w:style w:type="paragraph" w:customStyle="1" w:styleId="Textebrut1">
    <w:name w:val="Texte brut1"/>
    <w:basedOn w:val="Normal"/>
    <w:rsid w:val="009E2A6F"/>
    <w:pPr>
      <w:suppressAutoHyphens/>
    </w:pPr>
    <w:rPr>
      <w:rFonts w:ascii="Courier New" w:hAnsi="Courier New" w:cs="Courier New"/>
      <w:kern w:val="1"/>
      <w:sz w:val="20"/>
      <w:szCs w:val="20"/>
      <w:lang w:eastAsia="ar-SA"/>
    </w:rPr>
  </w:style>
  <w:style w:type="paragraph" w:styleId="Sansinterligne">
    <w:name w:val="No Spacing"/>
    <w:uiPriority w:val="99"/>
    <w:qFormat/>
    <w:rsid w:val="00EF347C"/>
    <w:rPr>
      <w:rFonts w:ascii="Calibri" w:eastAsia="Calibri" w:hAnsi="Calibri"/>
      <w:sz w:val="22"/>
      <w:szCs w:val="22"/>
      <w:lang w:eastAsia="en-US"/>
    </w:rPr>
  </w:style>
  <w:style w:type="paragraph" w:customStyle="1" w:styleId="2-SN-retenir">
    <w:name w:val="2-SN-à retenir"/>
    <w:basedOn w:val="Normal"/>
    <w:qFormat/>
    <w:rsid w:val="0075234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  <w:spacing w:after="160" w:line="259" w:lineRule="auto"/>
      <w:ind w:left="360" w:firstLine="708"/>
      <w:jc w:val="center"/>
    </w:pPr>
    <w:rPr>
      <w:rFonts w:asciiTheme="minorHAnsi" w:eastAsiaTheme="minorHAnsi" w:hAnsiTheme="minorHAnsi" w:cstheme="minorBidi"/>
      <w:b/>
      <w:lang w:eastAsia="en-US"/>
    </w:rPr>
  </w:style>
  <w:style w:type="paragraph" w:customStyle="1" w:styleId="ECEcorps">
    <w:name w:val="ECEcorps"/>
    <w:uiPriority w:val="99"/>
    <w:qFormat/>
    <w:rsid w:val="00971635"/>
    <w:pPr>
      <w:spacing w:line="264" w:lineRule="auto"/>
      <w:jc w:val="both"/>
    </w:pPr>
    <w:rPr>
      <w:rFonts w:ascii="Arial" w:hAnsi="Arial" w:cs="Arial"/>
    </w:rPr>
  </w:style>
  <w:style w:type="character" w:customStyle="1" w:styleId="markedcontent">
    <w:name w:val="markedcontent"/>
    <w:basedOn w:val="Policepardfaut"/>
    <w:rsid w:val="00FF507B"/>
  </w:style>
  <w:style w:type="character" w:styleId="Mentionnonrsolue">
    <w:name w:val="Unresolved Mention"/>
    <w:basedOn w:val="Policepardfaut"/>
    <w:uiPriority w:val="99"/>
    <w:semiHidden/>
    <w:unhideWhenUsed/>
    <w:rsid w:val="00217AAB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semiHidden/>
    <w:unhideWhenUsed/>
    <w:rsid w:val="001567C6"/>
    <w:rPr>
      <w:sz w:val="16"/>
      <w:szCs w:val="16"/>
    </w:rPr>
  </w:style>
  <w:style w:type="paragraph" w:styleId="Commentaire">
    <w:name w:val="annotation text"/>
    <w:basedOn w:val="Normal"/>
    <w:link w:val="CommentaireCar"/>
    <w:unhideWhenUsed/>
    <w:rsid w:val="001567C6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rsid w:val="001567C6"/>
  </w:style>
  <w:style w:type="paragraph" w:styleId="Objetducommentaire">
    <w:name w:val="annotation subject"/>
    <w:basedOn w:val="Commentaire"/>
    <w:next w:val="Commentaire"/>
    <w:link w:val="ObjetducommentaireCar"/>
    <w:semiHidden/>
    <w:unhideWhenUsed/>
    <w:rsid w:val="001567C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1567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&#233;lanie%20PERRIN\AppData\Roaming\Microsoft\Templates\Activit&#233;%20TS%20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5EAC7A-6FA9-4C9D-8621-E316ABAA1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C:\Users\Mélanie PERRIN\AppData\Roaming\Microsoft\Templates\Activité TS .dot</Template>
  <TotalTime>1</TotalTime>
  <Pages>1</Pages>
  <Words>409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TP2</vt:lpstr>
    </vt:vector>
  </TitlesOfParts>
  <Company>Microsoft Corporation</Company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TP2</dc:title>
  <dc:creator>Florence TROUILLET</dc:creator>
  <cp:lastModifiedBy>JOHAN SEBASTIAN DAZA ALVIRA</cp:lastModifiedBy>
  <cp:revision>3</cp:revision>
  <cp:lastPrinted>2023-09-29T23:52:00Z</cp:lastPrinted>
  <dcterms:created xsi:type="dcterms:W3CDTF">2026-09-02T02:58:00Z</dcterms:created>
  <dcterms:modified xsi:type="dcterms:W3CDTF">2026-09-03T01:59:00Z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TC010817171036</vt:lpwstr>
  </property>
</Properties>
</file>