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77777777" w:rsidR="00605E65" w:rsidRPr="00605E65" w:rsidRDefault="00605E65" w:rsidP="00253D3F">
            <w:pPr>
              <w:spacing w:before="6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  <w:rPr>
                <w:rFonts w:ascii="Aptos" w:hAnsi="Aptos"/>
                <w:sz w:val="20"/>
                <w:szCs w:val="20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5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411486" w:rsidRDefault="00605E65" w:rsidP="00605E65">
      <w:pPr>
        <w:spacing w:line="276" w:lineRule="auto"/>
        <w:rPr>
          <w:rFonts w:ascii="Aptos" w:hAnsi="Aptos"/>
          <w:sz w:val="22"/>
          <w:szCs w:val="2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4CB8EC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DC2354">
              <w:rPr>
                <w:rFonts w:ascii="Aptos" w:hAnsi="Aptos"/>
              </w:rPr>
              <w:t>Étudier un dispositif de conversion d’énergie pour identifier les différentes formes d’énergie mises en jeu et compléter un diagramme de conversion.</w:t>
            </w:r>
          </w:p>
        </w:tc>
      </w:tr>
    </w:tbl>
    <w:p w14:paraId="300CD4F5" w14:textId="77777777" w:rsidR="00605E65" w:rsidRPr="00411486" w:rsidRDefault="00605E65" w:rsidP="00605E65">
      <w:pPr>
        <w:spacing w:line="276" w:lineRule="auto"/>
        <w:rPr>
          <w:rFonts w:ascii="Aptos" w:hAnsi="Aptos"/>
          <w:sz w:val="22"/>
          <w:szCs w:val="22"/>
        </w:rPr>
      </w:pPr>
    </w:p>
    <w:tbl>
      <w:tblPr>
        <w:tblStyle w:val="Grilledutableau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DC2354" w:rsidRPr="00605E65" w14:paraId="55064A70" w14:textId="77777777" w:rsidTr="00DC2354">
        <w:tc>
          <w:tcPr>
            <w:tcW w:w="10790" w:type="dxa"/>
            <w:shd w:val="clear" w:color="auto" w:fill="E5DFEC" w:themeFill="accent4" w:themeFillTint="33"/>
          </w:tcPr>
          <w:p w14:paraId="14351F81" w14:textId="75C4D77D" w:rsidR="00DC2354" w:rsidRPr="00605E65" w:rsidRDefault="00DC2354" w:rsidP="00310F10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u w:val="single"/>
              </w:rPr>
              <w:t>Problématique</w:t>
            </w:r>
            <w:r w:rsidRPr="00605E65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Comment traduire par un diagramme un dispositif de conversion d’énergie ?</w:t>
            </w:r>
            <w:r w:rsidR="00A94F51">
              <w:rPr>
                <w:rFonts w:ascii="Aptos" w:hAnsi="Aptos"/>
              </w:rPr>
              <w:t xml:space="preserve"> </w:t>
            </w:r>
          </w:p>
        </w:tc>
      </w:tr>
    </w:tbl>
    <w:p w14:paraId="775281CF" w14:textId="363AE005" w:rsidR="00605E65" w:rsidRPr="00605E65" w:rsidRDefault="00DC2354" w:rsidP="00605E65">
      <w:pPr>
        <w:spacing w:before="60" w:after="60"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Dispositifs de conversion d’énergie I</w:t>
      </w: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1C3F227F" w:rsidR="00605E65" w:rsidRPr="00605E65" w:rsidRDefault="00DC2354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Contexte</w:t>
            </w:r>
          </w:p>
        </w:tc>
      </w:tr>
    </w:tbl>
    <w:p w14:paraId="14A79BD6" w14:textId="7782F7D2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C1A3483" w14:textId="766A28C6" w:rsidR="00DC2354" w:rsidRDefault="00FA1B08" w:rsidP="00986E14">
      <w:pPr>
        <w:spacing w:after="120"/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b/>
          <w:noProof/>
          <w:color w:val="FF00FF"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4DCBFED0" wp14:editId="6B56B39C">
            <wp:simplePos x="0" y="0"/>
            <wp:positionH relativeFrom="column">
              <wp:posOffset>4427855</wp:posOffset>
            </wp:positionH>
            <wp:positionV relativeFrom="paragraph">
              <wp:posOffset>40005</wp:posOffset>
            </wp:positionV>
            <wp:extent cx="2378075" cy="1663065"/>
            <wp:effectExtent l="0" t="0" r="0" b="635"/>
            <wp:wrapTight wrapText="bothSides">
              <wp:wrapPolygon edited="0">
                <wp:start x="0" y="0"/>
                <wp:lineTo x="0" y="21443"/>
                <wp:lineTo x="21456" y="21443"/>
                <wp:lineTo x="21456" y="0"/>
                <wp:lineTo x="0" y="0"/>
              </wp:wrapPolygon>
            </wp:wrapTight>
            <wp:docPr id="7405913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1382" name="Image 740591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Les </w:t>
      </w:r>
      <w:r w:rsidR="00DC2354" w:rsidRPr="00A94F51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centrales thermiques à flamme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sont des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centrales qui permettent de produire de l’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électricité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à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partir de la combustion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pétrole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,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gaz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ou du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charbon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.</w:t>
      </w:r>
    </w:p>
    <w:p w14:paraId="5A403BB0" w14:textId="4DF7FA2A" w:rsidR="00605E65" w:rsidRDefault="00DC2354" w:rsidP="00986E14">
      <w:pPr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 w:rsidRPr="00DC2354">
        <w:rPr>
          <w:rFonts w:ascii="Calibri" w:eastAsia="Calibri" w:hAnsi="Calibri" w:cs="Calibri"/>
          <w:sz w:val="22"/>
          <w:szCs w:val="22"/>
          <w:lang w:eastAsia="en-US"/>
        </w:rPr>
        <w:t>Elles ont l’avantage de pouvoir démarrer ou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s’éteindre rapidement et ainsi répondre aux pics de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consommation.</w:t>
      </w:r>
      <w:r w:rsidR="000F5A2D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Elles ont l’inconvénient de produire des gaz à </w:t>
      </w:r>
      <w:r w:rsidRPr="000F5A2D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effet de serre</w:t>
      </w:r>
      <w:r w:rsidR="000D67C9">
        <w:rPr>
          <w:rFonts w:ascii="Calibri" w:eastAsia="Calibri" w:hAnsi="Calibri" w:cs="Calibri"/>
          <w:sz w:val="22"/>
          <w:szCs w:val="22"/>
          <w:lang w:eastAsia="en-US"/>
        </w:rPr>
        <w:t xml:space="preserve"> dont le dioxyde de carbone. </w:t>
      </w:r>
    </w:p>
    <w:p w14:paraId="440204C3" w14:textId="773FF6C6" w:rsidR="009E2A6F" w:rsidRDefault="009E2A6F" w:rsidP="00986E14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6E8D5F99" w14:textId="61AB2CF0" w:rsidR="00A94F51" w:rsidRPr="00FA1B08" w:rsidRDefault="00A94F51" w:rsidP="00986E14">
      <w:pPr>
        <w:jc w:val="both"/>
        <w:rPr>
          <w:rFonts w:asciiTheme="minorHAnsi" w:hAnsiTheme="minorHAnsi" w:cstheme="minorHAnsi"/>
          <w:sz w:val="22"/>
          <w:szCs w:val="22"/>
        </w:rPr>
      </w:pPr>
      <w:r w:rsidRPr="00FA1B08">
        <w:rPr>
          <w:rFonts w:asciiTheme="minorHAnsi" w:hAnsiTheme="minorHAnsi" w:cstheme="minorHAnsi"/>
          <w:sz w:val="22"/>
          <w:szCs w:val="22"/>
        </w:rPr>
        <w:t>La centrale thermique est dispositif de conversion d’énergie, comment peut-on représenter simplement les transferts et les conversions pour ce dispositif.</w:t>
      </w:r>
    </w:p>
    <w:p w14:paraId="1EB9D546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A94F51" w:rsidRPr="00605E65" w14:paraId="75C2E8D7" w14:textId="77777777" w:rsidTr="00E23A0E">
        <w:tc>
          <w:tcPr>
            <w:tcW w:w="10790" w:type="dxa"/>
            <w:shd w:val="clear" w:color="auto" w:fill="DBE5F1" w:themeFill="accent1" w:themeFillTint="33"/>
          </w:tcPr>
          <w:p w14:paraId="325158A8" w14:textId="3971CF79" w:rsidR="00A94F51" w:rsidRPr="00605E65" w:rsidRDefault="000D67C9" w:rsidP="00E23A0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Document</w:t>
            </w:r>
          </w:p>
        </w:tc>
      </w:tr>
    </w:tbl>
    <w:p w14:paraId="3E2BE45B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27C24" w14:paraId="1D6A4B06" w14:textId="77777777" w:rsidTr="00F27C24">
        <w:tc>
          <w:tcPr>
            <w:tcW w:w="10790" w:type="dxa"/>
          </w:tcPr>
          <w:p w14:paraId="540D99BD" w14:textId="5E313457" w:rsidR="00F27C24" w:rsidRPr="00F27C24" w:rsidRDefault="00F27C2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  <w:r w:rsidRPr="00F27C24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Le diagramme énergétique</w:t>
            </w:r>
          </w:p>
          <w:p w14:paraId="6645264E" w14:textId="77777777" w:rsidR="00F27C24" w:rsidRDefault="003C75A3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L’énergie change de forme, on ne peut ni en fabriquer ni en détruire. On dit qu’elle se conserve.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Un diagramme énergétique représente </w:t>
            </w:r>
            <w:r w:rsidR="001C0D7D">
              <w:rPr>
                <w:rFonts w:asciiTheme="minorHAnsi" w:hAnsiTheme="minorHAnsi" w:cstheme="minorHAnsi"/>
                <w:sz w:val="22"/>
                <w:szCs w:val="22"/>
              </w:rPr>
              <w:t>ce que devient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l'énergie à travers un dispositif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 conversion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. La ressource d'énergie est écrite dans un rectangle, tandis que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dispositif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qui transforme l'énergie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est placé dans un cercle. Les flèches qui les relient indiquent les formes d'énergie : celle qui entre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dans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dispositif de conversion d’énergie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et celles qui en sortent.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Pour chaque dispositif de conversion il y a une forme d’énergie recherchée, c’est l’énergie utile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 ;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l’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utre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forme d’énergie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qui n’est pas utile s’appelle énergie dégradée.</w:t>
            </w:r>
          </w:p>
          <w:p w14:paraId="2F8C6109" w14:textId="77777777" w:rsidR="00986E14" w:rsidRPr="00C172E6" w:rsidRDefault="00986E1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13"/>
                <w:szCs w:val="13"/>
              </w:rPr>
            </w:pPr>
          </w:p>
          <w:p w14:paraId="188C01A6" w14:textId="25D6107D" w:rsidR="00C172E6" w:rsidRDefault="00DF3FA9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Exemple : </w:t>
            </w:r>
            <w:r w:rsidR="00986E14">
              <w:rPr>
                <w:rFonts w:asciiTheme="minorHAnsi" w:hAnsiTheme="minorHAnsi" w:cstheme="minorHAnsi"/>
                <w:sz w:val="22"/>
                <w:szCs w:val="22"/>
              </w:rPr>
              <w:t>Utilisation des aliments par les muscles pour réaliser un mouvement</w:t>
            </w:r>
            <w:r w:rsidR="00C172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tbl>
            <w:tblPr>
              <w:tblStyle w:val="Grilledutableau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10564"/>
            </w:tblGrid>
            <w:tr w:rsidR="0026260D" w14:paraId="427FA6E2" w14:textId="77777777" w:rsidTr="0026260D">
              <w:tc>
                <w:tcPr>
                  <w:tcW w:w="10564" w:type="dxa"/>
                </w:tcPr>
                <w:p w14:paraId="4DDA15B5" w14:textId="44241F41" w:rsidR="0026260D" w:rsidRDefault="0026260D" w:rsidP="00986E14">
                  <w:pPr>
                    <w:spacing w:line="276" w:lineRule="auto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737088" behindDoc="1" locked="0" layoutInCell="1" allowOverlap="1" wp14:anchorId="38CFD822" wp14:editId="1161EB83">
                        <wp:simplePos x="0" y="0"/>
                        <wp:positionH relativeFrom="column">
                          <wp:align>center</wp:align>
                        </wp:positionH>
                        <wp:positionV relativeFrom="margin">
                          <wp:posOffset>127635</wp:posOffset>
                        </wp:positionV>
                        <wp:extent cx="5480081" cy="1529651"/>
                        <wp:effectExtent l="0" t="0" r="4445" b="3810"/>
                        <wp:wrapSquare wrapText="bothSides"/>
                        <wp:docPr id="1683864698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864698" name="Image 1683864698"/>
                                <pic:cNvPicPr/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364" r="1359" b="44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80081" cy="15296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45C8BC0" w14:textId="555118A0" w:rsidR="00DF3FA9" w:rsidRPr="000D67C9" w:rsidRDefault="00DF3FA9" w:rsidP="000D67C9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F27C24" w:rsidRPr="00605E65" w14:paraId="74F6118D" w14:textId="77777777" w:rsidTr="00E23A0E">
        <w:tc>
          <w:tcPr>
            <w:tcW w:w="10790" w:type="dxa"/>
            <w:shd w:val="clear" w:color="auto" w:fill="FDE9D9" w:themeFill="accent6" w:themeFillTint="33"/>
          </w:tcPr>
          <w:p w14:paraId="1377C610" w14:textId="77777777" w:rsidR="00F27C24" w:rsidRPr="00605E65" w:rsidRDefault="00F27C24" w:rsidP="00E23A0E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</w:p>
        </w:tc>
      </w:tr>
    </w:tbl>
    <w:p w14:paraId="741BC145" w14:textId="77777777" w:rsidR="00F27C24" w:rsidRDefault="00F27C24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5E8AAEF1" w14:textId="101A31F0" w:rsidR="00F27C24" w:rsidRPr="000637A6" w:rsidRDefault="00F27C24" w:rsidP="00F27C24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documentaire : </w:t>
      </w:r>
    </w:p>
    <w:p w14:paraId="0DCF2352" w14:textId="77777777" w:rsidR="00F27C24" w:rsidRPr="000637A6" w:rsidRDefault="00F27C24" w:rsidP="009E2A6F">
      <w:pPr>
        <w:jc w:val="both"/>
        <w:rPr>
          <w:rFonts w:asciiTheme="minorHAnsi" w:hAnsiTheme="minorHAnsi" w:cstheme="minorHAnsi"/>
          <w:sz w:val="18"/>
          <w:szCs w:val="18"/>
          <w:u w:val="single"/>
        </w:rPr>
      </w:pPr>
    </w:p>
    <w:p w14:paraId="10C26138" w14:textId="0E2F5A83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Qu'est-ce que l'effet de serre ?</w:t>
      </w:r>
    </w:p>
    <w:p w14:paraId="0C186A8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Identifie la ressource énergétique utilisée dans la centrale thermique à flamme.</w:t>
      </w:r>
    </w:p>
    <w:p w14:paraId="1FBC6875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cette ressource possède-t-elle ?</w:t>
      </w:r>
    </w:p>
    <w:p w14:paraId="1A00240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utile la centrale fournit-elle aux utilisateurs ?</w:t>
      </w:r>
    </w:p>
    <w:p w14:paraId="1B889785" w14:textId="52E778B8" w:rsidR="000637A6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Complète le diagramme énergétique ci-dessous :</w:t>
      </w:r>
    </w:p>
    <w:tbl>
      <w:tblPr>
        <w:tblStyle w:val="Grilledutableau"/>
        <w:tblW w:w="0" w:type="auto"/>
        <w:tblInd w:w="108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9710"/>
      </w:tblGrid>
      <w:tr w:rsidR="0026260D" w14:paraId="255AADAC" w14:textId="77777777" w:rsidTr="0026260D">
        <w:tc>
          <w:tcPr>
            <w:tcW w:w="10790" w:type="dxa"/>
          </w:tcPr>
          <w:p w14:paraId="6E2BE770" w14:textId="4D9BEC11" w:rsidR="0026260D" w:rsidRDefault="0026260D" w:rsidP="0026260D">
            <w:pPr>
              <w:pStyle w:val="Paragraphedeliste"/>
              <w:spacing w:line="480" w:lineRule="auto"/>
              <w:ind w:left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38112" behindDoc="0" locked="0" layoutInCell="1" allowOverlap="1" wp14:anchorId="2CB5BAED" wp14:editId="0B7B39B7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40640</wp:posOffset>
                  </wp:positionV>
                  <wp:extent cx="6175375" cy="1833880"/>
                  <wp:effectExtent l="0" t="0" r="0" b="0"/>
                  <wp:wrapSquare wrapText="bothSides"/>
                  <wp:docPr id="1847682148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82148" name="Image 184768214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E7F8C79" w14:textId="36B3013D" w:rsidR="0026260D" w:rsidRDefault="0026260D" w:rsidP="0026260D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expérimentale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 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(TP I</w:t>
      </w:r>
      <w:proofErr w:type="gramStart"/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)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:</w:t>
      </w:r>
      <w:proofErr w:type="gramEnd"/>
    </w:p>
    <w:p w14:paraId="3E3CCE0E" w14:textId="77777777" w:rsidR="0026260D" w:rsidRDefault="0026260D" w:rsidP="0026260D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</w:p>
    <w:p w14:paraId="3DB9CF98" w14:textId="77777777" w:rsidR="0026260D" w:rsidRPr="00511D40" w:rsidRDefault="0026260D" w:rsidP="00511D40">
      <w:pPr>
        <w:spacing w:line="276" w:lineRule="auto"/>
        <w:ind w:left="360" w:firstLine="360"/>
        <w:rPr>
          <w:rFonts w:asciiTheme="minorHAnsi" w:hAnsiTheme="minorHAnsi" w:cstheme="minorHAnsi"/>
          <w:sz w:val="22"/>
          <w:szCs w:val="22"/>
        </w:rPr>
      </w:pPr>
      <w:r w:rsidRPr="00511D40">
        <w:rPr>
          <w:rFonts w:asciiTheme="minorHAnsi" w:hAnsiTheme="minorHAnsi" w:cstheme="minorHAnsi"/>
          <w:sz w:val="22"/>
          <w:szCs w:val="22"/>
        </w:rPr>
        <w:t>Tu disposes d’un montage expérimental permettant de convertir une forme d’énergie en une autre.</w:t>
      </w:r>
    </w:p>
    <w:p w14:paraId="56581839" w14:textId="77777777" w:rsidR="0026260D" w:rsidRPr="00511D40" w:rsidRDefault="0026260D" w:rsidP="00511D40">
      <w:pPr>
        <w:spacing w:line="276" w:lineRule="auto"/>
        <w:ind w:left="360"/>
        <w:rPr>
          <w:rFonts w:asciiTheme="minorHAnsi" w:hAnsiTheme="minorHAnsi" w:cstheme="minorHAnsi"/>
          <w:color w:val="0070C0"/>
          <w:sz w:val="22"/>
          <w:szCs w:val="22"/>
        </w:rPr>
      </w:pPr>
    </w:p>
    <w:p w14:paraId="0CA63247" w14:textId="77777777" w:rsidR="0026260D" w:rsidRPr="00511D40" w:rsidRDefault="0026260D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rPr>
          <w:rFonts w:asciiTheme="minorHAnsi" w:hAnsiTheme="minorHAnsi" w:cstheme="minorHAnsi"/>
          <w:bCs/>
        </w:rPr>
        <w:t xml:space="preserve">Fais fonctionner le dispositif </w:t>
      </w:r>
      <w:r w:rsidRPr="00511D40">
        <w:rPr>
          <w:rFonts w:asciiTheme="minorHAnsi" w:hAnsiTheme="minorHAnsi" w:cstheme="minorHAnsi"/>
          <w:bCs/>
          <w:u w:val="single"/>
        </w:rPr>
        <w:t>en toute sécurité</w:t>
      </w:r>
      <w:r w:rsidRPr="00511D40">
        <w:rPr>
          <w:rFonts w:asciiTheme="minorHAnsi" w:hAnsiTheme="minorHAnsi" w:cstheme="minorHAnsi"/>
          <w:bCs/>
        </w:rPr>
        <w:t>.</w:t>
      </w:r>
    </w:p>
    <w:p w14:paraId="79C768DE" w14:textId="77777777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Observe le dispositif et note ce que tu constates.</w:t>
      </w:r>
    </w:p>
    <w:p w14:paraId="00FA5E0E" w14:textId="6D1C0FA1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En groupe, complète le diagramme énergétique correspondant au montage en t'aidant du travail documentaire.</w:t>
      </w:r>
    </w:p>
    <w:p w14:paraId="08B35633" w14:textId="79254910" w:rsidR="00511D40" w:rsidRPr="00511D40" w:rsidRDefault="00511D40" w:rsidP="00511D40">
      <w:pPr>
        <w:pStyle w:val="Paragraphedeliste"/>
        <w:numPr>
          <w:ilvl w:val="0"/>
          <w:numId w:val="49"/>
        </w:numPr>
        <w:spacing w:line="480" w:lineRule="auto"/>
        <w:ind w:left="1080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  <w:bCs/>
        </w:rPr>
        <w:t>Rédige un résumé de 3 à 4 phrases dans lequel tu expliques le fonctionnement de ton montage et précises la conversion d'énergie réalisée. Utilise le vocabulaire du cours.</w:t>
      </w:r>
    </w:p>
    <w:p w14:paraId="47AE25CE" w14:textId="77777777" w:rsidR="0026260D" w:rsidRP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sectPr w:rsidR="0026260D" w:rsidRPr="0026260D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2EB6BA" w14:textId="77777777" w:rsidR="00D142D1" w:rsidRDefault="00D142D1" w:rsidP="00AB3717">
      <w:r>
        <w:separator/>
      </w:r>
    </w:p>
  </w:endnote>
  <w:endnote w:type="continuationSeparator" w:id="0">
    <w:p w14:paraId="2CB8773B" w14:textId="77777777" w:rsidR="00D142D1" w:rsidRDefault="00D142D1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0962DF" w14:textId="77777777" w:rsidR="00D142D1" w:rsidRDefault="00D142D1" w:rsidP="00AB3717">
      <w:r>
        <w:separator/>
      </w:r>
    </w:p>
  </w:footnote>
  <w:footnote w:type="continuationSeparator" w:id="0">
    <w:p w14:paraId="64BC1436" w14:textId="77777777" w:rsidR="00D142D1" w:rsidRDefault="00D142D1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15pt;height:9.15pt" o:bullet="t">
        <v:imagedata r:id="rId1" o:title="BD10267_"/>
      </v:shape>
    </w:pict>
  </w:numPicBullet>
  <w:numPicBullet w:numPicBulletId="1">
    <w:pict>
      <v:shape id="_x0000_i1026" type="#_x0000_t75" style="width:11.65pt;height:11.6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C8A3513"/>
    <w:multiLevelType w:val="hybridMultilevel"/>
    <w:tmpl w:val="63E0166A"/>
    <w:lvl w:ilvl="0" w:tplc="A2A05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0373E"/>
    <w:multiLevelType w:val="multilevel"/>
    <w:tmpl w:val="FDF8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9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FEC32DA"/>
    <w:multiLevelType w:val="hybridMultilevel"/>
    <w:tmpl w:val="24A648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1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193C28"/>
    <w:multiLevelType w:val="hybridMultilevel"/>
    <w:tmpl w:val="E390BF2C"/>
    <w:lvl w:ilvl="0" w:tplc="9684B46C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7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8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9"/>
  </w:num>
  <w:num w:numId="3" w16cid:durableId="1224411796">
    <w:abstractNumId w:val="20"/>
  </w:num>
  <w:num w:numId="4" w16cid:durableId="237054886">
    <w:abstractNumId w:val="49"/>
  </w:num>
  <w:num w:numId="5" w16cid:durableId="1482963987">
    <w:abstractNumId w:val="48"/>
  </w:num>
  <w:num w:numId="6" w16cid:durableId="666711005">
    <w:abstractNumId w:val="28"/>
  </w:num>
  <w:num w:numId="7" w16cid:durableId="1637564183">
    <w:abstractNumId w:val="12"/>
  </w:num>
  <w:num w:numId="8" w16cid:durableId="219175660">
    <w:abstractNumId w:val="21"/>
  </w:num>
  <w:num w:numId="9" w16cid:durableId="1909881865">
    <w:abstractNumId w:val="44"/>
  </w:num>
  <w:num w:numId="10" w16cid:durableId="539438916">
    <w:abstractNumId w:val="36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6"/>
  </w:num>
  <w:num w:numId="19" w16cid:durableId="1506364968">
    <w:abstractNumId w:val="24"/>
  </w:num>
  <w:num w:numId="20" w16cid:durableId="1666712015">
    <w:abstractNumId w:val="47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6"/>
  </w:num>
  <w:num w:numId="24" w16cid:durableId="2064056718">
    <w:abstractNumId w:val="33"/>
  </w:num>
  <w:num w:numId="25" w16cid:durableId="1184320592">
    <w:abstractNumId w:val="25"/>
  </w:num>
  <w:num w:numId="26" w16cid:durableId="2109231671">
    <w:abstractNumId w:val="40"/>
  </w:num>
  <w:num w:numId="27" w16cid:durableId="861818687">
    <w:abstractNumId w:val="18"/>
  </w:num>
  <w:num w:numId="28" w16cid:durableId="1985044251">
    <w:abstractNumId w:val="22"/>
  </w:num>
  <w:num w:numId="29" w16cid:durableId="544102244">
    <w:abstractNumId w:val="35"/>
  </w:num>
  <w:num w:numId="30" w16cid:durableId="138499970">
    <w:abstractNumId w:val="43"/>
  </w:num>
  <w:num w:numId="31" w16cid:durableId="583104767">
    <w:abstractNumId w:val="31"/>
  </w:num>
  <w:num w:numId="32" w16cid:durableId="56905698">
    <w:abstractNumId w:val="32"/>
  </w:num>
  <w:num w:numId="33" w16cid:durableId="1646622586">
    <w:abstractNumId w:val="30"/>
  </w:num>
  <w:num w:numId="34" w16cid:durableId="247350239">
    <w:abstractNumId w:val="29"/>
  </w:num>
  <w:num w:numId="35" w16cid:durableId="1260142969">
    <w:abstractNumId w:val="26"/>
  </w:num>
  <w:num w:numId="36" w16cid:durableId="616641108">
    <w:abstractNumId w:val="45"/>
  </w:num>
  <w:num w:numId="37" w16cid:durableId="1321419966">
    <w:abstractNumId w:val="39"/>
  </w:num>
  <w:num w:numId="38" w16cid:durableId="61872616">
    <w:abstractNumId w:val="17"/>
  </w:num>
  <w:num w:numId="39" w16cid:durableId="1121261637">
    <w:abstractNumId w:val="27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4"/>
  </w:num>
  <w:num w:numId="43" w16cid:durableId="439880985">
    <w:abstractNumId w:val="38"/>
  </w:num>
  <w:num w:numId="44" w16cid:durableId="1975061670">
    <w:abstractNumId w:val="41"/>
  </w:num>
  <w:num w:numId="45" w16cid:durableId="1534920491">
    <w:abstractNumId w:val="11"/>
  </w:num>
  <w:num w:numId="46" w16cid:durableId="1729842485">
    <w:abstractNumId w:val="23"/>
  </w:num>
  <w:num w:numId="47" w16cid:durableId="156118931">
    <w:abstractNumId w:val="9"/>
  </w:num>
  <w:num w:numId="48" w16cid:durableId="862867159">
    <w:abstractNumId w:val="42"/>
  </w:num>
  <w:num w:numId="49" w16cid:durableId="1579051278">
    <w:abstractNumId w:val="37"/>
  </w:num>
  <w:num w:numId="50" w16cid:durableId="18820729">
    <w:abstractNumId w:val="15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1648B"/>
    <w:rsid w:val="000270FE"/>
    <w:rsid w:val="0003190F"/>
    <w:rsid w:val="00044811"/>
    <w:rsid w:val="00056F19"/>
    <w:rsid w:val="000637A6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D67C9"/>
    <w:rsid w:val="000E07C4"/>
    <w:rsid w:val="000F5A2D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922EB"/>
    <w:rsid w:val="001A0471"/>
    <w:rsid w:val="001A2CF6"/>
    <w:rsid w:val="001B50AC"/>
    <w:rsid w:val="001C0D7D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6260D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14513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C75A3"/>
    <w:rsid w:val="003D552F"/>
    <w:rsid w:val="003D7726"/>
    <w:rsid w:val="003E76FF"/>
    <w:rsid w:val="003F7E3F"/>
    <w:rsid w:val="004044D9"/>
    <w:rsid w:val="00411486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1D40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55C06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70284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35065"/>
    <w:rsid w:val="00953BBB"/>
    <w:rsid w:val="00953CA6"/>
    <w:rsid w:val="009543C0"/>
    <w:rsid w:val="00971635"/>
    <w:rsid w:val="00972407"/>
    <w:rsid w:val="009753D2"/>
    <w:rsid w:val="00975C32"/>
    <w:rsid w:val="0098371A"/>
    <w:rsid w:val="00986E14"/>
    <w:rsid w:val="009A62D3"/>
    <w:rsid w:val="009B2F2A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47633"/>
    <w:rsid w:val="00A62979"/>
    <w:rsid w:val="00A71FBD"/>
    <w:rsid w:val="00A7475E"/>
    <w:rsid w:val="00A921A6"/>
    <w:rsid w:val="00A94F51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55"/>
    <w:rsid w:val="00AE327D"/>
    <w:rsid w:val="00AE378E"/>
    <w:rsid w:val="00AE7930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172E6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2D1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6BB4"/>
    <w:rsid w:val="00D972D0"/>
    <w:rsid w:val="00DA5ADB"/>
    <w:rsid w:val="00DC2354"/>
    <w:rsid w:val="00DD0426"/>
    <w:rsid w:val="00DD1AE7"/>
    <w:rsid w:val="00DD3D1D"/>
    <w:rsid w:val="00DF3697"/>
    <w:rsid w:val="00DF3B9D"/>
    <w:rsid w:val="00DF3FA9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27C24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1B08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198</TotalTime>
  <Pages>2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12</cp:revision>
  <cp:lastPrinted>2023-09-29T23:52:00Z</cp:lastPrinted>
  <dcterms:created xsi:type="dcterms:W3CDTF">2023-10-03T13:58:00Z</dcterms:created>
  <dcterms:modified xsi:type="dcterms:W3CDTF">2026-10-05T18:48:00Z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