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FB54E9" w14:textId="77777777" w:rsidR="00010D47" w:rsidRDefault="00010D47" w:rsidP="00450B6E">
      <w:pPr>
        <w:spacing w:after="0" w:line="240" w:lineRule="auto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25"/>
        <w:gridCol w:w="3583"/>
        <w:gridCol w:w="3582"/>
      </w:tblGrid>
      <w:tr w:rsidR="00010D47" w14:paraId="53A943AF" w14:textId="77777777" w:rsidTr="00066543">
        <w:tc>
          <w:tcPr>
            <w:tcW w:w="3625" w:type="dxa"/>
          </w:tcPr>
          <w:p w14:paraId="6BF55897" w14:textId="2BF83EBE" w:rsidR="00010D47" w:rsidRDefault="00010D47" w:rsidP="00450B6E">
            <w:pPr>
              <w:jc w:val="center"/>
            </w:pPr>
            <w:r w:rsidRPr="0098336D">
              <w:rPr>
                <w:rFonts w:eastAsia="Calibri Light" w:cstheme="minorHAnsi"/>
                <w:b/>
                <w:bCs/>
                <w:noProof/>
                <w:color w:val="000000" w:themeColor="text1"/>
              </w:rPr>
              <w:drawing>
                <wp:anchor distT="0" distB="0" distL="114300" distR="114300" simplePos="0" relativeHeight="251659264" behindDoc="0" locked="0" layoutInCell="1" allowOverlap="1" wp14:anchorId="720935E4" wp14:editId="66656FA0">
                  <wp:simplePos x="0" y="0"/>
                  <wp:positionH relativeFrom="column">
                    <wp:posOffset>-2540</wp:posOffset>
                  </wp:positionH>
                  <wp:positionV relativeFrom="margin">
                    <wp:posOffset>24130</wp:posOffset>
                  </wp:positionV>
                  <wp:extent cx="2164715" cy="1261745"/>
                  <wp:effectExtent l="0" t="0" r="0" b="0"/>
                  <wp:wrapSquare wrapText="bothSides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2164715" cy="1261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1</w:t>
            </w:r>
            <w:r w:rsidRPr="002F593C">
              <w:rPr>
                <w:vertAlign w:val="superscript"/>
              </w:rPr>
              <w:t>er</w:t>
            </w:r>
            <w:r>
              <w:t xml:space="preserve"> Trimestre | 2025 – 2026 | </w:t>
            </w:r>
            <w:r w:rsidR="001D6428">
              <w:t>4</w:t>
            </w:r>
            <w:r w:rsidRPr="002F593C">
              <w:rPr>
                <w:vertAlign w:val="superscript"/>
              </w:rPr>
              <w:t>e</w:t>
            </w:r>
          </w:p>
          <w:p w14:paraId="3E5492EA" w14:textId="11A6DE00" w:rsidR="00010D47" w:rsidRDefault="00010D47" w:rsidP="00450B6E">
            <w:pPr>
              <w:jc w:val="center"/>
            </w:pPr>
            <w:r>
              <w:t xml:space="preserve">SPC </w:t>
            </w:r>
            <w:r>
              <w:sym w:font="Symbol" w:char="F0AE"/>
            </w:r>
            <w:r>
              <w:t xml:space="preserve"> </w:t>
            </w:r>
            <w:r w:rsidR="001D6428">
              <w:t>Cinquième</w:t>
            </w:r>
            <w:r>
              <w:t xml:space="preserve"> feuille</w:t>
            </w:r>
          </w:p>
        </w:tc>
        <w:tc>
          <w:tcPr>
            <w:tcW w:w="3583" w:type="dxa"/>
          </w:tcPr>
          <w:p w14:paraId="4D94F0CD" w14:textId="77777777" w:rsidR="00010D47" w:rsidRDefault="00010D47" w:rsidP="00450B6E"/>
          <w:p w14:paraId="65E6C17C" w14:textId="77777777" w:rsidR="00010D47" w:rsidRDefault="00010D47" w:rsidP="00450B6E"/>
          <w:p w14:paraId="6099AA28" w14:textId="77777777" w:rsidR="00010D47" w:rsidRDefault="00010D47" w:rsidP="00450B6E"/>
          <w:p w14:paraId="0221A0E5" w14:textId="77777777" w:rsidR="00010D47" w:rsidRDefault="00010D47" w:rsidP="00450B6E"/>
          <w:p w14:paraId="5F2614EE" w14:textId="77777777" w:rsidR="00010D47" w:rsidRDefault="00010D47" w:rsidP="00450B6E">
            <w:r>
              <w:t>NOM : __________________________</w:t>
            </w:r>
          </w:p>
          <w:p w14:paraId="52FDE0F4" w14:textId="77777777" w:rsidR="00010D47" w:rsidRDefault="00010D47" w:rsidP="00450B6E"/>
          <w:p w14:paraId="50332B46" w14:textId="77777777" w:rsidR="006D12B0" w:rsidRDefault="006D12B0" w:rsidP="00450B6E">
            <w:pPr>
              <w:spacing w:line="360" w:lineRule="auto"/>
            </w:pPr>
          </w:p>
          <w:p w14:paraId="5E77A714" w14:textId="77777777" w:rsidR="00010D47" w:rsidRDefault="00010D47" w:rsidP="00450B6E">
            <w:r>
              <w:t>PRÉNOM : _______________________</w:t>
            </w:r>
          </w:p>
        </w:tc>
        <w:tc>
          <w:tcPr>
            <w:tcW w:w="3582" w:type="dxa"/>
          </w:tcPr>
          <w:p w14:paraId="1B2D6E9B" w14:textId="77777777" w:rsidR="006D12B0" w:rsidRDefault="006D12B0" w:rsidP="00450B6E">
            <w:pPr>
              <w:spacing w:before="240"/>
              <w:jc w:val="center"/>
            </w:pPr>
          </w:p>
          <w:p w14:paraId="5201AAA2" w14:textId="11FAA0D1" w:rsidR="00010D47" w:rsidRPr="00BC2C6C" w:rsidRDefault="006D12B0" w:rsidP="00450B6E">
            <w:pPr>
              <w:spacing w:before="240"/>
              <w:jc w:val="center"/>
              <w:rPr>
                <w:szCs w:val="22"/>
              </w:rPr>
            </w:pPr>
            <w:r w:rsidRPr="002D65FC">
              <w:t>Évaluation</w:t>
            </w:r>
            <w:r>
              <w:t xml:space="preserve"> de</w:t>
            </w:r>
            <w:r w:rsidRPr="002D65FC">
              <w:t xml:space="preserve"> fin de chapitre</w:t>
            </w:r>
          </w:p>
          <w:p w14:paraId="24FBF6C6" w14:textId="77777777" w:rsidR="00010D47" w:rsidRDefault="00010D47" w:rsidP="00450B6E">
            <w:pPr>
              <w:rPr>
                <w:szCs w:val="22"/>
              </w:rPr>
            </w:pPr>
          </w:p>
          <w:p w14:paraId="6FF9E779" w14:textId="77777777" w:rsidR="00010D47" w:rsidRDefault="00010D47" w:rsidP="00450B6E">
            <w:pPr>
              <w:spacing w:line="360" w:lineRule="auto"/>
            </w:pPr>
          </w:p>
          <w:p w14:paraId="52FBDBD1" w14:textId="77777777" w:rsidR="006D12B0" w:rsidRDefault="006D12B0" w:rsidP="00450B6E">
            <w:pPr>
              <w:spacing w:line="276" w:lineRule="auto"/>
            </w:pPr>
          </w:p>
          <w:p w14:paraId="6131EEF6" w14:textId="77777777" w:rsidR="00010D47" w:rsidRDefault="00010D47" w:rsidP="00450B6E">
            <w:r>
              <w:t>TOTAL : _________________________</w:t>
            </w:r>
          </w:p>
        </w:tc>
      </w:tr>
    </w:tbl>
    <w:p w14:paraId="1F967521" w14:textId="77777777" w:rsidR="00010D47" w:rsidRDefault="00010D47" w:rsidP="00450B6E">
      <w:pPr>
        <w:spacing w:after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10D47" w14:paraId="3FE98277" w14:textId="77777777" w:rsidTr="00066543">
        <w:tc>
          <w:tcPr>
            <w:tcW w:w="10790" w:type="dxa"/>
          </w:tcPr>
          <w:p w14:paraId="6A1843AF" w14:textId="77777777" w:rsidR="00010D47" w:rsidRPr="0006282A" w:rsidRDefault="00010D47" w:rsidP="00450B6E">
            <w:pPr>
              <w:jc w:val="center"/>
            </w:pPr>
            <w:r w:rsidRPr="0006282A">
              <w:t>Attention : pour chaque question, une seule réponse est correcte</w:t>
            </w:r>
          </w:p>
        </w:tc>
      </w:tr>
    </w:tbl>
    <w:p w14:paraId="7C3EECAA" w14:textId="77777777" w:rsidR="00010D47" w:rsidRDefault="00010D47" w:rsidP="00450B6E">
      <w:pPr>
        <w:spacing w:after="0"/>
        <w:jc w:val="center"/>
      </w:pPr>
    </w:p>
    <w:p w14:paraId="150A2302" w14:textId="0217886A" w:rsidR="00010D47" w:rsidRPr="002D65FC" w:rsidRDefault="000A5389" w:rsidP="00450B6E">
      <w:pPr>
        <w:spacing w:after="0"/>
        <w:jc w:val="center"/>
      </w:pPr>
      <w:r w:rsidRPr="002D65FC">
        <w:t>Évaluation</w:t>
      </w:r>
      <w:r w:rsidR="002D65FC">
        <w:t xml:space="preserve"> de</w:t>
      </w:r>
      <w:r w:rsidRPr="002D65FC">
        <w:t xml:space="preserve"> fin de chapitre</w:t>
      </w:r>
      <w:r w:rsidR="002D65FC">
        <w:t xml:space="preserve"> –</w:t>
      </w:r>
      <w:r w:rsidRPr="002D65FC">
        <w:t xml:space="preserve"> </w:t>
      </w:r>
      <w:r w:rsidR="006A079B">
        <w:t>Approximation et Matière</w:t>
      </w:r>
      <w:r w:rsidR="00010D47" w:rsidRPr="002D65FC">
        <w:t>, Semaine 11</w:t>
      </w:r>
    </w:p>
    <w:p w14:paraId="416BD462" w14:textId="77777777" w:rsidR="002D65FC" w:rsidRDefault="002D65FC" w:rsidP="00450B6E">
      <w:pPr>
        <w:spacing w:after="0" w:line="240" w:lineRule="auto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25"/>
        <w:gridCol w:w="2765"/>
      </w:tblGrid>
      <w:tr w:rsidR="002D65FC" w14:paraId="548EDDB8" w14:textId="77777777" w:rsidTr="00066543">
        <w:tc>
          <w:tcPr>
            <w:tcW w:w="8025" w:type="dxa"/>
          </w:tcPr>
          <w:p w14:paraId="60BF893E" w14:textId="589D97D8" w:rsidR="002D65FC" w:rsidRDefault="002D65FC" w:rsidP="00450B6E">
            <w:r>
              <w:t>I.</w:t>
            </w:r>
            <w:r w:rsidR="001D6428">
              <w:t xml:space="preserve"> </w:t>
            </w:r>
            <w:r w:rsidR="001D6428" w:rsidRPr="001D6428">
              <w:t>Approximation, estimation – Estimation de Fermi</w:t>
            </w:r>
          </w:p>
        </w:tc>
        <w:tc>
          <w:tcPr>
            <w:tcW w:w="2765" w:type="dxa"/>
          </w:tcPr>
          <w:p w14:paraId="2F0100F7" w14:textId="0B20847F" w:rsidR="002D65FC" w:rsidRDefault="002D65FC" w:rsidP="00450B6E">
            <w:r>
              <w:t>(____</w:t>
            </w:r>
            <w:r w:rsidR="003B6BA2">
              <w:t>__</w:t>
            </w:r>
            <w:r>
              <w:t>______/</w:t>
            </w:r>
            <w:r w:rsidR="00FD0BBF">
              <w:t>2,34</w:t>
            </w:r>
            <w:r>
              <w:t>) points</w:t>
            </w:r>
          </w:p>
        </w:tc>
      </w:tr>
    </w:tbl>
    <w:p w14:paraId="6BCE2B1F" w14:textId="77777777" w:rsidR="002D65FC" w:rsidRDefault="002D65FC" w:rsidP="00450B6E">
      <w:pPr>
        <w:spacing w:after="0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2D65FC" w14:paraId="4ED0C958" w14:textId="77777777" w:rsidTr="00066543">
        <w:tc>
          <w:tcPr>
            <w:tcW w:w="10790" w:type="dxa"/>
            <w:gridSpan w:val="2"/>
          </w:tcPr>
          <w:p w14:paraId="2136CFDB" w14:textId="25D3D62F" w:rsidR="002D65FC" w:rsidRPr="002D65FC" w:rsidRDefault="002D65FC" w:rsidP="00450B6E">
            <w:pPr>
              <w:jc w:val="center"/>
            </w:pPr>
            <w:r w:rsidRPr="002D65FC">
              <w:t>Répondez à partir de la définition</w:t>
            </w:r>
            <w:r w:rsidR="00D02929">
              <w:t xml:space="preserve"> </w:t>
            </w:r>
            <w:r w:rsidRPr="002D65FC">
              <w:t xml:space="preserve">de </w:t>
            </w:r>
            <w:r w:rsidR="001D6428">
              <w:t>l’approximation ou estimation à la Fermi</w:t>
            </w:r>
          </w:p>
        </w:tc>
      </w:tr>
      <w:tr w:rsidR="002D65FC" w14:paraId="389B582B" w14:textId="77777777" w:rsidTr="00066543">
        <w:tc>
          <w:tcPr>
            <w:tcW w:w="5395" w:type="dxa"/>
          </w:tcPr>
          <w:p w14:paraId="1E7B2A7C" w14:textId="0666F1D1" w:rsidR="00D02929" w:rsidRDefault="00D02929" w:rsidP="00450B6E">
            <w:pPr>
              <w:spacing w:before="240" w:line="360" w:lineRule="auto"/>
              <w:jc w:val="both"/>
            </w:pPr>
            <w:r w:rsidRPr="00D02929">
              <w:rPr>
                <w:b/>
                <w:bCs/>
              </w:rPr>
              <w:t>1)</w:t>
            </w:r>
            <w:r>
              <w:t xml:space="preserve"> </w:t>
            </w:r>
            <w:r w:rsidR="001D6428" w:rsidRPr="001D6428">
              <w:t>Combien de pas une personne fait</w:t>
            </w:r>
            <w:r w:rsidR="00C64A5D">
              <w:t>-</w:t>
            </w:r>
            <w:r w:rsidR="001D6428" w:rsidRPr="001D6428">
              <w:t>elle au cours de sa vie ?</w:t>
            </w:r>
          </w:p>
          <w:p w14:paraId="2B13994F" w14:textId="394563A4" w:rsidR="001D6428" w:rsidRDefault="001D6428" w:rsidP="00450B6E">
            <w:pPr>
              <w:spacing w:before="240" w:line="480" w:lineRule="auto"/>
              <w:jc w:val="both"/>
            </w:pPr>
            <w:r>
              <w:t xml:space="preserve">A) </w:t>
            </w:r>
            <w:r w:rsidR="00C64A5D">
              <w:t>environ e</w:t>
            </w:r>
            <w:r>
              <w:t xml:space="preserve">ntre </w:t>
            </w:r>
            <w:r w:rsidR="00C64A5D">
              <w:t>5</w:t>
            </w:r>
            <w:r>
              <w:t xml:space="preserve"> et </w:t>
            </w:r>
            <w:r w:rsidR="00C64A5D">
              <w:t>1</w:t>
            </w:r>
            <w:r>
              <w:t>0 millions de pas</w:t>
            </w:r>
          </w:p>
          <w:p w14:paraId="29ED25EC" w14:textId="09BE6E0D" w:rsidR="001D6428" w:rsidRDefault="001D6428" w:rsidP="00450B6E">
            <w:pPr>
              <w:spacing w:line="480" w:lineRule="auto"/>
              <w:jc w:val="both"/>
            </w:pPr>
            <w:r>
              <w:t xml:space="preserve">B) </w:t>
            </w:r>
            <w:r w:rsidR="00C64A5D">
              <w:t>environ entre 4</w:t>
            </w:r>
            <w:r>
              <w:t xml:space="preserve">0 et </w:t>
            </w:r>
            <w:r w:rsidR="00C64A5D">
              <w:t>50</w:t>
            </w:r>
            <w:r>
              <w:t xml:space="preserve"> millions de pas</w:t>
            </w:r>
          </w:p>
          <w:p w14:paraId="09D48762" w14:textId="6A4113A8" w:rsidR="001D6428" w:rsidRDefault="001D6428" w:rsidP="00450B6E">
            <w:pPr>
              <w:spacing w:line="480" w:lineRule="auto"/>
              <w:jc w:val="both"/>
            </w:pPr>
            <w:r>
              <w:t xml:space="preserve">C) </w:t>
            </w:r>
            <w:r w:rsidR="00C64A5D">
              <w:t>environ entre</w:t>
            </w:r>
            <w:r>
              <w:t xml:space="preserve"> </w:t>
            </w:r>
            <w:r w:rsidR="00C64A5D">
              <w:t>60</w:t>
            </w:r>
            <w:r>
              <w:t xml:space="preserve"> et 150 millions de pas</w:t>
            </w:r>
          </w:p>
          <w:p w14:paraId="73BB657C" w14:textId="38CB3223" w:rsidR="00C64A5D" w:rsidRDefault="00C64A5D" w:rsidP="00450B6E">
            <w:pPr>
              <w:spacing w:line="480" w:lineRule="auto"/>
              <w:jc w:val="both"/>
            </w:pPr>
            <w:r>
              <w:t>D</w:t>
            </w:r>
            <w:r w:rsidR="001D6428">
              <w:t xml:space="preserve">) </w:t>
            </w:r>
            <w:r>
              <w:t>environ entre</w:t>
            </w:r>
            <w:r w:rsidR="001D6428">
              <w:t xml:space="preserve"> 400 et 500 millions de pas</w:t>
            </w:r>
          </w:p>
          <w:p w14:paraId="4C22B4CE" w14:textId="0E57F37F" w:rsidR="002D65FC" w:rsidRDefault="00C64A5D" w:rsidP="00450B6E">
            <w:pPr>
              <w:spacing w:line="480" w:lineRule="auto"/>
              <w:jc w:val="both"/>
            </w:pPr>
            <w:r>
              <w:t>E) environ entre 160 et 200 millions de pas</w:t>
            </w:r>
          </w:p>
        </w:tc>
        <w:tc>
          <w:tcPr>
            <w:tcW w:w="5395" w:type="dxa"/>
          </w:tcPr>
          <w:p w14:paraId="77209905" w14:textId="3C0F27C3" w:rsidR="002D65FC" w:rsidRPr="0065305E" w:rsidRDefault="00C64A5D" w:rsidP="00450B6E">
            <w:pPr>
              <w:spacing w:before="240" w:line="480" w:lineRule="auto"/>
              <w:jc w:val="center"/>
            </w:pPr>
            <w:r w:rsidRPr="00C64A5D">
              <w:t>Utilisez cet espace pour réaliser vos estimations</w:t>
            </w:r>
          </w:p>
        </w:tc>
      </w:tr>
      <w:tr w:rsidR="002D65FC" w14:paraId="6484EE0F" w14:textId="77777777" w:rsidTr="00066543">
        <w:tc>
          <w:tcPr>
            <w:tcW w:w="5395" w:type="dxa"/>
          </w:tcPr>
          <w:p w14:paraId="7BBA724A" w14:textId="264AB35E" w:rsidR="0065305E" w:rsidRPr="0065305E" w:rsidRDefault="00C64A5D" w:rsidP="00450B6E">
            <w:pPr>
              <w:spacing w:before="240" w:line="480" w:lineRule="auto"/>
              <w:jc w:val="both"/>
            </w:pPr>
            <w:r>
              <w:rPr>
                <w:b/>
                <w:bCs/>
              </w:rPr>
              <w:t>2</w:t>
            </w:r>
            <w:r w:rsidR="0065305E" w:rsidRPr="0065305E">
              <w:rPr>
                <w:b/>
                <w:bCs/>
              </w:rPr>
              <w:t>)</w:t>
            </w:r>
            <w:r w:rsidR="0065305E" w:rsidRPr="0065305E">
              <w:t xml:space="preserve"> </w:t>
            </w:r>
            <w:r w:rsidRPr="00C64A5D">
              <w:t>Combien de feuilles de papier sont utilisées dans un Lycée français pendant une année scolaire ?</w:t>
            </w:r>
          </w:p>
          <w:p w14:paraId="04401E02" w14:textId="61FE997F" w:rsidR="00C64A5D" w:rsidRDefault="00C64A5D" w:rsidP="00450B6E">
            <w:pPr>
              <w:spacing w:line="480" w:lineRule="auto"/>
              <w:jc w:val="both"/>
            </w:pPr>
            <w:r>
              <w:t xml:space="preserve">A) environ entre 0,5 et 1,5 millions de </w:t>
            </w:r>
            <w:r w:rsidR="006A079B">
              <w:t>feuilles</w:t>
            </w:r>
          </w:p>
          <w:p w14:paraId="2ACBE8D4" w14:textId="73E60907" w:rsidR="00C64A5D" w:rsidRDefault="00C64A5D" w:rsidP="00450B6E">
            <w:pPr>
              <w:spacing w:line="480" w:lineRule="auto"/>
              <w:jc w:val="both"/>
            </w:pPr>
            <w:r>
              <w:t xml:space="preserve">B) environ entre </w:t>
            </w:r>
            <w:r w:rsidR="006A079B">
              <w:t>8,5</w:t>
            </w:r>
            <w:r>
              <w:t xml:space="preserve"> et </w:t>
            </w:r>
            <w:r w:rsidR="006A079B">
              <w:t>10,5</w:t>
            </w:r>
            <w:r>
              <w:t xml:space="preserve"> millions </w:t>
            </w:r>
            <w:r w:rsidR="006A079B">
              <w:t>de feuilles</w:t>
            </w:r>
          </w:p>
          <w:p w14:paraId="6BAFC609" w14:textId="5C423DCB" w:rsidR="00C64A5D" w:rsidRDefault="00C64A5D" w:rsidP="00450B6E">
            <w:pPr>
              <w:spacing w:line="480" w:lineRule="auto"/>
              <w:jc w:val="both"/>
            </w:pPr>
            <w:r>
              <w:t xml:space="preserve">C) environ entre </w:t>
            </w:r>
            <w:r w:rsidR="006A079B">
              <w:t>30,5</w:t>
            </w:r>
            <w:r>
              <w:t xml:space="preserve"> et </w:t>
            </w:r>
            <w:r w:rsidR="006A079B">
              <w:t>50,5</w:t>
            </w:r>
            <w:r>
              <w:t xml:space="preserve"> millions </w:t>
            </w:r>
            <w:r w:rsidR="006A079B">
              <w:t>de feuilles</w:t>
            </w:r>
          </w:p>
          <w:p w14:paraId="514D29E0" w14:textId="1118AA9A" w:rsidR="00C64A5D" w:rsidRDefault="00C64A5D" w:rsidP="00450B6E">
            <w:pPr>
              <w:spacing w:line="480" w:lineRule="auto"/>
              <w:jc w:val="both"/>
            </w:pPr>
            <w:r>
              <w:t xml:space="preserve">D) environ entre </w:t>
            </w:r>
            <w:r w:rsidR="006A079B">
              <w:t>70,5</w:t>
            </w:r>
            <w:r>
              <w:t xml:space="preserve"> et </w:t>
            </w:r>
            <w:r w:rsidR="006A079B">
              <w:t>90,5</w:t>
            </w:r>
            <w:r>
              <w:t xml:space="preserve"> millions </w:t>
            </w:r>
            <w:r w:rsidR="006A079B">
              <w:t>de feuilles</w:t>
            </w:r>
          </w:p>
          <w:p w14:paraId="09792F22" w14:textId="2992ECA6" w:rsidR="002D65FC" w:rsidRPr="004A4C73" w:rsidRDefault="00C64A5D" w:rsidP="00450B6E">
            <w:pPr>
              <w:spacing w:line="480" w:lineRule="auto"/>
              <w:jc w:val="both"/>
            </w:pPr>
            <w:r>
              <w:t xml:space="preserve">E) environ entre </w:t>
            </w:r>
            <w:r w:rsidR="006A079B">
              <w:t>110,5</w:t>
            </w:r>
            <w:r>
              <w:t xml:space="preserve"> et </w:t>
            </w:r>
            <w:r w:rsidR="006A079B">
              <w:t>130,5</w:t>
            </w:r>
            <w:r>
              <w:t xml:space="preserve"> millions </w:t>
            </w:r>
            <w:r w:rsidR="006A079B">
              <w:t>de feuilles</w:t>
            </w:r>
          </w:p>
        </w:tc>
        <w:tc>
          <w:tcPr>
            <w:tcW w:w="5395" w:type="dxa"/>
          </w:tcPr>
          <w:p w14:paraId="7F89CCDB" w14:textId="7C9EA966" w:rsidR="002D65FC" w:rsidRPr="004A4C73" w:rsidRDefault="006A079B" w:rsidP="00450B6E">
            <w:pPr>
              <w:spacing w:before="240" w:line="480" w:lineRule="auto"/>
              <w:jc w:val="center"/>
            </w:pPr>
            <w:r w:rsidRPr="00C64A5D">
              <w:t>Utilisez cet espace pour réaliser vos estimations</w:t>
            </w:r>
          </w:p>
        </w:tc>
      </w:tr>
    </w:tbl>
    <w:p w14:paraId="753EA7A3" w14:textId="77777777" w:rsidR="002D65FC" w:rsidRDefault="002D65FC" w:rsidP="00450B6E">
      <w:pPr>
        <w:spacing w:after="0"/>
        <w:jc w:val="center"/>
      </w:pPr>
    </w:p>
    <w:p w14:paraId="3511C927" w14:textId="77777777" w:rsidR="002D65FC" w:rsidRDefault="002D65FC" w:rsidP="00450B6E">
      <w:pPr>
        <w:spacing w:after="0" w:line="240" w:lineRule="auto"/>
        <w:jc w:val="center"/>
      </w:pPr>
    </w:p>
    <w:p w14:paraId="59486F94" w14:textId="77777777" w:rsidR="00090936" w:rsidRDefault="00090936" w:rsidP="00450B6E">
      <w:pPr>
        <w:spacing w:after="0" w:line="240" w:lineRule="auto"/>
        <w:jc w:val="center"/>
      </w:pPr>
    </w:p>
    <w:p w14:paraId="0FB99279" w14:textId="77777777" w:rsidR="00090936" w:rsidRDefault="00090936" w:rsidP="00450B6E">
      <w:pPr>
        <w:spacing w:after="0" w:line="240" w:lineRule="auto"/>
        <w:jc w:val="center"/>
      </w:pPr>
    </w:p>
    <w:p w14:paraId="48F22E01" w14:textId="77777777" w:rsidR="001D6428" w:rsidRDefault="001D6428" w:rsidP="00450B6E">
      <w:pPr>
        <w:spacing w:after="0" w:line="240" w:lineRule="auto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25"/>
        <w:gridCol w:w="2765"/>
      </w:tblGrid>
      <w:tr w:rsidR="00010D47" w14:paraId="2CC41EA9" w14:textId="77777777" w:rsidTr="00066543">
        <w:tc>
          <w:tcPr>
            <w:tcW w:w="8025" w:type="dxa"/>
          </w:tcPr>
          <w:p w14:paraId="79A8A26C" w14:textId="25306D10" w:rsidR="00010D47" w:rsidRDefault="002D65FC" w:rsidP="00450B6E">
            <w:r>
              <w:t>I</w:t>
            </w:r>
            <w:r w:rsidR="00010D47">
              <w:t>I.</w:t>
            </w:r>
            <w:r w:rsidR="001D6428">
              <w:t xml:space="preserve"> </w:t>
            </w:r>
            <w:r w:rsidR="001D6428" w:rsidRPr="001D6428">
              <w:t>Notation scientifique</w:t>
            </w:r>
          </w:p>
        </w:tc>
        <w:tc>
          <w:tcPr>
            <w:tcW w:w="2765" w:type="dxa"/>
          </w:tcPr>
          <w:p w14:paraId="556C09E3" w14:textId="6F871B12" w:rsidR="00010D47" w:rsidRDefault="00010D47" w:rsidP="00450B6E">
            <w:r>
              <w:t>(____________/</w:t>
            </w:r>
            <w:r w:rsidR="00FD0BBF">
              <w:t>4,68</w:t>
            </w:r>
            <w:r>
              <w:t>) points</w:t>
            </w:r>
          </w:p>
        </w:tc>
      </w:tr>
    </w:tbl>
    <w:p w14:paraId="4E296E26" w14:textId="77777777" w:rsidR="0006282A" w:rsidRDefault="0006282A" w:rsidP="00450B6E">
      <w:pPr>
        <w:spacing w:after="0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766F11" w14:paraId="6E300A0F" w14:textId="77777777" w:rsidTr="00066543">
        <w:tc>
          <w:tcPr>
            <w:tcW w:w="10790" w:type="dxa"/>
            <w:gridSpan w:val="2"/>
          </w:tcPr>
          <w:p w14:paraId="44A44D23" w14:textId="15047013" w:rsidR="00766F11" w:rsidRPr="002D65FC" w:rsidRDefault="00766F11" w:rsidP="00450B6E">
            <w:pPr>
              <w:jc w:val="center"/>
            </w:pPr>
            <w:r w:rsidRPr="002D65FC">
              <w:t>Répondez à partir de la</w:t>
            </w:r>
            <w:r w:rsidR="006A079B">
              <w:t xml:space="preserve"> définition de la notation scientifique</w:t>
            </w:r>
          </w:p>
        </w:tc>
      </w:tr>
      <w:tr w:rsidR="00766F11" w14:paraId="7DF29324" w14:textId="77777777" w:rsidTr="00066543">
        <w:tc>
          <w:tcPr>
            <w:tcW w:w="5395" w:type="dxa"/>
          </w:tcPr>
          <w:p w14:paraId="2119E1F2" w14:textId="0CDDABA3" w:rsidR="00766F11" w:rsidRDefault="00C52C94" w:rsidP="00450B6E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3</w:t>
            </w:r>
            <w:r w:rsidR="00766F11" w:rsidRPr="00D02929">
              <w:rPr>
                <w:b/>
                <w:bCs/>
              </w:rPr>
              <w:t>)</w:t>
            </w:r>
            <w:r w:rsidR="00766F11">
              <w:t xml:space="preserve"> </w:t>
            </w:r>
            <w:r w:rsidR="006A079B" w:rsidRPr="006A079B">
              <w:t>Une baleine bleue adulte a une masse d’environ</w:t>
            </w:r>
            <w:r w:rsidR="006A079B">
              <w:br/>
              <w:t xml:space="preserve"> </w:t>
            </w:r>
            <w:r w:rsidR="006A079B" w:rsidRPr="006A079B">
              <w:t>1</w:t>
            </w:r>
            <w:r w:rsidR="00C93A0D">
              <w:t>80</w:t>
            </w:r>
            <w:r w:rsidR="006A079B" w:rsidRPr="006A079B">
              <w:t>000 kg. Quelle est cette masse exprimée en notation scientifique ?</w:t>
            </w:r>
          </w:p>
          <w:p w14:paraId="705363FE" w14:textId="215D2F49" w:rsidR="006A079B" w:rsidRDefault="006A079B" w:rsidP="00450B6E">
            <w:pPr>
              <w:spacing w:before="240" w:line="480" w:lineRule="auto"/>
              <w:jc w:val="both"/>
            </w:pPr>
            <w:r>
              <w:t xml:space="preserve">A)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1,8×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3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kg</m:t>
              </m:r>
            </m:oMath>
          </w:p>
          <w:p w14:paraId="4A300454" w14:textId="1B566BA5" w:rsidR="006A079B" w:rsidRDefault="006A079B" w:rsidP="00450B6E">
            <w:pPr>
              <w:spacing w:line="480" w:lineRule="auto"/>
              <w:jc w:val="both"/>
            </w:pPr>
            <w:r>
              <w:t xml:space="preserve">B)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1,8×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7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kg</m:t>
              </m:r>
            </m:oMath>
          </w:p>
          <w:p w14:paraId="2F22EA80" w14:textId="1EECEF4E" w:rsidR="006A079B" w:rsidRDefault="006A079B" w:rsidP="00450B6E">
            <w:pPr>
              <w:spacing w:line="480" w:lineRule="auto"/>
              <w:jc w:val="both"/>
            </w:pPr>
            <w:r>
              <w:t xml:space="preserve">C)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1,8×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6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kg</m:t>
              </m:r>
            </m:oMath>
          </w:p>
          <w:p w14:paraId="698AFE20" w14:textId="374E204D" w:rsidR="006A079B" w:rsidRDefault="006A079B" w:rsidP="00450B6E">
            <w:pPr>
              <w:spacing w:line="480" w:lineRule="auto"/>
              <w:jc w:val="both"/>
            </w:pPr>
            <w:r>
              <w:t xml:space="preserve">D)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1,8×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4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kg</m:t>
              </m:r>
            </m:oMath>
          </w:p>
          <w:p w14:paraId="3CB4BE68" w14:textId="01377669" w:rsidR="00766F11" w:rsidRDefault="006A079B" w:rsidP="00450B6E">
            <w:pPr>
              <w:spacing w:line="480" w:lineRule="auto"/>
              <w:jc w:val="both"/>
            </w:pPr>
            <w:r>
              <w:t xml:space="preserve">E)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1,8×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5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kg</m:t>
              </m:r>
            </m:oMath>
          </w:p>
        </w:tc>
        <w:tc>
          <w:tcPr>
            <w:tcW w:w="5395" w:type="dxa"/>
          </w:tcPr>
          <w:p w14:paraId="150B7AB4" w14:textId="4F5B0A3C" w:rsidR="00C93A0D" w:rsidRPr="00C93A0D" w:rsidRDefault="00C52C94" w:rsidP="00450B6E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4</w:t>
            </w:r>
            <w:r w:rsidR="00766F11" w:rsidRPr="0065305E">
              <w:rPr>
                <w:b/>
                <w:bCs/>
              </w:rPr>
              <w:t>)</w:t>
            </w:r>
            <w:r w:rsidR="00766F11" w:rsidRPr="0065305E">
              <w:t xml:space="preserve"> </w:t>
            </w:r>
            <w:r w:rsidR="00C93A0D" w:rsidRPr="00C93A0D">
              <w:t xml:space="preserve">Un CD </w:t>
            </w:r>
            <w:r w:rsidR="00C93A0D">
              <w:t xml:space="preserve">a une masse d’environ </w:t>
            </w:r>
            <w:r w:rsidR="00C93A0D" w:rsidRPr="00C93A0D">
              <w:t>0,0156 kg</w:t>
            </w:r>
            <w:r w:rsidR="00C93A0D">
              <w:t xml:space="preserve">. </w:t>
            </w:r>
            <w:r w:rsidR="00C93A0D" w:rsidRPr="006A079B">
              <w:t>Quelle est cette masse exprimée en notation scientifique</w:t>
            </w:r>
            <w:r w:rsidR="00C93A0D">
              <w:t xml:space="preserve"> et en grammes</w:t>
            </w:r>
            <w:r w:rsidR="00C93A0D" w:rsidRPr="006A079B">
              <w:t xml:space="preserve"> ?</w:t>
            </w:r>
          </w:p>
          <w:p w14:paraId="6D4680E8" w14:textId="1B300E65" w:rsidR="00C93A0D" w:rsidRDefault="00C93A0D" w:rsidP="00450B6E">
            <w:pPr>
              <w:spacing w:before="240" w:line="480" w:lineRule="auto"/>
              <w:jc w:val="both"/>
            </w:pPr>
            <w:r>
              <w:t xml:space="preserve">A)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1,56×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-2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g</m:t>
              </m:r>
            </m:oMath>
          </w:p>
          <w:p w14:paraId="44CC4635" w14:textId="1006CC85" w:rsidR="00C93A0D" w:rsidRDefault="00C93A0D" w:rsidP="00450B6E">
            <w:pPr>
              <w:spacing w:line="480" w:lineRule="auto"/>
              <w:jc w:val="both"/>
            </w:pPr>
            <w:r>
              <w:t xml:space="preserve">B)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1,56×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-1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g</m:t>
              </m:r>
            </m:oMath>
          </w:p>
          <w:p w14:paraId="6BAE37E4" w14:textId="2B5F5794" w:rsidR="00C93A0D" w:rsidRDefault="00C93A0D" w:rsidP="00450B6E">
            <w:pPr>
              <w:spacing w:line="480" w:lineRule="auto"/>
              <w:jc w:val="both"/>
            </w:pPr>
            <w:r>
              <w:t xml:space="preserve">C)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1,56×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g</m:t>
              </m:r>
            </m:oMath>
          </w:p>
          <w:p w14:paraId="15A32176" w14:textId="03E6E705" w:rsidR="00C93A0D" w:rsidRDefault="00C93A0D" w:rsidP="00450B6E">
            <w:pPr>
              <w:spacing w:line="480" w:lineRule="auto"/>
              <w:jc w:val="both"/>
            </w:pPr>
            <w:r>
              <w:t xml:space="preserve">D)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1,56×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2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g</m:t>
              </m:r>
            </m:oMath>
          </w:p>
          <w:p w14:paraId="0EBCD98C" w14:textId="4F02FF01" w:rsidR="000B61A5" w:rsidRPr="0065305E" w:rsidRDefault="00C93A0D" w:rsidP="00450B6E">
            <w:pPr>
              <w:spacing w:line="480" w:lineRule="auto"/>
              <w:jc w:val="both"/>
            </w:pPr>
            <w:r>
              <w:t xml:space="preserve">E)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1,56×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3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g</m:t>
              </m:r>
            </m:oMath>
          </w:p>
        </w:tc>
      </w:tr>
      <w:tr w:rsidR="00C93A0D" w14:paraId="7AAEA185" w14:textId="77777777" w:rsidTr="00066543">
        <w:tc>
          <w:tcPr>
            <w:tcW w:w="5395" w:type="dxa"/>
          </w:tcPr>
          <w:p w14:paraId="0AFBC589" w14:textId="28ECCA22" w:rsidR="00C93A0D" w:rsidRDefault="00C52C94" w:rsidP="00450B6E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5</w:t>
            </w:r>
            <w:r w:rsidR="006C5470">
              <w:rPr>
                <w:b/>
                <w:bCs/>
              </w:rPr>
              <w:t xml:space="preserve">) </w:t>
            </w:r>
            <w:r w:rsidR="006C5470" w:rsidRPr="006C5470">
              <w:t xml:space="preserve">Une cellule </w:t>
            </w:r>
            <w:r w:rsidR="00237A14">
              <w:t xml:space="preserve">sanguine, globule rouge, </w:t>
            </w:r>
            <w:r w:rsidR="006C5470" w:rsidRPr="006C5470">
              <w:t>a une taille d’environ 0,00</w:t>
            </w:r>
            <w:r w:rsidR="00237A14">
              <w:t>7</w:t>
            </w:r>
            <w:r w:rsidR="006C5470" w:rsidRPr="006C5470">
              <w:t xml:space="preserve"> m</w:t>
            </w:r>
            <w:r w:rsidR="00237A14">
              <w:t>m</w:t>
            </w:r>
            <w:r w:rsidR="006C5470" w:rsidRPr="006C5470">
              <w:t>. Quelle est cette taille exprimée en notation scientifique et en micromètres (µm)</w:t>
            </w:r>
          </w:p>
          <w:p w14:paraId="6AE93B56" w14:textId="47EB5F93" w:rsidR="006C5470" w:rsidRDefault="006C5470" w:rsidP="00450B6E">
            <w:pPr>
              <w:spacing w:before="240" w:line="480" w:lineRule="auto"/>
              <w:jc w:val="both"/>
            </w:pPr>
            <w:r>
              <w:t xml:space="preserve">A) </w:t>
            </w:r>
            <w:r w:rsidR="00237A14">
              <w:t>7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µm</m:t>
              </m:r>
            </m:oMath>
          </w:p>
          <w:p w14:paraId="02E2B94A" w14:textId="0BC8A0FE" w:rsidR="00237A14" w:rsidRDefault="00237A14" w:rsidP="00450B6E">
            <w:pPr>
              <w:spacing w:line="480" w:lineRule="auto"/>
              <w:jc w:val="both"/>
            </w:pPr>
            <w:r>
              <w:t>B) 7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0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µm</m:t>
              </m:r>
            </m:oMath>
          </w:p>
          <w:p w14:paraId="37406F69" w14:textId="42A56045" w:rsidR="00237A14" w:rsidRDefault="00237A14" w:rsidP="00450B6E">
            <w:pPr>
              <w:spacing w:line="480" w:lineRule="auto"/>
              <w:jc w:val="both"/>
            </w:pPr>
            <w:r>
              <w:t>C) 7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µm</m:t>
              </m:r>
            </m:oMath>
          </w:p>
          <w:p w14:paraId="5CFC3FDE" w14:textId="6E60725E" w:rsidR="00237A14" w:rsidRDefault="00237A14" w:rsidP="00450B6E">
            <w:pPr>
              <w:spacing w:line="480" w:lineRule="auto"/>
              <w:jc w:val="both"/>
            </w:pPr>
            <w:r>
              <w:t>D) 7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µm</m:t>
              </m:r>
            </m:oMath>
          </w:p>
          <w:p w14:paraId="61F8D825" w14:textId="4D3C908D" w:rsidR="006C5470" w:rsidRPr="006C5470" w:rsidRDefault="00237A14" w:rsidP="00450B6E">
            <w:pPr>
              <w:spacing w:line="480" w:lineRule="auto"/>
              <w:jc w:val="both"/>
            </w:pPr>
            <w:r>
              <w:t xml:space="preserve">E) 7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-1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µm</m:t>
              </m:r>
            </m:oMath>
          </w:p>
        </w:tc>
        <w:tc>
          <w:tcPr>
            <w:tcW w:w="5395" w:type="dxa"/>
          </w:tcPr>
          <w:p w14:paraId="58128200" w14:textId="4083D0A6" w:rsidR="00C93A0D" w:rsidRDefault="00C52C94" w:rsidP="00450B6E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6</w:t>
            </w:r>
            <w:r w:rsidR="00237A14">
              <w:rPr>
                <w:b/>
                <w:bCs/>
              </w:rPr>
              <w:t xml:space="preserve">) </w:t>
            </w:r>
            <w:r w:rsidR="00237A14" w:rsidRPr="00237A14">
              <w:t>Le diamètre d’un atome d’argent est d’environ 0,00000000025 m</w:t>
            </w:r>
            <w:r w:rsidR="00CA1DEE">
              <w:t>ètres</w:t>
            </w:r>
            <w:r w:rsidR="00237A14">
              <w:t xml:space="preserve">. </w:t>
            </w:r>
            <w:r w:rsidR="00237A14" w:rsidRPr="006C5470">
              <w:t>Quelle est cette taille exprimée en notation scientifique et en</w:t>
            </w:r>
            <w:r w:rsidR="00CA1DEE">
              <w:t xml:space="preserve"> mètres</w:t>
            </w:r>
            <w:r w:rsidR="00237A14">
              <w:t> ?</w:t>
            </w:r>
          </w:p>
          <w:p w14:paraId="7B7E05FB" w14:textId="7320B36D" w:rsidR="00237A14" w:rsidRDefault="00237A14" w:rsidP="00450B6E">
            <w:pPr>
              <w:spacing w:before="240" w:line="480" w:lineRule="auto"/>
              <w:jc w:val="both"/>
            </w:pPr>
            <w:r>
              <w:t xml:space="preserve">A) 2,5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-13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oMath>
          </w:p>
          <w:p w14:paraId="3613BC64" w14:textId="0A95B7BA" w:rsidR="00237A14" w:rsidRDefault="00237A14" w:rsidP="00450B6E">
            <w:pPr>
              <w:spacing w:line="480" w:lineRule="auto"/>
              <w:jc w:val="both"/>
            </w:pPr>
            <w:r>
              <w:t xml:space="preserve">B) 2,5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-10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oMath>
          </w:p>
          <w:p w14:paraId="6F32C4DB" w14:textId="5D34CBD3" w:rsidR="00237A14" w:rsidRDefault="00237A14" w:rsidP="00450B6E">
            <w:pPr>
              <w:spacing w:line="480" w:lineRule="auto"/>
              <w:jc w:val="both"/>
            </w:pPr>
            <w:r>
              <w:t xml:space="preserve">C) 2,5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-6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oMath>
          </w:p>
          <w:p w14:paraId="691A1EC0" w14:textId="35BF3C87" w:rsidR="00237A14" w:rsidRDefault="00237A14" w:rsidP="00450B6E">
            <w:pPr>
              <w:spacing w:line="480" w:lineRule="auto"/>
              <w:jc w:val="both"/>
            </w:pPr>
            <w:r>
              <w:t xml:space="preserve">D) 2,5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-3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oMath>
          </w:p>
          <w:p w14:paraId="2288F1BD" w14:textId="02DFAF55" w:rsidR="00237A14" w:rsidRDefault="00237A14" w:rsidP="00450B6E">
            <w:pPr>
              <w:spacing w:line="480" w:lineRule="auto"/>
              <w:jc w:val="both"/>
              <w:rPr>
                <w:b/>
                <w:bCs/>
              </w:rPr>
            </w:pPr>
            <w:r>
              <w:t xml:space="preserve">E) 2,5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0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oMath>
          </w:p>
        </w:tc>
      </w:tr>
    </w:tbl>
    <w:p w14:paraId="4FEF31B6" w14:textId="77777777" w:rsidR="000A5389" w:rsidRDefault="000A5389" w:rsidP="00450B6E">
      <w:pPr>
        <w:spacing w:after="0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25"/>
        <w:gridCol w:w="2765"/>
      </w:tblGrid>
      <w:tr w:rsidR="0006282A" w14:paraId="1B3B525C" w14:textId="77777777" w:rsidTr="00066543">
        <w:tc>
          <w:tcPr>
            <w:tcW w:w="8025" w:type="dxa"/>
          </w:tcPr>
          <w:p w14:paraId="2673755B" w14:textId="32443A0B" w:rsidR="0006282A" w:rsidRDefault="002D65FC" w:rsidP="00450B6E">
            <w:r>
              <w:t>I</w:t>
            </w:r>
            <w:r w:rsidR="0006282A">
              <w:t>II.</w:t>
            </w:r>
            <w:r w:rsidR="001D6428">
              <w:t xml:space="preserve"> </w:t>
            </w:r>
            <w:r w:rsidR="001D6428" w:rsidRPr="001D6428">
              <w:t>Chiffre significatif</w:t>
            </w:r>
          </w:p>
        </w:tc>
        <w:tc>
          <w:tcPr>
            <w:tcW w:w="2765" w:type="dxa"/>
          </w:tcPr>
          <w:p w14:paraId="3669FDD3" w14:textId="18CE6BD5" w:rsidR="0006282A" w:rsidRDefault="0006282A" w:rsidP="00450B6E">
            <w:r>
              <w:t>(____________/</w:t>
            </w:r>
            <w:r w:rsidR="00FD0BBF">
              <w:t>1,17</w:t>
            </w:r>
            <w:r>
              <w:t>) points</w:t>
            </w:r>
          </w:p>
        </w:tc>
      </w:tr>
    </w:tbl>
    <w:p w14:paraId="4DD34A92" w14:textId="3B6B874A" w:rsidR="0006282A" w:rsidRDefault="0006282A" w:rsidP="00450B6E">
      <w:pPr>
        <w:spacing w:after="0" w:line="240" w:lineRule="auto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B61A5" w14:paraId="0EFCD878" w14:textId="77777777" w:rsidTr="00066543">
        <w:tc>
          <w:tcPr>
            <w:tcW w:w="10790" w:type="dxa"/>
          </w:tcPr>
          <w:p w14:paraId="307837AE" w14:textId="20B893FE" w:rsidR="000B61A5" w:rsidRPr="002D65FC" w:rsidRDefault="000B61A5" w:rsidP="00450B6E">
            <w:pPr>
              <w:jc w:val="center"/>
            </w:pPr>
            <w:r w:rsidRPr="002D65FC">
              <w:t>Répondez à partir de la définition</w:t>
            </w:r>
            <w:r>
              <w:t xml:space="preserve"> de </w:t>
            </w:r>
            <w:r w:rsidR="00C52C94">
              <w:t>chiffre significatif</w:t>
            </w:r>
          </w:p>
        </w:tc>
      </w:tr>
      <w:tr w:rsidR="00CA1DEE" w14:paraId="74C7E633" w14:textId="77777777" w:rsidTr="00681573">
        <w:tc>
          <w:tcPr>
            <w:tcW w:w="10790" w:type="dxa"/>
          </w:tcPr>
          <w:p w14:paraId="71C82682" w14:textId="3AA1F168" w:rsidR="00CA1DEE" w:rsidRDefault="00C52C94" w:rsidP="00450B6E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7</w:t>
            </w:r>
            <w:r w:rsidR="00CA1DEE" w:rsidRPr="00D02929">
              <w:rPr>
                <w:b/>
                <w:bCs/>
              </w:rPr>
              <w:t>)</w:t>
            </w:r>
            <w:r w:rsidR="00CA1DEE">
              <w:t xml:space="preserve"> Comment détermine-t-on la quantité de chiffres significatifs d’un instrument de mesure ?</w:t>
            </w:r>
          </w:p>
          <w:p w14:paraId="0253C269" w14:textId="57B20584" w:rsidR="00C52C94" w:rsidRDefault="00C52C94" w:rsidP="00450B6E">
            <w:pPr>
              <w:spacing w:line="360" w:lineRule="auto"/>
              <w:jc w:val="both"/>
            </w:pPr>
            <w:r>
              <w:t>A) En utilisant la moyenne de plusieurs mesures</w:t>
            </w:r>
          </w:p>
          <w:p w14:paraId="74C35E65" w14:textId="77777777" w:rsidR="00CA1DEE" w:rsidRDefault="00CA1DEE" w:rsidP="00450B6E">
            <w:pPr>
              <w:spacing w:line="360" w:lineRule="auto"/>
              <w:jc w:val="both"/>
            </w:pPr>
            <w:r>
              <w:t>B) En prenant les valeurs les plus proches de zéro</w:t>
            </w:r>
          </w:p>
          <w:p w14:paraId="060934F7" w14:textId="77777777" w:rsidR="00CA1DEE" w:rsidRDefault="00CA1DEE" w:rsidP="00450B6E">
            <w:pPr>
              <w:spacing w:line="360" w:lineRule="auto"/>
              <w:jc w:val="both"/>
            </w:pPr>
            <w:r>
              <w:t>C) En comptant le nombre total de chiffres affichés</w:t>
            </w:r>
          </w:p>
          <w:p w14:paraId="08A46F32" w14:textId="527C5ABE" w:rsidR="00C52C94" w:rsidRDefault="00C52C94" w:rsidP="00450B6E">
            <w:pPr>
              <w:spacing w:line="360" w:lineRule="auto"/>
              <w:jc w:val="both"/>
            </w:pPr>
            <w:r>
              <w:t>D) En arrondissant toujours à deux chiffres après la virgule</w:t>
            </w:r>
          </w:p>
          <w:p w14:paraId="088BC316" w14:textId="08F5E387" w:rsidR="00CA1DEE" w:rsidRPr="0065305E" w:rsidRDefault="00C52C94" w:rsidP="00450B6E">
            <w:pPr>
              <w:spacing w:line="480" w:lineRule="auto"/>
              <w:jc w:val="both"/>
            </w:pPr>
            <w:r>
              <w:t>E</w:t>
            </w:r>
            <w:r w:rsidR="00CA1DEE">
              <w:t>) En analysant l’instrument et en observant l’échelle de mesure</w:t>
            </w:r>
            <w:r w:rsidR="00466F1C">
              <w:t xml:space="preserve"> </w:t>
            </w:r>
          </w:p>
        </w:tc>
      </w:tr>
    </w:tbl>
    <w:p w14:paraId="526EC6E4" w14:textId="77777777" w:rsidR="0006282A" w:rsidRDefault="0006282A" w:rsidP="00450B6E">
      <w:pPr>
        <w:spacing w:after="0"/>
        <w:jc w:val="center"/>
      </w:pPr>
    </w:p>
    <w:p w14:paraId="282157DF" w14:textId="77777777" w:rsidR="00C52C94" w:rsidRDefault="00C52C94" w:rsidP="00450B6E">
      <w:pPr>
        <w:spacing w:after="0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25"/>
        <w:gridCol w:w="2765"/>
      </w:tblGrid>
      <w:tr w:rsidR="0006282A" w14:paraId="20FC92ED" w14:textId="77777777" w:rsidTr="00066543">
        <w:tc>
          <w:tcPr>
            <w:tcW w:w="8025" w:type="dxa"/>
          </w:tcPr>
          <w:p w14:paraId="7ED10133" w14:textId="35D936E3" w:rsidR="0006282A" w:rsidRDefault="0006282A" w:rsidP="00450B6E">
            <w:r>
              <w:t>I</w:t>
            </w:r>
            <w:r w:rsidR="002D65FC">
              <w:t>V</w:t>
            </w:r>
            <w:r>
              <w:t xml:space="preserve">. </w:t>
            </w:r>
            <w:r w:rsidR="007F1C2E" w:rsidRPr="007F1C2E">
              <w:t>L’atome à travers l’histoire et l’évolution des modèles</w:t>
            </w:r>
          </w:p>
        </w:tc>
        <w:tc>
          <w:tcPr>
            <w:tcW w:w="2765" w:type="dxa"/>
          </w:tcPr>
          <w:p w14:paraId="332802B4" w14:textId="07A592AA" w:rsidR="0006282A" w:rsidRDefault="0006282A" w:rsidP="00450B6E">
            <w:r>
              <w:t>(____________/</w:t>
            </w:r>
            <w:r w:rsidR="00FD0BBF">
              <w:t>5,85</w:t>
            </w:r>
            <w:r>
              <w:t>) points</w:t>
            </w:r>
          </w:p>
        </w:tc>
      </w:tr>
    </w:tbl>
    <w:p w14:paraId="7A2850F7" w14:textId="77777777" w:rsidR="000A5389" w:rsidRDefault="000A5389" w:rsidP="00450B6E">
      <w:pPr>
        <w:spacing w:after="0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6714E7" w14:paraId="1D495B48" w14:textId="77777777" w:rsidTr="00066543">
        <w:tc>
          <w:tcPr>
            <w:tcW w:w="10790" w:type="dxa"/>
            <w:gridSpan w:val="2"/>
          </w:tcPr>
          <w:p w14:paraId="1A0A6ECD" w14:textId="310F2923" w:rsidR="006714E7" w:rsidRPr="002D65FC" w:rsidRDefault="006714E7" w:rsidP="00450B6E">
            <w:pPr>
              <w:jc w:val="center"/>
            </w:pPr>
            <w:r w:rsidRPr="002D65FC">
              <w:t>Répondez à partir de l</w:t>
            </w:r>
            <w:r w:rsidR="007F1C2E">
              <w:t>’évolution des modèles atomiques</w:t>
            </w:r>
          </w:p>
        </w:tc>
      </w:tr>
      <w:tr w:rsidR="006714E7" w14:paraId="713A84D9" w14:textId="77777777" w:rsidTr="00034D4A">
        <w:tc>
          <w:tcPr>
            <w:tcW w:w="10790" w:type="dxa"/>
            <w:gridSpan w:val="2"/>
          </w:tcPr>
          <w:p w14:paraId="58EE74D3" w14:textId="790D9D5E" w:rsidR="007F1C2E" w:rsidRPr="007F1C2E" w:rsidRDefault="007F1C2E" w:rsidP="00450B6E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8</w:t>
            </w:r>
            <w:r w:rsidRPr="007F1C2E">
              <w:rPr>
                <w:b/>
                <w:bCs/>
              </w:rPr>
              <w:t xml:space="preserve">) </w:t>
            </w:r>
            <w:r w:rsidRPr="007F1C2E">
              <w:t>Quelle était la conception de Démocrite concernant la matière ?</w:t>
            </w:r>
          </w:p>
          <w:p w14:paraId="6AF8F84C" w14:textId="05CB969A" w:rsidR="007F1C2E" w:rsidRDefault="007F1C2E" w:rsidP="00450B6E">
            <w:pPr>
              <w:spacing w:line="360" w:lineRule="auto"/>
              <w:jc w:val="both"/>
            </w:pPr>
            <w:r>
              <w:t>A</w:t>
            </w:r>
            <w:r w:rsidRPr="007F1C2E">
              <w:t>) La matière est composée de molécules d’eau</w:t>
            </w:r>
          </w:p>
          <w:p w14:paraId="4F049A05" w14:textId="08E44CF0" w:rsidR="007F1C2E" w:rsidRDefault="007F1C2E" w:rsidP="00450B6E">
            <w:pPr>
              <w:spacing w:line="360" w:lineRule="auto"/>
              <w:jc w:val="both"/>
            </w:pPr>
            <w:r>
              <w:t>B</w:t>
            </w:r>
            <w:r w:rsidRPr="007F1C2E">
              <w:t>) La matière est continue et infiniment divisible</w:t>
            </w:r>
          </w:p>
          <w:p w14:paraId="72B23696" w14:textId="72F55C33" w:rsidR="007F1C2E" w:rsidRPr="007F1C2E" w:rsidRDefault="007F1C2E" w:rsidP="00450B6E">
            <w:pPr>
              <w:spacing w:line="360" w:lineRule="auto"/>
              <w:jc w:val="both"/>
            </w:pPr>
            <w:r>
              <w:t>C</w:t>
            </w:r>
            <w:r w:rsidRPr="007F1C2E">
              <w:t>) La matière est constituée d’électrons et de protons</w:t>
            </w:r>
          </w:p>
          <w:p w14:paraId="48EACB69" w14:textId="0BE83AD3" w:rsidR="007F1C2E" w:rsidRPr="007F1C2E" w:rsidRDefault="007F1C2E" w:rsidP="00450B6E">
            <w:pPr>
              <w:spacing w:line="360" w:lineRule="auto"/>
              <w:jc w:val="both"/>
            </w:pPr>
            <w:r>
              <w:t>D</w:t>
            </w:r>
            <w:r w:rsidRPr="007F1C2E">
              <w:t>) La matière est formée de particules indivisibles appelées atomes</w:t>
            </w:r>
          </w:p>
          <w:p w14:paraId="41F1B85C" w14:textId="16C3EF58" w:rsidR="006714E7" w:rsidRPr="0065305E" w:rsidRDefault="007F1C2E" w:rsidP="00450B6E">
            <w:pPr>
              <w:spacing w:line="480" w:lineRule="auto"/>
              <w:jc w:val="both"/>
            </w:pPr>
            <w:r>
              <w:t>E</w:t>
            </w:r>
            <w:r w:rsidRPr="007F1C2E">
              <w:t>) La matière est constituée de quatre éléments : eau, air, terre et feu</w:t>
            </w:r>
            <w:r>
              <w:t xml:space="preserve"> </w:t>
            </w:r>
          </w:p>
        </w:tc>
      </w:tr>
      <w:tr w:rsidR="007F1C2E" w14:paraId="68C6B23E" w14:textId="77777777" w:rsidTr="005F7673">
        <w:tc>
          <w:tcPr>
            <w:tcW w:w="5395" w:type="dxa"/>
          </w:tcPr>
          <w:p w14:paraId="7C945DE6" w14:textId="39E64A1C" w:rsidR="007F1C2E" w:rsidRPr="007F1C2E" w:rsidRDefault="007F1C2E" w:rsidP="00450B6E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9</w:t>
            </w:r>
            <w:r w:rsidRPr="007F1C2E">
              <w:rPr>
                <w:b/>
                <w:bCs/>
              </w:rPr>
              <w:t>)</w:t>
            </w:r>
            <w:r w:rsidRPr="007F1C2E">
              <w:t xml:space="preserve"> Selon Aristote, de quoi est constituée la matière ?</w:t>
            </w:r>
          </w:p>
          <w:p w14:paraId="6CD12034" w14:textId="66E9FDBC" w:rsidR="007F1C2E" w:rsidRDefault="007F1C2E" w:rsidP="00450B6E">
            <w:pPr>
              <w:spacing w:before="240" w:line="360" w:lineRule="auto"/>
              <w:jc w:val="both"/>
            </w:pPr>
            <w:r>
              <w:t>A</w:t>
            </w:r>
            <w:r w:rsidRPr="007F1C2E">
              <w:t xml:space="preserve">) De protons et de neutrons </w:t>
            </w:r>
          </w:p>
          <w:p w14:paraId="41103D0E" w14:textId="65B345F4" w:rsidR="007F1C2E" w:rsidRPr="007F1C2E" w:rsidRDefault="007F1C2E" w:rsidP="00450B6E">
            <w:pPr>
              <w:spacing w:before="240" w:line="360" w:lineRule="auto"/>
              <w:jc w:val="both"/>
            </w:pPr>
            <w:r>
              <w:t>B</w:t>
            </w:r>
            <w:r w:rsidRPr="007F1C2E">
              <w:t>) D’atomes indestructibles</w:t>
            </w:r>
          </w:p>
          <w:p w14:paraId="2703140F" w14:textId="060A0F9A" w:rsidR="007F1C2E" w:rsidRPr="007F1C2E" w:rsidRDefault="007F1C2E" w:rsidP="00450B6E">
            <w:pPr>
              <w:spacing w:before="240" w:line="360" w:lineRule="auto"/>
              <w:jc w:val="both"/>
            </w:pPr>
            <w:r>
              <w:t>C</w:t>
            </w:r>
            <w:r w:rsidRPr="007F1C2E">
              <w:t>) D’un noyau et d’électrons</w:t>
            </w:r>
          </w:p>
          <w:p w14:paraId="3C255259" w14:textId="22CA30F8" w:rsidR="007F1C2E" w:rsidRPr="007F1C2E" w:rsidRDefault="007F1C2E" w:rsidP="00450B6E">
            <w:pPr>
              <w:spacing w:before="240" w:line="360" w:lineRule="auto"/>
              <w:jc w:val="both"/>
            </w:pPr>
            <w:r>
              <w:t>D</w:t>
            </w:r>
            <w:r w:rsidRPr="007F1C2E">
              <w:t>) D’un nuage d’électrons autour d’un noyau</w:t>
            </w:r>
          </w:p>
          <w:p w14:paraId="5515B04E" w14:textId="4B6872C0" w:rsidR="007F1C2E" w:rsidRPr="007F1C2E" w:rsidRDefault="007F1C2E" w:rsidP="00450B6E">
            <w:pPr>
              <w:spacing w:before="240" w:line="360" w:lineRule="auto"/>
              <w:jc w:val="both"/>
            </w:pPr>
            <w:r>
              <w:t>E</w:t>
            </w:r>
            <w:r w:rsidRPr="007F1C2E">
              <w:t>) De la combinaison de l’eau, de l’air, de la terre et du feu</w:t>
            </w:r>
          </w:p>
        </w:tc>
        <w:tc>
          <w:tcPr>
            <w:tcW w:w="5395" w:type="dxa"/>
          </w:tcPr>
          <w:p w14:paraId="3D351868" w14:textId="50D30ADE" w:rsidR="007F1C2E" w:rsidRPr="007F1C2E" w:rsidRDefault="007F1C2E" w:rsidP="00450B6E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10</w:t>
            </w:r>
            <w:r w:rsidRPr="007F1C2E">
              <w:rPr>
                <w:b/>
                <w:bCs/>
              </w:rPr>
              <w:t xml:space="preserve">) </w:t>
            </w:r>
            <w:r w:rsidRPr="007F1C2E">
              <w:t>Quelle est la contribution de John Dalton à la théorie atomique ?</w:t>
            </w:r>
          </w:p>
          <w:p w14:paraId="3071A062" w14:textId="07804697" w:rsidR="007F1C2E" w:rsidRDefault="007F1C2E" w:rsidP="00450B6E">
            <w:pPr>
              <w:spacing w:before="240" w:line="360" w:lineRule="auto"/>
              <w:jc w:val="both"/>
            </w:pPr>
            <w:r>
              <w:t>A</w:t>
            </w:r>
            <w:r w:rsidRPr="007F1C2E">
              <w:t>) Il découvre le proton</w:t>
            </w:r>
          </w:p>
          <w:p w14:paraId="38F61BA2" w14:textId="0650799E" w:rsidR="007F1C2E" w:rsidRPr="007F1C2E" w:rsidRDefault="007F1C2E" w:rsidP="00450B6E">
            <w:pPr>
              <w:spacing w:before="240" w:line="360" w:lineRule="auto"/>
              <w:jc w:val="both"/>
            </w:pPr>
            <w:r>
              <w:t>B</w:t>
            </w:r>
            <w:r w:rsidRPr="007F1C2E">
              <w:t>) Il découvre le neutron</w:t>
            </w:r>
          </w:p>
          <w:p w14:paraId="4E4B1943" w14:textId="48BD8F97" w:rsidR="007F1C2E" w:rsidRPr="007F1C2E" w:rsidRDefault="007F1C2E" w:rsidP="00450B6E">
            <w:pPr>
              <w:spacing w:before="240" w:line="360" w:lineRule="auto"/>
              <w:jc w:val="both"/>
            </w:pPr>
            <w:r>
              <w:t>C</w:t>
            </w:r>
            <w:r w:rsidRPr="007F1C2E">
              <w:t>) Il démontre que l’atome contient un noyau</w:t>
            </w:r>
          </w:p>
          <w:p w14:paraId="39C4484C" w14:textId="7E71D618" w:rsidR="007F1C2E" w:rsidRDefault="007F1C2E" w:rsidP="00450B6E">
            <w:pPr>
              <w:spacing w:before="240" w:line="360" w:lineRule="auto"/>
              <w:jc w:val="both"/>
            </w:pPr>
            <w:r>
              <w:t>D</w:t>
            </w:r>
            <w:r w:rsidRPr="007F1C2E">
              <w:t>) Il montre que les électrons se déplacent en orbites</w:t>
            </w:r>
          </w:p>
          <w:p w14:paraId="0FCDE494" w14:textId="6071CDED" w:rsidR="007F1C2E" w:rsidRPr="007F1C2E" w:rsidRDefault="007F1C2E" w:rsidP="00450B6E">
            <w:pPr>
              <w:spacing w:before="240" w:line="480" w:lineRule="auto"/>
              <w:jc w:val="both"/>
            </w:pPr>
            <w:r>
              <w:t>E</w:t>
            </w:r>
            <w:r w:rsidRPr="007F1C2E">
              <w:t xml:space="preserve">) Il propose que chaque élément </w:t>
            </w:r>
            <w:proofErr w:type="gramStart"/>
            <w:r w:rsidRPr="007F1C2E">
              <w:t>est</w:t>
            </w:r>
            <w:proofErr w:type="gramEnd"/>
            <w:r w:rsidRPr="007F1C2E">
              <w:t xml:space="preserve"> composé d’atomes identiques</w:t>
            </w:r>
            <w:r w:rsidR="00466F1C">
              <w:t xml:space="preserve"> </w:t>
            </w:r>
          </w:p>
        </w:tc>
      </w:tr>
      <w:tr w:rsidR="007F1C2E" w14:paraId="54359F14" w14:textId="77777777" w:rsidTr="005F7673">
        <w:tc>
          <w:tcPr>
            <w:tcW w:w="5395" w:type="dxa"/>
          </w:tcPr>
          <w:p w14:paraId="2605D9B1" w14:textId="37D6509F" w:rsidR="007F1C2E" w:rsidRPr="007F1C2E" w:rsidRDefault="007F1C2E" w:rsidP="00450B6E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11</w:t>
            </w:r>
            <w:r w:rsidRPr="007F1C2E">
              <w:rPr>
                <w:b/>
                <w:bCs/>
              </w:rPr>
              <w:t xml:space="preserve">) </w:t>
            </w:r>
            <w:r w:rsidRPr="007F1C2E">
              <w:t>Quelle idée principale caractérise le modèle atomique de Rutherford (1911) ?</w:t>
            </w:r>
          </w:p>
          <w:p w14:paraId="497D1CDD" w14:textId="605EDC59" w:rsidR="007F1C2E" w:rsidRPr="007F1C2E" w:rsidRDefault="007F1C2E" w:rsidP="00450B6E">
            <w:pPr>
              <w:spacing w:before="240" w:line="360" w:lineRule="auto"/>
              <w:jc w:val="both"/>
            </w:pPr>
            <w:r>
              <w:t>A</w:t>
            </w:r>
            <w:r w:rsidRPr="007F1C2E">
              <w:t>) L’atome ne contient pas de vide</w:t>
            </w:r>
          </w:p>
          <w:p w14:paraId="05BA32AA" w14:textId="326BDE4E" w:rsidR="007F1C2E" w:rsidRDefault="007F1C2E" w:rsidP="00450B6E">
            <w:pPr>
              <w:spacing w:before="240" w:line="360" w:lineRule="auto"/>
              <w:jc w:val="both"/>
            </w:pPr>
            <w:r>
              <w:t>B</w:t>
            </w:r>
            <w:r w:rsidRPr="007F1C2E">
              <w:t>) L’atome est composé de quatre éléments</w:t>
            </w:r>
          </w:p>
          <w:p w14:paraId="1F1B8E05" w14:textId="28A44475" w:rsidR="007F1C2E" w:rsidRDefault="007F1C2E" w:rsidP="00450B6E">
            <w:pPr>
              <w:spacing w:before="240" w:line="360" w:lineRule="auto"/>
              <w:jc w:val="both"/>
            </w:pPr>
            <w:r w:rsidRPr="007F1C2E">
              <w:t>C) L’atome contient uniquement des neutrons</w:t>
            </w:r>
          </w:p>
          <w:p w14:paraId="5FC921A6" w14:textId="73223F3E" w:rsidR="007F1C2E" w:rsidRPr="007F1C2E" w:rsidRDefault="007F1C2E" w:rsidP="00450B6E">
            <w:pPr>
              <w:spacing w:before="240" w:line="360" w:lineRule="auto"/>
              <w:jc w:val="both"/>
            </w:pPr>
            <w:r>
              <w:t>D</w:t>
            </w:r>
            <w:r w:rsidRPr="007F1C2E">
              <w:t>) L’atome est une sphère pleine chargée positivement</w:t>
            </w:r>
          </w:p>
          <w:p w14:paraId="2BFE7ECB" w14:textId="7C990E4C" w:rsidR="007F1C2E" w:rsidRPr="00466F1C" w:rsidRDefault="007F1C2E" w:rsidP="00450B6E">
            <w:pPr>
              <w:spacing w:before="240" w:line="480" w:lineRule="auto"/>
              <w:jc w:val="both"/>
            </w:pPr>
            <w:r>
              <w:t>E</w:t>
            </w:r>
            <w:r w:rsidRPr="007F1C2E">
              <w:t>) L’atome est constitué d’un noyau central et d’électrons en orbite</w:t>
            </w:r>
            <w:r w:rsidR="00466F1C">
              <w:t xml:space="preserve"> </w:t>
            </w:r>
          </w:p>
        </w:tc>
        <w:tc>
          <w:tcPr>
            <w:tcW w:w="5395" w:type="dxa"/>
          </w:tcPr>
          <w:p w14:paraId="657EC8F9" w14:textId="57259DFC" w:rsidR="007F1C2E" w:rsidRPr="007F1C2E" w:rsidRDefault="007F1C2E" w:rsidP="00450B6E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12</w:t>
            </w:r>
            <w:r w:rsidRPr="007F1C2E">
              <w:rPr>
                <w:b/>
                <w:bCs/>
              </w:rPr>
              <w:t xml:space="preserve">) </w:t>
            </w:r>
            <w:r w:rsidRPr="007F1C2E">
              <w:t>Que représente le modèle actuel de l’atome ?</w:t>
            </w:r>
          </w:p>
          <w:p w14:paraId="5348CC64" w14:textId="04B3DA59" w:rsidR="007F1C2E" w:rsidRDefault="007F1C2E" w:rsidP="00450B6E">
            <w:pPr>
              <w:spacing w:before="240" w:line="360" w:lineRule="auto"/>
              <w:jc w:val="both"/>
            </w:pPr>
            <w:r>
              <w:t>A</w:t>
            </w:r>
            <w:r w:rsidRPr="007F1C2E">
              <w:t>) Un atome sans noyau</w:t>
            </w:r>
          </w:p>
          <w:p w14:paraId="5DEB15E5" w14:textId="70DCFD55" w:rsidR="007F1C2E" w:rsidRPr="007F1C2E" w:rsidRDefault="007F1C2E" w:rsidP="00450B6E">
            <w:pPr>
              <w:spacing w:before="240" w:line="360" w:lineRule="auto"/>
              <w:jc w:val="both"/>
            </w:pPr>
            <w:r>
              <w:t>B</w:t>
            </w:r>
            <w:r w:rsidRPr="007F1C2E">
              <w:t>) Une combinaison d’air, d’eau et de feu</w:t>
            </w:r>
          </w:p>
          <w:p w14:paraId="3F5C4ED3" w14:textId="4C2DE307" w:rsidR="007F1C2E" w:rsidRDefault="007F1C2E" w:rsidP="00450B6E">
            <w:pPr>
              <w:spacing w:before="240" w:line="360" w:lineRule="auto"/>
              <w:jc w:val="both"/>
            </w:pPr>
            <w:r>
              <w:t>C</w:t>
            </w:r>
            <w:r w:rsidRPr="007F1C2E">
              <w:t>) Une sphère homogène de charge positive</w:t>
            </w:r>
          </w:p>
          <w:p w14:paraId="72196FC2" w14:textId="0EDB93E7" w:rsidR="007F1C2E" w:rsidRPr="007F1C2E" w:rsidRDefault="007F1C2E" w:rsidP="00450B6E">
            <w:pPr>
              <w:spacing w:before="240" w:line="360" w:lineRule="auto"/>
              <w:jc w:val="both"/>
            </w:pPr>
            <w:r>
              <w:t>D</w:t>
            </w:r>
            <w:r w:rsidRPr="007F1C2E">
              <w:t>) Des électrons tournant sur des orbites fixes</w:t>
            </w:r>
          </w:p>
          <w:p w14:paraId="5D53000B" w14:textId="797F848A" w:rsidR="007F1C2E" w:rsidRPr="007F1C2E" w:rsidRDefault="007F1C2E" w:rsidP="00450B6E">
            <w:pPr>
              <w:spacing w:before="240" w:line="360" w:lineRule="auto"/>
              <w:jc w:val="both"/>
            </w:pPr>
            <w:r>
              <w:t>E</w:t>
            </w:r>
            <w:r w:rsidRPr="007F1C2E">
              <w:t>) Un nuage électronique où la position exacte des électrons n’est pas définie</w:t>
            </w:r>
          </w:p>
        </w:tc>
      </w:tr>
    </w:tbl>
    <w:p w14:paraId="1939A37C" w14:textId="77777777" w:rsidR="0003466C" w:rsidRDefault="0003466C" w:rsidP="00450B6E">
      <w:pPr>
        <w:spacing w:before="240" w:after="0" w:line="240" w:lineRule="auto"/>
        <w:jc w:val="both"/>
      </w:pPr>
    </w:p>
    <w:p w14:paraId="7066BFF9" w14:textId="77777777" w:rsidR="00466F1C" w:rsidRDefault="00466F1C" w:rsidP="00450B6E">
      <w:pPr>
        <w:spacing w:before="240" w:after="0" w:line="240" w:lineRule="auto"/>
        <w:jc w:val="both"/>
      </w:pPr>
    </w:p>
    <w:p w14:paraId="0E054E49" w14:textId="77777777" w:rsidR="00466F1C" w:rsidRDefault="00466F1C" w:rsidP="00450B6E">
      <w:pPr>
        <w:spacing w:before="240" w:after="0" w:line="240" w:lineRule="auto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25"/>
        <w:gridCol w:w="2765"/>
      </w:tblGrid>
      <w:tr w:rsidR="000A5389" w14:paraId="47716E62" w14:textId="77777777" w:rsidTr="00066543">
        <w:tc>
          <w:tcPr>
            <w:tcW w:w="8025" w:type="dxa"/>
          </w:tcPr>
          <w:p w14:paraId="2ACC447D" w14:textId="7BFCBAE6" w:rsidR="000A5389" w:rsidRDefault="000A5389" w:rsidP="00450B6E">
            <w:r>
              <w:t xml:space="preserve">V. </w:t>
            </w:r>
            <w:r w:rsidR="00602EFA">
              <w:t>Changements d’état</w:t>
            </w:r>
          </w:p>
        </w:tc>
        <w:tc>
          <w:tcPr>
            <w:tcW w:w="2765" w:type="dxa"/>
          </w:tcPr>
          <w:p w14:paraId="796C3670" w14:textId="5CAA7F68" w:rsidR="000A5389" w:rsidRDefault="000A5389" w:rsidP="00450B6E">
            <w:r>
              <w:t>(____________/</w:t>
            </w:r>
            <w:r w:rsidR="00FD0BBF">
              <w:t>5,85</w:t>
            </w:r>
            <w:r>
              <w:t>) points</w:t>
            </w:r>
          </w:p>
        </w:tc>
      </w:tr>
    </w:tbl>
    <w:p w14:paraId="58EACDD7" w14:textId="77777777" w:rsidR="000A5389" w:rsidRDefault="000A5389" w:rsidP="00450B6E">
      <w:pPr>
        <w:spacing w:after="0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700354" w14:paraId="6654E09E" w14:textId="77777777" w:rsidTr="00066543">
        <w:tc>
          <w:tcPr>
            <w:tcW w:w="10790" w:type="dxa"/>
            <w:gridSpan w:val="2"/>
          </w:tcPr>
          <w:p w14:paraId="1CE7091A" w14:textId="5DFDDB31" w:rsidR="00700354" w:rsidRPr="002D65FC" w:rsidRDefault="00700354" w:rsidP="00450B6E">
            <w:pPr>
              <w:jc w:val="center"/>
            </w:pPr>
            <w:r w:rsidRPr="002D65FC">
              <w:t>Répondez à partir de la définition</w:t>
            </w:r>
            <w:r>
              <w:t xml:space="preserve"> de</w:t>
            </w:r>
            <w:r w:rsidR="0003466C">
              <w:t xml:space="preserve">s </w:t>
            </w:r>
            <w:r w:rsidR="00602EFA">
              <w:t>changements d’état</w:t>
            </w:r>
          </w:p>
        </w:tc>
      </w:tr>
      <w:tr w:rsidR="00700354" w14:paraId="645F1DD8" w14:textId="77777777" w:rsidTr="00066543">
        <w:tc>
          <w:tcPr>
            <w:tcW w:w="5395" w:type="dxa"/>
          </w:tcPr>
          <w:p w14:paraId="1C3E1553" w14:textId="464E5FE1" w:rsidR="00602EFA" w:rsidRDefault="00700354" w:rsidP="00450B6E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 w:rsidR="00602EFA">
              <w:rPr>
                <w:b/>
                <w:bCs/>
              </w:rPr>
              <w:t>3</w:t>
            </w:r>
            <w:r w:rsidRPr="00D02929">
              <w:rPr>
                <w:b/>
                <w:bCs/>
              </w:rPr>
              <w:t>)</w:t>
            </w:r>
            <w:r>
              <w:t xml:space="preserve"> </w:t>
            </w:r>
            <w:r w:rsidR="00602EFA">
              <w:t>Qu’est-ce qu’un changement d’état ?</w:t>
            </w:r>
          </w:p>
          <w:p w14:paraId="0A369D11" w14:textId="1DCB6942" w:rsidR="00466F1C" w:rsidRDefault="00466F1C" w:rsidP="00450B6E">
            <w:pPr>
              <w:spacing w:before="240" w:line="360" w:lineRule="auto"/>
              <w:jc w:val="both"/>
            </w:pPr>
            <w:r>
              <w:t>A) Une destruction de la matière</w:t>
            </w:r>
          </w:p>
          <w:p w14:paraId="5BB5464A" w14:textId="77777777" w:rsidR="00602EFA" w:rsidRDefault="00602EFA" w:rsidP="00450B6E">
            <w:pPr>
              <w:spacing w:before="240" w:line="360" w:lineRule="auto"/>
              <w:jc w:val="both"/>
            </w:pPr>
            <w:r>
              <w:t>B) Une transformation chimique où la matière disparaît</w:t>
            </w:r>
          </w:p>
          <w:p w14:paraId="54566264" w14:textId="77777777" w:rsidR="00602EFA" w:rsidRDefault="00602EFA" w:rsidP="00450B6E">
            <w:pPr>
              <w:spacing w:before="240" w:line="360" w:lineRule="auto"/>
              <w:jc w:val="both"/>
            </w:pPr>
            <w:r>
              <w:t>C) Un phénomène uniquement observable dans les gaz</w:t>
            </w:r>
          </w:p>
          <w:p w14:paraId="57616ADD" w14:textId="4F4D904D" w:rsidR="00602EFA" w:rsidRDefault="00602EFA" w:rsidP="00450B6E">
            <w:pPr>
              <w:spacing w:before="240" w:line="360" w:lineRule="auto"/>
              <w:jc w:val="both"/>
            </w:pPr>
            <w:r>
              <w:t>D) Le passage du liquide au solide accompagné d’une perte de masse</w:t>
            </w:r>
          </w:p>
          <w:p w14:paraId="4AF753C4" w14:textId="3867183D" w:rsidR="00466F1C" w:rsidRDefault="00466F1C" w:rsidP="00450B6E">
            <w:pPr>
              <w:spacing w:before="240" w:line="360" w:lineRule="auto"/>
              <w:jc w:val="both"/>
            </w:pPr>
            <w:r>
              <w:t>E) Le passage d’un état physique à un autre sous l’effet d’un changement de température ou de pression</w:t>
            </w:r>
          </w:p>
          <w:p w14:paraId="48F379DA" w14:textId="70602CFA" w:rsidR="00700354" w:rsidRDefault="00700354" w:rsidP="00450B6E">
            <w:pPr>
              <w:spacing w:line="480" w:lineRule="auto"/>
              <w:jc w:val="both"/>
            </w:pPr>
          </w:p>
        </w:tc>
        <w:tc>
          <w:tcPr>
            <w:tcW w:w="5395" w:type="dxa"/>
          </w:tcPr>
          <w:p w14:paraId="11CDB9B7" w14:textId="6E54F7BB" w:rsidR="00602EFA" w:rsidRDefault="00700354" w:rsidP="00450B6E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 w:rsidR="00C51DB8">
              <w:rPr>
                <w:b/>
                <w:bCs/>
              </w:rPr>
              <w:t>4</w:t>
            </w:r>
            <w:r w:rsidRPr="0065305E">
              <w:rPr>
                <w:b/>
                <w:bCs/>
              </w:rPr>
              <w:t>)</w:t>
            </w:r>
            <w:r w:rsidRPr="0065305E">
              <w:t xml:space="preserve"> </w:t>
            </w:r>
            <w:r w:rsidR="00602EFA">
              <w:t>Lors d’un changement d’état, que devient la masse de la matière ?</w:t>
            </w:r>
          </w:p>
          <w:p w14:paraId="32C095C4" w14:textId="40E2A2DE" w:rsidR="00466F1C" w:rsidRDefault="00466F1C" w:rsidP="00450B6E">
            <w:pPr>
              <w:spacing w:before="240" w:line="360" w:lineRule="auto"/>
              <w:jc w:val="both"/>
            </w:pPr>
            <w:r>
              <w:t>A) Elle diminue</w:t>
            </w:r>
          </w:p>
          <w:p w14:paraId="1C5A6A3D" w14:textId="748968F5" w:rsidR="00602EFA" w:rsidRDefault="00466F1C" w:rsidP="00450B6E">
            <w:pPr>
              <w:spacing w:before="240" w:line="360" w:lineRule="auto"/>
              <w:jc w:val="both"/>
            </w:pPr>
            <w:r>
              <w:t>B</w:t>
            </w:r>
            <w:r w:rsidR="00602EFA">
              <w:t>) Elle augmente</w:t>
            </w:r>
          </w:p>
          <w:p w14:paraId="4B629B2F" w14:textId="77777777" w:rsidR="00602EFA" w:rsidRDefault="00602EFA" w:rsidP="00450B6E">
            <w:pPr>
              <w:spacing w:before="240" w:line="360" w:lineRule="auto"/>
              <w:jc w:val="both"/>
            </w:pPr>
            <w:r>
              <w:t>C) Elle reste constante</w:t>
            </w:r>
          </w:p>
          <w:p w14:paraId="20E845F9" w14:textId="77777777" w:rsidR="00602EFA" w:rsidRDefault="00602EFA" w:rsidP="00450B6E">
            <w:pPr>
              <w:spacing w:before="240" w:line="360" w:lineRule="auto"/>
              <w:jc w:val="both"/>
            </w:pPr>
            <w:r>
              <w:t>D) Elle disparaît partiellement</w:t>
            </w:r>
          </w:p>
          <w:p w14:paraId="6582C226" w14:textId="09D12A84" w:rsidR="00700354" w:rsidRPr="0065305E" w:rsidRDefault="00602EFA" w:rsidP="00450B6E">
            <w:pPr>
              <w:spacing w:line="480" w:lineRule="auto"/>
              <w:jc w:val="both"/>
            </w:pPr>
            <w:r>
              <w:t>E) Elle dépend de la température finale</w:t>
            </w:r>
          </w:p>
        </w:tc>
      </w:tr>
      <w:tr w:rsidR="00602EFA" w14:paraId="09259037" w14:textId="77777777" w:rsidTr="00066543">
        <w:tc>
          <w:tcPr>
            <w:tcW w:w="5395" w:type="dxa"/>
          </w:tcPr>
          <w:p w14:paraId="2FD4C550" w14:textId="30CF116A" w:rsidR="00602EFA" w:rsidRPr="00602EFA" w:rsidRDefault="00602EFA" w:rsidP="00450B6E">
            <w:pPr>
              <w:spacing w:before="240"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51DB8">
              <w:rPr>
                <w:b/>
                <w:bCs/>
              </w:rPr>
              <w:t>5</w:t>
            </w:r>
            <w:r w:rsidRPr="00602EFA">
              <w:rPr>
                <w:b/>
                <w:bCs/>
              </w:rPr>
              <w:t xml:space="preserve">) </w:t>
            </w:r>
            <w:r w:rsidRPr="00602EFA">
              <w:t>Quelle expérience permet de vérifier la conservation de la masse lors de la fonte ?</w:t>
            </w:r>
          </w:p>
          <w:p w14:paraId="10A24A02" w14:textId="77777777" w:rsidR="00602EFA" w:rsidRDefault="00602EFA" w:rsidP="00450B6E">
            <w:pPr>
              <w:spacing w:before="240" w:line="360" w:lineRule="auto"/>
              <w:jc w:val="both"/>
            </w:pPr>
            <w:r w:rsidRPr="00602EFA">
              <w:t>A) Chauffer un glaçon sans le peser</w:t>
            </w:r>
          </w:p>
          <w:p w14:paraId="71745F6C" w14:textId="4E0C2237" w:rsidR="00466F1C" w:rsidRDefault="00466F1C" w:rsidP="00450B6E">
            <w:pPr>
              <w:spacing w:before="240" w:line="360" w:lineRule="auto"/>
              <w:jc w:val="both"/>
            </w:pPr>
            <w:r>
              <w:t>B</w:t>
            </w:r>
            <w:r w:rsidRPr="00602EFA">
              <w:t>) Remplir un bécher avec de l’eau chaude</w:t>
            </w:r>
          </w:p>
          <w:p w14:paraId="2856436B" w14:textId="2DC39841" w:rsidR="00466F1C" w:rsidRPr="00602EFA" w:rsidRDefault="00466F1C" w:rsidP="00450B6E">
            <w:pPr>
              <w:spacing w:before="240" w:line="360" w:lineRule="auto"/>
              <w:jc w:val="both"/>
            </w:pPr>
            <w:r>
              <w:t>C</w:t>
            </w:r>
            <w:r w:rsidRPr="00602EFA">
              <w:t>) Mesurer la température du liquide obtenu</w:t>
            </w:r>
          </w:p>
          <w:p w14:paraId="74A7A1DE" w14:textId="0AE362AD" w:rsidR="00602EFA" w:rsidRPr="00602EFA" w:rsidRDefault="00466F1C" w:rsidP="00450B6E">
            <w:pPr>
              <w:spacing w:before="240" w:line="360" w:lineRule="auto"/>
              <w:jc w:val="both"/>
            </w:pPr>
            <w:r>
              <w:t>D</w:t>
            </w:r>
            <w:r w:rsidR="00602EFA" w:rsidRPr="00602EFA">
              <w:t>) Observer la couleur de l’eau après la fonte</w:t>
            </w:r>
          </w:p>
          <w:p w14:paraId="66B557D4" w14:textId="03044436" w:rsidR="00602EFA" w:rsidRPr="00466F1C" w:rsidRDefault="00466F1C" w:rsidP="00450B6E">
            <w:pPr>
              <w:spacing w:before="240" w:line="360" w:lineRule="auto"/>
              <w:jc w:val="both"/>
            </w:pPr>
            <w:r>
              <w:t>E</w:t>
            </w:r>
            <w:r w:rsidRPr="00602EFA">
              <w:t>) Mesurer la masse du bécher avant et après la fusion de la glace</w:t>
            </w:r>
          </w:p>
        </w:tc>
        <w:tc>
          <w:tcPr>
            <w:tcW w:w="5395" w:type="dxa"/>
          </w:tcPr>
          <w:p w14:paraId="6F5DB502" w14:textId="19C4AACF" w:rsidR="00602EFA" w:rsidRPr="00602EFA" w:rsidRDefault="00602EFA" w:rsidP="00450B6E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 w:rsidR="00C51DB8">
              <w:rPr>
                <w:b/>
                <w:bCs/>
              </w:rPr>
              <w:t>6</w:t>
            </w:r>
            <w:r w:rsidRPr="00602EFA">
              <w:rPr>
                <w:b/>
                <w:bCs/>
              </w:rPr>
              <w:t xml:space="preserve">) </w:t>
            </w:r>
            <w:r w:rsidRPr="00602EFA">
              <w:t>Que peut-on conclure de l’expérience réalisée sur la fonte des glaçons ?</w:t>
            </w:r>
          </w:p>
          <w:p w14:paraId="63BFB276" w14:textId="51947077" w:rsidR="00466F1C" w:rsidRDefault="00466F1C" w:rsidP="00450B6E">
            <w:pPr>
              <w:spacing w:before="240" w:line="360" w:lineRule="auto"/>
              <w:jc w:val="both"/>
            </w:pPr>
            <w:r>
              <w:t>A</w:t>
            </w:r>
            <w:r w:rsidRPr="00602EFA">
              <w:t>) Le volume de l’eau reste identique</w:t>
            </w:r>
          </w:p>
          <w:p w14:paraId="113983F4" w14:textId="37990524" w:rsidR="00602EFA" w:rsidRDefault="00466F1C" w:rsidP="00450B6E">
            <w:pPr>
              <w:spacing w:before="240" w:line="360" w:lineRule="auto"/>
              <w:jc w:val="both"/>
            </w:pPr>
            <w:r>
              <w:t>B</w:t>
            </w:r>
            <w:r w:rsidR="00602EFA" w:rsidRPr="00602EFA">
              <w:t>) La masse de l’eau diminue après la fonte</w:t>
            </w:r>
          </w:p>
          <w:p w14:paraId="122747E4" w14:textId="02672A33" w:rsidR="00466F1C" w:rsidRPr="00602EFA" w:rsidRDefault="00466F1C" w:rsidP="00450B6E">
            <w:pPr>
              <w:spacing w:before="240" w:line="360" w:lineRule="auto"/>
              <w:jc w:val="both"/>
            </w:pPr>
            <w:r>
              <w:t>C</w:t>
            </w:r>
            <w:r w:rsidRPr="00602EFA">
              <w:t>) La glace et l’eau ont une masse différente</w:t>
            </w:r>
          </w:p>
          <w:p w14:paraId="075503E6" w14:textId="5A745F2C" w:rsidR="00602EFA" w:rsidRPr="00602EFA" w:rsidRDefault="00466F1C" w:rsidP="00450B6E">
            <w:pPr>
              <w:spacing w:before="240" w:line="360" w:lineRule="auto"/>
              <w:jc w:val="both"/>
            </w:pPr>
            <w:r>
              <w:t>D</w:t>
            </w:r>
            <w:r w:rsidR="00602EFA" w:rsidRPr="00602EFA">
              <w:t>) La masse se conserve, mais le volume change</w:t>
            </w:r>
          </w:p>
          <w:p w14:paraId="55F73E80" w14:textId="3D88FE94" w:rsidR="00602EFA" w:rsidRDefault="00602EFA" w:rsidP="00450B6E">
            <w:pPr>
              <w:spacing w:before="240" w:line="360" w:lineRule="auto"/>
              <w:jc w:val="both"/>
              <w:rPr>
                <w:b/>
                <w:bCs/>
              </w:rPr>
            </w:pPr>
            <w:r w:rsidRPr="00602EFA">
              <w:t>E) La température n’a aucun effet sur les changements d’état</w:t>
            </w:r>
          </w:p>
        </w:tc>
      </w:tr>
      <w:tr w:rsidR="00602EFA" w14:paraId="58C25295" w14:textId="77777777" w:rsidTr="006913EB">
        <w:tc>
          <w:tcPr>
            <w:tcW w:w="10790" w:type="dxa"/>
            <w:gridSpan w:val="2"/>
          </w:tcPr>
          <w:p w14:paraId="4F53E197" w14:textId="3B32A5C9" w:rsidR="00602EFA" w:rsidRPr="00602EFA" w:rsidRDefault="00602EFA" w:rsidP="00450B6E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 w:rsidR="00C51DB8">
              <w:rPr>
                <w:b/>
                <w:bCs/>
              </w:rPr>
              <w:t>7</w:t>
            </w:r>
            <w:r w:rsidRPr="00602EFA">
              <w:rPr>
                <w:b/>
                <w:bCs/>
              </w:rPr>
              <w:t xml:space="preserve">) </w:t>
            </w:r>
            <w:r w:rsidRPr="00602EFA">
              <w:t>En quoi la fonte des glaciers illustre-t-elle un changement d’état ?</w:t>
            </w:r>
          </w:p>
          <w:p w14:paraId="778A17F1" w14:textId="4EEBC205" w:rsidR="00466F1C" w:rsidRDefault="00466F1C" w:rsidP="00450B6E">
            <w:pPr>
              <w:spacing w:line="360" w:lineRule="auto"/>
              <w:jc w:val="both"/>
            </w:pPr>
            <w:r>
              <w:t>A</w:t>
            </w:r>
            <w:r w:rsidRPr="00602EFA">
              <w:t>) C’est un phénomène chimique irréversible</w:t>
            </w:r>
          </w:p>
          <w:p w14:paraId="217EE6B2" w14:textId="37EB1CA7" w:rsidR="00466F1C" w:rsidRDefault="00466F1C" w:rsidP="00450B6E">
            <w:pPr>
              <w:spacing w:line="360" w:lineRule="auto"/>
              <w:jc w:val="both"/>
            </w:pPr>
            <w:r>
              <w:t>B</w:t>
            </w:r>
            <w:r w:rsidRPr="00602EFA">
              <w:t>) C’est une disparition complète de la matière</w:t>
            </w:r>
          </w:p>
          <w:p w14:paraId="600231EC" w14:textId="7359CC12" w:rsidR="00602EFA" w:rsidRDefault="00466F1C" w:rsidP="00450B6E">
            <w:pPr>
              <w:spacing w:line="360" w:lineRule="auto"/>
              <w:jc w:val="both"/>
            </w:pPr>
            <w:r>
              <w:t>C</w:t>
            </w:r>
            <w:r w:rsidR="00602EFA" w:rsidRPr="00602EFA">
              <w:t>) C’est un passage de l’état liquide à l’état solide</w:t>
            </w:r>
          </w:p>
          <w:p w14:paraId="0EA3B3DB" w14:textId="5696D310" w:rsidR="00466F1C" w:rsidRPr="00602EFA" w:rsidRDefault="00466F1C" w:rsidP="00450B6E">
            <w:pPr>
              <w:spacing w:line="360" w:lineRule="auto"/>
              <w:jc w:val="both"/>
            </w:pPr>
            <w:r>
              <w:t>D</w:t>
            </w:r>
            <w:r w:rsidRPr="00602EFA">
              <w:t>) C’est une augmentation de la masse totale d’eau sur Terre</w:t>
            </w:r>
          </w:p>
          <w:p w14:paraId="30160B75" w14:textId="03861AF5" w:rsidR="00602EFA" w:rsidRPr="00466F1C" w:rsidRDefault="00466F1C" w:rsidP="00450B6E">
            <w:pPr>
              <w:spacing w:line="480" w:lineRule="auto"/>
              <w:jc w:val="both"/>
            </w:pPr>
            <w:r>
              <w:t>E</w:t>
            </w:r>
            <w:r w:rsidR="00602EFA" w:rsidRPr="00602EFA">
              <w:t>) C’est un passage de l’état solide à l’état liquide, sans changement de masse</w:t>
            </w:r>
          </w:p>
        </w:tc>
      </w:tr>
    </w:tbl>
    <w:p w14:paraId="2C37A845" w14:textId="77777777" w:rsidR="00F56BAA" w:rsidRDefault="00F56BAA" w:rsidP="00450B6E"/>
    <w:p w14:paraId="2D88CBBB" w14:textId="77777777" w:rsidR="00466F1C" w:rsidRDefault="00466F1C" w:rsidP="00450B6E"/>
    <w:p w14:paraId="6DEC6C54" w14:textId="77777777" w:rsidR="00466F1C" w:rsidRDefault="00466F1C" w:rsidP="00450B6E"/>
    <w:p w14:paraId="2C8DC02E" w14:textId="77777777" w:rsidR="00466F1C" w:rsidRDefault="00466F1C" w:rsidP="00450B6E"/>
    <w:p w14:paraId="4048E782" w14:textId="77777777" w:rsidR="00466F1C" w:rsidRDefault="00466F1C" w:rsidP="00450B6E"/>
    <w:p w14:paraId="67EF7570" w14:textId="77777777" w:rsidR="00466F1C" w:rsidRDefault="00466F1C" w:rsidP="00450B6E"/>
    <w:p w14:paraId="0A8B0D0D" w14:textId="22F62F81" w:rsidR="00F56BAA" w:rsidRDefault="00F56BAA" w:rsidP="00450B6E">
      <w:pPr>
        <w:jc w:val="center"/>
      </w:pPr>
      <w:r>
        <w:rPr>
          <w:noProof/>
        </w:rPr>
        <w:drawing>
          <wp:inline distT="0" distB="0" distL="0" distR="0" wp14:anchorId="59892D9F" wp14:editId="5A8A2C78">
            <wp:extent cx="3636662" cy="4526830"/>
            <wp:effectExtent l="0" t="0" r="0" b="0"/>
            <wp:docPr id="16482507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50771" name="Image 16482507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0975" cy="45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6BAA" w:rsidSect="00010D4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F01BCF"/>
    <w:multiLevelType w:val="multilevel"/>
    <w:tmpl w:val="31ACF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478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proofState w:spelling="clean" w:grammar="clean"/>
  <w:defaultTabStop w:val="708"/>
  <w:hyphenationZone w:val="425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D47"/>
    <w:rsid w:val="00002BAB"/>
    <w:rsid w:val="00010D47"/>
    <w:rsid w:val="0003466C"/>
    <w:rsid w:val="0006282A"/>
    <w:rsid w:val="00090936"/>
    <w:rsid w:val="000A5389"/>
    <w:rsid w:val="000B61A5"/>
    <w:rsid w:val="00101FA5"/>
    <w:rsid w:val="00183FC6"/>
    <w:rsid w:val="001D6428"/>
    <w:rsid w:val="001F694D"/>
    <w:rsid w:val="00237A14"/>
    <w:rsid w:val="002844F7"/>
    <w:rsid w:val="002856B7"/>
    <w:rsid w:val="002D65FC"/>
    <w:rsid w:val="003B3DF3"/>
    <w:rsid w:val="003B6BA2"/>
    <w:rsid w:val="00401AD1"/>
    <w:rsid w:val="00406D67"/>
    <w:rsid w:val="00436AF9"/>
    <w:rsid w:val="00450B6E"/>
    <w:rsid w:val="00466F1C"/>
    <w:rsid w:val="0055562D"/>
    <w:rsid w:val="0057679B"/>
    <w:rsid w:val="00602EFA"/>
    <w:rsid w:val="0062028D"/>
    <w:rsid w:val="006314D7"/>
    <w:rsid w:val="0065305E"/>
    <w:rsid w:val="006714E7"/>
    <w:rsid w:val="006A079B"/>
    <w:rsid w:val="006C5470"/>
    <w:rsid w:val="006D12B0"/>
    <w:rsid w:val="00700354"/>
    <w:rsid w:val="007470FF"/>
    <w:rsid w:val="0075431C"/>
    <w:rsid w:val="00766F11"/>
    <w:rsid w:val="00775549"/>
    <w:rsid w:val="007D43D9"/>
    <w:rsid w:val="007F1C2E"/>
    <w:rsid w:val="00823249"/>
    <w:rsid w:val="008F2A4F"/>
    <w:rsid w:val="009518EE"/>
    <w:rsid w:val="00995759"/>
    <w:rsid w:val="009F587C"/>
    <w:rsid w:val="00A634C8"/>
    <w:rsid w:val="00C2592B"/>
    <w:rsid w:val="00C51DB8"/>
    <w:rsid w:val="00C52C94"/>
    <w:rsid w:val="00C64A5D"/>
    <w:rsid w:val="00C90C95"/>
    <w:rsid w:val="00C93A0D"/>
    <w:rsid w:val="00CA1DEE"/>
    <w:rsid w:val="00D02929"/>
    <w:rsid w:val="00E81EB9"/>
    <w:rsid w:val="00F56BAA"/>
    <w:rsid w:val="00FD0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87BBE"/>
  <w15:chartTrackingRefBased/>
  <w15:docId w15:val="{A2554F2C-BE85-F042-8F26-60EFD66B8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D47"/>
    <w:rPr>
      <w:rFonts w:eastAsiaTheme="minorEastAsia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010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10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10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10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10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10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10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10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10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10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10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10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10D47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010D47"/>
    <w:rPr>
      <w:rFonts w:eastAsiaTheme="majorEastAsia" w:cstheme="majorBidi"/>
      <w:color w:val="0F4761" w:themeColor="accent1" w:themeShade="BF"/>
      <w:sz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010D47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010D47"/>
    <w:rPr>
      <w:rFonts w:eastAsiaTheme="majorEastAsia" w:cstheme="majorBidi"/>
      <w:color w:val="595959" w:themeColor="text1" w:themeTint="A6"/>
      <w:sz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010D47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010D47"/>
    <w:rPr>
      <w:rFonts w:eastAsiaTheme="majorEastAsia" w:cstheme="majorBidi"/>
      <w:color w:val="272727" w:themeColor="text1" w:themeTint="D8"/>
      <w:sz w:val="22"/>
    </w:rPr>
  </w:style>
  <w:style w:type="paragraph" w:styleId="Titre">
    <w:name w:val="Title"/>
    <w:basedOn w:val="Normal"/>
    <w:next w:val="Normal"/>
    <w:link w:val="TitreCar"/>
    <w:uiPriority w:val="10"/>
    <w:qFormat/>
    <w:rsid w:val="00010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0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0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10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10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10D47"/>
    <w:rPr>
      <w:rFonts w:eastAsiaTheme="minorEastAsia"/>
      <w:i/>
      <w:iCs/>
      <w:color w:val="404040" w:themeColor="text1" w:themeTint="BF"/>
      <w:sz w:val="22"/>
    </w:rPr>
  </w:style>
  <w:style w:type="paragraph" w:styleId="Paragraphedeliste">
    <w:name w:val="List Paragraph"/>
    <w:basedOn w:val="Normal"/>
    <w:uiPriority w:val="34"/>
    <w:qFormat/>
    <w:rsid w:val="00010D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10D4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10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10D47"/>
    <w:rPr>
      <w:rFonts w:eastAsiaTheme="minorEastAsia"/>
      <w:i/>
      <w:iCs/>
      <w:color w:val="0F4761" w:themeColor="accent1" w:themeShade="BF"/>
      <w:sz w:val="22"/>
    </w:rPr>
  </w:style>
  <w:style w:type="character" w:styleId="Rfrenceintense">
    <w:name w:val="Intense Reference"/>
    <w:basedOn w:val="Policepardfaut"/>
    <w:uiPriority w:val="32"/>
    <w:qFormat/>
    <w:rsid w:val="00010D4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10D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A538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8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0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94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4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0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9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26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08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4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9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9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5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0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3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7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2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5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8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7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8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9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8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13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25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3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1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69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92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6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7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791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49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03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5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78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3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8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1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62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7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46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7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06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9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1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9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50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33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5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5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06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479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6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13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0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0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53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5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3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91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96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1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4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94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9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52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2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37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0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68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1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30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47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80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4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5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06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6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5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43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2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9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38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19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7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05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71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6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4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70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454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8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52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48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9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40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2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0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5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9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4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84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95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3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1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3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1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8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89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22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50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7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841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42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64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1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57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4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98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0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37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2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65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5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37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7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9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8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91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6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9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54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97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4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85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30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5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45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8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06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9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76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71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9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2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03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0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3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71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62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13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67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53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55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93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8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59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48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2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2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71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34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861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5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3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8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031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5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82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8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20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6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79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1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6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70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23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8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7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30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7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54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41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9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79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19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7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07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6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6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12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5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22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61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9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77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0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42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98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59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0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72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7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50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08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54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9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1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99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0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1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07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6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9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79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99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65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53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48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9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80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89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115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0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6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86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97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40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0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9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49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95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09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54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1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3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56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2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92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74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59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01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6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1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8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52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800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8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32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2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68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5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44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8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4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30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34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67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3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8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25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5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4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05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55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96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6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3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70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479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4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2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21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2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94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7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3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28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8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26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5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38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6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60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57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32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032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1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2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14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3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7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8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49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4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3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6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29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9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3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32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7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6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30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9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0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3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494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16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0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76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9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65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39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473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1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4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45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710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0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05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0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51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57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49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14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15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7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88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25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8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93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54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3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85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2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36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8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7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41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55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2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87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6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43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8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45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5</Pages>
  <Words>932</Words>
  <Characters>5127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SEBASTIAN DAZA ALVIRA</dc:creator>
  <cp:keywords/>
  <dc:description/>
  <cp:lastModifiedBy>JOHAN SEBASTIAN DAZA ALVIRA</cp:lastModifiedBy>
  <cp:revision>13</cp:revision>
  <cp:lastPrinted>2025-11-10T07:58:00Z</cp:lastPrinted>
  <dcterms:created xsi:type="dcterms:W3CDTF">2025-11-10T00:04:00Z</dcterms:created>
  <dcterms:modified xsi:type="dcterms:W3CDTF">2025-11-10T14:42:00Z</dcterms:modified>
</cp:coreProperties>
</file>