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6758" w14:textId="02882025" w:rsidR="0063277F" w:rsidRPr="00CC4998" w:rsidRDefault="0063277F" w:rsidP="0063277F">
      <w:pPr>
        <w:jc w:val="center"/>
        <w:rPr>
          <w:rFonts w:ascii="Book Antiqua" w:hAnsi="Book Antiqua" w:cs="Times New Roman"/>
          <w:b/>
          <w:sz w:val="19"/>
          <w:szCs w:val="19"/>
        </w:rPr>
      </w:pPr>
      <w:bookmarkStart w:id="0" w:name="_Hlk48744022"/>
      <w:r>
        <w:rPr>
          <w:rFonts w:ascii="Book Antiqua" w:hAnsi="Book Antiqua" w:cs="Times New Roman"/>
          <w:b/>
          <w:sz w:val="19"/>
          <w:szCs w:val="19"/>
        </w:rPr>
        <w:t>Política Nacional para a População em Situação de Rua</w:t>
      </w:r>
      <w:r w:rsidRPr="00CC4998">
        <w:rPr>
          <w:rFonts w:ascii="Book Antiqua" w:hAnsi="Book Antiqua" w:cs="Times New Roman"/>
          <w:b/>
          <w:sz w:val="19"/>
          <w:szCs w:val="19"/>
        </w:rPr>
        <w:t xml:space="preserve"> – </w:t>
      </w:r>
      <w:r>
        <w:rPr>
          <w:rFonts w:ascii="Book Antiqua" w:hAnsi="Book Antiqua" w:cs="Times New Roman"/>
          <w:b/>
          <w:sz w:val="19"/>
          <w:szCs w:val="19"/>
        </w:rPr>
        <w:t>Dec. 7.053/09.</w:t>
      </w:r>
    </w:p>
    <w:p w14:paraId="4BE89973" w14:textId="77777777" w:rsidR="0063277F" w:rsidRPr="00CC4998" w:rsidRDefault="0063277F" w:rsidP="0063277F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CC4998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35539BA2" w14:textId="77777777" w:rsidR="0063277F" w:rsidRPr="00CC4998" w:rsidRDefault="0063277F" w:rsidP="0063277F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CC4998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85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85"/>
      </w:tblGrid>
      <w:tr w:rsidR="0063277F" w:rsidRPr="00065457" w14:paraId="30907A27" w14:textId="77777777" w:rsidTr="00E12500">
        <w:trPr>
          <w:trHeight w:hRule="exact" w:val="4028"/>
        </w:trPr>
        <w:tc>
          <w:tcPr>
            <w:tcW w:w="8585" w:type="dxa"/>
            <w:shd w:val="clear" w:color="auto" w:fill="E7E6E6" w:themeFill="background2"/>
          </w:tcPr>
          <w:p w14:paraId="63865AEF" w14:textId="449A2A40" w:rsidR="0063277F" w:rsidRPr="004D5FA4" w:rsidRDefault="0063277F" w:rsidP="00E1250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345B6ECC" w14:textId="77777777" w:rsidR="0063277F" w:rsidRPr="004D5FA4" w:rsidRDefault="0063277F" w:rsidP="00E1250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2B65822" w14:textId="77777777" w:rsidR="0063277F" w:rsidRPr="004D5FA4" w:rsidRDefault="0063277F" w:rsidP="00E12500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4D5FA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185FE9E5" w14:textId="77777777" w:rsidR="0063277F" w:rsidRPr="004D5FA4" w:rsidRDefault="0063277F" w:rsidP="00E1250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29CABFE" w14:textId="10F9764F" w:rsidR="0063277F" w:rsidRPr="004D5FA4" w:rsidRDefault="0063277F" w:rsidP="00E1250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29487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</w:t>
            </w:r>
            <w:r w:rsidR="00AB581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9</w:t>
            </w:r>
            <w:r w:rsidR="0029487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</w:t>
            </w:r>
            <w:r w:rsidR="00AB581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7</w:t>
            </w:r>
            <w:r w:rsidR="0029487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/2025</w:t>
            </w:r>
            <w:r w:rsidRPr="004D5FA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3F7EF2C9" w14:textId="77777777" w:rsidR="0063277F" w:rsidRPr="004D5FA4" w:rsidRDefault="0063277F" w:rsidP="00E1250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0434D5C0" w14:textId="77777777" w:rsidR="0063277F" w:rsidRPr="004D5FA4" w:rsidRDefault="0063277F" w:rsidP="00E1250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9F8DA39" w14:textId="77777777" w:rsidR="0063277F" w:rsidRPr="004D5FA4" w:rsidRDefault="0063277F" w:rsidP="00E12500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AD8B4BE" w14:textId="77777777" w:rsidR="0063277F" w:rsidRPr="004D5FA4" w:rsidRDefault="0063277F" w:rsidP="00E12500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469AB690" w14:textId="77777777" w:rsidR="0063277F" w:rsidRPr="004D5FA4" w:rsidRDefault="0063277F" w:rsidP="00E12500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385A8E7A" w14:textId="34BED86F" w:rsidR="0063277F" w:rsidRPr="004D5FA4" w:rsidRDefault="0063277F" w:rsidP="00E12500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Dec. 7.053/2009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0518A1D6" w14:textId="77777777" w:rsidR="0063277F" w:rsidRPr="004D5FA4" w:rsidRDefault="0063277F" w:rsidP="00E12500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1D05351C" w14:textId="77777777" w:rsidR="0063277F" w:rsidRPr="004D5FA4" w:rsidRDefault="0063277F" w:rsidP="00E12500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6BD326A5" w14:textId="77777777" w:rsidR="0063277F" w:rsidRPr="004D5FA4" w:rsidRDefault="0063277F" w:rsidP="00E12500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4D5FA4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1E7E7FFB" w14:textId="77777777" w:rsidR="0063277F" w:rsidRPr="004D5FA4" w:rsidRDefault="0063277F" w:rsidP="00E12500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4D5FA4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  <w:p w14:paraId="7600735B" w14:textId="77777777" w:rsidR="0063277F" w:rsidRPr="00065457" w:rsidRDefault="0063277F" w:rsidP="00E12500">
            <w:p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  <w:p w14:paraId="0A566C96" w14:textId="77777777" w:rsidR="0063277F" w:rsidRPr="00065457" w:rsidRDefault="0063277F" w:rsidP="00E12500">
            <w:pPr>
              <w:pStyle w:val="PargrafodaLista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</w:tr>
    </w:tbl>
    <w:bookmarkEnd w:id="0"/>
    <w:p w14:paraId="529AE129" w14:textId="5BB67864" w:rsidR="0063277F" w:rsidRPr="0063277F" w:rsidRDefault="0063277F" w:rsidP="0063277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63277F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"http://legislacao.planalto.gov.br/legisla/legislacao.nsf/Viw_Identificacao/DEC%207.053-2009?OpenDocument" </w:instrText>
      </w:r>
      <w:r w:rsidRPr="0063277F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</w:r>
      <w:r w:rsidRPr="0063277F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63277F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DECRETO Nº 7.053 DE 23 DE DEZEMBRO DE 2009.</w:t>
      </w:r>
      <w:r w:rsidRPr="0063277F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63277F" w:rsidRPr="0063277F" w14:paraId="59C5D5E8" w14:textId="77777777" w:rsidTr="0063277F">
        <w:trPr>
          <w:trHeight w:val="190"/>
          <w:tblCellSpacing w:w="0" w:type="dxa"/>
        </w:trPr>
        <w:tc>
          <w:tcPr>
            <w:tcW w:w="1167" w:type="pct"/>
            <w:vAlign w:val="center"/>
            <w:hideMark/>
          </w:tcPr>
          <w:p w14:paraId="1ABCC883" w14:textId="77777777" w:rsidR="0063277F" w:rsidRPr="0063277F" w:rsidRDefault="0063277F" w:rsidP="0063277F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3277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3833" w:type="pct"/>
            <w:vAlign w:val="center"/>
            <w:hideMark/>
          </w:tcPr>
          <w:p w14:paraId="576506E1" w14:textId="77777777" w:rsidR="0063277F" w:rsidRPr="0063277F" w:rsidRDefault="0063277F" w:rsidP="0063277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3277F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Institui a Política Nacional para a População em Situação de Rua e seu Comitê Intersetorial de Acompanhamento e Monitoramento, e dá outras providências.</w:t>
            </w:r>
          </w:p>
        </w:tc>
      </w:tr>
    </w:tbl>
    <w:p w14:paraId="15ABFBE7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 atribuição que lhe confere o art. 84, inciso VI, alínea “a”, da Constituição,</w:t>
      </w:r>
    </w:p>
    <w:p w14:paraId="01EB7F80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</w:p>
    <w:p w14:paraId="4286F5EA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1"/>
      <w:bookmarkEnd w:id="1"/>
      <w:r w:rsidRPr="00CD31F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val="pt-PT" w:eastAsia="pt-BR"/>
        </w:rPr>
        <w:t>Art. 1</w:t>
      </w:r>
      <w:r w:rsidRPr="00CD31F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val="pt-PT" w:eastAsia="pt-BR"/>
        </w:rPr>
        <w:t>o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val="pt-PT" w:eastAsia="pt-BR"/>
        </w:rPr>
        <w:t>  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Fica instituída a Política Nacional para a População em Situação de Rua, a ser implementada de acordo com os princípios, diretrizes e objetivos previstos neste Decreto.</w:t>
      </w:r>
    </w:p>
    <w:p w14:paraId="4E94F67D" w14:textId="2E0C8798" w:rsidR="0063277F" w:rsidRPr="00AB581C" w:rsidRDefault="0063277F" w:rsidP="00537E4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pacing w:val="-4"/>
          <w:sz w:val="16"/>
          <w:szCs w:val="16"/>
          <w:lang w:eastAsia="pt-BR"/>
        </w:rPr>
      </w:pPr>
      <w:r w:rsidRPr="00CD31FC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magenta"/>
          <w:lang w:eastAsia="pt-BR"/>
        </w:rPr>
        <w:t>Parágrafo único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>.  Para fins deste Decreto</w:t>
      </w:r>
      <w:r w:rsidRPr="0063277F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, </w:t>
      </w:r>
      <w:r w:rsidRPr="00CD31FC">
        <w:rPr>
          <w:rFonts w:ascii="Book Antiqua" w:eastAsia="Times New Roman" w:hAnsi="Book Antiqua" w:cs="Arial"/>
          <w:b/>
          <w:bCs/>
          <w:caps/>
          <w:color w:val="000000"/>
          <w:spacing w:val="-4"/>
          <w:sz w:val="19"/>
          <w:szCs w:val="19"/>
          <w:highlight w:val="green"/>
          <w:lang w:eastAsia="pt-BR"/>
        </w:rPr>
        <w:t>considera-se</w:t>
      </w:r>
      <w:r w:rsidRPr="00CD31FC">
        <w:rPr>
          <w:rFonts w:ascii="Book Antiqua" w:eastAsia="Times New Roman" w:hAnsi="Book Antiqua" w:cs="Arial"/>
          <w:b/>
          <w:bCs/>
          <w:caps/>
          <w:color w:val="000000"/>
          <w:spacing w:val="-4"/>
          <w:sz w:val="19"/>
          <w:szCs w:val="19"/>
          <w:lang w:eastAsia="pt-BR"/>
        </w:rPr>
        <w:t xml:space="preserve"> </w:t>
      </w:r>
      <w:r w:rsidRPr="00CD31FC">
        <w:rPr>
          <w:rFonts w:ascii="Book Antiqua" w:eastAsia="Times New Roman" w:hAnsi="Book Antiqua" w:cs="Arial"/>
          <w:b/>
          <w:bCs/>
          <w:caps/>
          <w:color w:val="000000"/>
          <w:spacing w:val="-4"/>
          <w:sz w:val="19"/>
          <w:szCs w:val="19"/>
          <w:shd w:val="clear" w:color="auto" w:fill="F7CAAC" w:themeFill="accent2" w:themeFillTint="66"/>
          <w:lang w:eastAsia="pt-BR"/>
        </w:rPr>
        <w:t>população em situação de rua</w:t>
      </w:r>
      <w:r w:rsidRPr="0063277F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 xml:space="preserve"> o </w:t>
      </w:r>
      <w:r w:rsidRPr="00537E4B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yellow"/>
          <w:lang w:eastAsia="pt-BR"/>
        </w:rPr>
        <w:t>grupo populacional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 </w:t>
      </w:r>
      <w:r w:rsidRPr="00537E4B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cyan"/>
          <w:lang w:eastAsia="pt-BR"/>
        </w:rPr>
        <w:t>heterogêneo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 que </w:t>
      </w:r>
      <w:r w:rsidRPr="00537E4B">
        <w:rPr>
          <w:rFonts w:ascii="Book Antiqua" w:eastAsia="Times New Roman" w:hAnsi="Book Antiqua" w:cs="Arial"/>
          <w:b/>
          <w:bCs/>
          <w:caps/>
          <w:color w:val="000000"/>
          <w:spacing w:val="-4"/>
          <w:sz w:val="19"/>
          <w:szCs w:val="19"/>
          <w:highlight w:val="green"/>
          <w:lang w:eastAsia="pt-BR"/>
        </w:rPr>
        <w:t>possui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 </w:t>
      </w:r>
      <w:r w:rsidRPr="00537E4B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yellow"/>
          <w:lang w:eastAsia="pt-BR"/>
        </w:rPr>
        <w:t>em comum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 a </w:t>
      </w:r>
      <w:r w:rsidRPr="00537E4B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cyan"/>
          <w:lang w:eastAsia="pt-BR"/>
        </w:rPr>
        <w:t>pobreza extrema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, os </w:t>
      </w:r>
      <w:r w:rsidRPr="00537E4B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yellow"/>
          <w:lang w:eastAsia="pt-BR"/>
        </w:rPr>
        <w:t>vínculos familiares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 </w:t>
      </w:r>
      <w:r w:rsidRPr="00537E4B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cyan"/>
          <w:lang w:eastAsia="pt-BR"/>
        </w:rPr>
        <w:t>interrompidos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 ou </w:t>
      </w:r>
      <w:r w:rsidRPr="00537E4B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cyan"/>
          <w:lang w:eastAsia="pt-BR"/>
        </w:rPr>
        <w:t>fragilizados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 e a </w:t>
      </w:r>
      <w:r w:rsidRPr="00537E4B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yellow"/>
          <w:lang w:eastAsia="pt-BR"/>
        </w:rPr>
        <w:t>inexistência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 </w:t>
      </w:r>
      <w:r w:rsidRPr="00537E4B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cyan"/>
          <w:lang w:eastAsia="pt-BR"/>
        </w:rPr>
        <w:t>de moradia convencional regular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, e que </w:t>
      </w:r>
      <w:r w:rsidRPr="00114064">
        <w:rPr>
          <w:rFonts w:ascii="Book Antiqua" w:eastAsia="Times New Roman" w:hAnsi="Book Antiqua" w:cs="Arial"/>
          <w:b/>
          <w:bCs/>
          <w:caps/>
          <w:color w:val="000000"/>
          <w:spacing w:val="-4"/>
          <w:sz w:val="19"/>
          <w:szCs w:val="19"/>
          <w:highlight w:val="green"/>
          <w:lang w:eastAsia="pt-BR"/>
        </w:rPr>
        <w:t>utiliza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 os 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yellow"/>
          <w:lang w:eastAsia="pt-BR"/>
        </w:rPr>
        <w:t>logradouros públicos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 e as 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yellow"/>
          <w:lang w:eastAsia="pt-BR"/>
        </w:rPr>
        <w:t>áreas degradadas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 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cyan"/>
          <w:lang w:eastAsia="pt-BR"/>
        </w:rPr>
        <w:t>como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 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yellow"/>
          <w:lang w:eastAsia="pt-BR"/>
        </w:rPr>
        <w:t>espaço de moradia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 e 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yellow"/>
          <w:lang w:eastAsia="pt-BR"/>
        </w:rPr>
        <w:t>de sustento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, 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cyan"/>
          <w:lang w:eastAsia="pt-BR"/>
        </w:rPr>
        <w:t>de forma temporária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 xml:space="preserve"> ou 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highlight w:val="cyan"/>
          <w:lang w:eastAsia="pt-BR"/>
        </w:rPr>
        <w:t>permanente</w:t>
      </w:r>
      <w:r w:rsidRPr="00114064">
        <w:rPr>
          <w:rFonts w:ascii="Book Antiqua" w:eastAsia="Times New Roman" w:hAnsi="Book Antiqua" w:cs="Arial"/>
          <w:b/>
          <w:bCs/>
          <w:color w:val="000000"/>
          <w:spacing w:val="-4"/>
          <w:sz w:val="19"/>
          <w:szCs w:val="19"/>
          <w:lang w:eastAsia="pt-BR"/>
        </w:rPr>
        <w:t>, bem como as unidades de acolhimento para pernoite temporário ou como moradia provisória</w:t>
      </w:r>
      <w:r w:rsidRPr="005B0EC7">
        <w:rPr>
          <w:rFonts w:ascii="Book Antiqua" w:eastAsia="Times New Roman" w:hAnsi="Book Antiqua" w:cs="Arial"/>
          <w:b/>
          <w:bCs/>
          <w:color w:val="000000"/>
          <w:spacing w:val="-4"/>
          <w:sz w:val="16"/>
          <w:szCs w:val="16"/>
          <w:lang w:eastAsia="pt-BR"/>
        </w:rPr>
        <w:t>.</w:t>
      </w:r>
      <w:r w:rsidR="00D03B2B" w:rsidRPr="005B0EC7">
        <w:rPr>
          <w:rFonts w:ascii="Book Antiqua" w:eastAsia="Times New Roman" w:hAnsi="Book Antiqua" w:cs="Arial"/>
          <w:color w:val="000000"/>
          <w:spacing w:val="-4"/>
          <w:sz w:val="16"/>
          <w:szCs w:val="16"/>
          <w:lang w:eastAsia="pt-BR"/>
        </w:rPr>
        <w:t xml:space="preserve"> </w:t>
      </w:r>
      <w:bookmarkStart w:id="2" w:name="_Hlk79084255"/>
      <w:r w:rsidR="00D03B2B" w:rsidRPr="005B0EC7">
        <w:rPr>
          <w:rFonts w:ascii="Book Antiqua" w:eastAsia="Times New Roman" w:hAnsi="Book Antiqua" w:cs="Arial"/>
          <w:b/>
          <w:bCs/>
          <w:color w:val="FF0000"/>
          <w:spacing w:val="-4"/>
          <w:sz w:val="16"/>
          <w:szCs w:val="16"/>
          <w:u w:val="single"/>
          <w:lang w:eastAsia="pt-BR"/>
        </w:rPr>
        <w:t>(DPEDF-2013)</w:t>
      </w:r>
      <w:bookmarkEnd w:id="2"/>
      <w:r w:rsidR="00204EEA" w:rsidRPr="005B0EC7">
        <w:rPr>
          <w:rFonts w:ascii="Book Antiqua" w:eastAsia="Times New Roman" w:hAnsi="Book Antiqua" w:cs="Arial"/>
          <w:color w:val="000000"/>
          <w:spacing w:val="-4"/>
          <w:sz w:val="16"/>
          <w:szCs w:val="16"/>
          <w:lang w:eastAsia="pt-BR"/>
        </w:rPr>
        <w:t xml:space="preserve"> </w:t>
      </w:r>
      <w:r w:rsidR="00204EEA" w:rsidRPr="005B0EC7">
        <w:rPr>
          <w:rFonts w:ascii="Book Antiqua" w:hAnsi="Book Antiqua"/>
          <w:b/>
          <w:color w:val="FF0000"/>
          <w:sz w:val="16"/>
          <w:szCs w:val="16"/>
          <w:u w:val="single"/>
        </w:rPr>
        <w:t>(MPPR-2017)</w:t>
      </w:r>
      <w:r w:rsidR="00D15D43" w:rsidRPr="005B0EC7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15D43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(DPEPR-2017)</w:t>
      </w:r>
      <w:r w:rsidR="00165D80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65D80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(DPU-2017)</w:t>
      </w:r>
      <w:r w:rsidR="00165D80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65D80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(MPMG-2018)</w:t>
      </w:r>
      <w:r w:rsidR="001462EC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37E4B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(DPEGO-2021)</w:t>
      </w:r>
      <w:r w:rsidR="003434C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434C8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</w:t>
      </w:r>
      <w:r w:rsidR="003434C8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MPSE</w:t>
      </w:r>
      <w:r w:rsidR="003434C8" w:rsidRPr="00A314C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-2022)</w:t>
      </w:r>
      <w:r w:rsidR="0029487E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29487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(DPEMG-2023)</w:t>
      </w:r>
      <w:r w:rsidR="00AB581C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AB581C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(MPSC-2021</w:t>
      </w:r>
      <w:r w:rsidR="00AB581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AB581C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D31FC" w14:paraId="51AE91C2" w14:textId="77777777" w:rsidTr="00CD31FC">
        <w:tc>
          <w:tcPr>
            <w:tcW w:w="8494" w:type="dxa"/>
            <w:shd w:val="clear" w:color="auto" w:fill="CCFFFF"/>
          </w:tcPr>
          <w:p w14:paraId="6BB54D1C" w14:textId="6C796C2C" w:rsidR="0029487E" w:rsidRDefault="0029487E" w:rsidP="001462EC">
            <w:pPr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DPEMG-2023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29487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Decreto 7.053/09, que instituiu a Política Nacional para a População em Situação de Rua, define esse público como:</w:t>
            </w:r>
            <w:r>
              <w:t xml:space="preserve"> </w:t>
            </w:r>
            <w:r w:rsidRPr="0029487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grupo populacional heterogêneo que possui em comum a pobreza extrema, os vínculos familiares interrompidos ou fragilizados e a inexistência de moradia convencional regular, e que utiliza os logradouros públicos e as áreas degradadas como espaço de moradia e de sustento, de forma temporária ou permanente, bem como as unidades de acolhimento para pernoite temporário ou como moradia provisória.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1º, § único, Dec. 7053.</w:t>
            </w:r>
          </w:p>
          <w:p w14:paraId="587ADBC4" w14:textId="77777777" w:rsidR="0029487E" w:rsidRDefault="0029487E" w:rsidP="001462EC">
            <w:pPr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429771D3" w14:textId="6027A36C" w:rsidR="001462EC" w:rsidRPr="001462EC" w:rsidRDefault="001462EC" w:rsidP="001462EC">
            <w:pPr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A01F35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MPSC-2021-CESPE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1462EC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Acerca dos direitos da população em situação de rua, julgue o item seguinte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1462EC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Decreto 7.053/09, que tem como objeto a proteção dos direitos da população de rua, não prevê expressamente uma regra que proíba a retirada de itens das pessoas dessa população.</w:t>
            </w:r>
            <w:r w:rsidR="00A01F3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A01F35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1º, § único, Dec. 7053.</w:t>
            </w:r>
          </w:p>
          <w:p w14:paraId="7CDBC861" w14:textId="17CE9883" w:rsidR="001462EC" w:rsidRDefault="001462EC" w:rsidP="00537E4B">
            <w:pPr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7ED4D7EE" w14:textId="21B4C7AD" w:rsidR="00A01F35" w:rsidRPr="00A01F35" w:rsidRDefault="001462EC" w:rsidP="00A01F35">
            <w:pPr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E913C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E913C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="00A01F35" w:rsidRPr="00A01F3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Decreto 7.053/09 não tem essa previsão, mas atenção para não confundir</w:t>
            </w:r>
            <w:r w:rsidR="00A01F3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</w:t>
            </w:r>
            <w:r w:rsidR="00A01F35" w:rsidRPr="00A01F3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a R</w:t>
            </w:r>
            <w:r w:rsidR="00A01F3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esolução</w:t>
            </w:r>
            <w:r w:rsidR="00A01F35" w:rsidRPr="00A01F3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Nº 40</w:t>
            </w:r>
            <w:r w:rsidR="00A01F3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/20, do Conselho Nacional de Direito Humanos,</w:t>
            </w:r>
            <w:r w:rsidR="00A01F35" w:rsidRPr="00A01F3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que </w:t>
            </w:r>
            <w:r w:rsidR="00A01F3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trata</w:t>
            </w:r>
            <w:r w:rsidR="00A01F35" w:rsidRPr="00A01F3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sobre as diretrizes para promoção, proteção e defesa dos direitos humanos das pessoas em situação de rua, de acordo com a Política Nacional para População em Situação de Rua dispõe</w:t>
            </w:r>
            <w:r w:rsidR="00A01F3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, em seu art. 25, o seguinte: </w:t>
            </w:r>
            <w:r w:rsidR="00A01F35" w:rsidRPr="00A01F35">
              <w:rPr>
                <w:rFonts w:ascii="Book Antiqua" w:eastAsia="Times New Roman" w:hAnsi="Book Antiqua" w:cs="Arial"/>
                <w:i/>
                <w:iCs/>
                <w:color w:val="000000"/>
                <w:sz w:val="19"/>
                <w:szCs w:val="19"/>
                <w:lang w:eastAsia="pt-BR"/>
              </w:rPr>
              <w:t xml:space="preserve">“Art. 25 O </w:t>
            </w:r>
            <w:r w:rsidR="00A01F35" w:rsidRPr="00A01F35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highlight w:val="yellow"/>
                <w:lang w:eastAsia="pt-BR"/>
              </w:rPr>
              <w:lastRenderedPageBreak/>
              <w:t>recolhimento de qualquer documento e objetos pessoais das pessoas em situação de rua</w:t>
            </w:r>
            <w:r w:rsidR="00A01F35" w:rsidRPr="00A01F35">
              <w:rPr>
                <w:rFonts w:ascii="Book Antiqua" w:eastAsia="Times New Roman" w:hAnsi="Book Antiqua" w:cs="Arial"/>
                <w:i/>
                <w:iCs/>
                <w:color w:val="000000"/>
                <w:sz w:val="19"/>
                <w:szCs w:val="19"/>
                <w:lang w:eastAsia="pt-BR"/>
              </w:rPr>
              <w:t>, por agentes públicos e privados, configura violação aos direitos dessa população, infringindo os direitos fundamentais da igualdade e propriedade.”</w:t>
            </w:r>
          </w:p>
          <w:p w14:paraId="5F9E27E8" w14:textId="77777777" w:rsidR="001462EC" w:rsidRDefault="001462EC" w:rsidP="00537E4B">
            <w:pPr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1E52787F" w14:textId="0CBCD080" w:rsidR="00537E4B" w:rsidRDefault="00537E4B" w:rsidP="00537E4B">
            <w:pPr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114064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EGO-2021-FCC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537E4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Compõe, de forma expressa, a definição de população em situação de rua, adotada pelo Decreto Federal n° 7.053/2009, a condição de se tratar de um grupo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537E4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que utiliza os logradouros públicos e as áreas degradadas como espaço de moradia e de sustento de forma temporária ou permanente.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1º, § único, Dec. 7053.</w:t>
            </w:r>
          </w:p>
          <w:p w14:paraId="32851DE3" w14:textId="39A65415" w:rsidR="00537E4B" w:rsidRDefault="00537E4B" w:rsidP="00537E4B">
            <w:pPr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5AF255AA" w14:textId="2F5D015B" w:rsidR="00E913CF" w:rsidRPr="00E913CF" w:rsidRDefault="00537E4B" w:rsidP="00E913CF">
            <w:pPr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E913C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E913CF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="00E913CF" w:rsidRP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Por meio do Decreto Federal 7.053/09 (reformado, em parte, pelo Decret</w:t>
            </w:r>
            <w:r w:rsid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</w:t>
            </w:r>
            <w:r w:rsidR="00E913CF" w:rsidRP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9.894/19), o governo brasileiro instituiu a Política Nacional para a População em Situação de Rua e seu Comitê Intersetorial de Acompanhamento e Monitoramento. A medida - considerada marco na garantia dos direitos desse segmento da população - visou concretizar os direitos fundamentais e humanos das pessoas em situação de rua, com vistas à garantia do seu mínimo existencial.</w:t>
            </w:r>
            <w:r w:rsid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E913CF" w:rsidRP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A normativa, de início, em seu art.1°, parágrafo único, considera </w:t>
            </w:r>
            <w:r w:rsidR="00E913CF" w:rsidRPr="00E913C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população em situação de rua</w:t>
            </w:r>
            <w:r w:rsidR="00E913CF" w:rsidRP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</w:t>
            </w:r>
          </w:p>
          <w:p w14:paraId="10F2B94E" w14:textId="77777777" w:rsidR="00E913CF" w:rsidRDefault="00E913CF" w:rsidP="00E913CF">
            <w:pPr>
              <w:pStyle w:val="PargrafodaLista"/>
              <w:numPr>
                <w:ilvl w:val="0"/>
                <w:numId w:val="4"/>
              </w:numPr>
              <w:ind w:left="310" w:hanging="233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o grupo populacional </w:t>
            </w:r>
            <w:r w:rsidRPr="00E913C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heterogêneo</w:t>
            </w:r>
            <w:r w:rsidRP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;</w:t>
            </w:r>
          </w:p>
          <w:p w14:paraId="672FEBF1" w14:textId="6EAD1F5D" w:rsidR="00E913CF" w:rsidRDefault="00E913CF" w:rsidP="00E913CF">
            <w:pPr>
              <w:pStyle w:val="PargrafodaLista"/>
              <w:numPr>
                <w:ilvl w:val="0"/>
                <w:numId w:val="4"/>
              </w:numPr>
              <w:ind w:left="310" w:hanging="233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que possui </w:t>
            </w:r>
            <w:r w:rsidRPr="00E913C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em comum a pobreza extrema</w:t>
            </w:r>
            <w:r w:rsidRP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, os vínculos familiares interrompidos ou fragilizados e a </w:t>
            </w:r>
            <w:r w:rsidRPr="00E913C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inexistência de moradia convencional regular</w:t>
            </w:r>
            <w:r w:rsidRP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;</w:t>
            </w:r>
          </w:p>
          <w:p w14:paraId="01E2F479" w14:textId="57825A2C" w:rsidR="00E913CF" w:rsidRDefault="00E913CF" w:rsidP="00E913CF">
            <w:pPr>
              <w:pStyle w:val="PargrafodaLista"/>
              <w:numPr>
                <w:ilvl w:val="0"/>
                <w:numId w:val="4"/>
              </w:numPr>
              <w:ind w:left="310" w:hanging="233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e que utiliza os </w:t>
            </w:r>
            <w:r w:rsidRPr="00E913C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logradouros públicos</w:t>
            </w:r>
            <w:r w:rsidRP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e as </w:t>
            </w:r>
            <w:r w:rsidRPr="00E913C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áreas degradadas como espaço de moradia e de sustento</w:t>
            </w:r>
            <w:r w:rsidRP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E913C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de forma temporária</w:t>
            </w:r>
            <w:r w:rsidRP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ou </w:t>
            </w:r>
            <w:r w:rsidRPr="00E913C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permanente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</w:p>
          <w:p w14:paraId="3CF47F80" w14:textId="76B110EB" w:rsidR="00537E4B" w:rsidRPr="00E913CF" w:rsidRDefault="00E913CF" w:rsidP="00E913CF">
            <w:pPr>
              <w:pStyle w:val="PargrafodaLista"/>
              <w:numPr>
                <w:ilvl w:val="0"/>
                <w:numId w:val="4"/>
              </w:numPr>
              <w:ind w:left="310" w:hanging="233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E913C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bem como as unidades de acolhimento para pernoite temporário ou como moradia provisória.</w:t>
            </w:r>
          </w:p>
          <w:p w14:paraId="5445EA2F" w14:textId="77777777" w:rsidR="00537E4B" w:rsidRDefault="00537E4B" w:rsidP="00537E4B">
            <w:pPr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24608F72" w14:textId="7E1C4A11" w:rsidR="00CD31FC" w:rsidRDefault="00CD31FC" w:rsidP="00537E4B">
            <w:pPr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CD31FC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MPMG-2018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Assinale a alternativa correta: </w:t>
            </w:r>
            <w:r w:rsidRPr="00CD31FC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população em situação de rua pode ser conceituada como o grupo populacional heterogêneo que possui em comum a pobreza extrema, os vínculos familiares interrompidos ou fragilizados e a inexistência de moradia convencional regular, e que utiliza os logradouros públicos e as áreas degradadas como espaço de moradia e de sustento, de forma temporária ou permanente, bem como as unidades de acolhimento para pernoite temporário ou como moradia provisória.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1º, § único, Dec. 7053</w:t>
            </w:r>
            <w:r w:rsidR="00165D80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/09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.</w:t>
            </w:r>
          </w:p>
          <w:p w14:paraId="0314379E" w14:textId="77777777" w:rsidR="00537E4B" w:rsidRDefault="00537E4B" w:rsidP="00537E4B">
            <w:pPr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0F6C881E" w14:textId="37D86129" w:rsidR="00114064" w:rsidRPr="00114064" w:rsidRDefault="00114064" w:rsidP="00537E4B">
            <w:pPr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114064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DPU-2017-CESPE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114064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Acerca da proteção a grupos vulneráveis, julgue o seguinte item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114064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parcela da população que utiliza como moradia ruínas de edifícios abandonados pelos proprietários está incluída na mesma proteção dedicada àqueles que estão em situação de rua.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1º, § único, Dec. 7053.</w:t>
            </w:r>
          </w:p>
        </w:tc>
      </w:tr>
    </w:tbl>
    <w:p w14:paraId="43C0FA25" w14:textId="2F346C40" w:rsidR="0063277F" w:rsidRPr="00664851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</w:pPr>
      <w:bookmarkStart w:id="3" w:name="art2"/>
      <w:bookmarkEnd w:id="3"/>
      <w:r w:rsidRPr="000F73E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 2</w:t>
      </w:r>
      <w:proofErr w:type="gramStart"/>
      <w:r w:rsidRPr="000F73E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</w:t>
      </w:r>
      <w:proofErr w:type="gramEnd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0F73E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Política Nacional para a População em Situação de Rua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0F73ED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será implementada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0F73E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forma descentralizada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0F73E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articulada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0F73E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entre a União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os </w:t>
      </w:r>
      <w:r w:rsidRPr="000F73E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demais entes federativos</w:t>
      </w:r>
      <w:r w:rsidRPr="000F73E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que a ela aderirem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meio de instrumento próprio</w:t>
      </w:r>
      <w:r w:rsidRPr="005B0EC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0F73ED" w:rsidRPr="005B0EC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0F73ED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(MPPR-2019)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DPEMT-2022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5D492406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 único.  O instrumento de adesão definirá as atribuições e as responsabilidades a serem compartilhadas.</w:t>
      </w:r>
    </w:p>
    <w:p w14:paraId="59F7D810" w14:textId="28CDEEFD" w:rsid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bookmarkStart w:id="4" w:name="art3"/>
      <w:bookmarkEnd w:id="4"/>
      <w:r w:rsidRPr="0066485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3</w:t>
      </w:r>
      <w:proofErr w:type="gramStart"/>
      <w:r w:rsidRPr="0066485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66485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Os</w:t>
      </w:r>
      <w:proofErr w:type="gramEnd"/>
      <w:r w:rsidRPr="0066485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entes da Federação que aderirem à Política Nacional para a População em Situação de Rua deverão instituir comitês gestores intersetoriais, integrados por representantes das áreas relacionadas ao atendimento da população em situação de rua, com a participação de fóruns, movimentos e entidades representativas desse segmento da população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66485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DPEMT-2022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64851" w14:paraId="44BD88BA" w14:textId="77777777" w:rsidTr="001F5835">
        <w:tc>
          <w:tcPr>
            <w:tcW w:w="8494" w:type="dxa"/>
            <w:shd w:val="clear" w:color="auto" w:fill="CCFFFF"/>
          </w:tcPr>
          <w:p w14:paraId="3F769EF9" w14:textId="16EC9726" w:rsidR="00664851" w:rsidRPr="00BE2777" w:rsidRDefault="00664851" w:rsidP="001F583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BE277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BE277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MT-2022</w:t>
            </w:r>
            <w:r w:rsidRPr="00BE277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-FCC</w:t>
            </w:r>
            <w:r w:rsidRPr="00BE277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 w:rsidRPr="00BE2777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66485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Política Nacional para a População em Situação de Rua, instituída pelo Decreto nº 7.053/2009, estabelece que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66485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os entes da Federação que aderirem à Política Nacional para a População em Situação de Rua deverão instituir comitês gestores intersetoriais, com participação de representantes desse segmento da população.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3º, Dec. 7053/09.</w:t>
            </w:r>
          </w:p>
        </w:tc>
      </w:tr>
    </w:tbl>
    <w:p w14:paraId="1428CE82" w14:textId="43054CB6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u w:val="single"/>
          <w:lang w:eastAsia="pt-BR"/>
        </w:rPr>
      </w:pPr>
      <w:bookmarkStart w:id="5" w:name="art4"/>
      <w:bookmarkEnd w:id="5"/>
      <w:r w:rsidRPr="002335E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4</w:t>
      </w:r>
      <w:proofErr w:type="gramStart"/>
      <w:r w:rsidRPr="002335E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335E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Poder Executivo Federal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65D8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poderá firmar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65D8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convênios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com 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entidades públicas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privadas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sem fins lucrativos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para o desenvolvimento e a execução de projetos que beneficiem a população em situação de rua e estejam de acordo com os princípios, diretrizes e objetivos que orientam a Política Nacional para a População em Situação de Rua</w:t>
      </w:r>
      <w:r w:rsidRPr="005B0EC7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D03B2B" w:rsidRPr="005B0EC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D03B2B" w:rsidRPr="005B0EC7">
        <w:rPr>
          <w:rFonts w:ascii="Book Antiqua" w:eastAsia="Times New Roman" w:hAnsi="Book Antiqua" w:cs="Arial"/>
          <w:b/>
          <w:bCs/>
          <w:color w:val="FF0000"/>
          <w:spacing w:val="-4"/>
          <w:sz w:val="16"/>
          <w:szCs w:val="16"/>
          <w:u w:val="single"/>
          <w:lang w:eastAsia="pt-BR"/>
        </w:rPr>
        <w:t>(DPEDF-2013)</w:t>
      </w:r>
      <w:r w:rsidR="002335EE" w:rsidRPr="005B0EC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bookmarkStart w:id="6" w:name="_Hlk66635204"/>
      <w:r w:rsidR="002335EE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(MPMG-2018)</w:t>
      </w:r>
      <w:bookmarkEnd w:id="6"/>
    </w:p>
    <w:p w14:paraId="7C870BE4" w14:textId="1DC296CF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u w:val="single"/>
          <w:lang w:eastAsia="pt-BR"/>
        </w:rPr>
      </w:pPr>
      <w:bookmarkStart w:id="7" w:name="art5"/>
      <w:bookmarkEnd w:id="7"/>
      <w:r w:rsidRPr="00F56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5</w:t>
      </w:r>
      <w:proofErr w:type="gramStart"/>
      <w:r w:rsidRPr="00F56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F567B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São</w:t>
      </w:r>
      <w:proofErr w:type="gramEnd"/>
      <w:r w:rsidRPr="00F567B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F567B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princípios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gramStart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  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Política</w:t>
      </w:r>
      <w:proofErr w:type="gramEnd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Nacional para a População em Situação de Rua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165D8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além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gramStart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da  igualdade</w:t>
      </w:r>
      <w:proofErr w:type="gramEnd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equidade</w:t>
      </w:r>
      <w:r w:rsidRPr="005B0EC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="00F567B6" w:rsidRPr="005B0EC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bookmarkStart w:id="8" w:name="_Hlk71030663"/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  <w:bookmarkEnd w:id="8"/>
      <w:r w:rsidR="00BE2777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E2777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(DPEAM-2018)</w:t>
      </w:r>
    </w:p>
    <w:p w14:paraId="63E032A5" w14:textId="22602945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u w:val="single"/>
          <w:lang w:eastAsia="pt-BR"/>
        </w:rPr>
      </w:pP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 - </w:t>
      </w:r>
      <w:proofErr w:type="gramStart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respeito</w:t>
      </w:r>
      <w:proofErr w:type="gramEnd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à dignidade da pessoa humana</w:t>
      </w:r>
      <w:r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F567B6"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  <w:r w:rsidR="00BE2777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E2777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(DPEAM-2018)</w:t>
      </w:r>
    </w:p>
    <w:p w14:paraId="2B03D7DB" w14:textId="36925AE4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</w:pP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lastRenderedPageBreak/>
        <w:t>II - </w:t>
      </w:r>
      <w:proofErr w:type="gramStart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direito</w:t>
      </w:r>
      <w:proofErr w:type="gramEnd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à convivência familiar e comunitária</w:t>
      </w:r>
      <w:r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F567B6"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</w:p>
    <w:p w14:paraId="4D7CC652" w14:textId="75F1946B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</w:pP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 - valorização e respeito à vida e à cidadania</w:t>
      </w:r>
      <w:r w:rsidRPr="005B0EC7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F567B6" w:rsidRPr="005B0EC7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  <w:r w:rsidR="00BE2777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E2777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(DPEAM-2018)</w:t>
      </w:r>
    </w:p>
    <w:p w14:paraId="46D128DB" w14:textId="25983B94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</w:pP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IV - </w:t>
      </w:r>
      <w:proofErr w:type="gramStart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atendimento</w:t>
      </w:r>
      <w:proofErr w:type="gramEnd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humanizado e universalizado; e</w:t>
      </w:r>
      <w:r w:rsidR="00F567B6"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  <w:r w:rsidR="00BE2777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E2777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(DPEAM-2018)</w:t>
      </w:r>
    </w:p>
    <w:p w14:paraId="61193711" w14:textId="1CFEB44B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 - </w:t>
      </w:r>
      <w:proofErr w:type="gramStart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respeito</w:t>
      </w:r>
      <w:proofErr w:type="gramEnd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às condições sociais e diferenças de origem, raça, idade, nacionalidade, gênero, orientação sexual e religiosa, com atenção especial às pessoas com deficiência</w:t>
      </w:r>
      <w:r w:rsidRPr="005B0EC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F567B6" w:rsidRPr="005B0EC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</w:p>
    <w:p w14:paraId="1F627B64" w14:textId="58045B50" w:rsidR="0063277F" w:rsidRPr="00664851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9" w:name="art6"/>
      <w:bookmarkEnd w:id="9"/>
      <w:r w:rsidRPr="00F56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</w:t>
      </w:r>
      <w:r w:rsidR="005B0EC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 </w:t>
      </w:r>
      <w:r w:rsidRPr="00F56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 6</w:t>
      </w:r>
      <w:proofErr w:type="gramStart"/>
      <w:r w:rsidRPr="00F567B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F567B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São</w:t>
      </w:r>
      <w:proofErr w:type="gramEnd"/>
      <w:r w:rsidRPr="00F567B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F567B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diretrizes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Política Nacional para a População em Situação de Rua</w:t>
      </w:r>
      <w:r w:rsidRPr="005B0EC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="00F567B6" w:rsidRPr="005B0EC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165D80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(DPEAM-2018)</w:t>
      </w:r>
      <w:r w:rsid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B0EC7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</w:t>
      </w:r>
      <w:r w:rsid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/2021</w:t>
      </w:r>
      <w:r w:rsidR="005B0EC7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</w:p>
    <w:p w14:paraId="20247A9B" w14:textId="19F11116" w:rsidR="0063277F" w:rsidRPr="00165D80" w:rsidRDefault="0063277F" w:rsidP="00F567B6">
      <w:pPr>
        <w:tabs>
          <w:tab w:val="right" w:pos="8504"/>
        </w:tabs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 - </w:t>
      </w:r>
      <w:proofErr w:type="gramStart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promoção</w:t>
      </w:r>
      <w:proofErr w:type="gramEnd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dos direitos civis, políticos, econômicos, sociais, culturais e ambientais</w:t>
      </w:r>
      <w:r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F567B6"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  <w:r w:rsidR="00F567B6"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ab/>
      </w:r>
    </w:p>
    <w:p w14:paraId="32804687" w14:textId="5A58FE33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</w:pP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 - </w:t>
      </w:r>
      <w:proofErr w:type="gramStart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responsabilidade</w:t>
      </w:r>
      <w:proofErr w:type="gramEnd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 poder público pela sua elaboração e financiamento</w:t>
      </w:r>
      <w:r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F567B6"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</w:p>
    <w:p w14:paraId="7E1E880C" w14:textId="22E52D78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</w:pP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 - articulação das políticas públicas federais, estaduais, municipais e do Distrito Federal</w:t>
      </w:r>
      <w:r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F567B6"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</w:p>
    <w:p w14:paraId="745640D9" w14:textId="2EB747F2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</w:pP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IV - </w:t>
      </w:r>
      <w:proofErr w:type="gramStart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integração</w:t>
      </w:r>
      <w:proofErr w:type="gramEnd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das políticas públicas em cada nível de governo</w:t>
      </w:r>
      <w:r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F567B6"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</w:p>
    <w:p w14:paraId="2C02B4DA" w14:textId="14A6E0DF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</w:pP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 - </w:t>
      </w:r>
      <w:proofErr w:type="gramStart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integração</w:t>
      </w:r>
      <w:proofErr w:type="gramEnd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dos esforços do poder público e da sociedade civil para sua execução</w:t>
      </w:r>
      <w:r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F567B6"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  <w:r w:rsidR="00165D80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65D80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(DPEAM-2018)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E2777" w14:paraId="6DAAFF89" w14:textId="77777777" w:rsidTr="00BE2777">
        <w:tc>
          <w:tcPr>
            <w:tcW w:w="8494" w:type="dxa"/>
            <w:shd w:val="clear" w:color="auto" w:fill="CCFFFF"/>
          </w:tcPr>
          <w:p w14:paraId="66A89D64" w14:textId="711F1334" w:rsidR="00BE2777" w:rsidRPr="00BE2777" w:rsidRDefault="00BE2777" w:rsidP="00BE277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BE277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BE277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DPEAM-2018-FCC</w:t>
            </w:r>
            <w:r w:rsidRPr="00BE277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 w:rsidRPr="00BE2777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 Dentre as diretrizes da Política Nacional para a População em Situação de Rua, segundo o previsto no Decreto nº 7.053/2009, está a integração dos esforços do poder público e da sociedade civil para sua execução.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6º, V, Dec. 7053/09.</w:t>
            </w:r>
          </w:p>
        </w:tc>
      </w:tr>
    </w:tbl>
    <w:p w14:paraId="7EE0D7F2" w14:textId="34DE4C56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</w:pP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VI - </w:t>
      </w:r>
      <w:proofErr w:type="gramStart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participação</w:t>
      </w:r>
      <w:proofErr w:type="gramEnd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da sociedade civil, por meio de entidades, fóruns e organizações da população em situação de rua, na elaboração, acompanhamento e monitoramento das políticas públicas</w:t>
      </w:r>
      <w:r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F567B6"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</w:p>
    <w:p w14:paraId="12C96D6E" w14:textId="1899AF59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</w:pP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VII - incentivo e apoio à organização da população em situação de rua e à sua participação nas diversas instâncias de formulação, controle social, monitoramento e avaliação das políticas públicas</w:t>
      </w:r>
      <w:r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F567B6"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</w:p>
    <w:p w14:paraId="5477DB05" w14:textId="2A613107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</w:pP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VIII - respeito às singularidades de cada território e ao aproveitamento das potencialidades e recursos locais e regionais na elaboração, desenvolvimento, acompanhamento e monitoramento das políticas públicas</w:t>
      </w:r>
      <w:r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F567B6"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</w:p>
    <w:p w14:paraId="151A224A" w14:textId="10FA3FA1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</w:pP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IX - </w:t>
      </w:r>
      <w:proofErr w:type="gramStart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implantação e ampliação</w:t>
      </w:r>
      <w:proofErr w:type="gramEnd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das ações educativas destinadas à superação do preconceito, e de capacitação dos servidores públicos para melhoria da qualidade e respeito no atendimento deste grupo populacional; e</w:t>
      </w:r>
      <w:r w:rsidR="00F567B6"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(MPPR-2016)</w:t>
      </w:r>
    </w:p>
    <w:p w14:paraId="26A231B3" w14:textId="5AACB7ED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X - </w:t>
      </w:r>
      <w:proofErr w:type="gramStart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democratização</w:t>
      </w:r>
      <w:proofErr w:type="gramEnd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 acesso e fruição dos espaços e serviços públicos</w:t>
      </w:r>
      <w:r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F567B6"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(MPPR-2016</w:t>
      </w:r>
      <w:r w:rsidR="005B0EC7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/2021</w:t>
      </w:r>
      <w:r w:rsidR="00F567B6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0EC7" w14:paraId="51107AF0" w14:textId="77777777" w:rsidTr="00715EF0">
        <w:tc>
          <w:tcPr>
            <w:tcW w:w="8494" w:type="dxa"/>
            <w:shd w:val="clear" w:color="auto" w:fill="CCFFFF"/>
          </w:tcPr>
          <w:p w14:paraId="2017EDF4" w14:textId="09C8E4EB" w:rsidR="005B0EC7" w:rsidRPr="00BE2777" w:rsidRDefault="005B0EC7" w:rsidP="00715EF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BE277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MPPR-2021</w:t>
            </w:r>
            <w:r w:rsidRPr="00BE277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 w:rsidRPr="00BE2777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Assinale a alternativa correta:</w:t>
            </w:r>
            <w:r>
              <w:t xml:space="preserve"> </w:t>
            </w:r>
            <w:r w:rsidRPr="005B0EC7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democratização do acesso e fruição dos espaços e serviços públicos é uma das diretrizes da Política Nacional para a População em Situação de Rua (Decreto 7.053/09).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6º, X, Dec. 7053/09.</w:t>
            </w:r>
          </w:p>
        </w:tc>
      </w:tr>
    </w:tbl>
    <w:p w14:paraId="37595813" w14:textId="00D2B15D" w:rsidR="0063277F" w:rsidRPr="00664851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0" w:name="art7"/>
      <w:bookmarkEnd w:id="10"/>
      <w:r w:rsidRPr="00632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7</w:t>
      </w:r>
      <w:proofErr w:type="gramStart"/>
      <w:r w:rsidRPr="00632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63277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São</w:t>
      </w:r>
      <w:proofErr w:type="gramEnd"/>
      <w:r w:rsidRPr="0063277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63277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objetivos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</w:t>
      </w:r>
      <w:r w:rsidRPr="00632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Política Nacional para a População em Situação de Rua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 w:rsidR="0066485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DPEPR-2017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DPEAM-2018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(MPSC-2019)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(DPEBA-2021)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DPEMT-2022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7994A5A5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</w:t>
      </w:r>
      <w:proofErr w:type="gramStart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assegurar</w:t>
      </w:r>
      <w:proofErr w:type="gramEnd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acesso amplo, simplificado e seguro aos serviços e programas que integram as políticas públicas de saúde, educação, previdência, assistência social, moradia, segurança, cultura, esporte, lazer, trabalho e renda;</w:t>
      </w:r>
    </w:p>
    <w:p w14:paraId="56A3957D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 - </w:t>
      </w:r>
      <w:proofErr w:type="gramStart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garantir</w:t>
      </w:r>
      <w:proofErr w:type="gramEnd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formação e capacitação permanente de profissionais e gestores para atuação no desenvolvimento de políticas públicas intersetoriais, transversais e intergovernamentais direcionadas às pessoas em situação de rua;</w:t>
      </w:r>
    </w:p>
    <w:p w14:paraId="5CAAC1A3" w14:textId="5968AE0A" w:rsidR="0063277F" w:rsidRPr="00664851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</w:t>
      </w:r>
      <w:r w:rsidRPr="0063277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instituir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</w:t>
      </w:r>
      <w:r w:rsidRPr="00632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contagem oficial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63277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da população em situação de rua</w:t>
      </w:r>
      <w:r w:rsidRPr="005B0EC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r w:rsidR="00BE2777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(DPEAM-2018)</w:t>
      </w:r>
      <w:r w:rsidR="00BE2777" w:rsidRPr="005B0EC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(MPSC-2019)</w:t>
      </w:r>
      <w:r w:rsidR="00165D80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65D80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(DPEBA-2021)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DPEMT-2022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1DD37344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 - </w:t>
      </w:r>
      <w:proofErr w:type="gramStart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produzir, sistematizar</w:t>
      </w:r>
      <w:proofErr w:type="gramEnd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disseminar dados e indicadores sociais, econômicos e culturais sobre a rede existente de cobertura de serviços públicos à população em situação de rua;</w:t>
      </w:r>
    </w:p>
    <w:p w14:paraId="53F9C481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 - </w:t>
      </w:r>
      <w:proofErr w:type="gramStart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desenvolver</w:t>
      </w:r>
      <w:proofErr w:type="gramEnd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ações educativas permanentes que contribuam para a formação de cultura de respeito, ética e solidariedade entre a população em situação de rua e os demais grupos sociais, de modo a resguardar a observância aos direitos humanos;</w:t>
      </w:r>
    </w:p>
    <w:p w14:paraId="2FF469AC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 - </w:t>
      </w:r>
      <w:proofErr w:type="gramStart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incentivar</w:t>
      </w:r>
      <w:proofErr w:type="gramEnd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pesquisa, produção e divulgação de conhecimentos sobre a população em situação de rua, contemplando a diversidade humana em toda a sua amplitude étnico-racial, sexual, de gênero e geracional, nas diversas áreas do conhecimento;</w:t>
      </w:r>
    </w:p>
    <w:p w14:paraId="4E86B909" w14:textId="68A1A0E1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 - </w:t>
      </w:r>
      <w:r w:rsidRPr="00165D8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implantar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centros de defesa dos direitos humanos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para a população em situação de rua</w:t>
      </w:r>
      <w:r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165D80"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165D80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(DPEBA-2021)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5D80" w14:paraId="5C276584" w14:textId="77777777" w:rsidTr="00D069A5">
        <w:tc>
          <w:tcPr>
            <w:tcW w:w="8494" w:type="dxa"/>
            <w:shd w:val="clear" w:color="auto" w:fill="CCFFFF"/>
          </w:tcPr>
          <w:p w14:paraId="12C2F46B" w14:textId="1363003A" w:rsidR="00165D80" w:rsidRPr="00BE2777" w:rsidRDefault="00165D80" w:rsidP="00D069A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BE277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BE277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BA</w:t>
            </w:r>
            <w:r w:rsidRPr="00BE277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-20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21</w:t>
            </w:r>
            <w:r w:rsidRPr="00BE277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-FCC</w:t>
            </w:r>
            <w:r w:rsidRPr="00BE277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 w:rsidRPr="00BE2777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165D8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atendimento às pessoas em situação de rua é um dos desafios atuais de organização do atendimento prestado pela Defensoria Pública. A Defensoria Pública do Estado da Bahia é referência e uma das pioneiras na organização de atendimento especializado a pessoas em situação de rua. Sobre essa temática: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165D8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Decreto Federal n° 7.053/2009 determina a implantação de centros de defesa dos direitos humanos para a população em situação de rua e institui a contagem oficial dessa população.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6º, III e VII, Dec. 7053/09.</w:t>
            </w:r>
          </w:p>
        </w:tc>
      </w:tr>
    </w:tbl>
    <w:p w14:paraId="21756809" w14:textId="7EDE68C4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 - incentivar a criação, divulgação e disponibilização de canais de comunicação para o recebimento de denúncias de violência contra a população em situação de rua, bem como de sugestões para o aperfeiçoamento e melhoria das políticas públicas voltadas para este segmento;</w:t>
      </w:r>
    </w:p>
    <w:p w14:paraId="3024EBF9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 - </w:t>
      </w:r>
      <w:proofErr w:type="gramStart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proporcionar</w:t>
      </w:r>
      <w:proofErr w:type="gramEnd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acesso das pessoas em situação de rua aos benefícios previdenciários e assistenciais e aos programas de transferência de renda, na forma da legislação específica;</w:t>
      </w:r>
    </w:p>
    <w:p w14:paraId="137D8CF8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 - </w:t>
      </w:r>
      <w:proofErr w:type="gramStart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criar</w:t>
      </w:r>
      <w:proofErr w:type="gramEnd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meios de articulação entre o Sistema Único de Assistência </w:t>
      </w:r>
      <w:proofErr w:type="gramStart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Social  e</w:t>
      </w:r>
      <w:proofErr w:type="gramEnd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Sistema Único de Saúde para qualificar a oferta de serviços;</w:t>
      </w:r>
    </w:p>
    <w:p w14:paraId="5295D3F2" w14:textId="1BB1C1C2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6485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XI - adotar padrão básico de qualidade, segurança e conforto na estruturação e reestruturação dos serviços de acolhimento temporários, de acordo com o disposto no art. 8</w:t>
      </w:r>
      <w:r w:rsidRPr="00664851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66485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DPEMT-2022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58F0BA30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 - implementar centros de referência especializados para atendimento da população em situação de rua, no âmbito da proteção social especial do Sistema Único de Assistência Social;</w:t>
      </w:r>
    </w:p>
    <w:p w14:paraId="2623A406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XIII - implementar ações de segurança alimentar e nutricional suficientes para proporcionar acesso permanente à alimentação pela população em situação de rua à alimentação, com qualidade; e</w:t>
      </w:r>
    </w:p>
    <w:p w14:paraId="405832D3" w14:textId="23BEF442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XIV - </w:t>
      </w:r>
      <w:r w:rsidRPr="00D15D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disponibilizar programas de qualificação profissional para as pessoas em situação de rua, com o objetivo de propiciar o seu acesso ao mercado de trabalho</w:t>
      </w:r>
      <w:r w:rsidRPr="005B0EC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D15D43" w:rsidRPr="005B0EC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D15D43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(DPEPR-2017)</w:t>
      </w:r>
    </w:p>
    <w:p w14:paraId="12A2AEC8" w14:textId="615E5C6A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8"/>
          <w:szCs w:val="18"/>
          <w:u w:val="single"/>
          <w:lang w:eastAsia="pt-BR"/>
        </w:rPr>
      </w:pPr>
      <w:bookmarkStart w:id="11" w:name="art8"/>
      <w:bookmarkEnd w:id="11"/>
      <w:r w:rsidRPr="00CD31F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8</w:t>
      </w:r>
      <w:proofErr w:type="gramStart"/>
      <w:r w:rsidRPr="00CD31F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CD31F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D15D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D15D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padrão básico de qualidade, segurança e conforto da rede de acolhimento temporário deverá </w:t>
      </w:r>
      <w:proofErr w:type="gramStart"/>
      <w:r w:rsidRPr="00D15D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observar  limite</w:t>
      </w:r>
      <w:proofErr w:type="gramEnd"/>
      <w:r w:rsidRPr="00D15D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</w:t>
      </w:r>
      <w:proofErr w:type="gramStart"/>
      <w:r w:rsidRPr="00D15D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capacidade,  regras</w:t>
      </w:r>
      <w:proofErr w:type="gramEnd"/>
      <w:r w:rsidRPr="00D15D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funcionamento e</w:t>
      </w:r>
      <w:r w:rsidR="00D15D43" w:rsidRPr="00D15D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proofErr w:type="gramStart"/>
      <w:r w:rsidRPr="00D15D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convivência,  acessibilidade,  salubridade</w:t>
      </w:r>
      <w:proofErr w:type="gramEnd"/>
      <w:r w:rsidRPr="00D15D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proofErr w:type="gramStart"/>
      <w:r w:rsidRPr="00D15D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  distribuição</w:t>
      </w:r>
      <w:proofErr w:type="gramEnd"/>
      <w:r w:rsidRPr="00D15D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geográfica das unidades de acolhimento nas áreas urbanas, respeitado o direito </w:t>
      </w:r>
      <w:proofErr w:type="gramStart"/>
      <w:r w:rsidRPr="00D15D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  permanência</w:t>
      </w:r>
      <w:proofErr w:type="gramEnd"/>
      <w:r w:rsidRPr="00D15D4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da população em situação de rua, preferencialmente nas cidades ou nos centros urbanos</w:t>
      </w:r>
      <w:r w:rsidRPr="005B0EC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D15D43" w:rsidRPr="005B0EC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D15D43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(DPEPR-2017)</w:t>
      </w:r>
    </w:p>
    <w:p w14:paraId="0617F83D" w14:textId="28839B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6485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1</w:t>
      </w:r>
      <w:proofErr w:type="gramStart"/>
      <w:r w:rsidRPr="0066485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66485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Os</w:t>
      </w:r>
      <w:proofErr w:type="gramEnd"/>
      <w:r w:rsidRPr="0066485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serviços de acolhimento temporário serão regulamentados nacionalmente pelas instâncias de pactuação e deliberação do </w:t>
      </w:r>
      <w:r w:rsidRPr="0066485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Sistema Único de Assistência Social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66485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6648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DPEMT-2022</w:t>
      </w:r>
      <w:r w:rsidR="00664851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609AFDDF" w14:textId="638E3235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</w:pPr>
      <w:r w:rsidRPr="00CD31F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§ 2</w:t>
      </w:r>
      <w:proofErr w:type="gramStart"/>
      <w:r w:rsidRPr="00CD31F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estruturação e reestruturação </w:t>
      </w:r>
      <w:proofErr w:type="gramStart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  serviços</w:t>
      </w:r>
      <w:proofErr w:type="gramEnd"/>
      <w:r w:rsidRPr="00165D8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acolhimento devem ter como referência a necessidade de cada Município, considerando-se os dados das pesquisas de contagem da população em situação de rua</w:t>
      </w:r>
      <w:r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165D80" w:rsidRPr="005B0EC7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165D80" w:rsidRPr="005B0EC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(MPMG-2018)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D31FC" w14:paraId="741BAD97" w14:textId="77777777" w:rsidTr="00144535">
        <w:tc>
          <w:tcPr>
            <w:tcW w:w="8494" w:type="dxa"/>
            <w:shd w:val="clear" w:color="auto" w:fill="CCFFFF"/>
          </w:tcPr>
          <w:p w14:paraId="093FEAB4" w14:textId="22CCC9A2" w:rsidR="00CD31FC" w:rsidRPr="00CD31FC" w:rsidRDefault="00CD31FC" w:rsidP="0014453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CD31FC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MPMG-2018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Assinale a alternativa correta: </w:t>
            </w:r>
            <w:r w:rsidRPr="00CD31FC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estruturação e reestruturação de serviços de acolhimento destinados à população em situação de rua devem ter como referência a necessidade de cada Município, considerando-se os dados das pesquisas de contagem do referido grupo.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8º, § 2º, Dec. 7053</w:t>
            </w:r>
            <w:r w:rsidR="00165D80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/09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.</w:t>
            </w:r>
          </w:p>
        </w:tc>
      </w:tr>
    </w:tbl>
    <w:p w14:paraId="350A3951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3</w:t>
      </w:r>
      <w:proofErr w:type="gramStart"/>
      <w:r w:rsidRPr="0063277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Cabe</w:t>
      </w:r>
      <w:proofErr w:type="gramEnd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Ministério do Desenvolvimento Social e Combate à Fome, por intermédio da Secretaria Nacional de Assistência Social, fomentar e promover a reestruturação e a ampliação da rede de acolhimento a partir da transferência de recursos aos Municípios, Estados e Distrito Federal.</w:t>
      </w:r>
    </w:p>
    <w:p w14:paraId="6445A214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4</w:t>
      </w:r>
      <w:proofErr w:type="gramStart"/>
      <w:r w:rsidRPr="0063277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</w:t>
      </w:r>
      <w:proofErr w:type="gramEnd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rede de acolhimento temporário existente deve ser reestruturada e ampliada para incentivar sua utilização pelas pessoas em situação de rua, inclusive pela sua articulação com programas de moradia popular promovidos pelos Governos Federal, estaduais, municipais e do Distrito Federal.</w:t>
      </w:r>
    </w:p>
    <w:p w14:paraId="5E67C84F" w14:textId="5C728CD4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2" w:name="art9"/>
      <w:bookmarkEnd w:id="12"/>
      <w:r w:rsidRPr="005B0EC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 9</w:t>
      </w:r>
      <w:r w:rsidRPr="005B0EC7">
        <w:rPr>
          <w:rFonts w:ascii="Book Antiqua" w:eastAsia="Times New Roman" w:hAnsi="Book Antiqua" w:cs="Arial"/>
          <w:color w:val="000000"/>
          <w:sz w:val="16"/>
          <w:szCs w:val="16"/>
          <w:u w:val="single"/>
          <w:vertAlign w:val="superscript"/>
          <w:lang w:eastAsia="pt-BR"/>
        </w:rPr>
        <w:t>o</w:t>
      </w:r>
      <w:r w:rsidRPr="005B0EC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    </w:t>
      </w:r>
      <w:hyperlink r:id="rId5" w:anchor="art9" w:history="1">
        <w:r w:rsidRPr="005B0EC7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pelo Decreto nº 9.894, de 2019)</w:t>
        </w:r>
      </w:hyperlink>
    </w:p>
    <w:p w14:paraId="6BDB7EDE" w14:textId="6DC2C2A1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3" w:name="art10"/>
      <w:bookmarkEnd w:id="13"/>
      <w:r w:rsidRPr="005B0EC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Art. 10.   </w:t>
      </w:r>
      <w:hyperlink r:id="rId6" w:anchor="art9" w:history="1">
        <w:r w:rsidRPr="005B0EC7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pelo Decreto nº 9.894, de 2019)</w:t>
        </w:r>
      </w:hyperlink>
    </w:p>
    <w:p w14:paraId="747FDB2B" w14:textId="2EE5D7AA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4" w:name="art11"/>
      <w:bookmarkEnd w:id="14"/>
      <w:r w:rsidRPr="005B0EC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 11.   </w:t>
      </w:r>
      <w:hyperlink r:id="rId7" w:anchor="art9" w:history="1">
        <w:r w:rsidRPr="005B0EC7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pelo Decreto nº 9.894, de 2019)</w:t>
        </w:r>
      </w:hyperlink>
    </w:p>
    <w:p w14:paraId="6807EF5D" w14:textId="0F262836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5" w:name="art12"/>
      <w:bookmarkEnd w:id="15"/>
      <w:r w:rsidRPr="005B0EC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 12.    </w:t>
      </w:r>
      <w:hyperlink r:id="rId8" w:anchor="art9" w:history="1">
        <w:r w:rsidRPr="005B0EC7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pelo Decreto nº 9.894, de 2019)</w:t>
        </w:r>
      </w:hyperlink>
    </w:p>
    <w:p w14:paraId="1376AE9C" w14:textId="7101B139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6" w:name="art13"/>
      <w:bookmarkEnd w:id="16"/>
      <w:r w:rsidRPr="005B0EC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 13.    </w:t>
      </w:r>
      <w:hyperlink r:id="rId9" w:anchor="art9" w:history="1">
        <w:r w:rsidRPr="005B0EC7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pelo Decreto nº 9.894, de 2019)</w:t>
        </w:r>
      </w:hyperlink>
    </w:p>
    <w:p w14:paraId="4B1558C2" w14:textId="29414847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7" w:name="art14"/>
      <w:bookmarkEnd w:id="17"/>
      <w:r w:rsidRPr="005B0EC7">
        <w:rPr>
          <w:rFonts w:ascii="Book Antiqua" w:eastAsia="Times New Roman" w:hAnsi="Book Antiqua" w:cs="Arial"/>
          <w:color w:val="000000"/>
          <w:spacing w:val="-4"/>
          <w:sz w:val="16"/>
          <w:szCs w:val="16"/>
          <w:lang w:eastAsia="pt-BR"/>
        </w:rPr>
        <w:t xml:space="preserve">Art. 14.   </w:t>
      </w:r>
      <w:r w:rsidRPr="005B0EC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</w:t>
      </w:r>
      <w:hyperlink r:id="rId10" w:anchor="art9" w:history="1">
        <w:r w:rsidRPr="005B0EC7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pelo Decreto nº 9.894, de 2019)</w:t>
        </w:r>
      </w:hyperlink>
    </w:p>
    <w:p w14:paraId="0CFAEC43" w14:textId="4A9EC4D2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bookmarkStart w:id="18" w:name="art15"/>
      <w:bookmarkEnd w:id="18"/>
      <w:r w:rsidRPr="001250E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15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 </w:t>
      </w:r>
      <w:r w:rsidRPr="001250E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Secretaria Especial dos Direitos Humanos da Presidência da República instituirá o Centro Nacional de Defesa dos Direitos Humanos para a População em Situação de Rua, destinado a promover e defender seus direitos, com as seguintes atribuições</w:t>
      </w:r>
      <w:r w:rsidRPr="005B0EC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="001250E6" w:rsidRPr="005B0EC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1250E6" w:rsidRPr="005B0EC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(DPEBA-2021)</w:t>
      </w:r>
    </w:p>
    <w:p w14:paraId="11467B64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</w:t>
      </w:r>
      <w:proofErr w:type="gramStart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divulgar e incentivar</w:t>
      </w:r>
      <w:proofErr w:type="gramEnd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criação de serviços, programas e canais de comunicação para denúncias de maus tratos e para o recebimento de sugestões para políticas voltadas à população em situação de rua, garantido o anonimato dos denunciantes;</w:t>
      </w:r>
    </w:p>
    <w:p w14:paraId="57F875E1" w14:textId="46ED7415" w:rsidR="0063277F" w:rsidRPr="005B0EC7" w:rsidRDefault="0063277F" w:rsidP="0063277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1250E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 - </w:t>
      </w:r>
      <w:proofErr w:type="gramStart"/>
      <w:r w:rsidRPr="001250E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apoiar</w:t>
      </w:r>
      <w:proofErr w:type="gramEnd"/>
      <w:r w:rsidRPr="001250E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criação de centros de defesa dos direitos humanos para população em situação de rua, em âmbito local</w:t>
      </w:r>
      <w:r w:rsidRPr="005B0EC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1250E6" w:rsidRPr="005B0EC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1250E6" w:rsidRPr="005B0EC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(DPEBA-2021)</w:t>
      </w:r>
    </w:p>
    <w:p w14:paraId="71CF2EAC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produzir e divulgar conhecimentos sobre o tema da população em situação de rua, contemplando a diversidade humana em toda a sua amplitude étnico-racial, sexual, de gênero e geracional nas diversas áreas;</w:t>
      </w:r>
    </w:p>
    <w:p w14:paraId="343E78F1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 - </w:t>
      </w:r>
      <w:proofErr w:type="gramStart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divulgar</w:t>
      </w:r>
      <w:proofErr w:type="gramEnd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indicadores sociais, econômicos e culturais sobre a população em situação de rua para subsidiar as políticas públicas; e</w:t>
      </w:r>
    </w:p>
    <w:p w14:paraId="5BB28426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 - </w:t>
      </w:r>
      <w:proofErr w:type="gramStart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pesquisar e acompanhar</w:t>
      </w:r>
      <w:proofErr w:type="gramEnd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processos instaurados, as decisões e as punições aplicadas aos acusados de crimes contra a população em situação de rua.</w:t>
      </w:r>
    </w:p>
    <w:p w14:paraId="6A849466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9" w:name="art16"/>
      <w:bookmarkEnd w:id="19"/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  Este Decreto entra em vigor na data de sua publicação.</w:t>
      </w:r>
    </w:p>
    <w:p w14:paraId="7B3DEAC9" w14:textId="77777777" w:rsidR="0063277F" w:rsidRPr="0063277F" w:rsidRDefault="0063277F" w:rsidP="0063277F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23 de dezembro de 2009; 188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121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</w:t>
      </w:r>
    </w:p>
    <w:p w14:paraId="11652A24" w14:textId="77777777" w:rsidR="0063277F" w:rsidRPr="0063277F" w:rsidRDefault="0063277F" w:rsidP="0063277F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63277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Tarso Genro</w:t>
      </w:r>
      <w:r w:rsidRPr="0063277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Fernando Haddad</w:t>
      </w:r>
      <w:r w:rsidRPr="0063277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André Peixoto Figueiredo Lima</w:t>
      </w:r>
      <w:r w:rsidRPr="0063277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José Gomes Temporão</w:t>
      </w:r>
      <w:r w:rsidRPr="0063277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</w:r>
      <w:r w:rsidRPr="0063277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lastRenderedPageBreak/>
        <w:t>Patrus Ananias</w:t>
      </w:r>
      <w:r w:rsidRPr="0063277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João Luiz Silva Ferreira</w:t>
      </w:r>
      <w:r w:rsidRPr="0063277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Orlando Silva de Jesus Júnior</w:t>
      </w:r>
      <w:r w:rsidRPr="0063277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Márcio Fortes de Almeida</w:t>
      </w:r>
      <w:r w:rsidRPr="0063277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Dilma Rousseff</w:t>
      </w:r>
    </w:p>
    <w:p w14:paraId="710E6A23" w14:textId="77777777" w:rsidR="0063277F" w:rsidRPr="0063277F" w:rsidRDefault="0063277F" w:rsidP="0063277F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3277F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24.12.2009</w:t>
      </w:r>
    </w:p>
    <w:p w14:paraId="62F4CBE8" w14:textId="77777777" w:rsidR="003E6FC3" w:rsidRPr="0063277F" w:rsidRDefault="003E6FC3" w:rsidP="0063277F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3E6FC3" w:rsidRPr="0063277F" w:rsidSect="0063277F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6C400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A5EEF"/>
    <w:multiLevelType w:val="hybridMultilevel"/>
    <w:tmpl w:val="609CC6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978925">
    <w:abstractNumId w:val="3"/>
  </w:num>
  <w:num w:numId="2" w16cid:durableId="568198544">
    <w:abstractNumId w:val="2"/>
  </w:num>
  <w:num w:numId="3" w16cid:durableId="634994643">
    <w:abstractNumId w:val="0"/>
  </w:num>
  <w:num w:numId="4" w16cid:durableId="1573001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FC3"/>
    <w:rsid w:val="000F73ED"/>
    <w:rsid w:val="00114064"/>
    <w:rsid w:val="001250E6"/>
    <w:rsid w:val="001462EC"/>
    <w:rsid w:val="00165D80"/>
    <w:rsid w:val="00204EEA"/>
    <w:rsid w:val="002335EE"/>
    <w:rsid w:val="0026308E"/>
    <w:rsid w:val="0027461E"/>
    <w:rsid w:val="0029487E"/>
    <w:rsid w:val="002E6AFA"/>
    <w:rsid w:val="003434C8"/>
    <w:rsid w:val="003E6FC3"/>
    <w:rsid w:val="00537E4B"/>
    <w:rsid w:val="005B0EC7"/>
    <w:rsid w:val="0060370A"/>
    <w:rsid w:val="0063277F"/>
    <w:rsid w:val="00664851"/>
    <w:rsid w:val="00665C67"/>
    <w:rsid w:val="00A01F35"/>
    <w:rsid w:val="00A76A4A"/>
    <w:rsid w:val="00AB581C"/>
    <w:rsid w:val="00BE2777"/>
    <w:rsid w:val="00C57892"/>
    <w:rsid w:val="00C8094D"/>
    <w:rsid w:val="00CD31FC"/>
    <w:rsid w:val="00D03B2B"/>
    <w:rsid w:val="00D06481"/>
    <w:rsid w:val="00D15D43"/>
    <w:rsid w:val="00E913CF"/>
    <w:rsid w:val="00EE42C6"/>
    <w:rsid w:val="00F43C23"/>
    <w:rsid w:val="00F5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7A3A4"/>
  <w15:chartTrackingRefBased/>
  <w15:docId w15:val="{859F5C2F-CACB-43BD-BE12-45D8B381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32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32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8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9-2022/2019/Decreto/D9894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_Ato2019-2022/2019/Decreto/D9894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_Ato2019-2022/2019/Decreto/D9894.ht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planalto.gov.br/ccivil_03/_Ato2019-2022/2019/Decreto/D9894.htm" TargetMode="External"/><Relationship Id="rId10" Type="http://schemas.openxmlformats.org/officeDocument/2006/relationships/hyperlink" Target="http://www.planalto.gov.br/ccivil_03/_Ato2019-2022/2019/Decreto/D9894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19-2022/2019/Decreto/D9894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2720</Words>
  <Characters>14692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27</cp:revision>
  <dcterms:created xsi:type="dcterms:W3CDTF">2021-01-24T20:34:00Z</dcterms:created>
  <dcterms:modified xsi:type="dcterms:W3CDTF">2025-07-19T17:01:00Z</dcterms:modified>
</cp:coreProperties>
</file>