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4A1EB" w14:textId="6FBF13D0" w:rsidR="00887104" w:rsidRPr="00887104" w:rsidRDefault="00887104" w:rsidP="001063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</w:pPr>
      <w:r w:rsidRPr="00887104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 xml:space="preserve">(Atualização em </w:t>
      </w:r>
      <w:r w:rsidR="00983C8A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11/07/2025</w:t>
      </w:r>
      <w:r w:rsidRPr="00887104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: questões de concurso)</w:t>
      </w:r>
    </w:p>
    <w:p w14:paraId="1988FC45" w14:textId="5FBAEC35" w:rsidR="00106382" w:rsidRPr="00106382" w:rsidRDefault="00106382" w:rsidP="001063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Pr="00106382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DECRETO Nº 6.040, DE 7 DE FEVEREIRO DE 2007.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6519"/>
      </w:tblGrid>
      <w:tr w:rsidR="00106382" w:rsidRPr="00106382" w14:paraId="13A1C2FF" w14:textId="77777777" w:rsidTr="00106382">
        <w:trPr>
          <w:trHeight w:val="200"/>
          <w:tblCellSpacing w:w="0" w:type="dxa"/>
        </w:trPr>
        <w:tc>
          <w:tcPr>
            <w:tcW w:w="1167" w:type="pct"/>
            <w:vAlign w:val="center"/>
            <w:hideMark/>
          </w:tcPr>
          <w:p w14:paraId="3742B1F7" w14:textId="77777777" w:rsidR="00106382" w:rsidRPr="00106382" w:rsidRDefault="00106382" w:rsidP="00106382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833" w:type="pct"/>
            <w:vAlign w:val="center"/>
            <w:hideMark/>
          </w:tcPr>
          <w:p w14:paraId="14B234D6" w14:textId="77777777" w:rsidR="00106382" w:rsidRPr="00106382" w:rsidRDefault="00106382" w:rsidP="00106382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06382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Institui a Política Nacional de Desenvolvimento Sustentável dos Povos e Comunidades Tradicionais.</w:t>
            </w:r>
          </w:p>
        </w:tc>
      </w:tr>
    </w:tbl>
    <w:p w14:paraId="3FC26E87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O PRESIDENTE DA REPÚBLICA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uso da atribuição que lhe confere o art. 84, inciso VI, alínea “a”, da Constituição, </w:t>
      </w:r>
    </w:p>
    <w:p w14:paraId="21170C3C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DECRETA: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0C3D0F73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Art. 1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Fica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instituída a Política Nacional de Desenvolvimento Sustentável dos Povos e Comunidades Tradicionais - PNPCT, na forma do Anexo a este Decreto. </w:t>
      </w:r>
    </w:p>
    <w:p w14:paraId="1D86645A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Art. 2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Compete à Comissão Nacional de Desenvolvimento Sustentável dos Povos e Comunidades Tradicionais - CNPCT, criada pelo </w:t>
      </w:r>
      <w:hyperlink r:id="rId5" w:history="1">
        <w:r w:rsidRPr="00106382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de 13 de julho de 2006</w:t>
        </w:r>
      </w:hyperlink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coordenar a implementação da Política Nacional para o Desenvolvimento Sustentável dos Povos e Comunidades Tradicionais.</w:t>
      </w:r>
    </w:p>
    <w:p w14:paraId="47C4A5AA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                        </w:t>
      </w:r>
      <w:r w:rsidRPr="0010638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 3</w:t>
      </w:r>
      <w:proofErr w:type="gramStart"/>
      <w:r w:rsidRPr="0010638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u w:val="single"/>
          <w:vertAlign w:val="superscript"/>
          <w:lang w:eastAsia="pt-BR"/>
          <w14:ligatures w14:val="none"/>
        </w:rPr>
        <w:t>o</w:t>
      </w:r>
      <w:r w:rsidRPr="0010638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Para</w:t>
      </w:r>
      <w:proofErr w:type="gramEnd"/>
      <w:r w:rsidRPr="0010638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os fins deste Decreto e do seu Anexo compreende-se por:</w:t>
      </w:r>
    </w:p>
    <w:p w14:paraId="5E1443D9" w14:textId="706D655C" w:rsidR="00106382" w:rsidRPr="00983C8A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 </w:t>
      </w:r>
      <w:bookmarkStart w:id="0" w:name="art3i"/>
      <w:bookmarkEnd w:id="0"/>
      <w:r w:rsidRPr="0010638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I - Povos e Comunidades Tradicionais: </w:t>
      </w:r>
      <w:r w:rsidRPr="00983C8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yellow"/>
          <w:lang w:eastAsia="pt-BR"/>
          <w14:ligatures w14:val="none"/>
        </w:rPr>
        <w:t>grupos culturalmente diferenciados e que se reconhecem como tais</w:t>
      </w:r>
      <w:r w:rsidRPr="0010638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, que possuem </w:t>
      </w:r>
      <w:r w:rsidRPr="00983C8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yellow"/>
          <w:lang w:eastAsia="pt-BR"/>
          <w14:ligatures w14:val="none"/>
        </w:rPr>
        <w:t>formas próprias de organização social</w:t>
      </w:r>
      <w:r w:rsidRPr="0010638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, que ocupam e usam territórios e recursos naturais como condição </w:t>
      </w:r>
      <w:r w:rsidRPr="00F041D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yellow"/>
          <w:lang w:eastAsia="pt-BR"/>
          <w14:ligatures w14:val="none"/>
        </w:rPr>
        <w:t>para sua reprodução cultural, social, religiosa, ancestral e econômica</w:t>
      </w:r>
      <w:r w:rsidRPr="0010638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, utilizando conhecimentos, inovações e práticas gerados e transmitidos pela tradição;</w:t>
      </w:r>
      <w:r w:rsidR="007D1CE9" w:rsidRPr="007D1CE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7D1CE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(DPETO-2022)</w:t>
      </w:r>
      <w:r w:rsidR="0088710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87104" w:rsidRPr="00CC39B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(MPAM-2023)</w:t>
      </w:r>
      <w:r w:rsidR="00983C8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83C8A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</w:t>
      </w:r>
      <w:r w:rsidR="00983C8A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PGERN</w:t>
      </w:r>
      <w:r w:rsidR="00983C8A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-2024)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83C8A" w14:paraId="13E922E2" w14:textId="77777777" w:rsidTr="00983C8A">
        <w:tc>
          <w:tcPr>
            <w:tcW w:w="8494" w:type="dxa"/>
            <w:shd w:val="clear" w:color="auto" w:fill="CCFFFF"/>
          </w:tcPr>
          <w:p w14:paraId="40A7482E" w14:textId="77777777" w:rsidR="00983C8A" w:rsidRDefault="00983C8A" w:rsidP="00983C8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983C8A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PGERN-2024-CESPE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983C8A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De acordo com o Decreto n.º 6.040/2007, que dispõe sobre a Política Nacional de Desenvolvimento Sustentável dos Povos e Comunidades Tradicionais, são características necessárias para que um grupo seja classificado como povo/comunidade tradicional: forma própria de organização social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.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BL: art. 3º, I, Dec. 6040/07.</w:t>
            </w:r>
          </w:p>
          <w:p w14:paraId="6436585F" w14:textId="5257FB48" w:rsidR="00983C8A" w:rsidRPr="00983C8A" w:rsidRDefault="00983C8A" w:rsidP="00983C8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983C8A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PGERN-2024-CESPE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983C8A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De acordo com o Decreto n.º 6.040/2007, que dispõe sobre a Política Nacional de Desenvolvimento Sustentável dos Povos e Comunidades Tradicionais, são características necessárias para que um grupo seja classificado como povo/comunidade tradicional: autorreconhecimento como grupo culturalmente diferenciado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.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BL: art. 3º, I, Dec. 6040/07.</w:t>
            </w:r>
          </w:p>
        </w:tc>
      </w:tr>
    </w:tbl>
    <w:p w14:paraId="4A7BB48C" w14:textId="53EA19A7" w:rsidR="00106382" w:rsidRPr="00887104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                 </w:t>
      </w:r>
      <w:r w:rsidRPr="008871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II - Territórios Tradicionais: os espaços necessários a reprodução cultural, social e econômica dos povos e comunidades tradicionais, sejam eles utilizados de forma permanente ou temporária, observado, no que diz respeito aos povos indígenas e quilombolas, respectivamente, o que dispõem os </w:t>
      </w:r>
      <w:proofErr w:type="spellStart"/>
      <w:r w:rsidRPr="008871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fldChar w:fldCharType="begin"/>
      </w:r>
      <w:r w:rsidRPr="008871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instrText>HYPERLINK "https://www.planalto.gov.br/ccivil_03/Constituicao/Constitui%C3%A7ao.htm" \l "cfart231"</w:instrText>
      </w:r>
      <w:r w:rsidRPr="008871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r>
      <w:r w:rsidRPr="008871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fldChar w:fldCharType="separate"/>
      </w:r>
      <w:r w:rsidRPr="00887104">
        <w:rPr>
          <w:rFonts w:ascii="Book Antiqua" w:eastAsia="Times New Roman" w:hAnsi="Book Antiqua" w:cs="Arial"/>
          <w:b/>
          <w:bCs/>
          <w:color w:val="0000FF"/>
          <w:kern w:val="0"/>
          <w:sz w:val="19"/>
          <w:szCs w:val="19"/>
          <w:u w:val="single"/>
          <w:lang w:eastAsia="pt-BR"/>
          <w14:ligatures w14:val="none"/>
        </w:rPr>
        <w:t>arts</w:t>
      </w:r>
      <w:proofErr w:type="spellEnd"/>
      <w:r w:rsidRPr="00887104">
        <w:rPr>
          <w:rFonts w:ascii="Book Antiqua" w:eastAsia="Times New Roman" w:hAnsi="Book Antiqua" w:cs="Arial"/>
          <w:b/>
          <w:bCs/>
          <w:color w:val="0000FF"/>
          <w:kern w:val="0"/>
          <w:sz w:val="19"/>
          <w:szCs w:val="19"/>
          <w:u w:val="single"/>
          <w:lang w:eastAsia="pt-BR"/>
          <w14:ligatures w14:val="none"/>
        </w:rPr>
        <w:t>. 231 da Constituição</w:t>
      </w:r>
      <w:r w:rsidRPr="008871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fldChar w:fldCharType="end"/>
      </w:r>
      <w:r w:rsidRPr="008871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e </w:t>
      </w:r>
      <w:hyperlink r:id="rId6" w:anchor="dtart68" w:history="1">
        <w:r w:rsidRPr="00887104">
          <w:rPr>
            <w:rFonts w:ascii="Book Antiqua" w:eastAsia="Times New Roman" w:hAnsi="Book Antiqua" w:cs="Arial"/>
            <w:b/>
            <w:bCs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68 do Ato das Disposições Constitucionais Transitórias </w:t>
        </w:r>
      </w:hyperlink>
      <w:r w:rsidRPr="008871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e demais regulamentações; e</w:t>
      </w:r>
      <w:r w:rsidR="00887104" w:rsidRPr="008871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887104" w:rsidRPr="0088710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(MPAM-2023)</w:t>
      </w:r>
    </w:p>
    <w:p w14:paraId="06CA3B1A" w14:textId="59DA61AB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                 </w:t>
      </w:r>
      <w:r w:rsidRPr="008871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III - Desenvolvimento Sustentável: o uso equilibrado dos recursos naturais, voltado para a melhoria da qualidade de vida da presente geração, garantindo as mesmas possibilidades para as gerações futuras.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="008871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887104" w:rsidRPr="00CC39B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(MPAM-2023)</w:t>
      </w:r>
    </w:p>
    <w:p w14:paraId="1749F890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Art. 4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Este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Decreto entra em vigor na data de sua publicação. </w:t>
      </w:r>
    </w:p>
    <w:p w14:paraId="0BD174EC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                 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  7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  fevereiro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de 2007; 186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Independência e 119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República.</w:t>
      </w:r>
    </w:p>
    <w:p w14:paraId="7D7F3595" w14:textId="77777777" w:rsidR="00106382" w:rsidRPr="00106382" w:rsidRDefault="00106382" w:rsidP="00106382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106382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Patrus Ananias</w:t>
      </w:r>
      <w:r w:rsidRPr="00106382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Marina Silva</w:t>
      </w:r>
    </w:p>
    <w:p w14:paraId="143789A5" w14:textId="77777777" w:rsidR="00106382" w:rsidRPr="00106382" w:rsidRDefault="00106382" w:rsidP="001063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8.2.2007.</w:t>
      </w:r>
    </w:p>
    <w:p w14:paraId="31A843CD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ANEXO</w:t>
      </w:r>
      <w:r w:rsidRPr="0010638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1F3DE68B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POLÍTICA NACIONAL DE DESENVOLVIMENTO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  <w:t>SUSTENTÁVEL DOS POVOS E COMUNIDADES TRADICIONAIS </w:t>
      </w:r>
    </w:p>
    <w:p w14:paraId="24C21885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PRINCÍPIOS</w:t>
      </w:r>
    </w:p>
    <w:p w14:paraId="45337EBB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Art. 1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 As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ações e atividades voltadas para o alcance dos objetivos da Política Nacional de Desenvolvimento Sustentável dos Povos e Comunidades Tradicionais deverão ocorrer de forma intersetorial, integrada, coordenada, sistemática e observar os seguintes princípios:</w:t>
      </w:r>
    </w:p>
    <w:p w14:paraId="6391B2A9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I - o reconhecimento, a valorização e o respeito à diversidade socioambiental e cultural dos povos e comunidades tradicionais, levando-se em conta,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shd w:val="clear" w:color="auto" w:fill="FFFFFF"/>
          <w:lang w:eastAsia="pt-BR"/>
          <w14:ligatures w14:val="none"/>
        </w:rPr>
        <w:t> dentre outros aspectos, os recortes etnia, raça, gênero, idade, religiosidade, ancestralida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de, orientação sexual e atividades laborais, entre outros, bem como a relação desses em cada comunidade ou povo, de modo a não desrespeitar, subsumir ou negligenciar as diferenças dos mesmos grupos, comunidades ou povos ou, ainda, instaurar ou reforçar qualquer relação de desigualdade;</w:t>
      </w:r>
    </w:p>
    <w:p w14:paraId="677FD85B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II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visibilidade dos povos e comunidades tradicionais 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shd w:val="clear" w:color="auto" w:fill="FFFFFF"/>
          <w:lang w:eastAsia="pt-BR"/>
          <w14:ligatures w14:val="none"/>
        </w:rPr>
        <w:t>deve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se expressar por meio do pleno e efetivo exercício da cidadania;</w:t>
      </w:r>
    </w:p>
    <w:p w14:paraId="2E9C0888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III - a segurança alimentar e nutricional como direito dos povos e comunidades tradicionais ao acesso regular e permanente a alimentos de qualidade, em quantidade suficiente, sem comprometer o acesso a outras necessidades essenciais, tendo como base práticas alimentares promotoras de saúde, que respeitem a diversidade cultural e que sejam ambiental, cultural, econômica e socialmente sustentáveis;</w:t>
      </w:r>
    </w:p>
    <w:p w14:paraId="33000B58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IV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acesso em linguagem acessível à informação e ao conhecimento dos documentos produzidos e utilizados no âmbito da Política Nacional de Desenvolvimento Sustentável dos Povos e Comunidades Tradicionais;</w:t>
      </w:r>
    </w:p>
    <w:p w14:paraId="23C002D1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V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desenvolvimento sustentável como promoção da melhoria da qualidade de vida dos povos e comunidades tradicionais nas gerações atuais, garantindo as mesmas possibilidades para as gerações futuras e respeitando os seus modos de vida e as suas tradições;</w:t>
      </w:r>
    </w:p>
    <w:p w14:paraId="1838C938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VI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pluralidade socioambiental, econômica e cultural das comunidades e dos povos tradicionais que interagem nos diferentes biomas e ecossistemas, sejam em áreas rurais ou urbanas;</w:t>
      </w:r>
    </w:p>
    <w:p w14:paraId="558C3326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VII - a promoção da descentralização e transversalidade das ações e da ampla participação da sociedade civil na elaboração, monitoramento e execução desta Política a ser implementada pelas instâncias governamentais;</w:t>
      </w:r>
    </w:p>
    <w:p w14:paraId="7E930F6B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VIII - o reconhecimento e a consolidação dos direitos dos povos e comunidades tradicionais;</w:t>
      </w:r>
    </w:p>
    <w:p w14:paraId="6AC37B2C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IX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articulação com as demais políticas públicas relacionadas aos direitos dos Povos e Comunidades Tradicionais nas diferentes esferas de governo;</w:t>
      </w:r>
    </w:p>
    <w:p w14:paraId="68593833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X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promoção dos meios necessários para a efetiva participação dos Povos e Comunidades Tradicionais nas instâncias de controle social e nos processos decisórios relacionados aos seus direitos e interesses;</w:t>
      </w:r>
    </w:p>
    <w:p w14:paraId="41CDE7FA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XI - a articulação e integração com o Sistema Nacional de Segurança Alimentar e Nutricional;</w:t>
      </w:r>
    </w:p>
    <w:p w14:paraId="1349276F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XII - a contribuição para a formação de uma sensibilização coletiva por parte dos órgãos públicos sobre a importância dos direitos humanos, 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shd w:val="clear" w:color="auto" w:fill="FFFFFF"/>
          <w:lang w:eastAsia="pt-BR"/>
          <w14:ligatures w14:val="none"/>
        </w:rPr>
        <w:t>econômicos, sociais, culturais, ambientais 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 do controle social para a garantia dos direitos dos povos e comunidades tradicionais;</w:t>
      </w:r>
    </w:p>
    <w:p w14:paraId="787A76FB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XIII - a erradicação de todas as formas de discriminação, incluindo o combate à intolerância religiosa; e</w:t>
      </w:r>
    </w:p>
    <w:p w14:paraId="0D337B17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                        XIV - a preservação dos direitos culturais, o exercício de práticas comunitárias, a memória cultural e a identidade racial e étnica. </w:t>
      </w:r>
    </w:p>
    <w:p w14:paraId="0B05D73C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OBJETIVO GERAL </w:t>
      </w:r>
    </w:p>
    <w:p w14:paraId="7A1EBCE9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                        Art. 2</w:t>
      </w:r>
      <w:proofErr w:type="gramStart"/>
      <w:r w:rsidRPr="00106382">
        <w:rPr>
          <w:rFonts w:ascii="Book Antiqua" w:eastAsia="Times New Roman" w:hAnsi="Book Antiqua" w:cs="Arial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106382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  A</w:t>
      </w:r>
      <w:proofErr w:type="gramEnd"/>
      <w:r w:rsidRPr="00106382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 xml:space="preserve"> PNPCT tem como principal objetivo promover o desenvolvimento sustentável dos Povos e Comunidades Tradicionais, com ênfase no reconhecimento, fortalecimento e garantia dos seus direitos territoriais, sociais, ambientais, econômicos e culturais, com respeito e valorização à sua identidade, suas formas de organização e suas instituições.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0842259E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OBJETIVOS ESPECÍFICOS </w:t>
      </w:r>
    </w:p>
    <w:p w14:paraId="6CA9D252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Art. 3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São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objetivos específicos da PNPCT:</w:t>
      </w:r>
    </w:p>
    <w:p w14:paraId="49F68F45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          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garantir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aos povos e comunidades tradicionais seus territórios, e o acesso aos recursos naturais que tradicionalmente utilizam para sua reprodução física, cultural e econômica;</w:t>
      </w:r>
    </w:p>
    <w:p w14:paraId="12E33119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II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solucionar e/ou minimizar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os conflitos gerados pela implantação de Unidades de Conservação de Proteção Integral em territórios tradicionais e estimular a criação de Unidades de Conservação de Uso Sustentável;</w:t>
      </w:r>
    </w:p>
    <w:p w14:paraId="30DF3631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         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III - implantar </w:t>
      </w:r>
      <w:proofErr w:type="spell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infra-estrutura</w:t>
      </w:r>
      <w:proofErr w:type="spell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adequada às realidades </w:t>
      </w:r>
      <w:proofErr w:type="spell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sócio-culturais</w:t>
      </w:r>
      <w:proofErr w:type="spell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 demandas dos povos e comunidades tradicionais;</w:t>
      </w:r>
    </w:p>
    <w:p w14:paraId="7E2ED2C9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IV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garantir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os direitos dos povos e das comunidades tradicionais afetados direta ou indiretamente por projetos, obras e empreendimentos;</w:t>
      </w:r>
    </w:p>
    <w:p w14:paraId="655952D1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V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garantir e valorizar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 formas tradicionais de educação e fortalecer processos dialógicos como contribuição ao desenvolvimento próprio de cada povo e comunidade, garantindo a participação e controle social tanto nos processos de formação educativos formais quanto </w:t>
      </w:r>
      <w:proofErr w:type="spell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nos</w:t>
      </w:r>
      <w:proofErr w:type="spell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não-formais;</w:t>
      </w:r>
    </w:p>
    <w:p w14:paraId="2ECB080C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VI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reconhecer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, com celeridade, a </w:t>
      </w:r>
      <w:proofErr w:type="spell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auto-identificação</w:t>
      </w:r>
      <w:proofErr w:type="spell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dos povos e comunidades tradicionais, de modo que possam ter acesso pleno aos seus direitos civis individuais e coletivos;</w:t>
      </w:r>
    </w:p>
    <w:p w14:paraId="3E009252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                 VII - garantir aos povos e comunidades tradicionais o acesso aos serviços de saúde de qualidade e adequados às suas características </w:t>
      </w:r>
      <w:proofErr w:type="spell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sócio-culturais</w:t>
      </w:r>
      <w:proofErr w:type="spell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suas necessidades e demandas, com ênfase nas concepções e práticas da medicina tradicional;</w:t>
      </w:r>
    </w:p>
    <w:p w14:paraId="36FA2516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VIII - garantir no sistema público previdenciário a adequação às especificidades dos povos e comunidades tradicionais, no que diz respeito às suas atividades ocupacionais e religiosas e às doenças decorrentes destas atividades;</w:t>
      </w:r>
    </w:p>
    <w:p w14:paraId="356D99E7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IX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criar e implementar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urgentemente, uma política pública de saúde voltada aos povos e comunidades tradicionais;</w:t>
      </w:r>
    </w:p>
    <w:p w14:paraId="48B615C0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X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garantir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acesso às políticas públicas sociais e a participação de representantes dos povos e comunidades tradicionais nas instâncias de controle social;</w:t>
      </w:r>
    </w:p>
    <w:p w14:paraId="0C6D30A2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XI - garantir nos programas e ações de inclusão social recortes diferenciados voltados especificamente para os povos e comunidades tradicionais;</w:t>
      </w:r>
    </w:p>
    <w:p w14:paraId="53EF6E13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XII - implementar e fortalecer programas e ações voltados às relações de gênero nos povos e comunidades tradicionais, a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shd w:val="clear" w:color="auto" w:fill="FFFFFF"/>
          <w:lang w:eastAsia="pt-BR"/>
          <w14:ligatures w14:val="none"/>
        </w:rPr>
        <w:t>ssegurando a visão e a participação feminina nas ações governamentais, valorizando a importância histórica das mulheres e sua liderança ética e social;</w:t>
      </w:r>
    </w:p>
    <w:p w14:paraId="235EA3B9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shd w:val="clear" w:color="auto" w:fill="FFFFFF"/>
          <w:lang w:eastAsia="pt-BR"/>
          <w14:ligatures w14:val="none"/>
        </w:rPr>
        <w:t>                        XIII - garantir aos povos e comunidades tradicionais o acesso e a gestão facilitados aos recursos financeiros provenientes dos diferentes órgãos de governo;</w:t>
      </w:r>
    </w:p>
    <w:p w14:paraId="00BBBB5D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shd w:val="clear" w:color="auto" w:fill="FFFFFF"/>
          <w:lang w:eastAsia="pt-BR"/>
          <w14:ligatures w14:val="none"/>
        </w:rPr>
        <w:lastRenderedPageBreak/>
        <w:t>                        XIV - assegurar o pleno exercício dos direitos individuais e coletivos concernentes aos povos e comunidades tradicionais, sobretudo nas situações de conflito ou ameaça à sua integridade;</w:t>
      </w:r>
    </w:p>
    <w:p w14:paraId="3D0F9961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shd w:val="clear" w:color="auto" w:fill="FFFFFF"/>
          <w:lang w:eastAsia="pt-BR"/>
          <w14:ligatures w14:val="none"/>
        </w:rPr>
        <w:t>                        XV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shd w:val="clear" w:color="auto" w:fill="FFFFFF"/>
          <w:lang w:eastAsia="pt-BR"/>
          <w14:ligatures w14:val="none"/>
        </w:rPr>
        <w:t>reconhecer, proteger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shd w:val="clear" w:color="auto" w:fill="FFFFFF"/>
          <w:lang w:eastAsia="pt-BR"/>
          <w14:ligatures w14:val="none"/>
        </w:rPr>
        <w:t xml:space="preserve"> e promover os direitos dos povos e comunidades tradicionais sobre os seus conhecimentos, práticas e usos tradicionais;</w:t>
      </w:r>
    </w:p>
    <w:p w14:paraId="1A7BF9BB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shd w:val="clear" w:color="auto" w:fill="FFFFFF"/>
          <w:lang w:eastAsia="pt-BR"/>
          <w14:ligatures w14:val="none"/>
        </w:rPr>
        <w:t>                        XVI - apoiar e garantir o processo de formalização institucional, quando necessário, considerando as formas tradicionais de organização e representação locais; e</w:t>
      </w:r>
    </w:p>
    <w:p w14:paraId="2128318F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shd w:val="clear" w:color="auto" w:fill="FFFFFF"/>
          <w:lang w:eastAsia="pt-BR"/>
          <w14:ligatures w14:val="none"/>
        </w:rPr>
        <w:t>                        XVII - apoiar e garantir a inclusão produtiva com a promoção de tecnologias sustentáveis, respeitando o sistema de organização social dos povos e comunidades tradicionais, valorizando os recursos naturais locais e práticas, saberes e tecnologias tradicionais.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1E01FE63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DOS INSTRUMENTOS DE IMPLEMENTAÇÃO </w:t>
      </w:r>
    </w:p>
    <w:p w14:paraId="4D88E1B9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Art. 4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São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instrumentos de implementação da Política Nacional de Desenvolvimento Sustentável dos Povos e Comunidades Tradicionais:</w:t>
      </w:r>
    </w:p>
    <w:p w14:paraId="1748542B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I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Planos de Desenvolvimento Sustentável dos Povos e Comunidades Tradicionais;</w:t>
      </w:r>
    </w:p>
    <w:p w14:paraId="4CD1C6EB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II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Comissão Nacional de Desenvolvimento Sustentável dos Povos e Comunidades Tradicionais, instituída pelo Decreto de 13 de julho de 2006;</w:t>
      </w:r>
    </w:p>
    <w:p w14:paraId="26C90249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III - os fóruns regionais e locais; e</w:t>
      </w:r>
    </w:p>
    <w:p w14:paraId="086966FE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IV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Plano Plurianual. </w:t>
      </w:r>
    </w:p>
    <w:p w14:paraId="4EA0C1CA" w14:textId="77777777" w:rsidR="00106382" w:rsidRPr="00106382" w:rsidRDefault="00106382" w:rsidP="001063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DOS PLANOS DE DESENVOLVIMENTO SUSTENTÁVEL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  <w:t>DOS POVOS E COMUNIDADES TRADICIONAIS </w:t>
      </w:r>
    </w:p>
    <w:p w14:paraId="08373FF9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Art. 5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Os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Planos de Desenvolvimento Sustentável dos Povos e Comunidades Tradicionais têm por objetivo fundamentar e orientar a implementação da PNPCT e consistem no conjunto das ações de curto, médio e longo prazo, elaboradas com o fim de implementar, nas diferentes esferas de governo, os princípios e os objetivos estabelecidos por esta Política:</w:t>
      </w:r>
    </w:p>
    <w:p w14:paraId="4A9DE1EA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I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Planos de Desenvolvimento Sustentável dos Povos e Comunidades Tradicionais poderão ser estabelecidos com base em parâmetros ambientais, regionais, temáticos, étnico-socio-culturais e deverão ser elaborados com a participação </w:t>
      </w:r>
      <w:proofErr w:type="spell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eqüitativa</w:t>
      </w:r>
      <w:proofErr w:type="spell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dos representantes de órgãos governamentais e dos povos e comunidades tradicionais envolvidos;</w:t>
      </w:r>
    </w:p>
    <w:p w14:paraId="25F0992A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II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elaboração e implementação dos Planos de Desenvolvimento Sustentável dos Povos e Comunidades Tradicionais poderá se dar por meio de fóruns especialmente criados para esta finalidade ou de outros cuja composição, área de abrangência e finalidade sejam compatíveis com o alcance dos objetivos desta Política; e</w:t>
      </w:r>
    </w:p>
    <w:p w14:paraId="1A309ADB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III - o estabelecimento de Planos de Desenvolvimento Sustentável dos Povos e Comunidades Tradicionais não é limitado, desde que respeitada a atenção equiparada aos diversos segmentos dos povos e comunidades tradicionais, de modo a não convergirem exclusivamente para um tema, região, povo ou comunidade. </w:t>
      </w:r>
    </w:p>
    <w:p w14:paraId="55B178AF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DAS DISPOSIÇÕES FINAIS </w:t>
      </w:r>
    </w:p>
    <w:p w14:paraId="146FA319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Art. 6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A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Comissão Nacional de Desenvolvimento Sustentável dos Povos e Comunidades Tradicionais deverá, no âmbito de suas competências e no prazo máximo de noventa dias:</w:t>
      </w:r>
    </w:p>
    <w:p w14:paraId="19D0C18A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 I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dar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publicidade aos resultados das Oficinas Regionais que subsidiaram a construção da PNPCT, realizadas no período de 13 a 23 de setembro de 2006;</w:t>
      </w:r>
    </w:p>
    <w:p w14:paraId="789D7B3C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                        II - </w:t>
      </w:r>
      <w:proofErr w:type="gram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estabelecer</w:t>
      </w:r>
      <w:proofErr w:type="gram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um Plano Nacional de Desenvolvimento Sustentável para os Povos e Comunidades Tradicionais, o qual deverá ter como base os resultados das Oficinas Regionais mencionados no inciso I; e</w:t>
      </w:r>
    </w:p>
    <w:p w14:paraId="4C8D9E2A" w14:textId="77777777" w:rsidR="00106382" w:rsidRPr="00106382" w:rsidRDefault="00106382" w:rsidP="00106382">
      <w:pPr>
        <w:spacing w:before="100" w:beforeAutospacing="1" w:after="100" w:afterAutospacing="1" w:line="240" w:lineRule="auto"/>
        <w:ind w:hanging="9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                 III - propor um Programa </w:t>
      </w:r>
      <w:proofErr w:type="spellStart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Multi-setorial</w:t>
      </w:r>
      <w:proofErr w:type="spellEnd"/>
      <w:r w:rsidRPr="0010638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destinado à implementação do Plano Nacional mencionado no inciso II no âmbito do Plano Plurianual.</w:t>
      </w:r>
    </w:p>
    <w:p w14:paraId="25F0C34B" w14:textId="59AC0424" w:rsidR="00BB7FE6" w:rsidRPr="00106382" w:rsidRDefault="00106382" w:rsidP="00106382">
      <w:pPr>
        <w:spacing w:before="100" w:beforeAutospacing="1" w:after="100" w:afterAutospacing="1" w:line="240" w:lineRule="auto"/>
        <w:ind w:hanging="90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106382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sectPr w:rsidR="00BB7FE6" w:rsidRPr="00106382" w:rsidSect="0010472E">
      <w:pgSz w:w="11906" w:h="16838"/>
      <w:pgMar w:top="1276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927"/>
    <w:rsid w:val="0010472E"/>
    <w:rsid w:val="00106382"/>
    <w:rsid w:val="002069CE"/>
    <w:rsid w:val="00564F83"/>
    <w:rsid w:val="007D1CE9"/>
    <w:rsid w:val="00800927"/>
    <w:rsid w:val="00887104"/>
    <w:rsid w:val="00983C8A"/>
    <w:rsid w:val="00BB7FE6"/>
    <w:rsid w:val="00D346F6"/>
    <w:rsid w:val="00F0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B472B"/>
  <w15:chartTrackingRefBased/>
  <w15:docId w15:val="{F0E5E9AF-BD6E-4483-B459-F5CB7BA33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83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6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Constituicao/Constitui%C3%A7ao.htm" TargetMode="External"/><Relationship Id="rId5" Type="http://schemas.openxmlformats.org/officeDocument/2006/relationships/hyperlink" Target="https://www.planalto.gov.br/ccivil_03/_Ato2004-2006/2006/Dnn/Dnn10884.htm" TargetMode="External"/><Relationship Id="rId4" Type="http://schemas.openxmlformats.org/officeDocument/2006/relationships/hyperlink" Target="http://legislacao.planalto.gov.br/legisla/legislacao.nsf/Viw_Identificacao/DEC%206.040-2007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2205</Words>
  <Characters>11911</Characters>
  <Application>Microsoft Office Word</Application>
  <DocSecurity>0</DocSecurity>
  <Lines>99</Lines>
  <Paragraphs>28</Paragraphs>
  <ScaleCrop>false</ScaleCrop>
  <Company/>
  <LinksUpToDate>false</LinksUpToDate>
  <CharactersWithSpaces>14088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6</cp:revision>
  <dcterms:created xsi:type="dcterms:W3CDTF">2024-04-01T17:02:00Z</dcterms:created>
  <dcterms:modified xsi:type="dcterms:W3CDTF">2025-07-11T20:25:00Z</dcterms:modified>
</cp:coreProperties>
</file>