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63E9C" w14:textId="77777777" w:rsidR="00E02AF5" w:rsidRPr="00CB082B" w:rsidRDefault="00E02AF5" w:rsidP="00E02AF5">
      <w:pPr>
        <w:rPr>
          <w:rFonts w:ascii="Times New Roman" w:hAnsi="Times New Roman" w:cs="Times New Roman"/>
          <w:b/>
          <w:sz w:val="24"/>
        </w:rPr>
      </w:pPr>
      <w:r w:rsidRPr="00CB082B">
        <w:rPr>
          <w:rFonts w:ascii="Times New Roman" w:hAnsi="Times New Roman" w:cs="Times New Roman"/>
          <w:b/>
          <w:sz w:val="24"/>
        </w:rPr>
        <w:t>Goal:</w:t>
      </w:r>
    </w:p>
    <w:p w14:paraId="66E3E9A8" w14:textId="586D7471" w:rsidR="00F24818" w:rsidRDefault="00206BCF" w:rsidP="00B11070">
      <w:pPr>
        <w:pStyle w:val="ListParagraph"/>
        <w:numPr>
          <w:ilvl w:val="0"/>
          <w:numId w:val="6"/>
        </w:numPr>
        <w:rPr>
          <w:rFonts w:ascii="Times New Roman" w:hAnsi="Times New Roman" w:cs="Times New Roman"/>
          <w:sz w:val="24"/>
        </w:rPr>
      </w:pPr>
      <w:r>
        <w:rPr>
          <w:rFonts w:ascii="Times New Roman" w:hAnsi="Times New Roman" w:cs="Times New Roman"/>
          <w:sz w:val="24"/>
        </w:rPr>
        <w:t>Develop understanding of DC motor behavior</w:t>
      </w:r>
      <w:r w:rsidR="00340C1A">
        <w:rPr>
          <w:rFonts w:ascii="Times New Roman" w:hAnsi="Times New Roman" w:cs="Times New Roman"/>
          <w:sz w:val="24"/>
        </w:rPr>
        <w:t xml:space="preserve"> and its control</w:t>
      </w:r>
      <w:r w:rsidR="00AD488F">
        <w:rPr>
          <w:rFonts w:ascii="Times New Roman" w:hAnsi="Times New Roman" w:cs="Times New Roman"/>
          <w:sz w:val="24"/>
        </w:rPr>
        <w:t>.</w:t>
      </w:r>
    </w:p>
    <w:p w14:paraId="4CC2CF0E" w14:textId="15BDF88A" w:rsidR="00B11070" w:rsidRDefault="00AD488F" w:rsidP="00B11070">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Ability to </w:t>
      </w:r>
      <w:r w:rsidR="00206BCF">
        <w:rPr>
          <w:rFonts w:ascii="Times New Roman" w:hAnsi="Times New Roman" w:cs="Times New Roman"/>
          <w:sz w:val="24"/>
        </w:rPr>
        <w:t>effectively use an IR sensor as input data</w:t>
      </w:r>
      <w:r>
        <w:rPr>
          <w:rFonts w:ascii="Times New Roman" w:hAnsi="Times New Roman" w:cs="Times New Roman"/>
          <w:sz w:val="24"/>
        </w:rPr>
        <w:t>.</w:t>
      </w:r>
    </w:p>
    <w:p w14:paraId="37861A0F" w14:textId="546C0EE2" w:rsidR="00B11070" w:rsidRPr="00B11070" w:rsidRDefault="00AD488F" w:rsidP="00B11070">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Ability to </w:t>
      </w:r>
      <w:r w:rsidR="00206BCF">
        <w:rPr>
          <w:rFonts w:ascii="Times New Roman" w:hAnsi="Times New Roman" w:cs="Times New Roman"/>
          <w:sz w:val="24"/>
        </w:rPr>
        <w:t xml:space="preserve">utilize previous knowledge to </w:t>
      </w:r>
      <w:r w:rsidR="00340C1A">
        <w:rPr>
          <w:rFonts w:ascii="Times New Roman" w:hAnsi="Times New Roman" w:cs="Times New Roman"/>
          <w:sz w:val="24"/>
        </w:rPr>
        <w:t>optimize drive time and distance error</w:t>
      </w:r>
      <w:r>
        <w:rPr>
          <w:rFonts w:ascii="Times New Roman" w:hAnsi="Times New Roman" w:cs="Times New Roman"/>
          <w:sz w:val="24"/>
        </w:rPr>
        <w:t>.</w:t>
      </w:r>
    </w:p>
    <w:p w14:paraId="09F1A97A" w14:textId="77777777" w:rsidR="00E02AF5" w:rsidRPr="00CB082B" w:rsidRDefault="00E02AF5" w:rsidP="00E02AF5">
      <w:pPr>
        <w:rPr>
          <w:rFonts w:ascii="Times New Roman" w:hAnsi="Times New Roman" w:cs="Times New Roman"/>
          <w:b/>
          <w:sz w:val="24"/>
        </w:rPr>
      </w:pPr>
      <w:r w:rsidRPr="00CB082B">
        <w:rPr>
          <w:rFonts w:ascii="Times New Roman" w:hAnsi="Times New Roman" w:cs="Times New Roman"/>
          <w:b/>
          <w:sz w:val="24"/>
        </w:rPr>
        <w:t>Materials and Setup:</w:t>
      </w:r>
    </w:p>
    <w:p w14:paraId="0E09C6F4" w14:textId="11A2A977" w:rsidR="00064C06" w:rsidRPr="00913D98" w:rsidRDefault="00B11070" w:rsidP="00913D98">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A computer with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software</w:t>
      </w:r>
      <w:r w:rsidR="00C351AA" w:rsidRPr="00CB082B">
        <w:rPr>
          <w:rFonts w:ascii="Times New Roman" w:hAnsi="Times New Roman" w:cs="Times New Roman"/>
          <w:sz w:val="24"/>
        </w:rPr>
        <w:t>.</w:t>
      </w:r>
      <w:r>
        <w:rPr>
          <w:rFonts w:ascii="Times New Roman" w:hAnsi="Times New Roman" w:cs="Times New Roman"/>
          <w:sz w:val="24"/>
        </w:rPr>
        <w:t xml:space="preserve"> Note</w:t>
      </w:r>
      <w:bookmarkStart w:id="0" w:name="_GoBack"/>
      <w:bookmarkEnd w:id="0"/>
      <w:r>
        <w:rPr>
          <w:rFonts w:ascii="Times New Roman" w:hAnsi="Times New Roman" w:cs="Times New Roman"/>
          <w:sz w:val="24"/>
        </w:rPr>
        <w:t xml:space="preserve"> that you can receive a free license through Penn State. Here is the link: </w:t>
      </w:r>
      <w:hyperlink r:id="rId7" w:history="1">
        <w:r>
          <w:rPr>
            <w:rStyle w:val="Hyperlink"/>
          </w:rPr>
          <w:t>https://softwarestore.psu.edu/all-products/browse/keyword/matlab</w:t>
        </w:r>
      </w:hyperlink>
      <w:r>
        <w:t xml:space="preserve"> </w:t>
      </w:r>
      <w:r>
        <w:rPr>
          <w:rFonts w:ascii="Times New Roman" w:hAnsi="Times New Roman" w:cs="Times New Roman"/>
          <w:sz w:val="24"/>
        </w:rPr>
        <w:t xml:space="preserve"> </w:t>
      </w:r>
    </w:p>
    <w:p w14:paraId="1519F69E" w14:textId="77777777" w:rsidR="00E02AF5" w:rsidRPr="00CB082B" w:rsidRDefault="00E02AF5" w:rsidP="00E02AF5">
      <w:pPr>
        <w:rPr>
          <w:rFonts w:ascii="Times New Roman" w:hAnsi="Times New Roman" w:cs="Times New Roman"/>
          <w:b/>
          <w:sz w:val="24"/>
        </w:rPr>
      </w:pPr>
      <w:r w:rsidRPr="00CB082B">
        <w:rPr>
          <w:rFonts w:ascii="Times New Roman" w:hAnsi="Times New Roman" w:cs="Times New Roman"/>
          <w:b/>
          <w:sz w:val="24"/>
        </w:rPr>
        <w:t>Procedure:</w:t>
      </w:r>
    </w:p>
    <w:p w14:paraId="62BAB7F3" w14:textId="2807EFF5" w:rsidR="00447924" w:rsidRPr="00B11070" w:rsidRDefault="00BD6229" w:rsidP="00447924">
      <w:pPr>
        <w:pStyle w:val="ListParagraph"/>
        <w:numPr>
          <w:ilvl w:val="0"/>
          <w:numId w:val="5"/>
        </w:numPr>
        <w:rPr>
          <w:rFonts w:ascii="Times New Roman" w:hAnsi="Times New Roman" w:cs="Times New Roman"/>
          <w:b/>
          <w:sz w:val="24"/>
        </w:rPr>
      </w:pPr>
      <w:r>
        <w:rPr>
          <w:rFonts w:ascii="Times New Roman" w:hAnsi="Times New Roman" w:cs="Times New Roman"/>
          <w:bCs/>
          <w:sz w:val="24"/>
        </w:rPr>
        <w:t>Go to Canvas and open the “Speed Parking” folder under “Remote Lab 02”.</w:t>
      </w:r>
      <w:r w:rsidR="00D12106">
        <w:rPr>
          <w:rFonts w:ascii="Times New Roman" w:hAnsi="Times New Roman" w:cs="Times New Roman"/>
          <w:bCs/>
          <w:sz w:val="24"/>
        </w:rPr>
        <w:t xml:space="preserve"> Download the “script_simRobotSpeedParking2.m” file and the “fcn_simRobot2.p” file to the same folder. If they are downloaded in a zip folder, make sure to unzip it.</w:t>
      </w:r>
    </w:p>
    <w:p w14:paraId="43780281" w14:textId="15CFDD1D" w:rsidR="00B11070" w:rsidRPr="00E73DE6" w:rsidRDefault="00D12106" w:rsidP="00E73DE6">
      <w:pPr>
        <w:pStyle w:val="ListParagraph"/>
        <w:numPr>
          <w:ilvl w:val="0"/>
          <w:numId w:val="5"/>
        </w:numPr>
        <w:rPr>
          <w:rFonts w:ascii="Times New Roman" w:hAnsi="Times New Roman" w:cs="Times New Roman"/>
          <w:b/>
          <w:sz w:val="24"/>
        </w:rPr>
      </w:pPr>
      <w:r>
        <w:rPr>
          <w:rFonts w:ascii="Times New Roman" w:hAnsi="Times New Roman" w:cs="Times New Roman"/>
          <w:bCs/>
          <w:sz w:val="24"/>
        </w:rPr>
        <w:t xml:space="preserve">Open the .m file in </w:t>
      </w:r>
      <w:proofErr w:type="spellStart"/>
      <w:r>
        <w:rPr>
          <w:rFonts w:ascii="Times New Roman" w:hAnsi="Times New Roman" w:cs="Times New Roman"/>
          <w:bCs/>
          <w:sz w:val="24"/>
        </w:rPr>
        <w:t>MatLab</w:t>
      </w:r>
      <w:proofErr w:type="spellEnd"/>
      <w:r>
        <w:rPr>
          <w:rFonts w:ascii="Times New Roman" w:hAnsi="Times New Roman" w:cs="Times New Roman"/>
          <w:bCs/>
          <w:sz w:val="24"/>
        </w:rPr>
        <w:t>.</w:t>
      </w:r>
      <w:r w:rsidR="0039687C">
        <w:rPr>
          <w:rFonts w:ascii="Times New Roman" w:hAnsi="Times New Roman" w:cs="Times New Roman"/>
          <w:bCs/>
          <w:sz w:val="24"/>
        </w:rPr>
        <w:t xml:space="preserve"> Although it is optional to change the torque going into the left wheel and the right wheel, it significantly enhances your robot’s performance to adjust the torque so that the robot drives straight in a fast manner.  </w:t>
      </w:r>
    </w:p>
    <w:p w14:paraId="74793242" w14:textId="3B4697C8" w:rsidR="0039687C" w:rsidRPr="0039687C" w:rsidRDefault="0039687C" w:rsidP="00447924">
      <w:pPr>
        <w:pStyle w:val="ListParagraph"/>
        <w:numPr>
          <w:ilvl w:val="0"/>
          <w:numId w:val="5"/>
        </w:numPr>
        <w:rPr>
          <w:rFonts w:ascii="Times New Roman" w:hAnsi="Times New Roman" w:cs="Times New Roman"/>
          <w:b/>
          <w:sz w:val="24"/>
        </w:rPr>
      </w:pPr>
      <w:r>
        <w:rPr>
          <w:rFonts w:ascii="Times New Roman" w:hAnsi="Times New Roman" w:cs="Times New Roman"/>
          <w:bCs/>
          <w:sz w:val="24"/>
        </w:rPr>
        <w:t xml:space="preserve">It is also optional adjust the IR sensor location with respect to the robot. Referring to the IR sensor datasheet may help you decide on the sensor location. </w:t>
      </w:r>
    </w:p>
    <w:p w14:paraId="24D286A7" w14:textId="7F3B7477" w:rsidR="0020141C" w:rsidRDefault="0039687C" w:rsidP="0039687C">
      <w:pPr>
        <w:pStyle w:val="ListParagraph"/>
        <w:numPr>
          <w:ilvl w:val="0"/>
          <w:numId w:val="5"/>
        </w:numPr>
        <w:rPr>
          <w:rFonts w:ascii="Times New Roman" w:hAnsi="Times New Roman" w:cs="Times New Roman"/>
          <w:bCs/>
          <w:sz w:val="24"/>
        </w:rPr>
      </w:pPr>
      <w:r>
        <w:rPr>
          <w:rFonts w:ascii="Times New Roman" w:hAnsi="Times New Roman" w:cs="Times New Roman"/>
          <w:bCs/>
          <w:sz w:val="24"/>
        </w:rPr>
        <w:t xml:space="preserve">The goal is to park the robot </w:t>
      </w:r>
      <w:r w:rsidR="00B56E53">
        <w:rPr>
          <w:rFonts w:ascii="Times New Roman" w:hAnsi="Times New Roman" w:cs="Times New Roman"/>
          <w:bCs/>
          <w:sz w:val="24"/>
        </w:rPr>
        <w:t xml:space="preserve">as close to the finish line as quickly as possible without crossing it. Your responsibility is to design an algorithm and a series of commands to achieve this goal. </w:t>
      </w:r>
      <w:r w:rsidR="006D375F">
        <w:rPr>
          <w:rFonts w:ascii="Times New Roman" w:hAnsi="Times New Roman" w:cs="Times New Roman"/>
          <w:bCs/>
          <w:sz w:val="24"/>
        </w:rPr>
        <w:t>Example approaches include but not limit to: if statements, P control, PD control, PID control, and time counting. However, you can be creative to come up with different approaches.</w:t>
      </w:r>
    </w:p>
    <w:p w14:paraId="26F00499" w14:textId="2681C552" w:rsidR="006D375F" w:rsidRPr="0039687C" w:rsidRDefault="00945850" w:rsidP="0039687C">
      <w:pPr>
        <w:pStyle w:val="ListParagraph"/>
        <w:numPr>
          <w:ilvl w:val="0"/>
          <w:numId w:val="5"/>
        </w:numPr>
        <w:rPr>
          <w:rFonts w:ascii="Times New Roman" w:hAnsi="Times New Roman" w:cs="Times New Roman"/>
          <w:bCs/>
          <w:sz w:val="24"/>
        </w:rPr>
      </w:pPr>
      <w:r>
        <w:rPr>
          <w:rFonts w:ascii="Times New Roman" w:hAnsi="Times New Roman" w:cs="Times New Roman"/>
          <w:bCs/>
          <w:sz w:val="24"/>
        </w:rPr>
        <w:t xml:space="preserve">Your solution is assessed on the distance from the finish line (mm) and the total time taken (s), which is automatically calculated in the command window. Iteratively perform step 2-4, if necessary, to make your score as low as possible. </w:t>
      </w:r>
    </w:p>
    <w:p w14:paraId="44E0F2A4" w14:textId="3E5F227C" w:rsidR="00D9505C" w:rsidRPr="00CB082B" w:rsidRDefault="00D9505C" w:rsidP="00D9505C">
      <w:pPr>
        <w:rPr>
          <w:rFonts w:ascii="Times New Roman" w:hAnsi="Times New Roman" w:cs="Times New Roman"/>
          <w:b/>
          <w:sz w:val="24"/>
        </w:rPr>
      </w:pPr>
      <w:r w:rsidRPr="00CB082B">
        <w:rPr>
          <w:rFonts w:ascii="Times New Roman" w:hAnsi="Times New Roman" w:cs="Times New Roman"/>
          <w:b/>
          <w:sz w:val="24"/>
        </w:rPr>
        <w:t>Report:</w:t>
      </w:r>
    </w:p>
    <w:p w14:paraId="578664E0" w14:textId="2A58499E" w:rsidR="002A4A8C" w:rsidRPr="00E73DE6" w:rsidRDefault="00945850" w:rsidP="002A4A8C">
      <w:pPr>
        <w:pStyle w:val="ListParagraph"/>
        <w:numPr>
          <w:ilvl w:val="0"/>
          <w:numId w:val="3"/>
        </w:numPr>
        <w:rPr>
          <w:rFonts w:ascii="Times New Roman" w:hAnsi="Times New Roman" w:cs="Times New Roman"/>
          <w:b/>
          <w:sz w:val="24"/>
        </w:rPr>
      </w:pPr>
      <w:r>
        <w:rPr>
          <w:rFonts w:ascii="Times New Roman" w:hAnsi="Times New Roman" w:cs="Times New Roman"/>
          <w:bCs/>
          <w:sz w:val="24"/>
        </w:rPr>
        <w:t>Submit</w:t>
      </w:r>
      <w:r w:rsidR="002A4A8C">
        <w:rPr>
          <w:rFonts w:ascii="Times New Roman" w:hAnsi="Times New Roman" w:cs="Times New Roman"/>
          <w:bCs/>
          <w:sz w:val="24"/>
        </w:rPr>
        <w:t xml:space="preserve"> </w:t>
      </w:r>
      <w:r>
        <w:rPr>
          <w:rFonts w:ascii="Times New Roman" w:hAnsi="Times New Roman" w:cs="Times New Roman"/>
          <w:bCs/>
          <w:sz w:val="24"/>
        </w:rPr>
        <w:t xml:space="preserve">your code (with comments) in your report. </w:t>
      </w:r>
    </w:p>
    <w:p w14:paraId="371E50F9" w14:textId="2C90B732" w:rsidR="00D52A93" w:rsidRPr="00D52A93" w:rsidRDefault="00945850" w:rsidP="00292B4D">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Take a screenshot of your robot stopping right before the finish line. Make sure to zoom in so the gap between the robot and the line is readable.</w:t>
      </w:r>
    </w:p>
    <w:p w14:paraId="56F379DC" w14:textId="0F36312C" w:rsidR="00D52A93" w:rsidRPr="00F15E5B" w:rsidRDefault="00945850" w:rsidP="00292B4D">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Take a screenshot of your command window where shows your </w:t>
      </w:r>
      <w:r w:rsidR="00F15E5B">
        <w:rPr>
          <w:rFonts w:ascii="Times New Roman" w:hAnsi="Times New Roman" w:cs="Times New Roman"/>
          <w:sz w:val="24"/>
          <w:szCs w:val="24"/>
        </w:rPr>
        <w:t>score.</w:t>
      </w:r>
    </w:p>
    <w:p w14:paraId="2D09153B" w14:textId="657F7866" w:rsidR="00F15E5B" w:rsidRPr="00F15E5B" w:rsidRDefault="00F15E5B" w:rsidP="00292B4D">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Discuss what approach you took and why you took this approach. </w:t>
      </w:r>
    </w:p>
    <w:p w14:paraId="663ADA23" w14:textId="10EABEA9" w:rsidR="00F15E5B" w:rsidRDefault="00F15E5B" w:rsidP="00F15E5B">
      <w:pPr>
        <w:rPr>
          <w:rFonts w:ascii="Times New Roman" w:hAnsi="Times New Roman" w:cs="Times New Roman"/>
          <w:b/>
          <w:bCs/>
          <w:sz w:val="24"/>
          <w:szCs w:val="24"/>
        </w:rPr>
      </w:pPr>
      <w:r>
        <w:rPr>
          <w:rFonts w:ascii="Times New Roman" w:hAnsi="Times New Roman" w:cs="Times New Roman"/>
          <w:b/>
          <w:bCs/>
          <w:sz w:val="24"/>
          <w:szCs w:val="24"/>
        </w:rPr>
        <w:t>Extra Credit:</w:t>
      </w:r>
    </w:p>
    <w:p w14:paraId="1CD9B350" w14:textId="3EEF8E4C" w:rsidR="00F15E5B" w:rsidRDefault="00F15E5B" w:rsidP="00BA578B">
      <w:pPr>
        <w:ind w:left="720"/>
        <w:rPr>
          <w:rFonts w:ascii="Times New Roman" w:hAnsi="Times New Roman" w:cs="Times New Roman"/>
          <w:sz w:val="24"/>
          <w:szCs w:val="24"/>
        </w:rPr>
      </w:pPr>
      <w:r>
        <w:rPr>
          <w:rFonts w:ascii="Times New Roman" w:hAnsi="Times New Roman" w:cs="Times New Roman"/>
          <w:sz w:val="24"/>
          <w:szCs w:val="24"/>
        </w:rPr>
        <w:t xml:space="preserve">The scores from all the students will the ranked after submission deadline. The lowest scores are the winners of the </w:t>
      </w:r>
      <w:r w:rsidR="00BA578B">
        <w:rPr>
          <w:rFonts w:ascii="Times New Roman" w:hAnsi="Times New Roman" w:cs="Times New Roman"/>
          <w:sz w:val="24"/>
          <w:szCs w:val="24"/>
        </w:rPr>
        <w:t xml:space="preserve">Speed Parking </w:t>
      </w:r>
      <w:r>
        <w:rPr>
          <w:rFonts w:ascii="Times New Roman" w:hAnsi="Times New Roman" w:cs="Times New Roman"/>
          <w:sz w:val="24"/>
          <w:szCs w:val="24"/>
        </w:rPr>
        <w:t xml:space="preserve">contest. </w:t>
      </w:r>
      <w:r w:rsidR="00BA578B">
        <w:rPr>
          <w:rFonts w:ascii="Times New Roman" w:hAnsi="Times New Roman" w:cs="Times New Roman"/>
          <w:sz w:val="24"/>
          <w:szCs w:val="24"/>
        </w:rPr>
        <w:t>Note that l</w:t>
      </w:r>
      <w:r>
        <w:rPr>
          <w:rFonts w:ascii="Times New Roman" w:hAnsi="Times New Roman" w:cs="Times New Roman"/>
          <w:sz w:val="24"/>
          <w:szCs w:val="24"/>
        </w:rPr>
        <w:t xml:space="preserve">ate submissions </w:t>
      </w:r>
      <w:r w:rsidR="00BA578B">
        <w:rPr>
          <w:rFonts w:ascii="Times New Roman" w:hAnsi="Times New Roman" w:cs="Times New Roman"/>
          <w:sz w:val="24"/>
          <w:szCs w:val="24"/>
        </w:rPr>
        <w:t>are not eligible to</w:t>
      </w:r>
      <w:r>
        <w:rPr>
          <w:rFonts w:ascii="Times New Roman" w:hAnsi="Times New Roman" w:cs="Times New Roman"/>
          <w:sz w:val="24"/>
          <w:szCs w:val="24"/>
        </w:rPr>
        <w:t xml:space="preserve"> participate in the co</w:t>
      </w:r>
      <w:r w:rsidR="00BA578B">
        <w:rPr>
          <w:rFonts w:ascii="Times New Roman" w:hAnsi="Times New Roman" w:cs="Times New Roman"/>
          <w:sz w:val="24"/>
          <w:szCs w:val="24"/>
        </w:rPr>
        <w:t>ntest</w:t>
      </w:r>
      <w:r>
        <w:rPr>
          <w:rFonts w:ascii="Times New Roman" w:hAnsi="Times New Roman" w:cs="Times New Roman"/>
          <w:sz w:val="24"/>
          <w:szCs w:val="24"/>
        </w:rPr>
        <w:t>.</w:t>
      </w:r>
    </w:p>
    <w:p w14:paraId="18A10694" w14:textId="2685793E" w:rsidR="00F15E5B" w:rsidRPr="00BA578B" w:rsidRDefault="00F15E5B" w:rsidP="00BA578B">
      <w:pPr>
        <w:spacing w:after="0"/>
        <w:ind w:left="1440"/>
        <w:rPr>
          <w:rFonts w:ascii="Times New Roman" w:hAnsi="Times New Roman" w:cs="Times New Roman"/>
          <w:i/>
          <w:iCs/>
          <w:sz w:val="24"/>
          <w:szCs w:val="24"/>
        </w:rPr>
      </w:pPr>
      <w:r w:rsidRPr="00BA578B">
        <w:rPr>
          <w:rFonts w:ascii="Times New Roman" w:hAnsi="Times New Roman" w:cs="Times New Roman"/>
          <w:i/>
          <w:iCs/>
          <w:sz w:val="24"/>
          <w:szCs w:val="24"/>
        </w:rPr>
        <w:t>1</w:t>
      </w:r>
      <w:r w:rsidRPr="00BA578B">
        <w:rPr>
          <w:rFonts w:ascii="Times New Roman" w:hAnsi="Times New Roman" w:cs="Times New Roman"/>
          <w:i/>
          <w:iCs/>
          <w:sz w:val="24"/>
          <w:szCs w:val="24"/>
          <w:vertAlign w:val="superscript"/>
        </w:rPr>
        <w:t>st</w:t>
      </w:r>
      <w:r w:rsidRPr="00BA578B">
        <w:rPr>
          <w:rFonts w:ascii="Times New Roman" w:hAnsi="Times New Roman" w:cs="Times New Roman"/>
          <w:i/>
          <w:iCs/>
          <w:sz w:val="24"/>
          <w:szCs w:val="24"/>
        </w:rPr>
        <w:t xml:space="preserve"> place: 3 extra </w:t>
      </w:r>
      <w:r w:rsidR="00BA578B" w:rsidRPr="00BA578B">
        <w:rPr>
          <w:rFonts w:ascii="Times New Roman" w:hAnsi="Times New Roman" w:cs="Times New Roman"/>
          <w:i/>
          <w:iCs/>
          <w:sz w:val="24"/>
          <w:szCs w:val="24"/>
        </w:rPr>
        <w:t xml:space="preserve">exam </w:t>
      </w:r>
      <w:r w:rsidRPr="00BA578B">
        <w:rPr>
          <w:rFonts w:ascii="Times New Roman" w:hAnsi="Times New Roman" w:cs="Times New Roman"/>
          <w:i/>
          <w:iCs/>
          <w:sz w:val="24"/>
          <w:szCs w:val="24"/>
        </w:rPr>
        <w:t xml:space="preserve">credits </w:t>
      </w:r>
    </w:p>
    <w:p w14:paraId="69890CB3" w14:textId="1AFAAB32" w:rsidR="00BA578B" w:rsidRPr="00BA578B" w:rsidRDefault="00BA578B" w:rsidP="00BA578B">
      <w:pPr>
        <w:spacing w:after="0"/>
        <w:ind w:left="1440"/>
        <w:rPr>
          <w:rFonts w:ascii="Times New Roman" w:hAnsi="Times New Roman" w:cs="Times New Roman"/>
          <w:i/>
          <w:iCs/>
          <w:sz w:val="24"/>
          <w:szCs w:val="24"/>
        </w:rPr>
      </w:pPr>
      <w:r w:rsidRPr="00BA578B">
        <w:rPr>
          <w:rFonts w:ascii="Times New Roman" w:hAnsi="Times New Roman" w:cs="Times New Roman"/>
          <w:i/>
          <w:iCs/>
          <w:sz w:val="24"/>
          <w:szCs w:val="24"/>
        </w:rPr>
        <w:t>2</w:t>
      </w:r>
      <w:r w:rsidRPr="00BA578B">
        <w:rPr>
          <w:rFonts w:ascii="Times New Roman" w:hAnsi="Times New Roman" w:cs="Times New Roman"/>
          <w:i/>
          <w:iCs/>
          <w:sz w:val="24"/>
          <w:szCs w:val="24"/>
          <w:vertAlign w:val="superscript"/>
        </w:rPr>
        <w:t>nd</w:t>
      </w:r>
      <w:r w:rsidRPr="00BA578B">
        <w:rPr>
          <w:rFonts w:ascii="Times New Roman" w:hAnsi="Times New Roman" w:cs="Times New Roman"/>
          <w:i/>
          <w:iCs/>
          <w:sz w:val="24"/>
          <w:szCs w:val="24"/>
        </w:rPr>
        <w:t xml:space="preserve"> place: 2 extra exam credits</w:t>
      </w:r>
    </w:p>
    <w:p w14:paraId="1D864AB9" w14:textId="392A9B82" w:rsidR="00BA578B" w:rsidRPr="00BA578B" w:rsidRDefault="00BA578B" w:rsidP="00BA578B">
      <w:pPr>
        <w:spacing w:after="0"/>
        <w:ind w:left="1440"/>
        <w:rPr>
          <w:rFonts w:ascii="Times New Roman" w:hAnsi="Times New Roman" w:cs="Times New Roman"/>
          <w:i/>
          <w:iCs/>
          <w:sz w:val="24"/>
          <w:szCs w:val="24"/>
        </w:rPr>
      </w:pPr>
      <w:r w:rsidRPr="00BA578B">
        <w:rPr>
          <w:rFonts w:ascii="Times New Roman" w:hAnsi="Times New Roman" w:cs="Times New Roman"/>
          <w:i/>
          <w:iCs/>
          <w:sz w:val="24"/>
          <w:szCs w:val="24"/>
        </w:rPr>
        <w:t>3</w:t>
      </w:r>
      <w:r w:rsidRPr="00BA578B">
        <w:rPr>
          <w:rFonts w:ascii="Times New Roman" w:hAnsi="Times New Roman" w:cs="Times New Roman"/>
          <w:i/>
          <w:iCs/>
          <w:sz w:val="24"/>
          <w:szCs w:val="24"/>
          <w:vertAlign w:val="superscript"/>
        </w:rPr>
        <w:t>rd</w:t>
      </w:r>
      <w:r w:rsidRPr="00BA578B">
        <w:rPr>
          <w:rFonts w:ascii="Times New Roman" w:hAnsi="Times New Roman" w:cs="Times New Roman"/>
          <w:i/>
          <w:iCs/>
          <w:sz w:val="24"/>
          <w:szCs w:val="24"/>
        </w:rPr>
        <w:t xml:space="preserve"> place: 1 extra exam credits</w:t>
      </w:r>
      <w:r>
        <w:rPr>
          <w:rFonts w:ascii="Times New Roman" w:hAnsi="Times New Roman" w:cs="Times New Roman"/>
          <w:i/>
          <w:iCs/>
          <w:sz w:val="24"/>
          <w:szCs w:val="24"/>
        </w:rPr>
        <w:tab/>
      </w:r>
    </w:p>
    <w:sectPr w:rsidR="00BA578B" w:rsidRPr="00BA578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D228B" w14:textId="77777777" w:rsidR="00E3719B" w:rsidRDefault="00E3719B" w:rsidP="00CB082B">
      <w:pPr>
        <w:spacing w:after="0" w:line="240" w:lineRule="auto"/>
      </w:pPr>
      <w:r>
        <w:separator/>
      </w:r>
    </w:p>
  </w:endnote>
  <w:endnote w:type="continuationSeparator" w:id="0">
    <w:p w14:paraId="3D347AB7" w14:textId="77777777" w:rsidR="00E3719B" w:rsidRDefault="00E3719B" w:rsidP="00CB0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8127E" w14:textId="77777777" w:rsidR="00E3719B" w:rsidRDefault="00E3719B" w:rsidP="00CB082B">
      <w:pPr>
        <w:spacing w:after="0" w:line="240" w:lineRule="auto"/>
      </w:pPr>
      <w:r>
        <w:separator/>
      </w:r>
    </w:p>
  </w:footnote>
  <w:footnote w:type="continuationSeparator" w:id="0">
    <w:p w14:paraId="703F7C54" w14:textId="77777777" w:rsidR="00E3719B" w:rsidRDefault="00E3719B" w:rsidP="00CB0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A4817" w14:textId="2AAA3F4B" w:rsidR="00E60581" w:rsidRPr="00CB082B" w:rsidRDefault="00E60581" w:rsidP="00CB082B">
    <w:pPr>
      <w:rPr>
        <w:rFonts w:ascii="Times New Roman" w:hAnsi="Times New Roman" w:cs="Times New Roman"/>
        <w:b/>
        <w:sz w:val="28"/>
        <w:szCs w:val="28"/>
      </w:rPr>
    </w:pPr>
    <w:r w:rsidRPr="00CB082B">
      <w:rPr>
        <w:rFonts w:ascii="Times New Roman" w:hAnsi="Times New Roman" w:cs="Times New Roman"/>
        <w:b/>
        <w:sz w:val="28"/>
        <w:szCs w:val="28"/>
      </w:rPr>
      <w:t>ME 497</w:t>
    </w:r>
    <w:r w:rsidR="00CF632D">
      <w:rPr>
        <w:rFonts w:ascii="Times New Roman" w:hAnsi="Times New Roman" w:cs="Times New Roman"/>
        <w:b/>
        <w:sz w:val="28"/>
        <w:szCs w:val="28"/>
      </w:rPr>
      <w:t xml:space="preserve"> Remote</w:t>
    </w:r>
    <w:r w:rsidRPr="00CB082B">
      <w:rPr>
        <w:rFonts w:ascii="Times New Roman" w:hAnsi="Times New Roman" w:cs="Times New Roman"/>
        <w:b/>
        <w:sz w:val="28"/>
        <w:szCs w:val="28"/>
      </w:rPr>
      <w:t xml:space="preserve"> Lab</w:t>
    </w:r>
    <w:r w:rsidR="00CF632D">
      <w:rPr>
        <w:rFonts w:ascii="Times New Roman" w:hAnsi="Times New Roman" w:cs="Times New Roman"/>
        <w:b/>
        <w:sz w:val="28"/>
        <w:szCs w:val="28"/>
      </w:rPr>
      <w:t xml:space="preserve">: </w:t>
    </w:r>
    <w:r w:rsidR="00BA578B">
      <w:rPr>
        <w:rFonts w:ascii="Times New Roman" w:hAnsi="Times New Roman" w:cs="Times New Roman"/>
        <w:b/>
        <w:sz w:val="28"/>
        <w:szCs w:val="28"/>
      </w:rPr>
      <w:t>Speed Parking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1795"/>
    <w:multiLevelType w:val="hybridMultilevel"/>
    <w:tmpl w:val="C2F49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42A35"/>
    <w:multiLevelType w:val="hybridMultilevel"/>
    <w:tmpl w:val="E070C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23C5B"/>
    <w:multiLevelType w:val="hybridMultilevel"/>
    <w:tmpl w:val="B392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12CE8"/>
    <w:multiLevelType w:val="hybridMultilevel"/>
    <w:tmpl w:val="BD6C718C"/>
    <w:lvl w:ilvl="0" w:tplc="86423714">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9241A0"/>
    <w:multiLevelType w:val="hybridMultilevel"/>
    <w:tmpl w:val="BD921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04C13"/>
    <w:multiLevelType w:val="hybridMultilevel"/>
    <w:tmpl w:val="E44A8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ws7SwMDU0NzM2NzdT0lEKTi0uzszPAykwrAUARCzCSywAAAA="/>
  </w:docVars>
  <w:rsids>
    <w:rsidRoot w:val="00E02AF5"/>
    <w:rsid w:val="00026F5E"/>
    <w:rsid w:val="00064C06"/>
    <w:rsid w:val="0007112C"/>
    <w:rsid w:val="00071411"/>
    <w:rsid w:val="000A2306"/>
    <w:rsid w:val="00187D25"/>
    <w:rsid w:val="001D4641"/>
    <w:rsid w:val="001F5FD6"/>
    <w:rsid w:val="0020141C"/>
    <w:rsid w:val="00206BCF"/>
    <w:rsid w:val="00207ED9"/>
    <w:rsid w:val="002529FC"/>
    <w:rsid w:val="00265801"/>
    <w:rsid w:val="00292B4D"/>
    <w:rsid w:val="002A4A8C"/>
    <w:rsid w:val="002D1D4F"/>
    <w:rsid w:val="00340C1A"/>
    <w:rsid w:val="00377C2E"/>
    <w:rsid w:val="0038143D"/>
    <w:rsid w:val="0039687C"/>
    <w:rsid w:val="00397EED"/>
    <w:rsid w:val="003D25B9"/>
    <w:rsid w:val="004424B5"/>
    <w:rsid w:val="00447924"/>
    <w:rsid w:val="00462B6D"/>
    <w:rsid w:val="00467AC4"/>
    <w:rsid w:val="00470D48"/>
    <w:rsid w:val="004C0137"/>
    <w:rsid w:val="004E4045"/>
    <w:rsid w:val="00527560"/>
    <w:rsid w:val="00534975"/>
    <w:rsid w:val="00550012"/>
    <w:rsid w:val="00575125"/>
    <w:rsid w:val="005A601A"/>
    <w:rsid w:val="00611C0A"/>
    <w:rsid w:val="00674CE4"/>
    <w:rsid w:val="006D375F"/>
    <w:rsid w:val="006E03BD"/>
    <w:rsid w:val="007E7904"/>
    <w:rsid w:val="008233D2"/>
    <w:rsid w:val="008D73E5"/>
    <w:rsid w:val="00913D98"/>
    <w:rsid w:val="00945850"/>
    <w:rsid w:val="009C3FD6"/>
    <w:rsid w:val="00AD488F"/>
    <w:rsid w:val="00B11070"/>
    <w:rsid w:val="00B56E53"/>
    <w:rsid w:val="00BA578B"/>
    <w:rsid w:val="00BD6229"/>
    <w:rsid w:val="00BF04B4"/>
    <w:rsid w:val="00C3116C"/>
    <w:rsid w:val="00C351AA"/>
    <w:rsid w:val="00C46D7F"/>
    <w:rsid w:val="00C85779"/>
    <w:rsid w:val="00C9354C"/>
    <w:rsid w:val="00CB082B"/>
    <w:rsid w:val="00CC2C33"/>
    <w:rsid w:val="00CE64DB"/>
    <w:rsid w:val="00CF39BD"/>
    <w:rsid w:val="00CF632D"/>
    <w:rsid w:val="00D12106"/>
    <w:rsid w:val="00D52A93"/>
    <w:rsid w:val="00D82207"/>
    <w:rsid w:val="00D9505C"/>
    <w:rsid w:val="00DA2496"/>
    <w:rsid w:val="00DE2A45"/>
    <w:rsid w:val="00E02AF5"/>
    <w:rsid w:val="00E1103B"/>
    <w:rsid w:val="00E322B8"/>
    <w:rsid w:val="00E3719B"/>
    <w:rsid w:val="00E4155B"/>
    <w:rsid w:val="00E54D8F"/>
    <w:rsid w:val="00E60581"/>
    <w:rsid w:val="00E61331"/>
    <w:rsid w:val="00E6393B"/>
    <w:rsid w:val="00E73DE6"/>
    <w:rsid w:val="00F04069"/>
    <w:rsid w:val="00F15E5B"/>
    <w:rsid w:val="00F24818"/>
    <w:rsid w:val="00FA426A"/>
    <w:rsid w:val="00FB31CA"/>
    <w:rsid w:val="00FD0554"/>
    <w:rsid w:val="00FE53C9"/>
    <w:rsid w:val="00FF1459"/>
    <w:rsid w:val="60616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9CEE"/>
  <w15:chartTrackingRefBased/>
  <w15:docId w15:val="{89FB4271-7315-4F46-A815-177BB093B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02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AF5"/>
    <w:pPr>
      <w:ind w:left="720"/>
      <w:contextualSpacing/>
    </w:pPr>
  </w:style>
  <w:style w:type="character" w:styleId="Hyperlink">
    <w:name w:val="Hyperlink"/>
    <w:basedOn w:val="DefaultParagraphFont"/>
    <w:uiPriority w:val="99"/>
    <w:unhideWhenUsed/>
    <w:rsid w:val="00E02AF5"/>
    <w:rPr>
      <w:color w:val="0563C1" w:themeColor="hyperlink"/>
      <w:u w:val="single"/>
    </w:rPr>
  </w:style>
  <w:style w:type="character" w:styleId="FollowedHyperlink">
    <w:name w:val="FollowedHyperlink"/>
    <w:basedOn w:val="DefaultParagraphFont"/>
    <w:uiPriority w:val="99"/>
    <w:semiHidden/>
    <w:unhideWhenUsed/>
    <w:rsid w:val="004E4045"/>
    <w:rPr>
      <w:color w:val="954F72" w:themeColor="followedHyperlink"/>
      <w:u w:val="single"/>
    </w:rPr>
  </w:style>
  <w:style w:type="paragraph" w:styleId="Header">
    <w:name w:val="header"/>
    <w:basedOn w:val="Normal"/>
    <w:link w:val="HeaderChar"/>
    <w:uiPriority w:val="99"/>
    <w:unhideWhenUsed/>
    <w:rsid w:val="00CB0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82B"/>
  </w:style>
  <w:style w:type="paragraph" w:styleId="Footer">
    <w:name w:val="footer"/>
    <w:basedOn w:val="Normal"/>
    <w:link w:val="FooterChar"/>
    <w:uiPriority w:val="99"/>
    <w:unhideWhenUsed/>
    <w:rsid w:val="00CB0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ftwarestore.psu.edu/all-products/browse/keyword/mat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Pelletier</dc:creator>
  <cp:keywords/>
  <dc:description/>
  <cp:lastModifiedBy>songlin wu</cp:lastModifiedBy>
  <cp:revision>32</cp:revision>
  <cp:lastPrinted>2018-04-03T14:22:00Z</cp:lastPrinted>
  <dcterms:created xsi:type="dcterms:W3CDTF">2019-03-25T21:29:00Z</dcterms:created>
  <dcterms:modified xsi:type="dcterms:W3CDTF">2020-04-20T06:28:00Z</dcterms:modified>
</cp:coreProperties>
</file>