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79CD781A" w:rsidR="00E227A8" w:rsidRPr="005E3EF8" w:rsidRDefault="0060776C" w:rsidP="0060776C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r w:rsidRPr="005E3EF8">
        <w:rPr>
          <w:rFonts w:ascii="Poppins" w:hAnsi="Poppins" w:cs="Poppins"/>
          <w:bCs/>
          <w:szCs w:val="32"/>
        </w:rPr>
        <w:t xml:space="preserve">Roteiro de </w:t>
      </w:r>
      <w:r w:rsidR="00E227A8" w:rsidRPr="005E3EF8">
        <w:rPr>
          <w:rFonts w:ascii="Poppins" w:hAnsi="Poppins" w:cs="Poppins"/>
          <w:bCs/>
          <w:szCs w:val="32"/>
        </w:rPr>
        <w:t xml:space="preserve">Atividade </w:t>
      </w:r>
      <w:r w:rsidRPr="005E3EF8">
        <w:rPr>
          <w:rFonts w:ascii="Poppins" w:hAnsi="Poppins" w:cs="Poppins"/>
          <w:bCs/>
          <w:szCs w:val="32"/>
        </w:rPr>
        <w:t>Prática</w:t>
      </w:r>
    </w:p>
    <w:p w14:paraId="4CF5E947" w14:textId="77777777" w:rsidR="00814E58" w:rsidRPr="00030216" w:rsidRDefault="00814E58" w:rsidP="00814E58">
      <w:pPr>
        <w:rPr>
          <w:rFonts w:ascii="Poppins Light" w:hAnsi="Poppins Light" w:cs="Poppins"/>
        </w:rPr>
      </w:pPr>
    </w:p>
    <w:p w14:paraId="3859BC60" w14:textId="7A01095D" w:rsidR="00E227A8" w:rsidRPr="00030216" w:rsidRDefault="00E227A8" w:rsidP="00E227A8">
      <w:pPr>
        <w:pStyle w:val="Ttulo9"/>
        <w:spacing w:line="288" w:lineRule="auto"/>
        <w:ind w:left="425" w:hanging="425"/>
        <w:jc w:val="left"/>
        <w:rPr>
          <w:rFonts w:ascii="Poppins Light" w:hAnsi="Poppins Light" w:cs="Poppins"/>
          <w:b w:val="0"/>
          <w:sz w:val="24"/>
          <w:szCs w:val="16"/>
        </w:rPr>
      </w:pPr>
      <w:r w:rsidRPr="00030216">
        <w:rPr>
          <w:rFonts w:ascii="Poppins Light" w:hAnsi="Poppins Light" w:cs="Poppins"/>
          <w:b w:val="0"/>
          <w:sz w:val="24"/>
          <w:szCs w:val="16"/>
          <w:u w:val="none"/>
        </w:rPr>
        <w:t>Nome:</w:t>
      </w:r>
      <w:r w:rsidR="00814E58" w:rsidRPr="00030216">
        <w:rPr>
          <w:rFonts w:ascii="Poppins Light" w:hAnsi="Poppins Light" w:cs="Poppins"/>
          <w:b w:val="0"/>
          <w:sz w:val="24"/>
          <w:szCs w:val="16"/>
          <w:u w:val="none"/>
        </w:rPr>
        <w:t xml:space="preserve"> </w:t>
      </w:r>
      <w:r w:rsidR="004E713D" w:rsidRPr="00030216">
        <w:rPr>
          <w:rFonts w:ascii="Poppins Light" w:hAnsi="Poppins Light" w:cs="Poppins"/>
          <w:b w:val="0"/>
          <w:sz w:val="24"/>
          <w:szCs w:val="16"/>
        </w:rPr>
        <w:t xml:space="preserve">                                                                                    </w:t>
      </w:r>
      <w:r w:rsidRPr="00030216">
        <w:rPr>
          <w:rFonts w:ascii="Poppins Light" w:hAnsi="Poppins Light" w:cs="Poppins"/>
          <w:b w:val="0"/>
          <w:sz w:val="24"/>
          <w:szCs w:val="16"/>
          <w:u w:val="none"/>
        </w:rPr>
        <w:tab/>
      </w:r>
      <w:r w:rsidR="004E713D" w:rsidRPr="00030216">
        <w:rPr>
          <w:rFonts w:ascii="Poppins Light" w:hAnsi="Poppins Light" w:cs="Poppins"/>
          <w:b w:val="0"/>
          <w:sz w:val="24"/>
          <w:szCs w:val="16"/>
          <w:u w:val="none"/>
        </w:rPr>
        <w:t xml:space="preserve"> </w:t>
      </w:r>
      <w:r w:rsidRPr="00030216">
        <w:rPr>
          <w:rFonts w:ascii="Poppins Light" w:hAnsi="Poppins Light" w:cs="Poppins"/>
          <w:b w:val="0"/>
          <w:sz w:val="24"/>
          <w:szCs w:val="16"/>
          <w:u w:val="none"/>
        </w:rPr>
        <w:t>Turma</w:t>
      </w:r>
      <w:r w:rsidR="004E713D" w:rsidRPr="00030216">
        <w:rPr>
          <w:rFonts w:ascii="Poppins Light" w:hAnsi="Poppins Light" w:cs="Poppins"/>
          <w:b w:val="0"/>
          <w:sz w:val="24"/>
          <w:szCs w:val="16"/>
          <w:u w:val="none"/>
        </w:rPr>
        <w:t xml:space="preserve">: </w:t>
      </w:r>
      <w:r w:rsidR="004E713D" w:rsidRPr="00030216">
        <w:rPr>
          <w:rFonts w:ascii="Poppins Light" w:hAnsi="Poppins Light" w:cs="Poppins"/>
          <w:b w:val="0"/>
          <w:sz w:val="24"/>
          <w:szCs w:val="16"/>
        </w:rPr>
        <w:t xml:space="preserve">                          </w:t>
      </w:r>
      <w:proofErr w:type="gramStart"/>
      <w:r w:rsidR="004E713D" w:rsidRPr="00030216">
        <w:rPr>
          <w:rFonts w:ascii="Poppins Light" w:hAnsi="Poppins Light" w:cs="Poppins"/>
          <w:b w:val="0"/>
          <w:sz w:val="24"/>
          <w:szCs w:val="16"/>
        </w:rPr>
        <w:t xml:space="preserve">  </w:t>
      </w:r>
      <w:r w:rsidRPr="00030216">
        <w:rPr>
          <w:rFonts w:ascii="Poppins Light" w:hAnsi="Poppins Light" w:cs="Poppins"/>
          <w:b w:val="0"/>
          <w:color w:val="FFFFFF" w:themeColor="background1"/>
          <w:sz w:val="24"/>
          <w:szCs w:val="16"/>
        </w:rPr>
        <w:t>.</w:t>
      </w:r>
      <w:proofErr w:type="gramEnd"/>
    </w:p>
    <w:p w14:paraId="150B4459" w14:textId="77777777" w:rsidR="0060776C" w:rsidRPr="00030216" w:rsidRDefault="0060776C" w:rsidP="0060776C">
      <w:pPr>
        <w:spacing w:line="288" w:lineRule="auto"/>
        <w:jc w:val="both"/>
        <w:rPr>
          <w:rFonts w:ascii="Poppins Light" w:hAnsi="Poppins Light" w:cs="Poppins"/>
          <w:u w:val="single"/>
        </w:rPr>
      </w:pPr>
    </w:p>
    <w:p w14:paraId="65650FF6" w14:textId="41CCEA4F" w:rsidR="0060776C" w:rsidRPr="005E3EF8" w:rsidRDefault="00F51017" w:rsidP="00F51017">
      <w:pPr>
        <w:spacing w:line="288" w:lineRule="auto"/>
        <w:jc w:val="center"/>
        <w:rPr>
          <w:rFonts w:ascii="Poppins" w:hAnsi="Poppins" w:cs="Poppins"/>
          <w:b/>
          <w:bCs/>
          <w:noProof/>
          <w:sz w:val="32"/>
          <w:szCs w:val="32"/>
        </w:rPr>
      </w:pPr>
      <w:r w:rsidRPr="005E3EF8">
        <w:rPr>
          <w:rFonts w:ascii="Poppins" w:hAnsi="Poppins" w:cs="Poppins"/>
          <w:b/>
          <w:bCs/>
          <w:noProof/>
          <w:sz w:val="32"/>
          <w:szCs w:val="32"/>
        </w:rPr>
        <w:t>Insights em formato de relatório</w:t>
      </w:r>
    </w:p>
    <w:p w14:paraId="7081C5D7" w14:textId="77777777" w:rsidR="00F51017" w:rsidRPr="00030216" w:rsidRDefault="00F51017" w:rsidP="0060776C">
      <w:pPr>
        <w:spacing w:line="288" w:lineRule="auto"/>
        <w:jc w:val="both"/>
        <w:rPr>
          <w:rFonts w:ascii="Poppins Light" w:hAnsi="Poppins Light" w:cs="Poppins"/>
          <w:sz w:val="22"/>
          <w:szCs w:val="22"/>
          <w:u w:val="single"/>
        </w:rPr>
      </w:pPr>
    </w:p>
    <w:p w14:paraId="161369BA" w14:textId="77777777" w:rsidR="00E227A8" w:rsidRPr="005E3EF8" w:rsidRDefault="00E227A8" w:rsidP="00E227A8">
      <w:pPr>
        <w:rPr>
          <w:rFonts w:ascii="Poppins" w:hAnsi="Poppins" w:cs="Poppins"/>
          <w:b/>
          <w:bCs/>
          <w:noProof/>
          <w:sz w:val="28"/>
          <w:szCs w:val="28"/>
        </w:rPr>
      </w:pPr>
      <w:r w:rsidRPr="005E3EF8">
        <w:rPr>
          <w:rFonts w:ascii="Poppins" w:hAnsi="Poppins" w:cs="Poppins"/>
          <w:b/>
          <w:bCs/>
          <w:noProof/>
          <w:sz w:val="28"/>
          <w:szCs w:val="28"/>
        </w:rPr>
        <w:t>Objetivos</w:t>
      </w:r>
    </w:p>
    <w:p w14:paraId="01070306" w14:textId="0438A490" w:rsidR="00E227A8" w:rsidRPr="00030216" w:rsidRDefault="006A5A16" w:rsidP="006A5A16">
      <w:pPr>
        <w:jc w:val="both"/>
        <w:rPr>
          <w:rFonts w:ascii="Poppins Light" w:hAnsi="Poppins Light" w:cs="Poppins"/>
          <w:noProof/>
        </w:rPr>
      </w:pPr>
      <w:r w:rsidRPr="00030216">
        <w:rPr>
          <w:rFonts w:ascii="Poppins Light" w:hAnsi="Poppins Light" w:cs="Poppins"/>
          <w:noProof/>
        </w:rPr>
        <w:t>Identificar insights a partir de um gráfico já construído e produzir um texto explicativo que apresente os dados com clareza para um público profissional.</w:t>
      </w:r>
    </w:p>
    <w:p w14:paraId="4E6699BD" w14:textId="77777777" w:rsidR="00B7553B" w:rsidRPr="00030216" w:rsidRDefault="00B7553B" w:rsidP="00E227A8">
      <w:pPr>
        <w:rPr>
          <w:rFonts w:ascii="Poppins Light" w:hAnsi="Poppins Light" w:cs="Poppins"/>
          <w:noProof/>
          <w:sz w:val="32"/>
          <w:szCs w:val="32"/>
        </w:rPr>
      </w:pPr>
    </w:p>
    <w:p w14:paraId="050BB83B" w14:textId="77777777" w:rsidR="00E227A8" w:rsidRPr="005E3EF8" w:rsidRDefault="00E227A8" w:rsidP="00E227A8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5E3EF8">
        <w:rPr>
          <w:rFonts w:ascii="Poppins" w:hAnsi="Poppins" w:cs="Poppins"/>
          <w:b/>
          <w:bCs/>
          <w:noProof/>
          <w:sz w:val="32"/>
          <w:szCs w:val="32"/>
        </w:rPr>
        <w:t>Lista de materiais</w:t>
      </w:r>
    </w:p>
    <w:p w14:paraId="01AD3A64" w14:textId="02F607D7" w:rsidR="0006191B" w:rsidRPr="00030216" w:rsidRDefault="0006191B" w:rsidP="0006191B">
      <w:pPr>
        <w:numPr>
          <w:ilvl w:val="0"/>
          <w:numId w:val="19"/>
        </w:numPr>
        <w:rPr>
          <w:rFonts w:ascii="Poppins Light" w:hAnsi="Poppins Light" w:cs="Poppins"/>
          <w:noProof/>
        </w:rPr>
      </w:pPr>
      <w:r w:rsidRPr="00030216">
        <w:rPr>
          <w:rFonts w:ascii="Poppins Light" w:hAnsi="Poppins Light" w:cs="Poppins"/>
          <w:noProof/>
        </w:rPr>
        <w:t>Computadores com acesso à internet</w:t>
      </w:r>
      <w:r w:rsidR="00D36D2A" w:rsidRPr="00030216">
        <w:rPr>
          <w:rFonts w:ascii="Poppins Light" w:hAnsi="Poppins Light" w:cs="Poppins"/>
          <w:noProof/>
        </w:rPr>
        <w:t>.</w:t>
      </w:r>
    </w:p>
    <w:p w14:paraId="6C249AE5" w14:textId="4EBAE18E" w:rsidR="005E3EF8" w:rsidRPr="00030216" w:rsidRDefault="0006191B" w:rsidP="00AC64C0">
      <w:pPr>
        <w:numPr>
          <w:ilvl w:val="0"/>
          <w:numId w:val="19"/>
        </w:numPr>
        <w:rPr>
          <w:rFonts w:ascii="Poppins Light" w:hAnsi="Poppins Light" w:cs="Poppins"/>
          <w:noProof/>
        </w:rPr>
      </w:pPr>
      <w:r w:rsidRPr="00030216">
        <w:rPr>
          <w:rFonts w:ascii="Poppins Light" w:hAnsi="Poppins Light" w:cs="Poppins"/>
          <w:noProof/>
        </w:rPr>
        <w:t>Roteiro de atividade prática.</w:t>
      </w:r>
    </w:p>
    <w:p w14:paraId="08004E8D" w14:textId="77777777" w:rsidR="00E227A8" w:rsidRPr="00030216" w:rsidRDefault="00E227A8" w:rsidP="007B6ABF">
      <w:pPr>
        <w:rPr>
          <w:rFonts w:ascii="Poppins Light" w:hAnsi="Poppins Light" w:cs="Poppins"/>
          <w:noProof/>
        </w:rPr>
      </w:pPr>
    </w:p>
    <w:p w14:paraId="0ED21B0B" w14:textId="2825414A" w:rsidR="00E227A8" w:rsidRPr="005E3EF8" w:rsidRDefault="00623543" w:rsidP="00E227A8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5E3EF8">
        <w:rPr>
          <w:rFonts w:ascii="Poppins" w:hAnsi="Poppins" w:cs="Poppins"/>
          <w:b/>
          <w:bCs/>
          <w:noProof/>
          <w:sz w:val="32"/>
          <w:szCs w:val="32"/>
        </w:rPr>
        <w:t xml:space="preserve">Base </w:t>
      </w:r>
      <w:r w:rsidR="00D36D2A">
        <w:rPr>
          <w:rFonts w:ascii="Poppins" w:hAnsi="Poppins" w:cs="Poppins"/>
          <w:b/>
          <w:bCs/>
          <w:noProof/>
          <w:sz w:val="32"/>
          <w:szCs w:val="32"/>
        </w:rPr>
        <w:t>t</w:t>
      </w:r>
      <w:r w:rsidRPr="005E3EF8">
        <w:rPr>
          <w:rFonts w:ascii="Poppins" w:hAnsi="Poppins" w:cs="Poppins"/>
          <w:b/>
          <w:bCs/>
          <w:noProof/>
          <w:sz w:val="32"/>
          <w:szCs w:val="32"/>
        </w:rPr>
        <w:t>eórica</w:t>
      </w:r>
    </w:p>
    <w:p w14:paraId="0FAB7145" w14:textId="77777777" w:rsidR="00E227A8" w:rsidRPr="00030216" w:rsidRDefault="00E227A8" w:rsidP="00D40333">
      <w:pPr>
        <w:jc w:val="both"/>
        <w:rPr>
          <w:rFonts w:ascii="Poppins Light" w:hAnsi="Poppins Light" w:cs="Poppins"/>
          <w:noProof/>
        </w:rPr>
      </w:pPr>
    </w:p>
    <w:p w14:paraId="498DFD9E" w14:textId="77777777" w:rsidR="00356A1A" w:rsidRPr="00030216" w:rsidRDefault="00356A1A" w:rsidP="00356A1A">
      <w:pPr>
        <w:jc w:val="both"/>
        <w:rPr>
          <w:rFonts w:ascii="Poppins Light" w:hAnsi="Poppins Light" w:cs="Poppins"/>
          <w:noProof/>
        </w:rPr>
      </w:pPr>
      <w:r w:rsidRPr="00030216">
        <w:rPr>
          <w:rFonts w:ascii="Poppins Light" w:hAnsi="Poppins Light" w:cs="Poppins"/>
          <w:noProof/>
        </w:rPr>
        <w:t>Insight é uma percepção relevante que surge ao analisar dados, como:</w:t>
      </w:r>
    </w:p>
    <w:p w14:paraId="67476539" w14:textId="77777777" w:rsidR="00356A1A" w:rsidRPr="00030216" w:rsidRDefault="00356A1A" w:rsidP="00356A1A">
      <w:pPr>
        <w:numPr>
          <w:ilvl w:val="0"/>
          <w:numId w:val="15"/>
        </w:numPr>
        <w:jc w:val="both"/>
        <w:rPr>
          <w:rFonts w:ascii="Poppins Light" w:hAnsi="Poppins Light" w:cs="Poppins"/>
          <w:noProof/>
        </w:rPr>
      </w:pPr>
      <w:r w:rsidRPr="00030216">
        <w:rPr>
          <w:rFonts w:ascii="Poppins Light" w:hAnsi="Poppins Light" w:cs="Poppins"/>
          <w:noProof/>
        </w:rPr>
        <w:t>um padrão ou tendência (subida, queda, estabilidade);</w:t>
      </w:r>
    </w:p>
    <w:p w14:paraId="390318D8" w14:textId="77777777" w:rsidR="00356A1A" w:rsidRPr="00030216" w:rsidRDefault="00356A1A" w:rsidP="00356A1A">
      <w:pPr>
        <w:numPr>
          <w:ilvl w:val="0"/>
          <w:numId w:val="15"/>
        </w:numPr>
        <w:jc w:val="both"/>
        <w:rPr>
          <w:rFonts w:ascii="Poppins Light" w:hAnsi="Poppins Light" w:cs="Poppins"/>
          <w:noProof/>
        </w:rPr>
      </w:pPr>
      <w:r w:rsidRPr="00030216">
        <w:rPr>
          <w:rFonts w:ascii="Poppins Light" w:hAnsi="Poppins Light" w:cs="Poppins"/>
          <w:noProof/>
        </w:rPr>
        <w:t>um ponto de mudança (cresceu a partir de certo mês);</w:t>
      </w:r>
    </w:p>
    <w:p w14:paraId="46DCE7D7" w14:textId="77777777" w:rsidR="00356A1A" w:rsidRPr="00030216" w:rsidRDefault="00356A1A" w:rsidP="00356A1A">
      <w:pPr>
        <w:numPr>
          <w:ilvl w:val="0"/>
          <w:numId w:val="15"/>
        </w:numPr>
        <w:jc w:val="both"/>
        <w:rPr>
          <w:rFonts w:ascii="Poppins Light" w:hAnsi="Poppins Light" w:cs="Poppins"/>
          <w:noProof/>
        </w:rPr>
      </w:pPr>
      <w:r w:rsidRPr="00030216">
        <w:rPr>
          <w:rFonts w:ascii="Poppins Light" w:hAnsi="Poppins Light" w:cs="Poppins"/>
          <w:noProof/>
        </w:rPr>
        <w:t>um contraste (meses com valores bem diferentes);</w:t>
      </w:r>
    </w:p>
    <w:p w14:paraId="23B706FD" w14:textId="77777777" w:rsidR="00356A1A" w:rsidRPr="00030216" w:rsidRDefault="00356A1A" w:rsidP="00356A1A">
      <w:pPr>
        <w:numPr>
          <w:ilvl w:val="0"/>
          <w:numId w:val="15"/>
        </w:numPr>
        <w:jc w:val="both"/>
        <w:rPr>
          <w:rFonts w:ascii="Poppins Light" w:hAnsi="Poppins Light" w:cs="Poppins"/>
          <w:noProof/>
        </w:rPr>
      </w:pPr>
      <w:r w:rsidRPr="00030216">
        <w:rPr>
          <w:rFonts w:ascii="Poppins Light" w:hAnsi="Poppins Light" w:cs="Poppins"/>
          <w:noProof/>
        </w:rPr>
        <w:t>algo que chama atenção e merece explicação.</w:t>
      </w:r>
    </w:p>
    <w:p w14:paraId="09737D6E" w14:textId="77777777" w:rsidR="00974032" w:rsidRPr="00030216" w:rsidRDefault="00974032" w:rsidP="00356A1A">
      <w:pPr>
        <w:jc w:val="both"/>
        <w:rPr>
          <w:rFonts w:ascii="Poppins Light" w:hAnsi="Poppins Light" w:cs="Poppins"/>
          <w:noProof/>
        </w:rPr>
      </w:pPr>
    </w:p>
    <w:p w14:paraId="3F93D042" w14:textId="38466EED" w:rsidR="00356A1A" w:rsidRPr="00030216" w:rsidRDefault="00356A1A" w:rsidP="00356A1A">
      <w:pPr>
        <w:jc w:val="both"/>
        <w:rPr>
          <w:rFonts w:ascii="Poppins Light" w:hAnsi="Poppins Light" w:cs="Poppins"/>
          <w:noProof/>
        </w:rPr>
      </w:pPr>
      <w:r w:rsidRPr="00030216">
        <w:rPr>
          <w:rFonts w:ascii="Poppins Light" w:hAnsi="Poppins Light" w:cs="Poppins"/>
          <w:noProof/>
        </w:rPr>
        <w:t>Explicar um gráfico vai além de descrever números: envolve dizer o que aconteceu e indicar por que isso pode ter acontecido, usando o contexto (por exemplo</w:t>
      </w:r>
      <w:r w:rsidR="00D36D2A" w:rsidRPr="00030216">
        <w:rPr>
          <w:rFonts w:ascii="Poppins Light" w:hAnsi="Poppins Light" w:cs="Poppins"/>
          <w:noProof/>
        </w:rPr>
        <w:t>:</w:t>
      </w:r>
      <w:r w:rsidRPr="00030216">
        <w:rPr>
          <w:rFonts w:ascii="Poppins Light" w:hAnsi="Poppins Light" w:cs="Poppins"/>
          <w:noProof/>
        </w:rPr>
        <w:t xml:space="preserve"> uma campanha, sazonalidade, mudança de processo), sem afirmar causa como certeza quando não há evidência suficiente.</w:t>
      </w:r>
    </w:p>
    <w:p w14:paraId="38E5207F" w14:textId="77777777" w:rsidR="00AF631F" w:rsidRPr="00030216" w:rsidRDefault="00AF631F" w:rsidP="00CB61F3">
      <w:pPr>
        <w:jc w:val="both"/>
        <w:rPr>
          <w:rFonts w:ascii="Poppins Light" w:hAnsi="Poppins Light" w:cs="Poppins"/>
          <w:noProof/>
        </w:rPr>
      </w:pPr>
    </w:p>
    <w:p w14:paraId="7E4B9601" w14:textId="7990B0D7" w:rsidR="00742CB6" w:rsidRPr="005E3EF8" w:rsidRDefault="00742CB6" w:rsidP="00742CB6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5E3EF8">
        <w:rPr>
          <w:rFonts w:ascii="Poppins" w:hAnsi="Poppins" w:cs="Poppins"/>
          <w:b/>
          <w:bCs/>
          <w:noProof/>
          <w:sz w:val="32"/>
          <w:szCs w:val="32"/>
        </w:rPr>
        <w:t>Contexto da atividade</w:t>
      </w:r>
    </w:p>
    <w:p w14:paraId="032243A2" w14:textId="77777777" w:rsidR="007B2F1E" w:rsidRPr="00030216" w:rsidRDefault="007B2F1E" w:rsidP="007B2F1E">
      <w:pPr>
        <w:jc w:val="both"/>
        <w:rPr>
          <w:rFonts w:ascii="Poppins Light" w:hAnsi="Poppins Light" w:cs="Poppins"/>
          <w:noProof/>
        </w:rPr>
      </w:pPr>
    </w:p>
    <w:p w14:paraId="7333BFC7" w14:textId="269A28F7" w:rsidR="007B2F1E" w:rsidRPr="00030216" w:rsidRDefault="007B2F1E" w:rsidP="007B2F1E">
      <w:pPr>
        <w:jc w:val="both"/>
        <w:rPr>
          <w:rFonts w:ascii="Poppins Light" w:hAnsi="Poppins Light" w:cs="Poppins"/>
          <w:noProof/>
        </w:rPr>
      </w:pPr>
      <w:r w:rsidRPr="00030216">
        <w:rPr>
          <w:rFonts w:ascii="Poppins Light" w:hAnsi="Poppins Light" w:cs="Poppins"/>
          <w:noProof/>
        </w:rPr>
        <w:t xml:space="preserve">Você e seu colega fazem parte da equipe de dados de um </w:t>
      </w:r>
      <w:r w:rsidRPr="00FE6805">
        <w:rPr>
          <w:rFonts w:ascii="Poppins" w:hAnsi="Poppins" w:cs="Poppins"/>
          <w:b/>
          <w:bCs/>
          <w:i/>
          <w:iCs/>
          <w:noProof/>
        </w:rPr>
        <w:t>e-commerce</w:t>
      </w:r>
      <w:r w:rsidRPr="00030216">
        <w:rPr>
          <w:rFonts w:ascii="Poppins Light" w:hAnsi="Poppins Light" w:cs="Poppins"/>
          <w:noProof/>
        </w:rPr>
        <w:t>.</w:t>
      </w:r>
      <w:r w:rsidRPr="00030216">
        <w:rPr>
          <w:rFonts w:ascii="Poppins Light" w:hAnsi="Poppins Light" w:cs="Poppins"/>
          <w:noProof/>
        </w:rPr>
        <w:br/>
        <w:t xml:space="preserve">A gerência pediu um trecho de relatório para acompanhar o </w:t>
      </w:r>
      <w:r w:rsidRPr="005E3EF8">
        <w:rPr>
          <w:rFonts w:ascii="Poppins" w:hAnsi="Poppins" w:cs="Poppins"/>
          <w:b/>
          <w:bCs/>
          <w:noProof/>
        </w:rPr>
        <w:t xml:space="preserve">volume de pedidos </w:t>
      </w:r>
      <w:r w:rsidRPr="005E3EF8">
        <w:rPr>
          <w:rFonts w:ascii="Poppins" w:hAnsi="Poppins" w:cs="Poppins"/>
          <w:b/>
          <w:bCs/>
          <w:noProof/>
        </w:rPr>
        <w:lastRenderedPageBreak/>
        <w:t>ao longo do ano</w:t>
      </w:r>
      <w:r w:rsidRPr="00030216">
        <w:rPr>
          <w:rFonts w:ascii="Poppins Light" w:hAnsi="Poppins Light" w:cs="Poppins"/>
          <w:noProof/>
        </w:rPr>
        <w:t>. O gráfico já está pronto, mas a gerência precisa de um texto que ajude a interpretar o que aparece nele, com foco em decisões.</w:t>
      </w:r>
    </w:p>
    <w:p w14:paraId="23512709" w14:textId="77777777" w:rsidR="007B2F1E" w:rsidRPr="00030216" w:rsidRDefault="007B2F1E" w:rsidP="007B2F1E">
      <w:pPr>
        <w:jc w:val="both"/>
        <w:rPr>
          <w:rFonts w:ascii="Poppins Light" w:hAnsi="Poppins Light" w:cs="Poppins"/>
          <w:noProof/>
        </w:rPr>
      </w:pPr>
      <w:r w:rsidRPr="00030216">
        <w:rPr>
          <w:rFonts w:ascii="Poppins Light" w:hAnsi="Poppins Light" w:cs="Poppins"/>
          <w:noProof/>
        </w:rPr>
        <w:t>A expectativa da gerência é:</w:t>
      </w:r>
    </w:p>
    <w:p w14:paraId="7B5353EA" w14:textId="77777777" w:rsidR="007B2F1E" w:rsidRPr="00030216" w:rsidRDefault="007B2F1E" w:rsidP="007B2F1E">
      <w:pPr>
        <w:numPr>
          <w:ilvl w:val="0"/>
          <w:numId w:val="16"/>
        </w:numPr>
        <w:jc w:val="both"/>
        <w:rPr>
          <w:rFonts w:ascii="Poppins Light" w:hAnsi="Poppins Light" w:cs="Poppins"/>
          <w:noProof/>
        </w:rPr>
      </w:pPr>
      <w:r w:rsidRPr="00030216">
        <w:rPr>
          <w:rFonts w:ascii="Poppins Light" w:hAnsi="Poppins Light" w:cs="Poppins"/>
          <w:noProof/>
        </w:rPr>
        <w:t>entender o comportamento dos pedidos ao longo do ano;</w:t>
      </w:r>
    </w:p>
    <w:p w14:paraId="46C73B6F" w14:textId="77777777" w:rsidR="007B2F1E" w:rsidRPr="00030216" w:rsidRDefault="007B2F1E" w:rsidP="007B2F1E">
      <w:pPr>
        <w:numPr>
          <w:ilvl w:val="0"/>
          <w:numId w:val="16"/>
        </w:numPr>
        <w:jc w:val="both"/>
        <w:rPr>
          <w:rFonts w:ascii="Poppins Light" w:hAnsi="Poppins Light" w:cs="Poppins"/>
          <w:noProof/>
        </w:rPr>
      </w:pPr>
      <w:r w:rsidRPr="00030216">
        <w:rPr>
          <w:rFonts w:ascii="Poppins Light" w:hAnsi="Poppins Light" w:cs="Poppins"/>
          <w:noProof/>
        </w:rPr>
        <w:t>perceber os principais pontos de atenção;</w:t>
      </w:r>
    </w:p>
    <w:p w14:paraId="643FDBE0" w14:textId="77777777" w:rsidR="007B2F1E" w:rsidRPr="00030216" w:rsidRDefault="007B2F1E" w:rsidP="007B2F1E">
      <w:pPr>
        <w:numPr>
          <w:ilvl w:val="0"/>
          <w:numId w:val="16"/>
        </w:numPr>
        <w:jc w:val="both"/>
        <w:rPr>
          <w:rFonts w:ascii="Poppins Light" w:hAnsi="Poppins Light" w:cs="Poppins"/>
          <w:noProof/>
        </w:rPr>
      </w:pPr>
      <w:r w:rsidRPr="00030216">
        <w:rPr>
          <w:rFonts w:ascii="Poppins Light" w:hAnsi="Poppins Light" w:cs="Poppins"/>
          <w:noProof/>
        </w:rPr>
        <w:t>ter uma explicação clara, sem conclusões apressadas.</w:t>
      </w:r>
    </w:p>
    <w:p w14:paraId="00E31651" w14:textId="77777777" w:rsidR="007B2F1E" w:rsidRPr="005E3EF8" w:rsidRDefault="007B2F1E" w:rsidP="007B2F1E">
      <w:pPr>
        <w:jc w:val="both"/>
        <w:rPr>
          <w:rFonts w:ascii="Poppins" w:hAnsi="Poppins" w:cs="Poppins"/>
          <w:b/>
          <w:bCs/>
          <w:noProof/>
        </w:rPr>
      </w:pPr>
      <w:r w:rsidRPr="005E3EF8">
        <w:rPr>
          <w:rFonts w:ascii="Poppins" w:hAnsi="Poppins" w:cs="Poppins"/>
          <w:b/>
          <w:bCs/>
          <w:noProof/>
        </w:rPr>
        <w:t>Dados para análise</w:t>
      </w:r>
    </w:p>
    <w:p w14:paraId="22DBD128" w14:textId="6AD66710" w:rsidR="007B2F1E" w:rsidRPr="00030216" w:rsidRDefault="007B2F1E" w:rsidP="007B2F1E">
      <w:pPr>
        <w:numPr>
          <w:ilvl w:val="0"/>
          <w:numId w:val="17"/>
        </w:numPr>
        <w:jc w:val="both"/>
        <w:rPr>
          <w:rFonts w:ascii="Poppins Light" w:hAnsi="Poppins Light" w:cs="Poppins"/>
          <w:noProof/>
        </w:rPr>
      </w:pPr>
      <w:r w:rsidRPr="00030216">
        <w:rPr>
          <w:rFonts w:ascii="Poppins Light" w:hAnsi="Poppins Light" w:cs="Poppins"/>
          <w:noProof/>
        </w:rPr>
        <w:t xml:space="preserve">Tipo de dado: </w:t>
      </w:r>
      <w:r w:rsidRPr="005E3EF8">
        <w:rPr>
          <w:rFonts w:ascii="Poppins" w:hAnsi="Poppins" w:cs="Poppins"/>
          <w:b/>
          <w:bCs/>
          <w:noProof/>
        </w:rPr>
        <w:t>quantidade de pedidos mensais</w:t>
      </w:r>
      <w:r w:rsidRPr="00030216">
        <w:rPr>
          <w:rFonts w:ascii="Poppins Light" w:hAnsi="Poppins Light" w:cs="Poppins"/>
          <w:noProof/>
        </w:rPr>
        <w:t xml:space="preserve"> (</w:t>
      </w:r>
      <w:r w:rsidR="00D36D2A" w:rsidRPr="00030216">
        <w:rPr>
          <w:rFonts w:ascii="Poppins Light" w:hAnsi="Poppins Light" w:cs="Poppins"/>
          <w:noProof/>
        </w:rPr>
        <w:t>j</w:t>
      </w:r>
      <w:r w:rsidRPr="00030216">
        <w:rPr>
          <w:rFonts w:ascii="Poppins Light" w:hAnsi="Poppins Light" w:cs="Poppins"/>
          <w:noProof/>
        </w:rPr>
        <w:t>an–</w:t>
      </w:r>
      <w:r w:rsidR="00D36D2A" w:rsidRPr="00030216">
        <w:rPr>
          <w:rFonts w:ascii="Poppins Light" w:hAnsi="Poppins Light" w:cs="Poppins"/>
          <w:noProof/>
        </w:rPr>
        <w:t>d</w:t>
      </w:r>
      <w:r w:rsidRPr="00030216">
        <w:rPr>
          <w:rFonts w:ascii="Poppins Light" w:hAnsi="Poppins Light" w:cs="Poppins"/>
          <w:noProof/>
        </w:rPr>
        <w:t>ez), representada no gráfico.</w:t>
      </w:r>
    </w:p>
    <w:p w14:paraId="3027B60A" w14:textId="77777777" w:rsidR="007B2F1E" w:rsidRPr="005E3EF8" w:rsidRDefault="007B2F1E" w:rsidP="00D40333">
      <w:pPr>
        <w:jc w:val="both"/>
        <w:rPr>
          <w:rFonts w:ascii="Poppins" w:hAnsi="Poppins" w:cs="Poppins"/>
          <w:b/>
          <w:bCs/>
          <w:noProof/>
        </w:rPr>
      </w:pPr>
    </w:p>
    <w:p w14:paraId="15AC9B43" w14:textId="77777777" w:rsidR="005E3EF8" w:rsidRDefault="00525E84" w:rsidP="00D40333">
      <w:pPr>
        <w:jc w:val="both"/>
        <w:rPr>
          <w:rFonts w:ascii="Poppins" w:hAnsi="Poppins" w:cs="Poppins"/>
          <w:b/>
          <w:bCs/>
          <w:noProof/>
        </w:rPr>
      </w:pPr>
      <w:r>
        <w:rPr>
          <w:noProof/>
        </w:rPr>
        <w:drawing>
          <wp:inline distT="0" distB="0" distL="0" distR="0" wp14:anchorId="19257A7E" wp14:editId="4FEC0226">
            <wp:extent cx="6120765" cy="1927225"/>
            <wp:effectExtent l="0" t="0" r="0" b="0"/>
            <wp:docPr id="1985720930" name="Imagem 1" descr="Gráfico, Gráfico de lin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720930" name="Imagem 1" descr="Gráfico, Gráfico de linhas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E687E" w14:textId="0C772F0A" w:rsidR="5A919A75" w:rsidRPr="00030216" w:rsidRDefault="5A919A75" w:rsidP="4CEE40BE">
      <w:pPr>
        <w:jc w:val="both"/>
        <w:rPr>
          <w:rFonts w:ascii="Poppins Light" w:hAnsi="Poppins Light" w:cs="Poppins"/>
          <w:noProof/>
          <w:sz w:val="20"/>
          <w:szCs w:val="20"/>
        </w:rPr>
      </w:pPr>
      <w:r w:rsidRPr="00030216">
        <w:rPr>
          <w:rFonts w:ascii="Poppins Light" w:hAnsi="Poppins Light" w:cs="Poppins"/>
          <w:noProof/>
          <w:sz w:val="20"/>
          <w:szCs w:val="20"/>
        </w:rPr>
        <w:t xml:space="preserve">Produzido pela SEDUC-SP com </w:t>
      </w:r>
      <w:r w:rsidR="00D36D2A" w:rsidRPr="00030216">
        <w:rPr>
          <w:rFonts w:ascii="Poppins Light" w:hAnsi="Poppins Light" w:cs="Poppins"/>
          <w:noProof/>
          <w:sz w:val="20"/>
          <w:szCs w:val="20"/>
        </w:rPr>
        <w:t xml:space="preserve">apoio </w:t>
      </w:r>
      <w:r w:rsidRPr="00030216">
        <w:rPr>
          <w:rFonts w:ascii="Poppins Light" w:hAnsi="Poppins Light" w:cs="Poppins"/>
          <w:noProof/>
          <w:sz w:val="20"/>
          <w:szCs w:val="20"/>
        </w:rPr>
        <w:t>a ferramenta Plotly</w:t>
      </w:r>
      <w:r w:rsidR="00D36D2A" w:rsidRPr="00030216">
        <w:rPr>
          <w:rFonts w:ascii="Poppins Light" w:hAnsi="Poppins Light" w:cs="Poppins"/>
          <w:noProof/>
          <w:sz w:val="20"/>
          <w:szCs w:val="20"/>
        </w:rPr>
        <w:t>.</w:t>
      </w:r>
    </w:p>
    <w:p w14:paraId="1BBE3D43" w14:textId="1C39A779" w:rsidR="00FF339D" w:rsidRPr="005E3EF8" w:rsidRDefault="00FF339D" w:rsidP="00D40333">
      <w:pPr>
        <w:jc w:val="both"/>
        <w:rPr>
          <w:rFonts w:ascii="Poppins" w:hAnsi="Poppins" w:cs="Poppins"/>
          <w:b/>
          <w:bCs/>
          <w:noProof/>
        </w:rPr>
      </w:pPr>
    </w:p>
    <w:p w14:paraId="1D7AA5C2" w14:textId="77777777" w:rsidR="00525E84" w:rsidRPr="005E3EF8" w:rsidRDefault="00525E84" w:rsidP="00D40333">
      <w:pPr>
        <w:jc w:val="both"/>
        <w:rPr>
          <w:rFonts w:ascii="Poppins" w:hAnsi="Poppins" w:cs="Poppins"/>
          <w:b/>
          <w:bCs/>
          <w:noProof/>
        </w:rPr>
      </w:pPr>
    </w:p>
    <w:p w14:paraId="6944948A" w14:textId="3F526555" w:rsidR="00D55971" w:rsidRPr="005E3EF8" w:rsidRDefault="00D55971" w:rsidP="00D40333">
      <w:pPr>
        <w:jc w:val="both"/>
        <w:rPr>
          <w:rFonts w:ascii="Poppins" w:hAnsi="Poppins" w:cs="Poppins"/>
          <w:b/>
          <w:bCs/>
          <w:noProof/>
        </w:rPr>
      </w:pPr>
      <w:r w:rsidRPr="005E3EF8">
        <w:rPr>
          <w:rFonts w:ascii="Poppins" w:hAnsi="Poppins" w:cs="Poppins"/>
          <w:b/>
          <w:bCs/>
          <w:noProof/>
        </w:rPr>
        <w:t>O que vocês devem fazer</w:t>
      </w:r>
    </w:p>
    <w:p w14:paraId="0B1BD078" w14:textId="77777777" w:rsidR="00D55971" w:rsidRPr="00030216" w:rsidRDefault="00D55971" w:rsidP="00D40333">
      <w:pPr>
        <w:jc w:val="both"/>
        <w:rPr>
          <w:rFonts w:ascii="Poppins Light" w:hAnsi="Poppins Light" w:cs="Poppins"/>
          <w:noProof/>
        </w:rPr>
      </w:pPr>
    </w:p>
    <w:p w14:paraId="4A560616" w14:textId="77777777" w:rsidR="0007018F" w:rsidRPr="00030216" w:rsidRDefault="0007018F" w:rsidP="0007018F">
      <w:pPr>
        <w:jc w:val="both"/>
        <w:rPr>
          <w:rFonts w:ascii="Poppins Light" w:hAnsi="Poppins Light" w:cs="Poppins"/>
          <w:noProof/>
        </w:rPr>
      </w:pPr>
      <w:r w:rsidRPr="005E3EF8">
        <w:rPr>
          <w:rFonts w:ascii="Poppins" w:hAnsi="Poppins" w:cs="Poppins"/>
          <w:b/>
          <w:bCs/>
          <w:noProof/>
        </w:rPr>
        <w:t>Em dupla</w:t>
      </w:r>
      <w:r w:rsidRPr="00030216">
        <w:rPr>
          <w:rFonts w:ascii="Poppins Light" w:hAnsi="Poppins Light" w:cs="Poppins"/>
          <w:noProof/>
        </w:rPr>
        <w:t>, observem o gráfico e escrevam um texto curto como se fosse um trecho de relatório para a gerência.</w:t>
      </w:r>
    </w:p>
    <w:p w14:paraId="6AFC4789" w14:textId="77777777" w:rsidR="0007018F" w:rsidRPr="00030216" w:rsidRDefault="0007018F" w:rsidP="0007018F">
      <w:pPr>
        <w:jc w:val="both"/>
        <w:rPr>
          <w:rFonts w:ascii="Poppins Light" w:hAnsi="Poppins Light" w:cs="Poppins"/>
          <w:noProof/>
        </w:rPr>
      </w:pPr>
    </w:p>
    <w:p w14:paraId="61346750" w14:textId="77777777" w:rsidR="0007018F" w:rsidRPr="00030216" w:rsidRDefault="0007018F" w:rsidP="0007018F">
      <w:pPr>
        <w:jc w:val="both"/>
        <w:rPr>
          <w:rFonts w:ascii="Poppins Light" w:hAnsi="Poppins Light" w:cs="Poppins"/>
          <w:noProof/>
        </w:rPr>
      </w:pPr>
      <w:r w:rsidRPr="005E3EF8">
        <w:rPr>
          <w:rFonts w:ascii="Poppins" w:hAnsi="Poppins" w:cs="Poppins"/>
          <w:b/>
          <w:bCs/>
          <w:noProof/>
        </w:rPr>
        <w:t>Regras do texto (para orientar a escrita):</w:t>
      </w:r>
    </w:p>
    <w:p w14:paraId="326C426D" w14:textId="590F26AE" w:rsidR="0007018F" w:rsidRPr="00030216" w:rsidRDefault="0007018F" w:rsidP="0007018F">
      <w:pPr>
        <w:numPr>
          <w:ilvl w:val="0"/>
          <w:numId w:val="18"/>
        </w:numPr>
        <w:jc w:val="both"/>
        <w:rPr>
          <w:rFonts w:ascii="Poppins Light" w:hAnsi="Poppins Light" w:cs="Poppins"/>
          <w:noProof/>
        </w:rPr>
      </w:pPr>
      <w:r w:rsidRPr="00030216">
        <w:rPr>
          <w:rFonts w:ascii="Poppins Light" w:hAnsi="Poppins Light" w:cs="Poppins"/>
          <w:noProof/>
        </w:rPr>
        <w:t xml:space="preserve">Escreva </w:t>
      </w:r>
      <w:r w:rsidR="00D36D2A" w:rsidRPr="00030216">
        <w:rPr>
          <w:rFonts w:ascii="Poppins Light" w:hAnsi="Poppins Light" w:cs="Poppins"/>
          <w:noProof/>
        </w:rPr>
        <w:t xml:space="preserve">de </w:t>
      </w:r>
      <w:r w:rsidR="00D36D2A">
        <w:rPr>
          <w:rFonts w:ascii="Poppins" w:hAnsi="Poppins" w:cs="Poppins"/>
          <w:b/>
          <w:bCs/>
          <w:noProof/>
        </w:rPr>
        <w:t>quatro</w:t>
      </w:r>
      <w:r w:rsidRPr="005E3EF8">
        <w:rPr>
          <w:rFonts w:ascii="Poppins" w:hAnsi="Poppins" w:cs="Poppins"/>
          <w:b/>
          <w:bCs/>
          <w:noProof/>
        </w:rPr>
        <w:t xml:space="preserve"> a </w:t>
      </w:r>
      <w:r w:rsidR="00D36D2A">
        <w:rPr>
          <w:rFonts w:ascii="Poppins" w:hAnsi="Poppins" w:cs="Poppins"/>
          <w:b/>
          <w:bCs/>
          <w:noProof/>
        </w:rPr>
        <w:t>seis</w:t>
      </w:r>
      <w:r w:rsidRPr="005E3EF8">
        <w:rPr>
          <w:rFonts w:ascii="Poppins" w:hAnsi="Poppins" w:cs="Poppins"/>
          <w:b/>
          <w:bCs/>
          <w:noProof/>
        </w:rPr>
        <w:t xml:space="preserve"> linhas</w:t>
      </w:r>
      <w:r w:rsidRPr="00030216">
        <w:rPr>
          <w:rFonts w:ascii="Poppins Light" w:hAnsi="Poppins Light" w:cs="Poppins"/>
          <w:noProof/>
        </w:rPr>
        <w:t>.</w:t>
      </w:r>
    </w:p>
    <w:p w14:paraId="7E3D2BAE" w14:textId="354BCCE2" w:rsidR="0007018F" w:rsidRPr="00030216" w:rsidRDefault="0007018F" w:rsidP="0007018F">
      <w:pPr>
        <w:numPr>
          <w:ilvl w:val="0"/>
          <w:numId w:val="18"/>
        </w:numPr>
        <w:jc w:val="both"/>
        <w:rPr>
          <w:rFonts w:ascii="Poppins Light" w:hAnsi="Poppins Light" w:cs="Poppins"/>
          <w:noProof/>
        </w:rPr>
      </w:pPr>
      <w:r w:rsidRPr="00030216">
        <w:rPr>
          <w:rFonts w:ascii="Poppins Light" w:hAnsi="Poppins Light" w:cs="Poppins"/>
          <w:noProof/>
        </w:rPr>
        <w:t xml:space="preserve">Inclua </w:t>
      </w:r>
      <w:r w:rsidRPr="005E3EF8">
        <w:rPr>
          <w:rFonts w:ascii="Poppins" w:hAnsi="Poppins" w:cs="Poppins"/>
          <w:b/>
          <w:bCs/>
          <w:noProof/>
        </w:rPr>
        <w:t xml:space="preserve">pelo menos </w:t>
      </w:r>
      <w:r w:rsidR="00D36D2A">
        <w:rPr>
          <w:rFonts w:ascii="Poppins" w:hAnsi="Poppins" w:cs="Poppins"/>
          <w:b/>
          <w:bCs/>
          <w:noProof/>
        </w:rPr>
        <w:t>dois</w:t>
      </w:r>
      <w:r w:rsidRPr="005E3EF8">
        <w:rPr>
          <w:rFonts w:ascii="Poppins" w:hAnsi="Poppins" w:cs="Poppins"/>
          <w:b/>
          <w:bCs/>
          <w:noProof/>
        </w:rPr>
        <w:t xml:space="preserve"> insights</w:t>
      </w:r>
      <w:r w:rsidRPr="00030216">
        <w:rPr>
          <w:rFonts w:ascii="Poppins Light" w:hAnsi="Poppins Light" w:cs="Poppins"/>
          <w:noProof/>
        </w:rPr>
        <w:t xml:space="preserve"> (o que chama atenção nos dados).</w:t>
      </w:r>
    </w:p>
    <w:p w14:paraId="0BC1BB7C" w14:textId="6C8C750E" w:rsidR="0007018F" w:rsidRPr="00030216" w:rsidRDefault="0007018F" w:rsidP="0007018F">
      <w:pPr>
        <w:numPr>
          <w:ilvl w:val="0"/>
          <w:numId w:val="18"/>
        </w:numPr>
        <w:jc w:val="both"/>
        <w:rPr>
          <w:rFonts w:ascii="Poppins Light" w:hAnsi="Poppins Light" w:cs="Poppins"/>
          <w:noProof/>
        </w:rPr>
      </w:pPr>
      <w:r w:rsidRPr="00030216">
        <w:rPr>
          <w:rFonts w:ascii="Poppins Light" w:hAnsi="Poppins Light" w:cs="Poppins"/>
          <w:noProof/>
        </w:rPr>
        <w:t xml:space="preserve">Inclua </w:t>
      </w:r>
      <w:r w:rsidR="00D36D2A">
        <w:rPr>
          <w:rFonts w:ascii="Poppins" w:hAnsi="Poppins" w:cs="Poppins"/>
          <w:b/>
          <w:bCs/>
          <w:noProof/>
        </w:rPr>
        <w:t>uma</w:t>
      </w:r>
      <w:r w:rsidRPr="005E3EF8">
        <w:rPr>
          <w:rFonts w:ascii="Poppins" w:hAnsi="Poppins" w:cs="Poppins"/>
          <w:b/>
          <w:bCs/>
          <w:noProof/>
        </w:rPr>
        <w:t xml:space="preserve"> explicação possível</w:t>
      </w:r>
      <w:r w:rsidRPr="00030216">
        <w:rPr>
          <w:rFonts w:ascii="Poppins Light" w:hAnsi="Poppins Light" w:cs="Poppins"/>
          <w:noProof/>
        </w:rPr>
        <w:t xml:space="preserve"> usando contexto (ex</w:t>
      </w:r>
      <w:r w:rsidR="00D36D2A" w:rsidRPr="00030216">
        <w:rPr>
          <w:rFonts w:ascii="Poppins Light" w:hAnsi="Poppins Light" w:cs="Poppins"/>
          <w:noProof/>
        </w:rPr>
        <w:t>emplo</w:t>
      </w:r>
      <w:r w:rsidRPr="00030216">
        <w:rPr>
          <w:rFonts w:ascii="Poppins Light" w:hAnsi="Poppins Light" w:cs="Poppins"/>
          <w:noProof/>
        </w:rPr>
        <w:t>: período de ação de marketing/sazonalidade), deixando claro que é hipótese quando necessário.</w:t>
      </w:r>
    </w:p>
    <w:p w14:paraId="22422E89" w14:textId="63739B1C" w:rsidR="0007018F" w:rsidRPr="00030216" w:rsidRDefault="0007018F" w:rsidP="0007018F">
      <w:pPr>
        <w:numPr>
          <w:ilvl w:val="0"/>
          <w:numId w:val="18"/>
        </w:numPr>
        <w:jc w:val="both"/>
        <w:rPr>
          <w:rFonts w:ascii="Poppins Light" w:hAnsi="Poppins Light" w:cs="Poppins"/>
          <w:noProof/>
        </w:rPr>
      </w:pPr>
      <w:r w:rsidRPr="00030216">
        <w:rPr>
          <w:rFonts w:ascii="Poppins Light" w:hAnsi="Poppins Light" w:cs="Poppins"/>
          <w:noProof/>
        </w:rPr>
        <w:t xml:space="preserve">Finalize com </w:t>
      </w:r>
      <w:r w:rsidRPr="005E3EF8">
        <w:rPr>
          <w:rFonts w:ascii="Poppins" w:hAnsi="Poppins" w:cs="Poppins"/>
          <w:b/>
          <w:bCs/>
          <w:noProof/>
        </w:rPr>
        <w:t>uma mensagem principal</w:t>
      </w:r>
      <w:r w:rsidRPr="00030216">
        <w:rPr>
          <w:rFonts w:ascii="Poppins Light" w:hAnsi="Poppins Light" w:cs="Poppins"/>
          <w:noProof/>
        </w:rPr>
        <w:t xml:space="preserve"> (em </w:t>
      </w:r>
      <w:r w:rsidR="00D36D2A" w:rsidRPr="00030216">
        <w:rPr>
          <w:rFonts w:ascii="Poppins Light" w:hAnsi="Poppins Light" w:cs="Poppins"/>
          <w:noProof/>
        </w:rPr>
        <w:t>uma</w:t>
      </w:r>
      <w:r w:rsidRPr="00030216">
        <w:rPr>
          <w:rFonts w:ascii="Poppins Light" w:hAnsi="Poppins Light" w:cs="Poppins"/>
          <w:noProof/>
        </w:rPr>
        <w:t xml:space="preserve"> frase) sobre o que o gráfico indica.</w:t>
      </w:r>
    </w:p>
    <w:p w14:paraId="02E5578F" w14:textId="77777777" w:rsidR="000649D5" w:rsidRPr="00030216" w:rsidRDefault="000649D5" w:rsidP="0007018F">
      <w:pPr>
        <w:jc w:val="both"/>
        <w:rPr>
          <w:rFonts w:ascii="Poppins Light" w:hAnsi="Poppins Light" w:cs="Poppins"/>
          <w:noProof/>
        </w:rPr>
      </w:pPr>
    </w:p>
    <w:sectPr w:rsidR="000649D5" w:rsidRPr="00030216" w:rsidSect="00553CA2">
      <w:headerReference w:type="default" r:id="rId11"/>
      <w:footerReference w:type="even" r:id="rId12"/>
      <w:footerReference w:type="default" r:id="rId13"/>
      <w:pgSz w:w="11907" w:h="16840" w:code="9"/>
      <w:pgMar w:top="851" w:right="1134" w:bottom="1134" w:left="1134" w:header="34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6DE72" w14:textId="77777777" w:rsidR="00934CCB" w:rsidRDefault="00934CCB">
      <w:r>
        <w:separator/>
      </w:r>
    </w:p>
  </w:endnote>
  <w:endnote w:type="continuationSeparator" w:id="0">
    <w:p w14:paraId="6395F9DA" w14:textId="77777777" w:rsidR="00934CCB" w:rsidRDefault="00934CCB">
      <w:r>
        <w:continuationSeparator/>
      </w:r>
    </w:p>
  </w:endnote>
  <w:endnote w:type="continuationNotice" w:id="1">
    <w:p w14:paraId="724EBEDD" w14:textId="77777777" w:rsidR="00934CCB" w:rsidRDefault="00934CC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1A301CE5" w14:textId="77777777" w:rsidR="00814E58" w:rsidRPr="00030216" w:rsidRDefault="00814E58">
            <w:pPr>
              <w:pStyle w:val="Rodap"/>
              <w:jc w:val="center"/>
              <w:rPr>
                <w:rFonts w:ascii="Poppins Light" w:hAnsi="Poppins Light" w:cs="Poppins"/>
                <w:sz w:val="20"/>
                <w:szCs w:val="20"/>
              </w:rPr>
            </w:pPr>
          </w:p>
          <w:p w14:paraId="4722E37D" w14:textId="056EA6B2" w:rsidR="00160195" w:rsidRPr="009017A8" w:rsidRDefault="00160195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9017A8">
              <w:rPr>
                <w:rFonts w:ascii="Poppins" w:hAnsi="Poppins" w:cs="Poppins"/>
                <w:sz w:val="20"/>
                <w:szCs w:val="20"/>
              </w:rPr>
              <w:t>[</w:t>
            </w:r>
            <w:r w:rsidR="009062D1" w:rsidRPr="009017A8">
              <w:rPr>
                <w:rFonts w:ascii="Poppins" w:hAnsi="Poppins" w:cs="Poppins"/>
                <w:sz w:val="20"/>
                <w:szCs w:val="20"/>
              </w:rPr>
              <w:t>DADOS</w:t>
            </w:r>
            <w:r w:rsidRPr="009017A8">
              <w:rPr>
                <w:rFonts w:ascii="Poppins" w:hAnsi="Poppins" w:cs="Poppins"/>
                <w:sz w:val="20"/>
                <w:szCs w:val="20"/>
              </w:rPr>
              <w:t>]</w:t>
            </w:r>
            <w:r w:rsidRPr="009017A8">
              <w:rPr>
                <w:rFonts w:ascii="Poppins" w:hAnsi="Poppins" w:cs="Poppins"/>
                <w:sz w:val="20"/>
                <w:szCs w:val="20"/>
              </w:rPr>
              <w:tab/>
            </w:r>
            <w:r w:rsidR="009B33B6" w:rsidRPr="009017A8">
              <w:rPr>
                <w:rFonts w:ascii="Poppins" w:hAnsi="Poppins" w:cs="Poppins"/>
                <w:sz w:val="20"/>
                <w:szCs w:val="20"/>
              </w:rPr>
              <w:t>[</w:t>
            </w:r>
            <w:r w:rsidR="005E3EF8" w:rsidRPr="009017A8">
              <w:rPr>
                <w:rFonts w:ascii="Poppins" w:hAnsi="Poppins" w:cs="Poppins"/>
                <w:sz w:val="20"/>
                <w:szCs w:val="20"/>
              </w:rPr>
              <w:t>U2</w:t>
            </w:r>
            <w:r w:rsidR="009B33B6" w:rsidRPr="009017A8">
              <w:rPr>
                <w:rFonts w:ascii="Poppins" w:hAnsi="Poppins" w:cs="Poppins"/>
                <w:sz w:val="20"/>
                <w:szCs w:val="20"/>
              </w:rPr>
              <w:t>]</w:t>
            </w:r>
            <w:r w:rsidR="009B33B6" w:rsidRPr="009017A8">
              <w:rPr>
                <w:rFonts w:ascii="Poppins" w:hAnsi="Poppins" w:cs="Poppins"/>
                <w:sz w:val="20"/>
                <w:szCs w:val="20"/>
              </w:rPr>
              <w:tab/>
              <w:t>[C</w:t>
            </w:r>
            <w:r w:rsidR="00BB020F" w:rsidRPr="009017A8">
              <w:rPr>
                <w:rFonts w:ascii="Poppins" w:hAnsi="Poppins" w:cs="Poppins"/>
                <w:sz w:val="20"/>
                <w:szCs w:val="20"/>
              </w:rPr>
              <w:t>3</w:t>
            </w:r>
            <w:r w:rsidR="00BE1371" w:rsidRPr="009017A8">
              <w:rPr>
                <w:rFonts w:ascii="Poppins" w:hAnsi="Poppins" w:cs="Poppins"/>
                <w:sz w:val="20"/>
                <w:szCs w:val="20"/>
              </w:rPr>
              <w:t>]</w:t>
            </w:r>
          </w:p>
          <w:p w14:paraId="214D1726" w14:textId="6D67C51F" w:rsidR="00E227A8" w:rsidRPr="00030216" w:rsidRDefault="003009B4" w:rsidP="00814E58">
            <w:pPr>
              <w:pStyle w:val="Rodap"/>
              <w:jc w:val="center"/>
              <w:rPr>
                <w:rFonts w:ascii="Poppins Light" w:hAnsi="Poppins Light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030216">
              <w:rPr>
                <w:rFonts w:ascii="Poppins Light" w:hAnsi="Poppins Light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E1B58" w14:textId="77777777" w:rsidR="00934CCB" w:rsidRDefault="00934CCB">
      <w:r>
        <w:separator/>
      </w:r>
    </w:p>
  </w:footnote>
  <w:footnote w:type="continuationSeparator" w:id="0">
    <w:p w14:paraId="0ACE2AAA" w14:textId="77777777" w:rsidR="00934CCB" w:rsidRDefault="00934CCB">
      <w:r>
        <w:continuationSeparator/>
      </w:r>
    </w:p>
  </w:footnote>
  <w:footnote w:type="continuationNotice" w:id="1">
    <w:p w14:paraId="28FEE86B" w14:textId="77777777" w:rsidR="00934CCB" w:rsidRDefault="00934CC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5AA49" w14:textId="02E7A962" w:rsidR="00814E58" w:rsidRDefault="00553CA2" w:rsidP="00553CA2">
    <w:pPr>
      <w:pStyle w:val="Cabealho"/>
      <w:jc w:val="right"/>
    </w:pPr>
    <w:r w:rsidRPr="00553CA2">
      <w:rPr>
        <w:noProof/>
      </w:rPr>
      <w:drawing>
        <wp:inline distT="0" distB="0" distL="0" distR="0" wp14:anchorId="75BF02F6" wp14:editId="3BE17BC6">
          <wp:extent cx="1879182" cy="847047"/>
          <wp:effectExtent l="0" t="0" r="6985" b="0"/>
          <wp:docPr id="3" name="Imagem 2" descr="Logotipo&#10;&#10;O conteúdo gerado por IA pode estar incorreto.">
            <a:extLst xmlns:a="http://schemas.openxmlformats.org/drawingml/2006/main">
              <a:ext uri="{FF2B5EF4-FFF2-40B4-BE49-F238E27FC236}">
                <a16:creationId xmlns:a16="http://schemas.microsoft.com/office/drawing/2014/main" id="{DFED7B17-7412-2A0A-42AC-5179D79E5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" descr="Logotipo&#10;&#10;O conteúdo gerado por IA pode estar incorreto.">
                    <a:extLst>
                      <a:ext uri="{FF2B5EF4-FFF2-40B4-BE49-F238E27FC236}">
                        <a16:creationId xmlns:a16="http://schemas.microsoft.com/office/drawing/2014/main" id="{DFED7B17-7412-2A0A-42AC-5179D79E5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A4E65"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C1E2A"/>
    <w:multiLevelType w:val="multilevel"/>
    <w:tmpl w:val="E628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22EE4"/>
    <w:multiLevelType w:val="multilevel"/>
    <w:tmpl w:val="5C3E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47FA6"/>
    <w:multiLevelType w:val="multilevel"/>
    <w:tmpl w:val="BF96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F2469"/>
    <w:multiLevelType w:val="multilevel"/>
    <w:tmpl w:val="178A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9459E"/>
    <w:multiLevelType w:val="multilevel"/>
    <w:tmpl w:val="F1DC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9117D0"/>
    <w:multiLevelType w:val="hybridMultilevel"/>
    <w:tmpl w:val="5C405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171245"/>
    <w:multiLevelType w:val="multilevel"/>
    <w:tmpl w:val="4292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2E0BD6"/>
    <w:multiLevelType w:val="multilevel"/>
    <w:tmpl w:val="67E6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AE3AE2"/>
    <w:multiLevelType w:val="multilevel"/>
    <w:tmpl w:val="4E4A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D25627"/>
    <w:multiLevelType w:val="multilevel"/>
    <w:tmpl w:val="CC10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486861"/>
    <w:multiLevelType w:val="multilevel"/>
    <w:tmpl w:val="457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AA7EE2"/>
    <w:multiLevelType w:val="multilevel"/>
    <w:tmpl w:val="F6A2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5556C6"/>
    <w:multiLevelType w:val="multilevel"/>
    <w:tmpl w:val="3FF6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06262E"/>
    <w:multiLevelType w:val="hybridMultilevel"/>
    <w:tmpl w:val="D74C02CC"/>
    <w:lvl w:ilvl="0" w:tplc="BCFA4C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40CA2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4B26D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4CC51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8C8FA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FF2AA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C681F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1985D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E90D9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6B5C08DB"/>
    <w:multiLevelType w:val="multilevel"/>
    <w:tmpl w:val="DC60C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C32820"/>
    <w:multiLevelType w:val="multilevel"/>
    <w:tmpl w:val="078E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7B2944"/>
    <w:multiLevelType w:val="hybridMultilevel"/>
    <w:tmpl w:val="A07E92BE"/>
    <w:lvl w:ilvl="0" w:tplc="0D1678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8BA73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832B1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996AC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2764E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C496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C0A46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42CE2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5944B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18965011">
    <w:abstractNumId w:val="5"/>
  </w:num>
  <w:num w:numId="2" w16cid:durableId="1787044336">
    <w:abstractNumId w:val="6"/>
  </w:num>
  <w:num w:numId="3" w16cid:durableId="595672829">
    <w:abstractNumId w:val="19"/>
  </w:num>
  <w:num w:numId="4" w16cid:durableId="182405620">
    <w:abstractNumId w:val="10"/>
  </w:num>
  <w:num w:numId="5" w16cid:durableId="193275645">
    <w:abstractNumId w:val="9"/>
  </w:num>
  <w:num w:numId="6" w16cid:durableId="488833065">
    <w:abstractNumId w:val="8"/>
  </w:num>
  <w:num w:numId="7" w16cid:durableId="543837053">
    <w:abstractNumId w:val="13"/>
  </w:num>
  <w:num w:numId="8" w16cid:durableId="218513672">
    <w:abstractNumId w:val="1"/>
  </w:num>
  <w:num w:numId="9" w16cid:durableId="40522755">
    <w:abstractNumId w:val="14"/>
  </w:num>
  <w:num w:numId="10" w16cid:durableId="335498079">
    <w:abstractNumId w:val="2"/>
  </w:num>
  <w:num w:numId="11" w16cid:durableId="554241709">
    <w:abstractNumId w:val="0"/>
  </w:num>
  <w:num w:numId="12" w16cid:durableId="1550998991">
    <w:abstractNumId w:val="12"/>
  </w:num>
  <w:num w:numId="13" w16cid:durableId="1759910250">
    <w:abstractNumId w:val="17"/>
  </w:num>
  <w:num w:numId="14" w16cid:durableId="1044791122">
    <w:abstractNumId w:val="7"/>
  </w:num>
  <w:num w:numId="15" w16cid:durableId="433332452">
    <w:abstractNumId w:val="4"/>
  </w:num>
  <w:num w:numId="16" w16cid:durableId="727613312">
    <w:abstractNumId w:val="11"/>
  </w:num>
  <w:num w:numId="17" w16cid:durableId="387842829">
    <w:abstractNumId w:val="3"/>
  </w:num>
  <w:num w:numId="18" w16cid:durableId="1587302044">
    <w:abstractNumId w:val="16"/>
  </w:num>
  <w:num w:numId="19" w16cid:durableId="372703369">
    <w:abstractNumId w:val="18"/>
  </w:num>
  <w:num w:numId="20" w16cid:durableId="655844121">
    <w:abstractNumId w:val="1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A8"/>
    <w:rsid w:val="000278D8"/>
    <w:rsid w:val="00030216"/>
    <w:rsid w:val="0006191B"/>
    <w:rsid w:val="000649D5"/>
    <w:rsid w:val="0007018F"/>
    <w:rsid w:val="00093C5A"/>
    <w:rsid w:val="000A010C"/>
    <w:rsid w:val="000A4E65"/>
    <w:rsid w:val="000C2B21"/>
    <w:rsid w:val="000C6619"/>
    <w:rsid w:val="000F028D"/>
    <w:rsid w:val="000F7DE9"/>
    <w:rsid w:val="00124756"/>
    <w:rsid w:val="001276F2"/>
    <w:rsid w:val="00160195"/>
    <w:rsid w:val="001A2D86"/>
    <w:rsid w:val="001A32C9"/>
    <w:rsid w:val="001C335A"/>
    <w:rsid w:val="001E7BC0"/>
    <w:rsid w:val="002344C7"/>
    <w:rsid w:val="002372B1"/>
    <w:rsid w:val="00252F67"/>
    <w:rsid w:val="00256D8D"/>
    <w:rsid w:val="002632D3"/>
    <w:rsid w:val="00264B6B"/>
    <w:rsid w:val="002A082A"/>
    <w:rsid w:val="002A6788"/>
    <w:rsid w:val="002C6EC9"/>
    <w:rsid w:val="002D1A6D"/>
    <w:rsid w:val="002D51E3"/>
    <w:rsid w:val="002E6314"/>
    <w:rsid w:val="002F7F2B"/>
    <w:rsid w:val="003009B4"/>
    <w:rsid w:val="003031BD"/>
    <w:rsid w:val="003365AE"/>
    <w:rsid w:val="00336F04"/>
    <w:rsid w:val="00356A1A"/>
    <w:rsid w:val="00367C72"/>
    <w:rsid w:val="003A0745"/>
    <w:rsid w:val="003A76F2"/>
    <w:rsid w:val="003C032E"/>
    <w:rsid w:val="003D71CA"/>
    <w:rsid w:val="00440176"/>
    <w:rsid w:val="00454835"/>
    <w:rsid w:val="00464B32"/>
    <w:rsid w:val="00466803"/>
    <w:rsid w:val="004811B6"/>
    <w:rsid w:val="004901D3"/>
    <w:rsid w:val="00491C71"/>
    <w:rsid w:val="004B0105"/>
    <w:rsid w:val="004B66A3"/>
    <w:rsid w:val="004E713D"/>
    <w:rsid w:val="00525E84"/>
    <w:rsid w:val="0053605B"/>
    <w:rsid w:val="0054497C"/>
    <w:rsid w:val="0054587F"/>
    <w:rsid w:val="005517B2"/>
    <w:rsid w:val="00553CA2"/>
    <w:rsid w:val="00585F34"/>
    <w:rsid w:val="005A5A09"/>
    <w:rsid w:val="005A60E2"/>
    <w:rsid w:val="005B5C01"/>
    <w:rsid w:val="005E289D"/>
    <w:rsid w:val="005E3EF8"/>
    <w:rsid w:val="005E4165"/>
    <w:rsid w:val="005F74BB"/>
    <w:rsid w:val="00602748"/>
    <w:rsid w:val="00604E4C"/>
    <w:rsid w:val="0060776C"/>
    <w:rsid w:val="00623543"/>
    <w:rsid w:val="0063273B"/>
    <w:rsid w:val="00676B29"/>
    <w:rsid w:val="0069182A"/>
    <w:rsid w:val="006A0680"/>
    <w:rsid w:val="006A5A16"/>
    <w:rsid w:val="006B3AE9"/>
    <w:rsid w:val="006E2B56"/>
    <w:rsid w:val="00742CB6"/>
    <w:rsid w:val="00764FE1"/>
    <w:rsid w:val="0076601A"/>
    <w:rsid w:val="007671B4"/>
    <w:rsid w:val="00773A8C"/>
    <w:rsid w:val="0078262D"/>
    <w:rsid w:val="007B2F1E"/>
    <w:rsid w:val="007B6ABF"/>
    <w:rsid w:val="007C68C3"/>
    <w:rsid w:val="007D3747"/>
    <w:rsid w:val="007E35FD"/>
    <w:rsid w:val="007E6EC3"/>
    <w:rsid w:val="00814E58"/>
    <w:rsid w:val="0083474B"/>
    <w:rsid w:val="00841D59"/>
    <w:rsid w:val="00851368"/>
    <w:rsid w:val="00871835"/>
    <w:rsid w:val="008925A9"/>
    <w:rsid w:val="008B4C24"/>
    <w:rsid w:val="008F775A"/>
    <w:rsid w:val="009017A8"/>
    <w:rsid w:val="009062D1"/>
    <w:rsid w:val="0092769D"/>
    <w:rsid w:val="00934CCB"/>
    <w:rsid w:val="009436C0"/>
    <w:rsid w:val="00947E59"/>
    <w:rsid w:val="0096419F"/>
    <w:rsid w:val="00966015"/>
    <w:rsid w:val="00974032"/>
    <w:rsid w:val="0099239B"/>
    <w:rsid w:val="009B33B6"/>
    <w:rsid w:val="00A25D73"/>
    <w:rsid w:val="00AA60A0"/>
    <w:rsid w:val="00AD78A6"/>
    <w:rsid w:val="00AF631F"/>
    <w:rsid w:val="00B40533"/>
    <w:rsid w:val="00B45591"/>
    <w:rsid w:val="00B62659"/>
    <w:rsid w:val="00B655BA"/>
    <w:rsid w:val="00B73C85"/>
    <w:rsid w:val="00B7553B"/>
    <w:rsid w:val="00BA6A76"/>
    <w:rsid w:val="00BB020F"/>
    <w:rsid w:val="00BE1371"/>
    <w:rsid w:val="00C11DF2"/>
    <w:rsid w:val="00C12E4A"/>
    <w:rsid w:val="00C2009F"/>
    <w:rsid w:val="00C42339"/>
    <w:rsid w:val="00C4723D"/>
    <w:rsid w:val="00C6070E"/>
    <w:rsid w:val="00C62CE1"/>
    <w:rsid w:val="00C935C2"/>
    <w:rsid w:val="00CA4523"/>
    <w:rsid w:val="00CB61F3"/>
    <w:rsid w:val="00CC04CA"/>
    <w:rsid w:val="00CC2A45"/>
    <w:rsid w:val="00CE4DE8"/>
    <w:rsid w:val="00CF76E4"/>
    <w:rsid w:val="00D03B93"/>
    <w:rsid w:val="00D05B9C"/>
    <w:rsid w:val="00D36D2A"/>
    <w:rsid w:val="00D37DB9"/>
    <w:rsid w:val="00D40333"/>
    <w:rsid w:val="00D553AB"/>
    <w:rsid w:val="00D55971"/>
    <w:rsid w:val="00D5601B"/>
    <w:rsid w:val="00D61A8F"/>
    <w:rsid w:val="00D72997"/>
    <w:rsid w:val="00DD5204"/>
    <w:rsid w:val="00DE0C0D"/>
    <w:rsid w:val="00DE5178"/>
    <w:rsid w:val="00E10D86"/>
    <w:rsid w:val="00E227A8"/>
    <w:rsid w:val="00E400A6"/>
    <w:rsid w:val="00E45D1D"/>
    <w:rsid w:val="00E71901"/>
    <w:rsid w:val="00E73E76"/>
    <w:rsid w:val="00E77AF3"/>
    <w:rsid w:val="00EA3B37"/>
    <w:rsid w:val="00EC5395"/>
    <w:rsid w:val="00EF47B1"/>
    <w:rsid w:val="00EF4AFE"/>
    <w:rsid w:val="00F044D7"/>
    <w:rsid w:val="00F472E5"/>
    <w:rsid w:val="00F51017"/>
    <w:rsid w:val="00F51FEF"/>
    <w:rsid w:val="00F52AA0"/>
    <w:rsid w:val="00F57059"/>
    <w:rsid w:val="00FA2B09"/>
    <w:rsid w:val="00FB6C31"/>
    <w:rsid w:val="00FD7F1E"/>
    <w:rsid w:val="00FE6805"/>
    <w:rsid w:val="00FF3340"/>
    <w:rsid w:val="00FF339D"/>
    <w:rsid w:val="00FF3ECB"/>
    <w:rsid w:val="4CEE40BE"/>
    <w:rsid w:val="5A919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f46f7f-f630-4d81-9013-f56c134c4ce4">
      <Terms xmlns="http://schemas.microsoft.com/office/infopath/2007/PartnerControls"/>
    </lcf76f155ced4ddcb4097134ff3c332f>
    <TaxCatchAll xmlns="577a13c6-d373-4ae8-8cb1-4c5d8d0c7ef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901605E3CBED429A6285F3FE79576B" ma:contentTypeVersion="13" ma:contentTypeDescription="Crie um novo documento." ma:contentTypeScope="" ma:versionID="5f1d87bbc3c9de8925b1c25127c04a4b">
  <xsd:schema xmlns:xsd="http://www.w3.org/2001/XMLSchema" xmlns:xs="http://www.w3.org/2001/XMLSchema" xmlns:p="http://schemas.microsoft.com/office/2006/metadata/properties" xmlns:ns2="04f46f7f-f630-4d81-9013-f56c134c4ce4" xmlns:ns3="577a13c6-d373-4ae8-8cb1-4c5d8d0c7ef2" targetNamespace="http://schemas.microsoft.com/office/2006/metadata/properties" ma:root="true" ma:fieldsID="50abba0df190128f36ea381e916466a9" ns2:_="" ns3:_="">
    <xsd:import namespace="04f46f7f-f630-4d81-9013-f56c134c4ce4"/>
    <xsd:import namespace="577a13c6-d373-4ae8-8cb1-4c5d8d0c7e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46f7f-f630-4d81-9013-f56c134c4c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7a13c6-d373-4ae8-8cb1-4c5d8d0c7ef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184b956c-382f-4ac6-8e56-86f4b9d99528}" ma:internalName="TaxCatchAll" ma:showField="CatchAllData" ma:web="577a13c6-d373-4ae8-8cb1-4c5d8d0c7e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04f46f7f-f630-4d81-9013-f56c134c4ce4"/>
    <ds:schemaRef ds:uri="577a13c6-d373-4ae8-8cb1-4c5d8d0c7ef2"/>
  </ds:schemaRefs>
</ds:datastoreItem>
</file>

<file path=customXml/itemProps2.xml><?xml version="1.0" encoding="utf-8"?>
<ds:datastoreItem xmlns:ds="http://schemas.openxmlformats.org/officeDocument/2006/customXml" ds:itemID="{D469F144-1B9C-44D7-AC0E-CB86B8A989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f46f7f-f630-4d81-9013-f56c134c4ce4"/>
    <ds:schemaRef ds:uri="577a13c6-d373-4ae8-8cb1-4c5d8d0c7e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8</TotalTime>
  <Pages>2</Pages>
  <Words>337</Words>
  <Characters>1823</Characters>
  <Application>Microsoft Office Word</Application>
  <DocSecurity>0</DocSecurity>
  <Lines>15</Lines>
  <Paragraphs>4</Paragraphs>
  <ScaleCrop>false</ScaleCrop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Isabel Vieira</cp:lastModifiedBy>
  <cp:revision>5</cp:revision>
  <cp:lastPrinted>2006-08-31T06:40:00Z</cp:lastPrinted>
  <dcterms:created xsi:type="dcterms:W3CDTF">2026-02-09T16:47:00Z</dcterms:created>
  <dcterms:modified xsi:type="dcterms:W3CDTF">2026-02-10T18:14:00Z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