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3970" w14:textId="77777777" w:rsidR="00D31D32" w:rsidRDefault="00000000">
      <w:pPr>
        <w:spacing w:before="4000"/>
        <w:jc w:val="center"/>
      </w:pPr>
      <w:proofErr w:type="spellStart"/>
      <w:r>
        <w:rPr>
          <w:b/>
          <w:bCs/>
          <w:color w:val="2E75B6"/>
          <w:sz w:val="48"/>
          <w:szCs w:val="48"/>
        </w:rPr>
        <w:t>SaveFunds</w:t>
      </w:r>
      <w:proofErr w:type="spellEnd"/>
    </w:p>
    <w:p w14:paraId="41C73DE7" w14:textId="77777777" w:rsidR="00D31D32" w:rsidRDefault="00000000">
      <w:pPr>
        <w:spacing w:before="240"/>
        <w:jc w:val="center"/>
      </w:pPr>
      <w:r>
        <w:rPr>
          <w:color w:val="4F4F4F"/>
          <w:sz w:val="32"/>
          <w:szCs w:val="32"/>
        </w:rPr>
        <w:t>Application de vigilance financière</w:t>
      </w:r>
    </w:p>
    <w:p w14:paraId="139E93F3" w14:textId="77777777" w:rsidR="00D31D32" w:rsidRDefault="00000000">
      <w:pPr>
        <w:spacing w:before="480"/>
        <w:jc w:val="center"/>
      </w:pPr>
      <w:r>
        <w:rPr>
          <w:b/>
          <w:bCs/>
          <w:sz w:val="36"/>
          <w:szCs w:val="36"/>
        </w:rPr>
        <w:t>ANALYSE FONCTIONNELLE</w:t>
      </w:r>
    </w:p>
    <w:p w14:paraId="459E7A43" w14:textId="77777777" w:rsidR="00D31D32" w:rsidRDefault="00000000">
      <w:pPr>
        <w:spacing w:before="240"/>
        <w:jc w:val="center"/>
      </w:pPr>
      <w:r>
        <w:rPr>
          <w:i/>
          <w:iCs/>
          <w:sz w:val="28"/>
          <w:szCs w:val="28"/>
        </w:rPr>
        <w:t>Sprint 1 - Phase Analyse</w:t>
      </w:r>
    </w:p>
    <w:p w14:paraId="6BC543E3" w14:textId="77777777" w:rsidR="00D31D32" w:rsidRDefault="00000000">
      <w:pPr>
        <w:spacing w:before="2400"/>
        <w:jc w:val="center"/>
      </w:pPr>
      <w:proofErr w:type="spellStart"/>
      <w:r>
        <w:t>Profacile</w:t>
      </w:r>
      <w:proofErr w:type="spellEnd"/>
      <w:r>
        <w:t xml:space="preserve"> SRL</w:t>
      </w:r>
    </w:p>
    <w:p w14:paraId="09CA5CB8" w14:textId="77777777" w:rsidR="00D31D32" w:rsidRDefault="00000000">
      <w:pPr>
        <w:spacing w:before="120"/>
        <w:jc w:val="center"/>
      </w:pPr>
      <w:r>
        <w:rPr>
          <w:color w:val="666666"/>
        </w:rPr>
        <w:t>6 mars 2026</w:t>
      </w:r>
    </w:p>
    <w:p w14:paraId="3353BF0F" w14:textId="77777777" w:rsidR="00D31D32" w:rsidRDefault="00000000">
      <w:r>
        <w:br w:type="page"/>
      </w:r>
    </w:p>
    <w:p w14:paraId="2ED56F7A" w14:textId="77777777" w:rsidR="00D31D32" w:rsidRDefault="00000000">
      <w:pPr>
        <w:pStyle w:val="Titre1"/>
      </w:pPr>
      <w:bookmarkStart w:id="0" w:name="_Toc223970540"/>
      <w:r>
        <w:lastRenderedPageBreak/>
        <w:t>Table des matières</w:t>
      </w:r>
      <w:bookmarkEnd w:id="0"/>
    </w:p>
    <w:sdt>
      <w:sdtPr>
        <w:alias w:val="Table des matières"/>
        <w:id w:val="1734357615"/>
      </w:sdtPr>
      <w:sdtContent>
        <w:p w14:paraId="4D226AAB" w14:textId="77777777" w:rsidR="009F6E18" w:rsidRDefault="00000000">
          <w:pPr>
            <w:pStyle w:val="TM1"/>
            <w:tabs>
              <w:tab w:val="right" w:leader="dot" w:pos="9016"/>
            </w:tabs>
            <w:rPr>
              <w:noProof/>
            </w:rPr>
          </w:pPr>
          <w:r>
            <w:fldChar w:fldCharType="begin"/>
          </w:r>
          <w:r>
            <w:instrText>TOC \h \o "1-3"</w:instrText>
          </w:r>
          <w:r>
            <w:fldChar w:fldCharType="separate"/>
          </w:r>
          <w:hyperlink w:anchor="_Toc223970540" w:history="1">
            <w:r w:rsidR="009F6E18" w:rsidRPr="00E332CF">
              <w:rPr>
                <w:rStyle w:val="Lienhypertexte"/>
                <w:noProof/>
              </w:rPr>
              <w:t>Table des matières</w:t>
            </w:r>
            <w:r w:rsidR="009F6E18">
              <w:rPr>
                <w:noProof/>
              </w:rPr>
              <w:tab/>
            </w:r>
            <w:r w:rsidR="009F6E18">
              <w:rPr>
                <w:noProof/>
              </w:rPr>
              <w:fldChar w:fldCharType="begin"/>
            </w:r>
            <w:r w:rsidR="009F6E18">
              <w:rPr>
                <w:noProof/>
              </w:rPr>
              <w:instrText xml:space="preserve"> PAGEREF _Toc223970540 \h </w:instrText>
            </w:r>
            <w:r w:rsidR="009F6E18">
              <w:rPr>
                <w:noProof/>
              </w:rPr>
            </w:r>
            <w:r w:rsidR="009F6E18">
              <w:rPr>
                <w:noProof/>
              </w:rPr>
              <w:fldChar w:fldCharType="separate"/>
            </w:r>
            <w:r w:rsidR="009F6E18">
              <w:rPr>
                <w:noProof/>
              </w:rPr>
              <w:t>1</w:t>
            </w:r>
            <w:r w:rsidR="009F6E18">
              <w:rPr>
                <w:noProof/>
              </w:rPr>
              <w:fldChar w:fldCharType="end"/>
            </w:r>
          </w:hyperlink>
        </w:p>
        <w:p w14:paraId="3C6309AC" w14:textId="77777777" w:rsidR="009F6E18" w:rsidRDefault="009F6E18">
          <w:pPr>
            <w:pStyle w:val="TM1"/>
            <w:tabs>
              <w:tab w:val="right" w:leader="dot" w:pos="9016"/>
            </w:tabs>
            <w:rPr>
              <w:noProof/>
            </w:rPr>
          </w:pPr>
          <w:hyperlink w:anchor="_Toc223970541" w:history="1">
            <w:r w:rsidRPr="00E332CF">
              <w:rPr>
                <w:rStyle w:val="Lienhypertexte"/>
                <w:noProof/>
              </w:rPr>
              <w:t>1. Introduction</w:t>
            </w:r>
            <w:r>
              <w:rPr>
                <w:noProof/>
              </w:rPr>
              <w:tab/>
            </w:r>
            <w:r>
              <w:rPr>
                <w:noProof/>
              </w:rPr>
              <w:fldChar w:fldCharType="begin"/>
            </w:r>
            <w:r>
              <w:rPr>
                <w:noProof/>
              </w:rPr>
              <w:instrText xml:space="preserve"> PAGEREF _Toc223970541 \h </w:instrText>
            </w:r>
            <w:r>
              <w:rPr>
                <w:noProof/>
              </w:rPr>
            </w:r>
            <w:r>
              <w:rPr>
                <w:noProof/>
              </w:rPr>
              <w:fldChar w:fldCharType="separate"/>
            </w:r>
            <w:r>
              <w:rPr>
                <w:noProof/>
              </w:rPr>
              <w:t>1</w:t>
            </w:r>
            <w:r>
              <w:rPr>
                <w:noProof/>
              </w:rPr>
              <w:fldChar w:fldCharType="end"/>
            </w:r>
          </w:hyperlink>
        </w:p>
        <w:p w14:paraId="3E76E65F" w14:textId="77777777" w:rsidR="009F6E18" w:rsidRDefault="009F6E18">
          <w:pPr>
            <w:pStyle w:val="TM2"/>
            <w:tabs>
              <w:tab w:val="right" w:leader="dot" w:pos="9016"/>
            </w:tabs>
            <w:rPr>
              <w:noProof/>
            </w:rPr>
          </w:pPr>
          <w:hyperlink w:anchor="_Toc223970542" w:history="1">
            <w:r w:rsidRPr="00E332CF">
              <w:rPr>
                <w:rStyle w:val="Lienhypertexte"/>
                <w:noProof/>
              </w:rPr>
              <w:t>1.1 Objectif du document</w:t>
            </w:r>
            <w:r>
              <w:rPr>
                <w:noProof/>
              </w:rPr>
              <w:tab/>
            </w:r>
            <w:r>
              <w:rPr>
                <w:noProof/>
              </w:rPr>
              <w:fldChar w:fldCharType="begin"/>
            </w:r>
            <w:r>
              <w:rPr>
                <w:noProof/>
              </w:rPr>
              <w:instrText xml:space="preserve"> PAGEREF _Toc223970542 \h </w:instrText>
            </w:r>
            <w:r>
              <w:rPr>
                <w:noProof/>
              </w:rPr>
            </w:r>
            <w:r>
              <w:rPr>
                <w:noProof/>
              </w:rPr>
              <w:fldChar w:fldCharType="separate"/>
            </w:r>
            <w:r>
              <w:rPr>
                <w:noProof/>
              </w:rPr>
              <w:t>1</w:t>
            </w:r>
            <w:r>
              <w:rPr>
                <w:noProof/>
              </w:rPr>
              <w:fldChar w:fldCharType="end"/>
            </w:r>
          </w:hyperlink>
        </w:p>
        <w:p w14:paraId="7270B103" w14:textId="77777777" w:rsidR="009F6E18" w:rsidRDefault="009F6E18">
          <w:pPr>
            <w:pStyle w:val="TM2"/>
            <w:tabs>
              <w:tab w:val="right" w:leader="dot" w:pos="9016"/>
            </w:tabs>
            <w:rPr>
              <w:noProof/>
            </w:rPr>
          </w:pPr>
          <w:hyperlink w:anchor="_Toc223970543" w:history="1">
            <w:r w:rsidRPr="00E332CF">
              <w:rPr>
                <w:rStyle w:val="Lienhypertexte"/>
                <w:noProof/>
              </w:rPr>
              <w:t>1.2 Équipe projet</w:t>
            </w:r>
            <w:r>
              <w:rPr>
                <w:noProof/>
              </w:rPr>
              <w:tab/>
            </w:r>
            <w:r>
              <w:rPr>
                <w:noProof/>
              </w:rPr>
              <w:fldChar w:fldCharType="begin"/>
            </w:r>
            <w:r>
              <w:rPr>
                <w:noProof/>
              </w:rPr>
              <w:instrText xml:space="preserve"> PAGEREF _Toc223970543 \h </w:instrText>
            </w:r>
            <w:r>
              <w:rPr>
                <w:noProof/>
              </w:rPr>
            </w:r>
            <w:r>
              <w:rPr>
                <w:noProof/>
              </w:rPr>
              <w:fldChar w:fldCharType="separate"/>
            </w:r>
            <w:r>
              <w:rPr>
                <w:noProof/>
              </w:rPr>
              <w:t>1</w:t>
            </w:r>
            <w:r>
              <w:rPr>
                <w:noProof/>
              </w:rPr>
              <w:fldChar w:fldCharType="end"/>
            </w:r>
          </w:hyperlink>
        </w:p>
        <w:p w14:paraId="6843AC82" w14:textId="77777777" w:rsidR="009F6E18" w:rsidRDefault="009F6E18">
          <w:pPr>
            <w:pStyle w:val="TM1"/>
            <w:tabs>
              <w:tab w:val="right" w:leader="dot" w:pos="9016"/>
            </w:tabs>
            <w:rPr>
              <w:noProof/>
            </w:rPr>
          </w:pPr>
          <w:hyperlink w:anchor="_Toc223970544" w:history="1">
            <w:r w:rsidRPr="00E332CF">
              <w:rPr>
                <w:rStyle w:val="Lienhypertexte"/>
                <w:noProof/>
              </w:rPr>
              <w:t>2. Analyse métier et principes comptables</w:t>
            </w:r>
            <w:r>
              <w:rPr>
                <w:noProof/>
              </w:rPr>
              <w:tab/>
            </w:r>
            <w:r>
              <w:rPr>
                <w:noProof/>
              </w:rPr>
              <w:fldChar w:fldCharType="begin"/>
            </w:r>
            <w:r>
              <w:rPr>
                <w:noProof/>
              </w:rPr>
              <w:instrText xml:space="preserve"> PAGEREF _Toc223970544 \h </w:instrText>
            </w:r>
            <w:r>
              <w:rPr>
                <w:noProof/>
              </w:rPr>
            </w:r>
            <w:r>
              <w:rPr>
                <w:noProof/>
              </w:rPr>
              <w:fldChar w:fldCharType="separate"/>
            </w:r>
            <w:r>
              <w:rPr>
                <w:noProof/>
              </w:rPr>
              <w:t>1</w:t>
            </w:r>
            <w:r>
              <w:rPr>
                <w:noProof/>
              </w:rPr>
              <w:fldChar w:fldCharType="end"/>
            </w:r>
          </w:hyperlink>
        </w:p>
        <w:p w14:paraId="073DF124" w14:textId="77777777" w:rsidR="009F6E18" w:rsidRDefault="009F6E18">
          <w:pPr>
            <w:pStyle w:val="TM2"/>
            <w:tabs>
              <w:tab w:val="right" w:leader="dot" w:pos="9016"/>
            </w:tabs>
            <w:rPr>
              <w:noProof/>
            </w:rPr>
          </w:pPr>
          <w:hyperlink w:anchor="_Toc223970545" w:history="1">
            <w:r w:rsidRPr="00E332CF">
              <w:rPr>
                <w:rStyle w:val="Lienhypertexte"/>
                <w:noProof/>
              </w:rPr>
              <w:t>2.1 Principes critiques de vigilance financière</w:t>
            </w:r>
            <w:r>
              <w:rPr>
                <w:noProof/>
              </w:rPr>
              <w:tab/>
            </w:r>
            <w:r>
              <w:rPr>
                <w:noProof/>
              </w:rPr>
              <w:fldChar w:fldCharType="begin"/>
            </w:r>
            <w:r>
              <w:rPr>
                <w:noProof/>
              </w:rPr>
              <w:instrText xml:space="preserve"> PAGEREF _Toc223970545 \h </w:instrText>
            </w:r>
            <w:r>
              <w:rPr>
                <w:noProof/>
              </w:rPr>
            </w:r>
            <w:r>
              <w:rPr>
                <w:noProof/>
              </w:rPr>
              <w:fldChar w:fldCharType="separate"/>
            </w:r>
            <w:r>
              <w:rPr>
                <w:noProof/>
              </w:rPr>
              <w:t>1</w:t>
            </w:r>
            <w:r>
              <w:rPr>
                <w:noProof/>
              </w:rPr>
              <w:fldChar w:fldCharType="end"/>
            </w:r>
          </w:hyperlink>
        </w:p>
        <w:p w14:paraId="6E58937E" w14:textId="77777777" w:rsidR="009F6E18" w:rsidRDefault="009F6E18">
          <w:pPr>
            <w:pStyle w:val="TM2"/>
            <w:tabs>
              <w:tab w:val="right" w:leader="dot" w:pos="9016"/>
            </w:tabs>
            <w:rPr>
              <w:noProof/>
            </w:rPr>
          </w:pPr>
          <w:hyperlink w:anchor="_Toc223970546" w:history="1">
            <w:r w:rsidRPr="00E332CF">
              <w:rPr>
                <w:rStyle w:val="Lienhypertexte"/>
                <w:noProof/>
              </w:rPr>
              <w:t>2.2 Grille de décision feu tricolore</w:t>
            </w:r>
            <w:r>
              <w:rPr>
                <w:noProof/>
              </w:rPr>
              <w:tab/>
            </w:r>
            <w:r>
              <w:rPr>
                <w:noProof/>
              </w:rPr>
              <w:fldChar w:fldCharType="begin"/>
            </w:r>
            <w:r>
              <w:rPr>
                <w:noProof/>
              </w:rPr>
              <w:instrText xml:space="preserve"> PAGEREF _Toc223970546 \h </w:instrText>
            </w:r>
            <w:r>
              <w:rPr>
                <w:noProof/>
              </w:rPr>
            </w:r>
            <w:r>
              <w:rPr>
                <w:noProof/>
              </w:rPr>
              <w:fldChar w:fldCharType="separate"/>
            </w:r>
            <w:r>
              <w:rPr>
                <w:noProof/>
              </w:rPr>
              <w:t>1</w:t>
            </w:r>
            <w:r>
              <w:rPr>
                <w:noProof/>
              </w:rPr>
              <w:fldChar w:fldCharType="end"/>
            </w:r>
          </w:hyperlink>
        </w:p>
        <w:p w14:paraId="571F496D" w14:textId="77777777" w:rsidR="009F6E18" w:rsidRDefault="009F6E18">
          <w:pPr>
            <w:pStyle w:val="TM2"/>
            <w:tabs>
              <w:tab w:val="right" w:leader="dot" w:pos="9016"/>
            </w:tabs>
            <w:rPr>
              <w:noProof/>
            </w:rPr>
          </w:pPr>
          <w:hyperlink w:anchor="_Toc223970547" w:history="1">
            <w:r w:rsidRPr="00E332CF">
              <w:rPr>
                <w:rStyle w:val="Lienhypertexte"/>
                <w:noProof/>
              </w:rPr>
              <w:t>2.3 Cas d'usage métier</w:t>
            </w:r>
            <w:r>
              <w:rPr>
                <w:noProof/>
              </w:rPr>
              <w:tab/>
            </w:r>
            <w:r>
              <w:rPr>
                <w:noProof/>
              </w:rPr>
              <w:fldChar w:fldCharType="begin"/>
            </w:r>
            <w:r>
              <w:rPr>
                <w:noProof/>
              </w:rPr>
              <w:instrText xml:space="preserve"> PAGEREF _Toc223970547 \h </w:instrText>
            </w:r>
            <w:r>
              <w:rPr>
                <w:noProof/>
              </w:rPr>
            </w:r>
            <w:r>
              <w:rPr>
                <w:noProof/>
              </w:rPr>
              <w:fldChar w:fldCharType="separate"/>
            </w:r>
            <w:r>
              <w:rPr>
                <w:noProof/>
              </w:rPr>
              <w:t>1</w:t>
            </w:r>
            <w:r>
              <w:rPr>
                <w:noProof/>
              </w:rPr>
              <w:fldChar w:fldCharType="end"/>
            </w:r>
          </w:hyperlink>
        </w:p>
        <w:p w14:paraId="6650AFCA" w14:textId="77777777" w:rsidR="009F6E18" w:rsidRDefault="009F6E18">
          <w:pPr>
            <w:pStyle w:val="TM3"/>
            <w:tabs>
              <w:tab w:val="right" w:leader="dot" w:pos="9016"/>
            </w:tabs>
            <w:rPr>
              <w:noProof/>
            </w:rPr>
          </w:pPr>
          <w:hyperlink w:anchor="_Toc223970548" w:history="1">
            <w:r w:rsidRPr="00E332CF">
              <w:rPr>
                <w:rStyle w:val="Lienhypertexte"/>
                <w:noProof/>
              </w:rPr>
              <w:t>2.3.1 Cas A - Le consultant prudent</w:t>
            </w:r>
            <w:r>
              <w:rPr>
                <w:noProof/>
              </w:rPr>
              <w:tab/>
            </w:r>
            <w:r>
              <w:rPr>
                <w:noProof/>
              </w:rPr>
              <w:fldChar w:fldCharType="begin"/>
            </w:r>
            <w:r>
              <w:rPr>
                <w:noProof/>
              </w:rPr>
              <w:instrText xml:space="preserve"> PAGEREF _Toc223970548 \h </w:instrText>
            </w:r>
            <w:r>
              <w:rPr>
                <w:noProof/>
              </w:rPr>
            </w:r>
            <w:r>
              <w:rPr>
                <w:noProof/>
              </w:rPr>
              <w:fldChar w:fldCharType="separate"/>
            </w:r>
            <w:r>
              <w:rPr>
                <w:noProof/>
              </w:rPr>
              <w:t>1</w:t>
            </w:r>
            <w:r>
              <w:rPr>
                <w:noProof/>
              </w:rPr>
              <w:fldChar w:fldCharType="end"/>
            </w:r>
          </w:hyperlink>
        </w:p>
        <w:p w14:paraId="4074C661" w14:textId="77777777" w:rsidR="009F6E18" w:rsidRDefault="009F6E18">
          <w:pPr>
            <w:pStyle w:val="TM3"/>
            <w:tabs>
              <w:tab w:val="right" w:leader="dot" w:pos="9016"/>
            </w:tabs>
            <w:rPr>
              <w:noProof/>
            </w:rPr>
          </w:pPr>
          <w:hyperlink w:anchor="_Toc223970549" w:history="1">
            <w:r w:rsidRPr="00E332CF">
              <w:rPr>
                <w:rStyle w:val="Lienhypertexte"/>
                <w:noProof/>
              </w:rPr>
              <w:t>2.3.2 Cas B - La commerçante au CA irrégulier</w:t>
            </w:r>
            <w:r>
              <w:rPr>
                <w:noProof/>
              </w:rPr>
              <w:tab/>
            </w:r>
            <w:r>
              <w:rPr>
                <w:noProof/>
              </w:rPr>
              <w:fldChar w:fldCharType="begin"/>
            </w:r>
            <w:r>
              <w:rPr>
                <w:noProof/>
              </w:rPr>
              <w:instrText xml:space="preserve"> PAGEREF _Toc223970549 \h </w:instrText>
            </w:r>
            <w:r>
              <w:rPr>
                <w:noProof/>
              </w:rPr>
            </w:r>
            <w:r>
              <w:rPr>
                <w:noProof/>
              </w:rPr>
              <w:fldChar w:fldCharType="separate"/>
            </w:r>
            <w:r>
              <w:rPr>
                <w:noProof/>
              </w:rPr>
              <w:t>1</w:t>
            </w:r>
            <w:r>
              <w:rPr>
                <w:noProof/>
              </w:rPr>
              <w:fldChar w:fldCharType="end"/>
            </w:r>
          </w:hyperlink>
        </w:p>
        <w:p w14:paraId="5AEB4397" w14:textId="77777777" w:rsidR="009F6E18" w:rsidRDefault="009F6E18">
          <w:pPr>
            <w:pStyle w:val="TM3"/>
            <w:tabs>
              <w:tab w:val="right" w:leader="dot" w:pos="9016"/>
            </w:tabs>
            <w:rPr>
              <w:noProof/>
            </w:rPr>
          </w:pPr>
          <w:hyperlink w:anchor="_Toc223970550" w:history="1">
            <w:r w:rsidRPr="00E332CF">
              <w:rPr>
                <w:rStyle w:val="Lienhypertexte"/>
                <w:noProof/>
              </w:rPr>
              <w:t>2.3.3 Cas C - Le dirigeant en difficulté</w:t>
            </w:r>
            <w:r>
              <w:rPr>
                <w:noProof/>
              </w:rPr>
              <w:tab/>
            </w:r>
            <w:r>
              <w:rPr>
                <w:noProof/>
              </w:rPr>
              <w:fldChar w:fldCharType="begin"/>
            </w:r>
            <w:r>
              <w:rPr>
                <w:noProof/>
              </w:rPr>
              <w:instrText xml:space="preserve"> PAGEREF _Toc223970550 \h </w:instrText>
            </w:r>
            <w:r>
              <w:rPr>
                <w:noProof/>
              </w:rPr>
            </w:r>
            <w:r>
              <w:rPr>
                <w:noProof/>
              </w:rPr>
              <w:fldChar w:fldCharType="separate"/>
            </w:r>
            <w:r>
              <w:rPr>
                <w:noProof/>
              </w:rPr>
              <w:t>1</w:t>
            </w:r>
            <w:r>
              <w:rPr>
                <w:noProof/>
              </w:rPr>
              <w:fldChar w:fldCharType="end"/>
            </w:r>
          </w:hyperlink>
        </w:p>
        <w:p w14:paraId="0E8CD538" w14:textId="77777777" w:rsidR="009F6E18" w:rsidRDefault="009F6E18">
          <w:pPr>
            <w:pStyle w:val="TM1"/>
            <w:tabs>
              <w:tab w:val="right" w:leader="dot" w:pos="9016"/>
            </w:tabs>
            <w:rPr>
              <w:noProof/>
            </w:rPr>
          </w:pPr>
          <w:hyperlink w:anchor="_Toc223970551" w:history="1">
            <w:r w:rsidRPr="00E332CF">
              <w:rPr>
                <w:rStyle w:val="Lienhypertexte"/>
                <w:noProof/>
              </w:rPr>
              <w:t>3. Spécifications fonctionnelles</w:t>
            </w:r>
            <w:r>
              <w:rPr>
                <w:noProof/>
              </w:rPr>
              <w:tab/>
            </w:r>
            <w:r>
              <w:rPr>
                <w:noProof/>
              </w:rPr>
              <w:fldChar w:fldCharType="begin"/>
            </w:r>
            <w:r>
              <w:rPr>
                <w:noProof/>
              </w:rPr>
              <w:instrText xml:space="preserve"> PAGEREF _Toc223970551 \h </w:instrText>
            </w:r>
            <w:r>
              <w:rPr>
                <w:noProof/>
              </w:rPr>
            </w:r>
            <w:r>
              <w:rPr>
                <w:noProof/>
              </w:rPr>
              <w:fldChar w:fldCharType="separate"/>
            </w:r>
            <w:r>
              <w:rPr>
                <w:noProof/>
              </w:rPr>
              <w:t>1</w:t>
            </w:r>
            <w:r>
              <w:rPr>
                <w:noProof/>
              </w:rPr>
              <w:fldChar w:fldCharType="end"/>
            </w:r>
          </w:hyperlink>
        </w:p>
        <w:p w14:paraId="4BDC8542" w14:textId="77777777" w:rsidR="009F6E18" w:rsidRDefault="009F6E18">
          <w:pPr>
            <w:pStyle w:val="TM2"/>
            <w:tabs>
              <w:tab w:val="right" w:leader="dot" w:pos="9016"/>
            </w:tabs>
            <w:rPr>
              <w:noProof/>
            </w:rPr>
          </w:pPr>
          <w:hyperlink w:anchor="_Toc223970552" w:history="1">
            <w:r w:rsidRPr="00E332CF">
              <w:rPr>
                <w:rStyle w:val="Lienhypertexte"/>
                <w:noProof/>
              </w:rPr>
              <w:t>3.1 Inputs minimum MVP</w:t>
            </w:r>
            <w:r>
              <w:rPr>
                <w:noProof/>
              </w:rPr>
              <w:tab/>
            </w:r>
            <w:r>
              <w:rPr>
                <w:noProof/>
              </w:rPr>
              <w:fldChar w:fldCharType="begin"/>
            </w:r>
            <w:r>
              <w:rPr>
                <w:noProof/>
              </w:rPr>
              <w:instrText xml:space="preserve"> PAGEREF _Toc223970552 \h </w:instrText>
            </w:r>
            <w:r>
              <w:rPr>
                <w:noProof/>
              </w:rPr>
            </w:r>
            <w:r>
              <w:rPr>
                <w:noProof/>
              </w:rPr>
              <w:fldChar w:fldCharType="separate"/>
            </w:r>
            <w:r>
              <w:rPr>
                <w:noProof/>
              </w:rPr>
              <w:t>1</w:t>
            </w:r>
            <w:r>
              <w:rPr>
                <w:noProof/>
              </w:rPr>
              <w:fldChar w:fldCharType="end"/>
            </w:r>
          </w:hyperlink>
        </w:p>
        <w:p w14:paraId="65F10C7E" w14:textId="77777777" w:rsidR="009F6E18" w:rsidRDefault="009F6E18">
          <w:pPr>
            <w:pStyle w:val="TM2"/>
            <w:tabs>
              <w:tab w:val="right" w:leader="dot" w:pos="9016"/>
            </w:tabs>
            <w:rPr>
              <w:noProof/>
            </w:rPr>
          </w:pPr>
          <w:hyperlink w:anchor="_Toc223970553" w:history="1">
            <w:r w:rsidRPr="00E332CF">
              <w:rPr>
                <w:rStyle w:val="Lienhypertexte"/>
                <w:noProof/>
              </w:rPr>
              <w:t>3.2 Identification des acteurs et rôles</w:t>
            </w:r>
            <w:r>
              <w:rPr>
                <w:noProof/>
              </w:rPr>
              <w:tab/>
            </w:r>
            <w:r>
              <w:rPr>
                <w:noProof/>
              </w:rPr>
              <w:fldChar w:fldCharType="begin"/>
            </w:r>
            <w:r>
              <w:rPr>
                <w:noProof/>
              </w:rPr>
              <w:instrText xml:space="preserve"> PAGEREF _Toc223970553 \h </w:instrText>
            </w:r>
            <w:r>
              <w:rPr>
                <w:noProof/>
              </w:rPr>
            </w:r>
            <w:r>
              <w:rPr>
                <w:noProof/>
              </w:rPr>
              <w:fldChar w:fldCharType="separate"/>
            </w:r>
            <w:r>
              <w:rPr>
                <w:noProof/>
              </w:rPr>
              <w:t>1</w:t>
            </w:r>
            <w:r>
              <w:rPr>
                <w:noProof/>
              </w:rPr>
              <w:fldChar w:fldCharType="end"/>
            </w:r>
          </w:hyperlink>
        </w:p>
        <w:p w14:paraId="6B791D9B" w14:textId="77777777" w:rsidR="009F6E18" w:rsidRDefault="009F6E18">
          <w:pPr>
            <w:pStyle w:val="TM2"/>
            <w:tabs>
              <w:tab w:val="right" w:leader="dot" w:pos="9016"/>
            </w:tabs>
            <w:rPr>
              <w:noProof/>
            </w:rPr>
          </w:pPr>
          <w:hyperlink w:anchor="_Toc223970554" w:history="1">
            <w:r w:rsidRPr="00E332CF">
              <w:rPr>
                <w:rStyle w:val="Lienhypertexte"/>
                <w:noProof/>
              </w:rPr>
              <w:t>3.3 Diagramme de cas d'utilisation</w:t>
            </w:r>
            <w:r>
              <w:rPr>
                <w:noProof/>
              </w:rPr>
              <w:tab/>
            </w:r>
            <w:r>
              <w:rPr>
                <w:noProof/>
              </w:rPr>
              <w:fldChar w:fldCharType="begin"/>
            </w:r>
            <w:r>
              <w:rPr>
                <w:noProof/>
              </w:rPr>
              <w:instrText xml:space="preserve"> PAGEREF _Toc223970554 \h </w:instrText>
            </w:r>
            <w:r>
              <w:rPr>
                <w:noProof/>
              </w:rPr>
            </w:r>
            <w:r>
              <w:rPr>
                <w:noProof/>
              </w:rPr>
              <w:fldChar w:fldCharType="separate"/>
            </w:r>
            <w:r>
              <w:rPr>
                <w:noProof/>
              </w:rPr>
              <w:t>1</w:t>
            </w:r>
            <w:r>
              <w:rPr>
                <w:noProof/>
              </w:rPr>
              <w:fldChar w:fldCharType="end"/>
            </w:r>
          </w:hyperlink>
        </w:p>
        <w:p w14:paraId="2071A95D" w14:textId="77777777" w:rsidR="009F6E18" w:rsidRDefault="009F6E18">
          <w:pPr>
            <w:pStyle w:val="TM2"/>
            <w:tabs>
              <w:tab w:val="right" w:leader="dot" w:pos="9016"/>
            </w:tabs>
            <w:rPr>
              <w:noProof/>
            </w:rPr>
          </w:pPr>
          <w:hyperlink w:anchor="_Toc223970555" w:history="1">
            <w:r w:rsidRPr="00E332CF">
              <w:rPr>
                <w:rStyle w:val="Lienhypertexte"/>
                <w:noProof/>
              </w:rPr>
              <w:t>3.4 Cas d'utilisation détaillés - Dirigeant</w:t>
            </w:r>
            <w:r>
              <w:rPr>
                <w:noProof/>
              </w:rPr>
              <w:tab/>
            </w:r>
            <w:r>
              <w:rPr>
                <w:noProof/>
              </w:rPr>
              <w:fldChar w:fldCharType="begin"/>
            </w:r>
            <w:r>
              <w:rPr>
                <w:noProof/>
              </w:rPr>
              <w:instrText xml:space="preserve"> PAGEREF _Toc223970555 \h </w:instrText>
            </w:r>
            <w:r>
              <w:rPr>
                <w:noProof/>
              </w:rPr>
            </w:r>
            <w:r>
              <w:rPr>
                <w:noProof/>
              </w:rPr>
              <w:fldChar w:fldCharType="separate"/>
            </w:r>
            <w:r>
              <w:rPr>
                <w:noProof/>
              </w:rPr>
              <w:t>1</w:t>
            </w:r>
            <w:r>
              <w:rPr>
                <w:noProof/>
              </w:rPr>
              <w:fldChar w:fldCharType="end"/>
            </w:r>
          </w:hyperlink>
        </w:p>
        <w:p w14:paraId="437B178C" w14:textId="77777777" w:rsidR="009F6E18" w:rsidRDefault="009F6E18">
          <w:pPr>
            <w:pStyle w:val="TM1"/>
            <w:tabs>
              <w:tab w:val="right" w:leader="dot" w:pos="9016"/>
            </w:tabs>
            <w:rPr>
              <w:noProof/>
            </w:rPr>
          </w:pPr>
          <w:hyperlink w:anchor="_Toc223970556" w:history="1">
            <w:r w:rsidRPr="00E332CF">
              <w:rPr>
                <w:rStyle w:val="Lienhypertexte"/>
                <w:noProof/>
              </w:rPr>
              <w:t>4. Modélisation UML</w:t>
            </w:r>
            <w:r>
              <w:rPr>
                <w:noProof/>
              </w:rPr>
              <w:tab/>
            </w:r>
            <w:r>
              <w:rPr>
                <w:noProof/>
              </w:rPr>
              <w:fldChar w:fldCharType="begin"/>
            </w:r>
            <w:r>
              <w:rPr>
                <w:noProof/>
              </w:rPr>
              <w:instrText xml:space="preserve"> PAGEREF _Toc223970556 \h </w:instrText>
            </w:r>
            <w:r>
              <w:rPr>
                <w:noProof/>
              </w:rPr>
            </w:r>
            <w:r>
              <w:rPr>
                <w:noProof/>
              </w:rPr>
              <w:fldChar w:fldCharType="separate"/>
            </w:r>
            <w:r>
              <w:rPr>
                <w:noProof/>
              </w:rPr>
              <w:t>1</w:t>
            </w:r>
            <w:r>
              <w:rPr>
                <w:noProof/>
              </w:rPr>
              <w:fldChar w:fldCharType="end"/>
            </w:r>
          </w:hyperlink>
        </w:p>
        <w:p w14:paraId="644329A1" w14:textId="77777777" w:rsidR="009F6E18" w:rsidRDefault="009F6E18">
          <w:pPr>
            <w:pStyle w:val="TM2"/>
            <w:tabs>
              <w:tab w:val="right" w:leader="dot" w:pos="9016"/>
            </w:tabs>
            <w:rPr>
              <w:noProof/>
            </w:rPr>
          </w:pPr>
          <w:hyperlink w:anchor="_Toc223970557" w:history="1">
            <w:r w:rsidRPr="00E332CF">
              <w:rPr>
                <w:rStyle w:val="Lienhypertexte"/>
                <w:noProof/>
              </w:rPr>
              <w:t>4.1 Diagrammes d'activité</w:t>
            </w:r>
            <w:r>
              <w:rPr>
                <w:noProof/>
              </w:rPr>
              <w:tab/>
            </w:r>
            <w:r>
              <w:rPr>
                <w:noProof/>
              </w:rPr>
              <w:fldChar w:fldCharType="begin"/>
            </w:r>
            <w:r>
              <w:rPr>
                <w:noProof/>
              </w:rPr>
              <w:instrText xml:space="preserve"> PAGEREF _Toc223970557 \h </w:instrText>
            </w:r>
            <w:r>
              <w:rPr>
                <w:noProof/>
              </w:rPr>
            </w:r>
            <w:r>
              <w:rPr>
                <w:noProof/>
              </w:rPr>
              <w:fldChar w:fldCharType="separate"/>
            </w:r>
            <w:r>
              <w:rPr>
                <w:noProof/>
              </w:rPr>
              <w:t>1</w:t>
            </w:r>
            <w:r>
              <w:rPr>
                <w:noProof/>
              </w:rPr>
              <w:fldChar w:fldCharType="end"/>
            </w:r>
          </w:hyperlink>
        </w:p>
        <w:p w14:paraId="7FA0E22C" w14:textId="77777777" w:rsidR="009F6E18" w:rsidRDefault="009F6E18">
          <w:pPr>
            <w:pStyle w:val="TM3"/>
            <w:tabs>
              <w:tab w:val="right" w:leader="dot" w:pos="9016"/>
            </w:tabs>
            <w:rPr>
              <w:noProof/>
            </w:rPr>
          </w:pPr>
          <w:hyperlink w:anchor="_Toc223970558" w:history="1">
            <w:r w:rsidRPr="00E332CF">
              <w:rPr>
                <w:rStyle w:val="Lienhypertexte"/>
                <w:noProof/>
              </w:rPr>
              <w:t>4.1.1 Flux analyse prélèvement</w:t>
            </w:r>
            <w:r>
              <w:rPr>
                <w:noProof/>
              </w:rPr>
              <w:tab/>
            </w:r>
            <w:r>
              <w:rPr>
                <w:noProof/>
              </w:rPr>
              <w:fldChar w:fldCharType="begin"/>
            </w:r>
            <w:r>
              <w:rPr>
                <w:noProof/>
              </w:rPr>
              <w:instrText xml:space="preserve"> PAGEREF _Toc223970558 \h </w:instrText>
            </w:r>
            <w:r>
              <w:rPr>
                <w:noProof/>
              </w:rPr>
            </w:r>
            <w:r>
              <w:rPr>
                <w:noProof/>
              </w:rPr>
              <w:fldChar w:fldCharType="separate"/>
            </w:r>
            <w:r>
              <w:rPr>
                <w:noProof/>
              </w:rPr>
              <w:t>1</w:t>
            </w:r>
            <w:r>
              <w:rPr>
                <w:noProof/>
              </w:rPr>
              <w:fldChar w:fldCharType="end"/>
            </w:r>
          </w:hyperlink>
        </w:p>
        <w:p w14:paraId="5A11A646" w14:textId="77777777" w:rsidR="009F6E18" w:rsidRDefault="009F6E18">
          <w:pPr>
            <w:pStyle w:val="TM3"/>
            <w:tabs>
              <w:tab w:val="right" w:leader="dot" w:pos="9016"/>
            </w:tabs>
            <w:rPr>
              <w:noProof/>
            </w:rPr>
          </w:pPr>
          <w:hyperlink w:anchor="_Toc223970559" w:history="1">
            <w:r w:rsidRPr="00E332CF">
              <w:rPr>
                <w:rStyle w:val="Lienhypertexte"/>
                <w:noProof/>
              </w:rPr>
              <w:t>4.1.2 Calculs comptables</w:t>
            </w:r>
            <w:r>
              <w:rPr>
                <w:noProof/>
              </w:rPr>
              <w:tab/>
            </w:r>
            <w:r>
              <w:rPr>
                <w:noProof/>
              </w:rPr>
              <w:fldChar w:fldCharType="begin"/>
            </w:r>
            <w:r>
              <w:rPr>
                <w:noProof/>
              </w:rPr>
              <w:instrText xml:space="preserve"> PAGEREF _Toc223970559 \h </w:instrText>
            </w:r>
            <w:r>
              <w:rPr>
                <w:noProof/>
              </w:rPr>
            </w:r>
            <w:r>
              <w:rPr>
                <w:noProof/>
              </w:rPr>
              <w:fldChar w:fldCharType="separate"/>
            </w:r>
            <w:r>
              <w:rPr>
                <w:noProof/>
              </w:rPr>
              <w:t>1</w:t>
            </w:r>
            <w:r>
              <w:rPr>
                <w:noProof/>
              </w:rPr>
              <w:fldChar w:fldCharType="end"/>
            </w:r>
          </w:hyperlink>
        </w:p>
        <w:p w14:paraId="7224A1AB" w14:textId="77777777" w:rsidR="009F6E18" w:rsidRDefault="009F6E18">
          <w:pPr>
            <w:pStyle w:val="TM2"/>
            <w:tabs>
              <w:tab w:val="right" w:leader="dot" w:pos="9016"/>
            </w:tabs>
            <w:rPr>
              <w:noProof/>
            </w:rPr>
          </w:pPr>
          <w:hyperlink w:anchor="_Toc223970560" w:history="1">
            <w:r w:rsidRPr="00E332CF">
              <w:rPr>
                <w:rStyle w:val="Lienhypertexte"/>
                <w:noProof/>
              </w:rPr>
              <w:t>4.2 Diagrammes de séquence</w:t>
            </w:r>
            <w:r>
              <w:rPr>
                <w:noProof/>
              </w:rPr>
              <w:tab/>
            </w:r>
            <w:r>
              <w:rPr>
                <w:noProof/>
              </w:rPr>
              <w:fldChar w:fldCharType="begin"/>
            </w:r>
            <w:r>
              <w:rPr>
                <w:noProof/>
              </w:rPr>
              <w:instrText xml:space="preserve"> PAGEREF _Toc223970560 \h </w:instrText>
            </w:r>
            <w:r>
              <w:rPr>
                <w:noProof/>
              </w:rPr>
            </w:r>
            <w:r>
              <w:rPr>
                <w:noProof/>
              </w:rPr>
              <w:fldChar w:fldCharType="separate"/>
            </w:r>
            <w:r>
              <w:rPr>
                <w:noProof/>
              </w:rPr>
              <w:t>1</w:t>
            </w:r>
            <w:r>
              <w:rPr>
                <w:noProof/>
              </w:rPr>
              <w:fldChar w:fldCharType="end"/>
            </w:r>
          </w:hyperlink>
        </w:p>
        <w:p w14:paraId="025B1FF3" w14:textId="77777777" w:rsidR="009F6E18" w:rsidRDefault="009F6E18">
          <w:pPr>
            <w:pStyle w:val="TM3"/>
            <w:tabs>
              <w:tab w:val="right" w:leader="dot" w:pos="9016"/>
            </w:tabs>
            <w:rPr>
              <w:noProof/>
            </w:rPr>
          </w:pPr>
          <w:hyperlink w:anchor="_Toc223970561" w:history="1">
            <w:r w:rsidRPr="00E332CF">
              <w:rPr>
                <w:rStyle w:val="Lienhypertexte"/>
                <w:noProof/>
              </w:rPr>
              <w:t>4.2.1 Authentification (Login &amp; Register)</w:t>
            </w:r>
            <w:r>
              <w:rPr>
                <w:noProof/>
              </w:rPr>
              <w:tab/>
            </w:r>
            <w:r>
              <w:rPr>
                <w:noProof/>
              </w:rPr>
              <w:fldChar w:fldCharType="begin"/>
            </w:r>
            <w:r>
              <w:rPr>
                <w:noProof/>
              </w:rPr>
              <w:instrText xml:space="preserve"> PAGEREF _Toc223970561 \h </w:instrText>
            </w:r>
            <w:r>
              <w:rPr>
                <w:noProof/>
              </w:rPr>
            </w:r>
            <w:r>
              <w:rPr>
                <w:noProof/>
              </w:rPr>
              <w:fldChar w:fldCharType="separate"/>
            </w:r>
            <w:r>
              <w:rPr>
                <w:noProof/>
              </w:rPr>
              <w:t>1</w:t>
            </w:r>
            <w:r>
              <w:rPr>
                <w:noProof/>
              </w:rPr>
              <w:fldChar w:fldCharType="end"/>
            </w:r>
          </w:hyperlink>
        </w:p>
        <w:p w14:paraId="7CE56672" w14:textId="77777777" w:rsidR="009F6E18" w:rsidRDefault="009F6E18">
          <w:pPr>
            <w:pStyle w:val="TM3"/>
            <w:tabs>
              <w:tab w:val="right" w:leader="dot" w:pos="9016"/>
            </w:tabs>
            <w:rPr>
              <w:noProof/>
            </w:rPr>
          </w:pPr>
          <w:hyperlink w:anchor="_Toc223970562" w:history="1">
            <w:r w:rsidRPr="00E332CF">
              <w:rPr>
                <w:rStyle w:val="Lienhypertexte"/>
                <w:noProof/>
              </w:rPr>
              <w:t>4.2.2 CRUD Profil Entreprise</w:t>
            </w:r>
            <w:r>
              <w:rPr>
                <w:noProof/>
              </w:rPr>
              <w:tab/>
            </w:r>
            <w:r>
              <w:rPr>
                <w:noProof/>
              </w:rPr>
              <w:fldChar w:fldCharType="begin"/>
            </w:r>
            <w:r>
              <w:rPr>
                <w:noProof/>
              </w:rPr>
              <w:instrText xml:space="preserve"> PAGEREF _Toc223970562 \h </w:instrText>
            </w:r>
            <w:r>
              <w:rPr>
                <w:noProof/>
              </w:rPr>
            </w:r>
            <w:r>
              <w:rPr>
                <w:noProof/>
              </w:rPr>
              <w:fldChar w:fldCharType="separate"/>
            </w:r>
            <w:r>
              <w:rPr>
                <w:noProof/>
              </w:rPr>
              <w:t>1</w:t>
            </w:r>
            <w:r>
              <w:rPr>
                <w:noProof/>
              </w:rPr>
              <w:fldChar w:fldCharType="end"/>
            </w:r>
          </w:hyperlink>
        </w:p>
        <w:p w14:paraId="079813F6" w14:textId="77777777" w:rsidR="009F6E18" w:rsidRDefault="009F6E18">
          <w:pPr>
            <w:pStyle w:val="TM3"/>
            <w:tabs>
              <w:tab w:val="right" w:leader="dot" w:pos="9016"/>
            </w:tabs>
            <w:rPr>
              <w:noProof/>
            </w:rPr>
          </w:pPr>
          <w:hyperlink w:anchor="_Toc223970563" w:history="1">
            <w:r w:rsidRPr="00E332CF">
              <w:rPr>
                <w:rStyle w:val="Lienhypertexte"/>
                <w:noProof/>
              </w:rPr>
              <w:t>4.2.3 Analyse prélèvement</w:t>
            </w:r>
            <w:r>
              <w:rPr>
                <w:noProof/>
              </w:rPr>
              <w:tab/>
            </w:r>
            <w:r>
              <w:rPr>
                <w:noProof/>
              </w:rPr>
              <w:fldChar w:fldCharType="begin"/>
            </w:r>
            <w:r>
              <w:rPr>
                <w:noProof/>
              </w:rPr>
              <w:instrText xml:space="preserve"> PAGEREF _Toc223970563 \h </w:instrText>
            </w:r>
            <w:r>
              <w:rPr>
                <w:noProof/>
              </w:rPr>
            </w:r>
            <w:r>
              <w:rPr>
                <w:noProof/>
              </w:rPr>
              <w:fldChar w:fldCharType="separate"/>
            </w:r>
            <w:r>
              <w:rPr>
                <w:noProof/>
              </w:rPr>
              <w:t>1</w:t>
            </w:r>
            <w:r>
              <w:rPr>
                <w:noProof/>
              </w:rPr>
              <w:fldChar w:fldCharType="end"/>
            </w:r>
          </w:hyperlink>
        </w:p>
        <w:p w14:paraId="7042882D" w14:textId="77777777" w:rsidR="009F6E18" w:rsidRDefault="009F6E18">
          <w:pPr>
            <w:pStyle w:val="TM2"/>
            <w:tabs>
              <w:tab w:val="right" w:leader="dot" w:pos="9016"/>
            </w:tabs>
            <w:rPr>
              <w:noProof/>
            </w:rPr>
          </w:pPr>
          <w:hyperlink w:anchor="_Toc223970564" w:history="1">
            <w:r w:rsidRPr="00E332CF">
              <w:rPr>
                <w:rStyle w:val="Lienhypertexte"/>
                <w:noProof/>
              </w:rPr>
              <w:t>4.3 Diagrammes d'états</w:t>
            </w:r>
            <w:r>
              <w:rPr>
                <w:noProof/>
              </w:rPr>
              <w:tab/>
            </w:r>
            <w:r>
              <w:rPr>
                <w:noProof/>
              </w:rPr>
              <w:fldChar w:fldCharType="begin"/>
            </w:r>
            <w:r>
              <w:rPr>
                <w:noProof/>
              </w:rPr>
              <w:instrText xml:space="preserve"> PAGEREF _Toc223970564 \h </w:instrText>
            </w:r>
            <w:r>
              <w:rPr>
                <w:noProof/>
              </w:rPr>
            </w:r>
            <w:r>
              <w:rPr>
                <w:noProof/>
              </w:rPr>
              <w:fldChar w:fldCharType="separate"/>
            </w:r>
            <w:r>
              <w:rPr>
                <w:noProof/>
              </w:rPr>
              <w:t>1</w:t>
            </w:r>
            <w:r>
              <w:rPr>
                <w:noProof/>
              </w:rPr>
              <w:fldChar w:fldCharType="end"/>
            </w:r>
          </w:hyperlink>
        </w:p>
        <w:p w14:paraId="436F0EF3" w14:textId="77777777" w:rsidR="009F6E18" w:rsidRDefault="009F6E18">
          <w:pPr>
            <w:pStyle w:val="TM3"/>
            <w:tabs>
              <w:tab w:val="right" w:leader="dot" w:pos="9016"/>
            </w:tabs>
            <w:rPr>
              <w:noProof/>
            </w:rPr>
          </w:pPr>
          <w:hyperlink w:anchor="_Toc223970565" w:history="1">
            <w:r w:rsidRPr="00E332CF">
              <w:rPr>
                <w:rStyle w:val="Lienhypertexte"/>
                <w:noProof/>
              </w:rPr>
              <w:t>4.3.1 Cycle de vie Entreprise</w:t>
            </w:r>
            <w:r>
              <w:rPr>
                <w:noProof/>
              </w:rPr>
              <w:tab/>
            </w:r>
            <w:r>
              <w:rPr>
                <w:noProof/>
              </w:rPr>
              <w:fldChar w:fldCharType="begin"/>
            </w:r>
            <w:r>
              <w:rPr>
                <w:noProof/>
              </w:rPr>
              <w:instrText xml:space="preserve"> PAGEREF _Toc223970565 \h </w:instrText>
            </w:r>
            <w:r>
              <w:rPr>
                <w:noProof/>
              </w:rPr>
            </w:r>
            <w:r>
              <w:rPr>
                <w:noProof/>
              </w:rPr>
              <w:fldChar w:fldCharType="separate"/>
            </w:r>
            <w:r>
              <w:rPr>
                <w:noProof/>
              </w:rPr>
              <w:t>1</w:t>
            </w:r>
            <w:r>
              <w:rPr>
                <w:noProof/>
              </w:rPr>
              <w:fldChar w:fldCharType="end"/>
            </w:r>
          </w:hyperlink>
        </w:p>
        <w:p w14:paraId="169D49A3" w14:textId="77777777" w:rsidR="009F6E18" w:rsidRDefault="009F6E18">
          <w:pPr>
            <w:pStyle w:val="TM3"/>
            <w:tabs>
              <w:tab w:val="right" w:leader="dot" w:pos="9016"/>
            </w:tabs>
            <w:rPr>
              <w:noProof/>
            </w:rPr>
          </w:pPr>
          <w:hyperlink w:anchor="_Toc223970566" w:history="1">
            <w:r w:rsidRPr="00E332CF">
              <w:rPr>
                <w:rStyle w:val="Lienhypertexte"/>
                <w:noProof/>
              </w:rPr>
              <w:t>4.3.2 Statut Prélèvement</w:t>
            </w:r>
            <w:r>
              <w:rPr>
                <w:noProof/>
              </w:rPr>
              <w:tab/>
            </w:r>
            <w:r>
              <w:rPr>
                <w:noProof/>
              </w:rPr>
              <w:fldChar w:fldCharType="begin"/>
            </w:r>
            <w:r>
              <w:rPr>
                <w:noProof/>
              </w:rPr>
              <w:instrText xml:space="preserve"> PAGEREF _Toc223970566 \h </w:instrText>
            </w:r>
            <w:r>
              <w:rPr>
                <w:noProof/>
              </w:rPr>
            </w:r>
            <w:r>
              <w:rPr>
                <w:noProof/>
              </w:rPr>
              <w:fldChar w:fldCharType="separate"/>
            </w:r>
            <w:r>
              <w:rPr>
                <w:noProof/>
              </w:rPr>
              <w:t>1</w:t>
            </w:r>
            <w:r>
              <w:rPr>
                <w:noProof/>
              </w:rPr>
              <w:fldChar w:fldCharType="end"/>
            </w:r>
          </w:hyperlink>
        </w:p>
        <w:p w14:paraId="2B1E9F06" w14:textId="77777777" w:rsidR="009F6E18" w:rsidRDefault="009F6E18">
          <w:pPr>
            <w:pStyle w:val="TM2"/>
            <w:tabs>
              <w:tab w:val="right" w:leader="dot" w:pos="9016"/>
            </w:tabs>
            <w:rPr>
              <w:noProof/>
            </w:rPr>
          </w:pPr>
          <w:hyperlink w:anchor="_Toc223970567" w:history="1">
            <w:r w:rsidRPr="00E332CF">
              <w:rPr>
                <w:rStyle w:val="Lienhypertexte"/>
                <w:noProof/>
              </w:rPr>
              <w:t>4.4 Diagramme de classes</w:t>
            </w:r>
            <w:r>
              <w:rPr>
                <w:noProof/>
              </w:rPr>
              <w:tab/>
            </w:r>
            <w:r>
              <w:rPr>
                <w:noProof/>
              </w:rPr>
              <w:fldChar w:fldCharType="begin"/>
            </w:r>
            <w:r>
              <w:rPr>
                <w:noProof/>
              </w:rPr>
              <w:instrText xml:space="preserve"> PAGEREF _Toc223970567 \h </w:instrText>
            </w:r>
            <w:r>
              <w:rPr>
                <w:noProof/>
              </w:rPr>
            </w:r>
            <w:r>
              <w:rPr>
                <w:noProof/>
              </w:rPr>
              <w:fldChar w:fldCharType="separate"/>
            </w:r>
            <w:r>
              <w:rPr>
                <w:noProof/>
              </w:rPr>
              <w:t>1</w:t>
            </w:r>
            <w:r>
              <w:rPr>
                <w:noProof/>
              </w:rPr>
              <w:fldChar w:fldCharType="end"/>
            </w:r>
          </w:hyperlink>
        </w:p>
        <w:p w14:paraId="50C7747B" w14:textId="77777777" w:rsidR="009F6E18" w:rsidRDefault="009F6E18">
          <w:pPr>
            <w:pStyle w:val="TM2"/>
            <w:tabs>
              <w:tab w:val="right" w:leader="dot" w:pos="9016"/>
            </w:tabs>
            <w:rPr>
              <w:noProof/>
            </w:rPr>
          </w:pPr>
          <w:hyperlink w:anchor="_Toc223970568" w:history="1">
            <w:r w:rsidRPr="00E332CF">
              <w:rPr>
                <w:rStyle w:val="Lienhypertexte"/>
                <w:noProof/>
              </w:rPr>
              <w:t>4.5 Diagramme ERD - Base de données</w:t>
            </w:r>
            <w:r>
              <w:rPr>
                <w:noProof/>
              </w:rPr>
              <w:tab/>
            </w:r>
            <w:r>
              <w:rPr>
                <w:noProof/>
              </w:rPr>
              <w:fldChar w:fldCharType="begin"/>
            </w:r>
            <w:r>
              <w:rPr>
                <w:noProof/>
              </w:rPr>
              <w:instrText xml:space="preserve"> PAGEREF _Toc223970568 \h </w:instrText>
            </w:r>
            <w:r>
              <w:rPr>
                <w:noProof/>
              </w:rPr>
            </w:r>
            <w:r>
              <w:rPr>
                <w:noProof/>
              </w:rPr>
              <w:fldChar w:fldCharType="separate"/>
            </w:r>
            <w:r>
              <w:rPr>
                <w:noProof/>
              </w:rPr>
              <w:t>1</w:t>
            </w:r>
            <w:r>
              <w:rPr>
                <w:noProof/>
              </w:rPr>
              <w:fldChar w:fldCharType="end"/>
            </w:r>
          </w:hyperlink>
        </w:p>
        <w:p w14:paraId="0ECC8195" w14:textId="77777777" w:rsidR="009F6E18" w:rsidRDefault="009F6E18">
          <w:pPr>
            <w:pStyle w:val="TM2"/>
            <w:tabs>
              <w:tab w:val="right" w:leader="dot" w:pos="9016"/>
            </w:tabs>
            <w:rPr>
              <w:noProof/>
            </w:rPr>
          </w:pPr>
          <w:hyperlink w:anchor="_Toc223970569" w:history="1">
            <w:r w:rsidRPr="00E332CF">
              <w:rPr>
                <w:rStyle w:val="Lienhypertexte"/>
                <w:noProof/>
              </w:rPr>
              <w:t>4.6 Diagramme de composants - Architecture</w:t>
            </w:r>
            <w:r>
              <w:rPr>
                <w:noProof/>
              </w:rPr>
              <w:tab/>
            </w:r>
            <w:r>
              <w:rPr>
                <w:noProof/>
              </w:rPr>
              <w:fldChar w:fldCharType="begin"/>
            </w:r>
            <w:r>
              <w:rPr>
                <w:noProof/>
              </w:rPr>
              <w:instrText xml:space="preserve"> PAGEREF _Toc223970569 \h </w:instrText>
            </w:r>
            <w:r>
              <w:rPr>
                <w:noProof/>
              </w:rPr>
            </w:r>
            <w:r>
              <w:rPr>
                <w:noProof/>
              </w:rPr>
              <w:fldChar w:fldCharType="separate"/>
            </w:r>
            <w:r>
              <w:rPr>
                <w:noProof/>
              </w:rPr>
              <w:t>1</w:t>
            </w:r>
            <w:r>
              <w:rPr>
                <w:noProof/>
              </w:rPr>
              <w:fldChar w:fldCharType="end"/>
            </w:r>
          </w:hyperlink>
        </w:p>
        <w:p w14:paraId="5693DE03" w14:textId="77777777" w:rsidR="009F6E18" w:rsidRDefault="009F6E18">
          <w:pPr>
            <w:pStyle w:val="TM2"/>
            <w:tabs>
              <w:tab w:val="right" w:leader="dot" w:pos="9016"/>
            </w:tabs>
            <w:rPr>
              <w:noProof/>
            </w:rPr>
          </w:pPr>
          <w:hyperlink w:anchor="_Toc223970570" w:history="1">
            <w:r w:rsidRPr="00E332CF">
              <w:rPr>
                <w:rStyle w:val="Lienhypertexte"/>
                <w:noProof/>
              </w:rPr>
              <w:t>4.7 Diagramme de packages</w:t>
            </w:r>
            <w:r>
              <w:rPr>
                <w:noProof/>
              </w:rPr>
              <w:tab/>
            </w:r>
            <w:r>
              <w:rPr>
                <w:noProof/>
              </w:rPr>
              <w:fldChar w:fldCharType="begin"/>
            </w:r>
            <w:r>
              <w:rPr>
                <w:noProof/>
              </w:rPr>
              <w:instrText xml:space="preserve"> PAGEREF _Toc223970570 \h </w:instrText>
            </w:r>
            <w:r>
              <w:rPr>
                <w:noProof/>
              </w:rPr>
            </w:r>
            <w:r>
              <w:rPr>
                <w:noProof/>
              </w:rPr>
              <w:fldChar w:fldCharType="separate"/>
            </w:r>
            <w:r>
              <w:rPr>
                <w:noProof/>
              </w:rPr>
              <w:t>1</w:t>
            </w:r>
            <w:r>
              <w:rPr>
                <w:noProof/>
              </w:rPr>
              <w:fldChar w:fldCharType="end"/>
            </w:r>
          </w:hyperlink>
        </w:p>
        <w:p w14:paraId="01B8EB5E" w14:textId="77777777" w:rsidR="009F6E18" w:rsidRDefault="009F6E18">
          <w:pPr>
            <w:pStyle w:val="TM1"/>
            <w:tabs>
              <w:tab w:val="right" w:leader="dot" w:pos="9016"/>
            </w:tabs>
            <w:rPr>
              <w:noProof/>
            </w:rPr>
          </w:pPr>
          <w:hyperlink w:anchor="_Toc223970571" w:history="1">
            <w:r w:rsidRPr="00E332CF">
              <w:rPr>
                <w:rStyle w:val="Lienhypertexte"/>
                <w:noProof/>
              </w:rPr>
              <w:t>5. Conclusion</w:t>
            </w:r>
            <w:r>
              <w:rPr>
                <w:noProof/>
              </w:rPr>
              <w:tab/>
            </w:r>
            <w:r>
              <w:rPr>
                <w:noProof/>
              </w:rPr>
              <w:fldChar w:fldCharType="begin"/>
            </w:r>
            <w:r>
              <w:rPr>
                <w:noProof/>
              </w:rPr>
              <w:instrText xml:space="preserve"> PAGEREF _Toc223970571 \h </w:instrText>
            </w:r>
            <w:r>
              <w:rPr>
                <w:noProof/>
              </w:rPr>
            </w:r>
            <w:r>
              <w:rPr>
                <w:noProof/>
              </w:rPr>
              <w:fldChar w:fldCharType="separate"/>
            </w:r>
            <w:r>
              <w:rPr>
                <w:noProof/>
              </w:rPr>
              <w:t>1</w:t>
            </w:r>
            <w:r>
              <w:rPr>
                <w:noProof/>
              </w:rPr>
              <w:fldChar w:fldCharType="end"/>
            </w:r>
          </w:hyperlink>
        </w:p>
        <w:p w14:paraId="2E2A1332" w14:textId="77777777" w:rsidR="009F6E18" w:rsidRDefault="009F6E18">
          <w:pPr>
            <w:pStyle w:val="TM2"/>
            <w:tabs>
              <w:tab w:val="right" w:leader="dot" w:pos="9016"/>
            </w:tabs>
            <w:rPr>
              <w:noProof/>
            </w:rPr>
          </w:pPr>
          <w:hyperlink w:anchor="_Toc223970572" w:history="1">
            <w:r w:rsidRPr="00E332CF">
              <w:rPr>
                <w:rStyle w:val="Lienhypertexte"/>
                <w:noProof/>
              </w:rPr>
              <w:t>5.1 Prochaines étapes</w:t>
            </w:r>
            <w:r>
              <w:rPr>
                <w:noProof/>
              </w:rPr>
              <w:tab/>
            </w:r>
            <w:r>
              <w:rPr>
                <w:noProof/>
              </w:rPr>
              <w:fldChar w:fldCharType="begin"/>
            </w:r>
            <w:r>
              <w:rPr>
                <w:noProof/>
              </w:rPr>
              <w:instrText xml:space="preserve"> PAGEREF _Toc223970572 \h </w:instrText>
            </w:r>
            <w:r>
              <w:rPr>
                <w:noProof/>
              </w:rPr>
            </w:r>
            <w:r>
              <w:rPr>
                <w:noProof/>
              </w:rPr>
              <w:fldChar w:fldCharType="separate"/>
            </w:r>
            <w:r>
              <w:rPr>
                <w:noProof/>
              </w:rPr>
              <w:t>1</w:t>
            </w:r>
            <w:r>
              <w:rPr>
                <w:noProof/>
              </w:rPr>
              <w:fldChar w:fldCharType="end"/>
            </w:r>
          </w:hyperlink>
        </w:p>
        <w:p w14:paraId="1F2F38CA" w14:textId="77777777" w:rsidR="009F6E18" w:rsidRDefault="009F6E18">
          <w:pPr>
            <w:pStyle w:val="TM2"/>
            <w:tabs>
              <w:tab w:val="right" w:leader="dot" w:pos="9016"/>
            </w:tabs>
            <w:rPr>
              <w:noProof/>
            </w:rPr>
          </w:pPr>
          <w:hyperlink w:anchor="_Toc223970573" w:history="1">
            <w:r w:rsidRPr="00E332CF">
              <w:rPr>
                <w:rStyle w:val="Lienhypertexte"/>
                <w:noProof/>
              </w:rPr>
              <w:t>5.2 Validation</w:t>
            </w:r>
            <w:r>
              <w:rPr>
                <w:noProof/>
              </w:rPr>
              <w:tab/>
            </w:r>
            <w:r>
              <w:rPr>
                <w:noProof/>
              </w:rPr>
              <w:fldChar w:fldCharType="begin"/>
            </w:r>
            <w:r>
              <w:rPr>
                <w:noProof/>
              </w:rPr>
              <w:instrText xml:space="preserve"> PAGEREF _Toc223970573 \h </w:instrText>
            </w:r>
            <w:r>
              <w:rPr>
                <w:noProof/>
              </w:rPr>
            </w:r>
            <w:r>
              <w:rPr>
                <w:noProof/>
              </w:rPr>
              <w:fldChar w:fldCharType="separate"/>
            </w:r>
            <w:r>
              <w:rPr>
                <w:noProof/>
              </w:rPr>
              <w:t>1</w:t>
            </w:r>
            <w:r>
              <w:rPr>
                <w:noProof/>
              </w:rPr>
              <w:fldChar w:fldCharType="end"/>
            </w:r>
          </w:hyperlink>
        </w:p>
        <w:p w14:paraId="71A25CC5" w14:textId="77777777" w:rsidR="00D31D32" w:rsidRDefault="00000000">
          <w:r>
            <w:fldChar w:fldCharType="end"/>
          </w:r>
        </w:p>
      </w:sdtContent>
    </w:sdt>
    <w:p w14:paraId="7CCDE507" w14:textId="77777777" w:rsidR="00D31D32" w:rsidRDefault="00000000">
      <w:r>
        <w:br w:type="page"/>
      </w:r>
    </w:p>
    <w:p w14:paraId="01D83A4D" w14:textId="77777777" w:rsidR="00D31D32" w:rsidRDefault="00000000">
      <w:pPr>
        <w:pStyle w:val="Titre1"/>
      </w:pPr>
      <w:bookmarkStart w:id="1" w:name="_Toc223970541"/>
      <w:r>
        <w:lastRenderedPageBreak/>
        <w:t>1. Introduction</w:t>
      </w:r>
      <w:bookmarkEnd w:id="1"/>
    </w:p>
    <w:p w14:paraId="5F416015" w14:textId="77777777" w:rsidR="00D31D32" w:rsidRDefault="00000000">
      <w:pPr>
        <w:spacing w:before="240" w:after="240"/>
      </w:pPr>
      <w:r>
        <w:t xml:space="preserve">Ce document constitue l'analyse fonctionnelle complète de l'application </w:t>
      </w:r>
      <w:proofErr w:type="spellStart"/>
      <w:r>
        <w:t>SaveFunds</w:t>
      </w:r>
      <w:proofErr w:type="spellEnd"/>
      <w:r>
        <w:t xml:space="preserve">, réalisée durant le Sprint 1 (16/02/2026 - 01/03/2026) par l'équipe de stagiaires </w:t>
      </w:r>
      <w:proofErr w:type="spellStart"/>
      <w:r>
        <w:t>Profacile</w:t>
      </w:r>
      <w:proofErr w:type="spellEnd"/>
      <w:r>
        <w:t xml:space="preserve"> SRL.</w:t>
      </w:r>
    </w:p>
    <w:p w14:paraId="6A0FE3BD" w14:textId="77777777" w:rsidR="00D31D32" w:rsidRDefault="00000000">
      <w:pPr>
        <w:pStyle w:val="Titre2"/>
      </w:pPr>
      <w:bookmarkStart w:id="2" w:name="_Toc223970542"/>
      <w:r>
        <w:t>1.1 Objectif du document</w:t>
      </w:r>
      <w:bookmarkEnd w:id="2"/>
    </w:p>
    <w:p w14:paraId="7EA0BFE5" w14:textId="77777777" w:rsidR="00D31D32" w:rsidRDefault="00000000">
      <w:pPr>
        <w:spacing w:before="120" w:after="240"/>
      </w:pPr>
      <w:proofErr w:type="spellStart"/>
      <w:r>
        <w:t>SaveFunds</w:t>
      </w:r>
      <w:proofErr w:type="spellEnd"/>
      <w:r>
        <w:t xml:space="preserve"> est une application web permettant aux dirigeants de PME belges de prendre des décisions éclairées sur leurs prélèvements personnels en analysant leur situation financière en temps réel. Ce document rassemble tous les livrables d'analyse produits durant le Sprint 1.</w:t>
      </w:r>
    </w:p>
    <w:p w14:paraId="77EEA627" w14:textId="77777777" w:rsidR="00D31D32" w:rsidRDefault="00000000">
      <w:pPr>
        <w:pStyle w:val="Titre2"/>
      </w:pPr>
      <w:bookmarkStart w:id="3" w:name="_Toc223970543"/>
      <w:r>
        <w:t>1.2 Équipe projet</w:t>
      </w:r>
      <w:bookmarkEnd w:id="3"/>
    </w:p>
    <w:p w14:paraId="19693103" w14:textId="77777777" w:rsidR="00D31D32" w:rsidRDefault="00000000">
      <w:pPr>
        <w:spacing w:before="120" w:after="120"/>
      </w:pPr>
      <w:r>
        <w:rPr>
          <w:b/>
          <w:bCs/>
        </w:rPr>
        <w:t>Chef de projet :</w:t>
      </w:r>
    </w:p>
    <w:p w14:paraId="738A09E4" w14:textId="77777777" w:rsidR="00D31D32" w:rsidRDefault="00000000">
      <w:pPr>
        <w:pStyle w:val="Paragraphedeliste"/>
        <w:numPr>
          <w:ilvl w:val="0"/>
          <w:numId w:val="2"/>
        </w:numPr>
      </w:pPr>
      <w:r>
        <w:t xml:space="preserve">Christian Sandjong </w:t>
      </w:r>
      <w:proofErr w:type="spellStart"/>
      <w:r>
        <w:t>Motio</w:t>
      </w:r>
      <w:proofErr w:type="spellEnd"/>
    </w:p>
    <w:p w14:paraId="11AA6CD0" w14:textId="77777777" w:rsidR="00D31D32" w:rsidRDefault="00000000">
      <w:pPr>
        <w:spacing w:before="240" w:after="120"/>
      </w:pPr>
      <w:r>
        <w:rPr>
          <w:b/>
          <w:bCs/>
        </w:rPr>
        <w:t>Équipe stagiaires :</w:t>
      </w:r>
    </w:p>
    <w:p w14:paraId="521D1A23" w14:textId="77777777" w:rsidR="00D31D32" w:rsidRDefault="00000000">
      <w:pPr>
        <w:pStyle w:val="Paragraphedeliste"/>
        <w:numPr>
          <w:ilvl w:val="0"/>
          <w:numId w:val="2"/>
        </w:numPr>
      </w:pPr>
      <w:r>
        <w:t>2 stagiaires comptabilité</w:t>
      </w:r>
    </w:p>
    <w:p w14:paraId="4180A1DB" w14:textId="77777777" w:rsidR="00D31D32" w:rsidRDefault="00000000">
      <w:pPr>
        <w:pStyle w:val="Paragraphedeliste"/>
        <w:numPr>
          <w:ilvl w:val="0"/>
          <w:numId w:val="2"/>
        </w:numPr>
      </w:pPr>
      <w:r>
        <w:t>10 stagiaires développement</w:t>
      </w:r>
    </w:p>
    <w:p w14:paraId="7ECE3309" w14:textId="77777777" w:rsidR="00D31D32" w:rsidRDefault="00000000">
      <w:pPr>
        <w:pStyle w:val="Paragraphedeliste"/>
        <w:numPr>
          <w:ilvl w:val="0"/>
          <w:numId w:val="2"/>
        </w:numPr>
      </w:pPr>
      <w:r>
        <w:t>2 stagiaires admin réseau / cybersécurité</w:t>
      </w:r>
    </w:p>
    <w:p w14:paraId="4788D05D" w14:textId="77777777" w:rsidR="00D31D32" w:rsidRDefault="00000000">
      <w:r>
        <w:br w:type="page"/>
      </w:r>
    </w:p>
    <w:p w14:paraId="66AE4F6F" w14:textId="77777777" w:rsidR="00D31D32" w:rsidRDefault="00000000">
      <w:pPr>
        <w:pStyle w:val="Titre1"/>
      </w:pPr>
      <w:bookmarkStart w:id="4" w:name="_Toc223970544"/>
      <w:r>
        <w:lastRenderedPageBreak/>
        <w:t>2. Analyse métier et principes comptables</w:t>
      </w:r>
      <w:bookmarkEnd w:id="4"/>
    </w:p>
    <w:p w14:paraId="482A3263" w14:textId="77777777" w:rsidR="00D31D32" w:rsidRDefault="00000000">
      <w:pPr>
        <w:pStyle w:val="Titre2"/>
      </w:pPr>
      <w:bookmarkStart w:id="5" w:name="_Toc223970545"/>
      <w:r>
        <w:t>2.1 Principes critiques de vigilance financière</w:t>
      </w:r>
      <w:bookmarkEnd w:id="5"/>
    </w:p>
    <w:p w14:paraId="15DBCA5F" w14:textId="77777777" w:rsidR="00D31D32" w:rsidRDefault="00000000">
      <w:pPr>
        <w:spacing w:before="120" w:after="240"/>
      </w:pPr>
      <w:r>
        <w:rPr>
          <w:b/>
          <w:bCs/>
        </w:rPr>
        <w:t xml:space="preserve">Ticket : </w:t>
      </w:r>
      <w:r>
        <w:t>SFB-9</w:t>
      </w:r>
    </w:p>
    <w:p w14:paraId="2BEF6027" w14:textId="77777777" w:rsidR="00D31D32" w:rsidRDefault="00000000">
      <w:pPr>
        <w:spacing w:before="120" w:after="240"/>
      </w:pPr>
      <w:r>
        <w:rPr>
          <w:b/>
          <w:bCs/>
        </w:rPr>
        <w:t xml:space="preserve">Responsable : </w:t>
      </w:r>
      <w:r>
        <w:t>[NOM STAGIAIRE COMPTABLE]</w:t>
      </w:r>
    </w:p>
    <w:p w14:paraId="19487024" w14:textId="77777777" w:rsidR="00D31D32" w:rsidRDefault="00000000">
      <w:pPr>
        <w:pBdr>
          <w:bottom w:val="single" w:sz="1" w:space="1" w:color="CCCCCC"/>
        </w:pBdr>
        <w:spacing w:before="120" w:after="480"/>
      </w:pPr>
      <w:r>
        <w:rPr>
          <w:i/>
          <w:iCs/>
          <w:color w:val="999999"/>
        </w:rPr>
        <w:t>[ À COMPLÉTER PAR LE STAGIAIRE ]</w:t>
      </w:r>
    </w:p>
    <w:p w14:paraId="0B02E2DB" w14:textId="77777777" w:rsidR="00D31D32" w:rsidRDefault="00000000">
      <w:pPr>
        <w:shd w:val="clear" w:color="auto" w:fill="F0F0F0"/>
        <w:spacing w:before="240" w:after="240"/>
      </w:pPr>
      <w:r>
        <w:rPr>
          <w:i/>
          <w:iCs/>
          <w:sz w:val="20"/>
          <w:szCs w:val="20"/>
        </w:rPr>
        <w:t>Instructions : Copier-coller ici le contenu du document SFB-9-Principes-Critiques.md en le formatant correctement avec les 7 principes détaillés.</w:t>
      </w:r>
    </w:p>
    <w:p w14:paraId="08C5B3DE" w14:textId="77777777" w:rsidR="00D31D32" w:rsidRDefault="00000000">
      <w:pPr>
        <w:pStyle w:val="Titre2"/>
      </w:pPr>
      <w:bookmarkStart w:id="6" w:name="_Toc223970546"/>
      <w:r>
        <w:t>2.2 Grille de décision feu tricolore</w:t>
      </w:r>
      <w:bookmarkEnd w:id="6"/>
    </w:p>
    <w:p w14:paraId="239209FE" w14:textId="77777777" w:rsidR="00D31D32" w:rsidRDefault="00000000">
      <w:pPr>
        <w:spacing w:before="120" w:after="240"/>
      </w:pPr>
      <w:r>
        <w:rPr>
          <w:b/>
          <w:bCs/>
        </w:rPr>
        <w:t xml:space="preserve">Ticket : </w:t>
      </w:r>
      <w:r>
        <w:t>SFB-10</w:t>
      </w:r>
    </w:p>
    <w:p w14:paraId="34960D8C" w14:textId="77777777" w:rsidR="00D31D32" w:rsidRDefault="00000000">
      <w:pPr>
        <w:spacing w:before="120" w:after="240"/>
      </w:pPr>
      <w:r>
        <w:rPr>
          <w:b/>
          <w:bCs/>
        </w:rPr>
        <w:t xml:space="preserve">Responsable : </w:t>
      </w:r>
      <w:r>
        <w:t>[NOM STAGIAIRE COMPTABLE]</w:t>
      </w:r>
    </w:p>
    <w:p w14:paraId="7B927724" w14:textId="77777777" w:rsidR="00D31D32" w:rsidRDefault="00000000">
      <w:pPr>
        <w:pBdr>
          <w:bottom w:val="single" w:sz="1" w:space="1" w:color="CCCCCC"/>
        </w:pBdr>
        <w:spacing w:before="120" w:after="480"/>
      </w:pPr>
      <w:r>
        <w:rPr>
          <w:i/>
          <w:iCs/>
          <w:color w:val="999999"/>
        </w:rPr>
        <w:t>[ À COMPLÉTER PAR LE STAGIAIRE ]</w:t>
      </w:r>
    </w:p>
    <w:p w14:paraId="3CF1A4A0" w14:textId="77777777" w:rsidR="00D31D32" w:rsidRDefault="00000000">
      <w:pPr>
        <w:shd w:val="clear" w:color="auto" w:fill="F0F0F0"/>
        <w:spacing w:before="240" w:after="240"/>
      </w:pPr>
      <w:r>
        <w:rPr>
          <w:i/>
          <w:iCs/>
          <w:sz w:val="20"/>
          <w:szCs w:val="20"/>
        </w:rPr>
        <w:t>Instructions : Copier-coller les critères de la grille tricolore et créer un tableau Word avec les seuils VERT/ORANGE/ROUGE pour chaque critère.</w:t>
      </w:r>
    </w:p>
    <w:p w14:paraId="1D457468" w14:textId="77777777" w:rsidR="00D31D32" w:rsidRDefault="00000000">
      <w:pPr>
        <w:pStyle w:val="Titre2"/>
      </w:pPr>
      <w:bookmarkStart w:id="7" w:name="_Toc223970547"/>
      <w:r>
        <w:t>2.3 Cas d'usage métier</w:t>
      </w:r>
      <w:bookmarkEnd w:id="7"/>
    </w:p>
    <w:p w14:paraId="0C8F6AF0" w14:textId="77777777" w:rsidR="00D31D32" w:rsidRDefault="00000000">
      <w:pPr>
        <w:pStyle w:val="Titre3"/>
      </w:pPr>
      <w:bookmarkStart w:id="8" w:name="_Toc223970548"/>
      <w:r>
        <w:t>2.3.1 Cas A - Le consultant prudent</w:t>
      </w:r>
      <w:bookmarkEnd w:id="8"/>
    </w:p>
    <w:p w14:paraId="750632A8" w14:textId="77777777" w:rsidR="00D31D32" w:rsidRDefault="00000000">
      <w:pPr>
        <w:spacing w:before="120" w:after="240"/>
      </w:pPr>
      <w:r>
        <w:rPr>
          <w:b/>
          <w:bCs/>
        </w:rPr>
        <w:t xml:space="preserve">Ticket : </w:t>
      </w:r>
      <w:r>
        <w:t>SFB-11</w:t>
      </w:r>
    </w:p>
    <w:p w14:paraId="09D23D16" w14:textId="77777777" w:rsidR="00D31D32" w:rsidRDefault="00000000">
      <w:pPr>
        <w:pBdr>
          <w:bottom w:val="single" w:sz="1" w:space="1" w:color="CCCCCC"/>
        </w:pBdr>
        <w:spacing w:before="120" w:after="480"/>
      </w:pPr>
      <w:r>
        <w:rPr>
          <w:i/>
          <w:iCs/>
          <w:color w:val="999999"/>
        </w:rPr>
        <w:t>[ À COMPLÉTER - Voir document CAS-USAGE-ABC-Analyses.md ]</w:t>
      </w:r>
    </w:p>
    <w:p w14:paraId="617E37C0" w14:textId="77777777" w:rsidR="00D31D32" w:rsidRDefault="00000000">
      <w:pPr>
        <w:pStyle w:val="Titre3"/>
      </w:pPr>
      <w:bookmarkStart w:id="9" w:name="_Toc223970549"/>
      <w:r>
        <w:t>2.3.2 Cas B - La commerçante au CA irrégulier</w:t>
      </w:r>
      <w:bookmarkEnd w:id="9"/>
    </w:p>
    <w:p w14:paraId="422DBAE2" w14:textId="77777777" w:rsidR="00D31D32" w:rsidRDefault="00000000">
      <w:pPr>
        <w:spacing w:before="120" w:after="240"/>
      </w:pPr>
      <w:r>
        <w:rPr>
          <w:b/>
          <w:bCs/>
        </w:rPr>
        <w:t xml:space="preserve">Ticket : </w:t>
      </w:r>
      <w:r>
        <w:t>SFB-12</w:t>
      </w:r>
    </w:p>
    <w:p w14:paraId="6F674CC9" w14:textId="77777777" w:rsidR="00D31D32" w:rsidRDefault="00000000">
      <w:pPr>
        <w:pBdr>
          <w:bottom w:val="single" w:sz="1" w:space="1" w:color="CCCCCC"/>
        </w:pBdr>
        <w:spacing w:before="120" w:after="480"/>
      </w:pPr>
      <w:r>
        <w:rPr>
          <w:i/>
          <w:iCs/>
          <w:color w:val="999999"/>
        </w:rPr>
        <w:t>[ À COMPLÉTER - Voir document CAS-USAGE-ABC-Analyses.md ]</w:t>
      </w:r>
    </w:p>
    <w:p w14:paraId="68F9AF4E" w14:textId="77777777" w:rsidR="00D31D32" w:rsidRDefault="00000000">
      <w:pPr>
        <w:pStyle w:val="Titre3"/>
      </w:pPr>
      <w:bookmarkStart w:id="10" w:name="_Toc223970550"/>
      <w:r>
        <w:t>2.3.3 Cas C - Le dirigeant en difficulté</w:t>
      </w:r>
      <w:bookmarkEnd w:id="10"/>
    </w:p>
    <w:p w14:paraId="4DC73FF1" w14:textId="77777777" w:rsidR="00D31D32" w:rsidRDefault="00000000">
      <w:pPr>
        <w:spacing w:before="120" w:after="240"/>
      </w:pPr>
      <w:r>
        <w:rPr>
          <w:b/>
          <w:bCs/>
        </w:rPr>
        <w:t xml:space="preserve">Ticket : </w:t>
      </w:r>
      <w:r>
        <w:t>SFB-13</w:t>
      </w:r>
    </w:p>
    <w:p w14:paraId="6FECDD02" w14:textId="77777777" w:rsidR="00D31D32" w:rsidRDefault="00000000">
      <w:pPr>
        <w:pBdr>
          <w:bottom w:val="single" w:sz="1" w:space="1" w:color="CCCCCC"/>
        </w:pBdr>
        <w:spacing w:before="120" w:after="480"/>
      </w:pPr>
      <w:r>
        <w:rPr>
          <w:i/>
          <w:iCs/>
          <w:color w:val="999999"/>
        </w:rPr>
        <w:t>[ À COMPLÉTER - Voir document CAS-USAGE-ABC-Analyses.md ]</w:t>
      </w:r>
    </w:p>
    <w:p w14:paraId="6CE79B79" w14:textId="77777777" w:rsidR="00D31D32" w:rsidRDefault="00000000">
      <w:r>
        <w:br w:type="page"/>
      </w:r>
    </w:p>
    <w:p w14:paraId="0C4453A4" w14:textId="77777777" w:rsidR="00D31D32" w:rsidRDefault="00000000">
      <w:pPr>
        <w:pStyle w:val="Titre1"/>
      </w:pPr>
      <w:bookmarkStart w:id="11" w:name="_Toc223970551"/>
      <w:r>
        <w:lastRenderedPageBreak/>
        <w:t>3. Spécifications fonctionnelles</w:t>
      </w:r>
      <w:bookmarkEnd w:id="11"/>
    </w:p>
    <w:p w14:paraId="34497699" w14:textId="77777777" w:rsidR="00D31D32" w:rsidRDefault="00000000">
      <w:pPr>
        <w:pStyle w:val="Titre2"/>
      </w:pPr>
      <w:bookmarkStart w:id="12" w:name="_Toc223970552"/>
      <w:r>
        <w:t>3.1 Inputs minimum MVP</w:t>
      </w:r>
      <w:bookmarkEnd w:id="12"/>
    </w:p>
    <w:p w14:paraId="01579205" w14:textId="77777777" w:rsidR="00D31D32" w:rsidRDefault="00000000">
      <w:pPr>
        <w:spacing w:before="120" w:after="240"/>
      </w:pPr>
      <w:r>
        <w:rPr>
          <w:b/>
          <w:bCs/>
        </w:rPr>
        <w:t xml:space="preserve">Ticket : </w:t>
      </w:r>
      <w:r>
        <w:t>SFB-14</w:t>
      </w:r>
    </w:p>
    <w:p w14:paraId="17897368" w14:textId="77777777" w:rsidR="00D31D32" w:rsidRDefault="00000000">
      <w:pPr>
        <w:pBdr>
          <w:bottom w:val="single" w:sz="1" w:space="1" w:color="CCCCCC"/>
        </w:pBdr>
        <w:spacing w:before="120" w:after="480"/>
      </w:pPr>
      <w:r>
        <w:rPr>
          <w:i/>
          <w:iCs/>
          <w:color w:val="999999"/>
        </w:rPr>
        <w:t>[ À COMPLÉTER - Liste des champs obligatoires, validation, format API ]</w:t>
      </w:r>
    </w:p>
    <w:p w14:paraId="0F1D08FE" w14:textId="77777777" w:rsidR="00D31D32" w:rsidRDefault="00000000">
      <w:pPr>
        <w:pStyle w:val="Titre2"/>
      </w:pPr>
      <w:bookmarkStart w:id="13" w:name="_Toc223970553"/>
      <w:r>
        <w:t>3.2 Identification des acteurs et rôles</w:t>
      </w:r>
      <w:bookmarkEnd w:id="13"/>
    </w:p>
    <w:p w14:paraId="67EEBDB1" w14:textId="77777777" w:rsidR="00D31D32" w:rsidRDefault="00000000">
      <w:pPr>
        <w:spacing w:before="120" w:after="240"/>
      </w:pPr>
      <w:r>
        <w:rPr>
          <w:b/>
          <w:bCs/>
        </w:rPr>
        <w:t xml:space="preserve">Ticket : </w:t>
      </w:r>
      <w:r>
        <w:t>SFB-32</w:t>
      </w:r>
    </w:p>
    <w:p w14:paraId="4CF02773" w14:textId="77777777" w:rsidR="00D31D32" w:rsidRDefault="00000000">
      <w:pPr>
        <w:spacing w:before="120" w:after="240"/>
      </w:pPr>
      <w:r>
        <w:rPr>
          <w:b/>
          <w:bCs/>
        </w:rPr>
        <w:t xml:space="preserve">Responsable : </w:t>
      </w:r>
      <w:proofErr w:type="spellStart"/>
      <w:r>
        <w:t>Wandah</w:t>
      </w:r>
      <w:proofErr w:type="spellEnd"/>
      <w:r>
        <w:t xml:space="preserve"> (WV)</w:t>
      </w:r>
    </w:p>
    <w:p w14:paraId="34263767" w14:textId="77777777" w:rsidR="00D31D32" w:rsidRDefault="00000000">
      <w:pPr>
        <w:pBdr>
          <w:bottom w:val="single" w:sz="1" w:space="1" w:color="CCCCCC"/>
        </w:pBdr>
        <w:spacing w:before="120" w:after="480"/>
      </w:pPr>
      <w:r>
        <w:rPr>
          <w:i/>
          <w:iCs/>
          <w:color w:val="999999"/>
        </w:rPr>
        <w:t>[ À COMPLÉTER PAR WANDAH ]</w:t>
      </w:r>
    </w:p>
    <w:p w14:paraId="39282EFA" w14:textId="77777777" w:rsidR="00D31D32" w:rsidRDefault="00000000">
      <w:pPr>
        <w:shd w:val="clear" w:color="auto" w:fill="F0F0F0"/>
        <w:spacing w:before="240" w:after="240"/>
      </w:pPr>
      <w:r>
        <w:rPr>
          <w:i/>
          <w:iCs/>
          <w:sz w:val="20"/>
          <w:szCs w:val="20"/>
        </w:rPr>
        <w:t>Instructions : Liste des acteurs (Dirigeant, Comptable, Admin) avec leurs rôles, permissions et use cases.</w:t>
      </w:r>
    </w:p>
    <w:p w14:paraId="559F0E60" w14:textId="77777777" w:rsidR="00D31D32" w:rsidRDefault="00000000">
      <w:pPr>
        <w:pStyle w:val="Titre2"/>
      </w:pPr>
      <w:bookmarkStart w:id="14" w:name="_Toc223970554"/>
      <w:r>
        <w:t>3.3 Diagramme de cas d'utilisation</w:t>
      </w:r>
      <w:bookmarkEnd w:id="14"/>
    </w:p>
    <w:p w14:paraId="51F765BF" w14:textId="77777777" w:rsidR="00D31D32" w:rsidRDefault="00000000">
      <w:pPr>
        <w:spacing w:before="120" w:after="240"/>
      </w:pPr>
      <w:r>
        <w:rPr>
          <w:b/>
          <w:bCs/>
        </w:rPr>
        <w:t xml:space="preserve">Ticket : </w:t>
      </w:r>
      <w:r>
        <w:t>SFB-30</w:t>
      </w:r>
    </w:p>
    <w:p w14:paraId="1B07274E" w14:textId="77777777" w:rsidR="00D31D32" w:rsidRDefault="00000000">
      <w:pPr>
        <w:spacing w:before="120" w:after="240"/>
      </w:pPr>
      <w:r>
        <w:rPr>
          <w:b/>
          <w:bCs/>
        </w:rPr>
        <w:t xml:space="preserve">Responsable : </w:t>
      </w:r>
      <w:proofErr w:type="spellStart"/>
      <w:r>
        <w:t>Mickbron</w:t>
      </w:r>
      <w:proofErr w:type="spellEnd"/>
      <w:r>
        <w:t xml:space="preserve"> (M)</w:t>
      </w:r>
    </w:p>
    <w:p w14:paraId="7C7BA9C8" w14:textId="77777777" w:rsidR="00D31D32" w:rsidRDefault="00000000">
      <w:pPr>
        <w:pBdr>
          <w:bottom w:val="single" w:sz="1" w:space="1" w:color="CCCCCC"/>
        </w:pBdr>
        <w:spacing w:before="120" w:after="480"/>
      </w:pPr>
      <w:r>
        <w:rPr>
          <w:i/>
          <w:iCs/>
          <w:color w:val="999999"/>
        </w:rPr>
        <w:t>[ À COMPLÉTER PAR MICKBRON ]</w:t>
      </w:r>
    </w:p>
    <w:p w14:paraId="2F2D64AE" w14:textId="77777777" w:rsidR="00D31D32" w:rsidRDefault="00000000">
      <w:pPr>
        <w:shd w:val="clear" w:color="auto" w:fill="F0F0F0"/>
        <w:spacing w:before="240" w:after="240"/>
      </w:pPr>
      <w:r>
        <w:rPr>
          <w:i/>
          <w:iCs/>
          <w:sz w:val="20"/>
          <w:szCs w:val="20"/>
        </w:rPr>
        <w:t>Instructions : Insérer le diagramme Use Case complet (PNG ou PDF) + description textuelle des use cases principaux.</w:t>
      </w:r>
    </w:p>
    <w:p w14:paraId="7B7C26F9" w14:textId="77777777" w:rsidR="00D31D32" w:rsidRDefault="00000000">
      <w:pPr>
        <w:pStyle w:val="Titre2"/>
      </w:pPr>
      <w:bookmarkStart w:id="15" w:name="_Toc223970555"/>
      <w:r>
        <w:t>3.4 Cas d'utilisation détaillés - Dirigeant</w:t>
      </w:r>
      <w:bookmarkEnd w:id="15"/>
    </w:p>
    <w:p w14:paraId="64F00E66" w14:textId="77777777" w:rsidR="00D31D32" w:rsidRDefault="00000000">
      <w:pPr>
        <w:spacing w:before="120" w:after="240"/>
      </w:pPr>
      <w:r>
        <w:rPr>
          <w:b/>
          <w:bCs/>
        </w:rPr>
        <w:t xml:space="preserve">Ticket : </w:t>
      </w:r>
      <w:r>
        <w:t>SFB-35</w:t>
      </w:r>
    </w:p>
    <w:p w14:paraId="68654747" w14:textId="77777777" w:rsidR="00D31D32" w:rsidRDefault="00000000">
      <w:pPr>
        <w:spacing w:before="120" w:after="240"/>
      </w:pPr>
      <w:r>
        <w:rPr>
          <w:b/>
          <w:bCs/>
        </w:rPr>
        <w:t xml:space="preserve">Responsable : </w:t>
      </w:r>
      <w:r>
        <w:t>Steve Monthe (SM)</w:t>
      </w:r>
    </w:p>
    <w:p w14:paraId="106C6209" w14:textId="77777777" w:rsidR="00D31D32" w:rsidRDefault="00000000">
      <w:pPr>
        <w:pBdr>
          <w:bottom w:val="single" w:sz="1" w:space="1" w:color="CCCCCC"/>
        </w:pBdr>
        <w:spacing w:before="120" w:after="480"/>
      </w:pPr>
      <w:r>
        <w:rPr>
          <w:i/>
          <w:iCs/>
          <w:color w:val="999999"/>
        </w:rPr>
        <w:t>[ À COMPLÉTER PAR STEVE MONTHE ]</w:t>
      </w:r>
    </w:p>
    <w:p w14:paraId="5750CD26" w14:textId="51DB0C96" w:rsidR="00A3627D" w:rsidRPr="00A3627D" w:rsidRDefault="00000000">
      <w:pPr>
        <w:shd w:val="clear" w:color="auto" w:fill="F0F0F0"/>
        <w:spacing w:before="240" w:after="240"/>
        <w:rPr>
          <w:i/>
          <w:iCs/>
          <w:sz w:val="20"/>
          <w:szCs w:val="20"/>
        </w:rPr>
      </w:pPr>
      <w:r>
        <w:rPr>
          <w:i/>
          <w:iCs/>
          <w:sz w:val="20"/>
          <w:szCs w:val="20"/>
        </w:rPr>
        <w:t>Instructions : Décrire chaque UC avec : Nom, Acteur, Précondition, Scénario nominal, Scénarios alternatifs, Postcondition.</w:t>
      </w:r>
    </w:p>
    <w:p w14:paraId="35FD1C63" w14:textId="77777777" w:rsidR="00A3627D" w:rsidRDefault="00A3627D">
      <w:r w:rsidRPr="00A3627D">
        <w:lastRenderedPageBreak/>
        <w:drawing>
          <wp:inline distT="0" distB="0" distL="0" distR="0" wp14:anchorId="5009AA43" wp14:editId="4EB16A2E">
            <wp:extent cx="6310868" cy="3486150"/>
            <wp:effectExtent l="0" t="0" r="0" b="0"/>
            <wp:docPr id="446332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2323" name=""/>
                    <pic:cNvPicPr/>
                  </pic:nvPicPr>
                  <pic:blipFill>
                    <a:blip r:embed="rId7"/>
                    <a:stretch>
                      <a:fillRect/>
                    </a:stretch>
                  </pic:blipFill>
                  <pic:spPr>
                    <a:xfrm>
                      <a:off x="0" y="0"/>
                      <a:ext cx="6315330" cy="3488615"/>
                    </a:xfrm>
                    <a:prstGeom prst="rect">
                      <a:avLst/>
                    </a:prstGeom>
                  </pic:spPr>
                </pic:pic>
              </a:graphicData>
            </a:graphic>
          </wp:inline>
        </w:drawing>
      </w:r>
    </w:p>
    <w:p w14:paraId="3433EFAD" w14:textId="77777777" w:rsidR="00A3627D" w:rsidRDefault="00A3627D"/>
    <w:p w14:paraId="4E881782" w14:textId="77777777" w:rsidR="003531B9" w:rsidRDefault="003531B9"/>
    <w:p w14:paraId="0BB49FB3" w14:textId="77777777" w:rsidR="003531B9" w:rsidRDefault="00A3627D">
      <w:r w:rsidRPr="00A3627D">
        <w:drawing>
          <wp:inline distT="0" distB="0" distL="0" distR="0" wp14:anchorId="6F080D77" wp14:editId="1D33B52A">
            <wp:extent cx="5731510" cy="3334385"/>
            <wp:effectExtent l="0" t="0" r="2540" b="0"/>
            <wp:docPr id="584732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32955" name=""/>
                    <pic:cNvPicPr/>
                  </pic:nvPicPr>
                  <pic:blipFill>
                    <a:blip r:embed="rId8"/>
                    <a:stretch>
                      <a:fillRect/>
                    </a:stretch>
                  </pic:blipFill>
                  <pic:spPr>
                    <a:xfrm>
                      <a:off x="0" y="0"/>
                      <a:ext cx="5731510" cy="3334385"/>
                    </a:xfrm>
                    <a:prstGeom prst="rect">
                      <a:avLst/>
                    </a:prstGeom>
                  </pic:spPr>
                </pic:pic>
              </a:graphicData>
            </a:graphic>
          </wp:inline>
        </w:drawing>
      </w:r>
    </w:p>
    <w:p w14:paraId="007FB7F4" w14:textId="77777777" w:rsidR="003531B9" w:rsidRDefault="003531B9"/>
    <w:p w14:paraId="0E956702" w14:textId="2B5F4250" w:rsidR="00D31D32" w:rsidRDefault="00000000">
      <w:r>
        <w:br w:type="page"/>
      </w:r>
    </w:p>
    <w:p w14:paraId="149D6B81" w14:textId="77777777" w:rsidR="00D31D32" w:rsidRDefault="00000000">
      <w:pPr>
        <w:pStyle w:val="Titre1"/>
      </w:pPr>
      <w:bookmarkStart w:id="16" w:name="_Toc223970556"/>
      <w:r>
        <w:lastRenderedPageBreak/>
        <w:t>4. Modélisation UML</w:t>
      </w:r>
      <w:bookmarkEnd w:id="16"/>
    </w:p>
    <w:p w14:paraId="7631FB0B" w14:textId="77777777" w:rsidR="00D31D32" w:rsidRDefault="00000000">
      <w:pPr>
        <w:pStyle w:val="Titre2"/>
      </w:pPr>
      <w:bookmarkStart w:id="17" w:name="_Toc223970557"/>
      <w:r>
        <w:t>4.1 Diagrammes d'activité</w:t>
      </w:r>
      <w:bookmarkEnd w:id="17"/>
    </w:p>
    <w:p w14:paraId="7678C443" w14:textId="77777777" w:rsidR="00D31D32" w:rsidRDefault="00000000">
      <w:pPr>
        <w:pStyle w:val="Titre3"/>
      </w:pPr>
      <w:bookmarkStart w:id="18" w:name="_Toc223970558"/>
      <w:r>
        <w:t>4.1.1 Flux analyse prélèvement</w:t>
      </w:r>
      <w:bookmarkEnd w:id="18"/>
    </w:p>
    <w:p w14:paraId="120E3481" w14:textId="77777777" w:rsidR="00D31D32" w:rsidRDefault="00000000">
      <w:pPr>
        <w:spacing w:before="120" w:after="240"/>
      </w:pPr>
      <w:r>
        <w:rPr>
          <w:b/>
          <w:bCs/>
        </w:rPr>
        <w:t xml:space="preserve">Ticket : </w:t>
      </w:r>
      <w:r>
        <w:t>SFB-38</w:t>
      </w:r>
    </w:p>
    <w:p w14:paraId="4600FD93" w14:textId="77777777" w:rsidR="00D31D32" w:rsidRDefault="00000000">
      <w:pPr>
        <w:spacing w:before="120" w:after="240"/>
      </w:pPr>
      <w:r>
        <w:rPr>
          <w:b/>
          <w:bCs/>
        </w:rPr>
        <w:t xml:space="preserve">Responsable : </w:t>
      </w:r>
      <w:r>
        <w:t>Franck Njampou (FN)</w:t>
      </w:r>
    </w:p>
    <w:p w14:paraId="2F0CB989" w14:textId="77777777" w:rsidR="00D31D32" w:rsidRDefault="00000000">
      <w:pPr>
        <w:pBdr>
          <w:bottom w:val="single" w:sz="1" w:space="1" w:color="CCCCCC"/>
        </w:pBdr>
        <w:spacing w:before="120" w:after="480"/>
      </w:pPr>
      <w:r>
        <w:rPr>
          <w:i/>
          <w:iCs/>
          <w:color w:val="999999"/>
        </w:rPr>
        <w:t>[ À COMPLÉTER PAR FRANCK ]</w:t>
      </w:r>
    </w:p>
    <w:p w14:paraId="16367B0A" w14:textId="77777777" w:rsidR="00D31D32" w:rsidRDefault="00000000">
      <w:pPr>
        <w:pStyle w:val="Titre3"/>
      </w:pPr>
      <w:bookmarkStart w:id="19" w:name="_Toc223970559"/>
      <w:r>
        <w:t>4.1.2 Calculs comptables</w:t>
      </w:r>
      <w:bookmarkEnd w:id="19"/>
    </w:p>
    <w:p w14:paraId="431ADFF0" w14:textId="77777777" w:rsidR="00D31D32" w:rsidRDefault="00000000">
      <w:pPr>
        <w:spacing w:before="120" w:after="240"/>
      </w:pPr>
      <w:r>
        <w:rPr>
          <w:b/>
          <w:bCs/>
        </w:rPr>
        <w:t xml:space="preserve">Ticket : </w:t>
      </w:r>
      <w:r>
        <w:t>SFB-37</w:t>
      </w:r>
    </w:p>
    <w:p w14:paraId="790DC197" w14:textId="77777777" w:rsidR="00D31D32" w:rsidRDefault="00000000">
      <w:pPr>
        <w:spacing w:before="120" w:after="240"/>
      </w:pPr>
      <w:r>
        <w:rPr>
          <w:b/>
          <w:bCs/>
        </w:rPr>
        <w:t xml:space="preserve">Responsable : </w:t>
      </w:r>
      <w:r>
        <w:t>Mlle Nganang (MM)</w:t>
      </w:r>
    </w:p>
    <w:p w14:paraId="1FC8C208" w14:textId="77777777" w:rsidR="00D31D32" w:rsidRDefault="00000000">
      <w:pPr>
        <w:pBdr>
          <w:bottom w:val="single" w:sz="1" w:space="1" w:color="CCCCCC"/>
        </w:pBdr>
        <w:spacing w:before="120" w:after="480"/>
      </w:pPr>
      <w:r>
        <w:rPr>
          <w:i/>
          <w:iCs/>
          <w:color w:val="999999"/>
        </w:rPr>
        <w:t>[ À COMPLÉTER PAR MLLE NGANANG ]</w:t>
      </w:r>
    </w:p>
    <w:p w14:paraId="73C87044" w14:textId="77777777" w:rsidR="00D31D32" w:rsidRDefault="00000000">
      <w:pPr>
        <w:pStyle w:val="Titre2"/>
      </w:pPr>
      <w:bookmarkStart w:id="20" w:name="_Toc223970560"/>
      <w:r>
        <w:t>4.2 Diagrammes de séquence</w:t>
      </w:r>
      <w:bookmarkEnd w:id="20"/>
    </w:p>
    <w:p w14:paraId="6B87C5DB" w14:textId="77777777" w:rsidR="00D31D32" w:rsidRDefault="00000000">
      <w:pPr>
        <w:pStyle w:val="Titre3"/>
      </w:pPr>
      <w:bookmarkStart w:id="21" w:name="_Toc223970561"/>
      <w:r>
        <w:t>4.2.1 Authentification (Login &amp; Register)</w:t>
      </w:r>
      <w:bookmarkEnd w:id="21"/>
    </w:p>
    <w:p w14:paraId="52BE44CA" w14:textId="77777777" w:rsidR="00D31D32" w:rsidRDefault="00000000">
      <w:pPr>
        <w:spacing w:before="120" w:after="240"/>
      </w:pPr>
      <w:r>
        <w:rPr>
          <w:b/>
          <w:bCs/>
        </w:rPr>
        <w:t xml:space="preserve">Ticket : </w:t>
      </w:r>
      <w:r>
        <w:t>SFB-39</w:t>
      </w:r>
    </w:p>
    <w:p w14:paraId="6861D851" w14:textId="77777777" w:rsidR="00D31D32" w:rsidRDefault="00000000">
      <w:pPr>
        <w:spacing w:before="120" w:after="240"/>
      </w:pPr>
      <w:r>
        <w:rPr>
          <w:b/>
          <w:bCs/>
        </w:rPr>
        <w:t xml:space="preserve">Responsable : </w:t>
      </w:r>
      <w:r>
        <w:t>Steven Talla (ST)</w:t>
      </w:r>
    </w:p>
    <w:p w14:paraId="0CB47A97" w14:textId="77777777" w:rsidR="00D31D32" w:rsidRDefault="00000000">
      <w:pPr>
        <w:pBdr>
          <w:bottom w:val="single" w:sz="1" w:space="1" w:color="CCCCCC"/>
        </w:pBdr>
        <w:spacing w:before="120" w:after="480"/>
      </w:pPr>
      <w:r>
        <w:rPr>
          <w:i/>
          <w:iCs/>
          <w:color w:val="999999"/>
        </w:rPr>
        <w:t>[ À COMPLÉTER PAR STEVEN - 2 diagrammes : Login + Register ]</w:t>
      </w:r>
    </w:p>
    <w:p w14:paraId="02CF9A32" w14:textId="77777777" w:rsidR="00D31D32" w:rsidRDefault="00000000">
      <w:pPr>
        <w:pStyle w:val="Titre3"/>
      </w:pPr>
      <w:bookmarkStart w:id="22" w:name="_Toc223970562"/>
      <w:r>
        <w:t>4.2.2 CRUD Profil Entreprise</w:t>
      </w:r>
      <w:bookmarkEnd w:id="22"/>
    </w:p>
    <w:p w14:paraId="715B3180" w14:textId="77777777" w:rsidR="00D31D32" w:rsidRDefault="00000000">
      <w:pPr>
        <w:spacing w:before="120" w:after="240"/>
      </w:pPr>
      <w:r>
        <w:rPr>
          <w:b/>
          <w:bCs/>
        </w:rPr>
        <w:t xml:space="preserve">Ticket : </w:t>
      </w:r>
      <w:r>
        <w:t>SFB-40</w:t>
      </w:r>
    </w:p>
    <w:p w14:paraId="1BF2396B" w14:textId="17A75573" w:rsidR="00D31D32" w:rsidRDefault="00000000" w:rsidP="009F6E18">
      <w:pPr>
        <w:spacing w:before="120" w:after="240"/>
      </w:pPr>
      <w:r>
        <w:rPr>
          <w:b/>
          <w:bCs/>
        </w:rPr>
        <w:t xml:space="preserve">Responsable : </w:t>
      </w:r>
      <w:r>
        <w:t>Wilfred Tiwa (WT)</w:t>
      </w:r>
    </w:p>
    <w:p w14:paraId="4975CE23" w14:textId="17A5BDBA" w:rsidR="009F6E18" w:rsidRDefault="009F6E18" w:rsidP="009F6E18">
      <w:pPr>
        <w:spacing w:before="120" w:after="240"/>
      </w:pPr>
    </w:p>
    <w:p w14:paraId="63F8E0DD" w14:textId="77777777" w:rsidR="009F6E18" w:rsidRDefault="009F6E18" w:rsidP="009F6E18">
      <w:pPr>
        <w:spacing w:before="120" w:after="240"/>
      </w:pPr>
    </w:p>
    <w:p w14:paraId="2C7BB159" w14:textId="77777777" w:rsidR="009F6E18" w:rsidRDefault="009F6E18" w:rsidP="009F6E18">
      <w:pPr>
        <w:spacing w:before="120" w:after="240"/>
      </w:pPr>
    </w:p>
    <w:p w14:paraId="1F7A0C99" w14:textId="77777777" w:rsidR="009F6E18" w:rsidRDefault="009F6E18" w:rsidP="009F6E18">
      <w:pPr>
        <w:spacing w:before="120" w:after="240"/>
      </w:pPr>
    </w:p>
    <w:p w14:paraId="33D210A8" w14:textId="77777777" w:rsidR="009F6E18" w:rsidRDefault="009F6E18" w:rsidP="009F6E18">
      <w:pPr>
        <w:spacing w:before="120" w:after="240"/>
      </w:pPr>
    </w:p>
    <w:p w14:paraId="0ED00C4D" w14:textId="77777777" w:rsidR="009F6E18" w:rsidRDefault="009F6E18" w:rsidP="009F6E18">
      <w:pPr>
        <w:spacing w:before="120" w:after="240"/>
      </w:pPr>
    </w:p>
    <w:p w14:paraId="3D06E1BB" w14:textId="77777777" w:rsidR="009F6E18" w:rsidRDefault="009F6E18" w:rsidP="009F6E18">
      <w:pPr>
        <w:spacing w:before="120" w:after="240"/>
      </w:pPr>
    </w:p>
    <w:p w14:paraId="668A5625" w14:textId="77777777" w:rsidR="009F6E18" w:rsidRDefault="009F6E18" w:rsidP="009F6E18">
      <w:pPr>
        <w:spacing w:before="120" w:after="240"/>
      </w:pPr>
    </w:p>
    <w:p w14:paraId="7C3897CC" w14:textId="0C319275" w:rsidR="009F6E18" w:rsidRDefault="009F6E18" w:rsidP="009F6E18">
      <w:pPr>
        <w:spacing w:before="120" w:after="240"/>
      </w:pPr>
      <w:r w:rsidRPr="009F6E18">
        <w:lastRenderedPageBreak/>
        <w:t>Diagramme 1 : CRUD création d’ entreprise</w:t>
      </w:r>
    </w:p>
    <w:p w14:paraId="640422D7" w14:textId="77777777" w:rsidR="009F6E18" w:rsidRDefault="009F6E18" w:rsidP="009F6E18">
      <w:pPr>
        <w:spacing w:before="120" w:after="240"/>
      </w:pPr>
    </w:p>
    <w:p w14:paraId="21A7C3F6" w14:textId="77777777" w:rsidR="009F6E18" w:rsidRDefault="009F6E18" w:rsidP="009F6E18">
      <w:pPr>
        <w:spacing w:before="120" w:after="240"/>
      </w:pPr>
    </w:p>
    <w:p w14:paraId="1FAD3392" w14:textId="77777777" w:rsidR="009F6E18" w:rsidRDefault="009F6E18" w:rsidP="009F6E18">
      <w:pPr>
        <w:spacing w:before="120" w:after="240"/>
      </w:pPr>
    </w:p>
    <w:p w14:paraId="6D0EE53B" w14:textId="47F6D2F7" w:rsidR="009F6E18" w:rsidRDefault="009F6E18" w:rsidP="009F6E18">
      <w:pPr>
        <w:spacing w:before="120" w:after="240"/>
      </w:pPr>
      <w:r>
        <w:rPr>
          <w:noProof/>
        </w:rPr>
        <w:drawing>
          <wp:inline distT="0" distB="0" distL="0" distR="0" wp14:anchorId="2F3BB12F" wp14:editId="54291AD2">
            <wp:extent cx="5730240" cy="4404360"/>
            <wp:effectExtent l="0" t="0" r="3810" b="0"/>
            <wp:docPr id="433316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404360"/>
                    </a:xfrm>
                    <a:prstGeom prst="rect">
                      <a:avLst/>
                    </a:prstGeom>
                    <a:noFill/>
                    <a:ln>
                      <a:noFill/>
                    </a:ln>
                  </pic:spPr>
                </pic:pic>
              </a:graphicData>
            </a:graphic>
          </wp:inline>
        </w:drawing>
      </w:r>
    </w:p>
    <w:p w14:paraId="2C622C88" w14:textId="77777777" w:rsidR="009F6E18" w:rsidRDefault="009F6E18" w:rsidP="009F6E18">
      <w:pPr>
        <w:spacing w:before="120" w:after="240"/>
      </w:pPr>
    </w:p>
    <w:p w14:paraId="10F28DF5" w14:textId="77777777" w:rsidR="009F6E18" w:rsidRDefault="009F6E18" w:rsidP="009F6E18">
      <w:pPr>
        <w:spacing w:before="120" w:after="240"/>
      </w:pPr>
    </w:p>
    <w:p w14:paraId="664FAC3B" w14:textId="77777777" w:rsidR="009F6E18" w:rsidRDefault="009F6E18" w:rsidP="009F6E18">
      <w:pPr>
        <w:spacing w:before="120" w:after="240"/>
      </w:pPr>
    </w:p>
    <w:p w14:paraId="29187671" w14:textId="77777777" w:rsidR="009F6E18" w:rsidRDefault="009F6E18" w:rsidP="009F6E18">
      <w:pPr>
        <w:spacing w:before="120" w:after="240"/>
      </w:pPr>
    </w:p>
    <w:p w14:paraId="3C821BD5" w14:textId="77777777" w:rsidR="009F6E18" w:rsidRDefault="009F6E18" w:rsidP="009F6E18">
      <w:pPr>
        <w:spacing w:before="120" w:after="240"/>
      </w:pPr>
    </w:p>
    <w:p w14:paraId="5120A2E2" w14:textId="77777777" w:rsidR="009F6E18" w:rsidRDefault="009F6E18" w:rsidP="009F6E18">
      <w:pPr>
        <w:spacing w:before="120" w:after="240"/>
      </w:pPr>
    </w:p>
    <w:p w14:paraId="122AE09F" w14:textId="77777777" w:rsidR="009F6E18" w:rsidRDefault="009F6E18" w:rsidP="009F6E18">
      <w:pPr>
        <w:spacing w:before="120" w:after="240"/>
      </w:pPr>
    </w:p>
    <w:p w14:paraId="721DB669" w14:textId="77777777" w:rsidR="009F6E18" w:rsidRDefault="009F6E18" w:rsidP="009F6E18">
      <w:pPr>
        <w:spacing w:before="120" w:after="240"/>
      </w:pPr>
    </w:p>
    <w:p w14:paraId="09BA2A61" w14:textId="77777777" w:rsidR="009F6E18" w:rsidRDefault="009F6E18" w:rsidP="009F6E18">
      <w:pPr>
        <w:spacing w:before="120" w:after="240"/>
      </w:pPr>
    </w:p>
    <w:p w14:paraId="6772D78D" w14:textId="77777777" w:rsidR="009F6E18" w:rsidRDefault="009F6E18" w:rsidP="009F6E18">
      <w:pPr>
        <w:spacing w:before="120" w:after="240"/>
      </w:pPr>
    </w:p>
    <w:p w14:paraId="6D24AEC2" w14:textId="77777777" w:rsidR="009F6E18" w:rsidRDefault="009F6E18" w:rsidP="009F6E18">
      <w:pPr>
        <w:spacing w:before="120" w:after="240"/>
      </w:pPr>
    </w:p>
    <w:p w14:paraId="4CEE7488" w14:textId="77777777" w:rsidR="009F6E18" w:rsidRDefault="009F6E18" w:rsidP="009F6E18">
      <w:pPr>
        <w:spacing w:before="120" w:after="240"/>
      </w:pPr>
    </w:p>
    <w:p w14:paraId="436648E6" w14:textId="77777777" w:rsidR="009F6E18" w:rsidRDefault="009F6E18" w:rsidP="009F6E18">
      <w:pPr>
        <w:spacing w:before="120" w:after="240"/>
      </w:pPr>
    </w:p>
    <w:p w14:paraId="0F53C8C4" w14:textId="1397179C" w:rsidR="009F6E18" w:rsidRDefault="009F6E18" w:rsidP="009F6E18">
      <w:pPr>
        <w:spacing w:before="120" w:after="240"/>
      </w:pPr>
      <w:r w:rsidRPr="009F6E18">
        <w:t>Diagramme 2 : CRUD Modification du profil</w:t>
      </w:r>
    </w:p>
    <w:p w14:paraId="0F04D06D" w14:textId="2234D879" w:rsidR="009F6E18" w:rsidRDefault="009F6E18" w:rsidP="009F6E18">
      <w:pPr>
        <w:spacing w:before="120" w:after="240"/>
      </w:pPr>
      <w:r>
        <w:rPr>
          <w:noProof/>
        </w:rPr>
        <w:drawing>
          <wp:inline distT="0" distB="0" distL="0" distR="0" wp14:anchorId="33C2D85B" wp14:editId="5009C76F">
            <wp:extent cx="5730240" cy="5250180"/>
            <wp:effectExtent l="0" t="0" r="3810" b="7620"/>
            <wp:docPr id="8255019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5250180"/>
                    </a:xfrm>
                    <a:prstGeom prst="rect">
                      <a:avLst/>
                    </a:prstGeom>
                    <a:noFill/>
                    <a:ln>
                      <a:noFill/>
                    </a:ln>
                  </pic:spPr>
                </pic:pic>
              </a:graphicData>
            </a:graphic>
          </wp:inline>
        </w:drawing>
      </w:r>
    </w:p>
    <w:p w14:paraId="56484E42" w14:textId="77777777" w:rsidR="009F6E18" w:rsidRDefault="009F6E18" w:rsidP="009F6E18">
      <w:pPr>
        <w:spacing w:before="120" w:after="240"/>
      </w:pPr>
    </w:p>
    <w:p w14:paraId="743BC762" w14:textId="77777777" w:rsidR="009F6E18" w:rsidRDefault="009F6E18" w:rsidP="009F6E18">
      <w:pPr>
        <w:spacing w:before="120" w:after="240"/>
      </w:pPr>
    </w:p>
    <w:p w14:paraId="3BB53C27" w14:textId="77777777" w:rsidR="009F6E18" w:rsidRDefault="009F6E18" w:rsidP="009F6E18">
      <w:pPr>
        <w:spacing w:before="120" w:after="240"/>
      </w:pPr>
    </w:p>
    <w:p w14:paraId="2A65DE31" w14:textId="77777777" w:rsidR="009F6E18" w:rsidRDefault="009F6E18" w:rsidP="009F6E18">
      <w:pPr>
        <w:spacing w:before="120" w:after="240"/>
      </w:pPr>
    </w:p>
    <w:p w14:paraId="10AB4B60" w14:textId="77777777" w:rsidR="009F6E18" w:rsidRDefault="009F6E18" w:rsidP="009F6E18">
      <w:pPr>
        <w:spacing w:before="120" w:after="240"/>
      </w:pPr>
    </w:p>
    <w:p w14:paraId="7C5FA05D" w14:textId="77777777" w:rsidR="009F6E18" w:rsidRDefault="009F6E18" w:rsidP="009F6E18">
      <w:pPr>
        <w:spacing w:before="120" w:after="240"/>
      </w:pPr>
    </w:p>
    <w:p w14:paraId="6F200E7D" w14:textId="5E494FA9" w:rsidR="009F6E18" w:rsidRDefault="009F6E18" w:rsidP="009F6E18">
      <w:pPr>
        <w:spacing w:before="120" w:after="240"/>
      </w:pPr>
      <w:r w:rsidRPr="009F6E18">
        <w:lastRenderedPageBreak/>
        <w:t>Diagramme 3 : CRUD consultation de profil</w:t>
      </w:r>
    </w:p>
    <w:p w14:paraId="3C31C6C7" w14:textId="15EEBB0D" w:rsidR="009F6E18" w:rsidRDefault="009F6E18" w:rsidP="009F6E18">
      <w:pPr>
        <w:spacing w:before="120" w:after="240"/>
      </w:pPr>
      <w:r>
        <w:rPr>
          <w:noProof/>
        </w:rPr>
        <w:drawing>
          <wp:inline distT="0" distB="0" distL="0" distR="0" wp14:anchorId="3603E275" wp14:editId="5546BDDD">
            <wp:extent cx="5730240" cy="4229100"/>
            <wp:effectExtent l="0" t="0" r="3810" b="0"/>
            <wp:docPr id="24585902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4229100"/>
                    </a:xfrm>
                    <a:prstGeom prst="rect">
                      <a:avLst/>
                    </a:prstGeom>
                    <a:noFill/>
                    <a:ln>
                      <a:noFill/>
                    </a:ln>
                  </pic:spPr>
                </pic:pic>
              </a:graphicData>
            </a:graphic>
          </wp:inline>
        </w:drawing>
      </w:r>
    </w:p>
    <w:p w14:paraId="4EA76877" w14:textId="77777777" w:rsidR="009F6E18" w:rsidRDefault="009F6E18" w:rsidP="009F6E18">
      <w:pPr>
        <w:spacing w:before="120" w:after="240"/>
      </w:pPr>
    </w:p>
    <w:p w14:paraId="268EF14A" w14:textId="77777777" w:rsidR="009F6E18" w:rsidRDefault="009F6E18" w:rsidP="009F6E18">
      <w:pPr>
        <w:spacing w:before="120" w:after="240"/>
      </w:pPr>
    </w:p>
    <w:p w14:paraId="10171E6D" w14:textId="77777777" w:rsidR="009F6E18" w:rsidRDefault="009F6E18" w:rsidP="009F6E18">
      <w:pPr>
        <w:spacing w:before="120" w:after="240"/>
      </w:pPr>
    </w:p>
    <w:p w14:paraId="5CED5327" w14:textId="77777777" w:rsidR="009F6E18" w:rsidRDefault="009F6E18" w:rsidP="009F6E18">
      <w:pPr>
        <w:spacing w:before="120" w:after="240"/>
      </w:pPr>
    </w:p>
    <w:p w14:paraId="5536817A" w14:textId="77777777" w:rsidR="009F6E18" w:rsidRDefault="009F6E18" w:rsidP="009F6E18">
      <w:pPr>
        <w:spacing w:before="120" w:after="240"/>
      </w:pPr>
    </w:p>
    <w:p w14:paraId="7B78F6E7" w14:textId="77777777" w:rsidR="009F6E18" w:rsidRDefault="009F6E18" w:rsidP="009F6E18">
      <w:pPr>
        <w:spacing w:before="120" w:after="240"/>
      </w:pPr>
    </w:p>
    <w:p w14:paraId="578E35D1" w14:textId="77777777" w:rsidR="009F6E18" w:rsidRDefault="009F6E18" w:rsidP="009F6E18">
      <w:pPr>
        <w:spacing w:before="120" w:after="240"/>
      </w:pPr>
    </w:p>
    <w:p w14:paraId="5099BEC7" w14:textId="77777777" w:rsidR="009F6E18" w:rsidRDefault="009F6E18" w:rsidP="009F6E18">
      <w:pPr>
        <w:spacing w:before="120" w:after="240"/>
      </w:pPr>
    </w:p>
    <w:p w14:paraId="5CB1A187" w14:textId="77777777" w:rsidR="009F6E18" w:rsidRDefault="009F6E18" w:rsidP="009F6E18">
      <w:pPr>
        <w:spacing w:before="120" w:after="240"/>
      </w:pPr>
    </w:p>
    <w:p w14:paraId="6D1A1342" w14:textId="77777777" w:rsidR="009F6E18" w:rsidRDefault="009F6E18" w:rsidP="009F6E18">
      <w:pPr>
        <w:spacing w:before="120" w:after="240"/>
      </w:pPr>
    </w:p>
    <w:p w14:paraId="6BE53640" w14:textId="77777777" w:rsidR="009F6E18" w:rsidRDefault="009F6E18" w:rsidP="009F6E18">
      <w:pPr>
        <w:spacing w:before="120" w:after="240"/>
      </w:pPr>
    </w:p>
    <w:p w14:paraId="03DDB422" w14:textId="77777777" w:rsidR="009F6E18" w:rsidRDefault="009F6E18" w:rsidP="009F6E18">
      <w:pPr>
        <w:spacing w:before="120" w:after="240"/>
      </w:pPr>
    </w:p>
    <w:p w14:paraId="2599338E" w14:textId="77777777" w:rsidR="009F6E18" w:rsidRDefault="009F6E18" w:rsidP="009F6E18">
      <w:pPr>
        <w:spacing w:before="120" w:after="240"/>
      </w:pPr>
    </w:p>
    <w:p w14:paraId="747EBE2C" w14:textId="605687DB" w:rsidR="009F6E18" w:rsidRDefault="009F6E18" w:rsidP="009F6E18">
      <w:pPr>
        <w:spacing w:before="120" w:after="240"/>
      </w:pPr>
      <w:r w:rsidRPr="009F6E18">
        <w:lastRenderedPageBreak/>
        <w:t>Diagramme 4 : CRUD désactivé le profil</w:t>
      </w:r>
    </w:p>
    <w:p w14:paraId="2180776E" w14:textId="6FAF0210" w:rsidR="009F6E18" w:rsidRDefault="009F6E18" w:rsidP="009F6E18">
      <w:pPr>
        <w:spacing w:before="120" w:after="240"/>
      </w:pPr>
      <w:r>
        <w:rPr>
          <w:noProof/>
        </w:rPr>
        <w:drawing>
          <wp:inline distT="0" distB="0" distL="0" distR="0" wp14:anchorId="60586077" wp14:editId="4DA936FA">
            <wp:extent cx="5730240" cy="5615940"/>
            <wp:effectExtent l="0" t="0" r="3810" b="3810"/>
            <wp:docPr id="125007782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5615940"/>
                    </a:xfrm>
                    <a:prstGeom prst="rect">
                      <a:avLst/>
                    </a:prstGeom>
                    <a:noFill/>
                    <a:ln>
                      <a:noFill/>
                    </a:ln>
                  </pic:spPr>
                </pic:pic>
              </a:graphicData>
            </a:graphic>
          </wp:inline>
        </w:drawing>
      </w:r>
    </w:p>
    <w:p w14:paraId="36917B9D" w14:textId="77777777" w:rsidR="00D31D32" w:rsidRDefault="00000000">
      <w:pPr>
        <w:pStyle w:val="Titre3"/>
      </w:pPr>
      <w:bookmarkStart w:id="23" w:name="_Toc223970563"/>
      <w:r>
        <w:t>4.2.3 Analyse prélèvement</w:t>
      </w:r>
      <w:bookmarkEnd w:id="23"/>
    </w:p>
    <w:p w14:paraId="0640034A" w14:textId="77777777" w:rsidR="00D31D32" w:rsidRDefault="00000000">
      <w:pPr>
        <w:spacing w:before="120" w:after="240"/>
      </w:pPr>
      <w:r>
        <w:rPr>
          <w:b/>
          <w:bCs/>
        </w:rPr>
        <w:t xml:space="preserve">Ticket : </w:t>
      </w:r>
      <w:r>
        <w:t>SFB-41</w:t>
      </w:r>
    </w:p>
    <w:p w14:paraId="63C3E61E" w14:textId="16FD3DCA" w:rsidR="00D31D32" w:rsidRDefault="00000000" w:rsidP="009F6E18">
      <w:pPr>
        <w:spacing w:before="120" w:after="240"/>
      </w:pPr>
      <w:r>
        <w:rPr>
          <w:b/>
          <w:bCs/>
        </w:rPr>
        <w:t xml:space="preserve">Responsable : </w:t>
      </w:r>
      <w:r>
        <w:t>Ndimou Tiwa (ND)</w:t>
      </w:r>
    </w:p>
    <w:p w14:paraId="703717C9" w14:textId="77777777" w:rsidR="00BF1D8F" w:rsidRDefault="00BF1D8F" w:rsidP="009F6E18">
      <w:pPr>
        <w:spacing w:before="120" w:after="240"/>
      </w:pPr>
    </w:p>
    <w:p w14:paraId="73E59AF8" w14:textId="77777777" w:rsidR="00BF1D8F" w:rsidRDefault="00BF1D8F" w:rsidP="009F6E18">
      <w:pPr>
        <w:spacing w:before="120" w:after="240"/>
      </w:pPr>
    </w:p>
    <w:p w14:paraId="53F03F1A" w14:textId="77777777" w:rsidR="00BF1D8F" w:rsidRDefault="00BF1D8F" w:rsidP="009F6E18">
      <w:pPr>
        <w:spacing w:before="120" w:after="240"/>
      </w:pPr>
    </w:p>
    <w:p w14:paraId="32F68457" w14:textId="77777777" w:rsidR="00BF1D8F" w:rsidRDefault="00BF1D8F" w:rsidP="009F6E18">
      <w:pPr>
        <w:spacing w:before="120" w:after="240"/>
      </w:pPr>
    </w:p>
    <w:p w14:paraId="48D1B240" w14:textId="77777777" w:rsidR="00BF1D8F" w:rsidRDefault="00BF1D8F" w:rsidP="009F6E18">
      <w:pPr>
        <w:spacing w:before="120" w:after="240"/>
      </w:pPr>
    </w:p>
    <w:p w14:paraId="1470577C" w14:textId="77777777" w:rsidR="00BF1D8F" w:rsidRDefault="00BF1D8F" w:rsidP="009F6E18">
      <w:pPr>
        <w:spacing w:before="120" w:after="240"/>
      </w:pPr>
    </w:p>
    <w:p w14:paraId="533592C0" w14:textId="77777777" w:rsidR="00BF1D8F" w:rsidRPr="00277BBC" w:rsidRDefault="00BF1D8F" w:rsidP="00BF1D8F">
      <w:pPr>
        <w:tabs>
          <w:tab w:val="left" w:pos="1620"/>
        </w:tabs>
        <w:spacing w:after="160"/>
        <w:rPr>
          <w:rFonts w:eastAsiaTheme="minorHAnsi" w:cstheme="minorBidi"/>
          <w:b/>
          <w:bCs/>
        </w:rPr>
      </w:pPr>
      <w:r w:rsidRPr="00277BBC">
        <w:rPr>
          <w:rFonts w:eastAsiaTheme="minorHAnsi" w:cstheme="minorBidi"/>
          <w:b/>
          <w:bCs/>
        </w:rPr>
        <w:lastRenderedPageBreak/>
        <w:t>Diagramme 1 — Flow complet demande d’analyse</w:t>
      </w:r>
    </w:p>
    <w:p w14:paraId="494BB880" w14:textId="77777777" w:rsidR="00BF1D8F" w:rsidRPr="00277BBC" w:rsidRDefault="00BF1D8F" w:rsidP="00BF1D8F">
      <w:pPr>
        <w:tabs>
          <w:tab w:val="left" w:pos="1620"/>
        </w:tabs>
        <w:spacing w:after="160" w:line="278" w:lineRule="auto"/>
      </w:pPr>
      <w:r w:rsidRPr="00277BBC">
        <w:t>Ce diagramme décrit le processus complet de demande d’analyse de prélèvement, depuis la requête utilisateur jusqu’au retour du résultat calculé.</w:t>
      </w:r>
    </w:p>
    <w:p w14:paraId="5FBFCEDE" w14:textId="57A097CC" w:rsidR="009F6E18" w:rsidRDefault="00BF1D8F" w:rsidP="009F6E18">
      <w:pPr>
        <w:spacing w:before="120" w:after="240"/>
      </w:pPr>
      <w:r>
        <w:rPr>
          <w:noProof/>
        </w:rPr>
        <w:drawing>
          <wp:inline distT="0" distB="0" distL="0" distR="0" wp14:anchorId="2C0D861A" wp14:editId="63B9D469">
            <wp:extent cx="5722620" cy="4518660"/>
            <wp:effectExtent l="0" t="0" r="0" b="0"/>
            <wp:docPr id="25525952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4518660"/>
                    </a:xfrm>
                    <a:prstGeom prst="rect">
                      <a:avLst/>
                    </a:prstGeom>
                    <a:noFill/>
                    <a:ln>
                      <a:noFill/>
                    </a:ln>
                  </pic:spPr>
                </pic:pic>
              </a:graphicData>
            </a:graphic>
          </wp:inline>
        </w:drawing>
      </w:r>
    </w:p>
    <w:p w14:paraId="003B763E" w14:textId="77777777" w:rsidR="00BF1D8F" w:rsidRDefault="00BF1D8F" w:rsidP="009F6E18">
      <w:pPr>
        <w:spacing w:before="120" w:after="240"/>
      </w:pPr>
    </w:p>
    <w:p w14:paraId="39D1F1DC" w14:textId="77777777" w:rsidR="00BF1D8F" w:rsidRDefault="00BF1D8F" w:rsidP="009F6E18">
      <w:pPr>
        <w:spacing w:before="120" w:after="240"/>
      </w:pPr>
    </w:p>
    <w:p w14:paraId="7726C849" w14:textId="77777777" w:rsidR="00BF1D8F" w:rsidRDefault="00BF1D8F" w:rsidP="009F6E18">
      <w:pPr>
        <w:spacing w:before="120" w:after="240"/>
      </w:pPr>
    </w:p>
    <w:p w14:paraId="69073960" w14:textId="77777777" w:rsidR="00BF1D8F" w:rsidRDefault="00BF1D8F" w:rsidP="009F6E18">
      <w:pPr>
        <w:spacing w:before="120" w:after="240"/>
      </w:pPr>
    </w:p>
    <w:p w14:paraId="52FA9C8A" w14:textId="77777777" w:rsidR="00BF1D8F" w:rsidRDefault="00BF1D8F" w:rsidP="009F6E18">
      <w:pPr>
        <w:spacing w:before="120" w:after="240"/>
      </w:pPr>
    </w:p>
    <w:p w14:paraId="7F7D5315" w14:textId="77777777" w:rsidR="00BF1D8F" w:rsidRDefault="00BF1D8F" w:rsidP="009F6E18">
      <w:pPr>
        <w:spacing w:before="120" w:after="240"/>
      </w:pPr>
    </w:p>
    <w:p w14:paraId="63B687CB" w14:textId="77777777" w:rsidR="00BF1D8F" w:rsidRDefault="00BF1D8F" w:rsidP="009F6E18">
      <w:pPr>
        <w:spacing w:before="120" w:after="240"/>
      </w:pPr>
    </w:p>
    <w:p w14:paraId="2F8988D3" w14:textId="77777777" w:rsidR="00BF1D8F" w:rsidRDefault="00BF1D8F" w:rsidP="009F6E18">
      <w:pPr>
        <w:spacing w:before="120" w:after="240"/>
      </w:pPr>
    </w:p>
    <w:p w14:paraId="64B53EE6" w14:textId="77777777" w:rsidR="00BF1D8F" w:rsidRDefault="00BF1D8F" w:rsidP="009F6E18">
      <w:pPr>
        <w:spacing w:before="120" w:after="240"/>
      </w:pPr>
    </w:p>
    <w:p w14:paraId="24DEC9EF" w14:textId="77777777" w:rsidR="00BF1D8F" w:rsidRDefault="00BF1D8F" w:rsidP="009F6E18">
      <w:pPr>
        <w:spacing w:before="120" w:after="240"/>
      </w:pPr>
    </w:p>
    <w:p w14:paraId="30E791D7" w14:textId="77777777" w:rsidR="00BF1D8F" w:rsidRPr="00277BBC" w:rsidRDefault="00BF1D8F" w:rsidP="00BF1D8F">
      <w:pPr>
        <w:spacing w:after="160" w:line="278" w:lineRule="auto"/>
        <w:ind w:firstLine="708"/>
        <w:rPr>
          <w:b/>
          <w:bCs/>
        </w:rPr>
      </w:pPr>
      <w:r w:rsidRPr="00277BBC">
        <w:rPr>
          <w:b/>
          <w:bCs/>
        </w:rPr>
        <w:lastRenderedPageBreak/>
        <w:t>Diagramme 2 — Calculs algorithmes</w:t>
      </w:r>
    </w:p>
    <w:p w14:paraId="3ED2AED6" w14:textId="77777777" w:rsidR="00BF1D8F" w:rsidRPr="00277BBC" w:rsidRDefault="00BF1D8F" w:rsidP="00BF1D8F">
      <w:pPr>
        <w:spacing w:after="160" w:line="278" w:lineRule="auto"/>
        <w:ind w:firstLine="708"/>
      </w:pPr>
      <w:r w:rsidRPr="00277BBC">
        <w:t>Ce diagramme détaille les calculs métier appliqués pour évaluer la capacité de prélèvement de l’entreprise.</w:t>
      </w:r>
    </w:p>
    <w:p w14:paraId="5501985F" w14:textId="6B3DD95E" w:rsidR="00BF1D8F" w:rsidRDefault="00BF1D8F" w:rsidP="009F6E18">
      <w:pPr>
        <w:spacing w:before="120" w:after="240"/>
      </w:pPr>
      <w:r>
        <w:rPr>
          <w:noProof/>
        </w:rPr>
        <w:drawing>
          <wp:inline distT="0" distB="0" distL="0" distR="0" wp14:anchorId="67C42F55" wp14:editId="19D71498">
            <wp:extent cx="5730240" cy="6233160"/>
            <wp:effectExtent l="0" t="0" r="3810" b="0"/>
            <wp:docPr id="57381556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6233160"/>
                    </a:xfrm>
                    <a:prstGeom prst="rect">
                      <a:avLst/>
                    </a:prstGeom>
                    <a:noFill/>
                    <a:ln>
                      <a:noFill/>
                    </a:ln>
                  </pic:spPr>
                </pic:pic>
              </a:graphicData>
            </a:graphic>
          </wp:inline>
        </w:drawing>
      </w:r>
    </w:p>
    <w:p w14:paraId="165E8118" w14:textId="77777777" w:rsidR="00BF1D8F" w:rsidRDefault="00BF1D8F" w:rsidP="009F6E18">
      <w:pPr>
        <w:spacing w:before="120" w:after="240"/>
      </w:pPr>
    </w:p>
    <w:p w14:paraId="478E07C6" w14:textId="77777777" w:rsidR="00BF1D8F" w:rsidRDefault="00BF1D8F" w:rsidP="009F6E18">
      <w:pPr>
        <w:spacing w:before="120" w:after="240"/>
      </w:pPr>
    </w:p>
    <w:p w14:paraId="0D1B20DD" w14:textId="77777777" w:rsidR="00BF1D8F" w:rsidRDefault="00BF1D8F" w:rsidP="009F6E18">
      <w:pPr>
        <w:spacing w:before="120" w:after="240"/>
      </w:pPr>
    </w:p>
    <w:p w14:paraId="7AF75E08" w14:textId="77777777" w:rsidR="00BF1D8F" w:rsidRDefault="00BF1D8F" w:rsidP="009F6E18">
      <w:pPr>
        <w:spacing w:before="120" w:after="240"/>
      </w:pPr>
    </w:p>
    <w:p w14:paraId="586A8481" w14:textId="77777777" w:rsidR="00BF1D8F" w:rsidRDefault="00BF1D8F" w:rsidP="009F6E18">
      <w:pPr>
        <w:spacing w:before="120" w:after="240"/>
      </w:pPr>
    </w:p>
    <w:p w14:paraId="520CFF54" w14:textId="77777777" w:rsidR="00BF1D8F" w:rsidRPr="00277BBC" w:rsidRDefault="00BF1D8F" w:rsidP="00BF1D8F">
      <w:pPr>
        <w:spacing w:after="160" w:line="278" w:lineRule="auto"/>
        <w:rPr>
          <w:b/>
          <w:bCs/>
        </w:rPr>
      </w:pPr>
      <w:r w:rsidRPr="00277BBC">
        <w:rPr>
          <w:b/>
          <w:bCs/>
        </w:rPr>
        <w:lastRenderedPageBreak/>
        <w:t>Diagramme 3 — Retour résultat avec alertes</w:t>
      </w:r>
    </w:p>
    <w:p w14:paraId="57AC29D5" w14:textId="77777777" w:rsidR="00BF1D8F" w:rsidRPr="00277BBC" w:rsidRDefault="00BF1D8F" w:rsidP="00BF1D8F">
      <w:pPr>
        <w:spacing w:after="160" w:line="278" w:lineRule="auto"/>
      </w:pPr>
      <w:r w:rsidRPr="00277BBC">
        <w:t>Ce diagramme montre la restitution du résultat final ainsi que les alertes générées en cas de risque financier ou fiscal.</w:t>
      </w:r>
    </w:p>
    <w:p w14:paraId="6E708394" w14:textId="5944AB46" w:rsidR="00BF1D8F" w:rsidRDefault="00BF1D8F" w:rsidP="009F6E18">
      <w:pPr>
        <w:spacing w:before="120" w:after="240"/>
      </w:pPr>
      <w:r>
        <w:rPr>
          <w:noProof/>
        </w:rPr>
        <w:drawing>
          <wp:inline distT="0" distB="0" distL="0" distR="0" wp14:anchorId="210A2AAC" wp14:editId="2A535084">
            <wp:extent cx="5730240" cy="4709160"/>
            <wp:effectExtent l="0" t="0" r="3810" b="0"/>
            <wp:docPr id="55850273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709160"/>
                    </a:xfrm>
                    <a:prstGeom prst="rect">
                      <a:avLst/>
                    </a:prstGeom>
                    <a:noFill/>
                    <a:ln>
                      <a:noFill/>
                    </a:ln>
                  </pic:spPr>
                </pic:pic>
              </a:graphicData>
            </a:graphic>
          </wp:inline>
        </w:drawing>
      </w:r>
    </w:p>
    <w:p w14:paraId="6D5FE8E8" w14:textId="77777777" w:rsidR="00D31D32" w:rsidRDefault="00000000">
      <w:pPr>
        <w:pStyle w:val="Titre2"/>
      </w:pPr>
      <w:bookmarkStart w:id="24" w:name="_Toc223970564"/>
      <w:r>
        <w:t>4.3 Diagrammes d'états</w:t>
      </w:r>
      <w:bookmarkEnd w:id="24"/>
    </w:p>
    <w:p w14:paraId="13770E96" w14:textId="77777777" w:rsidR="00D31D32" w:rsidRDefault="00000000">
      <w:pPr>
        <w:pStyle w:val="Titre3"/>
      </w:pPr>
      <w:bookmarkStart w:id="25" w:name="_Toc223970565"/>
      <w:r>
        <w:t>4.3.1 Cycle de vie Entreprise</w:t>
      </w:r>
      <w:bookmarkEnd w:id="25"/>
    </w:p>
    <w:p w14:paraId="59773F2C" w14:textId="77777777" w:rsidR="00D31D32" w:rsidRDefault="00000000">
      <w:pPr>
        <w:spacing w:before="120" w:after="240"/>
      </w:pPr>
      <w:r>
        <w:rPr>
          <w:b/>
          <w:bCs/>
        </w:rPr>
        <w:t xml:space="preserve">Ticket : </w:t>
      </w:r>
      <w:r>
        <w:t>SFB-42</w:t>
      </w:r>
    </w:p>
    <w:p w14:paraId="4EBF5B0B" w14:textId="77777777" w:rsidR="00D31D32" w:rsidRDefault="00000000">
      <w:pPr>
        <w:spacing w:before="120" w:after="240"/>
      </w:pPr>
      <w:r>
        <w:rPr>
          <w:b/>
          <w:bCs/>
        </w:rPr>
        <w:t xml:space="preserve">Responsable : </w:t>
      </w:r>
      <w:r>
        <w:t xml:space="preserve">Merveille </w:t>
      </w:r>
      <w:proofErr w:type="spellStart"/>
      <w:r>
        <w:t>Guekep</w:t>
      </w:r>
      <w:proofErr w:type="spellEnd"/>
      <w:r>
        <w:t xml:space="preserve"> (GM)</w:t>
      </w:r>
    </w:p>
    <w:p w14:paraId="1E148998" w14:textId="77777777" w:rsidR="00D31D32" w:rsidRDefault="00000000">
      <w:pPr>
        <w:pBdr>
          <w:bottom w:val="single" w:sz="1" w:space="1" w:color="CCCCCC"/>
        </w:pBdr>
        <w:spacing w:before="120" w:after="480"/>
      </w:pPr>
      <w:r>
        <w:rPr>
          <w:i/>
          <w:iCs/>
          <w:color w:val="999999"/>
        </w:rPr>
        <w:t>[ À COMPLÉTER PAR MERVEILLE - Version corrigée ]</w:t>
      </w:r>
    </w:p>
    <w:p w14:paraId="14EF4278" w14:textId="77777777" w:rsidR="00D31D32" w:rsidRDefault="00000000">
      <w:pPr>
        <w:pStyle w:val="Titre3"/>
      </w:pPr>
      <w:bookmarkStart w:id="26" w:name="_Toc223970566"/>
      <w:r>
        <w:t>4.3.2 Statut Prélèvement</w:t>
      </w:r>
      <w:bookmarkEnd w:id="26"/>
    </w:p>
    <w:p w14:paraId="39D5BC8D" w14:textId="77777777" w:rsidR="00D31D32" w:rsidRDefault="00000000">
      <w:pPr>
        <w:spacing w:before="120" w:after="240"/>
      </w:pPr>
      <w:r>
        <w:rPr>
          <w:b/>
          <w:bCs/>
        </w:rPr>
        <w:t xml:space="preserve">Ticket : </w:t>
      </w:r>
      <w:r>
        <w:t>SFB-43</w:t>
      </w:r>
    </w:p>
    <w:p w14:paraId="57AF4796" w14:textId="77777777" w:rsidR="00D31D32" w:rsidRDefault="00000000">
      <w:pPr>
        <w:spacing w:before="120" w:after="240"/>
      </w:pPr>
      <w:r>
        <w:rPr>
          <w:b/>
          <w:bCs/>
        </w:rPr>
        <w:t xml:space="preserve">Responsable : </w:t>
      </w:r>
      <w:r>
        <w:t>Fongang Fotsing (FD)</w:t>
      </w:r>
    </w:p>
    <w:p w14:paraId="7A5A2193" w14:textId="77777777" w:rsidR="00D31D32" w:rsidRDefault="00000000">
      <w:pPr>
        <w:pBdr>
          <w:bottom w:val="single" w:sz="1" w:space="1" w:color="CCCCCC"/>
        </w:pBdr>
        <w:spacing w:before="120" w:after="480"/>
      </w:pPr>
      <w:r>
        <w:rPr>
          <w:i/>
          <w:iCs/>
          <w:color w:val="999999"/>
        </w:rPr>
        <w:t>[ À COMPLÉTER PAR FONGANG ]</w:t>
      </w:r>
    </w:p>
    <w:p w14:paraId="6EC70DAB" w14:textId="77777777" w:rsidR="00D31D32" w:rsidRDefault="00000000">
      <w:pPr>
        <w:pStyle w:val="Titre2"/>
      </w:pPr>
      <w:bookmarkStart w:id="27" w:name="_Toc223970567"/>
      <w:r>
        <w:lastRenderedPageBreak/>
        <w:t>4.4 Diagramme de classes</w:t>
      </w:r>
      <w:bookmarkEnd w:id="27"/>
    </w:p>
    <w:p w14:paraId="65645054" w14:textId="77777777" w:rsidR="00D31D32" w:rsidRDefault="00000000">
      <w:pPr>
        <w:spacing w:before="120" w:after="240"/>
      </w:pPr>
      <w:r>
        <w:rPr>
          <w:b/>
          <w:bCs/>
        </w:rPr>
        <w:t xml:space="preserve">Ticket : </w:t>
      </w:r>
      <w:r>
        <w:t>SFB-44</w:t>
      </w:r>
    </w:p>
    <w:p w14:paraId="546AA66B" w14:textId="77777777" w:rsidR="00D31D32" w:rsidRDefault="00000000">
      <w:pPr>
        <w:spacing w:before="120" w:after="240"/>
      </w:pPr>
      <w:r>
        <w:rPr>
          <w:b/>
          <w:bCs/>
        </w:rPr>
        <w:t xml:space="preserve">Responsable : </w:t>
      </w:r>
      <w:r>
        <w:t>Yvan Joel Feuba (YA)</w:t>
      </w:r>
    </w:p>
    <w:p w14:paraId="1A7F3309" w14:textId="77777777" w:rsidR="00D31D32" w:rsidRDefault="00000000">
      <w:pPr>
        <w:pBdr>
          <w:bottom w:val="single" w:sz="1" w:space="1" w:color="CCCCCC"/>
        </w:pBdr>
        <w:spacing w:before="120" w:after="480"/>
      </w:pPr>
      <w:r>
        <w:rPr>
          <w:i/>
          <w:iCs/>
          <w:color w:val="999999"/>
        </w:rPr>
        <w:t xml:space="preserve">[ À COMPLÉTER PAR YVAN - Version corrigée avec </w:t>
      </w:r>
      <w:proofErr w:type="spellStart"/>
      <w:r>
        <w:rPr>
          <w:i/>
          <w:iCs/>
          <w:color w:val="999999"/>
        </w:rPr>
        <w:t>BigDecimal</w:t>
      </w:r>
      <w:proofErr w:type="spellEnd"/>
      <w:r>
        <w:rPr>
          <w:i/>
          <w:iCs/>
          <w:color w:val="999999"/>
        </w:rPr>
        <w:t xml:space="preserve">, </w:t>
      </w:r>
      <w:proofErr w:type="spellStart"/>
      <w:r>
        <w:rPr>
          <w:i/>
          <w:iCs/>
          <w:color w:val="999999"/>
        </w:rPr>
        <w:t>ResultatAnalyse</w:t>
      </w:r>
      <w:proofErr w:type="spellEnd"/>
      <w:r>
        <w:rPr>
          <w:i/>
          <w:iCs/>
          <w:color w:val="999999"/>
        </w:rPr>
        <w:t>, etc. ]</w:t>
      </w:r>
    </w:p>
    <w:p w14:paraId="1CD5A3C8" w14:textId="77777777" w:rsidR="00D31D32" w:rsidRDefault="00000000">
      <w:pPr>
        <w:pStyle w:val="Titre2"/>
      </w:pPr>
      <w:bookmarkStart w:id="28" w:name="_Toc223970568"/>
      <w:r>
        <w:t>4.5 Diagramme ERD - Base de données</w:t>
      </w:r>
      <w:bookmarkEnd w:id="28"/>
    </w:p>
    <w:p w14:paraId="4AF8FC62" w14:textId="77777777" w:rsidR="00D31D32" w:rsidRDefault="00000000">
      <w:pPr>
        <w:spacing w:before="120" w:after="240"/>
      </w:pPr>
      <w:r>
        <w:rPr>
          <w:b/>
          <w:bCs/>
        </w:rPr>
        <w:t xml:space="preserve">Ticket : </w:t>
      </w:r>
      <w:r>
        <w:t>SFB-45</w:t>
      </w:r>
    </w:p>
    <w:p w14:paraId="4CF71571" w14:textId="77777777" w:rsidR="00D31D32" w:rsidRDefault="00000000">
      <w:pPr>
        <w:spacing w:before="120" w:after="240"/>
      </w:pPr>
      <w:r>
        <w:rPr>
          <w:b/>
          <w:bCs/>
        </w:rPr>
        <w:t xml:space="preserve">Responsable : </w:t>
      </w:r>
      <w:r>
        <w:t>[À ASSIGNER]</w:t>
      </w:r>
    </w:p>
    <w:p w14:paraId="3DFE61B9" w14:textId="77777777" w:rsidR="00D31D32" w:rsidRDefault="00000000">
      <w:pPr>
        <w:pBdr>
          <w:bottom w:val="single" w:sz="1" w:space="1" w:color="CCCCCC"/>
        </w:pBdr>
        <w:spacing w:before="120" w:after="480"/>
      </w:pPr>
      <w:r>
        <w:rPr>
          <w:i/>
          <w:iCs/>
          <w:color w:val="999999"/>
        </w:rPr>
        <w:t>[ À COMPLÉTER ]</w:t>
      </w:r>
    </w:p>
    <w:p w14:paraId="62F7CF98" w14:textId="77777777" w:rsidR="00D31D32" w:rsidRDefault="00000000">
      <w:pPr>
        <w:pStyle w:val="Titre2"/>
      </w:pPr>
      <w:bookmarkStart w:id="29" w:name="_Toc223970569"/>
      <w:r>
        <w:t>4.6 Diagramme de composants - Architecture</w:t>
      </w:r>
      <w:bookmarkEnd w:id="29"/>
    </w:p>
    <w:p w14:paraId="57E3EECE" w14:textId="77777777" w:rsidR="00D31D32" w:rsidRDefault="00000000">
      <w:pPr>
        <w:spacing w:before="120" w:after="240"/>
      </w:pPr>
      <w:r>
        <w:rPr>
          <w:b/>
          <w:bCs/>
        </w:rPr>
        <w:t xml:space="preserve">Ticket : </w:t>
      </w:r>
      <w:r>
        <w:t>SFB-46</w:t>
      </w:r>
    </w:p>
    <w:p w14:paraId="5E4D46F3" w14:textId="77777777" w:rsidR="00D31D32" w:rsidRDefault="00000000">
      <w:pPr>
        <w:spacing w:before="120" w:after="240"/>
      </w:pPr>
      <w:r>
        <w:rPr>
          <w:b/>
          <w:bCs/>
        </w:rPr>
        <w:t xml:space="preserve">Responsable : </w:t>
      </w:r>
      <w:r>
        <w:t>[À ASSIGNER]</w:t>
      </w:r>
    </w:p>
    <w:p w14:paraId="55A7CA9E" w14:textId="77777777" w:rsidR="00D31D32" w:rsidRDefault="00000000">
      <w:pPr>
        <w:pBdr>
          <w:bottom w:val="single" w:sz="1" w:space="1" w:color="CCCCCC"/>
        </w:pBdr>
        <w:spacing w:before="120" w:after="480"/>
      </w:pPr>
      <w:r>
        <w:rPr>
          <w:i/>
          <w:iCs/>
          <w:color w:val="999999"/>
        </w:rPr>
        <w:t>[ À COMPLÉTER ]</w:t>
      </w:r>
    </w:p>
    <w:p w14:paraId="2114F048" w14:textId="77777777" w:rsidR="00D31D32" w:rsidRDefault="00000000">
      <w:pPr>
        <w:pStyle w:val="Titre2"/>
      </w:pPr>
      <w:bookmarkStart w:id="30" w:name="_Toc223970570"/>
      <w:r>
        <w:t>4.7 Diagramme de packages</w:t>
      </w:r>
      <w:bookmarkEnd w:id="30"/>
    </w:p>
    <w:p w14:paraId="3B52CEAD" w14:textId="77777777" w:rsidR="00D31D32" w:rsidRDefault="00000000">
      <w:pPr>
        <w:spacing w:before="120" w:after="240"/>
      </w:pPr>
      <w:r>
        <w:rPr>
          <w:b/>
          <w:bCs/>
        </w:rPr>
        <w:t xml:space="preserve">Ticket : </w:t>
      </w:r>
      <w:r>
        <w:t>SFB-49</w:t>
      </w:r>
    </w:p>
    <w:p w14:paraId="72CF987D" w14:textId="77777777" w:rsidR="00D31D32" w:rsidRDefault="00000000">
      <w:pPr>
        <w:spacing w:before="120" w:after="240"/>
      </w:pPr>
      <w:r>
        <w:rPr>
          <w:b/>
          <w:bCs/>
        </w:rPr>
        <w:t xml:space="preserve">Responsable : </w:t>
      </w:r>
      <w:r>
        <w:t>Wilfred Tiwa (WT)</w:t>
      </w:r>
    </w:p>
    <w:p w14:paraId="2119E4DB" w14:textId="77777777" w:rsidR="00D31D32" w:rsidRDefault="00000000">
      <w:pPr>
        <w:pBdr>
          <w:bottom w:val="single" w:sz="1" w:space="1" w:color="CCCCCC"/>
        </w:pBdr>
        <w:spacing w:before="120" w:after="480"/>
      </w:pPr>
      <w:r>
        <w:rPr>
          <w:i/>
          <w:iCs/>
          <w:color w:val="999999"/>
        </w:rPr>
        <w:t>[ À COMPLÉTER PAR WILFRED ]</w:t>
      </w:r>
    </w:p>
    <w:p w14:paraId="796D5955" w14:textId="77777777" w:rsidR="00D31D32" w:rsidRDefault="00000000">
      <w:r>
        <w:br w:type="page"/>
      </w:r>
    </w:p>
    <w:p w14:paraId="7308FF6C" w14:textId="77777777" w:rsidR="00D31D32" w:rsidRDefault="00000000">
      <w:pPr>
        <w:pStyle w:val="Titre1"/>
      </w:pPr>
      <w:bookmarkStart w:id="31" w:name="_Toc223970571"/>
      <w:r>
        <w:lastRenderedPageBreak/>
        <w:t>5. Conclusion</w:t>
      </w:r>
      <w:bookmarkEnd w:id="31"/>
    </w:p>
    <w:p w14:paraId="3B3BC1A7" w14:textId="77777777" w:rsidR="00D31D32" w:rsidRDefault="00000000">
      <w:pPr>
        <w:spacing w:before="240" w:after="240"/>
      </w:pPr>
      <w:r>
        <w:t xml:space="preserve">Cette analyse fonctionnelle constitue la base pour le développement de </w:t>
      </w:r>
      <w:proofErr w:type="spellStart"/>
      <w:r>
        <w:t>SaveFunds</w:t>
      </w:r>
      <w:proofErr w:type="spellEnd"/>
      <w:r>
        <w:t xml:space="preserve"> durant les sprints 2 à 12. Tous les diagrammes et spécifications documentés ici serviront de référence pour l'implémentation backend (Sprints 2-8) et frontend (Sprints 9-12).</w:t>
      </w:r>
    </w:p>
    <w:p w14:paraId="7E810166" w14:textId="77777777" w:rsidR="00D31D32" w:rsidRDefault="00000000">
      <w:pPr>
        <w:pStyle w:val="Titre2"/>
      </w:pPr>
      <w:bookmarkStart w:id="32" w:name="_Toc223970572"/>
      <w:r>
        <w:t>5.1 Prochaines étapes</w:t>
      </w:r>
      <w:bookmarkEnd w:id="32"/>
    </w:p>
    <w:p w14:paraId="361FAF2D" w14:textId="77777777" w:rsidR="00D31D32" w:rsidRDefault="00000000">
      <w:pPr>
        <w:pStyle w:val="Paragraphedeliste"/>
        <w:numPr>
          <w:ilvl w:val="0"/>
          <w:numId w:val="2"/>
        </w:numPr>
      </w:pPr>
      <w:r>
        <w:t>Sprint 2-3 : Setup infrastructure (</w:t>
      </w:r>
      <w:proofErr w:type="spellStart"/>
      <w:r>
        <w:t>GitLab</w:t>
      </w:r>
      <w:proofErr w:type="spellEnd"/>
      <w:r>
        <w:t>, Docker, PostgreSQL)</w:t>
      </w:r>
    </w:p>
    <w:p w14:paraId="78901468" w14:textId="77777777" w:rsidR="00D31D32" w:rsidRDefault="00000000">
      <w:pPr>
        <w:pStyle w:val="Paragraphedeliste"/>
        <w:numPr>
          <w:ilvl w:val="0"/>
          <w:numId w:val="2"/>
        </w:numPr>
      </w:pPr>
      <w:r>
        <w:t>Sprint 4-6 : Développement backend (API REST, services métier)</w:t>
      </w:r>
    </w:p>
    <w:p w14:paraId="4A6BC96D" w14:textId="77777777" w:rsidR="00D31D32" w:rsidRDefault="00000000">
      <w:pPr>
        <w:pStyle w:val="Paragraphedeliste"/>
        <w:numPr>
          <w:ilvl w:val="0"/>
          <w:numId w:val="2"/>
        </w:numPr>
      </w:pPr>
      <w:r>
        <w:t>Sprint 7-8 : Tests backend et sécurité</w:t>
      </w:r>
    </w:p>
    <w:p w14:paraId="241B26F4" w14:textId="77777777" w:rsidR="00D31D32" w:rsidRDefault="00000000">
      <w:pPr>
        <w:pStyle w:val="Paragraphedeliste"/>
        <w:numPr>
          <w:ilvl w:val="0"/>
          <w:numId w:val="2"/>
        </w:numPr>
      </w:pPr>
      <w:r>
        <w:t>Sprint 9-12 : Développement frontend et déploiement</w:t>
      </w:r>
    </w:p>
    <w:p w14:paraId="40B215A3" w14:textId="77777777" w:rsidR="00D31D32" w:rsidRDefault="00000000">
      <w:pPr>
        <w:pStyle w:val="Titre2"/>
      </w:pPr>
      <w:bookmarkStart w:id="33" w:name="_Toc223970573"/>
      <w:r>
        <w:t>5.2 Validation</w:t>
      </w:r>
      <w:bookmarkEnd w:id="33"/>
    </w:p>
    <w:p w14:paraId="0AF4F47F" w14:textId="77777777" w:rsidR="00D31D32" w:rsidRDefault="00000000">
      <w:pPr>
        <w:spacing w:before="240" w:after="120"/>
      </w:pPr>
      <w:r>
        <w:rPr>
          <w:b/>
          <w:bCs/>
        </w:rPr>
        <w:t>Document validé par :</w:t>
      </w:r>
    </w:p>
    <w:p w14:paraId="72545D49" w14:textId="77777777" w:rsidR="00D31D32" w:rsidRDefault="00000000">
      <w:pPr>
        <w:spacing w:before="480" w:after="120"/>
      </w:pPr>
      <w:r>
        <w:t xml:space="preserve">Chef de projet : Christian Sandjong </w:t>
      </w:r>
      <w:proofErr w:type="spellStart"/>
      <w:r>
        <w:t>Motio</w:t>
      </w:r>
      <w:proofErr w:type="spellEnd"/>
    </w:p>
    <w:p w14:paraId="298BBFB8" w14:textId="77777777" w:rsidR="00D31D32" w:rsidRDefault="00000000">
      <w:pPr>
        <w:spacing w:before="120" w:after="120"/>
      </w:pPr>
      <w:r>
        <w:t>Date : _______________________</w:t>
      </w:r>
    </w:p>
    <w:p w14:paraId="7146B59B" w14:textId="77777777" w:rsidR="00D31D32" w:rsidRDefault="00000000">
      <w:pPr>
        <w:spacing w:before="120" w:after="120"/>
      </w:pPr>
      <w:r>
        <w:t>Signature : _______________________</w:t>
      </w:r>
    </w:p>
    <w:sectPr w:rsidR="00D31D3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422F2" w14:textId="77777777" w:rsidR="005B711F" w:rsidRDefault="005B711F" w:rsidP="009F6E18">
      <w:r>
        <w:separator/>
      </w:r>
    </w:p>
  </w:endnote>
  <w:endnote w:type="continuationSeparator" w:id="0">
    <w:p w14:paraId="2FE29637" w14:textId="77777777" w:rsidR="005B711F" w:rsidRDefault="005B711F" w:rsidP="009F6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BD22" w14:textId="77777777" w:rsidR="005B711F" w:rsidRDefault="005B711F" w:rsidP="009F6E18">
      <w:r>
        <w:separator/>
      </w:r>
    </w:p>
  </w:footnote>
  <w:footnote w:type="continuationSeparator" w:id="0">
    <w:p w14:paraId="39C9B2B6" w14:textId="77777777" w:rsidR="005B711F" w:rsidRDefault="005B711F" w:rsidP="009F6E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375F1"/>
    <w:multiLevelType w:val="hybridMultilevel"/>
    <w:tmpl w:val="DBACDE58"/>
    <w:lvl w:ilvl="0" w:tplc="9B5215A4">
      <w:start w:val="1"/>
      <w:numFmt w:val="bullet"/>
      <w:lvlText w:val="●"/>
      <w:lvlJc w:val="left"/>
      <w:pPr>
        <w:ind w:left="720" w:hanging="360"/>
      </w:pPr>
    </w:lvl>
    <w:lvl w:ilvl="1" w:tplc="9E300E06">
      <w:start w:val="1"/>
      <w:numFmt w:val="bullet"/>
      <w:lvlText w:val="○"/>
      <w:lvlJc w:val="left"/>
      <w:pPr>
        <w:ind w:left="1440" w:hanging="360"/>
      </w:pPr>
    </w:lvl>
    <w:lvl w:ilvl="2" w:tplc="494E903A">
      <w:start w:val="1"/>
      <w:numFmt w:val="bullet"/>
      <w:lvlText w:val="■"/>
      <w:lvlJc w:val="left"/>
      <w:pPr>
        <w:ind w:left="2160" w:hanging="360"/>
      </w:pPr>
    </w:lvl>
    <w:lvl w:ilvl="3" w:tplc="6930EE66">
      <w:start w:val="1"/>
      <w:numFmt w:val="bullet"/>
      <w:lvlText w:val="●"/>
      <w:lvlJc w:val="left"/>
      <w:pPr>
        <w:ind w:left="2880" w:hanging="360"/>
      </w:pPr>
    </w:lvl>
    <w:lvl w:ilvl="4" w:tplc="78ACE7F8">
      <w:start w:val="1"/>
      <w:numFmt w:val="bullet"/>
      <w:lvlText w:val="○"/>
      <w:lvlJc w:val="left"/>
      <w:pPr>
        <w:ind w:left="3600" w:hanging="360"/>
      </w:pPr>
    </w:lvl>
    <w:lvl w:ilvl="5" w:tplc="A7C82518">
      <w:start w:val="1"/>
      <w:numFmt w:val="bullet"/>
      <w:lvlText w:val="■"/>
      <w:lvlJc w:val="left"/>
      <w:pPr>
        <w:ind w:left="4320" w:hanging="360"/>
      </w:pPr>
    </w:lvl>
    <w:lvl w:ilvl="6" w:tplc="7B224A9A">
      <w:start w:val="1"/>
      <w:numFmt w:val="bullet"/>
      <w:lvlText w:val="●"/>
      <w:lvlJc w:val="left"/>
      <w:pPr>
        <w:ind w:left="5040" w:hanging="360"/>
      </w:pPr>
    </w:lvl>
    <w:lvl w:ilvl="7" w:tplc="8B9ED644">
      <w:start w:val="1"/>
      <w:numFmt w:val="bullet"/>
      <w:lvlText w:val="●"/>
      <w:lvlJc w:val="left"/>
      <w:pPr>
        <w:ind w:left="5760" w:hanging="360"/>
      </w:pPr>
    </w:lvl>
    <w:lvl w:ilvl="8" w:tplc="AD947570">
      <w:start w:val="1"/>
      <w:numFmt w:val="bullet"/>
      <w:lvlText w:val="●"/>
      <w:lvlJc w:val="left"/>
      <w:pPr>
        <w:ind w:left="6480" w:hanging="360"/>
      </w:pPr>
    </w:lvl>
  </w:abstractNum>
  <w:abstractNum w:abstractNumId="1" w15:restartNumberingAfterBreak="0">
    <w:nsid w:val="721572E1"/>
    <w:multiLevelType w:val="hybridMultilevel"/>
    <w:tmpl w:val="EA44DC62"/>
    <w:lvl w:ilvl="0" w:tplc="58763990">
      <w:start w:val="1"/>
      <w:numFmt w:val="bullet"/>
      <w:lvlText w:val="•"/>
      <w:lvlJc w:val="left"/>
      <w:pPr>
        <w:ind w:left="720" w:hanging="360"/>
      </w:pPr>
    </w:lvl>
    <w:lvl w:ilvl="1" w:tplc="994224D4">
      <w:numFmt w:val="decimal"/>
      <w:lvlText w:val=""/>
      <w:lvlJc w:val="left"/>
    </w:lvl>
    <w:lvl w:ilvl="2" w:tplc="5B90FB4C">
      <w:numFmt w:val="decimal"/>
      <w:lvlText w:val=""/>
      <w:lvlJc w:val="left"/>
    </w:lvl>
    <w:lvl w:ilvl="3" w:tplc="31260AF6">
      <w:numFmt w:val="decimal"/>
      <w:lvlText w:val=""/>
      <w:lvlJc w:val="left"/>
    </w:lvl>
    <w:lvl w:ilvl="4" w:tplc="EAF2F490">
      <w:numFmt w:val="decimal"/>
      <w:lvlText w:val=""/>
      <w:lvlJc w:val="left"/>
    </w:lvl>
    <w:lvl w:ilvl="5" w:tplc="C1E29AE4">
      <w:numFmt w:val="decimal"/>
      <w:lvlText w:val=""/>
      <w:lvlJc w:val="left"/>
    </w:lvl>
    <w:lvl w:ilvl="6" w:tplc="9BEE9F42">
      <w:numFmt w:val="decimal"/>
      <w:lvlText w:val=""/>
      <w:lvlJc w:val="left"/>
    </w:lvl>
    <w:lvl w:ilvl="7" w:tplc="1888606A">
      <w:numFmt w:val="decimal"/>
      <w:lvlText w:val=""/>
      <w:lvlJc w:val="left"/>
    </w:lvl>
    <w:lvl w:ilvl="8" w:tplc="2182F284">
      <w:numFmt w:val="decimal"/>
      <w:lvlText w:val=""/>
      <w:lvlJc w:val="left"/>
    </w:lvl>
  </w:abstractNum>
  <w:num w:numId="1" w16cid:durableId="1109201911">
    <w:abstractNumId w:val="0"/>
    <w:lvlOverride w:ilvl="0">
      <w:startOverride w:val="1"/>
    </w:lvlOverride>
  </w:num>
  <w:num w:numId="2" w16cid:durableId="1565263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D32"/>
    <w:rsid w:val="00190332"/>
    <w:rsid w:val="003531B9"/>
    <w:rsid w:val="005B711F"/>
    <w:rsid w:val="009621F8"/>
    <w:rsid w:val="009F6E18"/>
    <w:rsid w:val="00A3627D"/>
    <w:rsid w:val="00BF1D8F"/>
    <w:rsid w:val="00C54671"/>
    <w:rsid w:val="00D31D3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B54F1"/>
  <w15:docId w15:val="{28B5E9B6-7F8D-46A6-9024-3528A1CC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2E75B6"/>
      <w:sz w:val="32"/>
      <w:szCs w:val="32"/>
    </w:rPr>
  </w:style>
  <w:style w:type="paragraph" w:styleId="Titre2">
    <w:name w:val="heading 2"/>
    <w:uiPriority w:val="9"/>
    <w:unhideWhenUsed/>
    <w:qFormat/>
    <w:pPr>
      <w:spacing w:before="360" w:after="180"/>
      <w:outlineLvl w:val="1"/>
    </w:pPr>
    <w:rPr>
      <w:b/>
      <w:bCs/>
      <w:color w:val="2E75B6"/>
      <w:sz w:val="28"/>
      <w:szCs w:val="28"/>
    </w:rPr>
  </w:style>
  <w:style w:type="paragraph" w:styleId="Titre3">
    <w:name w:val="heading 3"/>
    <w:uiPriority w:val="9"/>
    <w:unhideWhenUsed/>
    <w:qFormat/>
    <w:pPr>
      <w:spacing w:before="240" w:after="120"/>
      <w:outlineLvl w:val="2"/>
    </w:pPr>
    <w:rPr>
      <w:b/>
      <w:bCs/>
      <w:color w:val="4F4F4F"/>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F6E18"/>
    <w:pPr>
      <w:spacing w:after="100"/>
    </w:pPr>
  </w:style>
  <w:style w:type="paragraph" w:styleId="TM2">
    <w:name w:val="toc 2"/>
    <w:basedOn w:val="Normal"/>
    <w:next w:val="Normal"/>
    <w:autoRedefine/>
    <w:uiPriority w:val="39"/>
    <w:unhideWhenUsed/>
    <w:rsid w:val="009F6E18"/>
    <w:pPr>
      <w:spacing w:after="100"/>
      <w:ind w:left="240"/>
    </w:pPr>
  </w:style>
  <w:style w:type="paragraph" w:styleId="TM3">
    <w:name w:val="toc 3"/>
    <w:basedOn w:val="Normal"/>
    <w:next w:val="Normal"/>
    <w:autoRedefine/>
    <w:uiPriority w:val="39"/>
    <w:unhideWhenUsed/>
    <w:rsid w:val="009F6E18"/>
    <w:pPr>
      <w:spacing w:after="100"/>
      <w:ind w:left="480"/>
    </w:pPr>
  </w:style>
  <w:style w:type="paragraph" w:styleId="En-tte">
    <w:name w:val="header"/>
    <w:basedOn w:val="Normal"/>
    <w:link w:val="En-tteCar"/>
    <w:uiPriority w:val="99"/>
    <w:unhideWhenUsed/>
    <w:rsid w:val="009F6E18"/>
    <w:pPr>
      <w:tabs>
        <w:tab w:val="center" w:pos="4536"/>
        <w:tab w:val="right" w:pos="9072"/>
      </w:tabs>
    </w:pPr>
  </w:style>
  <w:style w:type="character" w:customStyle="1" w:styleId="En-tteCar">
    <w:name w:val="En-tête Car"/>
    <w:basedOn w:val="Policepardfaut"/>
    <w:link w:val="En-tte"/>
    <w:uiPriority w:val="99"/>
    <w:rsid w:val="009F6E18"/>
  </w:style>
  <w:style w:type="paragraph" w:styleId="Pieddepage">
    <w:name w:val="footer"/>
    <w:basedOn w:val="Normal"/>
    <w:link w:val="PieddepageCar"/>
    <w:uiPriority w:val="99"/>
    <w:unhideWhenUsed/>
    <w:rsid w:val="009F6E18"/>
    <w:pPr>
      <w:tabs>
        <w:tab w:val="center" w:pos="4536"/>
        <w:tab w:val="right" w:pos="9072"/>
      </w:tabs>
    </w:pPr>
  </w:style>
  <w:style w:type="character" w:customStyle="1" w:styleId="PieddepageCar">
    <w:name w:val="Pied de page Car"/>
    <w:basedOn w:val="Policepardfaut"/>
    <w:link w:val="Pieddepage"/>
    <w:uiPriority w:val="99"/>
    <w:rsid w:val="009F6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1312</Words>
  <Characters>7219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wilfrid djomatchoua monthe</cp:lastModifiedBy>
  <cp:revision>5</cp:revision>
  <dcterms:created xsi:type="dcterms:W3CDTF">2026-03-06T08:25:00Z</dcterms:created>
  <dcterms:modified xsi:type="dcterms:W3CDTF">2026-03-11T14:10:00Z</dcterms:modified>
</cp:coreProperties>
</file>