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4E3A" w14:textId="77777777" w:rsidR="005D4420" w:rsidRPr="003251AA" w:rsidRDefault="00000000">
      <w:pPr>
        <w:spacing w:after="80" w:line="264" w:lineRule="auto"/>
        <w:jc w:val="center"/>
        <w:rPr>
          <w:lang w:val="fr-BE"/>
        </w:rPr>
      </w:pPr>
      <w:proofErr w:type="spellStart"/>
      <w:r w:rsidRPr="003251AA">
        <w:rPr>
          <w:b/>
          <w:color w:val="17458F"/>
          <w:sz w:val="52"/>
          <w:lang w:val="fr-BE"/>
        </w:rPr>
        <w:t>SaveFunds</w:t>
      </w:r>
      <w:proofErr w:type="spellEnd"/>
    </w:p>
    <w:p w14:paraId="1D52CA5C" w14:textId="77777777" w:rsidR="005D4420" w:rsidRPr="003251AA" w:rsidRDefault="00000000">
      <w:pPr>
        <w:spacing w:after="80" w:line="264" w:lineRule="auto"/>
        <w:jc w:val="center"/>
        <w:rPr>
          <w:lang w:val="fr-BE"/>
        </w:rPr>
      </w:pPr>
      <w:r w:rsidRPr="003251AA">
        <w:rPr>
          <w:color w:val="0F172A"/>
          <w:sz w:val="30"/>
          <w:lang w:val="fr-BE"/>
        </w:rPr>
        <w:t>Workflows applicatifs - version alignée sur le code actuel</w:t>
      </w:r>
    </w:p>
    <w:p w14:paraId="0C29E33F" w14:textId="77777777" w:rsidR="005D4420" w:rsidRPr="003251AA" w:rsidRDefault="00000000">
      <w:pPr>
        <w:spacing w:after="240" w:line="264" w:lineRule="auto"/>
        <w:jc w:val="center"/>
        <w:rPr>
          <w:lang w:val="fr-BE"/>
        </w:rPr>
      </w:pPr>
      <w:r w:rsidRPr="003251AA">
        <w:rPr>
          <w:color w:val="475569"/>
          <w:lang w:val="fr-BE"/>
        </w:rPr>
        <w:t>Espace dirigeant, sources financières, simulation tricolore et espace comptable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5D4420" w14:paraId="13D25B1F" w14:textId="77777777">
        <w:trPr>
          <w:jc w:val="center"/>
        </w:trPr>
        <w:tc>
          <w:tcPr>
            <w:tcW w:w="9360" w:type="dxa"/>
            <w:shd w:val="clear" w:color="auto" w:fill="EAF2FF"/>
            <w:vAlign w:val="center"/>
          </w:tcPr>
          <w:p w14:paraId="3DFFA7BA" w14:textId="77777777" w:rsidR="005D4420" w:rsidRDefault="00000000">
            <w:pPr>
              <w:spacing w:after="0"/>
            </w:pPr>
            <w:r>
              <w:rPr>
                <w:b/>
                <w:color w:val="17458F"/>
                <w:sz w:val="18"/>
              </w:rPr>
              <w:t>Objectif du document</w:t>
            </w:r>
          </w:p>
        </w:tc>
      </w:tr>
      <w:tr w:rsidR="005D4420" w:rsidRPr="00077ED6" w14:paraId="47629DDF" w14:textId="77777777">
        <w:trPr>
          <w:jc w:val="center"/>
        </w:trPr>
        <w:tc>
          <w:tcPr>
            <w:tcW w:w="9360" w:type="dxa"/>
            <w:shd w:val="clear" w:color="auto" w:fill="EAF2FF"/>
            <w:vAlign w:val="center"/>
          </w:tcPr>
          <w:p w14:paraId="07FE71DB" w14:textId="77777777" w:rsidR="005D4420" w:rsidRPr="003251AA" w:rsidRDefault="00000000">
            <w:pPr>
              <w:spacing w:after="0"/>
              <w:rPr>
                <w:lang w:val="fr-BE"/>
              </w:rPr>
            </w:pPr>
            <w:r w:rsidRPr="003251AA">
              <w:rPr>
                <w:color w:val="0F172A"/>
                <w:sz w:val="18"/>
                <w:lang w:val="fr-BE"/>
              </w:rPr>
              <w:t xml:space="preserve">Présenter clairement le parcours fonctionnel de </w:t>
            </w:r>
            <w:proofErr w:type="spellStart"/>
            <w:r w:rsidRPr="003251AA">
              <w:rPr>
                <w:color w:val="0F172A"/>
                <w:sz w:val="18"/>
                <w:lang w:val="fr-BE"/>
              </w:rPr>
              <w:t>SaveFunds</w:t>
            </w:r>
            <w:proofErr w:type="spellEnd"/>
            <w:r w:rsidRPr="003251AA">
              <w:rPr>
                <w:color w:val="0F172A"/>
                <w:sz w:val="18"/>
                <w:lang w:val="fr-BE"/>
              </w:rPr>
              <w:t xml:space="preserve"> après la refonte du projet. Le document distingue les fonctionnalités déjà présentes dans le code actuel des extensions prévues pour une version production.</w:t>
            </w:r>
          </w:p>
        </w:tc>
      </w:tr>
    </w:tbl>
    <w:p w14:paraId="2D4F6082" w14:textId="77777777" w:rsidR="005D4420" w:rsidRPr="003251AA" w:rsidRDefault="005D4420">
      <w:pPr>
        <w:rPr>
          <w:lang w:val="fr-BE"/>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04"/>
        <w:gridCol w:w="7056"/>
      </w:tblGrid>
      <w:tr w:rsidR="005D4420" w14:paraId="45741359" w14:textId="77777777">
        <w:trPr>
          <w:jc w:val="center"/>
        </w:trPr>
        <w:tc>
          <w:tcPr>
            <w:tcW w:w="2304" w:type="dxa"/>
            <w:shd w:val="clear" w:color="auto" w:fill="17458F"/>
            <w:vAlign w:val="center"/>
          </w:tcPr>
          <w:p w14:paraId="593635AA" w14:textId="77777777" w:rsidR="005D4420" w:rsidRDefault="00000000">
            <w:pPr>
              <w:spacing w:after="0"/>
            </w:pPr>
            <w:proofErr w:type="spellStart"/>
            <w:r>
              <w:rPr>
                <w:b/>
                <w:color w:val="FFFFFF"/>
                <w:sz w:val="16"/>
              </w:rPr>
              <w:t>Élément</w:t>
            </w:r>
            <w:proofErr w:type="spellEnd"/>
          </w:p>
        </w:tc>
        <w:tc>
          <w:tcPr>
            <w:tcW w:w="7056" w:type="dxa"/>
            <w:shd w:val="clear" w:color="auto" w:fill="17458F"/>
            <w:vAlign w:val="center"/>
          </w:tcPr>
          <w:p w14:paraId="0FB59DD1" w14:textId="77777777" w:rsidR="005D4420" w:rsidRDefault="00000000">
            <w:pPr>
              <w:spacing w:after="0"/>
            </w:pPr>
            <w:r>
              <w:rPr>
                <w:b/>
                <w:color w:val="FFFFFF"/>
                <w:sz w:val="16"/>
              </w:rPr>
              <w:t>Description</w:t>
            </w:r>
          </w:p>
        </w:tc>
      </w:tr>
      <w:tr w:rsidR="005D4420" w:rsidRPr="00077ED6" w14:paraId="6943A8FE" w14:textId="77777777">
        <w:trPr>
          <w:jc w:val="center"/>
        </w:trPr>
        <w:tc>
          <w:tcPr>
            <w:tcW w:w="2304" w:type="dxa"/>
            <w:vAlign w:val="center"/>
          </w:tcPr>
          <w:p w14:paraId="11170E8F" w14:textId="77777777" w:rsidR="005D4420" w:rsidRDefault="00000000">
            <w:pPr>
              <w:spacing w:after="0"/>
            </w:pPr>
            <w:proofErr w:type="spellStart"/>
            <w:r>
              <w:rPr>
                <w:color w:val="0F172A"/>
                <w:sz w:val="16"/>
              </w:rPr>
              <w:t>Projet</w:t>
            </w:r>
            <w:proofErr w:type="spellEnd"/>
          </w:p>
        </w:tc>
        <w:tc>
          <w:tcPr>
            <w:tcW w:w="7056" w:type="dxa"/>
            <w:vAlign w:val="center"/>
          </w:tcPr>
          <w:p w14:paraId="3C963387" w14:textId="77777777" w:rsidR="005D4420" w:rsidRPr="003251AA" w:rsidRDefault="00000000">
            <w:pPr>
              <w:spacing w:after="0"/>
              <w:rPr>
                <w:lang w:val="fr-BE"/>
              </w:rPr>
            </w:pPr>
            <w:proofErr w:type="spellStart"/>
            <w:r w:rsidRPr="003251AA">
              <w:rPr>
                <w:color w:val="0F172A"/>
                <w:sz w:val="16"/>
                <w:lang w:val="fr-BE"/>
              </w:rPr>
              <w:t>SaveFunds</w:t>
            </w:r>
            <w:proofErr w:type="spellEnd"/>
            <w:r w:rsidRPr="003251AA">
              <w:rPr>
                <w:color w:val="0F172A"/>
                <w:sz w:val="16"/>
                <w:lang w:val="fr-BE"/>
              </w:rPr>
              <w:t xml:space="preserve"> - application de vigilance financière pour PME/SRL belges</w:t>
            </w:r>
          </w:p>
        </w:tc>
      </w:tr>
      <w:tr w:rsidR="005D4420" w14:paraId="0AB8AA80" w14:textId="77777777">
        <w:trPr>
          <w:jc w:val="center"/>
        </w:trPr>
        <w:tc>
          <w:tcPr>
            <w:tcW w:w="2304" w:type="dxa"/>
            <w:shd w:val="clear" w:color="auto" w:fill="F2F4F7"/>
            <w:vAlign w:val="center"/>
          </w:tcPr>
          <w:p w14:paraId="63B70824" w14:textId="77777777" w:rsidR="005D4420" w:rsidRDefault="00000000">
            <w:pPr>
              <w:spacing w:after="0"/>
            </w:pPr>
            <w:r>
              <w:rPr>
                <w:color w:val="0F172A"/>
                <w:sz w:val="16"/>
              </w:rPr>
              <w:t>Backend</w:t>
            </w:r>
          </w:p>
        </w:tc>
        <w:tc>
          <w:tcPr>
            <w:tcW w:w="7056" w:type="dxa"/>
            <w:shd w:val="clear" w:color="auto" w:fill="F2F4F7"/>
            <w:vAlign w:val="center"/>
          </w:tcPr>
          <w:p w14:paraId="7FC02E2E" w14:textId="77777777" w:rsidR="005D4420" w:rsidRDefault="00000000">
            <w:pPr>
              <w:spacing w:after="0"/>
            </w:pPr>
            <w:r>
              <w:rPr>
                <w:color w:val="0F172A"/>
                <w:sz w:val="16"/>
              </w:rPr>
              <w:t>Spring Boot 3.4 / Java 21 / PostgreSQL / Flyway</w:t>
            </w:r>
          </w:p>
        </w:tc>
      </w:tr>
      <w:tr w:rsidR="005D4420" w14:paraId="07F4A63E" w14:textId="77777777">
        <w:trPr>
          <w:jc w:val="center"/>
        </w:trPr>
        <w:tc>
          <w:tcPr>
            <w:tcW w:w="2304" w:type="dxa"/>
            <w:vAlign w:val="center"/>
          </w:tcPr>
          <w:p w14:paraId="6971B9DA" w14:textId="77777777" w:rsidR="005D4420" w:rsidRDefault="00000000">
            <w:pPr>
              <w:spacing w:after="0"/>
            </w:pPr>
            <w:r>
              <w:rPr>
                <w:color w:val="0F172A"/>
                <w:sz w:val="16"/>
              </w:rPr>
              <w:t>Frontend</w:t>
            </w:r>
          </w:p>
        </w:tc>
        <w:tc>
          <w:tcPr>
            <w:tcW w:w="7056" w:type="dxa"/>
            <w:vAlign w:val="center"/>
          </w:tcPr>
          <w:p w14:paraId="4AF3D9BB" w14:textId="77777777" w:rsidR="005D4420" w:rsidRDefault="00000000">
            <w:pPr>
              <w:spacing w:after="0"/>
            </w:pPr>
            <w:r>
              <w:rPr>
                <w:color w:val="0F172A"/>
                <w:sz w:val="16"/>
              </w:rPr>
              <w:t>Angular</w:t>
            </w:r>
          </w:p>
        </w:tc>
      </w:tr>
      <w:tr w:rsidR="005D4420" w14:paraId="728CAC21" w14:textId="77777777">
        <w:trPr>
          <w:jc w:val="center"/>
        </w:trPr>
        <w:tc>
          <w:tcPr>
            <w:tcW w:w="2304" w:type="dxa"/>
            <w:shd w:val="clear" w:color="auto" w:fill="F2F4F7"/>
            <w:vAlign w:val="center"/>
          </w:tcPr>
          <w:p w14:paraId="4F9A3AB1" w14:textId="77777777" w:rsidR="005D4420" w:rsidRDefault="00000000">
            <w:pPr>
              <w:spacing w:after="0"/>
            </w:pPr>
            <w:proofErr w:type="spellStart"/>
            <w:r>
              <w:rPr>
                <w:color w:val="0F172A"/>
                <w:sz w:val="16"/>
              </w:rPr>
              <w:t>Rôles</w:t>
            </w:r>
            <w:proofErr w:type="spellEnd"/>
          </w:p>
        </w:tc>
        <w:tc>
          <w:tcPr>
            <w:tcW w:w="7056" w:type="dxa"/>
            <w:shd w:val="clear" w:color="auto" w:fill="F2F4F7"/>
            <w:vAlign w:val="center"/>
          </w:tcPr>
          <w:p w14:paraId="6ACA6B8B" w14:textId="77777777" w:rsidR="005D4420" w:rsidRDefault="00000000">
            <w:pPr>
              <w:spacing w:after="0"/>
            </w:pPr>
            <w:r>
              <w:rPr>
                <w:color w:val="0F172A"/>
                <w:sz w:val="16"/>
              </w:rPr>
              <w:t>DIRIGEANT, COMPTABLE</w:t>
            </w:r>
          </w:p>
        </w:tc>
      </w:tr>
      <w:tr w:rsidR="005D4420" w:rsidRPr="00077ED6" w14:paraId="0F4DA546" w14:textId="77777777">
        <w:trPr>
          <w:jc w:val="center"/>
        </w:trPr>
        <w:tc>
          <w:tcPr>
            <w:tcW w:w="2304" w:type="dxa"/>
            <w:vAlign w:val="center"/>
          </w:tcPr>
          <w:p w14:paraId="19B458EA" w14:textId="77777777" w:rsidR="005D4420" w:rsidRDefault="00000000">
            <w:pPr>
              <w:spacing w:after="0"/>
            </w:pPr>
            <w:r>
              <w:rPr>
                <w:color w:val="0F172A"/>
                <w:sz w:val="16"/>
              </w:rPr>
              <w:t>Sources</w:t>
            </w:r>
          </w:p>
        </w:tc>
        <w:tc>
          <w:tcPr>
            <w:tcW w:w="7056" w:type="dxa"/>
            <w:vAlign w:val="center"/>
          </w:tcPr>
          <w:p w14:paraId="36C3C447" w14:textId="77777777" w:rsidR="005D4420" w:rsidRPr="003251AA" w:rsidRDefault="00000000">
            <w:pPr>
              <w:spacing w:after="0"/>
              <w:rPr>
                <w:lang w:val="fr-BE"/>
              </w:rPr>
            </w:pPr>
            <w:r w:rsidRPr="003251AA">
              <w:rPr>
                <w:color w:val="0F172A"/>
                <w:sz w:val="16"/>
                <w:lang w:val="fr-BE"/>
              </w:rPr>
              <w:t>BCE, BNB/CBSO, bilan provisoire, extrait bancaire</w:t>
            </w:r>
          </w:p>
        </w:tc>
      </w:tr>
      <w:tr w:rsidR="005D4420" w14:paraId="35CE924F" w14:textId="77777777">
        <w:trPr>
          <w:jc w:val="center"/>
        </w:trPr>
        <w:tc>
          <w:tcPr>
            <w:tcW w:w="2304" w:type="dxa"/>
            <w:shd w:val="clear" w:color="auto" w:fill="F2F4F7"/>
            <w:vAlign w:val="center"/>
          </w:tcPr>
          <w:p w14:paraId="30CA1ADD" w14:textId="77777777" w:rsidR="005D4420" w:rsidRDefault="00000000">
            <w:pPr>
              <w:spacing w:after="0"/>
            </w:pPr>
            <w:r>
              <w:rPr>
                <w:color w:val="0F172A"/>
                <w:sz w:val="16"/>
              </w:rPr>
              <w:t>Date</w:t>
            </w:r>
          </w:p>
        </w:tc>
        <w:tc>
          <w:tcPr>
            <w:tcW w:w="7056" w:type="dxa"/>
            <w:shd w:val="clear" w:color="auto" w:fill="F2F4F7"/>
            <w:vAlign w:val="center"/>
          </w:tcPr>
          <w:p w14:paraId="54755F1C" w14:textId="77777777" w:rsidR="005D4420" w:rsidRDefault="00000000">
            <w:pPr>
              <w:spacing w:after="0"/>
            </w:pPr>
            <w:r>
              <w:rPr>
                <w:color w:val="0F172A"/>
                <w:sz w:val="16"/>
              </w:rPr>
              <w:t>Juillet 2026</w:t>
            </w:r>
          </w:p>
        </w:tc>
      </w:tr>
    </w:tbl>
    <w:p w14:paraId="50CFB212" w14:textId="77777777" w:rsidR="005D4420" w:rsidRDefault="005D4420"/>
    <w:p w14:paraId="4AEF406B" w14:textId="77777777" w:rsidR="005D4420" w:rsidRDefault="00000000">
      <w:r>
        <w:br w:type="page"/>
      </w:r>
    </w:p>
    <w:p w14:paraId="57872794" w14:textId="77777777" w:rsidR="005D4420" w:rsidRDefault="00000000">
      <w:pPr>
        <w:spacing w:before="240" w:after="120"/>
      </w:pPr>
      <w:r>
        <w:rPr>
          <w:b/>
          <w:color w:val="17458F"/>
          <w:sz w:val="32"/>
        </w:rPr>
        <w:lastRenderedPageBreak/>
        <w:t xml:space="preserve">1. Vue </w:t>
      </w:r>
      <w:proofErr w:type="spellStart"/>
      <w:r>
        <w:rPr>
          <w:b/>
          <w:color w:val="17458F"/>
          <w:sz w:val="32"/>
        </w:rPr>
        <w:t>synthétique</w:t>
      </w:r>
      <w:proofErr w:type="spellEnd"/>
      <w:r>
        <w:rPr>
          <w:b/>
          <w:color w:val="17458F"/>
          <w:sz w:val="32"/>
        </w:rPr>
        <w:t xml:space="preserve"> du workflow</w:t>
      </w:r>
    </w:p>
    <w:p w14:paraId="77064961" w14:textId="77777777" w:rsidR="005D4420" w:rsidRPr="003251AA" w:rsidRDefault="00000000">
      <w:pPr>
        <w:spacing w:after="120" w:line="264" w:lineRule="auto"/>
        <w:rPr>
          <w:lang w:val="fr-BE"/>
        </w:rPr>
      </w:pPr>
      <w:proofErr w:type="spellStart"/>
      <w:r w:rsidRPr="003251AA">
        <w:rPr>
          <w:color w:val="0F172A"/>
          <w:lang w:val="fr-BE"/>
        </w:rPr>
        <w:t>SaveFunds</w:t>
      </w:r>
      <w:proofErr w:type="spellEnd"/>
      <w:r w:rsidRPr="003251AA">
        <w:rPr>
          <w:color w:val="0F172A"/>
          <w:lang w:val="fr-BE"/>
        </w:rPr>
        <w:t xml:space="preserve"> part d’une entreprise officielle identifiée via la BCE, puis consolide plusieurs sources financières afin de calculer des indicateurs de vigilance. Le dirigeant peut simuler une décision financière, tandis que le comptable dispose d’une vue portefeuille pour suivre les dossiers à risque.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5D4420" w14:paraId="1951767D" w14:textId="77777777">
        <w:trPr>
          <w:jc w:val="center"/>
        </w:trPr>
        <w:tc>
          <w:tcPr>
            <w:tcW w:w="9360" w:type="dxa"/>
            <w:shd w:val="clear" w:color="auto" w:fill="EAF8F1"/>
            <w:vAlign w:val="center"/>
          </w:tcPr>
          <w:p w14:paraId="473A0EAA" w14:textId="3B570C51" w:rsidR="005D4420" w:rsidRDefault="003251AA">
            <w:pPr>
              <w:spacing w:after="0"/>
            </w:pPr>
            <w:r>
              <w:rPr>
                <w:b/>
                <w:color w:val="17458F"/>
                <w:sz w:val="18"/>
              </w:rPr>
              <w:t xml:space="preserve">En résumé </w:t>
            </w:r>
          </w:p>
        </w:tc>
      </w:tr>
      <w:tr w:rsidR="005D4420" w:rsidRPr="00077ED6" w14:paraId="2F2C9033" w14:textId="77777777">
        <w:trPr>
          <w:jc w:val="center"/>
        </w:trPr>
        <w:tc>
          <w:tcPr>
            <w:tcW w:w="9360" w:type="dxa"/>
            <w:shd w:val="clear" w:color="auto" w:fill="EAF8F1"/>
            <w:vAlign w:val="center"/>
          </w:tcPr>
          <w:p w14:paraId="653B4E02" w14:textId="77777777" w:rsidR="005D4420" w:rsidRPr="003251AA" w:rsidRDefault="00000000">
            <w:pPr>
              <w:spacing w:after="0"/>
              <w:rPr>
                <w:lang w:val="fr-BE"/>
              </w:rPr>
            </w:pPr>
            <w:proofErr w:type="spellStart"/>
            <w:r w:rsidRPr="003251AA">
              <w:rPr>
                <w:color w:val="0F172A"/>
                <w:sz w:val="18"/>
                <w:lang w:val="fr-BE"/>
              </w:rPr>
              <w:t>SaveFunds</w:t>
            </w:r>
            <w:proofErr w:type="spellEnd"/>
            <w:r w:rsidRPr="003251AA">
              <w:rPr>
                <w:color w:val="0F172A"/>
                <w:sz w:val="18"/>
                <w:lang w:val="fr-BE"/>
              </w:rPr>
              <w:t xml:space="preserve"> aide un dirigeant de PME belge à savoir si une décision financière courante reste prudente, en croisant la BCE, la BNB, un bilan provisoire et les données bancaires disponibles.</w:t>
            </w:r>
          </w:p>
        </w:tc>
      </w:tr>
    </w:tbl>
    <w:p w14:paraId="5BA4B676" w14:textId="77777777" w:rsidR="005D4420" w:rsidRPr="003251AA" w:rsidRDefault="005D4420">
      <w:pPr>
        <w:rPr>
          <w:lang w:val="fr-BE"/>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32"/>
        <w:gridCol w:w="5184"/>
        <w:gridCol w:w="1944"/>
      </w:tblGrid>
      <w:tr w:rsidR="005D4420" w14:paraId="493C3CBB" w14:textId="77777777">
        <w:trPr>
          <w:jc w:val="center"/>
        </w:trPr>
        <w:tc>
          <w:tcPr>
            <w:tcW w:w="2232" w:type="dxa"/>
            <w:shd w:val="clear" w:color="auto" w:fill="17458F"/>
            <w:vAlign w:val="center"/>
          </w:tcPr>
          <w:p w14:paraId="58F8C713" w14:textId="77777777" w:rsidR="005D4420" w:rsidRDefault="00000000">
            <w:pPr>
              <w:spacing w:after="0"/>
            </w:pPr>
            <w:r>
              <w:rPr>
                <w:b/>
                <w:color w:val="FFFFFF"/>
                <w:sz w:val="16"/>
              </w:rPr>
              <w:t>Bloc</w:t>
            </w:r>
          </w:p>
        </w:tc>
        <w:tc>
          <w:tcPr>
            <w:tcW w:w="5184" w:type="dxa"/>
            <w:shd w:val="clear" w:color="auto" w:fill="17458F"/>
            <w:vAlign w:val="center"/>
          </w:tcPr>
          <w:p w14:paraId="5AFA078E" w14:textId="77777777" w:rsidR="005D4420" w:rsidRDefault="00000000">
            <w:pPr>
              <w:spacing w:after="0"/>
            </w:pPr>
            <w:proofErr w:type="spellStart"/>
            <w:r>
              <w:rPr>
                <w:b/>
                <w:color w:val="FFFFFF"/>
                <w:sz w:val="16"/>
              </w:rPr>
              <w:t>Rôle</w:t>
            </w:r>
            <w:proofErr w:type="spellEnd"/>
            <w:r>
              <w:rPr>
                <w:b/>
                <w:color w:val="FFFFFF"/>
                <w:sz w:val="16"/>
              </w:rPr>
              <w:t xml:space="preserve"> dans le workflow</w:t>
            </w:r>
          </w:p>
        </w:tc>
        <w:tc>
          <w:tcPr>
            <w:tcW w:w="1944" w:type="dxa"/>
            <w:shd w:val="clear" w:color="auto" w:fill="17458F"/>
            <w:vAlign w:val="center"/>
          </w:tcPr>
          <w:p w14:paraId="4500C2C1" w14:textId="77777777" w:rsidR="005D4420" w:rsidRDefault="00000000">
            <w:pPr>
              <w:spacing w:after="0"/>
            </w:pPr>
            <w:r>
              <w:rPr>
                <w:b/>
                <w:color w:val="FFFFFF"/>
                <w:sz w:val="16"/>
              </w:rPr>
              <w:t>État</w:t>
            </w:r>
          </w:p>
        </w:tc>
      </w:tr>
      <w:tr w:rsidR="005D4420" w14:paraId="63BB8408" w14:textId="77777777">
        <w:trPr>
          <w:jc w:val="center"/>
        </w:trPr>
        <w:tc>
          <w:tcPr>
            <w:tcW w:w="2232" w:type="dxa"/>
            <w:vAlign w:val="center"/>
          </w:tcPr>
          <w:p w14:paraId="26F2AAE0" w14:textId="77777777" w:rsidR="005D4420" w:rsidRDefault="00000000">
            <w:pPr>
              <w:spacing w:after="0"/>
            </w:pPr>
            <w:proofErr w:type="spellStart"/>
            <w:r>
              <w:rPr>
                <w:color w:val="0F172A"/>
                <w:sz w:val="16"/>
              </w:rPr>
              <w:t>Authentification</w:t>
            </w:r>
            <w:proofErr w:type="spellEnd"/>
          </w:p>
        </w:tc>
        <w:tc>
          <w:tcPr>
            <w:tcW w:w="5184" w:type="dxa"/>
            <w:vAlign w:val="center"/>
          </w:tcPr>
          <w:p w14:paraId="46921E27" w14:textId="77777777" w:rsidR="005D4420" w:rsidRPr="003251AA" w:rsidRDefault="00000000">
            <w:pPr>
              <w:spacing w:after="0"/>
              <w:rPr>
                <w:lang w:val="fr-BE"/>
              </w:rPr>
            </w:pPr>
            <w:r w:rsidRPr="003251AA">
              <w:rPr>
                <w:color w:val="0F172A"/>
                <w:sz w:val="16"/>
                <w:lang w:val="fr-BE"/>
              </w:rPr>
              <w:t>Créer un compte, se connecter, gérer les rôles.</w:t>
            </w:r>
          </w:p>
        </w:tc>
        <w:tc>
          <w:tcPr>
            <w:tcW w:w="1944" w:type="dxa"/>
            <w:vAlign w:val="center"/>
          </w:tcPr>
          <w:p w14:paraId="6E9BA2A5" w14:textId="77777777" w:rsidR="005D4420" w:rsidRDefault="00000000">
            <w:pPr>
              <w:spacing w:after="0"/>
            </w:pPr>
            <w:proofErr w:type="spellStart"/>
            <w:r>
              <w:rPr>
                <w:color w:val="0F172A"/>
                <w:sz w:val="16"/>
              </w:rPr>
              <w:t>Implémenté</w:t>
            </w:r>
            <w:proofErr w:type="spellEnd"/>
          </w:p>
        </w:tc>
      </w:tr>
      <w:tr w:rsidR="005D4420" w14:paraId="031E4393" w14:textId="77777777">
        <w:trPr>
          <w:jc w:val="center"/>
        </w:trPr>
        <w:tc>
          <w:tcPr>
            <w:tcW w:w="2232" w:type="dxa"/>
            <w:shd w:val="clear" w:color="auto" w:fill="F2F4F7"/>
            <w:vAlign w:val="center"/>
          </w:tcPr>
          <w:p w14:paraId="2BC51CEB" w14:textId="77777777" w:rsidR="005D4420" w:rsidRDefault="00000000">
            <w:pPr>
              <w:spacing w:after="0"/>
            </w:pPr>
            <w:r>
              <w:rPr>
                <w:color w:val="0F172A"/>
                <w:sz w:val="16"/>
              </w:rPr>
              <w:t>BCE</w:t>
            </w:r>
          </w:p>
        </w:tc>
        <w:tc>
          <w:tcPr>
            <w:tcW w:w="5184" w:type="dxa"/>
            <w:shd w:val="clear" w:color="auto" w:fill="F2F4F7"/>
            <w:vAlign w:val="center"/>
          </w:tcPr>
          <w:p w14:paraId="43F3406F" w14:textId="77777777" w:rsidR="005D4420" w:rsidRPr="003251AA" w:rsidRDefault="00000000">
            <w:pPr>
              <w:spacing w:after="0"/>
              <w:rPr>
                <w:lang w:val="fr-BE"/>
              </w:rPr>
            </w:pPr>
            <w:r w:rsidRPr="003251AA">
              <w:rPr>
                <w:color w:val="0F172A"/>
                <w:sz w:val="16"/>
                <w:lang w:val="fr-BE"/>
              </w:rPr>
              <w:t>Rechercher une entreprise officielle et confirmer son rattachement.</w:t>
            </w:r>
          </w:p>
        </w:tc>
        <w:tc>
          <w:tcPr>
            <w:tcW w:w="1944" w:type="dxa"/>
            <w:shd w:val="clear" w:color="auto" w:fill="F2F4F7"/>
            <w:vAlign w:val="center"/>
          </w:tcPr>
          <w:p w14:paraId="65FBACBA" w14:textId="77777777" w:rsidR="005D4420" w:rsidRDefault="00000000">
            <w:pPr>
              <w:spacing w:after="0"/>
            </w:pPr>
            <w:proofErr w:type="spellStart"/>
            <w:r>
              <w:rPr>
                <w:color w:val="0F172A"/>
                <w:sz w:val="16"/>
              </w:rPr>
              <w:t>Implémenté</w:t>
            </w:r>
            <w:proofErr w:type="spellEnd"/>
            <w:r>
              <w:rPr>
                <w:color w:val="0F172A"/>
                <w:sz w:val="16"/>
              </w:rPr>
              <w:t xml:space="preserve"> avec Public Search / Open Data</w:t>
            </w:r>
          </w:p>
        </w:tc>
      </w:tr>
      <w:tr w:rsidR="005D4420" w:rsidRPr="00077ED6" w14:paraId="754CA174" w14:textId="77777777">
        <w:trPr>
          <w:jc w:val="center"/>
        </w:trPr>
        <w:tc>
          <w:tcPr>
            <w:tcW w:w="2232" w:type="dxa"/>
            <w:vAlign w:val="center"/>
          </w:tcPr>
          <w:p w14:paraId="3B131660" w14:textId="77777777" w:rsidR="005D4420" w:rsidRDefault="00000000">
            <w:pPr>
              <w:spacing w:after="0"/>
            </w:pPr>
            <w:r>
              <w:rPr>
                <w:color w:val="0F172A"/>
                <w:sz w:val="16"/>
              </w:rPr>
              <w:t>BNB/CBSO</w:t>
            </w:r>
          </w:p>
        </w:tc>
        <w:tc>
          <w:tcPr>
            <w:tcW w:w="5184" w:type="dxa"/>
            <w:vAlign w:val="center"/>
          </w:tcPr>
          <w:p w14:paraId="664E2EA7" w14:textId="77777777" w:rsidR="005D4420" w:rsidRPr="003251AA" w:rsidRDefault="00000000">
            <w:pPr>
              <w:spacing w:after="0"/>
              <w:rPr>
                <w:lang w:val="fr-BE"/>
              </w:rPr>
            </w:pPr>
            <w:r w:rsidRPr="003251AA">
              <w:rPr>
                <w:color w:val="0F172A"/>
                <w:sz w:val="16"/>
                <w:lang w:val="fr-BE"/>
              </w:rPr>
              <w:t>Lister les comptes annuels et importer les chiffres disponibles.</w:t>
            </w:r>
          </w:p>
        </w:tc>
        <w:tc>
          <w:tcPr>
            <w:tcW w:w="1944" w:type="dxa"/>
            <w:vAlign w:val="center"/>
          </w:tcPr>
          <w:p w14:paraId="60609BFA" w14:textId="77777777" w:rsidR="005D4420" w:rsidRPr="003251AA" w:rsidRDefault="00000000">
            <w:pPr>
              <w:spacing w:after="0"/>
              <w:rPr>
                <w:lang w:val="fr-BE"/>
              </w:rPr>
            </w:pPr>
            <w:r w:rsidRPr="003251AA">
              <w:rPr>
                <w:color w:val="0F172A"/>
                <w:sz w:val="16"/>
                <w:lang w:val="fr-BE"/>
              </w:rPr>
              <w:t>Implémenté partiellement selon disponibilité CSV</w:t>
            </w:r>
          </w:p>
        </w:tc>
      </w:tr>
      <w:tr w:rsidR="005D4420" w:rsidRPr="00077ED6" w14:paraId="5560AB4F" w14:textId="77777777">
        <w:trPr>
          <w:jc w:val="center"/>
        </w:trPr>
        <w:tc>
          <w:tcPr>
            <w:tcW w:w="2232" w:type="dxa"/>
            <w:shd w:val="clear" w:color="auto" w:fill="F2F4F7"/>
            <w:vAlign w:val="center"/>
          </w:tcPr>
          <w:p w14:paraId="17DAE4F7" w14:textId="77777777" w:rsidR="005D4420" w:rsidRDefault="00000000">
            <w:pPr>
              <w:spacing w:after="0"/>
            </w:pPr>
            <w:r>
              <w:rPr>
                <w:color w:val="0F172A"/>
                <w:sz w:val="16"/>
              </w:rPr>
              <w:t xml:space="preserve">Bilan </w:t>
            </w:r>
            <w:proofErr w:type="spellStart"/>
            <w:r>
              <w:rPr>
                <w:color w:val="0F172A"/>
                <w:sz w:val="16"/>
              </w:rPr>
              <w:t>provisoire</w:t>
            </w:r>
            <w:proofErr w:type="spellEnd"/>
          </w:p>
        </w:tc>
        <w:tc>
          <w:tcPr>
            <w:tcW w:w="5184" w:type="dxa"/>
            <w:shd w:val="clear" w:color="auto" w:fill="F2F4F7"/>
            <w:vAlign w:val="center"/>
          </w:tcPr>
          <w:p w14:paraId="438E9B17" w14:textId="77777777" w:rsidR="005D4420" w:rsidRPr="003251AA" w:rsidRDefault="00000000">
            <w:pPr>
              <w:spacing w:after="0"/>
              <w:rPr>
                <w:lang w:val="fr-BE"/>
              </w:rPr>
            </w:pPr>
            <w:r w:rsidRPr="003251AA">
              <w:rPr>
                <w:color w:val="0F172A"/>
                <w:sz w:val="16"/>
                <w:lang w:val="fr-BE"/>
              </w:rPr>
              <w:t>Importer des données comptables récentes.</w:t>
            </w:r>
          </w:p>
        </w:tc>
        <w:tc>
          <w:tcPr>
            <w:tcW w:w="1944" w:type="dxa"/>
            <w:shd w:val="clear" w:color="auto" w:fill="F2F4F7"/>
            <w:vAlign w:val="center"/>
          </w:tcPr>
          <w:p w14:paraId="50E0A682" w14:textId="77777777" w:rsidR="005D4420" w:rsidRPr="003251AA" w:rsidRDefault="00000000">
            <w:pPr>
              <w:spacing w:after="0"/>
              <w:rPr>
                <w:lang w:val="fr-BE"/>
              </w:rPr>
            </w:pPr>
            <w:r w:rsidRPr="003251AA">
              <w:rPr>
                <w:color w:val="0F172A"/>
                <w:sz w:val="16"/>
                <w:lang w:val="fr-BE"/>
              </w:rPr>
              <w:t>CSV implémenté ; PDF/Word/Excel prévus</w:t>
            </w:r>
          </w:p>
        </w:tc>
      </w:tr>
      <w:tr w:rsidR="005D4420" w:rsidRPr="00077ED6" w14:paraId="1194B10A" w14:textId="77777777">
        <w:trPr>
          <w:jc w:val="center"/>
        </w:trPr>
        <w:tc>
          <w:tcPr>
            <w:tcW w:w="2232" w:type="dxa"/>
            <w:vAlign w:val="center"/>
          </w:tcPr>
          <w:p w14:paraId="7898C69E" w14:textId="77777777" w:rsidR="005D4420" w:rsidRDefault="00000000">
            <w:pPr>
              <w:spacing w:after="0"/>
            </w:pPr>
            <w:r>
              <w:rPr>
                <w:color w:val="0F172A"/>
                <w:sz w:val="16"/>
              </w:rPr>
              <w:t>Banque</w:t>
            </w:r>
          </w:p>
        </w:tc>
        <w:tc>
          <w:tcPr>
            <w:tcW w:w="5184" w:type="dxa"/>
            <w:vAlign w:val="center"/>
          </w:tcPr>
          <w:p w14:paraId="1808A232" w14:textId="77777777" w:rsidR="005D4420" w:rsidRPr="003251AA" w:rsidRDefault="00000000">
            <w:pPr>
              <w:spacing w:after="0"/>
              <w:rPr>
                <w:lang w:val="fr-BE"/>
              </w:rPr>
            </w:pPr>
            <w:r w:rsidRPr="003251AA">
              <w:rPr>
                <w:color w:val="0F172A"/>
                <w:sz w:val="16"/>
                <w:lang w:val="fr-BE"/>
              </w:rPr>
              <w:t>Importer les mouvements bancaires pour la trésorerie réelle.</w:t>
            </w:r>
          </w:p>
        </w:tc>
        <w:tc>
          <w:tcPr>
            <w:tcW w:w="1944" w:type="dxa"/>
            <w:vAlign w:val="center"/>
          </w:tcPr>
          <w:p w14:paraId="1E432950" w14:textId="77777777" w:rsidR="005D4420" w:rsidRPr="003251AA" w:rsidRDefault="00000000">
            <w:pPr>
              <w:spacing w:after="0"/>
              <w:rPr>
                <w:lang w:val="fr-BE"/>
              </w:rPr>
            </w:pPr>
            <w:r w:rsidRPr="003251AA">
              <w:rPr>
                <w:color w:val="0F172A"/>
                <w:sz w:val="16"/>
                <w:lang w:val="fr-BE"/>
              </w:rPr>
              <w:t>CSV implémenté ; PSD2/CODA/PDF prévus</w:t>
            </w:r>
          </w:p>
        </w:tc>
      </w:tr>
      <w:tr w:rsidR="005D4420" w14:paraId="29A1AAC9" w14:textId="77777777">
        <w:trPr>
          <w:jc w:val="center"/>
        </w:trPr>
        <w:tc>
          <w:tcPr>
            <w:tcW w:w="2232" w:type="dxa"/>
            <w:shd w:val="clear" w:color="auto" w:fill="F2F4F7"/>
            <w:vAlign w:val="center"/>
          </w:tcPr>
          <w:p w14:paraId="10589158" w14:textId="77777777" w:rsidR="005D4420" w:rsidRDefault="00000000">
            <w:pPr>
              <w:spacing w:after="0"/>
            </w:pPr>
            <w:r>
              <w:rPr>
                <w:color w:val="0F172A"/>
                <w:sz w:val="16"/>
              </w:rPr>
              <w:t>Simulation</w:t>
            </w:r>
          </w:p>
        </w:tc>
        <w:tc>
          <w:tcPr>
            <w:tcW w:w="5184" w:type="dxa"/>
            <w:shd w:val="clear" w:color="auto" w:fill="F2F4F7"/>
            <w:vAlign w:val="center"/>
          </w:tcPr>
          <w:p w14:paraId="30CCA61A" w14:textId="77777777" w:rsidR="005D4420" w:rsidRPr="003251AA" w:rsidRDefault="00000000">
            <w:pPr>
              <w:spacing w:after="0"/>
              <w:rPr>
                <w:lang w:val="fr-BE"/>
              </w:rPr>
            </w:pPr>
            <w:r w:rsidRPr="003251AA">
              <w:rPr>
                <w:color w:val="0F172A"/>
                <w:sz w:val="16"/>
                <w:lang w:val="fr-BE"/>
              </w:rPr>
              <w:t>Calculer la décision tricolore et les recommandations.</w:t>
            </w:r>
          </w:p>
        </w:tc>
        <w:tc>
          <w:tcPr>
            <w:tcW w:w="1944" w:type="dxa"/>
            <w:shd w:val="clear" w:color="auto" w:fill="F2F4F7"/>
            <w:vAlign w:val="center"/>
          </w:tcPr>
          <w:p w14:paraId="360CF1B6" w14:textId="77777777" w:rsidR="005D4420" w:rsidRDefault="00000000">
            <w:pPr>
              <w:spacing w:after="0"/>
            </w:pPr>
            <w:proofErr w:type="spellStart"/>
            <w:r>
              <w:rPr>
                <w:color w:val="0F172A"/>
                <w:sz w:val="16"/>
              </w:rPr>
              <w:t>Implémenté</w:t>
            </w:r>
            <w:proofErr w:type="spellEnd"/>
          </w:p>
        </w:tc>
      </w:tr>
      <w:tr w:rsidR="005D4420" w:rsidRPr="00077ED6" w14:paraId="7AD0B003" w14:textId="77777777">
        <w:trPr>
          <w:jc w:val="center"/>
        </w:trPr>
        <w:tc>
          <w:tcPr>
            <w:tcW w:w="2232" w:type="dxa"/>
            <w:vAlign w:val="center"/>
          </w:tcPr>
          <w:p w14:paraId="3A21A86D" w14:textId="77777777" w:rsidR="005D4420" w:rsidRDefault="00000000">
            <w:pPr>
              <w:spacing w:after="0"/>
            </w:pPr>
            <w:proofErr w:type="spellStart"/>
            <w:r>
              <w:rPr>
                <w:color w:val="0F172A"/>
                <w:sz w:val="16"/>
              </w:rPr>
              <w:t>Comptable</w:t>
            </w:r>
            <w:proofErr w:type="spellEnd"/>
          </w:p>
        </w:tc>
        <w:tc>
          <w:tcPr>
            <w:tcW w:w="5184" w:type="dxa"/>
            <w:vAlign w:val="center"/>
          </w:tcPr>
          <w:p w14:paraId="38473B69" w14:textId="77777777" w:rsidR="005D4420" w:rsidRPr="003251AA" w:rsidRDefault="00000000">
            <w:pPr>
              <w:spacing w:after="0"/>
              <w:rPr>
                <w:lang w:val="fr-BE"/>
              </w:rPr>
            </w:pPr>
            <w:r w:rsidRPr="003251AA">
              <w:rPr>
                <w:color w:val="0F172A"/>
                <w:sz w:val="16"/>
                <w:lang w:val="fr-BE"/>
              </w:rPr>
              <w:t>Suivre les dossiers et alertes d’un portefeuille.</w:t>
            </w:r>
          </w:p>
        </w:tc>
        <w:tc>
          <w:tcPr>
            <w:tcW w:w="1944" w:type="dxa"/>
            <w:vAlign w:val="center"/>
          </w:tcPr>
          <w:p w14:paraId="1FBEEE82" w14:textId="77777777" w:rsidR="005D4420" w:rsidRPr="003251AA" w:rsidRDefault="00000000">
            <w:pPr>
              <w:spacing w:after="0"/>
              <w:rPr>
                <w:lang w:val="fr-BE"/>
              </w:rPr>
            </w:pPr>
            <w:r w:rsidRPr="003251AA">
              <w:rPr>
                <w:color w:val="0F172A"/>
                <w:sz w:val="16"/>
                <w:lang w:val="fr-BE"/>
              </w:rPr>
              <w:t>Dashboard implémenté, validations avancées prévues</w:t>
            </w:r>
          </w:p>
        </w:tc>
      </w:tr>
      <w:tr w:rsidR="005D4420" w:rsidRPr="00077ED6" w14:paraId="7E94A442" w14:textId="77777777">
        <w:trPr>
          <w:jc w:val="center"/>
        </w:trPr>
        <w:tc>
          <w:tcPr>
            <w:tcW w:w="2232" w:type="dxa"/>
            <w:shd w:val="clear" w:color="auto" w:fill="F2F4F7"/>
            <w:vAlign w:val="center"/>
          </w:tcPr>
          <w:p w14:paraId="32FD6B89" w14:textId="77777777" w:rsidR="005D4420" w:rsidRDefault="00000000">
            <w:pPr>
              <w:spacing w:after="0"/>
            </w:pPr>
            <w:r>
              <w:rPr>
                <w:color w:val="0F172A"/>
                <w:sz w:val="16"/>
              </w:rPr>
              <w:t>Audit</w:t>
            </w:r>
          </w:p>
        </w:tc>
        <w:tc>
          <w:tcPr>
            <w:tcW w:w="5184" w:type="dxa"/>
            <w:shd w:val="clear" w:color="auto" w:fill="F2F4F7"/>
            <w:vAlign w:val="center"/>
          </w:tcPr>
          <w:p w14:paraId="3F1337C4" w14:textId="77777777" w:rsidR="005D4420" w:rsidRDefault="00000000">
            <w:pPr>
              <w:spacing w:after="0"/>
            </w:pPr>
            <w:r>
              <w:rPr>
                <w:color w:val="0F172A"/>
                <w:sz w:val="16"/>
              </w:rPr>
              <w:t xml:space="preserve">Tracer les actions </w:t>
            </w:r>
            <w:proofErr w:type="spellStart"/>
            <w:r>
              <w:rPr>
                <w:color w:val="0F172A"/>
                <w:sz w:val="16"/>
              </w:rPr>
              <w:t>sensibles</w:t>
            </w:r>
            <w:proofErr w:type="spellEnd"/>
            <w:r>
              <w:rPr>
                <w:color w:val="0F172A"/>
                <w:sz w:val="16"/>
              </w:rPr>
              <w:t>.</w:t>
            </w:r>
          </w:p>
        </w:tc>
        <w:tc>
          <w:tcPr>
            <w:tcW w:w="1944" w:type="dxa"/>
            <w:shd w:val="clear" w:color="auto" w:fill="F2F4F7"/>
            <w:vAlign w:val="center"/>
          </w:tcPr>
          <w:p w14:paraId="5F4F419A" w14:textId="77777777" w:rsidR="005D4420" w:rsidRPr="003251AA" w:rsidRDefault="00000000">
            <w:pPr>
              <w:spacing w:after="0"/>
              <w:rPr>
                <w:lang w:val="fr-BE"/>
              </w:rPr>
            </w:pPr>
            <w:r w:rsidRPr="003251AA">
              <w:rPr>
                <w:color w:val="0F172A"/>
                <w:sz w:val="16"/>
                <w:lang w:val="fr-BE"/>
              </w:rPr>
              <w:t>Implémenté pour les actions principales</w:t>
            </w:r>
          </w:p>
        </w:tc>
      </w:tr>
    </w:tbl>
    <w:p w14:paraId="276E66B9" w14:textId="77777777" w:rsidR="005D4420" w:rsidRPr="003251AA" w:rsidRDefault="005D4420">
      <w:pPr>
        <w:rPr>
          <w:lang w:val="fr-BE"/>
        </w:rPr>
      </w:pPr>
    </w:p>
    <w:p w14:paraId="51678CAA" w14:textId="77777777" w:rsidR="005D4420" w:rsidRPr="003251AA" w:rsidRDefault="00000000">
      <w:pPr>
        <w:spacing w:before="240" w:after="120"/>
        <w:rPr>
          <w:lang w:val="fr-BE"/>
        </w:rPr>
      </w:pPr>
      <w:r w:rsidRPr="003251AA">
        <w:rPr>
          <w:b/>
          <w:color w:val="17458F"/>
          <w:sz w:val="32"/>
          <w:lang w:val="fr-BE"/>
        </w:rPr>
        <w:t>2. Workflow dirigeant</w:t>
      </w:r>
    </w:p>
    <w:p w14:paraId="0C8C3E36" w14:textId="77777777" w:rsidR="005D4420" w:rsidRPr="003251AA" w:rsidRDefault="00000000">
      <w:pPr>
        <w:spacing w:before="160" w:after="120"/>
        <w:rPr>
          <w:lang w:val="fr-BE"/>
        </w:rPr>
      </w:pPr>
      <w:r w:rsidRPr="003251AA">
        <w:rPr>
          <w:b/>
          <w:color w:val="17458F"/>
          <w:sz w:val="26"/>
          <w:lang w:val="fr-BE"/>
        </w:rPr>
        <w:t>Phase 1 - Accès à l’application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80"/>
        <w:gridCol w:w="5328"/>
        <w:gridCol w:w="2952"/>
      </w:tblGrid>
      <w:tr w:rsidR="005D4420" w:rsidRPr="00077ED6" w14:paraId="6A11C68F" w14:textId="77777777">
        <w:trPr>
          <w:jc w:val="center"/>
        </w:trPr>
        <w:tc>
          <w:tcPr>
            <w:tcW w:w="1080" w:type="dxa"/>
            <w:shd w:val="clear" w:color="auto" w:fill="17458F"/>
            <w:vAlign w:val="center"/>
          </w:tcPr>
          <w:p w14:paraId="7B3B5908" w14:textId="77777777" w:rsidR="005D4420" w:rsidRDefault="00000000">
            <w:pPr>
              <w:spacing w:after="0"/>
            </w:pPr>
            <w:r>
              <w:rPr>
                <w:b/>
                <w:color w:val="FFFFFF"/>
                <w:sz w:val="16"/>
              </w:rPr>
              <w:t>Étape</w:t>
            </w:r>
          </w:p>
        </w:tc>
        <w:tc>
          <w:tcPr>
            <w:tcW w:w="5328" w:type="dxa"/>
            <w:shd w:val="clear" w:color="auto" w:fill="17458F"/>
            <w:vAlign w:val="center"/>
          </w:tcPr>
          <w:p w14:paraId="2ED389AF" w14:textId="77777777" w:rsidR="005D4420" w:rsidRDefault="00000000">
            <w:pPr>
              <w:spacing w:after="0"/>
            </w:pPr>
            <w:r>
              <w:rPr>
                <w:b/>
                <w:color w:val="FFFFFF"/>
                <w:sz w:val="16"/>
              </w:rPr>
              <w:t xml:space="preserve">Action </w:t>
            </w:r>
            <w:proofErr w:type="spellStart"/>
            <w:r>
              <w:rPr>
                <w:b/>
                <w:color w:val="FFFFFF"/>
                <w:sz w:val="16"/>
              </w:rPr>
              <w:t>utilisateur</w:t>
            </w:r>
            <w:proofErr w:type="spellEnd"/>
            <w:r>
              <w:rPr>
                <w:b/>
                <w:color w:val="FFFFFF"/>
                <w:sz w:val="16"/>
              </w:rPr>
              <w:t xml:space="preserve"> / </w:t>
            </w:r>
            <w:proofErr w:type="spellStart"/>
            <w:r>
              <w:rPr>
                <w:b/>
                <w:color w:val="FFFFFF"/>
                <w:sz w:val="16"/>
              </w:rPr>
              <w:t>système</w:t>
            </w:r>
            <w:proofErr w:type="spellEnd"/>
          </w:p>
        </w:tc>
        <w:tc>
          <w:tcPr>
            <w:tcW w:w="2952" w:type="dxa"/>
            <w:shd w:val="clear" w:color="auto" w:fill="17458F"/>
            <w:vAlign w:val="center"/>
          </w:tcPr>
          <w:p w14:paraId="0455C922" w14:textId="77777777" w:rsidR="005D4420" w:rsidRPr="003251AA" w:rsidRDefault="00000000">
            <w:pPr>
              <w:spacing w:after="0"/>
              <w:rPr>
                <w:lang w:val="fr-BE"/>
              </w:rPr>
            </w:pPr>
            <w:r w:rsidRPr="003251AA">
              <w:rPr>
                <w:b/>
                <w:color w:val="FFFFFF"/>
                <w:sz w:val="16"/>
                <w:lang w:val="fr-BE"/>
              </w:rPr>
              <w:t>État dans le code actuel</w:t>
            </w:r>
          </w:p>
        </w:tc>
      </w:tr>
      <w:tr w:rsidR="005D4420" w14:paraId="3C51D639" w14:textId="77777777">
        <w:trPr>
          <w:jc w:val="center"/>
        </w:trPr>
        <w:tc>
          <w:tcPr>
            <w:tcW w:w="1080" w:type="dxa"/>
            <w:vAlign w:val="center"/>
          </w:tcPr>
          <w:p w14:paraId="46FB5868" w14:textId="77777777" w:rsidR="005D4420" w:rsidRDefault="00000000">
            <w:pPr>
              <w:spacing w:after="0"/>
            </w:pPr>
            <w:r>
              <w:rPr>
                <w:color w:val="0F172A"/>
                <w:sz w:val="16"/>
              </w:rPr>
              <w:t>1</w:t>
            </w:r>
          </w:p>
        </w:tc>
        <w:tc>
          <w:tcPr>
            <w:tcW w:w="5328" w:type="dxa"/>
            <w:vAlign w:val="center"/>
          </w:tcPr>
          <w:p w14:paraId="337B5C4F" w14:textId="77777777" w:rsidR="005D4420" w:rsidRPr="003251AA" w:rsidRDefault="00000000">
            <w:pPr>
              <w:spacing w:after="0"/>
              <w:rPr>
                <w:lang w:val="fr-BE"/>
              </w:rPr>
            </w:pPr>
            <w:r w:rsidRPr="003251AA">
              <w:rPr>
                <w:color w:val="0F172A"/>
                <w:sz w:val="16"/>
                <w:lang w:val="fr-BE"/>
              </w:rPr>
              <w:t>Le dirigeant crée un compte avec nom, prénom, email, mot de passe et rôle DIRIGEANT.</w:t>
            </w:r>
          </w:p>
        </w:tc>
        <w:tc>
          <w:tcPr>
            <w:tcW w:w="2952" w:type="dxa"/>
            <w:vAlign w:val="center"/>
          </w:tcPr>
          <w:p w14:paraId="1E9103F7" w14:textId="77777777" w:rsidR="005D4420" w:rsidRDefault="00000000">
            <w:pPr>
              <w:spacing w:after="0"/>
            </w:pPr>
            <w:proofErr w:type="spellStart"/>
            <w:r>
              <w:rPr>
                <w:color w:val="0F172A"/>
                <w:sz w:val="16"/>
              </w:rPr>
              <w:t>Implémenté</w:t>
            </w:r>
            <w:proofErr w:type="spellEnd"/>
          </w:p>
        </w:tc>
      </w:tr>
      <w:tr w:rsidR="005D4420" w14:paraId="676EFF73" w14:textId="77777777">
        <w:trPr>
          <w:jc w:val="center"/>
        </w:trPr>
        <w:tc>
          <w:tcPr>
            <w:tcW w:w="1080" w:type="dxa"/>
            <w:shd w:val="clear" w:color="auto" w:fill="F2F4F7"/>
            <w:vAlign w:val="center"/>
          </w:tcPr>
          <w:p w14:paraId="2A942B17" w14:textId="77777777" w:rsidR="005D4420" w:rsidRDefault="00000000">
            <w:pPr>
              <w:spacing w:after="0"/>
            </w:pPr>
            <w:r>
              <w:rPr>
                <w:color w:val="0F172A"/>
                <w:sz w:val="16"/>
              </w:rPr>
              <w:t>2</w:t>
            </w:r>
          </w:p>
        </w:tc>
        <w:tc>
          <w:tcPr>
            <w:tcW w:w="5328" w:type="dxa"/>
            <w:shd w:val="clear" w:color="auto" w:fill="F2F4F7"/>
            <w:vAlign w:val="center"/>
          </w:tcPr>
          <w:p w14:paraId="1145D7CB" w14:textId="77777777" w:rsidR="005D4420" w:rsidRPr="003251AA" w:rsidRDefault="00000000">
            <w:pPr>
              <w:spacing w:after="0"/>
              <w:rPr>
                <w:lang w:val="fr-BE"/>
              </w:rPr>
            </w:pPr>
            <w:r w:rsidRPr="003251AA">
              <w:rPr>
                <w:color w:val="0F172A"/>
                <w:sz w:val="16"/>
                <w:lang w:val="fr-BE"/>
              </w:rPr>
              <w:t xml:space="preserve">Il se connecte. Le backend génère un </w:t>
            </w:r>
            <w:proofErr w:type="spellStart"/>
            <w:r w:rsidRPr="003251AA">
              <w:rPr>
                <w:color w:val="0F172A"/>
                <w:sz w:val="16"/>
                <w:lang w:val="fr-BE"/>
              </w:rPr>
              <w:t>token</w:t>
            </w:r>
            <w:proofErr w:type="spellEnd"/>
            <w:r w:rsidRPr="003251AA">
              <w:rPr>
                <w:color w:val="0F172A"/>
                <w:sz w:val="16"/>
                <w:lang w:val="fr-BE"/>
              </w:rPr>
              <w:t xml:space="preserve"> JWT utilisé pour les appels API.</w:t>
            </w:r>
          </w:p>
        </w:tc>
        <w:tc>
          <w:tcPr>
            <w:tcW w:w="2952" w:type="dxa"/>
            <w:shd w:val="clear" w:color="auto" w:fill="F2F4F7"/>
            <w:vAlign w:val="center"/>
          </w:tcPr>
          <w:p w14:paraId="3F743055" w14:textId="77777777" w:rsidR="005D4420" w:rsidRDefault="00000000">
            <w:pPr>
              <w:spacing w:after="0"/>
            </w:pPr>
            <w:proofErr w:type="spellStart"/>
            <w:r>
              <w:rPr>
                <w:color w:val="0F172A"/>
                <w:sz w:val="16"/>
              </w:rPr>
              <w:t>Implémenté</w:t>
            </w:r>
            <w:proofErr w:type="spellEnd"/>
          </w:p>
        </w:tc>
      </w:tr>
      <w:tr w:rsidR="005D4420" w:rsidRPr="00077ED6" w14:paraId="2DBB3820" w14:textId="77777777">
        <w:trPr>
          <w:jc w:val="center"/>
        </w:trPr>
        <w:tc>
          <w:tcPr>
            <w:tcW w:w="1080" w:type="dxa"/>
            <w:vAlign w:val="center"/>
          </w:tcPr>
          <w:p w14:paraId="284ABF10" w14:textId="77777777" w:rsidR="005D4420" w:rsidRDefault="00000000">
            <w:pPr>
              <w:spacing w:after="0"/>
            </w:pPr>
            <w:r>
              <w:rPr>
                <w:color w:val="0F172A"/>
                <w:sz w:val="16"/>
              </w:rPr>
              <w:t>3</w:t>
            </w:r>
          </w:p>
        </w:tc>
        <w:tc>
          <w:tcPr>
            <w:tcW w:w="5328" w:type="dxa"/>
            <w:vAlign w:val="center"/>
          </w:tcPr>
          <w:p w14:paraId="56908BF2" w14:textId="77777777" w:rsidR="005D4420" w:rsidRPr="003251AA" w:rsidRDefault="00000000">
            <w:pPr>
              <w:spacing w:after="0"/>
              <w:rPr>
                <w:lang w:val="fr-BE"/>
              </w:rPr>
            </w:pPr>
            <w:r w:rsidRPr="003251AA">
              <w:rPr>
                <w:color w:val="0F172A"/>
                <w:sz w:val="16"/>
                <w:lang w:val="fr-BE"/>
              </w:rPr>
              <w:t xml:space="preserve">En cas d’oubli, il demande un lien de réinitialisation. Un </w:t>
            </w:r>
            <w:proofErr w:type="spellStart"/>
            <w:r w:rsidRPr="003251AA">
              <w:rPr>
                <w:color w:val="0F172A"/>
                <w:sz w:val="16"/>
                <w:lang w:val="fr-BE"/>
              </w:rPr>
              <w:t>token</w:t>
            </w:r>
            <w:proofErr w:type="spellEnd"/>
            <w:r w:rsidRPr="003251AA">
              <w:rPr>
                <w:color w:val="0F172A"/>
                <w:sz w:val="16"/>
                <w:lang w:val="fr-BE"/>
              </w:rPr>
              <w:t xml:space="preserve"> temporaire est stocké côté backend.</w:t>
            </w:r>
          </w:p>
        </w:tc>
        <w:tc>
          <w:tcPr>
            <w:tcW w:w="2952" w:type="dxa"/>
            <w:vAlign w:val="center"/>
          </w:tcPr>
          <w:p w14:paraId="0255B988" w14:textId="77777777" w:rsidR="005D4420" w:rsidRPr="003251AA" w:rsidRDefault="00000000">
            <w:pPr>
              <w:spacing w:after="0"/>
              <w:rPr>
                <w:lang w:val="fr-BE"/>
              </w:rPr>
            </w:pPr>
            <w:r w:rsidRPr="003251AA">
              <w:rPr>
                <w:color w:val="0F172A"/>
                <w:sz w:val="16"/>
                <w:lang w:val="fr-BE"/>
              </w:rPr>
              <w:t>Implémenté en mode applicatif ; e-mail réel à brancher</w:t>
            </w:r>
          </w:p>
        </w:tc>
      </w:tr>
    </w:tbl>
    <w:p w14:paraId="0264F36E" w14:textId="77777777" w:rsidR="005D4420" w:rsidRPr="003251AA" w:rsidRDefault="005D4420">
      <w:pPr>
        <w:rPr>
          <w:lang w:val="fr-BE"/>
        </w:rPr>
      </w:pPr>
    </w:p>
    <w:p w14:paraId="75DB783B" w14:textId="77777777" w:rsidR="005D4420" w:rsidRPr="003251AA" w:rsidRDefault="00000000">
      <w:pPr>
        <w:spacing w:before="160" w:after="120"/>
        <w:rPr>
          <w:lang w:val="fr-BE"/>
        </w:rPr>
      </w:pPr>
      <w:r w:rsidRPr="003251AA">
        <w:rPr>
          <w:b/>
          <w:color w:val="17458F"/>
          <w:sz w:val="26"/>
          <w:lang w:val="fr-BE"/>
        </w:rPr>
        <w:t>Phase 2 - Mon profil et mes entreprises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80"/>
        <w:gridCol w:w="5328"/>
        <w:gridCol w:w="2952"/>
      </w:tblGrid>
      <w:tr w:rsidR="005D4420" w:rsidRPr="00077ED6" w14:paraId="76F5872F" w14:textId="77777777">
        <w:trPr>
          <w:jc w:val="center"/>
        </w:trPr>
        <w:tc>
          <w:tcPr>
            <w:tcW w:w="1080" w:type="dxa"/>
            <w:shd w:val="clear" w:color="auto" w:fill="17458F"/>
            <w:vAlign w:val="center"/>
          </w:tcPr>
          <w:p w14:paraId="7FA07541" w14:textId="77777777" w:rsidR="005D4420" w:rsidRDefault="00000000">
            <w:pPr>
              <w:spacing w:after="0"/>
            </w:pPr>
            <w:r>
              <w:rPr>
                <w:b/>
                <w:color w:val="FFFFFF"/>
                <w:sz w:val="16"/>
              </w:rPr>
              <w:t>Étape</w:t>
            </w:r>
          </w:p>
        </w:tc>
        <w:tc>
          <w:tcPr>
            <w:tcW w:w="5328" w:type="dxa"/>
            <w:shd w:val="clear" w:color="auto" w:fill="17458F"/>
            <w:vAlign w:val="center"/>
          </w:tcPr>
          <w:p w14:paraId="49BF3F44" w14:textId="77777777" w:rsidR="005D4420" w:rsidRDefault="00000000">
            <w:pPr>
              <w:spacing w:after="0"/>
            </w:pPr>
            <w:r>
              <w:rPr>
                <w:b/>
                <w:color w:val="FFFFFF"/>
                <w:sz w:val="16"/>
              </w:rPr>
              <w:t xml:space="preserve">Action </w:t>
            </w:r>
            <w:proofErr w:type="spellStart"/>
            <w:r>
              <w:rPr>
                <w:b/>
                <w:color w:val="FFFFFF"/>
                <w:sz w:val="16"/>
              </w:rPr>
              <w:t>utilisateur</w:t>
            </w:r>
            <w:proofErr w:type="spellEnd"/>
            <w:r>
              <w:rPr>
                <w:b/>
                <w:color w:val="FFFFFF"/>
                <w:sz w:val="16"/>
              </w:rPr>
              <w:t xml:space="preserve"> / </w:t>
            </w:r>
            <w:proofErr w:type="spellStart"/>
            <w:r>
              <w:rPr>
                <w:b/>
                <w:color w:val="FFFFFF"/>
                <w:sz w:val="16"/>
              </w:rPr>
              <w:t>système</w:t>
            </w:r>
            <w:proofErr w:type="spellEnd"/>
          </w:p>
        </w:tc>
        <w:tc>
          <w:tcPr>
            <w:tcW w:w="2952" w:type="dxa"/>
            <w:shd w:val="clear" w:color="auto" w:fill="17458F"/>
            <w:vAlign w:val="center"/>
          </w:tcPr>
          <w:p w14:paraId="48EAE8E5" w14:textId="77777777" w:rsidR="005D4420" w:rsidRPr="003251AA" w:rsidRDefault="00000000">
            <w:pPr>
              <w:spacing w:after="0"/>
              <w:rPr>
                <w:lang w:val="fr-BE"/>
              </w:rPr>
            </w:pPr>
            <w:r w:rsidRPr="003251AA">
              <w:rPr>
                <w:b/>
                <w:color w:val="FFFFFF"/>
                <w:sz w:val="16"/>
                <w:lang w:val="fr-BE"/>
              </w:rPr>
              <w:t>État dans le code actuel</w:t>
            </w:r>
          </w:p>
        </w:tc>
      </w:tr>
      <w:tr w:rsidR="005D4420" w14:paraId="0A482862" w14:textId="77777777">
        <w:trPr>
          <w:jc w:val="center"/>
        </w:trPr>
        <w:tc>
          <w:tcPr>
            <w:tcW w:w="1080" w:type="dxa"/>
            <w:vAlign w:val="center"/>
          </w:tcPr>
          <w:p w14:paraId="445008CA" w14:textId="77777777" w:rsidR="005D4420" w:rsidRDefault="00000000">
            <w:pPr>
              <w:spacing w:after="0"/>
            </w:pPr>
            <w:r>
              <w:rPr>
                <w:color w:val="0F172A"/>
                <w:sz w:val="16"/>
              </w:rPr>
              <w:t>4</w:t>
            </w:r>
          </w:p>
        </w:tc>
        <w:tc>
          <w:tcPr>
            <w:tcW w:w="5328" w:type="dxa"/>
            <w:vAlign w:val="center"/>
          </w:tcPr>
          <w:p w14:paraId="4D6E0AD1" w14:textId="77777777" w:rsidR="005D4420" w:rsidRPr="003251AA" w:rsidRDefault="00000000">
            <w:pPr>
              <w:spacing w:after="0"/>
              <w:rPr>
                <w:lang w:val="fr-BE"/>
              </w:rPr>
            </w:pPr>
            <w:r w:rsidRPr="003251AA">
              <w:rPr>
                <w:color w:val="0F172A"/>
                <w:sz w:val="16"/>
                <w:lang w:val="fr-BE"/>
              </w:rPr>
              <w:t>Le dirigeant arrive sur Mon profil. Il voit son identité, sa photo et ses entreprises.</w:t>
            </w:r>
          </w:p>
        </w:tc>
        <w:tc>
          <w:tcPr>
            <w:tcW w:w="2952" w:type="dxa"/>
            <w:vAlign w:val="center"/>
          </w:tcPr>
          <w:p w14:paraId="11A1E12D" w14:textId="77777777" w:rsidR="005D4420" w:rsidRDefault="00000000">
            <w:pPr>
              <w:spacing w:after="0"/>
            </w:pPr>
            <w:proofErr w:type="spellStart"/>
            <w:r>
              <w:rPr>
                <w:color w:val="0F172A"/>
                <w:sz w:val="16"/>
              </w:rPr>
              <w:t>Implémenté</w:t>
            </w:r>
            <w:proofErr w:type="spellEnd"/>
          </w:p>
        </w:tc>
      </w:tr>
      <w:tr w:rsidR="005D4420" w14:paraId="61F11439" w14:textId="77777777">
        <w:trPr>
          <w:jc w:val="center"/>
        </w:trPr>
        <w:tc>
          <w:tcPr>
            <w:tcW w:w="1080" w:type="dxa"/>
            <w:shd w:val="clear" w:color="auto" w:fill="F2F4F7"/>
            <w:vAlign w:val="center"/>
          </w:tcPr>
          <w:p w14:paraId="0D41F173" w14:textId="77777777" w:rsidR="005D4420" w:rsidRDefault="00000000">
            <w:pPr>
              <w:spacing w:after="0"/>
            </w:pPr>
            <w:r>
              <w:rPr>
                <w:color w:val="0F172A"/>
                <w:sz w:val="16"/>
              </w:rPr>
              <w:t>5</w:t>
            </w:r>
          </w:p>
        </w:tc>
        <w:tc>
          <w:tcPr>
            <w:tcW w:w="5328" w:type="dxa"/>
            <w:shd w:val="clear" w:color="auto" w:fill="F2F4F7"/>
            <w:vAlign w:val="center"/>
          </w:tcPr>
          <w:p w14:paraId="35D884F2" w14:textId="77777777" w:rsidR="005D4420" w:rsidRPr="003251AA" w:rsidRDefault="00000000">
            <w:pPr>
              <w:spacing w:after="0"/>
              <w:rPr>
                <w:lang w:val="fr-BE"/>
              </w:rPr>
            </w:pPr>
            <w:r w:rsidRPr="003251AA">
              <w:rPr>
                <w:color w:val="0F172A"/>
                <w:sz w:val="16"/>
                <w:lang w:val="fr-BE"/>
              </w:rPr>
              <w:t>Il peut ajouter, modifier ou supprimer ses entreprises.</w:t>
            </w:r>
          </w:p>
        </w:tc>
        <w:tc>
          <w:tcPr>
            <w:tcW w:w="2952" w:type="dxa"/>
            <w:shd w:val="clear" w:color="auto" w:fill="F2F4F7"/>
            <w:vAlign w:val="center"/>
          </w:tcPr>
          <w:p w14:paraId="4E710C48" w14:textId="77777777" w:rsidR="005D4420" w:rsidRDefault="00000000">
            <w:pPr>
              <w:spacing w:after="0"/>
            </w:pPr>
            <w:proofErr w:type="spellStart"/>
            <w:r>
              <w:rPr>
                <w:color w:val="0F172A"/>
                <w:sz w:val="16"/>
              </w:rPr>
              <w:t>Implémenté</w:t>
            </w:r>
            <w:proofErr w:type="spellEnd"/>
          </w:p>
        </w:tc>
      </w:tr>
      <w:tr w:rsidR="005D4420" w:rsidRPr="00077ED6" w14:paraId="721AEC74" w14:textId="77777777">
        <w:trPr>
          <w:jc w:val="center"/>
        </w:trPr>
        <w:tc>
          <w:tcPr>
            <w:tcW w:w="1080" w:type="dxa"/>
            <w:vAlign w:val="center"/>
          </w:tcPr>
          <w:p w14:paraId="78A1C863" w14:textId="77777777" w:rsidR="005D4420" w:rsidRDefault="00000000">
            <w:pPr>
              <w:spacing w:after="0"/>
            </w:pPr>
            <w:r>
              <w:rPr>
                <w:color w:val="0F172A"/>
                <w:sz w:val="16"/>
              </w:rPr>
              <w:t>6</w:t>
            </w:r>
          </w:p>
        </w:tc>
        <w:tc>
          <w:tcPr>
            <w:tcW w:w="5328" w:type="dxa"/>
            <w:vAlign w:val="center"/>
          </w:tcPr>
          <w:p w14:paraId="71917D91" w14:textId="77777777" w:rsidR="005D4420" w:rsidRPr="003251AA" w:rsidRDefault="00000000">
            <w:pPr>
              <w:spacing w:after="0"/>
              <w:rPr>
                <w:lang w:val="fr-BE"/>
              </w:rPr>
            </w:pPr>
            <w:r w:rsidRPr="003251AA">
              <w:rPr>
                <w:color w:val="0F172A"/>
                <w:sz w:val="16"/>
                <w:lang w:val="fr-BE"/>
              </w:rPr>
              <w:t>Il peut ajouter une photo à son profil et une photo à chaque entreprise.</w:t>
            </w:r>
          </w:p>
        </w:tc>
        <w:tc>
          <w:tcPr>
            <w:tcW w:w="2952" w:type="dxa"/>
            <w:vAlign w:val="center"/>
          </w:tcPr>
          <w:p w14:paraId="758B0A66" w14:textId="77777777" w:rsidR="005D4420" w:rsidRPr="003251AA" w:rsidRDefault="00000000">
            <w:pPr>
              <w:spacing w:after="0"/>
              <w:rPr>
                <w:lang w:val="fr-BE"/>
              </w:rPr>
            </w:pPr>
            <w:r w:rsidRPr="003251AA">
              <w:rPr>
                <w:color w:val="0F172A"/>
                <w:sz w:val="16"/>
                <w:lang w:val="fr-BE"/>
              </w:rPr>
              <w:t xml:space="preserve">Implémenté côté frontend/local </w:t>
            </w:r>
            <w:proofErr w:type="spellStart"/>
            <w:r w:rsidRPr="003251AA">
              <w:rPr>
                <w:color w:val="0F172A"/>
                <w:sz w:val="16"/>
                <w:lang w:val="fr-BE"/>
              </w:rPr>
              <w:t>storage</w:t>
            </w:r>
            <w:proofErr w:type="spellEnd"/>
          </w:p>
        </w:tc>
      </w:tr>
    </w:tbl>
    <w:p w14:paraId="0DEE12A8" w14:textId="77777777" w:rsidR="005D4420" w:rsidRPr="003251AA" w:rsidRDefault="005D4420">
      <w:pPr>
        <w:rPr>
          <w:lang w:val="fr-BE"/>
        </w:rPr>
      </w:pPr>
    </w:p>
    <w:p w14:paraId="014E7BE5" w14:textId="77777777" w:rsidR="005D4420" w:rsidRDefault="00000000">
      <w:pPr>
        <w:spacing w:before="160" w:after="120"/>
      </w:pPr>
      <w:r>
        <w:rPr>
          <w:b/>
          <w:color w:val="17458F"/>
          <w:sz w:val="26"/>
        </w:rPr>
        <w:t xml:space="preserve">Phase 3 - Recherche BCE et </w:t>
      </w:r>
      <w:proofErr w:type="spellStart"/>
      <w:r>
        <w:rPr>
          <w:b/>
          <w:color w:val="17458F"/>
          <w:sz w:val="26"/>
        </w:rPr>
        <w:t>rattachement</w:t>
      </w:r>
      <w:proofErr w:type="spellEnd"/>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80"/>
        <w:gridCol w:w="5328"/>
        <w:gridCol w:w="2952"/>
      </w:tblGrid>
      <w:tr w:rsidR="005D4420" w:rsidRPr="00077ED6" w14:paraId="02EE8AA8" w14:textId="77777777">
        <w:trPr>
          <w:jc w:val="center"/>
        </w:trPr>
        <w:tc>
          <w:tcPr>
            <w:tcW w:w="1080" w:type="dxa"/>
            <w:shd w:val="clear" w:color="auto" w:fill="17458F"/>
            <w:vAlign w:val="center"/>
          </w:tcPr>
          <w:p w14:paraId="3AF3B0E5" w14:textId="77777777" w:rsidR="005D4420" w:rsidRDefault="00000000">
            <w:pPr>
              <w:spacing w:after="0"/>
            </w:pPr>
            <w:r>
              <w:rPr>
                <w:b/>
                <w:color w:val="FFFFFF"/>
                <w:sz w:val="16"/>
              </w:rPr>
              <w:t>Étape</w:t>
            </w:r>
          </w:p>
        </w:tc>
        <w:tc>
          <w:tcPr>
            <w:tcW w:w="5328" w:type="dxa"/>
            <w:shd w:val="clear" w:color="auto" w:fill="17458F"/>
            <w:vAlign w:val="center"/>
          </w:tcPr>
          <w:p w14:paraId="31D61D95" w14:textId="77777777" w:rsidR="005D4420" w:rsidRDefault="00000000">
            <w:pPr>
              <w:spacing w:after="0"/>
            </w:pPr>
            <w:r>
              <w:rPr>
                <w:b/>
                <w:color w:val="FFFFFF"/>
                <w:sz w:val="16"/>
              </w:rPr>
              <w:t xml:space="preserve">Action </w:t>
            </w:r>
            <w:proofErr w:type="spellStart"/>
            <w:r>
              <w:rPr>
                <w:b/>
                <w:color w:val="FFFFFF"/>
                <w:sz w:val="16"/>
              </w:rPr>
              <w:t>utilisateur</w:t>
            </w:r>
            <w:proofErr w:type="spellEnd"/>
            <w:r>
              <w:rPr>
                <w:b/>
                <w:color w:val="FFFFFF"/>
                <w:sz w:val="16"/>
              </w:rPr>
              <w:t xml:space="preserve"> / </w:t>
            </w:r>
            <w:proofErr w:type="spellStart"/>
            <w:r>
              <w:rPr>
                <w:b/>
                <w:color w:val="FFFFFF"/>
                <w:sz w:val="16"/>
              </w:rPr>
              <w:t>système</w:t>
            </w:r>
            <w:proofErr w:type="spellEnd"/>
          </w:p>
        </w:tc>
        <w:tc>
          <w:tcPr>
            <w:tcW w:w="2952" w:type="dxa"/>
            <w:shd w:val="clear" w:color="auto" w:fill="17458F"/>
            <w:vAlign w:val="center"/>
          </w:tcPr>
          <w:p w14:paraId="7E399AA4" w14:textId="77777777" w:rsidR="005D4420" w:rsidRPr="003251AA" w:rsidRDefault="00000000">
            <w:pPr>
              <w:spacing w:after="0"/>
              <w:rPr>
                <w:lang w:val="fr-BE"/>
              </w:rPr>
            </w:pPr>
            <w:r w:rsidRPr="003251AA">
              <w:rPr>
                <w:b/>
                <w:color w:val="FFFFFF"/>
                <w:sz w:val="16"/>
                <w:lang w:val="fr-BE"/>
              </w:rPr>
              <w:t>État dans le code actuel</w:t>
            </w:r>
          </w:p>
        </w:tc>
      </w:tr>
      <w:tr w:rsidR="005D4420" w14:paraId="0C2C2644" w14:textId="77777777">
        <w:trPr>
          <w:jc w:val="center"/>
        </w:trPr>
        <w:tc>
          <w:tcPr>
            <w:tcW w:w="1080" w:type="dxa"/>
            <w:vAlign w:val="center"/>
          </w:tcPr>
          <w:p w14:paraId="1449F2ED" w14:textId="77777777" w:rsidR="005D4420" w:rsidRDefault="00000000">
            <w:pPr>
              <w:spacing w:after="0"/>
            </w:pPr>
            <w:r>
              <w:rPr>
                <w:color w:val="0F172A"/>
                <w:sz w:val="16"/>
              </w:rPr>
              <w:t>7</w:t>
            </w:r>
          </w:p>
        </w:tc>
        <w:tc>
          <w:tcPr>
            <w:tcW w:w="5328" w:type="dxa"/>
            <w:vAlign w:val="center"/>
          </w:tcPr>
          <w:p w14:paraId="73F921CC" w14:textId="77777777" w:rsidR="005D4420" w:rsidRPr="003251AA" w:rsidRDefault="00000000">
            <w:pPr>
              <w:spacing w:after="0"/>
              <w:rPr>
                <w:lang w:val="fr-BE"/>
              </w:rPr>
            </w:pPr>
            <w:r w:rsidRPr="003251AA">
              <w:rPr>
                <w:color w:val="0F172A"/>
                <w:sz w:val="16"/>
                <w:lang w:val="fr-BE"/>
              </w:rPr>
              <w:t>Le dirigeant saisit un nom, un numéro BCE ou une commune.</w:t>
            </w:r>
          </w:p>
        </w:tc>
        <w:tc>
          <w:tcPr>
            <w:tcW w:w="2952" w:type="dxa"/>
            <w:vAlign w:val="center"/>
          </w:tcPr>
          <w:p w14:paraId="37928CB1" w14:textId="77777777" w:rsidR="005D4420" w:rsidRDefault="00000000">
            <w:pPr>
              <w:spacing w:after="0"/>
            </w:pPr>
            <w:proofErr w:type="spellStart"/>
            <w:r>
              <w:rPr>
                <w:color w:val="0F172A"/>
                <w:sz w:val="16"/>
              </w:rPr>
              <w:t>Implémenté</w:t>
            </w:r>
            <w:proofErr w:type="spellEnd"/>
          </w:p>
        </w:tc>
      </w:tr>
      <w:tr w:rsidR="005D4420" w14:paraId="43AE3C58" w14:textId="77777777">
        <w:trPr>
          <w:jc w:val="center"/>
        </w:trPr>
        <w:tc>
          <w:tcPr>
            <w:tcW w:w="1080" w:type="dxa"/>
            <w:shd w:val="clear" w:color="auto" w:fill="F2F4F7"/>
            <w:vAlign w:val="center"/>
          </w:tcPr>
          <w:p w14:paraId="14C4A884" w14:textId="77777777" w:rsidR="005D4420" w:rsidRDefault="00000000">
            <w:pPr>
              <w:spacing w:after="0"/>
            </w:pPr>
            <w:r>
              <w:rPr>
                <w:color w:val="0F172A"/>
                <w:sz w:val="16"/>
              </w:rPr>
              <w:t>8</w:t>
            </w:r>
          </w:p>
        </w:tc>
        <w:tc>
          <w:tcPr>
            <w:tcW w:w="5328" w:type="dxa"/>
            <w:shd w:val="clear" w:color="auto" w:fill="F2F4F7"/>
            <w:vAlign w:val="center"/>
          </w:tcPr>
          <w:p w14:paraId="57819111" w14:textId="77777777" w:rsidR="005D4420" w:rsidRPr="003251AA" w:rsidRDefault="00000000">
            <w:pPr>
              <w:spacing w:after="0"/>
              <w:rPr>
                <w:lang w:val="fr-BE"/>
              </w:rPr>
            </w:pPr>
            <w:r w:rsidRPr="003251AA">
              <w:rPr>
                <w:color w:val="0F172A"/>
                <w:sz w:val="16"/>
                <w:lang w:val="fr-BE"/>
              </w:rPr>
              <w:t>L’</w:t>
            </w:r>
            <w:proofErr w:type="spellStart"/>
            <w:r w:rsidRPr="003251AA">
              <w:rPr>
                <w:color w:val="0F172A"/>
                <w:sz w:val="16"/>
                <w:lang w:val="fr-BE"/>
              </w:rPr>
              <w:t>autocomplétion</w:t>
            </w:r>
            <w:proofErr w:type="spellEnd"/>
            <w:r w:rsidRPr="003251AA">
              <w:rPr>
                <w:color w:val="0F172A"/>
                <w:sz w:val="16"/>
                <w:lang w:val="fr-BE"/>
              </w:rPr>
              <w:t xml:space="preserve"> BCE interroge le backend dès 3 caractères.</w:t>
            </w:r>
          </w:p>
        </w:tc>
        <w:tc>
          <w:tcPr>
            <w:tcW w:w="2952" w:type="dxa"/>
            <w:shd w:val="clear" w:color="auto" w:fill="F2F4F7"/>
            <w:vAlign w:val="center"/>
          </w:tcPr>
          <w:p w14:paraId="20A70D19" w14:textId="77777777" w:rsidR="005D4420" w:rsidRDefault="00000000">
            <w:pPr>
              <w:spacing w:after="0"/>
            </w:pPr>
            <w:proofErr w:type="spellStart"/>
            <w:r>
              <w:rPr>
                <w:color w:val="0F172A"/>
                <w:sz w:val="16"/>
              </w:rPr>
              <w:t>Implémenté</w:t>
            </w:r>
            <w:proofErr w:type="spellEnd"/>
          </w:p>
        </w:tc>
      </w:tr>
      <w:tr w:rsidR="005D4420" w14:paraId="6328DA19" w14:textId="77777777">
        <w:trPr>
          <w:jc w:val="center"/>
        </w:trPr>
        <w:tc>
          <w:tcPr>
            <w:tcW w:w="1080" w:type="dxa"/>
            <w:vAlign w:val="center"/>
          </w:tcPr>
          <w:p w14:paraId="0E4DC1A8" w14:textId="77777777" w:rsidR="005D4420" w:rsidRDefault="00000000">
            <w:pPr>
              <w:spacing w:after="0"/>
            </w:pPr>
            <w:r>
              <w:rPr>
                <w:color w:val="0F172A"/>
                <w:sz w:val="16"/>
              </w:rPr>
              <w:lastRenderedPageBreak/>
              <w:t>9</w:t>
            </w:r>
          </w:p>
        </w:tc>
        <w:tc>
          <w:tcPr>
            <w:tcW w:w="5328" w:type="dxa"/>
            <w:vAlign w:val="center"/>
          </w:tcPr>
          <w:p w14:paraId="580AFAA9" w14:textId="77777777" w:rsidR="005D4420" w:rsidRPr="003251AA" w:rsidRDefault="00000000">
            <w:pPr>
              <w:spacing w:after="0"/>
              <w:rPr>
                <w:lang w:val="fr-BE"/>
              </w:rPr>
            </w:pPr>
            <w:proofErr w:type="spellStart"/>
            <w:r w:rsidRPr="003251AA">
              <w:rPr>
                <w:color w:val="0F172A"/>
                <w:sz w:val="16"/>
                <w:lang w:val="fr-BE"/>
              </w:rPr>
              <w:t>SaveFunds</w:t>
            </w:r>
            <w:proofErr w:type="spellEnd"/>
            <w:r w:rsidRPr="003251AA">
              <w:rPr>
                <w:color w:val="0F172A"/>
                <w:sz w:val="16"/>
                <w:lang w:val="fr-BE"/>
              </w:rPr>
              <w:t xml:space="preserve"> affiche les résultats: nom officiel, numéro BCE, statut, adresse, source.</w:t>
            </w:r>
          </w:p>
        </w:tc>
        <w:tc>
          <w:tcPr>
            <w:tcW w:w="2952" w:type="dxa"/>
            <w:vAlign w:val="center"/>
          </w:tcPr>
          <w:p w14:paraId="383EFAD0" w14:textId="77777777" w:rsidR="005D4420" w:rsidRDefault="00000000">
            <w:pPr>
              <w:spacing w:after="0"/>
            </w:pPr>
            <w:proofErr w:type="spellStart"/>
            <w:r>
              <w:rPr>
                <w:color w:val="0F172A"/>
                <w:sz w:val="16"/>
              </w:rPr>
              <w:t>Implémenté</w:t>
            </w:r>
            <w:proofErr w:type="spellEnd"/>
          </w:p>
        </w:tc>
      </w:tr>
      <w:tr w:rsidR="005D4420" w14:paraId="3A54E412" w14:textId="77777777">
        <w:trPr>
          <w:jc w:val="center"/>
        </w:trPr>
        <w:tc>
          <w:tcPr>
            <w:tcW w:w="1080" w:type="dxa"/>
            <w:shd w:val="clear" w:color="auto" w:fill="F2F4F7"/>
            <w:vAlign w:val="center"/>
          </w:tcPr>
          <w:p w14:paraId="3143D76F" w14:textId="77777777" w:rsidR="005D4420" w:rsidRDefault="00000000">
            <w:pPr>
              <w:spacing w:after="0"/>
            </w:pPr>
            <w:r>
              <w:rPr>
                <w:color w:val="0F172A"/>
                <w:sz w:val="16"/>
              </w:rPr>
              <w:t>10</w:t>
            </w:r>
          </w:p>
        </w:tc>
        <w:tc>
          <w:tcPr>
            <w:tcW w:w="5328" w:type="dxa"/>
            <w:shd w:val="clear" w:color="auto" w:fill="F2F4F7"/>
            <w:vAlign w:val="center"/>
          </w:tcPr>
          <w:p w14:paraId="12AC9BD0" w14:textId="77777777" w:rsidR="005D4420" w:rsidRPr="003251AA" w:rsidRDefault="00000000">
            <w:pPr>
              <w:spacing w:after="0"/>
              <w:rPr>
                <w:lang w:val="fr-BE"/>
              </w:rPr>
            </w:pPr>
            <w:r w:rsidRPr="003251AA">
              <w:rPr>
                <w:color w:val="0F172A"/>
                <w:sz w:val="16"/>
                <w:lang w:val="fr-BE"/>
              </w:rPr>
              <w:t>Le dirigeant sélectionne une entreprise active et confirme le rattachement.</w:t>
            </w:r>
          </w:p>
        </w:tc>
        <w:tc>
          <w:tcPr>
            <w:tcW w:w="2952" w:type="dxa"/>
            <w:shd w:val="clear" w:color="auto" w:fill="F2F4F7"/>
            <w:vAlign w:val="center"/>
          </w:tcPr>
          <w:p w14:paraId="02E22FEA" w14:textId="77777777" w:rsidR="005D4420" w:rsidRDefault="00000000">
            <w:pPr>
              <w:spacing w:after="0"/>
            </w:pPr>
            <w:proofErr w:type="spellStart"/>
            <w:r>
              <w:rPr>
                <w:color w:val="0F172A"/>
                <w:sz w:val="16"/>
              </w:rPr>
              <w:t>Implémenté</w:t>
            </w:r>
            <w:proofErr w:type="spellEnd"/>
          </w:p>
        </w:tc>
      </w:tr>
      <w:tr w:rsidR="005D4420" w14:paraId="47C9715B" w14:textId="77777777">
        <w:trPr>
          <w:jc w:val="center"/>
        </w:trPr>
        <w:tc>
          <w:tcPr>
            <w:tcW w:w="1080" w:type="dxa"/>
            <w:vAlign w:val="center"/>
          </w:tcPr>
          <w:p w14:paraId="65BE6BFE" w14:textId="77777777" w:rsidR="005D4420" w:rsidRDefault="00000000">
            <w:pPr>
              <w:spacing w:after="0"/>
            </w:pPr>
            <w:r>
              <w:rPr>
                <w:color w:val="0F172A"/>
                <w:sz w:val="16"/>
              </w:rPr>
              <w:t>11</w:t>
            </w:r>
          </w:p>
        </w:tc>
        <w:tc>
          <w:tcPr>
            <w:tcW w:w="5328" w:type="dxa"/>
            <w:vAlign w:val="center"/>
          </w:tcPr>
          <w:p w14:paraId="5541DDDE" w14:textId="77777777" w:rsidR="005D4420" w:rsidRPr="003251AA" w:rsidRDefault="00000000">
            <w:pPr>
              <w:spacing w:after="0"/>
              <w:rPr>
                <w:lang w:val="fr-BE"/>
              </w:rPr>
            </w:pPr>
            <w:r w:rsidRPr="003251AA">
              <w:rPr>
                <w:color w:val="0F172A"/>
                <w:sz w:val="16"/>
                <w:lang w:val="fr-BE"/>
              </w:rPr>
              <w:t>Le backend crée l’entreprise et normalise le numéro BCE.</w:t>
            </w:r>
          </w:p>
        </w:tc>
        <w:tc>
          <w:tcPr>
            <w:tcW w:w="2952" w:type="dxa"/>
            <w:vAlign w:val="center"/>
          </w:tcPr>
          <w:p w14:paraId="5AE96B62" w14:textId="77777777" w:rsidR="005D4420" w:rsidRDefault="00000000">
            <w:pPr>
              <w:spacing w:after="0"/>
            </w:pPr>
            <w:proofErr w:type="spellStart"/>
            <w:r>
              <w:rPr>
                <w:color w:val="0F172A"/>
                <w:sz w:val="16"/>
              </w:rPr>
              <w:t>Implémenté</w:t>
            </w:r>
            <w:proofErr w:type="spellEnd"/>
          </w:p>
        </w:tc>
      </w:tr>
    </w:tbl>
    <w:p w14:paraId="160E9956" w14:textId="77777777" w:rsidR="005D4420" w:rsidRDefault="005D4420"/>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5D4420" w14:paraId="0050D5F1" w14:textId="77777777">
        <w:trPr>
          <w:jc w:val="center"/>
        </w:trPr>
        <w:tc>
          <w:tcPr>
            <w:tcW w:w="9360" w:type="dxa"/>
            <w:shd w:val="clear" w:color="auto" w:fill="FFF7ED"/>
            <w:vAlign w:val="center"/>
          </w:tcPr>
          <w:p w14:paraId="491D3396" w14:textId="77777777" w:rsidR="005D4420" w:rsidRDefault="00000000">
            <w:pPr>
              <w:spacing w:after="0"/>
            </w:pPr>
            <w:proofErr w:type="spellStart"/>
            <w:r>
              <w:rPr>
                <w:b/>
                <w:color w:val="17458F"/>
                <w:sz w:val="18"/>
              </w:rPr>
              <w:t>Réserve</w:t>
            </w:r>
            <w:proofErr w:type="spellEnd"/>
            <w:r>
              <w:rPr>
                <w:b/>
                <w:color w:val="17458F"/>
                <w:sz w:val="18"/>
              </w:rPr>
              <w:t xml:space="preserve"> production</w:t>
            </w:r>
          </w:p>
        </w:tc>
      </w:tr>
      <w:tr w:rsidR="005D4420" w:rsidRPr="00077ED6" w14:paraId="10DBBB7D" w14:textId="77777777">
        <w:trPr>
          <w:jc w:val="center"/>
        </w:trPr>
        <w:tc>
          <w:tcPr>
            <w:tcW w:w="9360" w:type="dxa"/>
            <w:shd w:val="clear" w:color="auto" w:fill="FFF7ED"/>
            <w:vAlign w:val="center"/>
          </w:tcPr>
          <w:p w14:paraId="382C26DD" w14:textId="77777777" w:rsidR="005D4420" w:rsidRPr="003251AA" w:rsidRDefault="00000000">
            <w:pPr>
              <w:spacing w:after="0"/>
              <w:rPr>
                <w:lang w:val="fr-BE"/>
              </w:rPr>
            </w:pPr>
            <w:r w:rsidRPr="003251AA">
              <w:rPr>
                <w:color w:val="0F172A"/>
                <w:sz w:val="18"/>
                <w:lang w:val="fr-BE"/>
              </w:rPr>
              <w:t xml:space="preserve">Dans une version production, le rattachement ne devrait pas dépendre uniquement de la recherche BCE. Il faudra ajouter une authentification forte </w:t>
            </w:r>
            <w:proofErr w:type="spellStart"/>
            <w:r w:rsidRPr="003251AA">
              <w:rPr>
                <w:color w:val="0F172A"/>
                <w:sz w:val="18"/>
                <w:lang w:val="fr-BE"/>
              </w:rPr>
              <w:t>eID</w:t>
            </w:r>
            <w:proofErr w:type="spellEnd"/>
            <w:r w:rsidRPr="003251AA">
              <w:rPr>
                <w:color w:val="0F172A"/>
                <w:sz w:val="18"/>
                <w:lang w:val="fr-BE"/>
              </w:rPr>
              <w:t>/</w:t>
            </w:r>
            <w:proofErr w:type="spellStart"/>
            <w:r w:rsidRPr="003251AA">
              <w:rPr>
                <w:color w:val="0F172A"/>
                <w:sz w:val="18"/>
                <w:lang w:val="fr-BE"/>
              </w:rPr>
              <w:t>itsme</w:t>
            </w:r>
            <w:proofErr w:type="spellEnd"/>
            <w:r w:rsidRPr="003251AA">
              <w:rPr>
                <w:color w:val="0F172A"/>
                <w:sz w:val="18"/>
                <w:lang w:val="fr-BE"/>
              </w:rPr>
              <w:t>/CSAM et une vérification du mandat légal du dirigeant.</w:t>
            </w:r>
          </w:p>
        </w:tc>
      </w:tr>
    </w:tbl>
    <w:p w14:paraId="58B46C0C" w14:textId="77777777" w:rsidR="005D4420" w:rsidRPr="003251AA" w:rsidRDefault="005D4420">
      <w:pPr>
        <w:rPr>
          <w:lang w:val="fr-BE"/>
        </w:rPr>
      </w:pPr>
    </w:p>
    <w:p w14:paraId="1CA1E6B2" w14:textId="77777777" w:rsidR="005D4420" w:rsidRDefault="00000000">
      <w:pPr>
        <w:spacing w:before="160" w:after="120"/>
      </w:pPr>
      <w:r>
        <w:rPr>
          <w:b/>
          <w:color w:val="17458F"/>
          <w:sz w:val="26"/>
        </w:rPr>
        <w:t xml:space="preserve">Phase 4 - Sources </w:t>
      </w:r>
      <w:proofErr w:type="spellStart"/>
      <w:r>
        <w:rPr>
          <w:b/>
          <w:color w:val="17458F"/>
          <w:sz w:val="26"/>
        </w:rPr>
        <w:t>financières</w:t>
      </w:r>
      <w:proofErr w:type="spellEnd"/>
      <w:r>
        <w:rPr>
          <w:b/>
          <w:color w:val="17458F"/>
          <w:sz w:val="26"/>
        </w:rPr>
        <w:t xml:space="preserve"> par </w:t>
      </w:r>
      <w:proofErr w:type="spellStart"/>
      <w:r>
        <w:rPr>
          <w:b/>
          <w:color w:val="17458F"/>
          <w:sz w:val="26"/>
        </w:rPr>
        <w:t>entreprise</w:t>
      </w:r>
      <w:proofErr w:type="spellEnd"/>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80"/>
        <w:gridCol w:w="5328"/>
        <w:gridCol w:w="2952"/>
      </w:tblGrid>
      <w:tr w:rsidR="005D4420" w:rsidRPr="00077ED6" w14:paraId="5812F979" w14:textId="77777777">
        <w:trPr>
          <w:jc w:val="center"/>
        </w:trPr>
        <w:tc>
          <w:tcPr>
            <w:tcW w:w="1080" w:type="dxa"/>
            <w:shd w:val="clear" w:color="auto" w:fill="17458F"/>
            <w:vAlign w:val="center"/>
          </w:tcPr>
          <w:p w14:paraId="0A1C0871" w14:textId="77777777" w:rsidR="005D4420" w:rsidRDefault="00000000">
            <w:pPr>
              <w:spacing w:after="0"/>
            </w:pPr>
            <w:r>
              <w:rPr>
                <w:b/>
                <w:color w:val="FFFFFF"/>
                <w:sz w:val="16"/>
              </w:rPr>
              <w:t>Étape</w:t>
            </w:r>
          </w:p>
        </w:tc>
        <w:tc>
          <w:tcPr>
            <w:tcW w:w="5328" w:type="dxa"/>
            <w:shd w:val="clear" w:color="auto" w:fill="17458F"/>
            <w:vAlign w:val="center"/>
          </w:tcPr>
          <w:p w14:paraId="707C9F5B" w14:textId="77777777" w:rsidR="005D4420" w:rsidRDefault="00000000">
            <w:pPr>
              <w:spacing w:after="0"/>
            </w:pPr>
            <w:r>
              <w:rPr>
                <w:b/>
                <w:color w:val="FFFFFF"/>
                <w:sz w:val="16"/>
              </w:rPr>
              <w:t xml:space="preserve">Action </w:t>
            </w:r>
            <w:proofErr w:type="spellStart"/>
            <w:r>
              <w:rPr>
                <w:b/>
                <w:color w:val="FFFFFF"/>
                <w:sz w:val="16"/>
              </w:rPr>
              <w:t>utilisateur</w:t>
            </w:r>
            <w:proofErr w:type="spellEnd"/>
            <w:r>
              <w:rPr>
                <w:b/>
                <w:color w:val="FFFFFF"/>
                <w:sz w:val="16"/>
              </w:rPr>
              <w:t xml:space="preserve"> / </w:t>
            </w:r>
            <w:proofErr w:type="spellStart"/>
            <w:r>
              <w:rPr>
                <w:b/>
                <w:color w:val="FFFFFF"/>
                <w:sz w:val="16"/>
              </w:rPr>
              <w:t>système</w:t>
            </w:r>
            <w:proofErr w:type="spellEnd"/>
          </w:p>
        </w:tc>
        <w:tc>
          <w:tcPr>
            <w:tcW w:w="2952" w:type="dxa"/>
            <w:shd w:val="clear" w:color="auto" w:fill="17458F"/>
            <w:vAlign w:val="center"/>
          </w:tcPr>
          <w:p w14:paraId="77FA4AC2" w14:textId="77777777" w:rsidR="005D4420" w:rsidRPr="003251AA" w:rsidRDefault="00000000">
            <w:pPr>
              <w:spacing w:after="0"/>
              <w:rPr>
                <w:lang w:val="fr-BE"/>
              </w:rPr>
            </w:pPr>
            <w:r w:rsidRPr="003251AA">
              <w:rPr>
                <w:b/>
                <w:color w:val="FFFFFF"/>
                <w:sz w:val="16"/>
                <w:lang w:val="fr-BE"/>
              </w:rPr>
              <w:t>État dans le code actuel</w:t>
            </w:r>
          </w:p>
        </w:tc>
      </w:tr>
      <w:tr w:rsidR="005D4420" w14:paraId="1087FA51" w14:textId="77777777">
        <w:trPr>
          <w:jc w:val="center"/>
        </w:trPr>
        <w:tc>
          <w:tcPr>
            <w:tcW w:w="1080" w:type="dxa"/>
            <w:vAlign w:val="center"/>
          </w:tcPr>
          <w:p w14:paraId="6AF980AE" w14:textId="77777777" w:rsidR="005D4420" w:rsidRDefault="00000000">
            <w:pPr>
              <w:spacing w:after="0"/>
            </w:pPr>
            <w:r>
              <w:rPr>
                <w:color w:val="0F172A"/>
                <w:sz w:val="16"/>
              </w:rPr>
              <w:t>12</w:t>
            </w:r>
          </w:p>
        </w:tc>
        <w:tc>
          <w:tcPr>
            <w:tcW w:w="5328" w:type="dxa"/>
            <w:vAlign w:val="center"/>
          </w:tcPr>
          <w:p w14:paraId="00CA785E" w14:textId="77777777" w:rsidR="005D4420" w:rsidRPr="003251AA" w:rsidRDefault="00000000">
            <w:pPr>
              <w:spacing w:after="0"/>
              <w:rPr>
                <w:lang w:val="fr-BE"/>
              </w:rPr>
            </w:pPr>
            <w:r w:rsidRPr="003251AA">
              <w:rPr>
                <w:color w:val="0F172A"/>
                <w:sz w:val="16"/>
                <w:lang w:val="fr-BE"/>
              </w:rPr>
              <w:t>La fiche entreprise affiche les sources disponibles et la source active.</w:t>
            </w:r>
          </w:p>
        </w:tc>
        <w:tc>
          <w:tcPr>
            <w:tcW w:w="2952" w:type="dxa"/>
            <w:vAlign w:val="center"/>
          </w:tcPr>
          <w:p w14:paraId="72786A03" w14:textId="77777777" w:rsidR="005D4420" w:rsidRDefault="00000000">
            <w:pPr>
              <w:spacing w:after="0"/>
            </w:pPr>
            <w:proofErr w:type="spellStart"/>
            <w:r>
              <w:rPr>
                <w:color w:val="0F172A"/>
                <w:sz w:val="16"/>
              </w:rPr>
              <w:t>Implémenté</w:t>
            </w:r>
            <w:proofErr w:type="spellEnd"/>
          </w:p>
        </w:tc>
      </w:tr>
      <w:tr w:rsidR="005D4420" w14:paraId="61E55AE0" w14:textId="77777777">
        <w:trPr>
          <w:jc w:val="center"/>
        </w:trPr>
        <w:tc>
          <w:tcPr>
            <w:tcW w:w="1080" w:type="dxa"/>
            <w:shd w:val="clear" w:color="auto" w:fill="F2F4F7"/>
            <w:vAlign w:val="center"/>
          </w:tcPr>
          <w:p w14:paraId="4B9AB2CB" w14:textId="77777777" w:rsidR="005D4420" w:rsidRDefault="00000000">
            <w:pPr>
              <w:spacing w:after="0"/>
            </w:pPr>
            <w:r>
              <w:rPr>
                <w:color w:val="0F172A"/>
                <w:sz w:val="16"/>
              </w:rPr>
              <w:t>13</w:t>
            </w:r>
          </w:p>
        </w:tc>
        <w:tc>
          <w:tcPr>
            <w:tcW w:w="5328" w:type="dxa"/>
            <w:shd w:val="clear" w:color="auto" w:fill="F2F4F7"/>
            <w:vAlign w:val="center"/>
          </w:tcPr>
          <w:p w14:paraId="08C9E686" w14:textId="77777777" w:rsidR="005D4420" w:rsidRPr="003251AA" w:rsidRDefault="00000000">
            <w:pPr>
              <w:spacing w:after="0"/>
              <w:rPr>
                <w:lang w:val="fr-BE"/>
              </w:rPr>
            </w:pPr>
            <w:r w:rsidRPr="003251AA">
              <w:rPr>
                <w:color w:val="0F172A"/>
                <w:sz w:val="16"/>
                <w:lang w:val="fr-BE"/>
              </w:rPr>
              <w:t>Onglet BNB: recherche des comptes annuels via CBSO/BNB avec le numéro BCE.</w:t>
            </w:r>
          </w:p>
        </w:tc>
        <w:tc>
          <w:tcPr>
            <w:tcW w:w="2952" w:type="dxa"/>
            <w:shd w:val="clear" w:color="auto" w:fill="F2F4F7"/>
            <w:vAlign w:val="center"/>
          </w:tcPr>
          <w:p w14:paraId="449D4ED0" w14:textId="77777777" w:rsidR="005D4420" w:rsidRDefault="00000000">
            <w:pPr>
              <w:spacing w:after="0"/>
            </w:pPr>
            <w:proofErr w:type="spellStart"/>
            <w:r>
              <w:rPr>
                <w:color w:val="0F172A"/>
                <w:sz w:val="16"/>
              </w:rPr>
              <w:t>Implémenté</w:t>
            </w:r>
            <w:proofErr w:type="spellEnd"/>
            <w:r>
              <w:rPr>
                <w:color w:val="0F172A"/>
                <w:sz w:val="16"/>
              </w:rPr>
              <w:t xml:space="preserve"> </w:t>
            </w:r>
            <w:proofErr w:type="spellStart"/>
            <w:r>
              <w:rPr>
                <w:color w:val="0F172A"/>
                <w:sz w:val="16"/>
              </w:rPr>
              <w:t>partiellement</w:t>
            </w:r>
            <w:proofErr w:type="spellEnd"/>
          </w:p>
        </w:tc>
      </w:tr>
      <w:tr w:rsidR="005D4420" w14:paraId="6E547B34" w14:textId="77777777">
        <w:trPr>
          <w:jc w:val="center"/>
        </w:trPr>
        <w:tc>
          <w:tcPr>
            <w:tcW w:w="1080" w:type="dxa"/>
            <w:vAlign w:val="center"/>
          </w:tcPr>
          <w:p w14:paraId="36DC30FF" w14:textId="77777777" w:rsidR="005D4420" w:rsidRDefault="00000000">
            <w:pPr>
              <w:spacing w:after="0"/>
            </w:pPr>
            <w:r>
              <w:rPr>
                <w:color w:val="0F172A"/>
                <w:sz w:val="16"/>
              </w:rPr>
              <w:t>14</w:t>
            </w:r>
          </w:p>
        </w:tc>
        <w:tc>
          <w:tcPr>
            <w:tcW w:w="5328" w:type="dxa"/>
            <w:vAlign w:val="center"/>
          </w:tcPr>
          <w:p w14:paraId="38507683" w14:textId="77777777" w:rsidR="005D4420" w:rsidRPr="003251AA" w:rsidRDefault="00000000">
            <w:pPr>
              <w:spacing w:after="0"/>
              <w:rPr>
                <w:lang w:val="fr-BE"/>
              </w:rPr>
            </w:pPr>
            <w:r w:rsidRPr="003251AA">
              <w:rPr>
                <w:color w:val="0F172A"/>
                <w:sz w:val="16"/>
                <w:lang w:val="fr-BE"/>
              </w:rPr>
              <w:t>Onglet Bilan provisoire: import d’un CSV comptable normalisé.</w:t>
            </w:r>
          </w:p>
        </w:tc>
        <w:tc>
          <w:tcPr>
            <w:tcW w:w="2952" w:type="dxa"/>
            <w:vAlign w:val="center"/>
          </w:tcPr>
          <w:p w14:paraId="01DF4B32" w14:textId="77777777" w:rsidR="005D4420" w:rsidRDefault="00000000">
            <w:pPr>
              <w:spacing w:after="0"/>
            </w:pPr>
            <w:proofErr w:type="spellStart"/>
            <w:r>
              <w:rPr>
                <w:color w:val="0F172A"/>
                <w:sz w:val="16"/>
              </w:rPr>
              <w:t>Implémenté</w:t>
            </w:r>
            <w:proofErr w:type="spellEnd"/>
          </w:p>
        </w:tc>
      </w:tr>
      <w:tr w:rsidR="005D4420" w14:paraId="581DDC0D" w14:textId="77777777">
        <w:trPr>
          <w:jc w:val="center"/>
        </w:trPr>
        <w:tc>
          <w:tcPr>
            <w:tcW w:w="1080" w:type="dxa"/>
            <w:shd w:val="clear" w:color="auto" w:fill="F2F4F7"/>
            <w:vAlign w:val="center"/>
          </w:tcPr>
          <w:p w14:paraId="3A076305" w14:textId="77777777" w:rsidR="005D4420" w:rsidRDefault="00000000">
            <w:pPr>
              <w:spacing w:after="0"/>
            </w:pPr>
            <w:r>
              <w:rPr>
                <w:color w:val="0F172A"/>
                <w:sz w:val="16"/>
              </w:rPr>
              <w:t>15</w:t>
            </w:r>
          </w:p>
        </w:tc>
        <w:tc>
          <w:tcPr>
            <w:tcW w:w="5328" w:type="dxa"/>
            <w:shd w:val="clear" w:color="auto" w:fill="F2F4F7"/>
            <w:vAlign w:val="center"/>
          </w:tcPr>
          <w:p w14:paraId="486E7B3A" w14:textId="77777777" w:rsidR="005D4420" w:rsidRPr="003251AA" w:rsidRDefault="00000000">
            <w:pPr>
              <w:spacing w:after="0"/>
              <w:rPr>
                <w:lang w:val="fr-BE"/>
              </w:rPr>
            </w:pPr>
            <w:r w:rsidRPr="003251AA">
              <w:rPr>
                <w:color w:val="0F172A"/>
                <w:sz w:val="16"/>
                <w:lang w:val="fr-BE"/>
              </w:rPr>
              <w:t>Onglet Banque: import d’un CSV bancaire normalisé.</w:t>
            </w:r>
          </w:p>
        </w:tc>
        <w:tc>
          <w:tcPr>
            <w:tcW w:w="2952" w:type="dxa"/>
            <w:shd w:val="clear" w:color="auto" w:fill="F2F4F7"/>
            <w:vAlign w:val="center"/>
          </w:tcPr>
          <w:p w14:paraId="517A33B1" w14:textId="77777777" w:rsidR="005D4420" w:rsidRDefault="00000000">
            <w:pPr>
              <w:spacing w:after="0"/>
            </w:pPr>
            <w:proofErr w:type="spellStart"/>
            <w:r>
              <w:rPr>
                <w:color w:val="0F172A"/>
                <w:sz w:val="16"/>
              </w:rPr>
              <w:t>Implémenté</w:t>
            </w:r>
            <w:proofErr w:type="spellEnd"/>
          </w:p>
        </w:tc>
      </w:tr>
      <w:tr w:rsidR="005D4420" w14:paraId="1A40FC7B" w14:textId="77777777">
        <w:trPr>
          <w:jc w:val="center"/>
        </w:trPr>
        <w:tc>
          <w:tcPr>
            <w:tcW w:w="1080" w:type="dxa"/>
            <w:vAlign w:val="center"/>
          </w:tcPr>
          <w:p w14:paraId="0C8FB4E5" w14:textId="77777777" w:rsidR="005D4420" w:rsidRDefault="00000000">
            <w:pPr>
              <w:spacing w:after="0"/>
            </w:pPr>
            <w:r>
              <w:rPr>
                <w:color w:val="0F172A"/>
                <w:sz w:val="16"/>
              </w:rPr>
              <w:t>16</w:t>
            </w:r>
          </w:p>
        </w:tc>
        <w:tc>
          <w:tcPr>
            <w:tcW w:w="5328" w:type="dxa"/>
            <w:vAlign w:val="center"/>
          </w:tcPr>
          <w:p w14:paraId="001B6453" w14:textId="77777777" w:rsidR="005D4420" w:rsidRPr="003251AA" w:rsidRDefault="00000000">
            <w:pPr>
              <w:spacing w:after="0"/>
              <w:rPr>
                <w:lang w:val="fr-BE"/>
              </w:rPr>
            </w:pPr>
            <w:r w:rsidRPr="003251AA">
              <w:rPr>
                <w:color w:val="0F172A"/>
                <w:sz w:val="16"/>
                <w:lang w:val="fr-BE"/>
              </w:rPr>
              <w:t>Les formats Word, PDF, Excel, image, CODA/STA sont acceptés côté workflow mais nécessitent un parseur avancé.</w:t>
            </w:r>
          </w:p>
        </w:tc>
        <w:tc>
          <w:tcPr>
            <w:tcW w:w="2952" w:type="dxa"/>
            <w:vAlign w:val="center"/>
          </w:tcPr>
          <w:p w14:paraId="35E4814B" w14:textId="77777777" w:rsidR="005D4420" w:rsidRDefault="00000000">
            <w:pPr>
              <w:spacing w:after="0"/>
            </w:pPr>
            <w:proofErr w:type="spellStart"/>
            <w:r>
              <w:rPr>
                <w:color w:val="0F172A"/>
                <w:sz w:val="16"/>
              </w:rPr>
              <w:t>Prévu</w:t>
            </w:r>
            <w:proofErr w:type="spellEnd"/>
            <w:r>
              <w:rPr>
                <w:color w:val="0F172A"/>
                <w:sz w:val="16"/>
              </w:rPr>
              <w:t xml:space="preserve"> production</w:t>
            </w:r>
          </w:p>
        </w:tc>
      </w:tr>
    </w:tbl>
    <w:p w14:paraId="4A22C191" w14:textId="77777777" w:rsidR="005D4420" w:rsidRDefault="005D4420"/>
    <w:p w14:paraId="3268AB12" w14:textId="77777777" w:rsidR="005D4420" w:rsidRDefault="00000000">
      <w:pPr>
        <w:spacing w:before="160" w:after="120"/>
      </w:pPr>
      <w:r>
        <w:rPr>
          <w:b/>
          <w:color w:val="17458F"/>
          <w:sz w:val="26"/>
        </w:rPr>
        <w:t xml:space="preserve">Phase 5 - </w:t>
      </w:r>
      <w:proofErr w:type="spellStart"/>
      <w:r>
        <w:rPr>
          <w:b/>
          <w:color w:val="17458F"/>
          <w:sz w:val="26"/>
        </w:rPr>
        <w:t>Hiérarchie</w:t>
      </w:r>
      <w:proofErr w:type="spellEnd"/>
      <w:r>
        <w:rPr>
          <w:b/>
          <w:color w:val="17458F"/>
          <w:sz w:val="26"/>
        </w:rPr>
        <w:t xml:space="preserve"> des sources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312"/>
        <w:gridCol w:w="6048"/>
      </w:tblGrid>
      <w:tr w:rsidR="005D4420" w14:paraId="0110E1D2" w14:textId="77777777">
        <w:trPr>
          <w:jc w:val="center"/>
        </w:trPr>
        <w:tc>
          <w:tcPr>
            <w:tcW w:w="3312" w:type="dxa"/>
            <w:shd w:val="clear" w:color="auto" w:fill="17458F"/>
            <w:vAlign w:val="center"/>
          </w:tcPr>
          <w:p w14:paraId="7477B1BE" w14:textId="77777777" w:rsidR="005D4420" w:rsidRDefault="00000000">
            <w:pPr>
              <w:spacing w:after="0"/>
            </w:pPr>
            <w:proofErr w:type="spellStart"/>
            <w:r>
              <w:rPr>
                <w:b/>
                <w:color w:val="FFFFFF"/>
                <w:sz w:val="16"/>
              </w:rPr>
              <w:t>Indicateur</w:t>
            </w:r>
            <w:proofErr w:type="spellEnd"/>
          </w:p>
        </w:tc>
        <w:tc>
          <w:tcPr>
            <w:tcW w:w="6048" w:type="dxa"/>
            <w:shd w:val="clear" w:color="auto" w:fill="17458F"/>
            <w:vAlign w:val="center"/>
          </w:tcPr>
          <w:p w14:paraId="2EEACEEB" w14:textId="77777777" w:rsidR="005D4420" w:rsidRDefault="00000000">
            <w:pPr>
              <w:spacing w:after="0"/>
            </w:pPr>
            <w:proofErr w:type="spellStart"/>
            <w:r>
              <w:rPr>
                <w:b/>
                <w:color w:val="FFFFFF"/>
                <w:sz w:val="16"/>
              </w:rPr>
              <w:t>Priorité</w:t>
            </w:r>
            <w:proofErr w:type="spellEnd"/>
            <w:r>
              <w:rPr>
                <w:b/>
                <w:color w:val="FFFFFF"/>
                <w:sz w:val="16"/>
              </w:rPr>
              <w:t xml:space="preserve"> </w:t>
            </w:r>
            <w:proofErr w:type="spellStart"/>
            <w:r>
              <w:rPr>
                <w:b/>
                <w:color w:val="FFFFFF"/>
                <w:sz w:val="16"/>
              </w:rPr>
              <w:t>appliquée</w:t>
            </w:r>
            <w:proofErr w:type="spellEnd"/>
          </w:p>
        </w:tc>
      </w:tr>
      <w:tr w:rsidR="005D4420" w:rsidRPr="00077ED6" w14:paraId="3C2F6CAC" w14:textId="77777777">
        <w:trPr>
          <w:jc w:val="center"/>
        </w:trPr>
        <w:tc>
          <w:tcPr>
            <w:tcW w:w="3312" w:type="dxa"/>
            <w:vAlign w:val="center"/>
          </w:tcPr>
          <w:p w14:paraId="7FB3DD99" w14:textId="77777777" w:rsidR="005D4420" w:rsidRDefault="00000000">
            <w:pPr>
              <w:spacing w:after="0"/>
            </w:pPr>
            <w:proofErr w:type="spellStart"/>
            <w:r>
              <w:rPr>
                <w:color w:val="0F172A"/>
                <w:sz w:val="16"/>
              </w:rPr>
              <w:t>Trésorerie</w:t>
            </w:r>
            <w:proofErr w:type="spellEnd"/>
          </w:p>
        </w:tc>
        <w:tc>
          <w:tcPr>
            <w:tcW w:w="6048" w:type="dxa"/>
            <w:vAlign w:val="center"/>
          </w:tcPr>
          <w:p w14:paraId="32492C26" w14:textId="77777777" w:rsidR="005D4420" w:rsidRPr="003251AA" w:rsidRDefault="00000000">
            <w:pPr>
              <w:spacing w:after="0"/>
              <w:rPr>
                <w:lang w:val="fr-BE"/>
              </w:rPr>
            </w:pPr>
            <w:r w:rsidRPr="003251AA">
              <w:rPr>
                <w:color w:val="0F172A"/>
                <w:sz w:val="16"/>
                <w:lang w:val="fr-BE"/>
              </w:rPr>
              <w:t>CSV bancaire &gt; bilan provisoire &gt; document bilan &gt; BNB annuelle</w:t>
            </w:r>
          </w:p>
        </w:tc>
      </w:tr>
      <w:tr w:rsidR="005D4420" w:rsidRPr="00077ED6" w14:paraId="0AC200D5" w14:textId="77777777">
        <w:trPr>
          <w:jc w:val="center"/>
        </w:trPr>
        <w:tc>
          <w:tcPr>
            <w:tcW w:w="3312" w:type="dxa"/>
            <w:shd w:val="clear" w:color="auto" w:fill="F2F4F7"/>
            <w:vAlign w:val="center"/>
          </w:tcPr>
          <w:p w14:paraId="0268C52D" w14:textId="77777777" w:rsidR="005D4420" w:rsidRDefault="00000000">
            <w:pPr>
              <w:spacing w:after="0"/>
            </w:pPr>
            <w:r>
              <w:rPr>
                <w:color w:val="0F172A"/>
                <w:sz w:val="16"/>
              </w:rPr>
              <w:t>Chiffre d’affaires / charges</w:t>
            </w:r>
          </w:p>
        </w:tc>
        <w:tc>
          <w:tcPr>
            <w:tcW w:w="6048" w:type="dxa"/>
            <w:shd w:val="clear" w:color="auto" w:fill="F2F4F7"/>
            <w:vAlign w:val="center"/>
          </w:tcPr>
          <w:p w14:paraId="0860F5CA" w14:textId="77777777" w:rsidR="005D4420" w:rsidRPr="003251AA" w:rsidRDefault="00000000">
            <w:pPr>
              <w:spacing w:after="0"/>
              <w:rPr>
                <w:lang w:val="fr-BE"/>
              </w:rPr>
            </w:pPr>
            <w:r w:rsidRPr="003251AA">
              <w:rPr>
                <w:color w:val="0F172A"/>
                <w:sz w:val="16"/>
                <w:lang w:val="fr-BE"/>
              </w:rPr>
              <w:t>Bilan provisoire &gt; document bilan &gt; BNB annuelle</w:t>
            </w:r>
          </w:p>
        </w:tc>
      </w:tr>
      <w:tr w:rsidR="005D4420" w:rsidRPr="00077ED6" w14:paraId="3AE04EF6" w14:textId="77777777">
        <w:trPr>
          <w:jc w:val="center"/>
        </w:trPr>
        <w:tc>
          <w:tcPr>
            <w:tcW w:w="3312" w:type="dxa"/>
            <w:vAlign w:val="center"/>
          </w:tcPr>
          <w:p w14:paraId="4FA6A98F" w14:textId="77777777" w:rsidR="005D4420" w:rsidRDefault="00000000">
            <w:pPr>
              <w:spacing w:after="0"/>
            </w:pPr>
            <w:r>
              <w:rPr>
                <w:color w:val="0F172A"/>
                <w:sz w:val="16"/>
              </w:rPr>
              <w:t xml:space="preserve">Compte courant </w:t>
            </w:r>
            <w:proofErr w:type="spellStart"/>
            <w:r>
              <w:rPr>
                <w:color w:val="0F172A"/>
                <w:sz w:val="16"/>
              </w:rPr>
              <w:t>dirigeant</w:t>
            </w:r>
            <w:proofErr w:type="spellEnd"/>
          </w:p>
        </w:tc>
        <w:tc>
          <w:tcPr>
            <w:tcW w:w="6048" w:type="dxa"/>
            <w:vAlign w:val="center"/>
          </w:tcPr>
          <w:p w14:paraId="47C3BAC1" w14:textId="77777777" w:rsidR="005D4420" w:rsidRPr="003251AA" w:rsidRDefault="00000000">
            <w:pPr>
              <w:spacing w:after="0"/>
              <w:rPr>
                <w:lang w:val="fr-BE"/>
              </w:rPr>
            </w:pPr>
            <w:r w:rsidRPr="003251AA">
              <w:rPr>
                <w:color w:val="0F172A"/>
                <w:sz w:val="16"/>
                <w:lang w:val="fr-BE"/>
              </w:rPr>
              <w:t>CSV bancaire &gt; bilan provisoire &gt; document bilan &gt; BNB annuelle</w:t>
            </w:r>
          </w:p>
        </w:tc>
      </w:tr>
      <w:tr w:rsidR="005D4420" w:rsidRPr="00077ED6" w14:paraId="239BFB09" w14:textId="77777777">
        <w:trPr>
          <w:jc w:val="center"/>
        </w:trPr>
        <w:tc>
          <w:tcPr>
            <w:tcW w:w="3312" w:type="dxa"/>
            <w:shd w:val="clear" w:color="auto" w:fill="F2F4F7"/>
            <w:vAlign w:val="center"/>
          </w:tcPr>
          <w:p w14:paraId="4A420CD5" w14:textId="77777777" w:rsidR="005D4420" w:rsidRDefault="00000000">
            <w:pPr>
              <w:spacing w:after="0"/>
            </w:pPr>
            <w:r>
              <w:rPr>
                <w:color w:val="0F172A"/>
                <w:sz w:val="16"/>
              </w:rPr>
              <w:t xml:space="preserve">Dette court </w:t>
            </w:r>
            <w:proofErr w:type="spellStart"/>
            <w:r>
              <w:rPr>
                <w:color w:val="0F172A"/>
                <w:sz w:val="16"/>
              </w:rPr>
              <w:t>terme</w:t>
            </w:r>
            <w:proofErr w:type="spellEnd"/>
            <w:r>
              <w:rPr>
                <w:color w:val="0F172A"/>
                <w:sz w:val="16"/>
              </w:rPr>
              <w:t xml:space="preserve"> / </w:t>
            </w:r>
            <w:proofErr w:type="spellStart"/>
            <w:r>
              <w:rPr>
                <w:color w:val="0F172A"/>
                <w:sz w:val="16"/>
              </w:rPr>
              <w:t>créances</w:t>
            </w:r>
            <w:proofErr w:type="spellEnd"/>
          </w:p>
        </w:tc>
        <w:tc>
          <w:tcPr>
            <w:tcW w:w="6048" w:type="dxa"/>
            <w:shd w:val="clear" w:color="auto" w:fill="F2F4F7"/>
            <w:vAlign w:val="center"/>
          </w:tcPr>
          <w:p w14:paraId="62F31C92" w14:textId="77777777" w:rsidR="005D4420" w:rsidRPr="003251AA" w:rsidRDefault="00000000">
            <w:pPr>
              <w:spacing w:after="0"/>
              <w:rPr>
                <w:lang w:val="fr-BE"/>
              </w:rPr>
            </w:pPr>
            <w:r w:rsidRPr="003251AA">
              <w:rPr>
                <w:color w:val="0F172A"/>
                <w:sz w:val="16"/>
                <w:lang w:val="fr-BE"/>
              </w:rPr>
              <w:t>Bilan provisoire &gt; document bilan &gt; BNB annuelle</w:t>
            </w:r>
          </w:p>
        </w:tc>
      </w:tr>
    </w:tbl>
    <w:p w14:paraId="31FA549F" w14:textId="77777777" w:rsidR="005D4420" w:rsidRPr="003251AA" w:rsidRDefault="005D4420">
      <w:pPr>
        <w:rPr>
          <w:lang w:val="fr-BE"/>
        </w:rPr>
      </w:pPr>
    </w:p>
    <w:p w14:paraId="6B8D351F" w14:textId="77777777" w:rsidR="005D4420" w:rsidRDefault="00000000">
      <w:pPr>
        <w:spacing w:before="160" w:after="120"/>
      </w:pPr>
      <w:r>
        <w:rPr>
          <w:b/>
          <w:color w:val="17458F"/>
          <w:sz w:val="26"/>
        </w:rPr>
        <w:t xml:space="preserve">Phase 6 - Simulation de </w:t>
      </w:r>
      <w:proofErr w:type="spellStart"/>
      <w:r>
        <w:rPr>
          <w:b/>
          <w:color w:val="17458F"/>
          <w:sz w:val="26"/>
        </w:rPr>
        <w:t>décision</w:t>
      </w:r>
      <w:proofErr w:type="spellEnd"/>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80"/>
        <w:gridCol w:w="5328"/>
        <w:gridCol w:w="2952"/>
      </w:tblGrid>
      <w:tr w:rsidR="005D4420" w:rsidRPr="00077ED6" w14:paraId="539CB7A8" w14:textId="77777777">
        <w:trPr>
          <w:jc w:val="center"/>
        </w:trPr>
        <w:tc>
          <w:tcPr>
            <w:tcW w:w="1080" w:type="dxa"/>
            <w:shd w:val="clear" w:color="auto" w:fill="17458F"/>
            <w:vAlign w:val="center"/>
          </w:tcPr>
          <w:p w14:paraId="233BCC8A" w14:textId="77777777" w:rsidR="005D4420" w:rsidRDefault="00000000">
            <w:pPr>
              <w:spacing w:after="0"/>
            </w:pPr>
            <w:r>
              <w:rPr>
                <w:b/>
                <w:color w:val="FFFFFF"/>
                <w:sz w:val="16"/>
              </w:rPr>
              <w:t>Étape</w:t>
            </w:r>
          </w:p>
        </w:tc>
        <w:tc>
          <w:tcPr>
            <w:tcW w:w="5328" w:type="dxa"/>
            <w:shd w:val="clear" w:color="auto" w:fill="17458F"/>
            <w:vAlign w:val="center"/>
          </w:tcPr>
          <w:p w14:paraId="4822A1B9" w14:textId="77777777" w:rsidR="005D4420" w:rsidRDefault="00000000">
            <w:pPr>
              <w:spacing w:after="0"/>
            </w:pPr>
            <w:r>
              <w:rPr>
                <w:b/>
                <w:color w:val="FFFFFF"/>
                <w:sz w:val="16"/>
              </w:rPr>
              <w:t xml:space="preserve">Action </w:t>
            </w:r>
            <w:proofErr w:type="spellStart"/>
            <w:r>
              <w:rPr>
                <w:b/>
                <w:color w:val="FFFFFF"/>
                <w:sz w:val="16"/>
              </w:rPr>
              <w:t>utilisateur</w:t>
            </w:r>
            <w:proofErr w:type="spellEnd"/>
            <w:r>
              <w:rPr>
                <w:b/>
                <w:color w:val="FFFFFF"/>
                <w:sz w:val="16"/>
              </w:rPr>
              <w:t xml:space="preserve"> / </w:t>
            </w:r>
            <w:proofErr w:type="spellStart"/>
            <w:r>
              <w:rPr>
                <w:b/>
                <w:color w:val="FFFFFF"/>
                <w:sz w:val="16"/>
              </w:rPr>
              <w:t>système</w:t>
            </w:r>
            <w:proofErr w:type="spellEnd"/>
          </w:p>
        </w:tc>
        <w:tc>
          <w:tcPr>
            <w:tcW w:w="2952" w:type="dxa"/>
            <w:shd w:val="clear" w:color="auto" w:fill="17458F"/>
            <w:vAlign w:val="center"/>
          </w:tcPr>
          <w:p w14:paraId="73A31D01" w14:textId="77777777" w:rsidR="005D4420" w:rsidRPr="003251AA" w:rsidRDefault="00000000">
            <w:pPr>
              <w:spacing w:after="0"/>
              <w:rPr>
                <w:lang w:val="fr-BE"/>
              </w:rPr>
            </w:pPr>
            <w:r w:rsidRPr="003251AA">
              <w:rPr>
                <w:b/>
                <w:color w:val="FFFFFF"/>
                <w:sz w:val="16"/>
                <w:lang w:val="fr-BE"/>
              </w:rPr>
              <w:t>État dans le code actuel</w:t>
            </w:r>
          </w:p>
        </w:tc>
      </w:tr>
      <w:tr w:rsidR="005D4420" w14:paraId="0FAA2723" w14:textId="77777777">
        <w:trPr>
          <w:jc w:val="center"/>
        </w:trPr>
        <w:tc>
          <w:tcPr>
            <w:tcW w:w="1080" w:type="dxa"/>
            <w:vAlign w:val="center"/>
          </w:tcPr>
          <w:p w14:paraId="3E3E9175" w14:textId="77777777" w:rsidR="005D4420" w:rsidRDefault="00000000">
            <w:pPr>
              <w:spacing w:after="0"/>
            </w:pPr>
            <w:r>
              <w:rPr>
                <w:color w:val="0F172A"/>
                <w:sz w:val="16"/>
              </w:rPr>
              <w:t>17</w:t>
            </w:r>
          </w:p>
        </w:tc>
        <w:tc>
          <w:tcPr>
            <w:tcW w:w="5328" w:type="dxa"/>
            <w:vAlign w:val="center"/>
          </w:tcPr>
          <w:p w14:paraId="015EFECA" w14:textId="77777777" w:rsidR="005D4420" w:rsidRPr="003251AA" w:rsidRDefault="00000000">
            <w:pPr>
              <w:spacing w:after="0"/>
              <w:rPr>
                <w:lang w:val="fr-BE"/>
              </w:rPr>
            </w:pPr>
            <w:r w:rsidRPr="003251AA">
              <w:rPr>
                <w:color w:val="0F172A"/>
                <w:sz w:val="16"/>
                <w:lang w:val="fr-BE"/>
              </w:rPr>
              <w:t>Le dirigeant choisit la source automatique ou force une source disponible.</w:t>
            </w:r>
          </w:p>
        </w:tc>
        <w:tc>
          <w:tcPr>
            <w:tcW w:w="2952" w:type="dxa"/>
            <w:vAlign w:val="center"/>
          </w:tcPr>
          <w:p w14:paraId="34613139" w14:textId="77777777" w:rsidR="005D4420" w:rsidRDefault="00000000">
            <w:pPr>
              <w:spacing w:after="0"/>
            </w:pPr>
            <w:proofErr w:type="spellStart"/>
            <w:r>
              <w:rPr>
                <w:color w:val="0F172A"/>
                <w:sz w:val="16"/>
              </w:rPr>
              <w:t>Implémenté</w:t>
            </w:r>
            <w:proofErr w:type="spellEnd"/>
          </w:p>
        </w:tc>
      </w:tr>
      <w:tr w:rsidR="005D4420" w14:paraId="1CA33CD5" w14:textId="77777777">
        <w:trPr>
          <w:jc w:val="center"/>
        </w:trPr>
        <w:tc>
          <w:tcPr>
            <w:tcW w:w="1080" w:type="dxa"/>
            <w:shd w:val="clear" w:color="auto" w:fill="F2F4F7"/>
            <w:vAlign w:val="center"/>
          </w:tcPr>
          <w:p w14:paraId="0DAC1703" w14:textId="77777777" w:rsidR="005D4420" w:rsidRDefault="00000000">
            <w:pPr>
              <w:spacing w:after="0"/>
            </w:pPr>
            <w:r>
              <w:rPr>
                <w:color w:val="0F172A"/>
                <w:sz w:val="16"/>
              </w:rPr>
              <w:t>18</w:t>
            </w:r>
          </w:p>
        </w:tc>
        <w:tc>
          <w:tcPr>
            <w:tcW w:w="5328" w:type="dxa"/>
            <w:shd w:val="clear" w:color="auto" w:fill="F2F4F7"/>
            <w:vAlign w:val="center"/>
          </w:tcPr>
          <w:p w14:paraId="1DFB8D25" w14:textId="77777777" w:rsidR="005D4420" w:rsidRPr="003251AA" w:rsidRDefault="00000000">
            <w:pPr>
              <w:spacing w:after="0"/>
              <w:rPr>
                <w:lang w:val="fr-BE"/>
              </w:rPr>
            </w:pPr>
            <w:r w:rsidRPr="003251AA">
              <w:rPr>
                <w:color w:val="0F172A"/>
                <w:sz w:val="16"/>
                <w:lang w:val="fr-BE"/>
              </w:rPr>
              <w:t>Il choisit le type de décision: retrait dirigeant, paiement fournisseur ou dépense exceptionnelle.</w:t>
            </w:r>
          </w:p>
        </w:tc>
        <w:tc>
          <w:tcPr>
            <w:tcW w:w="2952" w:type="dxa"/>
            <w:shd w:val="clear" w:color="auto" w:fill="F2F4F7"/>
            <w:vAlign w:val="center"/>
          </w:tcPr>
          <w:p w14:paraId="5662855E" w14:textId="77777777" w:rsidR="005D4420" w:rsidRDefault="00000000">
            <w:pPr>
              <w:spacing w:after="0"/>
            </w:pPr>
            <w:proofErr w:type="spellStart"/>
            <w:r>
              <w:rPr>
                <w:color w:val="0F172A"/>
                <w:sz w:val="16"/>
              </w:rPr>
              <w:t>Implémenté</w:t>
            </w:r>
            <w:proofErr w:type="spellEnd"/>
          </w:p>
        </w:tc>
      </w:tr>
      <w:tr w:rsidR="005D4420" w14:paraId="555D4F2B" w14:textId="77777777">
        <w:trPr>
          <w:jc w:val="center"/>
        </w:trPr>
        <w:tc>
          <w:tcPr>
            <w:tcW w:w="1080" w:type="dxa"/>
            <w:vAlign w:val="center"/>
          </w:tcPr>
          <w:p w14:paraId="3D6172B9" w14:textId="77777777" w:rsidR="005D4420" w:rsidRDefault="00000000">
            <w:pPr>
              <w:spacing w:after="0"/>
            </w:pPr>
            <w:r>
              <w:rPr>
                <w:color w:val="0F172A"/>
                <w:sz w:val="16"/>
              </w:rPr>
              <w:t>19</w:t>
            </w:r>
          </w:p>
        </w:tc>
        <w:tc>
          <w:tcPr>
            <w:tcW w:w="5328" w:type="dxa"/>
            <w:vAlign w:val="center"/>
          </w:tcPr>
          <w:p w14:paraId="5E7AF7A6" w14:textId="77777777" w:rsidR="005D4420" w:rsidRPr="003251AA" w:rsidRDefault="00000000">
            <w:pPr>
              <w:spacing w:after="0"/>
              <w:rPr>
                <w:lang w:val="fr-BE"/>
              </w:rPr>
            </w:pPr>
            <w:r w:rsidRPr="003251AA">
              <w:rPr>
                <w:color w:val="0F172A"/>
                <w:sz w:val="16"/>
                <w:lang w:val="fr-BE"/>
              </w:rPr>
              <w:t>Il saisit le montant à simuler.</w:t>
            </w:r>
          </w:p>
        </w:tc>
        <w:tc>
          <w:tcPr>
            <w:tcW w:w="2952" w:type="dxa"/>
            <w:vAlign w:val="center"/>
          </w:tcPr>
          <w:p w14:paraId="2E7B9058" w14:textId="77777777" w:rsidR="005D4420" w:rsidRDefault="00000000">
            <w:pPr>
              <w:spacing w:after="0"/>
            </w:pPr>
            <w:proofErr w:type="spellStart"/>
            <w:r>
              <w:rPr>
                <w:color w:val="0F172A"/>
                <w:sz w:val="16"/>
              </w:rPr>
              <w:t>Implémenté</w:t>
            </w:r>
            <w:proofErr w:type="spellEnd"/>
          </w:p>
        </w:tc>
      </w:tr>
      <w:tr w:rsidR="005D4420" w14:paraId="3CD8532B" w14:textId="77777777">
        <w:trPr>
          <w:jc w:val="center"/>
        </w:trPr>
        <w:tc>
          <w:tcPr>
            <w:tcW w:w="1080" w:type="dxa"/>
            <w:shd w:val="clear" w:color="auto" w:fill="F2F4F7"/>
            <w:vAlign w:val="center"/>
          </w:tcPr>
          <w:p w14:paraId="77B2FE3B" w14:textId="77777777" w:rsidR="005D4420" w:rsidRDefault="00000000">
            <w:pPr>
              <w:spacing w:after="0"/>
            </w:pPr>
            <w:r>
              <w:rPr>
                <w:color w:val="0F172A"/>
                <w:sz w:val="16"/>
              </w:rPr>
              <w:t>20</w:t>
            </w:r>
          </w:p>
        </w:tc>
        <w:tc>
          <w:tcPr>
            <w:tcW w:w="5328" w:type="dxa"/>
            <w:shd w:val="clear" w:color="auto" w:fill="F2F4F7"/>
            <w:vAlign w:val="center"/>
          </w:tcPr>
          <w:p w14:paraId="28D026EE" w14:textId="77777777" w:rsidR="005D4420" w:rsidRPr="003251AA" w:rsidRDefault="00000000">
            <w:pPr>
              <w:spacing w:after="0"/>
              <w:rPr>
                <w:lang w:val="fr-BE"/>
              </w:rPr>
            </w:pPr>
            <w:r w:rsidRPr="003251AA">
              <w:rPr>
                <w:color w:val="0F172A"/>
                <w:sz w:val="16"/>
                <w:lang w:val="fr-BE"/>
              </w:rPr>
              <w:t>Le moteur de vigilance calcule les indicateurs après opération.</w:t>
            </w:r>
          </w:p>
        </w:tc>
        <w:tc>
          <w:tcPr>
            <w:tcW w:w="2952" w:type="dxa"/>
            <w:shd w:val="clear" w:color="auto" w:fill="F2F4F7"/>
            <w:vAlign w:val="center"/>
          </w:tcPr>
          <w:p w14:paraId="547237ED" w14:textId="77777777" w:rsidR="005D4420" w:rsidRDefault="00000000">
            <w:pPr>
              <w:spacing w:after="0"/>
            </w:pPr>
            <w:proofErr w:type="spellStart"/>
            <w:r>
              <w:rPr>
                <w:color w:val="0F172A"/>
                <w:sz w:val="16"/>
              </w:rPr>
              <w:t>Implémenté</w:t>
            </w:r>
            <w:proofErr w:type="spellEnd"/>
          </w:p>
        </w:tc>
      </w:tr>
      <w:tr w:rsidR="005D4420" w14:paraId="705CB338" w14:textId="77777777">
        <w:trPr>
          <w:jc w:val="center"/>
        </w:trPr>
        <w:tc>
          <w:tcPr>
            <w:tcW w:w="1080" w:type="dxa"/>
            <w:vAlign w:val="center"/>
          </w:tcPr>
          <w:p w14:paraId="51FB6AD1" w14:textId="77777777" w:rsidR="005D4420" w:rsidRDefault="00000000">
            <w:pPr>
              <w:spacing w:after="0"/>
            </w:pPr>
            <w:r>
              <w:rPr>
                <w:color w:val="0F172A"/>
                <w:sz w:val="16"/>
              </w:rPr>
              <w:t>21</w:t>
            </w:r>
          </w:p>
        </w:tc>
        <w:tc>
          <w:tcPr>
            <w:tcW w:w="5328" w:type="dxa"/>
            <w:vAlign w:val="center"/>
          </w:tcPr>
          <w:p w14:paraId="353DB7BB" w14:textId="77777777" w:rsidR="005D4420" w:rsidRPr="003251AA" w:rsidRDefault="00000000">
            <w:pPr>
              <w:spacing w:after="0"/>
              <w:rPr>
                <w:lang w:val="fr-BE"/>
              </w:rPr>
            </w:pPr>
            <w:proofErr w:type="spellStart"/>
            <w:r w:rsidRPr="003251AA">
              <w:rPr>
                <w:color w:val="0F172A"/>
                <w:sz w:val="16"/>
                <w:lang w:val="fr-BE"/>
              </w:rPr>
              <w:t>SaveFunds</w:t>
            </w:r>
            <w:proofErr w:type="spellEnd"/>
            <w:r w:rsidRPr="003251AA">
              <w:rPr>
                <w:color w:val="0F172A"/>
                <w:sz w:val="16"/>
                <w:lang w:val="fr-BE"/>
              </w:rPr>
              <w:t xml:space="preserve"> affiche une décision VERT, ORANGE ou ROUGE avec explications.</w:t>
            </w:r>
          </w:p>
        </w:tc>
        <w:tc>
          <w:tcPr>
            <w:tcW w:w="2952" w:type="dxa"/>
            <w:vAlign w:val="center"/>
          </w:tcPr>
          <w:p w14:paraId="1BBE58AD" w14:textId="77777777" w:rsidR="005D4420" w:rsidRDefault="00000000">
            <w:pPr>
              <w:spacing w:after="0"/>
            </w:pPr>
            <w:proofErr w:type="spellStart"/>
            <w:r>
              <w:rPr>
                <w:color w:val="0F172A"/>
                <w:sz w:val="16"/>
              </w:rPr>
              <w:t>Implémenté</w:t>
            </w:r>
            <w:proofErr w:type="spellEnd"/>
          </w:p>
        </w:tc>
      </w:tr>
    </w:tbl>
    <w:p w14:paraId="2F546B66" w14:textId="77777777" w:rsidR="005D4420" w:rsidRDefault="005D4420"/>
    <w:p w14:paraId="54A8EBDD" w14:textId="77777777" w:rsidR="005D4420" w:rsidRDefault="00000000">
      <w:pPr>
        <w:spacing w:before="240" w:after="120"/>
      </w:pPr>
      <w:r>
        <w:rPr>
          <w:b/>
          <w:color w:val="17458F"/>
          <w:sz w:val="32"/>
        </w:rPr>
        <w:t xml:space="preserve">3. Workflow </w:t>
      </w:r>
      <w:proofErr w:type="spellStart"/>
      <w:r>
        <w:rPr>
          <w:b/>
          <w:color w:val="17458F"/>
          <w:sz w:val="32"/>
        </w:rPr>
        <w:t>comptable</w:t>
      </w:r>
      <w:proofErr w:type="spellEnd"/>
    </w:p>
    <w:p w14:paraId="6F6D65E2" w14:textId="77777777" w:rsidR="005D4420" w:rsidRPr="003251AA" w:rsidRDefault="00000000">
      <w:pPr>
        <w:spacing w:after="120" w:line="264" w:lineRule="auto"/>
        <w:rPr>
          <w:lang w:val="fr-BE"/>
        </w:rPr>
      </w:pPr>
      <w:r w:rsidRPr="003251AA">
        <w:rPr>
          <w:color w:val="0F172A"/>
          <w:lang w:val="fr-BE"/>
        </w:rPr>
        <w:t xml:space="preserve">L’espace comptable sert à transformer </w:t>
      </w:r>
      <w:proofErr w:type="spellStart"/>
      <w:r w:rsidRPr="003251AA">
        <w:rPr>
          <w:color w:val="0F172A"/>
          <w:lang w:val="fr-BE"/>
        </w:rPr>
        <w:t>SaveFunds</w:t>
      </w:r>
      <w:proofErr w:type="spellEnd"/>
      <w:r w:rsidRPr="003251AA">
        <w:rPr>
          <w:color w:val="0F172A"/>
          <w:lang w:val="fr-BE"/>
        </w:rPr>
        <w:t xml:space="preserve"> en outil de suivi récurrent. Le comptable ne se limite pas à valider un retrait: il surveille un portefeuille de PME et priorise les dossiers à risque.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80"/>
        <w:gridCol w:w="5328"/>
        <w:gridCol w:w="2952"/>
      </w:tblGrid>
      <w:tr w:rsidR="005D4420" w:rsidRPr="00077ED6" w14:paraId="12B27569" w14:textId="77777777">
        <w:trPr>
          <w:jc w:val="center"/>
        </w:trPr>
        <w:tc>
          <w:tcPr>
            <w:tcW w:w="1080" w:type="dxa"/>
            <w:shd w:val="clear" w:color="auto" w:fill="17458F"/>
            <w:vAlign w:val="center"/>
          </w:tcPr>
          <w:p w14:paraId="52EA7ED2" w14:textId="77777777" w:rsidR="005D4420" w:rsidRDefault="00000000">
            <w:pPr>
              <w:spacing w:after="0"/>
            </w:pPr>
            <w:r>
              <w:rPr>
                <w:b/>
                <w:color w:val="FFFFFF"/>
                <w:sz w:val="16"/>
              </w:rPr>
              <w:t>Étape</w:t>
            </w:r>
          </w:p>
        </w:tc>
        <w:tc>
          <w:tcPr>
            <w:tcW w:w="5328" w:type="dxa"/>
            <w:shd w:val="clear" w:color="auto" w:fill="17458F"/>
            <w:vAlign w:val="center"/>
          </w:tcPr>
          <w:p w14:paraId="0910118A" w14:textId="77777777" w:rsidR="005D4420" w:rsidRDefault="00000000">
            <w:pPr>
              <w:spacing w:after="0"/>
            </w:pPr>
            <w:r>
              <w:rPr>
                <w:b/>
                <w:color w:val="FFFFFF"/>
                <w:sz w:val="16"/>
              </w:rPr>
              <w:t xml:space="preserve">Action </w:t>
            </w:r>
            <w:proofErr w:type="spellStart"/>
            <w:r>
              <w:rPr>
                <w:b/>
                <w:color w:val="FFFFFF"/>
                <w:sz w:val="16"/>
              </w:rPr>
              <w:t>utilisateur</w:t>
            </w:r>
            <w:proofErr w:type="spellEnd"/>
            <w:r>
              <w:rPr>
                <w:b/>
                <w:color w:val="FFFFFF"/>
                <w:sz w:val="16"/>
              </w:rPr>
              <w:t xml:space="preserve"> / </w:t>
            </w:r>
            <w:proofErr w:type="spellStart"/>
            <w:r>
              <w:rPr>
                <w:b/>
                <w:color w:val="FFFFFF"/>
                <w:sz w:val="16"/>
              </w:rPr>
              <w:t>système</w:t>
            </w:r>
            <w:proofErr w:type="spellEnd"/>
          </w:p>
        </w:tc>
        <w:tc>
          <w:tcPr>
            <w:tcW w:w="2952" w:type="dxa"/>
            <w:shd w:val="clear" w:color="auto" w:fill="17458F"/>
            <w:vAlign w:val="center"/>
          </w:tcPr>
          <w:p w14:paraId="487D870A" w14:textId="77777777" w:rsidR="005D4420" w:rsidRPr="003251AA" w:rsidRDefault="00000000">
            <w:pPr>
              <w:spacing w:after="0"/>
              <w:rPr>
                <w:lang w:val="fr-BE"/>
              </w:rPr>
            </w:pPr>
            <w:r w:rsidRPr="003251AA">
              <w:rPr>
                <w:b/>
                <w:color w:val="FFFFFF"/>
                <w:sz w:val="16"/>
                <w:lang w:val="fr-BE"/>
              </w:rPr>
              <w:t>État dans le code actuel</w:t>
            </w:r>
          </w:p>
        </w:tc>
      </w:tr>
      <w:tr w:rsidR="005D4420" w14:paraId="280325E1" w14:textId="77777777">
        <w:trPr>
          <w:jc w:val="center"/>
        </w:trPr>
        <w:tc>
          <w:tcPr>
            <w:tcW w:w="1080" w:type="dxa"/>
            <w:vAlign w:val="center"/>
          </w:tcPr>
          <w:p w14:paraId="634EEA66" w14:textId="77777777" w:rsidR="005D4420" w:rsidRDefault="00000000">
            <w:pPr>
              <w:spacing w:after="0"/>
            </w:pPr>
            <w:r>
              <w:rPr>
                <w:color w:val="0F172A"/>
                <w:sz w:val="16"/>
              </w:rPr>
              <w:t>A1</w:t>
            </w:r>
          </w:p>
        </w:tc>
        <w:tc>
          <w:tcPr>
            <w:tcW w:w="5328" w:type="dxa"/>
            <w:vAlign w:val="center"/>
          </w:tcPr>
          <w:p w14:paraId="6583402A" w14:textId="77777777" w:rsidR="005D4420" w:rsidRPr="003251AA" w:rsidRDefault="00000000">
            <w:pPr>
              <w:spacing w:after="0"/>
              <w:rPr>
                <w:lang w:val="fr-BE"/>
              </w:rPr>
            </w:pPr>
            <w:r w:rsidRPr="003251AA">
              <w:rPr>
                <w:color w:val="0F172A"/>
                <w:sz w:val="16"/>
                <w:lang w:val="fr-BE"/>
              </w:rPr>
              <w:t>Le comptable se connecte avec le rôle COMPTABLE.</w:t>
            </w:r>
          </w:p>
        </w:tc>
        <w:tc>
          <w:tcPr>
            <w:tcW w:w="2952" w:type="dxa"/>
            <w:vAlign w:val="center"/>
          </w:tcPr>
          <w:p w14:paraId="774187C9" w14:textId="77777777" w:rsidR="005D4420" w:rsidRDefault="00000000">
            <w:pPr>
              <w:spacing w:after="0"/>
            </w:pPr>
            <w:proofErr w:type="spellStart"/>
            <w:r>
              <w:rPr>
                <w:color w:val="0F172A"/>
                <w:sz w:val="16"/>
              </w:rPr>
              <w:t>Implémenté</w:t>
            </w:r>
            <w:proofErr w:type="spellEnd"/>
          </w:p>
        </w:tc>
      </w:tr>
      <w:tr w:rsidR="005D4420" w14:paraId="4F623B09" w14:textId="77777777">
        <w:trPr>
          <w:jc w:val="center"/>
        </w:trPr>
        <w:tc>
          <w:tcPr>
            <w:tcW w:w="1080" w:type="dxa"/>
            <w:shd w:val="clear" w:color="auto" w:fill="F2F4F7"/>
            <w:vAlign w:val="center"/>
          </w:tcPr>
          <w:p w14:paraId="1BD0E5F5" w14:textId="77777777" w:rsidR="005D4420" w:rsidRDefault="00000000">
            <w:pPr>
              <w:spacing w:after="0"/>
            </w:pPr>
            <w:r>
              <w:rPr>
                <w:color w:val="0F172A"/>
                <w:sz w:val="16"/>
              </w:rPr>
              <w:t>A2</w:t>
            </w:r>
          </w:p>
        </w:tc>
        <w:tc>
          <w:tcPr>
            <w:tcW w:w="5328" w:type="dxa"/>
            <w:shd w:val="clear" w:color="auto" w:fill="F2F4F7"/>
            <w:vAlign w:val="center"/>
          </w:tcPr>
          <w:p w14:paraId="3812AAD7" w14:textId="77777777" w:rsidR="005D4420" w:rsidRPr="003251AA" w:rsidRDefault="00000000">
            <w:pPr>
              <w:spacing w:after="0"/>
              <w:rPr>
                <w:lang w:val="fr-BE"/>
              </w:rPr>
            </w:pPr>
            <w:r w:rsidRPr="003251AA">
              <w:rPr>
                <w:color w:val="0F172A"/>
                <w:sz w:val="16"/>
                <w:lang w:val="fr-BE"/>
              </w:rPr>
              <w:t xml:space="preserve">Il accède à un </w:t>
            </w:r>
            <w:proofErr w:type="spellStart"/>
            <w:r w:rsidRPr="003251AA">
              <w:rPr>
                <w:color w:val="0F172A"/>
                <w:sz w:val="16"/>
                <w:lang w:val="fr-BE"/>
              </w:rPr>
              <w:t>dashboard</w:t>
            </w:r>
            <w:proofErr w:type="spellEnd"/>
            <w:r w:rsidRPr="003251AA">
              <w:rPr>
                <w:color w:val="0F172A"/>
                <w:sz w:val="16"/>
                <w:lang w:val="fr-BE"/>
              </w:rPr>
              <w:t xml:space="preserve"> portefeuille.</w:t>
            </w:r>
          </w:p>
        </w:tc>
        <w:tc>
          <w:tcPr>
            <w:tcW w:w="2952" w:type="dxa"/>
            <w:shd w:val="clear" w:color="auto" w:fill="F2F4F7"/>
            <w:vAlign w:val="center"/>
          </w:tcPr>
          <w:p w14:paraId="3F30D4D8" w14:textId="77777777" w:rsidR="005D4420" w:rsidRDefault="00000000">
            <w:pPr>
              <w:spacing w:after="0"/>
            </w:pPr>
            <w:proofErr w:type="spellStart"/>
            <w:r>
              <w:rPr>
                <w:color w:val="0F172A"/>
                <w:sz w:val="16"/>
              </w:rPr>
              <w:t>Implémenté</w:t>
            </w:r>
            <w:proofErr w:type="spellEnd"/>
          </w:p>
        </w:tc>
      </w:tr>
      <w:tr w:rsidR="005D4420" w14:paraId="1E7D06EC" w14:textId="77777777">
        <w:trPr>
          <w:jc w:val="center"/>
        </w:trPr>
        <w:tc>
          <w:tcPr>
            <w:tcW w:w="1080" w:type="dxa"/>
            <w:vAlign w:val="center"/>
          </w:tcPr>
          <w:p w14:paraId="067F9693" w14:textId="77777777" w:rsidR="005D4420" w:rsidRDefault="00000000">
            <w:pPr>
              <w:spacing w:after="0"/>
            </w:pPr>
            <w:r>
              <w:rPr>
                <w:color w:val="0F172A"/>
                <w:sz w:val="16"/>
              </w:rPr>
              <w:t>A3</w:t>
            </w:r>
          </w:p>
        </w:tc>
        <w:tc>
          <w:tcPr>
            <w:tcW w:w="5328" w:type="dxa"/>
            <w:vAlign w:val="center"/>
          </w:tcPr>
          <w:p w14:paraId="67C031C2" w14:textId="77777777" w:rsidR="005D4420" w:rsidRPr="003251AA" w:rsidRDefault="00000000">
            <w:pPr>
              <w:spacing w:after="0"/>
              <w:rPr>
                <w:lang w:val="fr-BE"/>
              </w:rPr>
            </w:pPr>
            <w:r w:rsidRPr="003251AA">
              <w:rPr>
                <w:color w:val="0F172A"/>
                <w:sz w:val="16"/>
                <w:lang w:val="fr-BE"/>
              </w:rPr>
              <w:t>Les entreprises clientes sont triées par risque: ROUGE, ORANGE, VERT.</w:t>
            </w:r>
          </w:p>
        </w:tc>
        <w:tc>
          <w:tcPr>
            <w:tcW w:w="2952" w:type="dxa"/>
            <w:vAlign w:val="center"/>
          </w:tcPr>
          <w:p w14:paraId="5341CDB2" w14:textId="77777777" w:rsidR="005D4420" w:rsidRDefault="00000000">
            <w:pPr>
              <w:spacing w:after="0"/>
            </w:pPr>
            <w:proofErr w:type="spellStart"/>
            <w:r>
              <w:rPr>
                <w:color w:val="0F172A"/>
                <w:sz w:val="16"/>
              </w:rPr>
              <w:t>Implémenté</w:t>
            </w:r>
            <w:proofErr w:type="spellEnd"/>
          </w:p>
        </w:tc>
      </w:tr>
      <w:tr w:rsidR="005D4420" w14:paraId="2801178C" w14:textId="77777777">
        <w:trPr>
          <w:jc w:val="center"/>
        </w:trPr>
        <w:tc>
          <w:tcPr>
            <w:tcW w:w="1080" w:type="dxa"/>
            <w:shd w:val="clear" w:color="auto" w:fill="F2F4F7"/>
            <w:vAlign w:val="center"/>
          </w:tcPr>
          <w:p w14:paraId="3D7F5CBB" w14:textId="77777777" w:rsidR="005D4420" w:rsidRDefault="00000000">
            <w:pPr>
              <w:spacing w:after="0"/>
            </w:pPr>
            <w:r>
              <w:rPr>
                <w:color w:val="0F172A"/>
                <w:sz w:val="16"/>
              </w:rPr>
              <w:t>A4</w:t>
            </w:r>
          </w:p>
        </w:tc>
        <w:tc>
          <w:tcPr>
            <w:tcW w:w="5328" w:type="dxa"/>
            <w:shd w:val="clear" w:color="auto" w:fill="F2F4F7"/>
            <w:vAlign w:val="center"/>
          </w:tcPr>
          <w:p w14:paraId="5A155955" w14:textId="77777777" w:rsidR="005D4420" w:rsidRPr="003251AA" w:rsidRDefault="00000000">
            <w:pPr>
              <w:spacing w:after="0"/>
              <w:rPr>
                <w:lang w:val="fr-BE"/>
              </w:rPr>
            </w:pPr>
            <w:r w:rsidRPr="003251AA">
              <w:rPr>
                <w:color w:val="0F172A"/>
                <w:sz w:val="16"/>
                <w:lang w:val="fr-BE"/>
              </w:rPr>
              <w:t>Le comptable consulte le score de risque, les sources, les alertes et la dernière activité.</w:t>
            </w:r>
          </w:p>
        </w:tc>
        <w:tc>
          <w:tcPr>
            <w:tcW w:w="2952" w:type="dxa"/>
            <w:shd w:val="clear" w:color="auto" w:fill="F2F4F7"/>
            <w:vAlign w:val="center"/>
          </w:tcPr>
          <w:p w14:paraId="00110533" w14:textId="77777777" w:rsidR="005D4420" w:rsidRDefault="00000000">
            <w:pPr>
              <w:spacing w:after="0"/>
            </w:pPr>
            <w:proofErr w:type="spellStart"/>
            <w:r>
              <w:rPr>
                <w:color w:val="0F172A"/>
                <w:sz w:val="16"/>
              </w:rPr>
              <w:t>Implémenté</w:t>
            </w:r>
            <w:proofErr w:type="spellEnd"/>
            <w:r>
              <w:rPr>
                <w:color w:val="0F172A"/>
                <w:sz w:val="16"/>
              </w:rPr>
              <w:t xml:space="preserve"> </w:t>
            </w:r>
            <w:proofErr w:type="spellStart"/>
            <w:r>
              <w:rPr>
                <w:color w:val="0F172A"/>
                <w:sz w:val="16"/>
              </w:rPr>
              <w:t>partiellement</w:t>
            </w:r>
            <w:proofErr w:type="spellEnd"/>
          </w:p>
        </w:tc>
      </w:tr>
      <w:tr w:rsidR="005D4420" w14:paraId="571172A3" w14:textId="77777777">
        <w:trPr>
          <w:jc w:val="center"/>
        </w:trPr>
        <w:tc>
          <w:tcPr>
            <w:tcW w:w="1080" w:type="dxa"/>
            <w:vAlign w:val="center"/>
          </w:tcPr>
          <w:p w14:paraId="4CF11B2B" w14:textId="77777777" w:rsidR="005D4420" w:rsidRDefault="00000000">
            <w:pPr>
              <w:spacing w:after="0"/>
            </w:pPr>
            <w:r>
              <w:rPr>
                <w:color w:val="0F172A"/>
                <w:sz w:val="16"/>
              </w:rPr>
              <w:t>A5</w:t>
            </w:r>
          </w:p>
        </w:tc>
        <w:tc>
          <w:tcPr>
            <w:tcW w:w="5328" w:type="dxa"/>
            <w:vAlign w:val="center"/>
          </w:tcPr>
          <w:p w14:paraId="58AC28C5" w14:textId="77777777" w:rsidR="005D4420" w:rsidRPr="003251AA" w:rsidRDefault="00000000">
            <w:pPr>
              <w:spacing w:after="0"/>
              <w:rPr>
                <w:lang w:val="fr-BE"/>
              </w:rPr>
            </w:pPr>
            <w:r w:rsidRPr="003251AA">
              <w:rPr>
                <w:color w:val="0F172A"/>
                <w:sz w:val="16"/>
                <w:lang w:val="fr-BE"/>
              </w:rPr>
              <w:t>Il peut suivre les données anciennes, les alertes et les validations en attente.</w:t>
            </w:r>
          </w:p>
        </w:tc>
        <w:tc>
          <w:tcPr>
            <w:tcW w:w="2952" w:type="dxa"/>
            <w:vAlign w:val="center"/>
          </w:tcPr>
          <w:p w14:paraId="5FA4F9D6" w14:textId="77777777" w:rsidR="005D4420" w:rsidRDefault="00000000">
            <w:pPr>
              <w:spacing w:after="0"/>
            </w:pPr>
            <w:proofErr w:type="spellStart"/>
            <w:r>
              <w:rPr>
                <w:color w:val="0F172A"/>
                <w:sz w:val="16"/>
              </w:rPr>
              <w:t>Prévu</w:t>
            </w:r>
            <w:proofErr w:type="spellEnd"/>
            <w:r>
              <w:rPr>
                <w:color w:val="0F172A"/>
                <w:sz w:val="16"/>
              </w:rPr>
              <w:t xml:space="preserve"> à </w:t>
            </w:r>
            <w:proofErr w:type="spellStart"/>
            <w:r>
              <w:rPr>
                <w:color w:val="0F172A"/>
                <w:sz w:val="16"/>
              </w:rPr>
              <w:t>renforcer</w:t>
            </w:r>
            <w:proofErr w:type="spellEnd"/>
          </w:p>
        </w:tc>
      </w:tr>
      <w:tr w:rsidR="005D4420" w14:paraId="45EADB45" w14:textId="77777777">
        <w:trPr>
          <w:jc w:val="center"/>
        </w:trPr>
        <w:tc>
          <w:tcPr>
            <w:tcW w:w="1080" w:type="dxa"/>
            <w:shd w:val="clear" w:color="auto" w:fill="F2F4F7"/>
            <w:vAlign w:val="center"/>
          </w:tcPr>
          <w:p w14:paraId="5367C6A2" w14:textId="77777777" w:rsidR="005D4420" w:rsidRDefault="00000000">
            <w:pPr>
              <w:spacing w:after="0"/>
            </w:pPr>
            <w:r>
              <w:rPr>
                <w:color w:val="0F172A"/>
                <w:sz w:val="16"/>
              </w:rPr>
              <w:lastRenderedPageBreak/>
              <w:t>A6</w:t>
            </w:r>
          </w:p>
        </w:tc>
        <w:tc>
          <w:tcPr>
            <w:tcW w:w="5328" w:type="dxa"/>
            <w:shd w:val="clear" w:color="auto" w:fill="F2F4F7"/>
            <w:vAlign w:val="center"/>
          </w:tcPr>
          <w:p w14:paraId="4F3C1283" w14:textId="77777777" w:rsidR="005D4420" w:rsidRPr="003251AA" w:rsidRDefault="00000000">
            <w:pPr>
              <w:spacing w:after="0"/>
              <w:rPr>
                <w:lang w:val="fr-BE"/>
              </w:rPr>
            </w:pPr>
            <w:r w:rsidRPr="003251AA">
              <w:rPr>
                <w:color w:val="0F172A"/>
                <w:sz w:val="16"/>
                <w:lang w:val="fr-BE"/>
              </w:rPr>
              <w:t>Validation sous condition, notes internes et workflow complet de validation.</w:t>
            </w:r>
          </w:p>
        </w:tc>
        <w:tc>
          <w:tcPr>
            <w:tcW w:w="2952" w:type="dxa"/>
            <w:shd w:val="clear" w:color="auto" w:fill="F2F4F7"/>
            <w:vAlign w:val="center"/>
          </w:tcPr>
          <w:p w14:paraId="4E9F0760" w14:textId="77777777" w:rsidR="005D4420" w:rsidRDefault="00000000">
            <w:pPr>
              <w:spacing w:after="0"/>
            </w:pPr>
            <w:proofErr w:type="spellStart"/>
            <w:r>
              <w:rPr>
                <w:color w:val="0F172A"/>
                <w:sz w:val="16"/>
              </w:rPr>
              <w:t>Prévu</w:t>
            </w:r>
            <w:proofErr w:type="spellEnd"/>
            <w:r>
              <w:rPr>
                <w:color w:val="0F172A"/>
                <w:sz w:val="16"/>
              </w:rPr>
              <w:t xml:space="preserve"> production</w:t>
            </w:r>
          </w:p>
        </w:tc>
      </w:tr>
    </w:tbl>
    <w:p w14:paraId="5DEAC766" w14:textId="77777777" w:rsidR="005D4420" w:rsidRDefault="005D4420"/>
    <w:p w14:paraId="12F06C06" w14:textId="77777777" w:rsidR="005D4420" w:rsidRDefault="00000000">
      <w:pPr>
        <w:spacing w:before="240" w:after="120"/>
      </w:pPr>
      <w:r>
        <w:rPr>
          <w:b/>
          <w:color w:val="17458F"/>
          <w:sz w:val="32"/>
        </w:rPr>
        <w:t>4. Audit et sécurité</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56"/>
        <w:gridCol w:w="5904"/>
      </w:tblGrid>
      <w:tr w:rsidR="005D4420" w14:paraId="08057402" w14:textId="77777777">
        <w:trPr>
          <w:jc w:val="center"/>
        </w:trPr>
        <w:tc>
          <w:tcPr>
            <w:tcW w:w="3456" w:type="dxa"/>
            <w:shd w:val="clear" w:color="auto" w:fill="17458F"/>
            <w:vAlign w:val="center"/>
          </w:tcPr>
          <w:p w14:paraId="2C6CDF19" w14:textId="77777777" w:rsidR="005D4420" w:rsidRDefault="00000000">
            <w:pPr>
              <w:spacing w:after="0"/>
            </w:pPr>
            <w:r>
              <w:rPr>
                <w:b/>
                <w:color w:val="FFFFFF"/>
                <w:sz w:val="16"/>
              </w:rPr>
              <w:t>Action</w:t>
            </w:r>
          </w:p>
        </w:tc>
        <w:tc>
          <w:tcPr>
            <w:tcW w:w="5904" w:type="dxa"/>
            <w:shd w:val="clear" w:color="auto" w:fill="17458F"/>
            <w:vAlign w:val="center"/>
          </w:tcPr>
          <w:p w14:paraId="67B78F68" w14:textId="77777777" w:rsidR="005D4420" w:rsidRDefault="00000000">
            <w:pPr>
              <w:spacing w:after="0"/>
            </w:pPr>
            <w:proofErr w:type="spellStart"/>
            <w:r>
              <w:rPr>
                <w:b/>
                <w:color w:val="FFFFFF"/>
                <w:sz w:val="16"/>
              </w:rPr>
              <w:t>Traçabilité</w:t>
            </w:r>
            <w:proofErr w:type="spellEnd"/>
            <w:r>
              <w:rPr>
                <w:b/>
                <w:color w:val="FFFFFF"/>
                <w:sz w:val="16"/>
              </w:rPr>
              <w:t xml:space="preserve"> </w:t>
            </w:r>
            <w:proofErr w:type="spellStart"/>
            <w:r>
              <w:rPr>
                <w:b/>
                <w:color w:val="FFFFFF"/>
                <w:sz w:val="16"/>
              </w:rPr>
              <w:t>attendue</w:t>
            </w:r>
            <w:proofErr w:type="spellEnd"/>
          </w:p>
        </w:tc>
      </w:tr>
      <w:tr w:rsidR="005D4420" w14:paraId="6D8A0FBF" w14:textId="77777777">
        <w:trPr>
          <w:jc w:val="center"/>
        </w:trPr>
        <w:tc>
          <w:tcPr>
            <w:tcW w:w="3456" w:type="dxa"/>
            <w:vAlign w:val="center"/>
          </w:tcPr>
          <w:p w14:paraId="5440216E" w14:textId="77777777" w:rsidR="005D4420" w:rsidRDefault="00000000">
            <w:pPr>
              <w:spacing w:after="0"/>
            </w:pPr>
            <w:proofErr w:type="spellStart"/>
            <w:r>
              <w:rPr>
                <w:color w:val="0F172A"/>
                <w:sz w:val="16"/>
              </w:rPr>
              <w:t>Connexion</w:t>
            </w:r>
            <w:proofErr w:type="spellEnd"/>
            <w:r>
              <w:rPr>
                <w:color w:val="0F172A"/>
                <w:sz w:val="16"/>
              </w:rPr>
              <w:t xml:space="preserve"> / inscription</w:t>
            </w:r>
          </w:p>
        </w:tc>
        <w:tc>
          <w:tcPr>
            <w:tcW w:w="5904" w:type="dxa"/>
            <w:vAlign w:val="center"/>
          </w:tcPr>
          <w:p w14:paraId="3B4F5559" w14:textId="77777777" w:rsidR="005D4420" w:rsidRDefault="00000000">
            <w:pPr>
              <w:spacing w:after="0"/>
            </w:pPr>
            <w:proofErr w:type="spellStart"/>
            <w:r>
              <w:rPr>
                <w:color w:val="0F172A"/>
                <w:sz w:val="16"/>
              </w:rPr>
              <w:t>Utilisateur</w:t>
            </w:r>
            <w:proofErr w:type="spellEnd"/>
            <w:r>
              <w:rPr>
                <w:color w:val="0F172A"/>
                <w:sz w:val="16"/>
              </w:rPr>
              <w:t xml:space="preserve">, </w:t>
            </w:r>
            <w:proofErr w:type="spellStart"/>
            <w:r>
              <w:rPr>
                <w:color w:val="0F172A"/>
                <w:sz w:val="16"/>
              </w:rPr>
              <w:t>horodatage</w:t>
            </w:r>
            <w:proofErr w:type="spellEnd"/>
            <w:r>
              <w:rPr>
                <w:color w:val="0F172A"/>
                <w:sz w:val="16"/>
              </w:rPr>
              <w:t xml:space="preserve">, </w:t>
            </w:r>
            <w:proofErr w:type="spellStart"/>
            <w:r>
              <w:rPr>
                <w:color w:val="0F172A"/>
                <w:sz w:val="16"/>
              </w:rPr>
              <w:t>résultat</w:t>
            </w:r>
            <w:proofErr w:type="spellEnd"/>
            <w:r>
              <w:rPr>
                <w:color w:val="0F172A"/>
                <w:sz w:val="16"/>
              </w:rPr>
              <w:t>.</w:t>
            </w:r>
          </w:p>
        </w:tc>
      </w:tr>
      <w:tr w:rsidR="005D4420" w:rsidRPr="00077ED6" w14:paraId="4FE6DD7A" w14:textId="77777777">
        <w:trPr>
          <w:jc w:val="center"/>
        </w:trPr>
        <w:tc>
          <w:tcPr>
            <w:tcW w:w="3456" w:type="dxa"/>
            <w:shd w:val="clear" w:color="auto" w:fill="F2F4F7"/>
            <w:vAlign w:val="center"/>
          </w:tcPr>
          <w:p w14:paraId="648AF91D" w14:textId="77777777" w:rsidR="005D4420" w:rsidRDefault="00000000">
            <w:pPr>
              <w:spacing w:after="0"/>
            </w:pPr>
            <w:r>
              <w:rPr>
                <w:color w:val="0F172A"/>
                <w:sz w:val="16"/>
              </w:rPr>
              <w:t xml:space="preserve">Confirmation </w:t>
            </w:r>
            <w:proofErr w:type="spellStart"/>
            <w:r>
              <w:rPr>
                <w:color w:val="0F172A"/>
                <w:sz w:val="16"/>
              </w:rPr>
              <w:t>entreprise</w:t>
            </w:r>
            <w:proofErr w:type="spellEnd"/>
            <w:r>
              <w:rPr>
                <w:color w:val="0F172A"/>
                <w:sz w:val="16"/>
              </w:rPr>
              <w:t xml:space="preserve"> BCE</w:t>
            </w:r>
          </w:p>
        </w:tc>
        <w:tc>
          <w:tcPr>
            <w:tcW w:w="5904" w:type="dxa"/>
            <w:shd w:val="clear" w:color="auto" w:fill="F2F4F7"/>
            <w:vAlign w:val="center"/>
          </w:tcPr>
          <w:p w14:paraId="4283A893" w14:textId="77777777" w:rsidR="005D4420" w:rsidRPr="003251AA" w:rsidRDefault="00000000">
            <w:pPr>
              <w:spacing w:after="0"/>
              <w:rPr>
                <w:lang w:val="fr-BE"/>
              </w:rPr>
            </w:pPr>
            <w:r w:rsidRPr="003251AA">
              <w:rPr>
                <w:color w:val="0F172A"/>
                <w:sz w:val="16"/>
                <w:lang w:val="fr-BE"/>
              </w:rPr>
              <w:t>Utilisateur, entreprise, numéro BCE, statut.</w:t>
            </w:r>
          </w:p>
        </w:tc>
      </w:tr>
      <w:tr w:rsidR="005D4420" w:rsidRPr="00077ED6" w14:paraId="6C3509F9" w14:textId="77777777">
        <w:trPr>
          <w:jc w:val="center"/>
        </w:trPr>
        <w:tc>
          <w:tcPr>
            <w:tcW w:w="3456" w:type="dxa"/>
            <w:vAlign w:val="center"/>
          </w:tcPr>
          <w:p w14:paraId="66CB757F" w14:textId="77777777" w:rsidR="005D4420" w:rsidRDefault="00000000">
            <w:pPr>
              <w:spacing w:after="0"/>
            </w:pPr>
            <w:r>
              <w:rPr>
                <w:color w:val="0F172A"/>
                <w:sz w:val="16"/>
              </w:rPr>
              <w:t>Import source financière</w:t>
            </w:r>
          </w:p>
        </w:tc>
        <w:tc>
          <w:tcPr>
            <w:tcW w:w="5904" w:type="dxa"/>
            <w:vAlign w:val="center"/>
          </w:tcPr>
          <w:p w14:paraId="266783B9" w14:textId="77777777" w:rsidR="005D4420" w:rsidRPr="003251AA" w:rsidRDefault="00000000">
            <w:pPr>
              <w:spacing w:after="0"/>
              <w:rPr>
                <w:lang w:val="fr-BE"/>
              </w:rPr>
            </w:pPr>
            <w:r w:rsidRPr="003251AA">
              <w:rPr>
                <w:color w:val="0F172A"/>
                <w:sz w:val="16"/>
                <w:lang w:val="fr-BE"/>
              </w:rPr>
              <w:t>Utilisateur, entreprise, fichier/source, statut import.</w:t>
            </w:r>
          </w:p>
        </w:tc>
      </w:tr>
      <w:tr w:rsidR="005D4420" w:rsidRPr="00077ED6" w14:paraId="306416CB" w14:textId="77777777">
        <w:trPr>
          <w:jc w:val="center"/>
        </w:trPr>
        <w:tc>
          <w:tcPr>
            <w:tcW w:w="3456" w:type="dxa"/>
            <w:shd w:val="clear" w:color="auto" w:fill="F2F4F7"/>
            <w:vAlign w:val="center"/>
          </w:tcPr>
          <w:p w14:paraId="49CC9762" w14:textId="77777777" w:rsidR="005D4420" w:rsidRDefault="00000000">
            <w:pPr>
              <w:spacing w:after="0"/>
            </w:pPr>
            <w:r>
              <w:rPr>
                <w:color w:val="0F172A"/>
                <w:sz w:val="16"/>
              </w:rPr>
              <w:t>Simulation</w:t>
            </w:r>
          </w:p>
        </w:tc>
        <w:tc>
          <w:tcPr>
            <w:tcW w:w="5904" w:type="dxa"/>
            <w:shd w:val="clear" w:color="auto" w:fill="F2F4F7"/>
            <w:vAlign w:val="center"/>
          </w:tcPr>
          <w:p w14:paraId="48D8633E" w14:textId="77777777" w:rsidR="005D4420" w:rsidRPr="003251AA" w:rsidRDefault="00000000">
            <w:pPr>
              <w:spacing w:after="0"/>
              <w:rPr>
                <w:lang w:val="fr-BE"/>
              </w:rPr>
            </w:pPr>
            <w:r w:rsidRPr="003251AA">
              <w:rPr>
                <w:color w:val="0F172A"/>
                <w:sz w:val="16"/>
                <w:lang w:val="fr-BE"/>
              </w:rPr>
              <w:t>Type de décision, montant, source utilisée, résultat.</w:t>
            </w:r>
          </w:p>
        </w:tc>
      </w:tr>
      <w:tr w:rsidR="005D4420" w14:paraId="1DFA500D" w14:textId="77777777">
        <w:trPr>
          <w:jc w:val="center"/>
        </w:trPr>
        <w:tc>
          <w:tcPr>
            <w:tcW w:w="3456" w:type="dxa"/>
            <w:vAlign w:val="center"/>
          </w:tcPr>
          <w:p w14:paraId="0ACB3859" w14:textId="77777777" w:rsidR="005D4420" w:rsidRDefault="00000000">
            <w:pPr>
              <w:spacing w:after="0"/>
            </w:pPr>
            <w:r>
              <w:rPr>
                <w:color w:val="0F172A"/>
                <w:sz w:val="16"/>
              </w:rPr>
              <w:t>Consultation audit</w:t>
            </w:r>
          </w:p>
        </w:tc>
        <w:tc>
          <w:tcPr>
            <w:tcW w:w="5904" w:type="dxa"/>
            <w:vAlign w:val="center"/>
          </w:tcPr>
          <w:p w14:paraId="313D7690" w14:textId="77777777" w:rsidR="005D4420" w:rsidRDefault="00000000">
            <w:pPr>
              <w:spacing w:after="0"/>
            </w:pPr>
            <w:proofErr w:type="spellStart"/>
            <w:r>
              <w:rPr>
                <w:color w:val="0F172A"/>
                <w:sz w:val="16"/>
              </w:rPr>
              <w:t>Utilisateur</w:t>
            </w:r>
            <w:proofErr w:type="spellEnd"/>
            <w:r>
              <w:rPr>
                <w:color w:val="0F172A"/>
                <w:sz w:val="16"/>
              </w:rPr>
              <w:t xml:space="preserve"> et </w:t>
            </w:r>
            <w:proofErr w:type="spellStart"/>
            <w:r>
              <w:rPr>
                <w:color w:val="0F172A"/>
                <w:sz w:val="16"/>
              </w:rPr>
              <w:t>entreprise</w:t>
            </w:r>
            <w:proofErr w:type="spellEnd"/>
            <w:r>
              <w:rPr>
                <w:color w:val="0F172A"/>
                <w:sz w:val="16"/>
              </w:rPr>
              <w:t xml:space="preserve"> </w:t>
            </w:r>
            <w:proofErr w:type="spellStart"/>
            <w:r>
              <w:rPr>
                <w:color w:val="0F172A"/>
                <w:sz w:val="16"/>
              </w:rPr>
              <w:t>consultée</w:t>
            </w:r>
            <w:proofErr w:type="spellEnd"/>
            <w:r>
              <w:rPr>
                <w:color w:val="0F172A"/>
                <w:sz w:val="16"/>
              </w:rPr>
              <w:t>.</w:t>
            </w:r>
          </w:p>
        </w:tc>
      </w:tr>
      <w:tr w:rsidR="005D4420" w14:paraId="3B347AE8" w14:textId="77777777">
        <w:trPr>
          <w:jc w:val="center"/>
        </w:trPr>
        <w:tc>
          <w:tcPr>
            <w:tcW w:w="3456" w:type="dxa"/>
            <w:shd w:val="clear" w:color="auto" w:fill="F2F4F7"/>
            <w:vAlign w:val="center"/>
          </w:tcPr>
          <w:p w14:paraId="26DDBF1E" w14:textId="77777777" w:rsidR="005D4420" w:rsidRDefault="00000000">
            <w:pPr>
              <w:spacing w:after="0"/>
            </w:pPr>
            <w:r>
              <w:rPr>
                <w:color w:val="0F172A"/>
                <w:sz w:val="16"/>
              </w:rPr>
              <w:t xml:space="preserve">Modification </w:t>
            </w:r>
            <w:proofErr w:type="spellStart"/>
            <w:r>
              <w:rPr>
                <w:color w:val="0F172A"/>
                <w:sz w:val="16"/>
              </w:rPr>
              <w:t>entreprise</w:t>
            </w:r>
            <w:proofErr w:type="spellEnd"/>
          </w:p>
        </w:tc>
        <w:tc>
          <w:tcPr>
            <w:tcW w:w="5904" w:type="dxa"/>
            <w:shd w:val="clear" w:color="auto" w:fill="F2F4F7"/>
            <w:vAlign w:val="center"/>
          </w:tcPr>
          <w:p w14:paraId="23F9A4D0" w14:textId="77777777" w:rsidR="005D4420" w:rsidRDefault="00000000">
            <w:pPr>
              <w:spacing w:after="0"/>
            </w:pPr>
            <w:proofErr w:type="spellStart"/>
            <w:r>
              <w:rPr>
                <w:color w:val="0F172A"/>
                <w:sz w:val="16"/>
              </w:rPr>
              <w:t>Utilisateur</w:t>
            </w:r>
            <w:proofErr w:type="spellEnd"/>
            <w:r>
              <w:rPr>
                <w:color w:val="0F172A"/>
                <w:sz w:val="16"/>
              </w:rPr>
              <w:t xml:space="preserve">, </w:t>
            </w:r>
            <w:proofErr w:type="spellStart"/>
            <w:r>
              <w:rPr>
                <w:color w:val="0F172A"/>
                <w:sz w:val="16"/>
              </w:rPr>
              <w:t>entreprise</w:t>
            </w:r>
            <w:proofErr w:type="spellEnd"/>
            <w:r>
              <w:rPr>
                <w:color w:val="0F172A"/>
                <w:sz w:val="16"/>
              </w:rPr>
              <w:t xml:space="preserve">, champs </w:t>
            </w:r>
            <w:proofErr w:type="spellStart"/>
            <w:r>
              <w:rPr>
                <w:color w:val="0F172A"/>
                <w:sz w:val="16"/>
              </w:rPr>
              <w:t>modifiés</w:t>
            </w:r>
            <w:proofErr w:type="spellEnd"/>
            <w:r>
              <w:rPr>
                <w:color w:val="0F172A"/>
                <w:sz w:val="16"/>
              </w:rPr>
              <w:t>.</w:t>
            </w:r>
          </w:p>
        </w:tc>
      </w:tr>
    </w:tbl>
    <w:p w14:paraId="675BEAB9" w14:textId="77777777" w:rsidR="005D4420" w:rsidRDefault="005D4420"/>
    <w:p w14:paraId="4C48B03F" w14:textId="77777777" w:rsidR="005D4420" w:rsidRPr="003251AA" w:rsidRDefault="00000000">
      <w:pPr>
        <w:spacing w:after="120" w:line="264" w:lineRule="auto"/>
        <w:rPr>
          <w:lang w:val="fr-BE"/>
        </w:rPr>
      </w:pPr>
      <w:r w:rsidRPr="003251AA">
        <w:rPr>
          <w:color w:val="0F172A"/>
          <w:lang w:val="fr-BE"/>
        </w:rPr>
        <w:t xml:space="preserve">Le backend protège les données par JWT, contrôle que le dirigeant ne consulte que ses entreprises, et sépare les rôles DIRIGEANT et COMPTABLE. Les mots de passe sont hachés avec </w:t>
      </w:r>
      <w:proofErr w:type="spellStart"/>
      <w:r w:rsidRPr="003251AA">
        <w:rPr>
          <w:color w:val="0F172A"/>
          <w:lang w:val="fr-BE"/>
        </w:rPr>
        <w:t>BCrypt</w:t>
      </w:r>
      <w:proofErr w:type="spellEnd"/>
      <w:r w:rsidRPr="003251AA">
        <w:rPr>
          <w:color w:val="0F172A"/>
          <w:lang w:val="fr-BE"/>
        </w:rPr>
        <w:t>.</w:t>
      </w:r>
    </w:p>
    <w:p w14:paraId="1B9E3017" w14:textId="77777777" w:rsidR="005D4420" w:rsidRPr="003251AA" w:rsidRDefault="00000000">
      <w:pPr>
        <w:spacing w:before="240" w:after="120"/>
        <w:rPr>
          <w:lang w:val="fr-BE"/>
        </w:rPr>
      </w:pPr>
      <w:r w:rsidRPr="003251AA">
        <w:rPr>
          <w:b/>
          <w:color w:val="17458F"/>
          <w:sz w:val="32"/>
          <w:lang w:val="fr-BE"/>
        </w:rPr>
        <w:t>5. Ce qui est implémenté vs ce qui est prévu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3672"/>
        <w:gridCol w:w="3096"/>
      </w:tblGrid>
      <w:tr w:rsidR="005D4420" w14:paraId="4D2BA027" w14:textId="77777777">
        <w:trPr>
          <w:jc w:val="center"/>
        </w:trPr>
        <w:tc>
          <w:tcPr>
            <w:tcW w:w="2592" w:type="dxa"/>
            <w:shd w:val="clear" w:color="auto" w:fill="17458F"/>
            <w:vAlign w:val="center"/>
          </w:tcPr>
          <w:p w14:paraId="1EA7959C" w14:textId="77777777" w:rsidR="005D4420" w:rsidRDefault="00000000">
            <w:pPr>
              <w:spacing w:after="0"/>
            </w:pPr>
            <w:proofErr w:type="spellStart"/>
            <w:r>
              <w:rPr>
                <w:b/>
                <w:color w:val="FFFFFF"/>
                <w:sz w:val="16"/>
              </w:rPr>
              <w:t>Fonctionnalité</w:t>
            </w:r>
            <w:proofErr w:type="spellEnd"/>
          </w:p>
        </w:tc>
        <w:tc>
          <w:tcPr>
            <w:tcW w:w="3672" w:type="dxa"/>
            <w:shd w:val="clear" w:color="auto" w:fill="17458F"/>
            <w:vAlign w:val="center"/>
          </w:tcPr>
          <w:p w14:paraId="1E233E71" w14:textId="77777777" w:rsidR="005D4420" w:rsidRDefault="00000000">
            <w:pPr>
              <w:spacing w:after="0"/>
            </w:pPr>
            <w:r>
              <w:rPr>
                <w:b/>
                <w:color w:val="FFFFFF"/>
                <w:sz w:val="16"/>
              </w:rPr>
              <w:t xml:space="preserve">Code </w:t>
            </w:r>
            <w:proofErr w:type="spellStart"/>
            <w:r>
              <w:rPr>
                <w:b/>
                <w:color w:val="FFFFFF"/>
                <w:sz w:val="16"/>
              </w:rPr>
              <w:t>actuel</w:t>
            </w:r>
            <w:proofErr w:type="spellEnd"/>
          </w:p>
        </w:tc>
        <w:tc>
          <w:tcPr>
            <w:tcW w:w="3096" w:type="dxa"/>
            <w:shd w:val="clear" w:color="auto" w:fill="17458F"/>
            <w:vAlign w:val="center"/>
          </w:tcPr>
          <w:p w14:paraId="491F3471" w14:textId="77777777" w:rsidR="005D4420" w:rsidRDefault="00000000">
            <w:pPr>
              <w:spacing w:after="0"/>
            </w:pPr>
            <w:proofErr w:type="spellStart"/>
            <w:r>
              <w:rPr>
                <w:b/>
                <w:color w:val="FFFFFF"/>
                <w:sz w:val="16"/>
              </w:rPr>
              <w:t>Évolution</w:t>
            </w:r>
            <w:proofErr w:type="spellEnd"/>
            <w:r>
              <w:rPr>
                <w:b/>
                <w:color w:val="FFFFFF"/>
                <w:sz w:val="16"/>
              </w:rPr>
              <w:t xml:space="preserve"> </w:t>
            </w:r>
            <w:proofErr w:type="spellStart"/>
            <w:r>
              <w:rPr>
                <w:b/>
                <w:color w:val="FFFFFF"/>
                <w:sz w:val="16"/>
              </w:rPr>
              <w:t>prévue</w:t>
            </w:r>
            <w:proofErr w:type="spellEnd"/>
          </w:p>
        </w:tc>
      </w:tr>
      <w:tr w:rsidR="005D4420" w14:paraId="3B3D2C1C" w14:textId="77777777">
        <w:trPr>
          <w:jc w:val="center"/>
        </w:trPr>
        <w:tc>
          <w:tcPr>
            <w:tcW w:w="2592" w:type="dxa"/>
            <w:vAlign w:val="center"/>
          </w:tcPr>
          <w:p w14:paraId="1DABCE7D" w14:textId="77777777" w:rsidR="005D4420" w:rsidRDefault="00000000">
            <w:pPr>
              <w:spacing w:after="0"/>
            </w:pPr>
            <w:r>
              <w:rPr>
                <w:color w:val="0F172A"/>
                <w:sz w:val="16"/>
              </w:rPr>
              <w:t>Recherche BCE</w:t>
            </w:r>
          </w:p>
        </w:tc>
        <w:tc>
          <w:tcPr>
            <w:tcW w:w="3672" w:type="dxa"/>
            <w:vAlign w:val="center"/>
          </w:tcPr>
          <w:p w14:paraId="631D4E7A" w14:textId="77777777" w:rsidR="005D4420" w:rsidRPr="003251AA" w:rsidRDefault="00000000">
            <w:pPr>
              <w:spacing w:after="0"/>
              <w:rPr>
                <w:lang w:val="fr-BE"/>
              </w:rPr>
            </w:pPr>
            <w:r w:rsidRPr="003251AA">
              <w:rPr>
                <w:color w:val="0F172A"/>
                <w:sz w:val="16"/>
                <w:lang w:val="fr-BE"/>
              </w:rPr>
              <w:t xml:space="preserve">Recherche et </w:t>
            </w:r>
            <w:proofErr w:type="spellStart"/>
            <w:r w:rsidRPr="003251AA">
              <w:rPr>
                <w:color w:val="0F172A"/>
                <w:sz w:val="16"/>
                <w:lang w:val="fr-BE"/>
              </w:rPr>
              <w:t>autocomplétion</w:t>
            </w:r>
            <w:proofErr w:type="spellEnd"/>
            <w:r w:rsidRPr="003251AA">
              <w:rPr>
                <w:color w:val="0F172A"/>
                <w:sz w:val="16"/>
                <w:lang w:val="fr-BE"/>
              </w:rPr>
              <w:t xml:space="preserve"> via backend, création depuis entreprise active.</w:t>
            </w:r>
          </w:p>
        </w:tc>
        <w:tc>
          <w:tcPr>
            <w:tcW w:w="3096" w:type="dxa"/>
            <w:vAlign w:val="center"/>
          </w:tcPr>
          <w:p w14:paraId="76587994" w14:textId="77777777" w:rsidR="005D4420" w:rsidRDefault="00000000">
            <w:pPr>
              <w:spacing w:after="0"/>
            </w:pPr>
            <w:r>
              <w:rPr>
                <w:color w:val="0F172A"/>
                <w:sz w:val="16"/>
              </w:rPr>
              <w:t xml:space="preserve">Mandat </w:t>
            </w:r>
            <w:proofErr w:type="spellStart"/>
            <w:r>
              <w:rPr>
                <w:color w:val="0F172A"/>
                <w:sz w:val="16"/>
              </w:rPr>
              <w:t>légal</w:t>
            </w:r>
            <w:proofErr w:type="spellEnd"/>
            <w:r>
              <w:rPr>
                <w:color w:val="0F172A"/>
                <w:sz w:val="16"/>
              </w:rPr>
              <w:t xml:space="preserve"> via </w:t>
            </w:r>
            <w:proofErr w:type="spellStart"/>
            <w:r>
              <w:rPr>
                <w:color w:val="0F172A"/>
                <w:sz w:val="16"/>
              </w:rPr>
              <w:t>eID</w:t>
            </w:r>
            <w:proofErr w:type="spellEnd"/>
            <w:r>
              <w:rPr>
                <w:color w:val="0F172A"/>
                <w:sz w:val="16"/>
              </w:rPr>
              <w:t>/</w:t>
            </w:r>
            <w:proofErr w:type="spellStart"/>
            <w:r>
              <w:rPr>
                <w:color w:val="0F172A"/>
                <w:sz w:val="16"/>
              </w:rPr>
              <w:t>itsme</w:t>
            </w:r>
            <w:proofErr w:type="spellEnd"/>
            <w:r>
              <w:rPr>
                <w:color w:val="0F172A"/>
                <w:sz w:val="16"/>
              </w:rPr>
              <w:t>/CSAM.</w:t>
            </w:r>
          </w:p>
        </w:tc>
      </w:tr>
      <w:tr w:rsidR="005D4420" w:rsidRPr="00077ED6" w14:paraId="5D429676" w14:textId="77777777">
        <w:trPr>
          <w:jc w:val="center"/>
        </w:trPr>
        <w:tc>
          <w:tcPr>
            <w:tcW w:w="2592" w:type="dxa"/>
            <w:shd w:val="clear" w:color="auto" w:fill="F2F4F7"/>
            <w:vAlign w:val="center"/>
          </w:tcPr>
          <w:p w14:paraId="34D20610" w14:textId="77777777" w:rsidR="005D4420" w:rsidRDefault="00000000">
            <w:pPr>
              <w:spacing w:after="0"/>
            </w:pPr>
            <w:r>
              <w:rPr>
                <w:color w:val="0F172A"/>
                <w:sz w:val="16"/>
              </w:rPr>
              <w:t>BNB</w:t>
            </w:r>
          </w:p>
        </w:tc>
        <w:tc>
          <w:tcPr>
            <w:tcW w:w="3672" w:type="dxa"/>
            <w:shd w:val="clear" w:color="auto" w:fill="F2F4F7"/>
            <w:vAlign w:val="center"/>
          </w:tcPr>
          <w:p w14:paraId="783F701F" w14:textId="77777777" w:rsidR="005D4420" w:rsidRPr="003251AA" w:rsidRDefault="00000000">
            <w:pPr>
              <w:spacing w:after="0"/>
              <w:rPr>
                <w:lang w:val="fr-BE"/>
              </w:rPr>
            </w:pPr>
            <w:r w:rsidRPr="003251AA">
              <w:rPr>
                <w:color w:val="0F172A"/>
                <w:sz w:val="16"/>
                <w:lang w:val="fr-BE"/>
              </w:rPr>
              <w:t>Recherche comptes annuels et import selon données disponibles.</w:t>
            </w:r>
          </w:p>
        </w:tc>
        <w:tc>
          <w:tcPr>
            <w:tcW w:w="3096" w:type="dxa"/>
            <w:shd w:val="clear" w:color="auto" w:fill="F2F4F7"/>
            <w:vAlign w:val="center"/>
          </w:tcPr>
          <w:p w14:paraId="34BD4D13" w14:textId="77777777" w:rsidR="005D4420" w:rsidRPr="003251AA" w:rsidRDefault="00000000">
            <w:pPr>
              <w:spacing w:after="0"/>
              <w:rPr>
                <w:lang w:val="fr-BE"/>
              </w:rPr>
            </w:pPr>
            <w:proofErr w:type="spellStart"/>
            <w:r w:rsidRPr="003251AA">
              <w:rPr>
                <w:color w:val="0F172A"/>
                <w:sz w:val="16"/>
                <w:lang w:val="fr-BE"/>
              </w:rPr>
              <w:t>Parsing</w:t>
            </w:r>
            <w:proofErr w:type="spellEnd"/>
            <w:r w:rsidRPr="003251AA">
              <w:rPr>
                <w:color w:val="0F172A"/>
                <w:sz w:val="16"/>
                <w:lang w:val="fr-BE"/>
              </w:rPr>
              <w:t xml:space="preserve"> XBRL/CSV plus robuste et seuils sectoriels.</w:t>
            </w:r>
          </w:p>
        </w:tc>
      </w:tr>
      <w:tr w:rsidR="005D4420" w14:paraId="632D0A05" w14:textId="77777777">
        <w:trPr>
          <w:jc w:val="center"/>
        </w:trPr>
        <w:tc>
          <w:tcPr>
            <w:tcW w:w="2592" w:type="dxa"/>
            <w:vAlign w:val="center"/>
          </w:tcPr>
          <w:p w14:paraId="5E930E6C" w14:textId="77777777" w:rsidR="005D4420" w:rsidRDefault="00000000">
            <w:pPr>
              <w:spacing w:after="0"/>
            </w:pPr>
            <w:r>
              <w:rPr>
                <w:color w:val="0F172A"/>
                <w:sz w:val="16"/>
              </w:rPr>
              <w:t xml:space="preserve">Bilan </w:t>
            </w:r>
            <w:proofErr w:type="spellStart"/>
            <w:r>
              <w:rPr>
                <w:color w:val="0F172A"/>
                <w:sz w:val="16"/>
              </w:rPr>
              <w:t>provisoire</w:t>
            </w:r>
            <w:proofErr w:type="spellEnd"/>
          </w:p>
        </w:tc>
        <w:tc>
          <w:tcPr>
            <w:tcW w:w="3672" w:type="dxa"/>
            <w:vAlign w:val="center"/>
          </w:tcPr>
          <w:p w14:paraId="4A9D321B" w14:textId="2FB6390D" w:rsidR="005D4420" w:rsidRPr="003251AA" w:rsidRDefault="00000000">
            <w:pPr>
              <w:spacing w:after="0"/>
              <w:rPr>
                <w:lang w:val="fr-BE"/>
              </w:rPr>
            </w:pPr>
            <w:r w:rsidRPr="003251AA">
              <w:rPr>
                <w:color w:val="0F172A"/>
                <w:sz w:val="16"/>
                <w:lang w:val="fr-BE"/>
              </w:rPr>
              <w:t>CSV</w:t>
            </w:r>
            <w:r w:rsidR="00077ED6">
              <w:rPr>
                <w:color w:val="0F172A"/>
                <w:sz w:val="16"/>
                <w:lang w:val="fr-BE"/>
              </w:rPr>
              <w:t>/PDF</w:t>
            </w:r>
            <w:r w:rsidRPr="003251AA">
              <w:rPr>
                <w:color w:val="0F172A"/>
                <w:sz w:val="16"/>
                <w:lang w:val="fr-BE"/>
              </w:rPr>
              <w:t xml:space="preserve"> comptable normalisé avec mapping PCMN.</w:t>
            </w:r>
          </w:p>
        </w:tc>
        <w:tc>
          <w:tcPr>
            <w:tcW w:w="3096" w:type="dxa"/>
            <w:vAlign w:val="center"/>
          </w:tcPr>
          <w:p w14:paraId="0B980CBB" w14:textId="77777777" w:rsidR="005D4420" w:rsidRDefault="00000000">
            <w:pPr>
              <w:spacing w:after="0"/>
            </w:pPr>
            <w:r>
              <w:rPr>
                <w:color w:val="0F172A"/>
                <w:sz w:val="16"/>
              </w:rPr>
              <w:t>Word/PDF/Excel/image via extraction IA/OCR.</w:t>
            </w:r>
          </w:p>
        </w:tc>
      </w:tr>
      <w:tr w:rsidR="005D4420" w:rsidRPr="00077ED6" w14:paraId="05E02856" w14:textId="77777777">
        <w:trPr>
          <w:jc w:val="center"/>
        </w:trPr>
        <w:tc>
          <w:tcPr>
            <w:tcW w:w="2592" w:type="dxa"/>
            <w:shd w:val="clear" w:color="auto" w:fill="F2F4F7"/>
            <w:vAlign w:val="center"/>
          </w:tcPr>
          <w:p w14:paraId="51E64279" w14:textId="77777777" w:rsidR="005D4420" w:rsidRDefault="00000000">
            <w:pPr>
              <w:spacing w:after="0"/>
            </w:pPr>
            <w:r>
              <w:rPr>
                <w:color w:val="0F172A"/>
                <w:sz w:val="16"/>
              </w:rPr>
              <w:t>Banque</w:t>
            </w:r>
          </w:p>
        </w:tc>
        <w:tc>
          <w:tcPr>
            <w:tcW w:w="3672" w:type="dxa"/>
            <w:shd w:val="clear" w:color="auto" w:fill="F2F4F7"/>
            <w:vAlign w:val="center"/>
          </w:tcPr>
          <w:p w14:paraId="099101F0" w14:textId="5AD7A640" w:rsidR="005D4420" w:rsidRPr="003251AA" w:rsidRDefault="00000000">
            <w:pPr>
              <w:spacing w:after="0"/>
              <w:rPr>
                <w:lang w:val="fr-BE"/>
              </w:rPr>
            </w:pPr>
            <w:r w:rsidRPr="003251AA">
              <w:rPr>
                <w:color w:val="0F172A"/>
                <w:sz w:val="16"/>
                <w:lang w:val="fr-BE"/>
              </w:rPr>
              <w:t>CSV</w:t>
            </w:r>
            <w:r w:rsidR="00077ED6">
              <w:rPr>
                <w:color w:val="0F172A"/>
                <w:sz w:val="16"/>
                <w:lang w:val="fr-BE"/>
              </w:rPr>
              <w:t>/PDF</w:t>
            </w:r>
            <w:r w:rsidRPr="003251AA">
              <w:rPr>
                <w:color w:val="0F172A"/>
                <w:sz w:val="16"/>
                <w:lang w:val="fr-BE"/>
              </w:rPr>
              <w:t xml:space="preserve"> bancaire normalisé avec classification de base.</w:t>
            </w:r>
          </w:p>
        </w:tc>
        <w:tc>
          <w:tcPr>
            <w:tcW w:w="3096" w:type="dxa"/>
            <w:shd w:val="clear" w:color="auto" w:fill="F2F4F7"/>
            <w:vAlign w:val="center"/>
          </w:tcPr>
          <w:p w14:paraId="1B040FD5" w14:textId="77777777" w:rsidR="005D4420" w:rsidRPr="003251AA" w:rsidRDefault="00000000">
            <w:pPr>
              <w:spacing w:after="0"/>
              <w:rPr>
                <w:lang w:val="fr-BE"/>
              </w:rPr>
            </w:pPr>
            <w:r w:rsidRPr="003251AA">
              <w:rPr>
                <w:color w:val="0F172A"/>
                <w:sz w:val="16"/>
                <w:lang w:val="fr-BE"/>
              </w:rPr>
              <w:t>PSD2, CODA/STA, enrichissement IA des transactions.</w:t>
            </w:r>
          </w:p>
        </w:tc>
      </w:tr>
      <w:tr w:rsidR="005D4420" w:rsidRPr="00077ED6" w14:paraId="08CE6231" w14:textId="77777777">
        <w:trPr>
          <w:jc w:val="center"/>
        </w:trPr>
        <w:tc>
          <w:tcPr>
            <w:tcW w:w="2592" w:type="dxa"/>
            <w:vAlign w:val="center"/>
          </w:tcPr>
          <w:p w14:paraId="03782970" w14:textId="77777777" w:rsidR="005D4420" w:rsidRDefault="00000000">
            <w:pPr>
              <w:spacing w:after="0"/>
            </w:pPr>
            <w:proofErr w:type="spellStart"/>
            <w:r>
              <w:rPr>
                <w:color w:val="0F172A"/>
                <w:sz w:val="16"/>
              </w:rPr>
              <w:t>Comptable</w:t>
            </w:r>
            <w:proofErr w:type="spellEnd"/>
          </w:p>
        </w:tc>
        <w:tc>
          <w:tcPr>
            <w:tcW w:w="3672" w:type="dxa"/>
            <w:vAlign w:val="center"/>
          </w:tcPr>
          <w:p w14:paraId="33DA5806" w14:textId="77777777" w:rsidR="005D4420" w:rsidRDefault="00000000">
            <w:pPr>
              <w:spacing w:after="0"/>
            </w:pPr>
            <w:r>
              <w:rPr>
                <w:color w:val="0F172A"/>
                <w:sz w:val="16"/>
              </w:rPr>
              <w:t xml:space="preserve">Dashboard </w:t>
            </w:r>
            <w:proofErr w:type="spellStart"/>
            <w:r>
              <w:rPr>
                <w:color w:val="0F172A"/>
                <w:sz w:val="16"/>
              </w:rPr>
              <w:t>portefeuille</w:t>
            </w:r>
            <w:proofErr w:type="spellEnd"/>
            <w:r>
              <w:rPr>
                <w:color w:val="0F172A"/>
                <w:sz w:val="16"/>
              </w:rPr>
              <w:t>.</w:t>
            </w:r>
          </w:p>
        </w:tc>
        <w:tc>
          <w:tcPr>
            <w:tcW w:w="3096" w:type="dxa"/>
            <w:vAlign w:val="center"/>
          </w:tcPr>
          <w:p w14:paraId="5A6FA9B5" w14:textId="77777777" w:rsidR="005D4420" w:rsidRPr="003251AA" w:rsidRDefault="00000000">
            <w:pPr>
              <w:spacing w:after="0"/>
              <w:rPr>
                <w:lang w:val="fr-BE"/>
              </w:rPr>
            </w:pPr>
            <w:r w:rsidRPr="003251AA">
              <w:rPr>
                <w:color w:val="0F172A"/>
                <w:sz w:val="16"/>
                <w:lang w:val="fr-BE"/>
              </w:rPr>
              <w:t>Validation complète, notes internes, assignation, notifications.</w:t>
            </w:r>
          </w:p>
        </w:tc>
      </w:tr>
      <w:tr w:rsidR="005D4420" w:rsidRPr="00077ED6" w14:paraId="7609F25F" w14:textId="77777777">
        <w:trPr>
          <w:jc w:val="center"/>
        </w:trPr>
        <w:tc>
          <w:tcPr>
            <w:tcW w:w="2592" w:type="dxa"/>
            <w:shd w:val="clear" w:color="auto" w:fill="F2F4F7"/>
            <w:vAlign w:val="center"/>
          </w:tcPr>
          <w:p w14:paraId="7099B8AE" w14:textId="77777777" w:rsidR="005D4420" w:rsidRDefault="00000000">
            <w:pPr>
              <w:spacing w:after="0"/>
            </w:pPr>
            <w:r>
              <w:rPr>
                <w:color w:val="0F172A"/>
                <w:sz w:val="16"/>
              </w:rPr>
              <w:t>Notifications</w:t>
            </w:r>
          </w:p>
        </w:tc>
        <w:tc>
          <w:tcPr>
            <w:tcW w:w="3672" w:type="dxa"/>
            <w:shd w:val="clear" w:color="auto" w:fill="F2F4F7"/>
            <w:vAlign w:val="center"/>
          </w:tcPr>
          <w:p w14:paraId="544EE4F8" w14:textId="77777777" w:rsidR="005D4420" w:rsidRPr="003251AA" w:rsidRDefault="00000000">
            <w:pPr>
              <w:spacing w:after="0"/>
              <w:rPr>
                <w:lang w:val="fr-BE"/>
              </w:rPr>
            </w:pPr>
            <w:r w:rsidRPr="003251AA">
              <w:rPr>
                <w:color w:val="0F172A"/>
                <w:sz w:val="16"/>
                <w:lang w:val="fr-BE"/>
              </w:rPr>
              <w:t>Non prioritaire dans le code actuel.</w:t>
            </w:r>
          </w:p>
        </w:tc>
        <w:tc>
          <w:tcPr>
            <w:tcW w:w="3096" w:type="dxa"/>
            <w:shd w:val="clear" w:color="auto" w:fill="F2F4F7"/>
            <w:vAlign w:val="center"/>
          </w:tcPr>
          <w:p w14:paraId="71B2DE60" w14:textId="77777777" w:rsidR="005D4420" w:rsidRPr="003251AA" w:rsidRDefault="00000000">
            <w:pPr>
              <w:spacing w:after="0"/>
              <w:rPr>
                <w:lang w:val="fr-BE"/>
              </w:rPr>
            </w:pPr>
            <w:r w:rsidRPr="003251AA">
              <w:rPr>
                <w:color w:val="0F172A"/>
                <w:sz w:val="16"/>
                <w:lang w:val="fr-BE"/>
              </w:rPr>
              <w:t>E-mail automatique sur passage ORANGE/ROUGE.</w:t>
            </w:r>
          </w:p>
        </w:tc>
      </w:tr>
    </w:tbl>
    <w:p w14:paraId="76A41D1F" w14:textId="77777777" w:rsidR="005D4420" w:rsidRPr="003251AA" w:rsidRDefault="005D4420">
      <w:pPr>
        <w:rPr>
          <w:lang w:val="fr-BE"/>
        </w:rPr>
      </w:pPr>
    </w:p>
    <w:p w14:paraId="10FE1CC9" w14:textId="77777777" w:rsidR="005D4420" w:rsidRDefault="00000000">
      <w:pPr>
        <w:spacing w:before="240" w:after="120"/>
      </w:pPr>
      <w:r>
        <w:rPr>
          <w:b/>
          <w:color w:val="17458F"/>
          <w:sz w:val="32"/>
        </w:rPr>
        <w:t xml:space="preserve">6. Message </w:t>
      </w:r>
      <w:proofErr w:type="spellStart"/>
      <w:r>
        <w:rPr>
          <w:b/>
          <w:color w:val="17458F"/>
          <w:sz w:val="32"/>
        </w:rPr>
        <w:t>clé</w:t>
      </w:r>
      <w:proofErr w:type="spellEnd"/>
      <w:r>
        <w:rPr>
          <w:b/>
          <w:color w:val="17458F"/>
          <w:sz w:val="32"/>
        </w:rPr>
        <w:t xml:space="preserve"> à </w:t>
      </w:r>
      <w:proofErr w:type="spellStart"/>
      <w:r>
        <w:rPr>
          <w:b/>
          <w:color w:val="17458F"/>
          <w:sz w:val="32"/>
        </w:rPr>
        <w:t>retenir</w:t>
      </w:r>
      <w:proofErr w:type="spellEnd"/>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9360"/>
      </w:tblGrid>
      <w:tr w:rsidR="005D4420" w14:paraId="2A9724FC" w14:textId="77777777">
        <w:trPr>
          <w:jc w:val="center"/>
        </w:trPr>
        <w:tc>
          <w:tcPr>
            <w:tcW w:w="9360" w:type="dxa"/>
            <w:shd w:val="clear" w:color="auto" w:fill="EAF8F1"/>
            <w:vAlign w:val="center"/>
          </w:tcPr>
          <w:p w14:paraId="7FA2FB7F" w14:textId="77777777" w:rsidR="005D4420" w:rsidRDefault="00000000">
            <w:pPr>
              <w:spacing w:after="0"/>
            </w:pPr>
            <w:r>
              <w:rPr>
                <w:b/>
                <w:color w:val="17458F"/>
                <w:sz w:val="18"/>
              </w:rPr>
              <w:t>Conclusion</w:t>
            </w:r>
          </w:p>
        </w:tc>
      </w:tr>
      <w:tr w:rsidR="005D4420" w:rsidRPr="00077ED6" w14:paraId="5DF5A3B6" w14:textId="77777777">
        <w:trPr>
          <w:jc w:val="center"/>
        </w:trPr>
        <w:tc>
          <w:tcPr>
            <w:tcW w:w="9360" w:type="dxa"/>
            <w:shd w:val="clear" w:color="auto" w:fill="EAF8F1"/>
            <w:vAlign w:val="center"/>
          </w:tcPr>
          <w:p w14:paraId="0372961E" w14:textId="77777777" w:rsidR="005D4420" w:rsidRPr="003251AA" w:rsidRDefault="00000000">
            <w:pPr>
              <w:spacing w:after="0"/>
              <w:rPr>
                <w:lang w:val="fr-BE"/>
              </w:rPr>
            </w:pPr>
            <w:r w:rsidRPr="003251AA">
              <w:rPr>
                <w:color w:val="0F172A"/>
                <w:sz w:val="18"/>
                <w:lang w:val="fr-BE"/>
              </w:rPr>
              <w:t xml:space="preserve">La version actuelle de </w:t>
            </w:r>
            <w:proofErr w:type="spellStart"/>
            <w:r w:rsidRPr="003251AA">
              <w:rPr>
                <w:color w:val="0F172A"/>
                <w:sz w:val="18"/>
                <w:lang w:val="fr-BE"/>
              </w:rPr>
              <w:t>SaveFunds</w:t>
            </w:r>
            <w:proofErr w:type="spellEnd"/>
            <w:r w:rsidRPr="003251AA">
              <w:rPr>
                <w:color w:val="0F172A"/>
                <w:sz w:val="18"/>
                <w:lang w:val="fr-BE"/>
              </w:rPr>
              <w:t xml:space="preserve"> démontre un parcours complet et cohérent: authentification, recherche BCE, rattachement d’entreprise, consultation BNB, import de sources financières, hiérarchie des données, simulation tricolore et audit. Les connecteurs avancés, comme </w:t>
            </w:r>
            <w:proofErr w:type="spellStart"/>
            <w:r w:rsidRPr="003251AA">
              <w:rPr>
                <w:color w:val="0F172A"/>
                <w:sz w:val="18"/>
                <w:lang w:val="fr-BE"/>
              </w:rPr>
              <w:t>itsme</w:t>
            </w:r>
            <w:proofErr w:type="spellEnd"/>
            <w:r w:rsidRPr="003251AA">
              <w:rPr>
                <w:color w:val="0F172A"/>
                <w:sz w:val="18"/>
                <w:lang w:val="fr-BE"/>
              </w:rPr>
              <w:t>, PSD2 et l’extraction IA de documents non structurés, sont identifiés comme extensions de production.</w:t>
            </w:r>
          </w:p>
        </w:tc>
      </w:tr>
    </w:tbl>
    <w:p w14:paraId="33965A67" w14:textId="77777777" w:rsidR="005D4420" w:rsidRPr="003251AA" w:rsidRDefault="005D4420">
      <w:pPr>
        <w:rPr>
          <w:lang w:val="fr-BE"/>
        </w:rPr>
      </w:pPr>
    </w:p>
    <w:sectPr w:rsidR="005D4420" w:rsidRPr="003251AA" w:rsidSect="00034616">
      <w:headerReference w:type="default" r:id="rId8"/>
      <w:footerReference w:type="default" r:id="rId9"/>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7B7E7" w14:textId="77777777" w:rsidR="00541968" w:rsidRDefault="00541968">
      <w:pPr>
        <w:spacing w:after="0" w:line="240" w:lineRule="auto"/>
      </w:pPr>
      <w:r>
        <w:separator/>
      </w:r>
    </w:p>
  </w:endnote>
  <w:endnote w:type="continuationSeparator" w:id="0">
    <w:p w14:paraId="22562337" w14:textId="77777777" w:rsidR="00541968" w:rsidRDefault="00541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5A0D" w14:textId="77777777" w:rsidR="005D4420" w:rsidRDefault="00000000">
    <w:pPr>
      <w:pStyle w:val="Pieddepage"/>
      <w:jc w:val="right"/>
    </w:pPr>
    <w:proofErr w:type="spellStart"/>
    <w:r>
      <w:rPr>
        <w:color w:val="64748B"/>
        <w:sz w:val="16"/>
      </w:rPr>
      <w:t>Profacile</w:t>
    </w:r>
    <w:proofErr w:type="spellEnd"/>
    <w:r>
      <w:rPr>
        <w:color w:val="64748B"/>
        <w:sz w:val="16"/>
      </w:rPr>
      <w:t xml:space="preserve"> SRL - Juillet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E2F9" w14:textId="77777777" w:rsidR="00541968" w:rsidRDefault="00541968">
      <w:pPr>
        <w:spacing w:after="0" w:line="240" w:lineRule="auto"/>
      </w:pPr>
      <w:r>
        <w:separator/>
      </w:r>
    </w:p>
  </w:footnote>
  <w:footnote w:type="continuationSeparator" w:id="0">
    <w:p w14:paraId="3B51E63C" w14:textId="77777777" w:rsidR="00541968" w:rsidRDefault="00541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829C" w14:textId="77777777" w:rsidR="005D4420" w:rsidRDefault="00000000">
    <w:pPr>
      <w:pStyle w:val="En-tte"/>
    </w:pPr>
    <w:proofErr w:type="spellStart"/>
    <w:r>
      <w:rPr>
        <w:color w:val="64748B"/>
        <w:sz w:val="16"/>
      </w:rPr>
      <w:t>SaveFunds</w:t>
    </w:r>
    <w:proofErr w:type="spellEnd"/>
    <w:r>
      <w:rPr>
        <w:color w:val="64748B"/>
        <w:sz w:val="16"/>
      </w:rPr>
      <w:t xml:space="preserve"> - Workflows </w:t>
    </w:r>
    <w:proofErr w:type="spellStart"/>
    <w:r>
      <w:rPr>
        <w:color w:val="64748B"/>
        <w:sz w:val="16"/>
      </w:rPr>
      <w:t>applicatifs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28856048">
    <w:abstractNumId w:val="8"/>
  </w:num>
  <w:num w:numId="2" w16cid:durableId="45303741">
    <w:abstractNumId w:val="6"/>
  </w:num>
  <w:num w:numId="3" w16cid:durableId="1789935113">
    <w:abstractNumId w:val="5"/>
  </w:num>
  <w:num w:numId="4" w16cid:durableId="1355302159">
    <w:abstractNumId w:val="4"/>
  </w:num>
  <w:num w:numId="5" w16cid:durableId="675765590">
    <w:abstractNumId w:val="7"/>
  </w:num>
  <w:num w:numId="6" w16cid:durableId="539051604">
    <w:abstractNumId w:val="3"/>
  </w:num>
  <w:num w:numId="7" w16cid:durableId="1801461176">
    <w:abstractNumId w:val="2"/>
  </w:num>
  <w:num w:numId="8" w16cid:durableId="823276642">
    <w:abstractNumId w:val="1"/>
  </w:num>
  <w:num w:numId="9" w16cid:durableId="525214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ED6"/>
    <w:rsid w:val="0015074B"/>
    <w:rsid w:val="0029639D"/>
    <w:rsid w:val="003251AA"/>
    <w:rsid w:val="00326F90"/>
    <w:rsid w:val="00541968"/>
    <w:rsid w:val="005D4420"/>
    <w:rsid w:val="008A7E3C"/>
    <w:rsid w:val="00A053AC"/>
    <w:rsid w:val="00AA1D8D"/>
    <w:rsid w:val="00B47730"/>
    <w:rsid w:val="00CB0664"/>
    <w:rsid w:val="00E712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E08BA"/>
  <w14:defaultImageDpi w14:val="300"/>
  <w15:docId w15:val="{794B9477-C87E-45FA-831F-C0F4BD16F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Sandjong Motio Christian</cp:lastModifiedBy>
  <cp:revision>3</cp:revision>
  <dcterms:created xsi:type="dcterms:W3CDTF">2013-12-23T23:15:00Z</dcterms:created>
  <dcterms:modified xsi:type="dcterms:W3CDTF">2026-07-06T08:31:00Z</dcterms:modified>
  <cp:category/>
</cp:coreProperties>
</file>