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SAP Integration Lab: In-Class Practical Activity</w:t>
      </w:r>
    </w:p>
    <w:p>
      <w:pPr>
        <w:pStyle w:val="Heading1"/>
      </w:pPr>
      <w:r>
        <w:t>🔍 Objective</w:t>
      </w:r>
    </w:p>
    <w:p>
      <w:r>
        <w:t>Simulate key concepts of SAP system integration using free tools — no paid software or licensed SAP access required.</w:t>
      </w:r>
    </w:p>
    <w:p>
      <w:pPr>
        <w:pStyle w:val="Heading1"/>
      </w:pPr>
      <w:r>
        <w:t>📋 Scenario</w:t>
      </w:r>
    </w:p>
    <w:p>
      <w:r>
        <w:t>You are part of an integration consulting team working for a client who needs to connect an order management system to an SAP S/4HANA instance using RESTful APIs.</w:t>
      </w:r>
    </w:p>
    <w:p>
      <w:pPr>
        <w:pStyle w:val="Heading1"/>
      </w:pPr>
      <w:r>
        <w:t>🎯 Learning Outcomes</w:t>
      </w:r>
    </w:p>
    <w:p>
      <w:r>
        <w:t>• Simulate an OData API call using public SAP samples</w:t>
        <w:br/>
        <w:t>• Understand how an IDoc structure is formed</w:t>
        <w:br/>
        <w:t>• Design a basic message queue-based architecture for decoupled systems</w:t>
        <w:br/>
        <w:t>• Explore the role of middleware in integration</w:t>
      </w:r>
    </w:p>
    <w:p>
      <w:pPr>
        <w:pStyle w:val="Heading1"/>
      </w:pPr>
      <w:r>
        <w:t>🧰 Tools Required (All Free)</w:t>
      </w:r>
    </w:p>
    <w:p>
      <w:r>
        <w:t>• Postman or cURL (to simulate REST API requests)</w:t>
        <w:br/>
        <w:t>• Draw.io (to sketch integration architecture)</w:t>
        <w:br/>
        <w:t>• Text editor (VS Code, Notepad++, or online JSON viewers)</w:t>
      </w:r>
    </w:p>
    <w:p>
      <w:pPr>
        <w:pStyle w:val="Heading1"/>
      </w:pPr>
      <w:r>
        <w:t>🔧 Task 1: OData API Simulation</w:t>
      </w:r>
    </w:p>
    <w:p>
      <w:r>
        <w:t>1. Go to https://api.sap.com</w:t>
        <w:br/>
        <w:t>2. Search for the API: Sales Order (A2X) under SAP S/4HANA Cloud.</w:t>
        <w:br/>
        <w:t>3. Use the "Try Out" feature to simulate a GET request on:</w:t>
        <w:br/>
        <w:t xml:space="preserve">   /A_SalesOrder?$top=5</w:t>
        <w:br/>
        <w:t>4. Observe the JSON structure of the returned sales orders.</w:t>
      </w:r>
    </w:p>
    <w:p>
      <w:pPr>
        <w:pStyle w:val="ListBullet"/>
      </w:pPr>
      <w:r>
        <w:t>📝 Questions:</w:t>
      </w:r>
    </w:p>
    <w:p>
      <w:r>
        <w:t>• What are the key fields returned?</w:t>
      </w:r>
    </w:p>
    <w:p>
      <w:r>
        <w:t>• What HTTP status code indicates a successful call?</w:t>
      </w:r>
    </w:p>
    <w:p>
      <w:r>
        <w:t>• How could you use this data in an external logistics app?</w:t>
      </w:r>
    </w:p>
    <w:p>
      <w:pPr>
        <w:pStyle w:val="Heading1"/>
      </w:pPr>
      <w:r>
        <w:t>🔧 Task 2: IDoc Structure Exploration</w:t>
      </w:r>
    </w:p>
    <w:p>
      <w:r>
        <w:t>1. Visit: https://help.sap.com and search for ORDERS05 IDoc structure.</w:t>
        <w:br/>
        <w:t>2. Analyze the segments: E1EDK01 (header), E1EDP01 (items), etc.</w:t>
      </w:r>
    </w:p>
    <w:p>
      <w:pPr>
        <w:pStyle w:val="ListBullet"/>
      </w:pPr>
      <w:r>
        <w:t>📝 Questions:</w:t>
      </w:r>
    </w:p>
    <w:p>
      <w:r>
        <w:t>• What business document is this IDoc used for?</w:t>
      </w:r>
    </w:p>
    <w:p>
      <w:r>
        <w:t>• How would a mapping to EDI ANSI X12 850 look like?</w:t>
      </w:r>
    </w:p>
    <w:p>
      <w:pPr>
        <w:pStyle w:val="Heading1"/>
      </w:pPr>
      <w:r>
        <w:t>🔧 Task 3: Integration Flow Design</w:t>
      </w:r>
    </w:p>
    <w:p>
      <w:r>
        <w:t>Using Draw.io:</w:t>
        <w:br/>
        <w:t>1. Sketch a basic 3-tier integration design:</w:t>
        <w:br/>
        <w:t xml:space="preserve">   - Front-end (Web App)</w:t>
        <w:br/>
        <w:t xml:space="preserve">   - Middleware/API Gateway</w:t>
        <w:br/>
        <w:t xml:space="preserve">   - SAP S/4HANA</w:t>
        <w:br/>
        <w:t>2. Add one asynchronous component using message queue (Kafka/RabbitMQ).</w:t>
        <w:br/>
        <w:br/>
        <w:t>Deliverable: Upload your .drawio or exported PDF to the class discussion board.</w:t>
      </w:r>
    </w:p>
    <w:p>
      <w:pPr>
        <w:pStyle w:val="Heading1"/>
      </w:pPr>
      <w:r>
        <w:t>💬 Group Discussion Prompts</w:t>
      </w:r>
    </w:p>
    <w:p>
      <w:r>
        <w:t>• When would you choose APIs over EDI?</w:t>
        <w:br/>
        <w:t>• What are potential risks in real-time integrations?</w:t>
        <w:br/>
        <w:t>• How does event-driven architecture differ from request-response?</w:t>
      </w:r>
    </w:p>
    <w:p>
      <w:pPr>
        <w:pStyle w:val="Heading1"/>
      </w:pPr>
      <w:r>
        <w:t>✅ Submission</w:t>
      </w:r>
    </w:p>
    <w:p>
      <w:r>
        <w:t>Each group should:</w:t>
        <w:br/>
        <w:t>• Upload their API screenshots and answers (PDF)</w:t>
        <w:br/>
        <w:t>• Upload their architecture diagram</w:t>
        <w:br/>
        <w:t>• Submit via the LMS by end of class</w:t>
      </w:r>
    </w:p>
    <w:p>
      <w:pPr>
        <w:pStyle w:val="Heading1"/>
      </w:pPr>
      <w:r>
        <w:t>📌 Note</w:t>
      </w:r>
    </w:p>
    <w:p>
      <w:r>
        <w:t>This assignment builds conceptual understanding and practical skills without requiring access to an SAP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