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051F" w14:textId="442D6E28" w:rsidR="00F06D6C" w:rsidRPr="00456E65" w:rsidRDefault="00B77AD4" w:rsidP="00865D5F">
      <w:pPr>
        <w:pStyle w:val="Heading6"/>
        <w:spacing w:before="2000" w:line="168" w:lineRule="auto"/>
        <w:ind w:firstLine="0"/>
        <w:jc w:val="center"/>
        <w:rPr>
          <w:rFonts w:cs="SKR HEAD1"/>
          <w:color w:val="auto"/>
          <w:sz w:val="72"/>
          <w:szCs w:val="72"/>
          <w:rtl/>
          <w:lang w:bidi="ar-EG"/>
        </w:rPr>
      </w:pPr>
      <w:r>
        <w:rPr>
          <w:rFonts w:cs="SKR HEAD1" w:hint="cs"/>
          <w:color w:val="auto"/>
          <w:sz w:val="72"/>
          <w:szCs w:val="72"/>
          <w:rtl/>
          <w:lang w:bidi="ar-EG"/>
        </w:rPr>
        <w:t>نظريــة الإنتــاج</w:t>
      </w:r>
    </w:p>
    <w:p w14:paraId="4A0AECC9" w14:textId="05F45CA8" w:rsidR="00F06D6C" w:rsidRPr="00456E65" w:rsidRDefault="00F06D6C" w:rsidP="00456E65">
      <w:pPr>
        <w:pStyle w:val="Heading6"/>
        <w:spacing w:line="168" w:lineRule="auto"/>
        <w:ind w:firstLine="0"/>
        <w:jc w:val="center"/>
        <w:rPr>
          <w:rFonts w:cs="SKR HEAD1"/>
          <w:color w:val="auto"/>
          <w:sz w:val="72"/>
          <w:szCs w:val="72"/>
          <w:rtl/>
          <w:lang w:bidi="ar-EG"/>
        </w:rPr>
      </w:pPr>
      <w:r w:rsidRPr="00456E65">
        <w:rPr>
          <w:rFonts w:cs="SKR HEAD1" w:hint="cs"/>
          <w:color w:val="auto"/>
          <w:sz w:val="72"/>
          <w:szCs w:val="72"/>
          <w:rtl/>
          <w:lang w:bidi="ar-EG"/>
        </w:rPr>
        <w:t>فــــي</w:t>
      </w:r>
    </w:p>
    <w:p w14:paraId="387E0F80" w14:textId="432938BA" w:rsidR="00456E65" w:rsidRPr="00865D5F" w:rsidRDefault="00B77AD4" w:rsidP="00865D5F">
      <w:pPr>
        <w:pStyle w:val="Heading6"/>
        <w:spacing w:line="240" w:lineRule="auto"/>
        <w:ind w:firstLine="0"/>
        <w:jc w:val="center"/>
        <w:rPr>
          <w:rFonts w:cs="SKR HEAD1"/>
          <w:color w:val="auto"/>
          <w:sz w:val="72"/>
          <w:szCs w:val="72"/>
          <w:rtl/>
          <w:lang w:bidi="ar-EG"/>
        </w:rPr>
      </w:pPr>
      <w:r>
        <w:rPr>
          <w:rFonts w:cs="SKR HEAD1" w:hint="cs"/>
          <w:color w:val="auto"/>
          <w:sz w:val="72"/>
          <w:szCs w:val="72"/>
          <w:rtl/>
          <w:lang w:bidi="ar-EG"/>
        </w:rPr>
        <w:t>منظور الاقتصاد الإسلامي والمعاصر</w:t>
      </w:r>
    </w:p>
    <w:p w14:paraId="107DBC0D" w14:textId="281BAE1C" w:rsidR="00F06D6C" w:rsidRPr="00456E65" w:rsidRDefault="00F06D6C" w:rsidP="00865D5F">
      <w:pPr>
        <w:pStyle w:val="Heading6"/>
        <w:spacing w:before="1000" w:line="240" w:lineRule="auto"/>
        <w:ind w:firstLine="0"/>
        <w:jc w:val="center"/>
        <w:rPr>
          <w:rFonts w:cs="SKR HEAD1"/>
          <w:color w:val="auto"/>
          <w:sz w:val="48"/>
          <w:szCs w:val="48"/>
          <w:rtl/>
          <w:lang w:bidi="ar-EG"/>
        </w:rPr>
      </w:pPr>
      <w:r w:rsidRPr="00456E65">
        <w:rPr>
          <w:rFonts w:cs="SKR HEAD1" w:hint="cs"/>
          <w:color w:val="auto"/>
          <w:sz w:val="48"/>
          <w:szCs w:val="48"/>
          <w:rtl/>
          <w:lang w:bidi="ar-EG"/>
        </w:rPr>
        <w:t>ت</w:t>
      </w:r>
      <w:r w:rsidR="00456E65" w:rsidRPr="00456E65">
        <w:rPr>
          <w:rFonts w:cs="SKR HEAD1" w:hint="cs"/>
          <w:color w:val="auto"/>
          <w:sz w:val="48"/>
          <w:szCs w:val="48"/>
          <w:rtl/>
          <w:lang w:bidi="ar-EG"/>
        </w:rPr>
        <w:t>أ</w:t>
      </w:r>
      <w:r w:rsidRPr="00456E65">
        <w:rPr>
          <w:rFonts w:cs="SKR HEAD1" w:hint="cs"/>
          <w:color w:val="auto"/>
          <w:sz w:val="48"/>
          <w:szCs w:val="48"/>
          <w:rtl/>
          <w:lang w:bidi="ar-EG"/>
        </w:rPr>
        <w:t>لي</w:t>
      </w:r>
      <w:r w:rsidR="00456E65" w:rsidRPr="00456E65">
        <w:rPr>
          <w:rFonts w:cs="SKR HEAD1" w:hint="cs"/>
          <w:color w:val="auto"/>
          <w:sz w:val="48"/>
          <w:szCs w:val="48"/>
          <w:rtl/>
          <w:lang w:bidi="ar-EG"/>
        </w:rPr>
        <w:t>ـــــــــ</w:t>
      </w:r>
      <w:r w:rsidRPr="00456E65">
        <w:rPr>
          <w:rFonts w:cs="SKR HEAD1" w:hint="cs"/>
          <w:color w:val="auto"/>
          <w:sz w:val="48"/>
          <w:szCs w:val="48"/>
          <w:rtl/>
          <w:lang w:bidi="ar-EG"/>
        </w:rPr>
        <w:t>ف</w:t>
      </w:r>
    </w:p>
    <w:p w14:paraId="24CB58E5" w14:textId="381EBC72" w:rsidR="00F06D6C" w:rsidRPr="00456E65" w:rsidRDefault="00F06D6C" w:rsidP="00F06D6C">
      <w:pPr>
        <w:pStyle w:val="Heading6"/>
        <w:spacing w:line="240" w:lineRule="auto"/>
        <w:ind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r w:rsidR="00D845CC" w:rsidRPr="00456E65">
        <w:rPr>
          <w:rFonts w:cs="Mohammad Bold Normal" w:hint="cs"/>
          <w:color w:val="auto"/>
          <w:sz w:val="38"/>
          <w:szCs w:val="38"/>
          <w:rtl/>
          <w:lang w:bidi="ar-EG"/>
        </w:rPr>
        <w:t>عطية</w:t>
      </w:r>
      <w:r w:rsidRPr="00456E65">
        <w:rPr>
          <w:rFonts w:cs="Mohammad Bold Normal" w:hint="cs"/>
          <w:color w:val="auto"/>
          <w:sz w:val="38"/>
          <w:szCs w:val="38"/>
          <w:rtl/>
          <w:lang w:bidi="ar-EG"/>
        </w:rPr>
        <w:t xml:space="preserve"> عبد الحليم صقر</w:t>
      </w:r>
    </w:p>
    <w:p w14:paraId="134E0CC1" w14:textId="77777777" w:rsidR="001A7737" w:rsidRPr="00456E65" w:rsidRDefault="001A7737" w:rsidP="001A7737">
      <w:pPr>
        <w:pStyle w:val="Heading6"/>
        <w:spacing w:line="240" w:lineRule="auto"/>
        <w:ind w:left="1418" w:right="1418" w:firstLine="0"/>
        <w:jc w:val="center"/>
        <w:rPr>
          <w:rFonts w:cs="ArbHasoob Bold"/>
          <w:color w:val="auto"/>
          <w:sz w:val="36"/>
          <w:szCs w:val="36"/>
          <w:rtl/>
          <w:lang w:bidi="ar-EG"/>
        </w:rPr>
      </w:pPr>
      <w:r w:rsidRPr="00456E65">
        <w:rPr>
          <w:rFonts w:cs="ArbHasoob Bold" w:hint="cs"/>
          <w:color w:val="auto"/>
          <w:sz w:val="36"/>
          <w:szCs w:val="36"/>
          <w:rtl/>
          <w:lang w:bidi="ar-EG"/>
        </w:rPr>
        <w:t>أستاذ المالية العامة في جامعات الأزهر، وأم القرى، والجامعة الإسلامية بالمدينة المنورة (سابقًا)</w:t>
      </w:r>
    </w:p>
    <w:p w14:paraId="53305354" w14:textId="77777777" w:rsidR="00456E65" w:rsidRPr="00456E65" w:rsidRDefault="00456E65" w:rsidP="00456E65">
      <w:pPr>
        <w:rPr>
          <w:rtl/>
          <w:lang w:bidi="ar-EG"/>
        </w:rPr>
      </w:pPr>
    </w:p>
    <w:p w14:paraId="40B76693" w14:textId="0B6017D7"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 الإلكتروني</w:t>
      </w:r>
      <w:r w:rsidR="00456E65" w:rsidRPr="00456E65">
        <w:rPr>
          <w:rFonts w:cs="ArbHasoob Bold"/>
          <w:color w:val="auto"/>
          <w:sz w:val="36"/>
          <w:szCs w:val="36"/>
          <w:lang w:bidi="ar-EG"/>
        </w:rPr>
        <w:tab/>
      </w:r>
      <w:hyperlink r:id="rId9" w:history="1">
        <w:r w:rsidR="00FF6FAA" w:rsidRPr="00592BA8">
          <w:rPr>
            <w:rStyle w:val="Hyperlink"/>
            <w:rFonts w:ascii="Cambria" w:hAnsi="Cambria" w:cs="ArbHasoob Bold"/>
            <w:sz w:val="36"/>
            <w:szCs w:val="36"/>
            <w:lang w:bidi="ar-EG"/>
          </w:rPr>
          <w:t>www.profattiasakr.net</w:t>
        </w:r>
      </w:hyperlink>
    </w:p>
    <w:p w14:paraId="487E88C2" w14:textId="694C5454"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rtl/>
          <w:lang w:bidi="ar-EG"/>
        </w:rPr>
      </w:pPr>
      <w:r w:rsidRPr="00456E65">
        <w:rPr>
          <w:rFonts w:ascii="Cambria" w:hAnsi="Cambria" w:cs="ArbHasoob Bold" w:hint="cs"/>
          <w:color w:val="auto"/>
          <w:sz w:val="36"/>
          <w:szCs w:val="36"/>
          <w:rtl/>
          <w:lang w:bidi="ar-EG"/>
        </w:rPr>
        <w:t>البريد الإلكتروني</w:t>
      </w:r>
      <w:r w:rsidR="00456E65" w:rsidRPr="00456E65">
        <w:rPr>
          <w:rFonts w:ascii="Cambria" w:hAnsi="Cambria" w:cs="ArbHasoob Bold"/>
          <w:color w:val="auto"/>
          <w:sz w:val="36"/>
          <w:szCs w:val="36"/>
          <w:lang w:bidi="ar-EG"/>
        </w:rPr>
        <w:tab/>
      </w:r>
      <w:hyperlink r:id="rId10" w:history="1">
        <w:r w:rsidR="00456E65" w:rsidRPr="00456E65">
          <w:rPr>
            <w:rStyle w:val="Hyperlink"/>
            <w:rFonts w:ascii="Cambria" w:hAnsi="Cambria" w:cs="ArbHasoob Bold"/>
            <w:sz w:val="36"/>
            <w:szCs w:val="36"/>
            <w:u w:val="none"/>
            <w:lang w:bidi="ar-EG"/>
          </w:rPr>
          <w:t>m_attia_sakr@yaho.com</w:t>
        </w:r>
      </w:hyperlink>
    </w:p>
    <w:p w14:paraId="31D47CD7" w14:textId="2F035F2B" w:rsidR="00456E65" w:rsidRDefault="00456E65">
      <w:pPr>
        <w:spacing w:before="0" w:after="120" w:line="240" w:lineRule="auto"/>
        <w:ind w:firstLine="0"/>
        <w:jc w:val="left"/>
        <w:rPr>
          <w:rtl/>
          <w:lang w:bidi="ar-EG"/>
        </w:rPr>
      </w:pPr>
      <w:r>
        <w:rPr>
          <w:rtl/>
          <w:lang w:bidi="ar-EG"/>
        </w:rPr>
        <w:br w:type="page"/>
      </w:r>
    </w:p>
    <w:p w14:paraId="44944630" w14:textId="27E23F02" w:rsidR="00456E65" w:rsidRDefault="00456E65" w:rsidP="00456E65">
      <w:pPr>
        <w:pStyle w:val="Heading1"/>
        <w:rPr>
          <w:rtl/>
          <w:lang w:bidi="ar-EG"/>
        </w:rPr>
      </w:pPr>
      <w:r>
        <w:rPr>
          <w:rFonts w:hint="cs"/>
          <w:rtl/>
          <w:lang w:bidi="ar-EG"/>
        </w:rPr>
        <w:lastRenderedPageBreak/>
        <w:t>الفصل الأول</w:t>
      </w:r>
    </w:p>
    <w:p w14:paraId="2AFC1EEB" w14:textId="77777777" w:rsidR="00FF6FAA" w:rsidRDefault="00FF6FAA" w:rsidP="00FF6FAA">
      <w:pPr>
        <w:pStyle w:val="Heading1"/>
        <w:rPr>
          <w:rtl/>
          <w:lang w:bidi="ar-EG"/>
        </w:rPr>
      </w:pPr>
      <w:r w:rsidRPr="00FF6FAA">
        <w:rPr>
          <w:rtl/>
          <w:lang w:bidi="ar-EG"/>
        </w:rPr>
        <w:t xml:space="preserve">المفـهـــــوم الاقتصــــــادي الحـديــــــث </w:t>
      </w:r>
    </w:p>
    <w:p w14:paraId="2D980406" w14:textId="253AE228" w:rsidR="00FF6FAA" w:rsidRPr="00FF6FAA" w:rsidRDefault="00FF6FAA" w:rsidP="00FF6FAA">
      <w:pPr>
        <w:pStyle w:val="Heading1"/>
        <w:rPr>
          <w:rtl/>
          <w:lang w:bidi="ar-EG"/>
        </w:rPr>
      </w:pPr>
      <w:r w:rsidRPr="00FF6FAA">
        <w:rPr>
          <w:rtl/>
          <w:lang w:bidi="ar-EG"/>
        </w:rPr>
        <w:t>لبعض المصطلحات الاقتصادية الشائعة</w:t>
      </w:r>
    </w:p>
    <w:p w14:paraId="4F29384C" w14:textId="38809A0D" w:rsidR="00456E65" w:rsidRDefault="00456E65" w:rsidP="00CD0018">
      <w:pPr>
        <w:pStyle w:val="Heading2"/>
        <w:jc w:val="center"/>
        <w:rPr>
          <w:rtl/>
          <w:lang w:bidi="ar-EG"/>
        </w:rPr>
      </w:pPr>
      <w:r>
        <w:rPr>
          <w:rFonts w:hint="cs"/>
          <w:rtl/>
          <w:lang w:bidi="ar-EG"/>
        </w:rPr>
        <w:t>المبحث الأول</w:t>
      </w:r>
      <w:r w:rsidR="00CD0018">
        <w:rPr>
          <w:rtl/>
          <w:lang w:bidi="ar-EG"/>
        </w:rPr>
        <w:br/>
      </w:r>
      <w:r w:rsidR="00FF6FAA">
        <w:rPr>
          <w:rFonts w:hint="cs"/>
          <w:rtl/>
          <w:lang w:bidi="ar-EG"/>
        </w:rPr>
        <w:t>الث</w:t>
      </w:r>
      <w:r w:rsidR="00414A33">
        <w:rPr>
          <w:rFonts w:hint="cs"/>
          <w:rtl/>
          <w:lang w:bidi="ar-EG"/>
        </w:rPr>
        <w:t>ـ</w:t>
      </w:r>
      <w:r w:rsidR="00FF6FAA">
        <w:rPr>
          <w:rFonts w:hint="cs"/>
          <w:rtl/>
          <w:lang w:bidi="ar-EG"/>
        </w:rPr>
        <w:t>روة والم</w:t>
      </w:r>
      <w:r w:rsidR="00414A33">
        <w:rPr>
          <w:rFonts w:hint="cs"/>
          <w:rtl/>
          <w:lang w:bidi="ar-EG"/>
        </w:rPr>
        <w:t>ـ</w:t>
      </w:r>
      <w:r w:rsidR="00FF6FAA">
        <w:rPr>
          <w:rFonts w:hint="cs"/>
          <w:rtl/>
          <w:lang w:bidi="ar-EG"/>
        </w:rPr>
        <w:t>ال ورأس الم</w:t>
      </w:r>
      <w:r w:rsidR="00414A33">
        <w:rPr>
          <w:rFonts w:hint="cs"/>
          <w:rtl/>
          <w:lang w:bidi="ar-EG"/>
        </w:rPr>
        <w:t>ــ</w:t>
      </w:r>
      <w:r w:rsidR="00FF6FAA">
        <w:rPr>
          <w:rFonts w:hint="cs"/>
          <w:rtl/>
          <w:lang w:bidi="ar-EG"/>
        </w:rPr>
        <w:t>ال</w:t>
      </w:r>
    </w:p>
    <w:p w14:paraId="71D94444" w14:textId="508F2E4C" w:rsidR="00047DFE" w:rsidRDefault="00487115">
      <w:pPr>
        <w:pStyle w:val="Heading3"/>
        <w:numPr>
          <w:ilvl w:val="0"/>
          <w:numId w:val="6"/>
        </w:numPr>
        <w:ind w:left="567" w:hanging="567"/>
        <w:rPr>
          <w:rtl/>
          <w:lang w:bidi="ar-EG"/>
        </w:rPr>
      </w:pPr>
      <w:r>
        <w:rPr>
          <w:rFonts w:hint="cs"/>
          <w:rtl/>
          <w:lang w:bidi="ar-EG"/>
        </w:rPr>
        <w:t>الثروة:</w:t>
      </w:r>
    </w:p>
    <w:p w14:paraId="27DE5B96" w14:textId="20A24041" w:rsidR="00456E65" w:rsidRDefault="00487115" w:rsidP="00456E65">
      <w:pPr>
        <w:rPr>
          <w:rtl/>
          <w:lang w:bidi="ar-EG"/>
        </w:rPr>
      </w:pPr>
      <w:r>
        <w:rPr>
          <w:rFonts w:hint="cs"/>
          <w:rtl/>
          <w:lang w:bidi="ar-EG"/>
        </w:rPr>
        <w:t xml:space="preserve">للثروة في علم الاقتصاد الحديث مفهومان، مفهوم موسَّع، ومفهوم مضيَّق وهي في مفهومها الموسَّع تعني الأموال المادية، والخدمات الشخصية أو </w:t>
      </w:r>
      <w:r w:rsidR="007C450A">
        <w:rPr>
          <w:rFonts w:hint="cs"/>
          <w:rtl/>
          <w:lang w:bidi="ar-EG"/>
        </w:rPr>
        <w:t xml:space="preserve">الأموال غير المادية، ومن ثمّ فإنها وفقًا لهذا المفهوم تعني: كل ما يرغب فيه الإنسان لنفسه وبهجته، وعليه </w:t>
      </w:r>
      <w:r w:rsidR="002D1AFD">
        <w:rPr>
          <w:rFonts w:hint="cs"/>
          <w:rtl/>
          <w:lang w:bidi="ar-EG"/>
        </w:rPr>
        <w:t>تكون الأموال المادية ثروة، والموقع المتميِّز للمسكن ثروة، والزوجة الجميلة ثروة، وكل ما يبهج الإنسان من المعنويات ثروة.</w:t>
      </w:r>
    </w:p>
    <w:p w14:paraId="0B87BD4E" w14:textId="6AB007FB" w:rsidR="002D1AFD" w:rsidRDefault="002D1AFD" w:rsidP="00456E65">
      <w:pPr>
        <w:rPr>
          <w:rtl/>
          <w:lang w:bidi="ar-EG"/>
        </w:rPr>
      </w:pPr>
      <w:r>
        <w:rPr>
          <w:rFonts w:hint="cs"/>
          <w:rtl/>
          <w:lang w:bidi="ar-EG"/>
        </w:rPr>
        <w:t>أما الثروة في مفهومها ال</w:t>
      </w:r>
      <w:r w:rsidR="00A32E53">
        <w:rPr>
          <w:rFonts w:hint="cs"/>
          <w:rtl/>
          <w:lang w:bidi="ar-EG"/>
        </w:rPr>
        <w:t>مضيَّق، والذي يعتنقه غالب الفكر الاقتصادي الحديث فإنها لا تدخل الخدمات الشخصية ضمن عناصرها، ولا تعترف إلَّا بالأموال الاقتصادية المادية فقط، وعليه يعرَّف علم الاقتصاد بأنه: علم الثروة، أي العلم الذي يبحث في الوسائل التي تمكِّن من تجميع الثروة، وعليه أيضًا فإن علم الاقتصاد يعرف بأنه: علم الرفاهية المادية.</w:t>
      </w:r>
    </w:p>
    <w:p w14:paraId="7E2F11C1" w14:textId="281D69DB" w:rsidR="00847DBC" w:rsidRDefault="00847DBC" w:rsidP="00847DBC">
      <w:pPr>
        <w:pStyle w:val="Heading4"/>
        <w:rPr>
          <w:rtl/>
          <w:lang w:bidi="ar-EG"/>
        </w:rPr>
      </w:pPr>
      <w:r>
        <w:rPr>
          <w:rFonts w:hint="cs"/>
          <w:rtl/>
          <w:lang w:bidi="ar-EG"/>
        </w:rPr>
        <w:t>تقسيمات الثروة:</w:t>
      </w:r>
    </w:p>
    <w:p w14:paraId="0B72BB1F" w14:textId="7FDA7692" w:rsidR="00847DBC" w:rsidRDefault="007B39F5" w:rsidP="00456E65">
      <w:pPr>
        <w:rPr>
          <w:rtl/>
          <w:lang w:bidi="ar-EG"/>
        </w:rPr>
      </w:pPr>
      <w:r>
        <w:rPr>
          <w:rFonts w:hint="cs"/>
          <w:rtl/>
          <w:lang w:bidi="ar-EG"/>
        </w:rPr>
        <w:t>للثروة تقسيمان رئيسيان هما:</w:t>
      </w:r>
    </w:p>
    <w:p w14:paraId="7B03C6E1" w14:textId="3F509870" w:rsidR="007B39F5" w:rsidRDefault="007B39F5">
      <w:pPr>
        <w:pStyle w:val="ListParagraph"/>
        <w:numPr>
          <w:ilvl w:val="0"/>
          <w:numId w:val="7"/>
        </w:numPr>
        <w:ind w:left="567" w:hanging="567"/>
        <w:contextualSpacing w:val="0"/>
        <w:rPr>
          <w:lang w:bidi="ar-EG"/>
        </w:rPr>
      </w:pPr>
      <w:r>
        <w:rPr>
          <w:rFonts w:hint="cs"/>
          <w:rtl/>
          <w:lang w:bidi="ar-EG"/>
        </w:rPr>
        <w:t>التقسيم بحسب المادة المكوِّنة لها: ووفقًا لهذا التقسيم فإنها تنقسم إلى:</w:t>
      </w:r>
    </w:p>
    <w:p w14:paraId="11F4D955" w14:textId="672C33FD" w:rsidR="007B39F5" w:rsidRDefault="007B39F5" w:rsidP="00F568C5">
      <w:pPr>
        <w:pStyle w:val="ListParagraph"/>
        <w:numPr>
          <w:ilvl w:val="0"/>
          <w:numId w:val="0"/>
        </w:numPr>
        <w:ind w:left="1134" w:hanging="567"/>
        <w:contextualSpacing w:val="0"/>
        <w:rPr>
          <w:rtl/>
          <w:lang w:bidi="ar-EG"/>
        </w:rPr>
      </w:pPr>
      <w:r>
        <w:rPr>
          <w:rFonts w:hint="cs"/>
          <w:rtl/>
          <w:lang w:bidi="ar-EG"/>
        </w:rPr>
        <w:t>(أ)</w:t>
      </w:r>
      <w:r w:rsidR="00F568C5">
        <w:rPr>
          <w:rtl/>
          <w:lang w:bidi="ar-EG"/>
        </w:rPr>
        <w:tab/>
      </w:r>
      <w:r>
        <w:rPr>
          <w:rFonts w:hint="cs"/>
          <w:rtl/>
          <w:lang w:bidi="ar-EG"/>
        </w:rPr>
        <w:t>الأموال الاقتصادية المادية.</w:t>
      </w:r>
    </w:p>
    <w:p w14:paraId="3C2FFF4C" w14:textId="36E74DEA" w:rsidR="007B39F5" w:rsidRDefault="007B39F5" w:rsidP="00F568C5">
      <w:pPr>
        <w:pStyle w:val="ListParagraph"/>
        <w:numPr>
          <w:ilvl w:val="0"/>
          <w:numId w:val="0"/>
        </w:numPr>
        <w:ind w:left="1134" w:hanging="567"/>
        <w:contextualSpacing w:val="0"/>
        <w:rPr>
          <w:lang w:bidi="ar-EG"/>
        </w:rPr>
      </w:pPr>
      <w:r>
        <w:rPr>
          <w:rFonts w:hint="cs"/>
          <w:rtl/>
          <w:lang w:bidi="ar-EG"/>
        </w:rPr>
        <w:t>(ب)</w:t>
      </w:r>
      <w:r w:rsidR="00F568C5">
        <w:rPr>
          <w:rtl/>
          <w:lang w:bidi="ar-EG"/>
        </w:rPr>
        <w:tab/>
      </w:r>
      <w:r>
        <w:rPr>
          <w:rFonts w:hint="cs"/>
          <w:rtl/>
          <w:lang w:bidi="ar-EG"/>
        </w:rPr>
        <w:t>الخدمات والمنافع الشخصية.</w:t>
      </w:r>
    </w:p>
    <w:p w14:paraId="72EB134E" w14:textId="17EB17EA" w:rsidR="007B39F5" w:rsidRDefault="007B39F5">
      <w:pPr>
        <w:pStyle w:val="ListParagraph"/>
        <w:numPr>
          <w:ilvl w:val="0"/>
          <w:numId w:val="7"/>
        </w:numPr>
        <w:ind w:left="567" w:hanging="567"/>
        <w:contextualSpacing w:val="0"/>
        <w:rPr>
          <w:lang w:bidi="ar-EG"/>
        </w:rPr>
      </w:pPr>
      <w:r>
        <w:rPr>
          <w:rFonts w:hint="cs"/>
          <w:rtl/>
          <w:lang w:bidi="ar-EG"/>
        </w:rPr>
        <w:t xml:space="preserve">التقسيم بحسب شخص المالك لها: ووفقًا لهذا التقسيم فإنها تنقسم إلى: </w:t>
      </w:r>
    </w:p>
    <w:p w14:paraId="31011FDC" w14:textId="3F6D2263" w:rsidR="00F568C5" w:rsidRDefault="00F568C5" w:rsidP="00F568C5">
      <w:pPr>
        <w:pStyle w:val="ListParagraph"/>
        <w:numPr>
          <w:ilvl w:val="0"/>
          <w:numId w:val="0"/>
        </w:numPr>
        <w:ind w:left="1134" w:hanging="567"/>
        <w:contextualSpacing w:val="0"/>
        <w:rPr>
          <w:rtl/>
          <w:lang w:bidi="ar-EG"/>
        </w:rPr>
      </w:pPr>
      <w:r>
        <w:rPr>
          <w:rFonts w:hint="cs"/>
          <w:rtl/>
          <w:lang w:bidi="ar-EG"/>
        </w:rPr>
        <w:t xml:space="preserve">(أ) </w:t>
      </w:r>
      <w:r>
        <w:rPr>
          <w:rtl/>
          <w:lang w:bidi="ar-EG"/>
        </w:rPr>
        <w:tab/>
      </w:r>
      <w:r>
        <w:rPr>
          <w:rFonts w:hint="cs"/>
          <w:rtl/>
          <w:lang w:bidi="ar-EG"/>
        </w:rPr>
        <w:t>الثروة الفردية: وهي الأموال الاقتصادية التي توجد في لحظة معينة لدى فرد معين.</w:t>
      </w:r>
    </w:p>
    <w:p w14:paraId="58CD15A4" w14:textId="11446707" w:rsidR="00F568C5" w:rsidRDefault="00F568C5" w:rsidP="00F568C5">
      <w:pPr>
        <w:pStyle w:val="ListParagraph"/>
        <w:numPr>
          <w:ilvl w:val="0"/>
          <w:numId w:val="0"/>
        </w:numPr>
        <w:ind w:left="1134" w:hanging="567"/>
        <w:contextualSpacing w:val="0"/>
        <w:rPr>
          <w:rtl/>
          <w:lang w:bidi="ar-EG"/>
        </w:rPr>
      </w:pPr>
      <w:r>
        <w:rPr>
          <w:rFonts w:hint="cs"/>
          <w:rtl/>
          <w:lang w:bidi="ar-EG"/>
        </w:rPr>
        <w:t>(ب) الثروة القومية: وهي مجموع الأموال الاقتصادي</w:t>
      </w:r>
      <w:r w:rsidR="00623CB4">
        <w:rPr>
          <w:rFonts w:hint="cs"/>
          <w:rtl/>
          <w:lang w:bidi="ar-EG"/>
        </w:rPr>
        <w:t>ة</w:t>
      </w:r>
      <w:r>
        <w:rPr>
          <w:rFonts w:hint="cs"/>
          <w:rtl/>
          <w:lang w:bidi="ar-EG"/>
        </w:rPr>
        <w:t xml:space="preserve"> التي توجد لدى المجتمع ككل في لحظة معينة.</w:t>
      </w:r>
    </w:p>
    <w:p w14:paraId="5D44DCCD" w14:textId="2106F7D4" w:rsidR="00F568C5" w:rsidRPr="006A0F64" w:rsidRDefault="00F568C5" w:rsidP="00F568C5">
      <w:pPr>
        <w:pStyle w:val="Heading4"/>
        <w:rPr>
          <w:rtl/>
          <w:lang w:bidi="ar-EG"/>
        </w:rPr>
      </w:pPr>
      <w:r>
        <w:rPr>
          <w:rFonts w:hint="cs"/>
          <w:rtl/>
          <w:lang w:bidi="ar-EG"/>
        </w:rPr>
        <w:t>الثروة، والمال:</w:t>
      </w:r>
    </w:p>
    <w:p w14:paraId="13DC70D5" w14:textId="3788D51B" w:rsidR="00456E65" w:rsidRDefault="00F568C5" w:rsidP="00456E65">
      <w:pPr>
        <w:rPr>
          <w:rtl/>
          <w:lang w:bidi="ar-EG"/>
        </w:rPr>
      </w:pPr>
      <w:r>
        <w:rPr>
          <w:rFonts w:hint="cs"/>
          <w:rtl/>
          <w:lang w:bidi="ar-EG"/>
        </w:rPr>
        <w:t>الما</w:t>
      </w:r>
      <w:r w:rsidR="00CE153D">
        <w:rPr>
          <w:rFonts w:hint="cs"/>
          <w:rtl/>
          <w:lang w:bidi="ar-EG"/>
        </w:rPr>
        <w:t>ل في معناه الاقتصادي العام هو: كل شيء نافع؛ أي: كل شيء قابل لإشباع الحاجات الإنسانية بطريق مباشر أو بطريق غير مباشر، ويطلق عليه أحيانًا الموارد والمال في معناه العام ينقسم وفقًا لمعيار قدرته على الإشباع إلى قسمين هما:</w:t>
      </w:r>
    </w:p>
    <w:p w14:paraId="17643FAF" w14:textId="7647008A" w:rsidR="00CE153D" w:rsidRDefault="00CE153D" w:rsidP="00456E65">
      <w:pPr>
        <w:rPr>
          <w:rtl/>
          <w:lang w:bidi="ar-EG"/>
        </w:rPr>
      </w:pPr>
      <w:r>
        <w:rPr>
          <w:rFonts w:hint="cs"/>
          <w:rtl/>
          <w:lang w:bidi="ar-EG"/>
        </w:rPr>
        <w:t xml:space="preserve">1- الأموال الحُرَّة. </w:t>
      </w:r>
      <w:r>
        <w:rPr>
          <w:rtl/>
          <w:lang w:bidi="ar-EG"/>
        </w:rPr>
        <w:tab/>
      </w:r>
      <w:r>
        <w:rPr>
          <w:rFonts w:hint="cs"/>
          <w:rtl/>
          <w:lang w:bidi="ar-EG"/>
        </w:rPr>
        <w:t>2- الأموال الاقتصادية.</w:t>
      </w:r>
    </w:p>
    <w:p w14:paraId="1CEC9F5A" w14:textId="1A5CB7C6" w:rsidR="00CE153D" w:rsidRDefault="00CE153D" w:rsidP="00456E65">
      <w:pPr>
        <w:rPr>
          <w:rtl/>
          <w:lang w:bidi="ar-EG"/>
        </w:rPr>
      </w:pPr>
      <w:r w:rsidRPr="000D6508">
        <w:rPr>
          <w:rFonts w:hint="cs"/>
          <w:b/>
          <w:bCs/>
          <w:rtl/>
          <w:lang w:bidi="ar-EG"/>
        </w:rPr>
        <w:t>أمَّا الأموال الحُرَّة</w:t>
      </w:r>
      <w:r>
        <w:rPr>
          <w:rFonts w:hint="cs"/>
          <w:rtl/>
          <w:lang w:bidi="ar-EG"/>
        </w:rPr>
        <w:t xml:space="preserve">: </w:t>
      </w:r>
      <w:r w:rsidR="000D6508">
        <w:rPr>
          <w:rFonts w:hint="cs"/>
          <w:rtl/>
          <w:lang w:bidi="ar-EG"/>
        </w:rPr>
        <w:t>فإنها تعني، طائفة الأشياء النافعة المتوفِّرة في الكون بكميات وفيرة تكفي لإشباع حاجات كل الناس والكائنات الأخرى؛ مثل الهواء والشمس وضوء القمر ومياه البحار، وهذه الطائفة من الأموال لا يعني علم الاقتصاد الحديث بدراستها ولا بتحديد ثمن لها في الأسواق، ولا تقع في إطار المشكلة الاقتصادية.</w:t>
      </w:r>
    </w:p>
    <w:p w14:paraId="7202E066" w14:textId="75D873E8" w:rsidR="000D6508" w:rsidRDefault="000D6508" w:rsidP="00456E65">
      <w:pPr>
        <w:rPr>
          <w:rtl/>
          <w:lang w:bidi="ar-EG"/>
        </w:rPr>
      </w:pPr>
      <w:r w:rsidRPr="000D6508">
        <w:rPr>
          <w:rFonts w:hint="cs"/>
          <w:b/>
          <w:bCs/>
          <w:rtl/>
          <w:lang w:bidi="ar-EG"/>
        </w:rPr>
        <w:t>وأمَّا الأموال الاقتصادية</w:t>
      </w:r>
      <w:r>
        <w:rPr>
          <w:rFonts w:hint="cs"/>
          <w:rtl/>
          <w:lang w:bidi="ar-EG"/>
        </w:rPr>
        <w:t>:</w:t>
      </w:r>
      <w:r w:rsidR="00586284">
        <w:rPr>
          <w:rFonts w:hint="cs"/>
          <w:rtl/>
          <w:lang w:bidi="ar-EG"/>
        </w:rPr>
        <w:t xml:space="preserve"> فإنها تعني: طائفة الأشياء النافعة المتسمة بالنُدرة النسبية، الصالحة لإشباع قدر من الحاجات الإنسانية، ولمَّا كانت هذه الأموال تتسم بالنُدرة بالنسبة إلى الحاجات المطلوب إشباعها بواسطتها؛ لذا فإنها تسمى أموالًا اقتصادية، لما لها من قيمة اقتصادية، لدى أصحاب الحاجات.</w:t>
      </w:r>
    </w:p>
    <w:p w14:paraId="0BE37DED" w14:textId="077E5540" w:rsidR="00586284" w:rsidRDefault="00586284" w:rsidP="00456E65">
      <w:pPr>
        <w:rPr>
          <w:rtl/>
          <w:lang w:bidi="ar-EG"/>
        </w:rPr>
      </w:pPr>
      <w:r>
        <w:rPr>
          <w:rFonts w:hint="cs"/>
          <w:rtl/>
          <w:lang w:bidi="ar-EG"/>
        </w:rPr>
        <w:t>وهذه الطائفة من الأموال هي التي تشكِّل جوهر المشكلة الاقتصادية بالنسبة إلى الإنسان، وهي التي يُعنى علم الاقتصاد بدراستها من حيث كونها</w:t>
      </w:r>
      <w:r w:rsidR="001F0CDA">
        <w:rPr>
          <w:rFonts w:hint="cs"/>
          <w:rtl/>
          <w:lang w:bidi="ar-EG"/>
        </w:rPr>
        <w:t xml:space="preserve"> ثروة، ومن حيث كونها أموالًا تتطلب تحديد أثمان سوقية لها تتناسب مع ندرتها وحجم الطلب عليها.</w:t>
      </w:r>
    </w:p>
    <w:p w14:paraId="14991A45" w14:textId="3863733C" w:rsidR="001F0CDA" w:rsidRDefault="001F0CDA" w:rsidP="001F0CDA">
      <w:pPr>
        <w:pStyle w:val="Heading4"/>
        <w:rPr>
          <w:rtl/>
          <w:lang w:bidi="ar-EG"/>
        </w:rPr>
      </w:pPr>
      <w:r>
        <w:rPr>
          <w:rFonts w:hint="cs"/>
          <w:rtl/>
          <w:lang w:bidi="ar-EG"/>
        </w:rPr>
        <w:t>تقسيمات الأموال الاقتصادية:</w:t>
      </w:r>
    </w:p>
    <w:p w14:paraId="7B0FD363" w14:textId="3E779DA8" w:rsidR="001F0CDA" w:rsidRDefault="001F0CDA" w:rsidP="00456E65">
      <w:pPr>
        <w:rPr>
          <w:rtl/>
          <w:lang w:bidi="ar-EG"/>
        </w:rPr>
      </w:pPr>
      <w:r>
        <w:rPr>
          <w:rFonts w:hint="cs"/>
          <w:rtl/>
          <w:lang w:bidi="ar-EG"/>
        </w:rPr>
        <w:t>للأموال الاقتصادية بالمعنى السابق لها تقسيم رئيس، تنقسم بموجبه إلى:</w:t>
      </w:r>
    </w:p>
    <w:p w14:paraId="49EA4364" w14:textId="31C0B461" w:rsidR="00456E65" w:rsidRDefault="001F0CDA" w:rsidP="0088341B">
      <w:pPr>
        <w:pStyle w:val="ListNumber"/>
        <w:numPr>
          <w:ilvl w:val="0"/>
          <w:numId w:val="4"/>
        </w:numPr>
        <w:ind w:left="567" w:hanging="567"/>
        <w:rPr>
          <w:lang w:bidi="ar-EG"/>
        </w:rPr>
      </w:pPr>
      <w:r w:rsidRPr="001F0CDA">
        <w:rPr>
          <w:rFonts w:hint="cs"/>
          <w:b/>
          <w:bCs/>
          <w:rtl/>
          <w:lang w:bidi="ar-EG"/>
        </w:rPr>
        <w:t>أموال الإنتاج</w:t>
      </w:r>
      <w:r>
        <w:rPr>
          <w:rFonts w:hint="cs"/>
          <w:rtl/>
          <w:lang w:bidi="ar-EG"/>
        </w:rPr>
        <w:t>: وهي الأموال التي لا تصلح بذاتها للإشباع المباشر للحاجات الإنسانية، وإنما تدخل في إنتاج سلع أو خدمات صالحة لهذا الإشباع؛ ولذا فإنه يُطلق على أموال الإنتاج تسميات أخرى منها: أموال الاستثمار، والسلع الوسيطة، وعوامل الإنتاج.</w:t>
      </w:r>
    </w:p>
    <w:p w14:paraId="48D4CE45" w14:textId="0D55E56E" w:rsidR="001F0CDA" w:rsidRDefault="001F0CDA" w:rsidP="0088341B">
      <w:pPr>
        <w:pStyle w:val="ListNumber"/>
        <w:numPr>
          <w:ilvl w:val="0"/>
          <w:numId w:val="4"/>
        </w:numPr>
        <w:ind w:left="567" w:hanging="567"/>
        <w:rPr>
          <w:lang w:bidi="ar-EG"/>
        </w:rPr>
      </w:pPr>
      <w:r>
        <w:rPr>
          <w:rFonts w:hint="cs"/>
          <w:b/>
          <w:bCs/>
          <w:rtl/>
          <w:lang w:bidi="ar-EG"/>
        </w:rPr>
        <w:t>أموال الاستهلاك</w:t>
      </w:r>
      <w:r w:rsidRPr="001F0CDA">
        <w:rPr>
          <w:rFonts w:hint="cs"/>
          <w:rtl/>
          <w:lang w:bidi="ar-EG"/>
        </w:rPr>
        <w:t>:</w:t>
      </w:r>
      <w:r>
        <w:rPr>
          <w:rFonts w:hint="cs"/>
          <w:rtl/>
          <w:lang w:bidi="ar-EG"/>
        </w:rPr>
        <w:t xml:space="preserve"> وهي الأموال التي تصلح بنفسها للإشباع المباشر للحاجات الإنسانية؛ أي: التي توفِّر منفعة مباشرة للإنسان، واستهلاك هذه الأموال قد يكون استهلاكًا فوريًا نهائيًا، بحيث تفنى السلعة أو المال بمجرد الأكل أو الاستعمال، وقد يكون استهلاكًا ممتدًا متتابعًا لقدر من الزمن يسمَّى العمر الافتراضي للسلعة أو المال؛ مثل: السيارات والأدوات الكهربائية والأثاث.</w:t>
      </w:r>
    </w:p>
    <w:p w14:paraId="3A321063" w14:textId="6DBD870F" w:rsidR="00DA27E3" w:rsidRDefault="001F0CDA" w:rsidP="001F0CDA">
      <w:pPr>
        <w:rPr>
          <w:rtl/>
          <w:lang w:bidi="ar-EG"/>
        </w:rPr>
      </w:pPr>
      <w:r>
        <w:rPr>
          <w:rFonts w:hint="cs"/>
          <w:rtl/>
          <w:lang w:bidi="ar-EG"/>
        </w:rPr>
        <w:t>وتبرز أهمية التفرقة بين أموال الإنتاج وأموال الاستهلاك عند البحث في نظرية القيمة أو الثمن، فإن قيمة أموال الاستهلاك، ثمن مقطوع نهائي يخضع في تحديد</w:t>
      </w:r>
      <w:r w:rsidR="00623CB4">
        <w:rPr>
          <w:rFonts w:hint="cs"/>
          <w:rtl/>
          <w:lang w:bidi="ar-EG"/>
        </w:rPr>
        <w:t>ه</w:t>
      </w:r>
      <w:r>
        <w:rPr>
          <w:rFonts w:hint="cs"/>
          <w:rtl/>
          <w:lang w:bidi="ar-EG"/>
        </w:rPr>
        <w:t xml:space="preserve"> لقوى السوق من العرض والطلب، أمَّا الثمن أو القيمة في أموال الإنتاج فإن</w:t>
      </w:r>
      <w:r w:rsidR="00623CB4">
        <w:rPr>
          <w:rFonts w:hint="cs"/>
          <w:rtl/>
          <w:lang w:bidi="ar-EG"/>
        </w:rPr>
        <w:t>ه</w:t>
      </w:r>
      <w:r>
        <w:rPr>
          <w:rFonts w:hint="cs"/>
          <w:rtl/>
          <w:lang w:bidi="ar-EG"/>
        </w:rPr>
        <w:t xml:space="preserve"> عائد المال، وهو جزء من الثمن الكلي للمنتجات التي تضاف</w:t>
      </w:r>
      <w:r w:rsidR="00623CB4">
        <w:rPr>
          <w:rFonts w:hint="cs"/>
          <w:rtl/>
          <w:lang w:bidi="ar-EG"/>
        </w:rPr>
        <w:t>ر</w:t>
      </w:r>
      <w:r>
        <w:rPr>
          <w:rFonts w:hint="cs"/>
          <w:rtl/>
          <w:lang w:bidi="ar-EG"/>
        </w:rPr>
        <w:t xml:space="preserve"> المال الإنتاجي في إنتاجها.</w:t>
      </w:r>
    </w:p>
    <w:p w14:paraId="22EAEADA" w14:textId="0142442F" w:rsidR="001F0CDA" w:rsidRDefault="00F67509" w:rsidP="00F67509">
      <w:pPr>
        <w:pStyle w:val="Heading4"/>
        <w:rPr>
          <w:rtl/>
          <w:lang w:bidi="ar-EG"/>
        </w:rPr>
      </w:pPr>
      <w:r>
        <w:rPr>
          <w:rFonts w:hint="cs"/>
          <w:rtl/>
          <w:lang w:bidi="ar-EG"/>
        </w:rPr>
        <w:t>خصائص الأموال الاقتصادية:</w:t>
      </w:r>
    </w:p>
    <w:p w14:paraId="288F7837" w14:textId="79F06F3F" w:rsidR="001F0CDA" w:rsidRDefault="00F67509" w:rsidP="001F0CDA">
      <w:pPr>
        <w:rPr>
          <w:rtl/>
          <w:lang w:bidi="ar-EG"/>
        </w:rPr>
      </w:pPr>
      <w:r>
        <w:rPr>
          <w:rFonts w:hint="cs"/>
          <w:rtl/>
          <w:lang w:bidi="ar-EG"/>
        </w:rPr>
        <w:t>تتميز الأموال الاقتصادية بخمس خصائص هي:</w:t>
      </w:r>
    </w:p>
    <w:p w14:paraId="17E8B76E" w14:textId="7769AA95" w:rsidR="00F67509" w:rsidRPr="00F67509" w:rsidRDefault="00F67509">
      <w:pPr>
        <w:pStyle w:val="ListParagraph"/>
        <w:numPr>
          <w:ilvl w:val="0"/>
          <w:numId w:val="8"/>
        </w:numPr>
        <w:ind w:left="567" w:hanging="567"/>
        <w:contextualSpacing w:val="0"/>
        <w:rPr>
          <w:lang w:bidi="ar-EG"/>
        </w:rPr>
      </w:pPr>
      <w:r w:rsidRPr="00F67509">
        <w:rPr>
          <w:rFonts w:hint="cs"/>
          <w:rtl/>
          <w:lang w:bidi="ar-EG"/>
        </w:rPr>
        <w:t>الندرة النسبية: أي الكمية المحدودة بالنسبة للحاجات التي تقابلها.</w:t>
      </w:r>
    </w:p>
    <w:p w14:paraId="2BC202A0" w14:textId="79F4F771" w:rsidR="00F67509" w:rsidRPr="00F67509" w:rsidRDefault="00F67509">
      <w:pPr>
        <w:pStyle w:val="ListParagraph"/>
        <w:numPr>
          <w:ilvl w:val="0"/>
          <w:numId w:val="8"/>
        </w:numPr>
        <w:ind w:left="567" w:hanging="567"/>
        <w:contextualSpacing w:val="0"/>
        <w:rPr>
          <w:lang w:bidi="ar-EG"/>
        </w:rPr>
      </w:pPr>
      <w:r w:rsidRPr="00F67509">
        <w:rPr>
          <w:rFonts w:hint="cs"/>
          <w:rtl/>
          <w:lang w:bidi="ar-EG"/>
        </w:rPr>
        <w:t>المنفعة النسبية: أي قدرة المال على إشباع حاجة أو حاجات إنسانية محددة.</w:t>
      </w:r>
    </w:p>
    <w:p w14:paraId="45C59486" w14:textId="37DCB6B9" w:rsidR="00F67509" w:rsidRPr="00F67509" w:rsidRDefault="00F67509">
      <w:pPr>
        <w:pStyle w:val="ListParagraph"/>
        <w:numPr>
          <w:ilvl w:val="0"/>
          <w:numId w:val="8"/>
        </w:numPr>
        <w:ind w:left="567" w:hanging="567"/>
        <w:contextualSpacing w:val="0"/>
        <w:rPr>
          <w:lang w:bidi="ar-EG"/>
        </w:rPr>
      </w:pPr>
      <w:r w:rsidRPr="00F67509">
        <w:rPr>
          <w:rFonts w:hint="cs"/>
          <w:rtl/>
          <w:lang w:bidi="ar-EG"/>
        </w:rPr>
        <w:t xml:space="preserve">تعدد وجوه الاستخدام على المدى الطويل: أي صلاحية المال على المدى الزمني الطويل والتقدُّم التكنولوجي للاستخدامات المتعددة؛ مثل: لب الخشب، فإنه صالح للاستخدام في إنتاج ورق الطباعة، ثم إعادة استخدام أوراق الطباعة المستعملة في إنتاج كرتون التعبئة، ثم إعادة كرتون التعبئة المستعمل في إنتاج الخشب المضغوط </w:t>
      </w:r>
      <w:r>
        <w:rPr>
          <w:rFonts w:hint="cs"/>
          <w:rtl/>
          <w:lang w:bidi="ar-EG"/>
        </w:rPr>
        <w:t xml:space="preserve">.. </w:t>
      </w:r>
      <w:r w:rsidRPr="00F67509">
        <w:rPr>
          <w:rFonts w:hint="cs"/>
          <w:rtl/>
          <w:lang w:bidi="ar-EG"/>
        </w:rPr>
        <w:t>وهكذا.</w:t>
      </w:r>
    </w:p>
    <w:p w14:paraId="7E0BED37" w14:textId="56EA9CFB" w:rsidR="00F67509" w:rsidRDefault="00F67509">
      <w:pPr>
        <w:pStyle w:val="ListParagraph"/>
        <w:numPr>
          <w:ilvl w:val="0"/>
          <w:numId w:val="8"/>
        </w:numPr>
        <w:ind w:left="567" w:hanging="567"/>
        <w:contextualSpacing w:val="0"/>
        <w:rPr>
          <w:lang w:bidi="ar-EG"/>
        </w:rPr>
      </w:pPr>
      <w:r w:rsidRPr="00F67509">
        <w:rPr>
          <w:rFonts w:hint="cs"/>
          <w:rtl/>
          <w:lang w:bidi="ar-EG"/>
        </w:rPr>
        <w:t>الأموال الاقتصادية تكمل بعضها البعض عند استغلالها</w:t>
      </w:r>
      <w:r>
        <w:rPr>
          <w:rFonts w:hint="cs"/>
          <w:rtl/>
          <w:lang w:bidi="ar-EG"/>
        </w:rPr>
        <w:t>، وقلَّما يستقل واحد منها بمنافع ذاتية؛ فالحديد والأسمنت والخشب والزجاج مثلًا، أموال مكمِّلة لبعضها في عمليات البناء.</w:t>
      </w:r>
    </w:p>
    <w:p w14:paraId="019534A3" w14:textId="295AB026" w:rsidR="00F67509" w:rsidRDefault="00F67509">
      <w:pPr>
        <w:pStyle w:val="ListParagraph"/>
        <w:numPr>
          <w:ilvl w:val="0"/>
          <w:numId w:val="8"/>
        </w:numPr>
        <w:ind w:left="567" w:hanging="567"/>
        <w:contextualSpacing w:val="0"/>
        <w:rPr>
          <w:lang w:bidi="ar-EG"/>
        </w:rPr>
      </w:pPr>
      <w:r>
        <w:rPr>
          <w:rFonts w:hint="cs"/>
          <w:rtl/>
          <w:lang w:bidi="ar-EG"/>
        </w:rPr>
        <w:t>الأموال الاقتصادية قابلة للإحلال بعضها محل البعض، وهو ما يعطي لها خاصية إيجاد البدائل المتعددة في مواجهة طلبات المنتجين والمستهلكين؛ مثال ذلك: يوجد أمام المنتِج والمستهلك أنواع متعددة وبديلة من أخشاب صناعة الأثاث، ومن خيوط الغزل والأقمشة، ومن أحبار وألوان الصباغة والدهان .. وهكذا.</w:t>
      </w:r>
    </w:p>
    <w:p w14:paraId="17246C96" w14:textId="00F53BBE" w:rsidR="00F67509" w:rsidRDefault="00F67509" w:rsidP="00F67509">
      <w:pPr>
        <w:pStyle w:val="Heading4"/>
        <w:rPr>
          <w:rtl/>
          <w:lang w:bidi="ar-EG"/>
        </w:rPr>
      </w:pPr>
      <w:r>
        <w:rPr>
          <w:rFonts w:hint="cs"/>
          <w:rtl/>
          <w:lang w:bidi="ar-EG"/>
        </w:rPr>
        <w:t>الثروة في نطاق علم الاقتصاد الإسلامي:</w:t>
      </w:r>
    </w:p>
    <w:p w14:paraId="52477765" w14:textId="68DFDE1C" w:rsidR="00F67509" w:rsidRDefault="00C97260" w:rsidP="00F67509">
      <w:pPr>
        <w:rPr>
          <w:rtl/>
          <w:lang w:bidi="ar-EG"/>
        </w:rPr>
      </w:pPr>
      <w:r>
        <w:rPr>
          <w:rFonts w:hint="cs"/>
          <w:rtl/>
          <w:lang w:bidi="ar-EG"/>
        </w:rPr>
        <w:t>تُطلق الثروة في الفكر الاقتصادي الإسلامي ويُراد بها: كافة الأموال والمنافع والحقوق المالية القابلة للانتفاع بها على الوجه المأذون به شرعًا حال السِعة والاختيار، عدا الإنسان.</w:t>
      </w:r>
    </w:p>
    <w:p w14:paraId="6F58CC02" w14:textId="4C91AA32" w:rsidR="00C97260" w:rsidRDefault="00C97260" w:rsidP="00F67509">
      <w:pPr>
        <w:rPr>
          <w:rtl/>
        </w:rPr>
      </w:pPr>
      <w:r>
        <w:rPr>
          <w:rFonts w:hint="cs"/>
          <w:rtl/>
          <w:lang w:bidi="ar-EG"/>
        </w:rPr>
        <w:t>فإن الإنسان ليس داخلًا في موضوع علم الاقتصاد وليس جزءًا من دراسة الثروة؛ أي لا يجوز أن يكون في جُملة المستغلات من الأموال والمنافع، بتسخيره وإذلاله كما تستغل الأرض أو المنجم، وكما يُذلل الحيوان لأنواع الخدمة والانتفاع</w:t>
      </w:r>
      <w:r w:rsidR="00D16B40">
        <w:rPr>
          <w:rFonts w:hint="cs"/>
          <w:rtl/>
          <w:lang w:bidi="ar-EG"/>
        </w:rPr>
        <w:t>؛</w:t>
      </w:r>
      <w:r>
        <w:rPr>
          <w:rFonts w:hint="cs"/>
          <w:rtl/>
          <w:lang w:bidi="ar-EG"/>
        </w:rPr>
        <w:t xml:space="preserve"> والسبب في ذلك هو</w:t>
      </w:r>
      <w:r w:rsidR="00D16B40">
        <w:rPr>
          <w:rFonts w:hint="cs"/>
          <w:rtl/>
          <w:lang w:bidi="ar-EG"/>
        </w:rPr>
        <w:t xml:space="preserve"> أن الله </w:t>
      </w:r>
      <w:r w:rsidR="009E7D84" w:rsidRPr="00935E6E">
        <w:rPr>
          <w:rFonts w:ascii="Islamic Art A" w:hAnsi="Islamic Art A" w:cs="Sakkal Majalla"/>
          <w:position w:val="-6"/>
          <w:sz w:val="42"/>
          <w:szCs w:val="42"/>
          <w:lang w:bidi="ar-EG"/>
        </w:rPr>
        <w:t>Q</w:t>
      </w:r>
      <w:r w:rsidR="009E7D84">
        <w:rPr>
          <w:rFonts w:ascii="Islamic Art A" w:hAnsi="Islamic Art A" w:cs="Sakkal Majalla" w:hint="cs"/>
          <w:sz w:val="42"/>
          <w:szCs w:val="42"/>
          <w:rtl/>
          <w:lang w:bidi="ar-EG"/>
        </w:rPr>
        <w:t xml:space="preserve"> </w:t>
      </w:r>
      <w:r w:rsidR="009E7D84" w:rsidRPr="009E7D84">
        <w:rPr>
          <w:rFonts w:hint="cs"/>
          <w:rtl/>
        </w:rPr>
        <w:t>قد سخ</w:t>
      </w:r>
      <w:r w:rsidR="009E7D84">
        <w:rPr>
          <w:rFonts w:hint="cs"/>
          <w:rtl/>
        </w:rPr>
        <w:t>َّر الكون كله بما فيه من أموال ومنافع لصالح الإنسان، وعليه فإنه لا يجوز أن يكون الإنسان مُستغلًا ومُسخرًا لغيره من بني جنسه.</w:t>
      </w:r>
    </w:p>
    <w:p w14:paraId="0B3B23F9" w14:textId="07FA815F" w:rsidR="009E7D84" w:rsidRDefault="007903A9" w:rsidP="00F67509">
      <w:pPr>
        <w:rPr>
          <w:rtl/>
          <w:lang w:bidi="ar-EG"/>
        </w:rPr>
      </w:pPr>
      <w:r>
        <w:rPr>
          <w:rFonts w:hint="cs"/>
          <w:rtl/>
          <w:lang w:bidi="ar-EG"/>
        </w:rPr>
        <w:t>الثروة إذن في إطارها الإسلامي هي أعيان الأموال المادية، ومنافعها، والحقوق المترتِّبة عليها.</w:t>
      </w:r>
    </w:p>
    <w:p w14:paraId="242F6F23" w14:textId="1A72B7AB" w:rsidR="007903A9" w:rsidRDefault="007903A9" w:rsidP="007903A9">
      <w:pPr>
        <w:pStyle w:val="Heading4"/>
        <w:rPr>
          <w:rtl/>
          <w:lang w:bidi="ar-EG"/>
        </w:rPr>
      </w:pPr>
      <w:r>
        <w:rPr>
          <w:rFonts w:hint="cs"/>
          <w:rtl/>
          <w:lang w:bidi="ar-EG"/>
        </w:rPr>
        <w:t>المال وتقسيماته في الإطار الإسلامي:</w:t>
      </w:r>
    </w:p>
    <w:p w14:paraId="4AC7566C" w14:textId="71834AEB" w:rsidR="007903A9" w:rsidRDefault="007903A9" w:rsidP="007903A9">
      <w:pPr>
        <w:rPr>
          <w:rtl/>
          <w:lang w:bidi="ar-EG"/>
        </w:rPr>
      </w:pPr>
      <w:r>
        <w:rPr>
          <w:rFonts w:hint="cs"/>
          <w:rtl/>
          <w:lang w:bidi="ar-EG"/>
        </w:rPr>
        <w:t xml:space="preserve">المال في لغتنا العربية هو: كل ما يميل إليه الطبع السليم ويُطلق على كل ما يُملك من الأشياء، والمال في الفكر الإسلامي هو: كل ما يمكن تملُّكه من الأشياء القابلة للانتفاع بها على الوجه المأذون به شرعًا في حالات السعة والاختيار، وبناء على هذا التعريف فإنه لا يسمى </w:t>
      </w:r>
      <w:r w:rsidR="00ED6EAA">
        <w:rPr>
          <w:rFonts w:hint="cs"/>
          <w:rtl/>
          <w:lang w:bidi="ar-EG"/>
        </w:rPr>
        <w:t>مالًا في الفكر الإسلامي، من الأشياء، إلَّا ما اجتمع فيه ثلاث خصائص هي:</w:t>
      </w:r>
    </w:p>
    <w:p w14:paraId="54DE153A" w14:textId="2098B1A0" w:rsidR="00ED6EAA" w:rsidRDefault="00ED6EAA">
      <w:pPr>
        <w:pStyle w:val="ListParagraph"/>
        <w:numPr>
          <w:ilvl w:val="0"/>
          <w:numId w:val="9"/>
        </w:numPr>
        <w:ind w:left="567" w:hanging="567"/>
        <w:contextualSpacing w:val="0"/>
        <w:rPr>
          <w:lang w:bidi="ar-EG"/>
        </w:rPr>
      </w:pPr>
      <w:r>
        <w:rPr>
          <w:rFonts w:hint="cs"/>
          <w:rtl/>
          <w:lang w:bidi="ar-EG"/>
        </w:rPr>
        <w:t>قابلية الأشياء للتملُّك أو إمكان تملكه والسيطرة عليه وحيازته، وإن لم يكن مملوكًا بالفعل، فالهواء المطلق لا يعتبر مالًا، فإن تمّ استخلاص عنصر الأكسجين منه وتمت تعبئته في أسطوانات وتملُّكه، اعتبر مالًا، أما الأشياء التي لا تقبل التملُّك والسيطرة والحيازة فإنها لا تعتبر أموالًا؛ مثل: الصحة والشرف.</w:t>
      </w:r>
    </w:p>
    <w:p w14:paraId="1CE30E9C" w14:textId="4B1F3B3C" w:rsidR="00ED6EAA" w:rsidRDefault="00ED6EAA">
      <w:pPr>
        <w:pStyle w:val="ListParagraph"/>
        <w:numPr>
          <w:ilvl w:val="0"/>
          <w:numId w:val="9"/>
        </w:numPr>
        <w:ind w:left="567" w:hanging="567"/>
        <w:contextualSpacing w:val="0"/>
        <w:rPr>
          <w:lang w:bidi="ar-EG"/>
        </w:rPr>
      </w:pPr>
      <w:r>
        <w:rPr>
          <w:rFonts w:hint="cs"/>
          <w:rtl/>
          <w:lang w:bidi="ar-EG"/>
        </w:rPr>
        <w:t>كون الشيء القابل للتملُّك قابلًا للانتفاع به بوجه من وجوه الانتفاع، فما لا نفع فيه مطلقًا، لا يسمى مالًا في الفكر الإسلامي؛ مثل: الحشرات الضارة المؤ</w:t>
      </w:r>
      <w:r w:rsidR="009D7E83">
        <w:rPr>
          <w:rFonts w:hint="cs"/>
          <w:rtl/>
          <w:lang w:bidi="ar-EG"/>
        </w:rPr>
        <w:t>ذ</w:t>
      </w:r>
      <w:r>
        <w:rPr>
          <w:rFonts w:hint="cs"/>
          <w:rtl/>
          <w:lang w:bidi="ar-EG"/>
        </w:rPr>
        <w:t>ية والهوام.</w:t>
      </w:r>
    </w:p>
    <w:p w14:paraId="08304118" w14:textId="5A94A4CC" w:rsidR="009D7E83" w:rsidRDefault="009D7E83">
      <w:pPr>
        <w:pStyle w:val="ListParagraph"/>
        <w:numPr>
          <w:ilvl w:val="0"/>
          <w:numId w:val="9"/>
        </w:numPr>
        <w:ind w:left="567" w:hanging="567"/>
        <w:contextualSpacing w:val="0"/>
        <w:rPr>
          <w:rtl/>
          <w:lang w:bidi="ar-EG"/>
        </w:rPr>
      </w:pPr>
      <w:r>
        <w:rPr>
          <w:rFonts w:hint="cs"/>
          <w:rtl/>
          <w:lang w:bidi="ar-EG"/>
        </w:rPr>
        <w:t>إباحة المشرِّع الإسلامي في غير حالات الضرورة؛ أي في حالات السِّعة والاختيار الانتفاع بهذا الشيء.</w:t>
      </w:r>
    </w:p>
    <w:p w14:paraId="3041DEAC" w14:textId="1CF660DB" w:rsidR="007903A9" w:rsidRDefault="009D7E83" w:rsidP="009D7E83">
      <w:pPr>
        <w:pStyle w:val="Heading4"/>
        <w:rPr>
          <w:rtl/>
          <w:lang w:bidi="ar-EG"/>
        </w:rPr>
      </w:pPr>
      <w:r>
        <w:rPr>
          <w:rFonts w:hint="cs"/>
          <w:rtl/>
          <w:lang w:bidi="ar-EG"/>
        </w:rPr>
        <w:t>تقسيمات المال في الفكر الإسلامي:</w:t>
      </w:r>
    </w:p>
    <w:p w14:paraId="32EE8541" w14:textId="4E0DD455" w:rsidR="009D7E83" w:rsidRDefault="009D7E83" w:rsidP="00F67509">
      <w:pPr>
        <w:rPr>
          <w:rtl/>
          <w:lang w:bidi="ar-EG"/>
        </w:rPr>
      </w:pPr>
      <w:r>
        <w:rPr>
          <w:rFonts w:hint="cs"/>
          <w:rtl/>
          <w:lang w:bidi="ar-EG"/>
        </w:rPr>
        <w:t>المال في الفكر الإسلامي على ثلاثة أقسام هي:</w:t>
      </w:r>
    </w:p>
    <w:p w14:paraId="0397A1EA" w14:textId="7543D486" w:rsidR="009D7E83" w:rsidRDefault="009D7E83">
      <w:pPr>
        <w:pStyle w:val="ListParagraph"/>
        <w:numPr>
          <w:ilvl w:val="0"/>
          <w:numId w:val="10"/>
        </w:numPr>
        <w:ind w:left="567" w:hanging="567"/>
        <w:contextualSpacing w:val="0"/>
        <w:rPr>
          <w:lang w:bidi="ar-EG"/>
        </w:rPr>
      </w:pPr>
      <w:r w:rsidRPr="00A30217">
        <w:rPr>
          <w:rFonts w:hint="cs"/>
          <w:b/>
          <w:bCs/>
          <w:rtl/>
          <w:lang w:bidi="ar-EG"/>
        </w:rPr>
        <w:t>الأعيان</w:t>
      </w:r>
      <w:r>
        <w:rPr>
          <w:rFonts w:hint="cs"/>
          <w:rtl/>
          <w:lang w:bidi="ar-EG"/>
        </w:rPr>
        <w:t xml:space="preserve">، وهي: كل ما له </w:t>
      </w:r>
      <w:r w:rsidR="005D2C7D">
        <w:rPr>
          <w:rFonts w:hint="cs"/>
          <w:rtl/>
          <w:lang w:bidi="ar-EG"/>
        </w:rPr>
        <w:t>جرم ومادة ملموسة ويشغل حيزًا في الفضاء من الأشياء.</w:t>
      </w:r>
    </w:p>
    <w:p w14:paraId="463D09D2" w14:textId="62E54BBE" w:rsidR="005D2C7D" w:rsidRDefault="005D2C7D">
      <w:pPr>
        <w:pStyle w:val="ListParagraph"/>
        <w:numPr>
          <w:ilvl w:val="0"/>
          <w:numId w:val="10"/>
        </w:numPr>
        <w:ind w:left="567" w:hanging="567"/>
        <w:contextualSpacing w:val="0"/>
        <w:rPr>
          <w:lang w:bidi="ar-EG"/>
        </w:rPr>
      </w:pPr>
      <w:r w:rsidRPr="00A30217">
        <w:rPr>
          <w:rFonts w:hint="cs"/>
          <w:b/>
          <w:bCs/>
          <w:rtl/>
          <w:lang w:bidi="ar-EG"/>
        </w:rPr>
        <w:t>المنافع</w:t>
      </w:r>
      <w:r>
        <w:rPr>
          <w:rFonts w:hint="cs"/>
          <w:rtl/>
          <w:lang w:bidi="ar-EG"/>
        </w:rPr>
        <w:t>، وهي</w:t>
      </w:r>
      <w:r w:rsidR="00A30217">
        <w:rPr>
          <w:rFonts w:hint="cs"/>
          <w:rtl/>
          <w:lang w:bidi="ar-EG"/>
        </w:rPr>
        <w:t>:</w:t>
      </w:r>
      <w:r>
        <w:rPr>
          <w:rFonts w:hint="cs"/>
          <w:rtl/>
          <w:lang w:bidi="ar-EG"/>
        </w:rPr>
        <w:t xml:space="preserve"> الفوائد أو وجوه الاستخدام المقصودة شرعًا من أعيان الأشياء المادية؛ مثل: الكتابة بالقلم، القراءة من الكتاب، ركوب السيارة، الارتواء من الماء.</w:t>
      </w:r>
    </w:p>
    <w:p w14:paraId="510E7D2F" w14:textId="08C63E74" w:rsidR="005D2C7D" w:rsidRDefault="005D2C7D">
      <w:pPr>
        <w:pStyle w:val="ListParagraph"/>
        <w:numPr>
          <w:ilvl w:val="0"/>
          <w:numId w:val="10"/>
        </w:numPr>
        <w:ind w:left="567" w:hanging="567"/>
        <w:contextualSpacing w:val="0"/>
        <w:rPr>
          <w:lang w:bidi="ar-EG"/>
        </w:rPr>
      </w:pPr>
      <w:r w:rsidRPr="00A30217">
        <w:rPr>
          <w:rFonts w:hint="cs"/>
          <w:b/>
          <w:bCs/>
          <w:rtl/>
          <w:lang w:bidi="ar-EG"/>
        </w:rPr>
        <w:t>الحقوق المالية</w:t>
      </w:r>
      <w:r>
        <w:rPr>
          <w:rFonts w:hint="cs"/>
          <w:rtl/>
          <w:lang w:bidi="ar-EG"/>
        </w:rPr>
        <w:t>، وهي: كل مصلحة (أي يمكن تقديرها بالمال) يقرّها الشارع لمالك العين المالية، وهذه الحقوق تنقسم إلى قسمين هما:</w:t>
      </w:r>
    </w:p>
    <w:p w14:paraId="3856A61B" w14:textId="3578BBC0" w:rsidR="005D2C7D" w:rsidRPr="00A30217" w:rsidRDefault="005D2C7D" w:rsidP="005D2C7D">
      <w:pPr>
        <w:pStyle w:val="ListParagraph"/>
        <w:numPr>
          <w:ilvl w:val="0"/>
          <w:numId w:val="0"/>
        </w:numPr>
        <w:ind w:left="1134" w:hanging="567"/>
        <w:contextualSpacing w:val="0"/>
        <w:rPr>
          <w:rtl/>
          <w:lang w:bidi="ar-EG"/>
        </w:rPr>
      </w:pPr>
      <w:r w:rsidRPr="00A30217">
        <w:rPr>
          <w:rFonts w:hint="cs"/>
          <w:rtl/>
          <w:lang w:bidi="ar-EG"/>
        </w:rPr>
        <w:t xml:space="preserve">(أ) </w:t>
      </w:r>
      <w:r w:rsidRPr="00A30217">
        <w:rPr>
          <w:rtl/>
          <w:lang w:bidi="ar-EG"/>
        </w:rPr>
        <w:tab/>
      </w:r>
      <w:r w:rsidRPr="00A30217">
        <w:rPr>
          <w:rFonts w:hint="cs"/>
          <w:rtl/>
          <w:lang w:bidi="ar-EG"/>
        </w:rPr>
        <w:t>الحقوق الشخصية، وهي: سلطة يقرها المشرِّع لشخص على آخر بإلزامه بفعل معيّن، أو بالامتناع عن فعل هذا العمل؛ حيث تتميز الرابطة في هذه الحقوق بأنها: علاقة بين شخصين؛ مثل سلطة المؤجر بإلزام المستأجر بسكنى المنزل بنفسه وعدم إسكان الغير فيه، أو بالعمل في مشروعه هو وعدم العمل لدى الغير خلال مدة الإجارة.</w:t>
      </w:r>
    </w:p>
    <w:p w14:paraId="73C78BE4" w14:textId="506AF6C6" w:rsidR="005D2C7D" w:rsidRPr="00A30217" w:rsidRDefault="005D2C7D" w:rsidP="005D2C7D">
      <w:pPr>
        <w:pStyle w:val="ListParagraph"/>
        <w:numPr>
          <w:ilvl w:val="0"/>
          <w:numId w:val="0"/>
        </w:numPr>
        <w:ind w:left="1134" w:hanging="567"/>
        <w:contextualSpacing w:val="0"/>
        <w:rPr>
          <w:rtl/>
          <w:lang w:bidi="ar-EG"/>
        </w:rPr>
      </w:pPr>
      <w:r w:rsidRPr="00A30217">
        <w:rPr>
          <w:rFonts w:hint="cs"/>
          <w:rtl/>
          <w:lang w:bidi="ar-EG"/>
        </w:rPr>
        <w:t>(ب)</w:t>
      </w:r>
      <w:r w:rsidRPr="00A30217">
        <w:rPr>
          <w:rtl/>
          <w:lang w:bidi="ar-EG"/>
        </w:rPr>
        <w:tab/>
      </w:r>
      <w:r w:rsidRPr="00A30217">
        <w:rPr>
          <w:rFonts w:hint="cs"/>
          <w:rtl/>
          <w:lang w:bidi="ar-EG"/>
        </w:rPr>
        <w:t xml:space="preserve">الحقوق العينية، وهي عبارة عن العلاقة بين الشخص والعين المالية المملوكة له، وهي حق الشخص في استعمال أو استغلال أو التصرف فيما يملكه من الأعيان، وقد ذهب جمهور فقهاء الشريعة الإسلامية </w:t>
      </w:r>
      <w:r w:rsidRPr="00A30217">
        <w:rPr>
          <w:rFonts w:ascii="Sakkal Majalla" w:hAnsi="Sakkal Majalla" w:cs="Sakkal Majalla" w:hint="cs"/>
          <w:rtl/>
          <w:lang w:bidi="ar-EG"/>
        </w:rPr>
        <w:t>–</w:t>
      </w:r>
      <w:r w:rsidRPr="00A30217">
        <w:rPr>
          <w:rFonts w:hint="cs"/>
          <w:rtl/>
          <w:lang w:bidi="ar-EG"/>
        </w:rPr>
        <w:t xml:space="preserve"> عدا فقهاء الحنفية </w:t>
      </w:r>
      <w:r w:rsidRPr="00A30217">
        <w:rPr>
          <w:rFonts w:ascii="Sakkal Majalla" w:hAnsi="Sakkal Majalla" w:cs="Sakkal Majalla" w:hint="cs"/>
          <w:rtl/>
          <w:lang w:bidi="ar-EG"/>
        </w:rPr>
        <w:t>–</w:t>
      </w:r>
      <w:r w:rsidRPr="00A30217">
        <w:rPr>
          <w:rFonts w:hint="cs"/>
          <w:rtl/>
          <w:lang w:bidi="ar-EG"/>
        </w:rPr>
        <w:t xml:space="preserve"> إلى أنَّ </w:t>
      </w:r>
      <w:r w:rsidR="001B43AE" w:rsidRPr="00A30217">
        <w:rPr>
          <w:rFonts w:hint="cs"/>
          <w:rtl/>
          <w:lang w:bidi="ar-EG"/>
        </w:rPr>
        <w:t>المنافع والحقوق المتعلِّقة بالمال، أموال، لإمكان حيازتها بحيازة أصلها؛ ولأنها هي المقصودة من الأعيان ولولاها ما طلبت الأعيان؛ ولأن الطبع يميل إليها.</w:t>
      </w:r>
    </w:p>
    <w:p w14:paraId="3289DE00" w14:textId="1DE970C5" w:rsidR="001B43AE" w:rsidRDefault="001B43AE" w:rsidP="00545049">
      <w:pPr>
        <w:rPr>
          <w:rtl/>
        </w:rPr>
      </w:pPr>
      <w:r>
        <w:rPr>
          <w:rFonts w:hint="cs"/>
          <w:rtl/>
          <w:lang w:bidi="ar-EG"/>
        </w:rPr>
        <w:t xml:space="preserve">وكما ينقسم المال في الفكر الإسلامي باعتبار جنسه إلى أعيان ومنافع وحقوق مالية </w:t>
      </w:r>
      <w:r>
        <w:rPr>
          <w:rFonts w:cs="Sakkal Majalla" w:hint="eastAsia"/>
          <w:rtl/>
          <w:lang w:bidi="ar-EG"/>
        </w:rPr>
        <w:t>– </w:t>
      </w:r>
      <w:r>
        <w:rPr>
          <w:rFonts w:hint="cs"/>
          <w:rtl/>
          <w:lang w:bidi="ar-EG"/>
        </w:rPr>
        <w:t xml:space="preserve">على النحو السابق </w:t>
      </w:r>
      <w:r w:rsidRPr="00545049">
        <w:rPr>
          <w:rFonts w:hint="cs"/>
          <w:rtl/>
        </w:rPr>
        <w:t>بيانه</w:t>
      </w:r>
      <w:r w:rsidRPr="00545049">
        <w:rPr>
          <w:rFonts w:ascii="Cambria" w:hAnsi="Cambria" w:cs="Cambria" w:hint="cs"/>
          <w:rtl/>
        </w:rPr>
        <w:t> </w:t>
      </w:r>
      <w:r w:rsidRPr="00545049">
        <w:rPr>
          <w:rFonts w:ascii="Sakkal Majalla" w:hAnsi="Sakkal Majalla" w:cs="Sakkal Majalla" w:hint="cs"/>
          <w:rtl/>
        </w:rPr>
        <w:t>–</w:t>
      </w:r>
      <w:r w:rsidRPr="00545049">
        <w:rPr>
          <w:rFonts w:hint="cs"/>
          <w:rtl/>
        </w:rPr>
        <w:t xml:space="preserve"> </w:t>
      </w:r>
      <w:r w:rsidR="00545049" w:rsidRPr="00545049">
        <w:rPr>
          <w:rFonts w:hint="cs"/>
          <w:rtl/>
        </w:rPr>
        <w:t xml:space="preserve">فإنه </w:t>
      </w:r>
      <w:r w:rsidR="00545049">
        <w:rPr>
          <w:rFonts w:hint="cs"/>
          <w:rtl/>
        </w:rPr>
        <w:t xml:space="preserve">ينقسم كذلك باعتبار ضمانه عند إتلافه أو عدم ضمانه إلى قسمين هما: </w:t>
      </w:r>
    </w:p>
    <w:p w14:paraId="1F98007F" w14:textId="661E8F67" w:rsidR="00545049" w:rsidRDefault="00A30217">
      <w:pPr>
        <w:pStyle w:val="ListParagraph"/>
        <w:numPr>
          <w:ilvl w:val="0"/>
          <w:numId w:val="11"/>
        </w:numPr>
        <w:ind w:left="567" w:hanging="567"/>
        <w:contextualSpacing w:val="0"/>
      </w:pPr>
      <w:r w:rsidRPr="00A30217">
        <w:rPr>
          <w:rFonts w:hint="cs"/>
          <w:b/>
          <w:bCs/>
          <w:rtl/>
        </w:rPr>
        <w:t>مال مقوّم</w:t>
      </w:r>
      <w:r>
        <w:rPr>
          <w:rFonts w:hint="cs"/>
          <w:rtl/>
        </w:rPr>
        <w:t xml:space="preserve"> (أي له قيمة مالية في نظر الشريعة الإسلامية)، وهو: كل ما تمت حيازته وأباح المشرِّع الإسلامي الانتفاع به في غير حالات الضرورة، أي في حالات السِّعة والاختيار؛ مثل: الطعام الحلال، والنقود، والسيارات.</w:t>
      </w:r>
    </w:p>
    <w:p w14:paraId="3D705A01" w14:textId="3ADFFFAA" w:rsidR="00A30217" w:rsidRDefault="00A30217">
      <w:pPr>
        <w:pStyle w:val="ListParagraph"/>
        <w:numPr>
          <w:ilvl w:val="0"/>
          <w:numId w:val="11"/>
        </w:numPr>
        <w:ind w:left="567" w:hanging="567"/>
        <w:contextualSpacing w:val="0"/>
      </w:pPr>
      <w:r>
        <w:rPr>
          <w:rFonts w:hint="cs"/>
          <w:b/>
          <w:bCs/>
          <w:rtl/>
        </w:rPr>
        <w:t>مال غير مقوّم</w:t>
      </w:r>
      <w:r>
        <w:rPr>
          <w:rFonts w:hint="cs"/>
          <w:rtl/>
        </w:rPr>
        <w:t xml:space="preserve"> (أي لا قيمة له في نظر المشرِّع)، وهو على نوعين هما:</w:t>
      </w:r>
    </w:p>
    <w:p w14:paraId="3E5FE3B7" w14:textId="150A0E52" w:rsidR="00A30217" w:rsidRDefault="00A30217" w:rsidP="00A30217">
      <w:pPr>
        <w:pStyle w:val="ListParagraph"/>
        <w:numPr>
          <w:ilvl w:val="0"/>
          <w:numId w:val="0"/>
        </w:numPr>
        <w:ind w:left="1134" w:hanging="567"/>
        <w:contextualSpacing w:val="0"/>
        <w:rPr>
          <w:rtl/>
          <w:lang w:bidi="ar-EG"/>
        </w:rPr>
      </w:pPr>
      <w:r w:rsidRPr="00A30217">
        <w:rPr>
          <w:rFonts w:hint="cs"/>
          <w:rtl/>
          <w:lang w:bidi="ar-EG"/>
        </w:rPr>
        <w:t xml:space="preserve">(أ) </w:t>
      </w:r>
      <w:r>
        <w:rPr>
          <w:rtl/>
          <w:lang w:bidi="ar-EG"/>
        </w:rPr>
        <w:tab/>
      </w:r>
      <w:r>
        <w:rPr>
          <w:rFonts w:hint="cs"/>
          <w:rtl/>
          <w:lang w:bidi="ar-EG"/>
        </w:rPr>
        <w:t>المال الذي لم تثبت حيازته ولا ملكيته لشخص معين؛ مثل: أسماك البحار.</w:t>
      </w:r>
    </w:p>
    <w:p w14:paraId="3DD41C1B" w14:textId="40408EF9" w:rsidR="00A30217" w:rsidRDefault="00A30217" w:rsidP="00A30217">
      <w:pPr>
        <w:pStyle w:val="ListParagraph"/>
        <w:numPr>
          <w:ilvl w:val="0"/>
          <w:numId w:val="0"/>
        </w:numPr>
        <w:ind w:left="1134" w:hanging="567"/>
        <w:contextualSpacing w:val="0"/>
        <w:rPr>
          <w:lang w:bidi="ar-EG"/>
        </w:rPr>
      </w:pPr>
      <w:r>
        <w:rPr>
          <w:rFonts w:hint="cs"/>
          <w:rtl/>
          <w:lang w:bidi="ar-EG"/>
        </w:rPr>
        <w:t>(ب)</w:t>
      </w:r>
      <w:r>
        <w:rPr>
          <w:rtl/>
          <w:lang w:bidi="ar-EG"/>
        </w:rPr>
        <w:tab/>
      </w:r>
      <w:r>
        <w:rPr>
          <w:rFonts w:hint="cs"/>
          <w:rtl/>
          <w:lang w:bidi="ar-EG"/>
        </w:rPr>
        <w:t>المال الذي حرَّم المشرِّع الإسلامي على المسلم الانتفاع به في غير حالات الضرورة القصوى، وأوضح مثال له هو الخمر والخنزير، وهذا المال لا يصح (يحرم) على المسلم إنتاجه وشراؤه وبيعه وهبته والوصية به وغير ذلك من ألوان الحيازة  أو التصرف، أمَّا بالنسبة لوجوب الضمان على المسلم إذا أتلف خمرًا أو خنزيرًا مملوكًا لذمّي فإننا نرجِّح في ذلك ما ذهب إليه الإمام مالك وأبو يوسف ومحمد بن الحسن صاحبا أبي حنيفة بوجوب ضمان المسلم لقيمة ما أتلفه، على اعتبار أن الخمر والخنزير مالان متقوّمان عند مالكهما غير المسلم.</w:t>
      </w:r>
    </w:p>
    <w:p w14:paraId="796BE292" w14:textId="71582C2A" w:rsidR="00A30217" w:rsidRDefault="00C976E0" w:rsidP="00C976E0">
      <w:pPr>
        <w:rPr>
          <w:rtl/>
        </w:rPr>
      </w:pPr>
      <w:r>
        <w:rPr>
          <w:rFonts w:hint="cs"/>
          <w:rtl/>
        </w:rPr>
        <w:t>وبالإضافة إلى التقسيمين السابقين للمال، فإن الفكر الاقتصادي الإسلامي يعرف تقسيمين آخرين للمال، ينقسم المال بموجبهما إلى: منقول وعقار، ومثلي وقيمي:</w:t>
      </w:r>
    </w:p>
    <w:p w14:paraId="5EA344EA" w14:textId="52CF5038" w:rsidR="00C976E0" w:rsidRDefault="00C976E0" w:rsidP="00C976E0">
      <w:pPr>
        <w:ind w:left="567" w:hanging="567"/>
        <w:rPr>
          <w:rtl/>
        </w:rPr>
      </w:pPr>
      <w:r>
        <w:rPr>
          <w:rFonts w:hint="cs"/>
          <w:rtl/>
        </w:rPr>
        <w:t xml:space="preserve">(أ) </w:t>
      </w:r>
      <w:r>
        <w:rPr>
          <w:rtl/>
        </w:rPr>
        <w:tab/>
      </w:r>
      <w:r w:rsidRPr="00C976E0">
        <w:rPr>
          <w:rFonts w:hint="cs"/>
          <w:b/>
          <w:bCs/>
          <w:rtl/>
        </w:rPr>
        <w:t>المال المنقول</w:t>
      </w:r>
      <w:r>
        <w:rPr>
          <w:rFonts w:hint="cs"/>
          <w:rtl/>
        </w:rPr>
        <w:t>، هو: كل ما يمكن نقله من مكان إلى آخر بحالته التي هو عليها دون تغيير في صفاته أو خصائصه مما يستقل بذاته ولا يتصل بالأرض اتصال ثبات واستقرار ودوام؛ مثل: النقود، والسيارات، والطائرات، والحيوانات .. وغيرها.</w:t>
      </w:r>
    </w:p>
    <w:p w14:paraId="76454C15" w14:textId="43225B4A" w:rsidR="00C976E0" w:rsidRDefault="00C976E0" w:rsidP="00C976E0">
      <w:pPr>
        <w:ind w:left="567" w:hanging="567"/>
        <w:rPr>
          <w:rtl/>
        </w:rPr>
      </w:pPr>
      <w:r>
        <w:rPr>
          <w:rFonts w:hint="cs"/>
          <w:rtl/>
        </w:rPr>
        <w:t>(ب)</w:t>
      </w:r>
      <w:r>
        <w:rPr>
          <w:rtl/>
        </w:rPr>
        <w:tab/>
      </w:r>
      <w:r w:rsidRPr="00C976E0">
        <w:rPr>
          <w:rFonts w:hint="cs"/>
          <w:b/>
          <w:bCs/>
          <w:rtl/>
        </w:rPr>
        <w:t>المال العقار</w:t>
      </w:r>
      <w:r>
        <w:rPr>
          <w:rFonts w:hint="cs"/>
          <w:rtl/>
        </w:rPr>
        <w:t>، هو: ما لا يمكن نقله أو تحويله من مكان إلى مكان آخر</w:t>
      </w:r>
      <w:r w:rsidR="008E473B">
        <w:rPr>
          <w:rFonts w:hint="cs"/>
          <w:rtl/>
        </w:rPr>
        <w:t>،</w:t>
      </w:r>
      <w:r>
        <w:rPr>
          <w:rFonts w:hint="cs"/>
          <w:rtl/>
        </w:rPr>
        <w:t xml:space="preserve"> بدون تغيير في صفاته وخصائصه مما له أصل ثابت مستقر؛ مثل: الأرض، والعقارات المبنية، والنخيل والأشجار الكبيرة.</w:t>
      </w:r>
    </w:p>
    <w:p w14:paraId="43285DA3" w14:textId="1608C211" w:rsidR="00C976E0" w:rsidRDefault="00C976E0" w:rsidP="00C976E0">
      <w:pPr>
        <w:ind w:left="567" w:hanging="567"/>
        <w:rPr>
          <w:rtl/>
        </w:rPr>
      </w:pPr>
      <w:r>
        <w:rPr>
          <w:rFonts w:hint="cs"/>
          <w:rtl/>
        </w:rPr>
        <w:t>(ج)</w:t>
      </w:r>
      <w:r>
        <w:rPr>
          <w:rtl/>
        </w:rPr>
        <w:tab/>
      </w:r>
      <w:r w:rsidRPr="00C976E0">
        <w:rPr>
          <w:rFonts w:hint="cs"/>
          <w:b/>
          <w:bCs/>
          <w:rtl/>
        </w:rPr>
        <w:t>المال المثلي</w:t>
      </w:r>
      <w:r>
        <w:rPr>
          <w:rFonts w:hint="cs"/>
          <w:rtl/>
        </w:rPr>
        <w:t xml:space="preserve">، هو: </w:t>
      </w:r>
      <w:r w:rsidR="008E473B">
        <w:rPr>
          <w:rFonts w:hint="cs"/>
          <w:rtl/>
        </w:rPr>
        <w:t>كل ما له مثل ونظير في الأسواق دون تفاوت في أجزائه أو وحداته أو وزنه أو مقاسه تفاوتًا يُعتد به في تقدير ثمنه من كل ما يمكن تقديره بالكيل أو بالوزن أو بالمقاس أو بالعدد؛ مثل: المصنوعات الآلية المتوفرة بالسوق ذات الموديل الواحد.</w:t>
      </w:r>
    </w:p>
    <w:p w14:paraId="6909BFF1" w14:textId="486B3D62" w:rsidR="008E473B" w:rsidRDefault="008E473B" w:rsidP="00C976E0">
      <w:pPr>
        <w:ind w:left="567" w:hanging="567"/>
        <w:rPr>
          <w:rtl/>
        </w:rPr>
      </w:pPr>
      <w:r>
        <w:rPr>
          <w:rFonts w:hint="cs"/>
          <w:rtl/>
        </w:rPr>
        <w:t>(د)</w:t>
      </w:r>
      <w:r>
        <w:rPr>
          <w:rtl/>
        </w:rPr>
        <w:tab/>
      </w:r>
      <w:r w:rsidRPr="008E473B">
        <w:rPr>
          <w:rFonts w:hint="cs"/>
          <w:b/>
          <w:bCs/>
          <w:rtl/>
        </w:rPr>
        <w:t>المال القيمي</w:t>
      </w:r>
      <w:r>
        <w:rPr>
          <w:rFonts w:hint="cs"/>
          <w:rtl/>
        </w:rPr>
        <w:t>، هو: كل ما تتفاوت آحاده، تفاوتًا يُعتدّ به في تقدير ثمنه عند إتلافه، مما ليس له نظير في الأسواق، ولا يعيّن بنوعه، بل يعيّن بذاته؛ مثل: التحف النادرة، والمخطوطات القديمة الأصلية.</w:t>
      </w:r>
    </w:p>
    <w:p w14:paraId="50C29693" w14:textId="22326A4D" w:rsidR="00C976E0" w:rsidRDefault="008E473B" w:rsidP="008E473B">
      <w:pPr>
        <w:pStyle w:val="Heading4"/>
        <w:rPr>
          <w:rtl/>
        </w:rPr>
      </w:pPr>
      <w:r>
        <w:rPr>
          <w:rFonts w:hint="cs"/>
          <w:rtl/>
        </w:rPr>
        <w:t>صلة المسلم بالثروة:</w:t>
      </w:r>
    </w:p>
    <w:p w14:paraId="0324E212" w14:textId="363B7217" w:rsidR="008E473B" w:rsidRDefault="008E473B" w:rsidP="00C976E0">
      <w:pPr>
        <w:rPr>
          <w:rtl/>
        </w:rPr>
      </w:pPr>
      <w:r>
        <w:rPr>
          <w:rFonts w:hint="cs"/>
          <w:rtl/>
        </w:rPr>
        <w:t xml:space="preserve">يتنازع المرء نوعان من الأنانية: أنانية إنسانيته، وأنانية حيوانيته، فإذا كانت أنانية المرء هي إنسانيته المؤلَّفة من قيم الحق ومبادئه كان حبه لذاته نابعًا من هذه القيم التي تملأ قلبه بمعرفة الله وحبه، فلا يختار لها من زاد إلَّا ما يحييها على طاعة </w:t>
      </w:r>
      <w:r w:rsidR="00A60E02">
        <w:rPr>
          <w:rFonts w:hint="cs"/>
          <w:rtl/>
        </w:rPr>
        <w:t>الله</w:t>
      </w:r>
      <w:r>
        <w:rPr>
          <w:rFonts w:hint="cs"/>
          <w:rtl/>
        </w:rPr>
        <w:t xml:space="preserve">، ولا يختار لها من غاية إلَّا ما يحقق مبادئه وقيمه، ولا </w:t>
      </w:r>
      <w:r w:rsidR="00A60E02">
        <w:rPr>
          <w:rFonts w:hint="cs"/>
          <w:rtl/>
        </w:rPr>
        <w:t>يركن إلى المال إلَّا بمقدار عدته ومعونته في تحقيق مبادئه، ومن هنا يغدو طلبه للثروة لدورها في تأييد الحق، وما تؤديه من مقاصد وغايات مشروعة، ويغدو طلبه للمال موصولًا بالقيم والمبادئ الكريمة.</w:t>
      </w:r>
    </w:p>
    <w:p w14:paraId="0BC9C890" w14:textId="6FF044EA" w:rsidR="00A60E02" w:rsidRDefault="00A60E02" w:rsidP="00C976E0">
      <w:pPr>
        <w:rPr>
          <w:rtl/>
        </w:rPr>
      </w:pPr>
      <w:r>
        <w:rPr>
          <w:rFonts w:hint="cs"/>
          <w:rtl/>
        </w:rPr>
        <w:t>أمَّا إذا كانت أناني</w:t>
      </w:r>
      <w:r w:rsidR="00B045E5">
        <w:rPr>
          <w:rFonts w:hint="cs"/>
          <w:rtl/>
        </w:rPr>
        <w:t>ته</w:t>
      </w:r>
      <w:r>
        <w:rPr>
          <w:rFonts w:hint="cs"/>
          <w:rtl/>
        </w:rPr>
        <w:t xml:space="preserve"> هي حبه لذاته وبشريته الحسيّة (حيوانيته) فإنها تحل في وجدانه محل كل قيم الخير والحق، ويكون حبه للمال وولاؤه له بديلًا عن شكر الله عليه، ويصدق عليه قوله تعالى: </w:t>
      </w:r>
      <w:r w:rsidR="007B3D9A" w:rsidRPr="00B55AE4">
        <w:rPr>
          <w:rFonts w:ascii="QCF2BSML" w:eastAsiaTheme="minorHAnsi" w:hAnsi="QCF2BSML" w:cs="QCF2BSML"/>
          <w:color w:val="000000"/>
          <w:kern w:val="0"/>
          <w:sz w:val="26"/>
          <w:szCs w:val="26"/>
          <w:rtl/>
        </w:rPr>
        <w:t>ﱥﭐ</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ﱁ</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ﱂ</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ﱃ</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ﱄ</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ﱅ</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ﱆ</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ﱇ</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ﱈ</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ﱉ</w:t>
      </w:r>
      <w:r w:rsidR="007B3D9A" w:rsidRPr="00B55AE4">
        <w:rPr>
          <w:rFonts w:ascii="QCF2600" w:eastAsiaTheme="minorHAnsi" w:hAnsi="QCF2600" w:cs="QCF2600"/>
          <w:color w:val="000000"/>
          <w:kern w:val="0"/>
          <w:sz w:val="2"/>
          <w:szCs w:val="2"/>
          <w:rtl/>
        </w:rPr>
        <w:t xml:space="preserve"> </w:t>
      </w:r>
      <w:r w:rsidR="007B3D9A" w:rsidRPr="00B55AE4">
        <w:rPr>
          <w:rFonts w:ascii="QCF2600" w:eastAsiaTheme="minorHAnsi" w:hAnsi="QCF2600" w:cs="QCF2600"/>
          <w:color w:val="000000"/>
          <w:kern w:val="0"/>
          <w:sz w:val="26"/>
          <w:szCs w:val="26"/>
          <w:rtl/>
        </w:rPr>
        <w:t>ﱊ</w:t>
      </w:r>
      <w:r w:rsidR="007B3D9A" w:rsidRPr="00B55AE4">
        <w:rPr>
          <w:rFonts w:ascii="QCF2600" w:eastAsiaTheme="minorHAnsi" w:hAnsi="QCF2600" w:cs="QCF2600"/>
          <w:color w:val="000000"/>
          <w:kern w:val="0"/>
          <w:sz w:val="2"/>
          <w:szCs w:val="2"/>
          <w:rtl/>
        </w:rPr>
        <w:t xml:space="preserve"> </w:t>
      </w:r>
      <w:r w:rsidR="007B3D9A" w:rsidRPr="00B55AE4">
        <w:rPr>
          <w:rFonts w:ascii="QCF2BSML" w:eastAsiaTheme="minorHAnsi" w:hAnsi="QCF2BSML" w:cs="QCF2BSML"/>
          <w:color w:val="000000"/>
          <w:kern w:val="0"/>
          <w:sz w:val="26"/>
          <w:szCs w:val="26"/>
          <w:rtl/>
        </w:rPr>
        <w:t>ﱤ</w:t>
      </w:r>
      <w:r w:rsidR="007B3D9A">
        <w:rPr>
          <w:rFonts w:eastAsiaTheme="minorHAnsi" w:hint="cs"/>
          <w:kern w:val="0"/>
          <w:rtl/>
        </w:rPr>
        <w:t xml:space="preserve"> [العاديات: 6-7].</w:t>
      </w:r>
    </w:p>
    <w:p w14:paraId="1CA9BC1D" w14:textId="1666C469" w:rsidR="00B55AE4" w:rsidRDefault="00B55AE4" w:rsidP="00C976E0">
      <w:pPr>
        <w:rPr>
          <w:rtl/>
        </w:rPr>
      </w:pPr>
      <w:r>
        <w:rPr>
          <w:rFonts w:hint="cs"/>
          <w:rtl/>
        </w:rPr>
        <w:t>والسلوك الاقتصادي للمسلم الرشيد يدفعه إلى الحد الأوسط بين الأنانيتين، فيكون حظه من ثروته بمقدار كفايته، وما يحفظ عليه توازنه، ولا يرى يده على ثروته إلَّا يد المستخلَف فيما لديه من مال الله، ينميه ويثمره، وينفقه أو ينفق منه على وفق مراد الله في أوامره ونواهيه.</w:t>
      </w:r>
    </w:p>
    <w:p w14:paraId="7F89B214" w14:textId="7DDAE406" w:rsidR="00B55AE4" w:rsidRDefault="00B55AE4" w:rsidP="00B55AE4">
      <w:pPr>
        <w:pStyle w:val="Heading4"/>
        <w:rPr>
          <w:rtl/>
        </w:rPr>
      </w:pPr>
      <w:r>
        <w:rPr>
          <w:rFonts w:hint="cs"/>
          <w:rtl/>
        </w:rPr>
        <w:t>الثروة بين المال، ورأس المال في الاقتصاد الإسلامي والحديث:</w:t>
      </w:r>
    </w:p>
    <w:p w14:paraId="3F29A0F3" w14:textId="77777777" w:rsidR="00E737AB" w:rsidRDefault="00E737AB" w:rsidP="00C976E0">
      <w:pPr>
        <w:rPr>
          <w:rtl/>
        </w:rPr>
      </w:pPr>
      <w:r>
        <w:rPr>
          <w:rFonts w:hint="cs"/>
          <w:rtl/>
        </w:rPr>
        <w:t xml:space="preserve">عرفنا فيما تقدَّم مفهوم المال وتقسيماته في الاقتصادين الإسلامي والحديث، ويتبقى لنا أن نتعرَّف على المفهوم الاقتصادي لرأس المال فنقول: </w:t>
      </w:r>
    </w:p>
    <w:p w14:paraId="516ABD74" w14:textId="57BEFA1F" w:rsidR="00B55AE4" w:rsidRDefault="00E737AB" w:rsidP="00C976E0">
      <w:pPr>
        <w:rPr>
          <w:rtl/>
        </w:rPr>
      </w:pPr>
      <w:r>
        <w:rPr>
          <w:rFonts w:hint="cs"/>
          <w:rtl/>
        </w:rPr>
        <w:t>إن رأس المال يُطلق على ذلك الجزء من الثروة الذي يسهم في إنتاج وتوليد ثروة أخرى، فالأرض بالنسبة للزراعة رأس مال، والآلات والمعدات في الإنتاج الصناعي رأس مال، والمحل التجاري وما فيه من أصول ثابتة بالنسبة للتجارة رأس مال وهكذا.</w:t>
      </w:r>
    </w:p>
    <w:p w14:paraId="548E5931" w14:textId="28F1714B" w:rsidR="00E737AB" w:rsidRDefault="00E737AB" w:rsidP="00C976E0">
      <w:pPr>
        <w:rPr>
          <w:rtl/>
        </w:rPr>
      </w:pPr>
      <w:r>
        <w:rPr>
          <w:rFonts w:hint="cs"/>
          <w:rtl/>
        </w:rPr>
        <w:t xml:space="preserve">رأس المال إذن هو: جزء الثروة المدّخر، الذي يتم توجيهه للمساهمة في إنتاج ثروة أخرى، ولا تعتبر النقود في المفهوم الاقتصادي المعاصر رأس مال، فالنقود أداة للتبادل، ومخزن للثروة، وهي وإن جاز للأفراد اعتبارها رأس مال لقدرتها على شراء معدات وآلات إنتاجية، إلَّا أنها ليست رأس مال </w:t>
      </w:r>
      <w:r w:rsidR="005B195E">
        <w:rPr>
          <w:rFonts w:hint="cs"/>
          <w:rtl/>
        </w:rPr>
        <w:t>بالنسبة إلى الاقتصاد القومي؛ لعدم قدرتها عند مضاعفة الدولة لعرضها الكلي على زيادة حجم رأس المال الإنتاجي في المجتمع، ومن ثمّ إلى زيادة رخاءه ورفاهته، على العكس فيما لو ضوعف حجم رأس المال عن طريق استصلاح واستزراع المزيد من الأرض، أو عن طريق بناء أو تحديث المصانع ونحو ذلك، إذ كلما ارتفع رصيد المجتمع من رأس المال كلما زاد حجم الإنتاج فيه.</w:t>
      </w:r>
    </w:p>
    <w:p w14:paraId="51940FDB" w14:textId="614165BB" w:rsidR="005B195E" w:rsidRPr="007B3D9A" w:rsidRDefault="005B195E" w:rsidP="005B195E">
      <w:pPr>
        <w:pStyle w:val="Heading4"/>
        <w:rPr>
          <w:rFonts w:ascii="adwa-assalaf" w:hAnsi="adwa-assalaf" w:cs="adwa-assalaf"/>
          <w:sz w:val="28"/>
          <w:szCs w:val="28"/>
          <w:rtl/>
        </w:rPr>
      </w:pPr>
      <w:r>
        <w:rPr>
          <w:rFonts w:hint="cs"/>
          <w:rtl/>
        </w:rPr>
        <w:t>أقسام (أنواع) راس المال في الفكر الاقتصادي المعاصر:</w:t>
      </w:r>
    </w:p>
    <w:p w14:paraId="181D4ECA" w14:textId="55775AC1" w:rsidR="008E473B" w:rsidRDefault="00AD33E6" w:rsidP="00C976E0">
      <w:pPr>
        <w:rPr>
          <w:rtl/>
        </w:rPr>
      </w:pPr>
      <w:r>
        <w:rPr>
          <w:rFonts w:hint="cs"/>
          <w:rtl/>
        </w:rPr>
        <w:t>يمكن التمييز بين ثلاثة أنواع (أشكال) لرأس المال هي:</w:t>
      </w:r>
    </w:p>
    <w:p w14:paraId="5EE18EF4" w14:textId="4C515D24" w:rsidR="00AD33E6" w:rsidRPr="003A733C" w:rsidRDefault="003A733C">
      <w:pPr>
        <w:pStyle w:val="Heading5"/>
        <w:numPr>
          <w:ilvl w:val="0"/>
          <w:numId w:val="12"/>
        </w:numPr>
        <w:ind w:left="567" w:hanging="567"/>
        <w:rPr>
          <w:rtl/>
        </w:rPr>
      </w:pPr>
      <w:r>
        <w:rPr>
          <w:rFonts w:hint="cs"/>
          <w:rtl/>
        </w:rPr>
        <w:t>رأس المال الفني:</w:t>
      </w:r>
    </w:p>
    <w:p w14:paraId="22B5AB9B" w14:textId="124B9FB6" w:rsidR="008E473B" w:rsidRDefault="003A733C" w:rsidP="00C976E0">
      <w:pPr>
        <w:rPr>
          <w:rtl/>
        </w:rPr>
      </w:pPr>
      <w:r>
        <w:rPr>
          <w:rFonts w:hint="cs"/>
          <w:rtl/>
        </w:rPr>
        <w:t>وهو المال (جزء الثروة) الناتج من عمليات إنتاج سابقة التي تم ادخاره وتوجيهه نحو إنتاج سلع أو خدمات جديدة، أو نحو زيادة إنتاجية عنصر العمل، وهذا النوع من رءوس الأموال لا يصلح لإشباع الحاجات الإنسانية بطريق مباشر، بل يستخدم كوسيط لإنتاج سلع أو خدمات قابلة للإشباع المباشر وتبعًا لهذا: فإن رأس المال الفني يدخل في أموال الإنتاج، لا في أموال الاستهلاك.</w:t>
      </w:r>
    </w:p>
    <w:p w14:paraId="7A3AC9B4" w14:textId="55B63DFF" w:rsidR="003A733C" w:rsidRDefault="003A733C" w:rsidP="00C976E0">
      <w:pPr>
        <w:rPr>
          <w:rtl/>
        </w:rPr>
      </w:pPr>
      <w:r>
        <w:rPr>
          <w:rFonts w:hint="cs"/>
          <w:rtl/>
        </w:rPr>
        <w:t>ويتكون رأس المال الفني من خليط غير متجانس من ال</w:t>
      </w:r>
      <w:r w:rsidR="008B5043">
        <w:rPr>
          <w:rFonts w:hint="cs"/>
          <w:rtl/>
        </w:rPr>
        <w:t>أ</w:t>
      </w:r>
      <w:r>
        <w:rPr>
          <w:rFonts w:hint="cs"/>
          <w:rtl/>
        </w:rPr>
        <w:t xml:space="preserve">موال الاقتصادية؛ إذ من المتصور أن يشمل: الآلات والمعدات والمباني والمواد الأولية والسلع نصف المصنّعة، ومواد الوقود والأسمدة والبذور </w:t>
      </w:r>
      <w:r w:rsidR="00AE4A1C">
        <w:rPr>
          <w:rFonts w:hint="cs"/>
          <w:rtl/>
        </w:rPr>
        <w:t>ومحطات توليد القوى، وبالجملة كل ما كان للجهد البشري دخل في إيجاده وتكوينه.</w:t>
      </w:r>
    </w:p>
    <w:p w14:paraId="54C3495D" w14:textId="317E8CA6" w:rsidR="00927C4B" w:rsidRDefault="00927C4B" w:rsidP="00927C4B">
      <w:pPr>
        <w:pStyle w:val="Heading5"/>
        <w:rPr>
          <w:rtl/>
        </w:rPr>
      </w:pPr>
      <w:r>
        <w:rPr>
          <w:rFonts w:hint="cs"/>
          <w:rtl/>
        </w:rPr>
        <w:t>تقسيمات رأس المال الفني:</w:t>
      </w:r>
    </w:p>
    <w:p w14:paraId="052DEF27" w14:textId="5F93031E" w:rsidR="00AE4A1C" w:rsidRDefault="00927C4B" w:rsidP="00C976E0">
      <w:pPr>
        <w:rPr>
          <w:rtl/>
        </w:rPr>
      </w:pPr>
      <w:r>
        <w:rPr>
          <w:rFonts w:hint="cs"/>
          <w:rtl/>
        </w:rPr>
        <w:t>يمكن تقسيمه إلى ثلاثة أنواع هي:</w:t>
      </w:r>
    </w:p>
    <w:p w14:paraId="25EB88EA" w14:textId="1FCA935F" w:rsidR="00927C4B" w:rsidRDefault="00927C4B">
      <w:pPr>
        <w:pStyle w:val="ListParagraph"/>
        <w:numPr>
          <w:ilvl w:val="0"/>
          <w:numId w:val="13"/>
        </w:numPr>
        <w:ind w:left="567" w:hanging="567"/>
        <w:rPr>
          <w:rtl/>
        </w:rPr>
      </w:pPr>
      <w:r w:rsidRPr="00550BAF">
        <w:rPr>
          <w:rFonts w:hint="cs"/>
          <w:b/>
          <w:bCs/>
          <w:u w:val="single"/>
          <w:rtl/>
        </w:rPr>
        <w:t>رأس المال الثابت ورأس المال المتداول</w:t>
      </w:r>
      <w:r>
        <w:rPr>
          <w:rFonts w:hint="cs"/>
          <w:rtl/>
        </w:rPr>
        <w:t>: ويقوم معيار التفرقة بينهما على عدد مرات الاستخدام في العمليات الإنتاجية، بشرط ألَّا يفقد كل نوع منهما خصائصه الفنية، وعليه:</w:t>
      </w:r>
    </w:p>
    <w:p w14:paraId="0A7905FC" w14:textId="4B754F48" w:rsidR="008E473B" w:rsidRDefault="00550BAF" w:rsidP="00C976E0">
      <w:pPr>
        <w:rPr>
          <w:rtl/>
        </w:rPr>
      </w:pPr>
      <w:r>
        <w:rPr>
          <w:rFonts w:hint="cs"/>
          <w:rtl/>
        </w:rPr>
        <w:t>فإن رأس المال الثابت لا يفنى بمجرد استخدامه في الإنتاج لأول مرة، ولا تتغير خصائصه الفنية عند كل استخدام، وإنما يمكن استخدامه عدة مرات؛ مثل: العدد والآلات والمباني.</w:t>
      </w:r>
    </w:p>
    <w:p w14:paraId="77F14DCA" w14:textId="6E6F495B" w:rsidR="00550BAF" w:rsidRDefault="00550BAF" w:rsidP="00C976E0">
      <w:pPr>
        <w:rPr>
          <w:rtl/>
        </w:rPr>
      </w:pPr>
      <w:r>
        <w:rPr>
          <w:rFonts w:hint="cs"/>
          <w:rtl/>
        </w:rPr>
        <w:t xml:space="preserve">أما رأس المال المتداول </w:t>
      </w:r>
      <w:r w:rsidR="004B5DCC">
        <w:rPr>
          <w:rFonts w:hint="cs"/>
          <w:rtl/>
        </w:rPr>
        <w:t>فإنه على العكس من رأس المال الثابت يفنى بمجرد استخدامه لأول مرة، مع تغيُّر خصائصه بالاستخدام، فالمواد الأولية والسلع نصف المصنّعة غير القابلة لإشباع الحاجات الإنسانية، تتحول بالعمليات الإنتاجية الواردة عليها إلى سلع تامة الصنع قابلة للإشباع، وتفقد شكلها ومكوناتها وخصائصها الأولى.</w:t>
      </w:r>
    </w:p>
    <w:p w14:paraId="55F96B23" w14:textId="0E012362" w:rsidR="004B5DCC" w:rsidRDefault="004B5DCC" w:rsidP="00C976E0">
      <w:pPr>
        <w:rPr>
          <w:rtl/>
        </w:rPr>
      </w:pPr>
      <w:r>
        <w:rPr>
          <w:rFonts w:hint="cs"/>
          <w:rtl/>
        </w:rPr>
        <w:t>ويطلق الاقتصاديون أحيانًا على رأس المال الثابت عبارة الأصول الإنتاجية، وعلى رأس المال المتداول عبارة رأس المال الجاري أو الأصول الجارية.</w:t>
      </w:r>
    </w:p>
    <w:p w14:paraId="5CB7119C" w14:textId="1DBD93D4" w:rsidR="004B5DCC" w:rsidRDefault="004B5DCC" w:rsidP="00C976E0">
      <w:pPr>
        <w:rPr>
          <w:rtl/>
        </w:rPr>
      </w:pPr>
      <w:r>
        <w:rPr>
          <w:rFonts w:hint="cs"/>
          <w:rtl/>
        </w:rPr>
        <w:t>وتظهر أهمية التفرقة بين النوعين عند تقدير وحساب نفقات الإنتاج لكل وحدة من المنتجات السلعية أو الخدمية التي تم إنتاجها باستخدام نوعي رأس المال المتقدمين، إذ تحتسب كل القيمة في رأس المال المتداول كتكلفة على الوحدات التي تم إنتاجها بحيث تتحمل كل وحدة نصيبها من التكلفة الإجمالية، في الوقت الذي لا يحتسب من قيمة رأس المال الثابت كنفقة إنتاج، إلَّا قيمة ما أحدثته العملية الإنتاجية من استهلاك له؛ حيث تعرف هذه القيمة بمقابل الاستهلاك أو ال</w:t>
      </w:r>
      <w:r w:rsidR="0047095D">
        <w:rPr>
          <w:rFonts w:hint="cs"/>
          <w:rtl/>
        </w:rPr>
        <w:t>إ</w:t>
      </w:r>
      <w:r>
        <w:rPr>
          <w:rFonts w:hint="cs"/>
          <w:rtl/>
        </w:rPr>
        <w:t>هلاك.</w:t>
      </w:r>
    </w:p>
    <w:p w14:paraId="084BC037" w14:textId="4AEA0DAC" w:rsidR="004B5DCC" w:rsidRDefault="004B5DCC" w:rsidP="00C976E0">
      <w:pPr>
        <w:rPr>
          <w:rtl/>
        </w:rPr>
      </w:pPr>
      <w:r>
        <w:rPr>
          <w:rFonts w:hint="cs"/>
          <w:rtl/>
        </w:rPr>
        <w:t xml:space="preserve">هذا فضلًا عن أن رأس المال المتداول يتميَّز عن رأس المال الثابت بالسيولة النسبية، أي بالقدرة على استبداله بالنقود، بسرعة </w:t>
      </w:r>
      <w:r w:rsidR="0047095D">
        <w:rPr>
          <w:rFonts w:hint="cs"/>
          <w:rtl/>
        </w:rPr>
        <w:t>وبدون مخاطر كبيرة، إضافة إلى أن رأس المال الثابت أقل قدرة نسبيًا على التحول من مجال إنتاجي إلى مجال إنتاجي آخر، خلافًا لرأس المال المتداول الذي يسهل تحوله وتحويله؛ مثلا ذلك: إمكانية تحويل سيارات النقل إلى سيارات ركوب وبالعكس، وصعوبة تحويل خط إنتاج السيارات إلى خط لإنتاج الأدوية.</w:t>
      </w:r>
    </w:p>
    <w:p w14:paraId="3DCF0024" w14:textId="6C47CBE7" w:rsidR="0047095D" w:rsidRDefault="0047095D">
      <w:pPr>
        <w:pStyle w:val="ListParagraph"/>
        <w:numPr>
          <w:ilvl w:val="0"/>
          <w:numId w:val="13"/>
        </w:numPr>
        <w:ind w:left="567" w:hanging="567"/>
      </w:pPr>
      <w:r w:rsidRPr="00550BAF">
        <w:rPr>
          <w:rFonts w:hint="cs"/>
          <w:b/>
          <w:bCs/>
          <w:u w:val="single"/>
          <w:rtl/>
        </w:rPr>
        <w:t xml:space="preserve">رأس المال </w:t>
      </w:r>
      <w:r>
        <w:rPr>
          <w:rFonts w:hint="cs"/>
          <w:b/>
          <w:bCs/>
          <w:u w:val="single"/>
          <w:rtl/>
        </w:rPr>
        <w:t xml:space="preserve">العيني </w:t>
      </w:r>
      <w:r w:rsidRPr="00550BAF">
        <w:rPr>
          <w:rFonts w:hint="cs"/>
          <w:b/>
          <w:bCs/>
          <w:u w:val="single"/>
          <w:rtl/>
        </w:rPr>
        <w:t xml:space="preserve">ورأس المال </w:t>
      </w:r>
      <w:r>
        <w:rPr>
          <w:rFonts w:hint="cs"/>
          <w:b/>
          <w:bCs/>
          <w:u w:val="single"/>
          <w:rtl/>
        </w:rPr>
        <w:t>القيمي</w:t>
      </w:r>
      <w:r>
        <w:rPr>
          <w:rFonts w:hint="cs"/>
          <w:rtl/>
        </w:rPr>
        <w:t>: هذا هو التقسيم الثاني من تقسيمات راس المال الفني، والمقصود برأس المال العيني: الأموال التي تشارك بالفعل في العمليات الإنتاجية؛ مثل: المعدات والآلات والأبنية والمواد الأولية، أما رأس المال القيمي فيقصد به: المدخرات النقدية، والأوراق المالية (الأسهم والسندات) بما تمثله من حقوق على جهات إصدارها.</w:t>
      </w:r>
    </w:p>
    <w:p w14:paraId="19665BD9" w14:textId="7E318412" w:rsidR="0047095D" w:rsidRDefault="000B4C01" w:rsidP="000B4C01">
      <w:pPr>
        <w:rPr>
          <w:rtl/>
        </w:rPr>
      </w:pPr>
      <w:r>
        <w:rPr>
          <w:rFonts w:hint="cs"/>
          <w:rtl/>
        </w:rPr>
        <w:t>ولا يعتبر من هذين النوعين عنصرًا من عناصر الإنتاج إلَّا راس المال العيني دون رأس المال القيمي وذلك منعًا من ازدواجية استحقاق العائد لعنصر واحد من عناصر الإنتاج.</w:t>
      </w:r>
    </w:p>
    <w:p w14:paraId="1C056545" w14:textId="3D1AB289" w:rsidR="000B4C01" w:rsidRDefault="000B4C01">
      <w:pPr>
        <w:pStyle w:val="ListParagraph"/>
        <w:numPr>
          <w:ilvl w:val="0"/>
          <w:numId w:val="13"/>
        </w:numPr>
        <w:ind w:left="567" w:hanging="567"/>
      </w:pPr>
      <w:r w:rsidRPr="00550BAF">
        <w:rPr>
          <w:rFonts w:hint="cs"/>
          <w:b/>
          <w:bCs/>
          <w:u w:val="single"/>
          <w:rtl/>
        </w:rPr>
        <w:t xml:space="preserve">رأس المال </w:t>
      </w:r>
      <w:r>
        <w:rPr>
          <w:rFonts w:hint="cs"/>
          <w:b/>
          <w:bCs/>
          <w:u w:val="single"/>
          <w:rtl/>
        </w:rPr>
        <w:t xml:space="preserve">الاجتماعي </w:t>
      </w:r>
      <w:r w:rsidRPr="00550BAF">
        <w:rPr>
          <w:rFonts w:hint="cs"/>
          <w:b/>
          <w:bCs/>
          <w:u w:val="single"/>
          <w:rtl/>
        </w:rPr>
        <w:t xml:space="preserve">ورأس المال </w:t>
      </w:r>
      <w:r>
        <w:rPr>
          <w:rFonts w:hint="cs"/>
          <w:b/>
          <w:bCs/>
          <w:u w:val="single"/>
          <w:rtl/>
        </w:rPr>
        <w:t>الخاص</w:t>
      </w:r>
      <w:r>
        <w:rPr>
          <w:rFonts w:hint="cs"/>
          <w:rtl/>
        </w:rPr>
        <w:t>: وهذا هو التقسيم الثالث من تقسيمات رأس المال الفني، أما رأس المال الاجتماعي فإنه يشكِّل عناصر الدومين العام أي ممتلكات الدولة من المرافق والمشروعات ذات النفع العام؛ مثل: الطرق والكباري، والسكك الحديدية، ومحطات توليد الكهرباء، وتحلية المياه وغيرها من العناصر.</w:t>
      </w:r>
    </w:p>
    <w:p w14:paraId="160AD58C" w14:textId="26826A52" w:rsidR="000B4C01" w:rsidRDefault="000B4C01" w:rsidP="000B4C01">
      <w:pPr>
        <w:rPr>
          <w:rtl/>
        </w:rPr>
      </w:pPr>
      <w:r>
        <w:rPr>
          <w:rFonts w:hint="cs"/>
          <w:rtl/>
        </w:rPr>
        <w:t>وأمَّا رأس المال الخاص فيقصد به: جميع عناصر رأس المال التي تشارك في العمليات الإنتاجية، التي تتغيا تحقيق الربح، سواء كانت مملوكة للأفراد أو مملوكة للدولة ملكية خاصة شبيهة بملكية الأفراد، ومن هذه العناصر: المعدات والآلات والمواد الخام ومواد الطاقة وغيرها من العناصر.</w:t>
      </w:r>
    </w:p>
    <w:p w14:paraId="28B20F83" w14:textId="5EB57CE5" w:rsidR="000B4C01" w:rsidRPr="003A733C" w:rsidRDefault="000B4C01">
      <w:pPr>
        <w:pStyle w:val="Heading5"/>
        <w:numPr>
          <w:ilvl w:val="0"/>
          <w:numId w:val="12"/>
        </w:numPr>
        <w:ind w:left="567" w:hanging="567"/>
        <w:rPr>
          <w:rtl/>
        </w:rPr>
      </w:pPr>
      <w:r>
        <w:rPr>
          <w:rFonts w:hint="cs"/>
          <w:rtl/>
        </w:rPr>
        <w:t>رأس المال الحسابي:</w:t>
      </w:r>
    </w:p>
    <w:p w14:paraId="5209E9C8" w14:textId="7E94C092" w:rsidR="000B4C01" w:rsidRDefault="000B4C01" w:rsidP="000B4C01">
      <w:pPr>
        <w:rPr>
          <w:rtl/>
        </w:rPr>
      </w:pPr>
      <w:r>
        <w:rPr>
          <w:rFonts w:hint="cs"/>
          <w:rtl/>
        </w:rPr>
        <w:t xml:space="preserve">وهو الاسم الذي يأخذه رأس المال في عُرف المحاسبين ومراجعي الحسابات، وهو لا يطلق على أموال معينة بالذات كالآلات أو المعدات أو </w:t>
      </w:r>
      <w:r w:rsidR="00B27223">
        <w:rPr>
          <w:rFonts w:hint="cs"/>
          <w:rtl/>
        </w:rPr>
        <w:t>المباني أو المواد الخام، ولكنه في ظل النظرية الاقتصادية الكلاسيكية كان يطلق على: القيمة النقدية الثابتة للأصول الرأسمالية للمشروع، عند احتساب نسبة الاستهلاك من هذه الأصول في كل عملية إنتاجية باعتبار هذه النسبة جزءًا من تكلفة الإنتاج.</w:t>
      </w:r>
    </w:p>
    <w:p w14:paraId="2BAC939B" w14:textId="7C1E9BB7" w:rsidR="00B27223" w:rsidRDefault="00B27223" w:rsidP="000B4C01">
      <w:pPr>
        <w:rPr>
          <w:rtl/>
        </w:rPr>
      </w:pPr>
      <w:r>
        <w:rPr>
          <w:rFonts w:hint="cs"/>
          <w:rtl/>
        </w:rPr>
        <w:t xml:space="preserve">وتطبيقًا لذلك فإننا لو افترضنا أن مشروعًا صناعيًا اشترى آلة بمليون ريال (جنيه) وعمرها الافتراضي هو عشر سنوات، فإن ثمنها في عُرف المحاسبين يمثل رأس المال الحسابي، </w:t>
      </w:r>
      <w:r w:rsidR="001B2567">
        <w:rPr>
          <w:rFonts w:hint="cs"/>
          <w:rtl/>
        </w:rPr>
        <w:t>والذي يجب خصمه من ناتج الاستغلال السنوي للمشروع على مدار عشر سنوات، محافظة على قيمة رأس المال، ويسمى المبلغ الذي يتم خصمه سنويًا بقسط الإهلاك، حتى إذا ما انتهى العمر الافتراضي للآلة يكون المشروع قد حصل على كل قيمتها ويكون في مقدوره شراء آلة جديدة لاستمرار عملياته الإنتاجية.</w:t>
      </w:r>
    </w:p>
    <w:p w14:paraId="3D48AF18" w14:textId="4078C6DD" w:rsidR="001B2567" w:rsidRDefault="001B2567" w:rsidP="0043217A">
      <w:pPr>
        <w:spacing w:line="420" w:lineRule="exact"/>
        <w:rPr>
          <w:rtl/>
        </w:rPr>
      </w:pPr>
      <w:r>
        <w:rPr>
          <w:rFonts w:hint="cs"/>
          <w:rtl/>
        </w:rPr>
        <w:t>وقد اتجه الرأي في ظل النظرية الاقتصادية الحديثة بالنظر إلى اعتبارات كثيرة منها: انخفاض قيمة النقود، تطور الفنون الإنتاجية، الارتفاع المتواصل في أثمان المعدات والآلات، ونتيجة لعدم قدرة المشروع على استبدال الآلة القديمة المُستهل</w:t>
      </w:r>
      <w:r w:rsidR="005C0A94">
        <w:rPr>
          <w:rFonts w:hint="cs"/>
          <w:rtl/>
        </w:rPr>
        <w:t>َ</w:t>
      </w:r>
      <w:r>
        <w:rPr>
          <w:rFonts w:hint="cs"/>
          <w:rtl/>
        </w:rPr>
        <w:t>كة بأخرى حديثة بنفس سعر الآلة القديمة، اتجه الرأي إلى أنْ يقدّر قسط الاستهلاك على أساس المبالغ المتوقع دفعها لشراء الآلة الجديدة المماثلة أو البديلة وليس على أساس السعر النقدي للآلة القديمة المسته</w:t>
      </w:r>
      <w:r w:rsidR="005C0A94">
        <w:rPr>
          <w:rFonts w:hint="cs"/>
          <w:rtl/>
        </w:rPr>
        <w:t>لَكة.</w:t>
      </w:r>
    </w:p>
    <w:p w14:paraId="5204D892" w14:textId="1E880EDE" w:rsidR="005C0A94" w:rsidRDefault="005C0A94" w:rsidP="0043217A">
      <w:pPr>
        <w:spacing w:line="420" w:lineRule="exact"/>
        <w:rPr>
          <w:rtl/>
        </w:rPr>
      </w:pPr>
      <w:r>
        <w:rPr>
          <w:rFonts w:hint="cs"/>
          <w:rtl/>
        </w:rPr>
        <w:t>وقد غيّر هذا الاتجاه من طبيعة رأس المال الحسابي، بحيث لم يعد يشكِّل القيمة النقدية الثابتة لأصول المشروع، وإنما أصبح يشكِّل القيمة العينية الثابتة لهذه الأصول، وبناء عليه:</w:t>
      </w:r>
      <w:r w:rsidR="0043217A">
        <w:rPr>
          <w:rFonts w:hint="cs"/>
          <w:rtl/>
        </w:rPr>
        <w:t xml:space="preserve"> </w:t>
      </w:r>
      <w:r>
        <w:rPr>
          <w:rFonts w:hint="cs"/>
          <w:rtl/>
        </w:rPr>
        <w:t>فإن ما يعتبر من رأس المال الفني رأس مال حسابي هو: الجزء الذي يخضع لحساب أقساط الإهلاك أو الاستهلاك.</w:t>
      </w:r>
    </w:p>
    <w:p w14:paraId="036C7E36" w14:textId="28CB804D" w:rsidR="003B47BF" w:rsidRPr="003A733C" w:rsidRDefault="003B47BF">
      <w:pPr>
        <w:pStyle w:val="Heading5"/>
        <w:numPr>
          <w:ilvl w:val="0"/>
          <w:numId w:val="12"/>
        </w:numPr>
        <w:ind w:left="567" w:hanging="567"/>
        <w:rPr>
          <w:rtl/>
        </w:rPr>
      </w:pPr>
      <w:r>
        <w:rPr>
          <w:rFonts w:hint="cs"/>
          <w:rtl/>
        </w:rPr>
        <w:t>رأس المال الكاسب:</w:t>
      </w:r>
    </w:p>
    <w:p w14:paraId="743289AC" w14:textId="70B489C0" w:rsidR="003B47BF" w:rsidRDefault="003B47BF" w:rsidP="0043217A">
      <w:pPr>
        <w:spacing w:line="420" w:lineRule="exact"/>
        <w:rPr>
          <w:rtl/>
        </w:rPr>
      </w:pPr>
      <w:r>
        <w:rPr>
          <w:rFonts w:hint="cs"/>
          <w:rtl/>
        </w:rPr>
        <w:t xml:space="preserve">ويقصد به مجموع القيم النقدية التي يمكن لها أن تدرّ على مالكها كسبًا أو دخلًا دون أن يقدِّم المالك </w:t>
      </w:r>
      <w:r w:rsidR="009B51EE">
        <w:rPr>
          <w:rFonts w:hint="cs"/>
          <w:rtl/>
        </w:rPr>
        <w:t>عملًا؛ حيث يُنظر إلى رأس المال في هذه الحالة على أنه عنصر إنتاجي مستقل ومنفصل عن عنصر العمل، والتنظيم، وبالتالي: تكون له نسبة من توزيعات ناتج العمليات الإنتاجية التي شارك فيها.</w:t>
      </w:r>
    </w:p>
    <w:p w14:paraId="5915796B" w14:textId="25BEB45A" w:rsidR="009B51EE" w:rsidRDefault="009B51EE" w:rsidP="0043217A">
      <w:pPr>
        <w:spacing w:line="420" w:lineRule="exact"/>
        <w:rPr>
          <w:rtl/>
        </w:rPr>
      </w:pPr>
      <w:r>
        <w:rPr>
          <w:rFonts w:hint="cs"/>
          <w:rtl/>
        </w:rPr>
        <w:t>ويمكن اعتبار أموال الإنتاج بمفهومها السابق، رأس مال فني، ورأس مال كاسب في الوقت نفسه، فإننا لو نظرنا إليها من زاوية اشتراكها في العمليات الإنتاجية كانت رأس مال فني، ولو نظرنا إلى ما تُدرّه على صاحبها من دخل أو نسبة من التوزيع الأوّلي لعائد العمليات الإنتاجية كانت رأس مال كاسب.</w:t>
      </w:r>
    </w:p>
    <w:p w14:paraId="2019AE79" w14:textId="7D386826" w:rsidR="009B51EE" w:rsidRDefault="009B51EE" w:rsidP="0043217A">
      <w:pPr>
        <w:spacing w:line="420" w:lineRule="exact"/>
        <w:rPr>
          <w:rtl/>
        </w:rPr>
      </w:pPr>
      <w:r>
        <w:rPr>
          <w:rFonts w:hint="cs"/>
          <w:rtl/>
        </w:rPr>
        <w:t>ويُعد وجود رأس المال الكاسب كعنصر من عناصر الإنتاج أحد أبرز معايير التفرقة بين الاقتصاد الرأسمالي والاقتصاد الاشتراكي، وبينهما وبين الاقتصاد الإسلامي، وبيان ذلك:</w:t>
      </w:r>
    </w:p>
    <w:p w14:paraId="78006E51" w14:textId="07712EEC" w:rsidR="009B51EE" w:rsidRDefault="009B51EE" w:rsidP="0043217A">
      <w:pPr>
        <w:spacing w:line="420" w:lineRule="exact"/>
        <w:rPr>
          <w:rtl/>
        </w:rPr>
      </w:pPr>
      <w:r>
        <w:rPr>
          <w:rFonts w:hint="cs"/>
          <w:rtl/>
        </w:rPr>
        <w:t xml:space="preserve">أنه قد ترتب على الثورة الصناعية، زيادة هائلة في الإنتاج كمًّا وكيفًا ونوعًا، أعقبها تراكم هائل في رءوس الأموال، أدى إلى انفصال عنصر </w:t>
      </w:r>
      <w:r w:rsidR="007B7A88">
        <w:rPr>
          <w:rFonts w:hint="cs"/>
          <w:rtl/>
        </w:rPr>
        <w:t xml:space="preserve">رأس المال عن عنصر العمل والتنظيم في العمليات الإنتاجية، بحيث أصبح يُنظر إلى كل عنصر على وجه الاستقلال، وبحيث أصبح لكل عنصر استحقاق خاص من العائد، فاستحوذ عنصر العمل على عائد الأجر، وحصل رأس المال على عائد آخر هو الفائدة، وذلك نتيجة لأن الاقتصاد الرأسمال سمح لرأس المال بالمشاركة في عمليات الإنتاج مستقلًا عن عنصر العمل؛ حيث يُعد هذا </w:t>
      </w:r>
      <w:r w:rsidR="00925600">
        <w:rPr>
          <w:rFonts w:hint="cs"/>
          <w:rtl/>
        </w:rPr>
        <w:t>السماح من أبرز معالم حماية الاقتصاد الرأسمالي للملكية الخاصة لعناصر الإنتاج.</w:t>
      </w:r>
    </w:p>
    <w:p w14:paraId="1C21BC20" w14:textId="405C43E9" w:rsidR="00925600" w:rsidRDefault="00925600" w:rsidP="0043217A">
      <w:pPr>
        <w:spacing w:line="420" w:lineRule="exact"/>
        <w:rPr>
          <w:rtl/>
        </w:rPr>
      </w:pPr>
      <w:r>
        <w:rPr>
          <w:rFonts w:hint="cs"/>
          <w:rtl/>
        </w:rPr>
        <w:t>خلافًا للاقتصاد الاشتراكي الذي لا يعترف بالملكية الخاصة لعناصر الإنتاج والذي لا معنى فيه للحديث عن رءوس الأموال الخاصة، ولا عن مشاركتها ودورها في العمليات الإنتاجية، ولا عمَّا تستحقه من توزيع أو عائد، وعليه:</w:t>
      </w:r>
    </w:p>
    <w:p w14:paraId="1DA96C0E" w14:textId="145AAA45" w:rsidR="00925600" w:rsidRDefault="00925600" w:rsidP="0043217A">
      <w:pPr>
        <w:spacing w:line="420" w:lineRule="exact"/>
        <w:rPr>
          <w:rtl/>
        </w:rPr>
      </w:pPr>
      <w:r>
        <w:rPr>
          <w:rFonts w:hint="cs"/>
          <w:rtl/>
        </w:rPr>
        <w:t>فإن مدلول كلمة رأس المال يتوقف على موضوع وسياق العبارة التي وردت بها، فإن تعلَّق موضوع البحث بالدخول وتوزيعها كان المقصود برأس المال هو رأس المال الكاسب، وإذا كان الحديث يدور حول الإدارة الحسابية للمشروع الإنتاجي كان المراد من رأس المال هو: رأس المال الحسابي، أمَّا إذا كان الإنتاج هو محور الكلام كان المقصود برأس المال هو: رأس المال الفني.</w:t>
      </w:r>
    </w:p>
    <w:p w14:paraId="0C7E89DE" w14:textId="04A193A1" w:rsidR="006304A4" w:rsidRPr="007B3D9A" w:rsidRDefault="006304A4" w:rsidP="006304A4">
      <w:pPr>
        <w:pStyle w:val="Heading4"/>
        <w:rPr>
          <w:rFonts w:ascii="adwa-assalaf" w:hAnsi="adwa-assalaf" w:cs="adwa-assalaf"/>
          <w:sz w:val="28"/>
          <w:szCs w:val="28"/>
          <w:rtl/>
        </w:rPr>
      </w:pPr>
      <w:r>
        <w:rPr>
          <w:rFonts w:hint="cs"/>
          <w:rtl/>
        </w:rPr>
        <w:t>رأس المال في الاقتصاد الإسلامي:</w:t>
      </w:r>
    </w:p>
    <w:p w14:paraId="6D7BBC73" w14:textId="74AB8B38" w:rsidR="006304A4" w:rsidRDefault="006304A4" w:rsidP="006304A4">
      <w:pPr>
        <w:rPr>
          <w:rtl/>
        </w:rPr>
      </w:pPr>
      <w:r>
        <w:rPr>
          <w:rFonts w:hint="cs"/>
          <w:rtl/>
        </w:rPr>
        <w:t xml:space="preserve">لم ترد كلمة رأس المال في القرآن الكريم إلَّا مرة واحدة في الآية (279) من سورة البقرة في قوله تعالى: </w:t>
      </w:r>
      <w:r>
        <w:rPr>
          <w:rFonts w:ascii="QCF2BSML" w:eastAsiaTheme="minorHAnsi" w:hAnsi="QCF2BSML" w:cs="QCF2BSML"/>
          <w:color w:val="000000"/>
          <w:kern w:val="0"/>
          <w:sz w:val="26"/>
          <w:szCs w:val="26"/>
          <w:rtl/>
        </w:rPr>
        <w:t>ﱥﭐ</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ﲬ</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ﲭ</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ﲮ</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ﲯ</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ﲰ</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ﲱ</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ﲲ</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ﲳ</w:t>
      </w:r>
      <w:r>
        <w:rPr>
          <w:rFonts w:ascii="QCF2047" w:eastAsiaTheme="minorHAnsi" w:hAnsi="QCF2047" w:cs="QCF2047"/>
          <w:color w:val="000000"/>
          <w:kern w:val="0"/>
          <w:sz w:val="2"/>
          <w:szCs w:val="2"/>
          <w:rtl/>
        </w:rPr>
        <w:t xml:space="preserve"> </w:t>
      </w:r>
      <w:r>
        <w:rPr>
          <w:rFonts w:ascii="QCF2047" w:eastAsiaTheme="minorHAnsi" w:hAnsi="QCF2047" w:cs="QCF2047"/>
          <w:color w:val="000000"/>
          <w:kern w:val="0"/>
          <w:sz w:val="26"/>
          <w:szCs w:val="26"/>
          <w:rtl/>
        </w:rPr>
        <w:t>ﲴ</w:t>
      </w:r>
      <w:r>
        <w:rPr>
          <w:rFonts w:ascii="QCF2BSML" w:eastAsiaTheme="minorHAnsi" w:hAnsi="QCF2BSML" w:cs="QCF2BSML"/>
          <w:color w:val="000000"/>
          <w:kern w:val="0"/>
          <w:sz w:val="26"/>
          <w:szCs w:val="26"/>
          <w:rtl/>
        </w:rPr>
        <w:t>ﱤ</w:t>
      </w:r>
      <w:r>
        <w:rPr>
          <w:rFonts w:ascii="Arial" w:eastAsiaTheme="minorHAnsi" w:hAnsi="Arial" w:cs="Arial"/>
          <w:color w:val="000000"/>
          <w:kern w:val="0"/>
          <w:sz w:val="2"/>
          <w:szCs w:val="2"/>
        </w:rPr>
        <w:t xml:space="preserve"> </w:t>
      </w:r>
      <w:r>
        <w:rPr>
          <w:rFonts w:hint="cs"/>
          <w:rtl/>
        </w:rPr>
        <w:t xml:space="preserve">، </w:t>
      </w:r>
      <w:r w:rsidR="008B7C13">
        <w:rPr>
          <w:rFonts w:hint="cs"/>
          <w:rtl/>
        </w:rPr>
        <w:t>في الوقت الذي وردت فيه كلمة المال ومشتقاتها في خمس وثمانين آية من القرآن الكريم، وفي المرة الوحيدة التي ذكرت فيها كلمة رأس المال، فإنها وردت في سياق تحريم أكل الربا، ومعلوم أن الربا المنهي عنه في آيات سورة البقرة هو ربا الجاهلية أو ربا القرض والدَّيْن، والقرض كما يكون في النقود، فإنه يكون أيضًا في أموال الاستهلاك المثلية والقيمية، وعليه:</w:t>
      </w:r>
    </w:p>
    <w:p w14:paraId="7408CD11" w14:textId="3E5E1DD9" w:rsidR="008B7C13" w:rsidRDefault="008B7C13" w:rsidP="006304A4">
      <w:pPr>
        <w:rPr>
          <w:rtl/>
        </w:rPr>
      </w:pPr>
      <w:r>
        <w:rPr>
          <w:rFonts w:hint="cs"/>
          <w:rtl/>
        </w:rPr>
        <w:t>فإن رأس المال الذي ي</w:t>
      </w:r>
      <w:r w:rsidR="00423824">
        <w:rPr>
          <w:rFonts w:hint="cs"/>
          <w:rtl/>
        </w:rPr>
        <w:t>ُ</w:t>
      </w:r>
      <w:r>
        <w:rPr>
          <w:rFonts w:hint="cs"/>
          <w:rtl/>
        </w:rPr>
        <w:t>حر</w:t>
      </w:r>
      <w:r w:rsidR="00423824">
        <w:rPr>
          <w:rFonts w:hint="cs"/>
          <w:rtl/>
        </w:rPr>
        <w:t>َّم التعامل فيه بالربا، في فقه القرآن الكريم ليس قاصرًا على النقود وحدها بل يشمل الأموال المثلية والقيمية، إلَّا أنَّ هذا التقسيم لمدلول كلمة رأس المال، يقتصر على ما لو كان المقصود منه هو: رأس مال القرض، وهو معنى ضيق لا يشمل كل استخدامات رأس المال في الاقتصاد الإسلامي في مجالات: المضاربة، والسلم، والمزارعة، والمساقاة، والاستصناع، فما هو مدلوله إذن في هذه الاستخدامات الخمس، هذا ما سنتناوله في المبحث الثاني القادم.</w:t>
      </w:r>
    </w:p>
    <w:p w14:paraId="590BA833" w14:textId="4F3C1688" w:rsidR="00CD0018" w:rsidRDefault="00CD0018" w:rsidP="001B3E45">
      <w:pPr>
        <w:pStyle w:val="Heading2"/>
        <w:pageBreakBefore/>
        <w:jc w:val="center"/>
        <w:rPr>
          <w:rtl/>
          <w:lang w:bidi="ar-EG"/>
        </w:rPr>
      </w:pPr>
      <w:r>
        <w:rPr>
          <w:rFonts w:hint="cs"/>
          <w:rtl/>
          <w:lang w:bidi="ar-EG"/>
        </w:rPr>
        <w:t>المبحث الثاني</w:t>
      </w:r>
      <w:r>
        <w:rPr>
          <w:rtl/>
          <w:lang w:bidi="ar-EG"/>
        </w:rPr>
        <w:br/>
      </w:r>
      <w:r>
        <w:rPr>
          <w:rFonts w:hint="cs"/>
          <w:rtl/>
          <w:lang w:bidi="ar-EG"/>
        </w:rPr>
        <w:t>رأس المـــال في الاقتصــاد الإسلامــي</w:t>
      </w:r>
    </w:p>
    <w:p w14:paraId="3BF7AB19" w14:textId="388566B2" w:rsidR="00DA27E3" w:rsidRDefault="00CD0018" w:rsidP="00DA27E3">
      <w:pPr>
        <w:rPr>
          <w:rtl/>
          <w:lang w:bidi="ar-EG"/>
        </w:rPr>
      </w:pPr>
      <w:r>
        <w:rPr>
          <w:rFonts w:hint="cs"/>
          <w:rtl/>
          <w:lang w:bidi="ar-EG"/>
        </w:rPr>
        <w:t>انطلاقًا من كون كلمة (رأس المال) لم ترد في القرآن الكريم إلَّا مرَّة واحدة في سياق تحريم ربا القرض، يطالعنا سؤال مهم عن ثمرة وجوهر تحريم ربا القرض بالذات، والجواب هو:</w:t>
      </w:r>
    </w:p>
    <w:p w14:paraId="17F36367" w14:textId="08ACC1C9" w:rsidR="00DA27E3" w:rsidRDefault="00CD0018" w:rsidP="00DA27E3">
      <w:pPr>
        <w:rPr>
          <w:rtl/>
          <w:lang w:bidi="ar-EG"/>
        </w:rPr>
      </w:pPr>
      <w:r>
        <w:rPr>
          <w:rFonts w:hint="cs"/>
          <w:rtl/>
          <w:lang w:bidi="ar-EG"/>
        </w:rPr>
        <w:t>أنَّ المشرِّع الإسلامي الحكيم، يستحث صاحب رأس المال، ويرضى له تحمل المخاطرة في استثمار رأس ماله، ولا يرضى له الركون إلى عائد محدد مضمون، سواء تحدَّد هذا العائد قبل، أو بعد، تصفية العملية الإنتاجية التي شارك فيها رأس المال.</w:t>
      </w:r>
    </w:p>
    <w:p w14:paraId="669300BA" w14:textId="79985EDD" w:rsidR="00CD0018" w:rsidRDefault="00CD0018" w:rsidP="00B30896">
      <w:pPr>
        <w:rPr>
          <w:rtl/>
        </w:rPr>
      </w:pPr>
      <w:r>
        <w:rPr>
          <w:rFonts w:hint="cs"/>
          <w:rtl/>
          <w:lang w:bidi="ar-EG"/>
        </w:rPr>
        <w:t xml:space="preserve">وحكمة المشرِّع الإسلامي من وراء إقراره لمبدأ تحمُّل المخاطرة في كل نشاط اقتصادي يشارك فيه رأس المال واضحة، من كون إعمار الأرض، وهي المهمَّة التي أسكن </w:t>
      </w:r>
      <w:r w:rsidRPr="00B30896">
        <w:rPr>
          <w:rFonts w:hint="cs"/>
          <w:rtl/>
        </w:rPr>
        <w:t>الله آ</w:t>
      </w:r>
      <w:r w:rsidR="00B30896" w:rsidRPr="00B30896">
        <w:rPr>
          <w:rFonts w:hint="cs"/>
          <w:rtl/>
        </w:rPr>
        <w:t>دم وذريته الأرض من أجله، لا تتحقق إلَّا بالنشاط</w:t>
      </w:r>
      <w:r w:rsidR="00B30896">
        <w:rPr>
          <w:rFonts w:hint="cs"/>
          <w:rtl/>
        </w:rPr>
        <w:t xml:space="preserve"> الاقتصادي، وهو لا يتحقق إلَّا بتحمُّل وقبول المخاطر المستترة في باطن المشروعات الإنتاجية التي يتحقق إعمار الأرض وازدهارها من خلال إقامتها، وعليه:</w:t>
      </w:r>
    </w:p>
    <w:p w14:paraId="02B17208" w14:textId="2E844A99" w:rsidR="00B30896" w:rsidRDefault="00B30896" w:rsidP="00B30896">
      <w:pPr>
        <w:rPr>
          <w:rtl/>
        </w:rPr>
      </w:pPr>
      <w:r>
        <w:rPr>
          <w:rFonts w:hint="cs"/>
          <w:rtl/>
        </w:rPr>
        <w:t>يكون التعامل بالربا في قرض رءوس الأموال، على غير مراد الشارع الحكيم ودعوته إلى عدم الركون إلى العائد المحدد المضمون لرأس المال، لِمَا قد يفضي إليه ذلك من تقاعس أصحاب رءوس الأموال عن إقامة المشروعات الإنتاجية ركونًا إلى هذا العائد، ولما تنطوي عليه المشروعات من مخاطر التعثُّر والفشل.</w:t>
      </w:r>
    </w:p>
    <w:p w14:paraId="242E975E" w14:textId="4522921E" w:rsidR="00B30896" w:rsidRDefault="001D549B" w:rsidP="00B30896">
      <w:pPr>
        <w:rPr>
          <w:rtl/>
          <w:lang w:bidi="ar-EG"/>
        </w:rPr>
      </w:pPr>
      <w:r>
        <w:rPr>
          <w:rFonts w:hint="cs"/>
          <w:rtl/>
        </w:rPr>
        <w:t xml:space="preserve">ورأس المال في القرض لا يقتصر على النقود فقط، وإنما يشمل الأموال المثلية والقيمية، فقد استقرض رسول الله </w:t>
      </w:r>
      <w:r w:rsidRPr="00935E6E">
        <w:rPr>
          <w:rFonts w:ascii="louts shamy" w:hAnsi="louts shamy" w:cs="louts shamy"/>
          <w:rtl/>
          <w:lang w:bidi="ar-EG"/>
        </w:rPr>
        <w:t>ﷺ</w:t>
      </w:r>
      <w:r>
        <w:rPr>
          <w:rFonts w:hint="cs"/>
          <w:rtl/>
          <w:lang w:bidi="ar-EG"/>
        </w:rPr>
        <w:t xml:space="preserve"> (بكرًا) أي جملًا أقل من أربع سنوات، وردّ (رباعيًّا) أي جملًا استكمل ست سنين ودخل في السابعة وقال: «خياركم أحاسنكم قضاءً».</w:t>
      </w:r>
    </w:p>
    <w:p w14:paraId="5A4C5A1F" w14:textId="16862CD2" w:rsidR="001D549B" w:rsidRDefault="001D549B" w:rsidP="00B30896">
      <w:pPr>
        <w:rPr>
          <w:rtl/>
          <w:lang w:bidi="ar-EG"/>
        </w:rPr>
      </w:pPr>
      <w:r>
        <w:rPr>
          <w:rFonts w:hint="cs"/>
          <w:rtl/>
          <w:lang w:bidi="ar-EG"/>
        </w:rPr>
        <w:t>فإذا انتقلنا إلى بيان رأس المال في فقه المعاملات الإسلامية الأخرى نجده يتنوع من بين أنواع الأموال الاقتصادية، بما يتناسب وأدوات التمويل المثل</w:t>
      </w:r>
      <w:r w:rsidR="001B3E45">
        <w:rPr>
          <w:rFonts w:hint="cs"/>
          <w:rtl/>
          <w:lang w:bidi="ar-EG"/>
        </w:rPr>
        <w:t>ية</w:t>
      </w:r>
      <w:r>
        <w:rPr>
          <w:rFonts w:hint="cs"/>
          <w:rtl/>
          <w:lang w:bidi="ar-EG"/>
        </w:rPr>
        <w:t xml:space="preserve"> لكل نشاط اقتصادي أجازته أحكام الشريعة الإسلامية على النحو التالي:</w:t>
      </w:r>
    </w:p>
    <w:p w14:paraId="020BE35A" w14:textId="04F81400" w:rsidR="001D549B" w:rsidRDefault="00F7412F" w:rsidP="00F7412F">
      <w:pPr>
        <w:pStyle w:val="Heading3"/>
        <w:rPr>
          <w:rtl/>
          <w:lang w:bidi="ar-EG"/>
        </w:rPr>
      </w:pPr>
      <w:r>
        <w:rPr>
          <w:rFonts w:hint="cs"/>
          <w:rtl/>
          <w:lang w:bidi="ar-EG"/>
        </w:rPr>
        <w:t>أولاً</w:t>
      </w:r>
      <w:r w:rsidR="001D549B">
        <w:rPr>
          <w:rFonts w:hint="cs"/>
          <w:rtl/>
          <w:lang w:bidi="ar-EG"/>
        </w:rPr>
        <w:t>: رأس المال في عقد السَّلَم:</w:t>
      </w:r>
    </w:p>
    <w:p w14:paraId="10ABC6BF" w14:textId="30F6902F" w:rsidR="00DF2658" w:rsidRPr="00B30896" w:rsidRDefault="00F7412F" w:rsidP="00DF2658">
      <w:pPr>
        <w:rPr>
          <w:rtl/>
          <w:lang w:bidi="ar-EG"/>
        </w:rPr>
      </w:pPr>
      <w:r>
        <w:rPr>
          <w:rFonts w:hint="cs"/>
          <w:rtl/>
          <w:lang w:bidi="ar-EG"/>
        </w:rPr>
        <w:t>السَّلَم: عقد (بيع) على موصوف في الذِّمة، بثمن مقبوض في المجلس، وركن المحل أو المعقود عليه، فيه شيئان: رأس المال، والمُسلَّم فيه، والأصل في رأس مال السَّلَم أن يكون نقودًا معلومة الجنس والنوع والصفة والمقدار وأن يتم قبضها في مجلس العقد، ولكن</w:t>
      </w:r>
      <w:r w:rsidR="00DF2658">
        <w:rPr>
          <w:rFonts w:hint="cs"/>
          <w:rtl/>
          <w:lang w:bidi="ar-EG"/>
        </w:rPr>
        <w:t xml:space="preserve">؛ هل </w:t>
      </w:r>
      <w:r w:rsidR="001B3E45">
        <w:rPr>
          <w:rFonts w:hint="cs"/>
          <w:rtl/>
          <w:lang w:bidi="ar-EG"/>
        </w:rPr>
        <w:t xml:space="preserve">يمكن </w:t>
      </w:r>
      <w:r w:rsidR="00DF2658">
        <w:rPr>
          <w:rFonts w:hint="cs"/>
          <w:rtl/>
          <w:lang w:bidi="ar-EG"/>
        </w:rPr>
        <w:t>أن يكون رأس المال في عقد السَّلَم منفعة مالية؟ اختلف الفقهاء في ذلك إلى فريقين على النحو التالي:</w:t>
      </w:r>
    </w:p>
    <w:p w14:paraId="5F352E5C" w14:textId="61780BAA" w:rsidR="0059143F" w:rsidRDefault="00DF2658" w:rsidP="0088341B">
      <w:pPr>
        <w:pStyle w:val="ListParagraph"/>
        <w:numPr>
          <w:ilvl w:val="0"/>
          <w:numId w:val="3"/>
        </w:numPr>
        <w:ind w:left="567" w:hanging="567"/>
        <w:rPr>
          <w:lang w:bidi="ar-EG"/>
        </w:rPr>
      </w:pPr>
      <w:r>
        <w:rPr>
          <w:rFonts w:hint="cs"/>
          <w:rtl/>
          <w:lang w:bidi="ar-EG"/>
        </w:rPr>
        <w:t>يرى جمهور فقهاء المالكية والشافعية والحنابلة، جواز أن تكون المنافع المالية رأس مال للسَّلَم. وحجتهم في ذلك: أنَّ المنافع المالية المُباحة مال متقوّم ي</w:t>
      </w:r>
      <w:r w:rsidR="00B0638D">
        <w:rPr>
          <w:rFonts w:hint="cs"/>
          <w:rtl/>
          <w:lang w:bidi="ar-EG"/>
        </w:rPr>
        <w:t>م</w:t>
      </w:r>
      <w:r>
        <w:rPr>
          <w:rFonts w:hint="cs"/>
          <w:rtl/>
          <w:lang w:bidi="ar-EG"/>
        </w:rPr>
        <w:t>كن ثبوته في الذمة؛ فيجوز أن تكون رأس مال في عقد السَّلَم وصورة ذلك أن يقول المسلم للمسلم إليه: أسلمت إليك سكنى داري هذه السنة في توصيل أبنائي إلى مدارسهم وإعادتهم منها مدة هذه السَّنَة.</w:t>
      </w:r>
    </w:p>
    <w:p w14:paraId="555D5A19" w14:textId="329B552A" w:rsidR="00A933A1" w:rsidRDefault="005E73C2" w:rsidP="0088341B">
      <w:pPr>
        <w:pStyle w:val="ListParagraph"/>
        <w:numPr>
          <w:ilvl w:val="0"/>
          <w:numId w:val="3"/>
        </w:numPr>
        <w:ind w:left="567" w:hanging="567"/>
        <w:rPr>
          <w:lang w:bidi="ar-EG"/>
        </w:rPr>
      </w:pPr>
      <w:r>
        <w:rPr>
          <w:rFonts w:hint="cs"/>
          <w:rtl/>
          <w:lang w:bidi="ar-EG"/>
        </w:rPr>
        <w:t xml:space="preserve">ويرى فقهاء الحنفية أنَّ المنافع لا تعتبر أموالًا؛ لعدم إمكان حيازتها وإحرازها بذاتها، فلا يجوز أن تكون رأس مال السَّلَم، ولسنا هنا في مجال المقارنة </w:t>
      </w:r>
      <w:r w:rsidR="003C2AF8">
        <w:rPr>
          <w:rFonts w:hint="cs"/>
          <w:rtl/>
          <w:lang w:bidi="ar-EG"/>
        </w:rPr>
        <w:t>والترجيح بين القولين، فإنَّ ما يهمنا هو القول:</w:t>
      </w:r>
    </w:p>
    <w:p w14:paraId="0C1EFE9C" w14:textId="3FC1F6F7" w:rsidR="00327C7A" w:rsidRDefault="00327C7A" w:rsidP="00327C7A">
      <w:pPr>
        <w:pStyle w:val="ListParagraph"/>
        <w:numPr>
          <w:ilvl w:val="0"/>
          <w:numId w:val="0"/>
        </w:numPr>
        <w:ind w:left="1134" w:hanging="567"/>
        <w:rPr>
          <w:rtl/>
          <w:lang w:bidi="ar-EG"/>
        </w:rPr>
      </w:pPr>
      <w:r>
        <w:rPr>
          <w:rFonts w:hint="cs"/>
          <w:rtl/>
          <w:lang w:bidi="ar-EG"/>
        </w:rPr>
        <w:t xml:space="preserve">أ- </w:t>
      </w:r>
      <w:r>
        <w:rPr>
          <w:rtl/>
          <w:lang w:bidi="ar-EG"/>
        </w:rPr>
        <w:tab/>
      </w:r>
      <w:r>
        <w:rPr>
          <w:rFonts w:hint="cs"/>
          <w:rtl/>
          <w:lang w:bidi="ar-EG"/>
        </w:rPr>
        <w:t>أن النقود في عقد السلم شكلت جانبًا من رأس ماله باتفاق فقهاء الشريعة.</w:t>
      </w:r>
    </w:p>
    <w:p w14:paraId="0F2C39D9" w14:textId="55154BD8" w:rsidR="00327C7A" w:rsidRDefault="00327C7A" w:rsidP="00327C7A">
      <w:pPr>
        <w:pStyle w:val="ListParagraph"/>
        <w:numPr>
          <w:ilvl w:val="0"/>
          <w:numId w:val="0"/>
        </w:numPr>
        <w:ind w:left="1134" w:hanging="567"/>
        <w:rPr>
          <w:lang w:bidi="ar-EG"/>
        </w:rPr>
      </w:pPr>
      <w:r>
        <w:rPr>
          <w:rFonts w:hint="cs"/>
          <w:rtl/>
          <w:lang w:bidi="ar-EG"/>
        </w:rPr>
        <w:t>ب-</w:t>
      </w:r>
      <w:r>
        <w:rPr>
          <w:rtl/>
          <w:lang w:bidi="ar-EG"/>
        </w:rPr>
        <w:tab/>
      </w:r>
      <w:r>
        <w:rPr>
          <w:rFonts w:hint="cs"/>
          <w:rtl/>
          <w:lang w:bidi="ar-EG"/>
        </w:rPr>
        <w:t>كما شكلت المنافع المالية الجانب الآخر من رأس مال السلم عند جمهور الفقهاء عدا فقهاء الحنفية.</w:t>
      </w:r>
    </w:p>
    <w:p w14:paraId="50A87FE0" w14:textId="6554CF6C" w:rsidR="00327C7A" w:rsidRDefault="00327C7A" w:rsidP="00327C7A">
      <w:pPr>
        <w:pStyle w:val="Heading3"/>
        <w:rPr>
          <w:rtl/>
          <w:lang w:bidi="ar-EG"/>
        </w:rPr>
      </w:pPr>
      <w:r>
        <w:rPr>
          <w:rFonts w:hint="cs"/>
          <w:rtl/>
          <w:lang w:bidi="ar-EG"/>
        </w:rPr>
        <w:t>ثانيًا: رأس المال في عقد المضاربة:</w:t>
      </w:r>
    </w:p>
    <w:p w14:paraId="517D1336" w14:textId="4C4FC335" w:rsidR="003C2AF8" w:rsidRDefault="00327C7A" w:rsidP="003C2AF8">
      <w:pPr>
        <w:rPr>
          <w:rtl/>
          <w:lang w:bidi="ar-EG"/>
        </w:rPr>
      </w:pPr>
      <w:r>
        <w:rPr>
          <w:rFonts w:hint="cs"/>
          <w:rtl/>
          <w:lang w:bidi="ar-EG"/>
        </w:rPr>
        <w:t>المضاربة في اصطلاح فقهاء الشريعة الإسلامية هي: عقد شركة في الربح بمال من أحد طرفي العقد وعمل من الطرف الثاني، على معنى: أن يدفع أحد طرفي عقد المضاربة رأس مال المضاربة إلى الطرف الثاني، ليتجر فيه، على أن يكون الربح بينهما بحسب اتفاقهما على حصة كل منهما فيه.</w:t>
      </w:r>
    </w:p>
    <w:p w14:paraId="2B00967B" w14:textId="55646F85" w:rsidR="00327C7A" w:rsidRDefault="00327C7A" w:rsidP="003C2AF8">
      <w:pPr>
        <w:rPr>
          <w:rtl/>
          <w:lang w:bidi="ar-EG"/>
        </w:rPr>
      </w:pPr>
      <w:r>
        <w:rPr>
          <w:rFonts w:hint="cs"/>
          <w:rtl/>
          <w:lang w:bidi="ar-EG"/>
        </w:rPr>
        <w:t xml:space="preserve">ويعتبر رأس المال في عقد المضاربة، واحدًا من أركانها الخمسة الرئيسة، وقد اتفق فقهاء الشريعة الإسلامية على أنه يشترط لصحة عقد المضاربة أن يتوفر في رأس المال أربعة شروط هي: </w:t>
      </w:r>
    </w:p>
    <w:p w14:paraId="4ED57A78" w14:textId="4AEB738B" w:rsidR="00327C7A" w:rsidRDefault="00327C7A" w:rsidP="00327C7A">
      <w:pPr>
        <w:pStyle w:val="ListParagraph"/>
        <w:numPr>
          <w:ilvl w:val="0"/>
          <w:numId w:val="14"/>
        </w:numPr>
        <w:ind w:left="567" w:hanging="567"/>
        <w:rPr>
          <w:lang w:bidi="ar-EG"/>
        </w:rPr>
      </w:pPr>
      <w:r>
        <w:rPr>
          <w:rFonts w:hint="cs"/>
          <w:rtl/>
          <w:lang w:bidi="ar-EG"/>
        </w:rPr>
        <w:t>أن يكون رأس المال معلومًا.</w:t>
      </w:r>
    </w:p>
    <w:p w14:paraId="45BC7B67" w14:textId="597042E9" w:rsidR="00327C7A" w:rsidRDefault="00327C7A" w:rsidP="00327C7A">
      <w:pPr>
        <w:pStyle w:val="ListParagraph"/>
        <w:numPr>
          <w:ilvl w:val="0"/>
          <w:numId w:val="14"/>
        </w:numPr>
        <w:ind w:left="567" w:hanging="567"/>
        <w:rPr>
          <w:lang w:bidi="ar-EG"/>
        </w:rPr>
      </w:pPr>
      <w:r>
        <w:rPr>
          <w:rFonts w:hint="cs"/>
          <w:rtl/>
          <w:lang w:bidi="ar-EG"/>
        </w:rPr>
        <w:t>أن يكون رأس المال نقدًا رائجًا.</w:t>
      </w:r>
    </w:p>
    <w:p w14:paraId="42C3D4D0" w14:textId="48DE12E6" w:rsidR="00327C7A" w:rsidRDefault="00327C7A" w:rsidP="00327C7A">
      <w:pPr>
        <w:pStyle w:val="ListParagraph"/>
        <w:numPr>
          <w:ilvl w:val="0"/>
          <w:numId w:val="14"/>
        </w:numPr>
        <w:ind w:left="567" w:hanging="567"/>
        <w:rPr>
          <w:lang w:bidi="ar-EG"/>
        </w:rPr>
      </w:pPr>
      <w:r>
        <w:rPr>
          <w:rFonts w:hint="cs"/>
          <w:rtl/>
          <w:lang w:bidi="ar-EG"/>
        </w:rPr>
        <w:t>أن يكون عينًا (أي مالًا حقيقيًا يمكن تعيينه وتسليمه، وليس مالًا حكميًا كالدين وكل ما ثبت في الذمة) لا دينًا.</w:t>
      </w:r>
    </w:p>
    <w:p w14:paraId="469B24C2" w14:textId="6B2810F2" w:rsidR="00327C7A" w:rsidRDefault="00327C7A" w:rsidP="00327C7A">
      <w:pPr>
        <w:pStyle w:val="ListParagraph"/>
        <w:numPr>
          <w:ilvl w:val="0"/>
          <w:numId w:val="14"/>
        </w:numPr>
        <w:ind w:left="567" w:hanging="567"/>
        <w:rPr>
          <w:lang w:bidi="ar-EG"/>
        </w:rPr>
      </w:pPr>
      <w:r>
        <w:rPr>
          <w:rFonts w:hint="cs"/>
          <w:rtl/>
          <w:lang w:bidi="ar-EG"/>
        </w:rPr>
        <w:t>أن يتم تسليمه إلى عامل المضاربة (المُضارِب).</w:t>
      </w:r>
    </w:p>
    <w:p w14:paraId="7B1F043A" w14:textId="55E705CC" w:rsidR="00FD065A" w:rsidRDefault="00FD065A" w:rsidP="00FD065A">
      <w:pPr>
        <w:rPr>
          <w:rtl/>
          <w:lang w:bidi="ar-EG"/>
        </w:rPr>
      </w:pPr>
      <w:r>
        <w:rPr>
          <w:rFonts w:hint="cs"/>
          <w:rtl/>
          <w:lang w:bidi="ar-EG"/>
        </w:rPr>
        <w:t>وإذا كان الفقهاء قد اتفقوا على أنه يشترط في رأس مال المضاربة أن يكون نقودًا رائجة في التعامل بها، فإنهم قد اختلفوا في جعل الأشياء العينية (رأس المال العيني) والعروض والسلع رأس مال للمضاربة، على النحو التالي:</w:t>
      </w:r>
    </w:p>
    <w:p w14:paraId="0A762135" w14:textId="321C294B" w:rsidR="00FD065A" w:rsidRDefault="00FD065A" w:rsidP="00FD065A">
      <w:pPr>
        <w:rPr>
          <w:rtl/>
          <w:lang w:bidi="ar-EG"/>
        </w:rPr>
      </w:pPr>
      <w:r>
        <w:rPr>
          <w:rFonts w:hint="cs"/>
          <w:rtl/>
          <w:lang w:bidi="ar-EG"/>
        </w:rPr>
        <w:t xml:space="preserve">(أ) </w:t>
      </w:r>
      <w:r w:rsidRPr="004C1069">
        <w:rPr>
          <w:rFonts w:hint="cs"/>
          <w:b/>
          <w:bCs/>
          <w:u w:val="single"/>
          <w:rtl/>
          <w:lang w:bidi="ar-EG"/>
        </w:rPr>
        <w:t>يرى جمهور فقهاء الحنفية والمالكية والشافعية، والحنابلة في إحدى الروايتين عن الإمام أحمد</w:t>
      </w:r>
      <w:r w:rsidR="004C1069">
        <w:rPr>
          <w:rFonts w:hint="cs"/>
          <w:rtl/>
          <w:lang w:bidi="ar-EG"/>
        </w:rPr>
        <w:t>:</w:t>
      </w:r>
      <w:r>
        <w:rPr>
          <w:rFonts w:hint="cs"/>
          <w:rtl/>
          <w:lang w:bidi="ar-EG"/>
        </w:rPr>
        <w:t xml:space="preserve"> عدم جواز جعل العروض وما سوى النقود الرائجة من عناصر رأس المال العيني الأخرى، رأس مال للمضاربة، واستدلوا على ذلك بأدلة منها: </w:t>
      </w:r>
    </w:p>
    <w:p w14:paraId="7D68F231" w14:textId="23DFC892" w:rsidR="004C1069" w:rsidRDefault="004C1069" w:rsidP="00FD065A">
      <w:pPr>
        <w:rPr>
          <w:rtl/>
          <w:lang w:bidi="ar-EG"/>
        </w:rPr>
      </w:pPr>
      <w:r>
        <w:rPr>
          <w:rFonts w:hint="cs"/>
          <w:rtl/>
          <w:lang w:bidi="ar-EG"/>
        </w:rPr>
        <w:t>أن المضاربة بعين العروض قد تثير النزاع بين طرفي العقد، فإنه إذا كانت العروض مالًا مثليًا، واتفقا على أن يرد المضارب رأس المال كما أخذه وقت التعاقد ثم ارتفعت قيمة العروض وقت ردّها، فإن المُضارِب قد يشتريها بكل الربح ولا يحصل على حصته المتفق عليها منه، وبالمثل فإن قيمتها إذا انخفضت وقت ردّها، كان من حق المُضارِب مشاركة رب المال بأكثر من حصته العادلة في الربح.</w:t>
      </w:r>
    </w:p>
    <w:p w14:paraId="5B1E43B5" w14:textId="1ECF44B4" w:rsidR="004C1069" w:rsidRDefault="004C1069" w:rsidP="00FD065A">
      <w:pPr>
        <w:rPr>
          <w:rtl/>
          <w:lang w:bidi="ar-EG"/>
        </w:rPr>
      </w:pPr>
      <w:r>
        <w:rPr>
          <w:rFonts w:hint="cs"/>
          <w:rtl/>
          <w:lang w:bidi="ar-EG"/>
        </w:rPr>
        <w:t xml:space="preserve">فإن اتفقا على ردّ القيمة التي قوِّمت بها العروض وقت التعاقد فإن ذلك أيضًا قد يؤدي </w:t>
      </w:r>
      <w:r w:rsidRPr="004C1069">
        <w:rPr>
          <w:rFonts w:hint="cs"/>
          <w:rtl/>
          <w:lang w:bidi="ar-EG"/>
        </w:rPr>
        <w:t xml:space="preserve">إلى نفس </w:t>
      </w:r>
      <w:r>
        <w:rPr>
          <w:rFonts w:hint="cs"/>
          <w:rtl/>
          <w:lang w:bidi="ar-EG"/>
        </w:rPr>
        <w:t>المحاذير السابقة، وبالمثل إذا تم الاتفاق بينهما على أن يرد المضارب قيمة العروض بسعر سوقها عند انتهاء العقد، ومثل هذه المحاذير منهي عنها؛ لأنها من جملة الغرر، فلا يضاف إلى الغرر الموجود أصلًا في عقد المُضاربة والمتمثل في العمل والربح، إذ العمل فيها غير مضبوط، والربح غير موثوق بحصوله، وهذا الغرر جسيم فلا يحتمل إضافة غرر آخر إليه.</w:t>
      </w:r>
    </w:p>
    <w:p w14:paraId="3B4DAE4C" w14:textId="10DDBB61" w:rsidR="004C1069" w:rsidRDefault="004C1069" w:rsidP="004C1069">
      <w:pPr>
        <w:rPr>
          <w:rtl/>
          <w:lang w:bidi="ar-EG"/>
        </w:rPr>
      </w:pPr>
      <w:r>
        <w:rPr>
          <w:rFonts w:hint="cs"/>
          <w:rtl/>
          <w:lang w:bidi="ar-EG"/>
        </w:rPr>
        <w:t xml:space="preserve">(ب) </w:t>
      </w:r>
      <w:r>
        <w:rPr>
          <w:rFonts w:hint="cs"/>
          <w:b/>
          <w:bCs/>
          <w:u w:val="single"/>
          <w:rtl/>
          <w:lang w:bidi="ar-EG"/>
        </w:rPr>
        <w:t>ويرى فقهاء الحنابلة في الرواية الثانية عن الإمام أحمد</w:t>
      </w:r>
      <w:r>
        <w:rPr>
          <w:rFonts w:hint="cs"/>
          <w:rtl/>
          <w:lang w:bidi="ar-EG"/>
        </w:rPr>
        <w:t xml:space="preserve">، والأباضية في أحد أقوالهم وابن أبي ليلى وطاووس والأوزاعي وحماد بن أبي </w:t>
      </w:r>
      <w:r w:rsidR="00F66554">
        <w:rPr>
          <w:rFonts w:hint="cs"/>
          <w:rtl/>
          <w:lang w:bidi="ar-EG"/>
        </w:rPr>
        <w:t>سليمان وغيرهم، جواز المضاربة بالعروض على أن تقوَّم عند العقد، وترصد قيمتها الحقيقية، رأس مال للمضاربة، وتردّ هذه القيمة نقدًا عند انتهاء المضاربة، وعليه: فإن المضاربة هنا ليست مضاربة بعين العروض، وإنما هي مضاربة بالثمن النقدي لها وقت التعاقد.</w:t>
      </w:r>
    </w:p>
    <w:p w14:paraId="2E246391" w14:textId="62382371" w:rsidR="004C1069" w:rsidRDefault="00F66554" w:rsidP="004C1069">
      <w:pPr>
        <w:rPr>
          <w:rtl/>
          <w:lang w:bidi="ar-EG"/>
        </w:rPr>
      </w:pPr>
      <w:r>
        <w:rPr>
          <w:rFonts w:hint="cs"/>
          <w:rtl/>
          <w:lang w:bidi="ar-EG"/>
        </w:rPr>
        <w:t>ولسنا هنا في مقام الموازنة والترجيح بين القولين السابقين وما نريد أن نقوله هو:</w:t>
      </w:r>
    </w:p>
    <w:p w14:paraId="1EB487D6" w14:textId="459EBFB4" w:rsidR="00F66554" w:rsidRDefault="004715BA" w:rsidP="00423E31">
      <w:pPr>
        <w:pStyle w:val="ListParagraph"/>
        <w:numPr>
          <w:ilvl w:val="0"/>
          <w:numId w:val="15"/>
        </w:numPr>
        <w:ind w:left="567" w:hanging="567"/>
        <w:contextualSpacing w:val="0"/>
        <w:rPr>
          <w:lang w:bidi="ar-EG"/>
        </w:rPr>
      </w:pPr>
      <w:r>
        <w:rPr>
          <w:rFonts w:hint="cs"/>
          <w:rtl/>
          <w:lang w:bidi="ar-EG"/>
        </w:rPr>
        <w:t>أن رأس المال في المضاربة يتكون أساسًا من النقود الرائجة في التعامل وقت العقد.</w:t>
      </w:r>
    </w:p>
    <w:p w14:paraId="762D47FC" w14:textId="3E9E3609" w:rsidR="004715BA" w:rsidRDefault="004715BA" w:rsidP="00423E31">
      <w:pPr>
        <w:pStyle w:val="ListParagraph"/>
        <w:numPr>
          <w:ilvl w:val="0"/>
          <w:numId w:val="15"/>
        </w:numPr>
        <w:ind w:left="567" w:hanging="567"/>
        <w:contextualSpacing w:val="0"/>
        <w:rPr>
          <w:lang w:bidi="ar-EG"/>
        </w:rPr>
      </w:pPr>
      <w:r>
        <w:rPr>
          <w:rFonts w:hint="cs"/>
          <w:rtl/>
          <w:lang w:bidi="ar-EG"/>
        </w:rPr>
        <w:t>أن العروض وما أشبهها من الأموال المثلية، يمكن أن تكون رأس مال للمضاربة عند بعض العلماء، إذا قوّمت بثمنها السوقي أو بيعت وجعل ثمنها رأس مال للمضاربة لحظة التعاقد، بحيث يسترد صاحب رأس المال عند التصفية القيمة السوقية للعروض وقت التعاقد أو الثمن الذي بيعت به لحظة التعاقد.</w:t>
      </w:r>
    </w:p>
    <w:p w14:paraId="568BDDB2" w14:textId="5ABFD530" w:rsidR="004715BA" w:rsidRDefault="004715BA" w:rsidP="00423E31">
      <w:pPr>
        <w:pStyle w:val="ListParagraph"/>
        <w:numPr>
          <w:ilvl w:val="0"/>
          <w:numId w:val="15"/>
        </w:numPr>
        <w:ind w:left="567" w:hanging="567"/>
        <w:contextualSpacing w:val="0"/>
        <w:rPr>
          <w:rtl/>
          <w:lang w:bidi="ar-EG"/>
        </w:rPr>
      </w:pPr>
      <w:r>
        <w:rPr>
          <w:rFonts w:hint="cs"/>
          <w:rtl/>
          <w:lang w:bidi="ar-EG"/>
        </w:rPr>
        <w:t>أنه يجوز عند بعض الفقهاء جعل أعيان العروض المثلية، رأس مال للمضاربة، بحيث يعاد مثلها عند انتهاء المضاربة.</w:t>
      </w:r>
    </w:p>
    <w:p w14:paraId="2E42F424" w14:textId="31EBEB28" w:rsidR="004715BA" w:rsidRDefault="004715BA" w:rsidP="004715BA">
      <w:pPr>
        <w:pStyle w:val="Heading3"/>
        <w:rPr>
          <w:rtl/>
          <w:lang w:bidi="ar-EG"/>
        </w:rPr>
      </w:pPr>
      <w:r>
        <w:rPr>
          <w:rFonts w:hint="cs"/>
          <w:rtl/>
          <w:lang w:bidi="ar-EG"/>
        </w:rPr>
        <w:t xml:space="preserve">ثالثًا: رأس المال </w:t>
      </w:r>
      <w:r w:rsidR="001B5D56">
        <w:rPr>
          <w:rFonts w:hint="cs"/>
          <w:rtl/>
          <w:lang w:bidi="ar-EG"/>
        </w:rPr>
        <w:t>في عقد الاستصناع</w:t>
      </w:r>
      <w:r>
        <w:rPr>
          <w:rFonts w:hint="cs"/>
          <w:rtl/>
          <w:lang w:bidi="ar-EG"/>
        </w:rPr>
        <w:t>:</w:t>
      </w:r>
    </w:p>
    <w:p w14:paraId="6F98271F" w14:textId="51DEB913" w:rsidR="004715BA" w:rsidRDefault="001B5D56" w:rsidP="004715BA">
      <w:pPr>
        <w:rPr>
          <w:rtl/>
          <w:lang w:bidi="ar-EG"/>
        </w:rPr>
      </w:pPr>
      <w:r>
        <w:rPr>
          <w:rFonts w:hint="cs"/>
          <w:rtl/>
          <w:lang w:bidi="ar-EG"/>
        </w:rPr>
        <w:t xml:space="preserve">عقد الاستصناع هو: عقد على </w:t>
      </w:r>
      <w:r w:rsidR="006C4CA6">
        <w:rPr>
          <w:rFonts w:hint="cs"/>
          <w:rtl/>
          <w:lang w:bidi="ar-EG"/>
        </w:rPr>
        <w:t>شراء ما يصنعه الصانع بعمله ومدخلات الإنتاج المملوكة له (رأس المال العامل أو التشغيلي)، ولهذا العقد مجموعة من الخصائص منها:</w:t>
      </w:r>
    </w:p>
    <w:p w14:paraId="3B21CEE4" w14:textId="47477947" w:rsidR="004715BA" w:rsidRDefault="006C4CA6" w:rsidP="00423E31">
      <w:pPr>
        <w:pStyle w:val="ListParagraph"/>
        <w:numPr>
          <w:ilvl w:val="0"/>
          <w:numId w:val="16"/>
        </w:numPr>
        <w:ind w:left="567" w:hanging="567"/>
        <w:contextualSpacing w:val="0"/>
        <w:rPr>
          <w:lang w:bidi="ar-EG"/>
        </w:rPr>
      </w:pPr>
      <w:r>
        <w:rPr>
          <w:rFonts w:hint="cs"/>
          <w:rtl/>
          <w:lang w:bidi="ar-EG"/>
        </w:rPr>
        <w:t>أنه عقد يرد على العمل ومدخلات الإنتاج.</w:t>
      </w:r>
    </w:p>
    <w:p w14:paraId="1C04782E" w14:textId="1AD64EDC" w:rsidR="006C4CA6" w:rsidRDefault="006C4CA6" w:rsidP="00423E31">
      <w:pPr>
        <w:pStyle w:val="ListParagraph"/>
        <w:numPr>
          <w:ilvl w:val="0"/>
          <w:numId w:val="16"/>
        </w:numPr>
        <w:ind w:left="567" w:hanging="567"/>
        <w:contextualSpacing w:val="0"/>
        <w:rPr>
          <w:lang w:bidi="ar-EG"/>
        </w:rPr>
      </w:pPr>
      <w:r>
        <w:rPr>
          <w:rFonts w:hint="cs"/>
          <w:rtl/>
          <w:lang w:bidi="ar-EG"/>
        </w:rPr>
        <w:t>أنه من عقود المعاوضات المالية التي تثبت فيها العين المستصنعة في ذمة الصانع وضمانه، ويثبت فيها الجزء المؤجل من ثمن هذه العين في ذمة المشتري.</w:t>
      </w:r>
    </w:p>
    <w:p w14:paraId="12FA2ACC" w14:textId="19C047E3" w:rsidR="006C4CA6" w:rsidRDefault="006C4CA6" w:rsidP="00423E31">
      <w:pPr>
        <w:pStyle w:val="ListParagraph"/>
        <w:numPr>
          <w:ilvl w:val="0"/>
          <w:numId w:val="16"/>
        </w:numPr>
        <w:ind w:left="567" w:hanging="567"/>
        <w:contextualSpacing w:val="0"/>
        <w:rPr>
          <w:lang w:bidi="ar-EG"/>
        </w:rPr>
      </w:pPr>
      <w:r>
        <w:rPr>
          <w:rFonts w:hint="cs"/>
          <w:rtl/>
          <w:lang w:bidi="ar-EG"/>
        </w:rPr>
        <w:t>أنه من العقود التي يجوز فيها تأجيل الثمن كله أو بعضه إلى أجل أو آجال محددة.</w:t>
      </w:r>
    </w:p>
    <w:p w14:paraId="00928DF6" w14:textId="22B3E68C" w:rsidR="006C4CA6" w:rsidRDefault="006C4CA6" w:rsidP="00423E31">
      <w:pPr>
        <w:pStyle w:val="ListParagraph"/>
        <w:numPr>
          <w:ilvl w:val="0"/>
          <w:numId w:val="16"/>
        </w:numPr>
        <w:ind w:left="567" w:hanging="567"/>
        <w:contextualSpacing w:val="0"/>
        <w:rPr>
          <w:lang w:bidi="ar-EG"/>
        </w:rPr>
      </w:pPr>
      <w:r>
        <w:rPr>
          <w:rFonts w:hint="cs"/>
          <w:rtl/>
          <w:lang w:bidi="ar-EG"/>
        </w:rPr>
        <w:t>أنه لا يجري فيما لا تدخله الصنعة، وفيما لا يمكن ضبطه بالوصف المنافي للجهالة.</w:t>
      </w:r>
    </w:p>
    <w:p w14:paraId="5A3FC18E" w14:textId="7A1C720F" w:rsidR="006C4CA6" w:rsidRPr="007B3D9A" w:rsidRDefault="006C4CA6" w:rsidP="006C4CA6">
      <w:pPr>
        <w:pStyle w:val="Heading4"/>
        <w:rPr>
          <w:rFonts w:ascii="adwa-assalaf" w:hAnsi="adwa-assalaf" w:cs="adwa-assalaf"/>
          <w:sz w:val="28"/>
          <w:szCs w:val="28"/>
          <w:rtl/>
        </w:rPr>
      </w:pPr>
      <w:r>
        <w:rPr>
          <w:rFonts w:hint="cs"/>
          <w:rtl/>
        </w:rPr>
        <w:t>الفرق بين عقد الاستصناع وعقد السَّلَم:</w:t>
      </w:r>
    </w:p>
    <w:p w14:paraId="5AF14791" w14:textId="2205F8DA" w:rsidR="006C4CA6" w:rsidRDefault="006C4CA6" w:rsidP="006C4CA6">
      <w:pPr>
        <w:rPr>
          <w:rtl/>
        </w:rPr>
      </w:pPr>
      <w:r>
        <w:rPr>
          <w:rFonts w:hint="cs"/>
          <w:rtl/>
        </w:rPr>
        <w:t>من المقرر عند الفقهاء أن الأشياء الطبيعية التي لا تدخلها صنعة الإنسان كالمنتجات الزراعية من الحبوب والثمار لا يجوز أن تكون محلًا لعقد الاستصناع وإنما يجوز بيعها سلمًا بالشروط الشرعية للسَّلَم، إلَّا أنَّ هذه المنتجات إذا دخلها التصنيع الذي يخرجها عن حالتها الطبيعية كالتجفيف والتعبئة والحفظ؛ مثل: البرتقال، الذي يتم تحويله إلى عصير وتعبئته وحفظه في عبوات زجاجية، فإنه يجوز أن يُباع ويشترى بطريق الاستصناع؛ وعليه فإنه يجوز للصانع أن يشتري سل</w:t>
      </w:r>
      <w:r w:rsidR="001C68AC">
        <w:rPr>
          <w:rFonts w:hint="cs"/>
          <w:rtl/>
        </w:rPr>
        <w:t>مًا، منتجات طبيعية، ثم يبيعها بعقد استصناع منتجات صناعية.</w:t>
      </w:r>
    </w:p>
    <w:p w14:paraId="028304B0" w14:textId="46C7B50A" w:rsidR="001C68AC" w:rsidRPr="007B3D9A" w:rsidRDefault="001C68AC" w:rsidP="001C68AC">
      <w:pPr>
        <w:pStyle w:val="Heading4"/>
        <w:rPr>
          <w:rFonts w:ascii="adwa-assalaf" w:hAnsi="adwa-assalaf" w:cs="adwa-assalaf"/>
          <w:sz w:val="28"/>
          <w:szCs w:val="28"/>
          <w:rtl/>
        </w:rPr>
      </w:pPr>
      <w:r>
        <w:rPr>
          <w:rFonts w:hint="cs"/>
          <w:rtl/>
        </w:rPr>
        <w:t>الفرق بين عقد الاستصناع والمقاولة:</w:t>
      </w:r>
    </w:p>
    <w:p w14:paraId="77579340" w14:textId="37080D90" w:rsidR="001C68AC" w:rsidRDefault="001C68AC" w:rsidP="001C68AC">
      <w:pPr>
        <w:rPr>
          <w:rtl/>
        </w:rPr>
      </w:pPr>
      <w:r>
        <w:rPr>
          <w:rFonts w:hint="cs"/>
          <w:rtl/>
        </w:rPr>
        <w:t>يتمثل الفرق بين العقدين في شخص المالك لمدخلات الإنتاج ومواده الأولية، فإنْ كان المالك لها هو الصانع، فالعقد عقد استصناع، ويسمى العوض فيه ثمنًا، أمَّا إن كان المالك لها هو طالب الشراء، فالعقد عقد مقاولة، والصانع هنا يسمى حرفيًا، والعوض فيه يسمى أجرة.</w:t>
      </w:r>
    </w:p>
    <w:p w14:paraId="5EB72163" w14:textId="34247F81" w:rsidR="00FB1908" w:rsidRDefault="00D447FF" w:rsidP="00232059">
      <w:pPr>
        <w:rPr>
          <w:rtl/>
        </w:rPr>
      </w:pPr>
      <w:r>
        <w:rPr>
          <w:rFonts w:hint="cs"/>
          <w:rtl/>
        </w:rPr>
        <w:t xml:space="preserve">وإذا </w:t>
      </w:r>
      <w:r w:rsidR="00FB1908">
        <w:rPr>
          <w:rFonts w:hint="cs"/>
          <w:rtl/>
        </w:rPr>
        <w:t>كان عقد الاستصناع مخالفًا للقياس والأصل فيه المنع؛ لأنه بيع شيء معدوم وقت التعاقد، فإن الفقهاء قد أجازوه استحسانًا لحاجة الناس إليه والذي نريد الوصول إليه من عقد الاستصناع هو:</w:t>
      </w:r>
      <w:r w:rsidR="00232059">
        <w:rPr>
          <w:rFonts w:hint="cs"/>
          <w:rtl/>
        </w:rPr>
        <w:t xml:space="preserve"> </w:t>
      </w:r>
      <w:r w:rsidR="00FB1908">
        <w:rPr>
          <w:rFonts w:hint="cs"/>
          <w:rtl/>
        </w:rPr>
        <w:t>أن لرأس المال في عقد الاستصناع إطلاقين</w:t>
      </w:r>
      <w:r w:rsidR="00232059">
        <w:rPr>
          <w:rFonts w:hint="cs"/>
          <w:rtl/>
        </w:rPr>
        <w:t xml:space="preserve"> هما:</w:t>
      </w:r>
    </w:p>
    <w:p w14:paraId="773C3753" w14:textId="313A56E4" w:rsidR="00232059" w:rsidRDefault="00232059">
      <w:pPr>
        <w:pStyle w:val="ListParagraph"/>
        <w:numPr>
          <w:ilvl w:val="0"/>
          <w:numId w:val="17"/>
        </w:numPr>
        <w:ind w:left="567" w:hanging="567"/>
        <w:contextualSpacing w:val="0"/>
      </w:pPr>
      <w:r>
        <w:rPr>
          <w:rFonts w:hint="cs"/>
          <w:rtl/>
        </w:rPr>
        <w:t xml:space="preserve">رأس المال التشغيلي أو العامل، ونعني به: رأس مال المنشأة الصناعية المخصصة لمتطلبات التشغيل قصيرة الأجل اللازمة لاستمرار الدورة الإنتاجية، مثل المواد الخام </w:t>
      </w:r>
      <w:r w:rsidR="00735F53">
        <w:rPr>
          <w:rFonts w:hint="cs"/>
          <w:rtl/>
        </w:rPr>
        <w:t>اللازمة للصناعة والطاقة، ومواد التعبئة والمصروفات الإدارية وغيرها، وهذا النوع يندرج تحت ما سبق تسميته برأس المال الفني، والذي هو خليط متجانس من الأموال الاقتصادية.</w:t>
      </w:r>
    </w:p>
    <w:p w14:paraId="70A26F57" w14:textId="77777777" w:rsidR="00735F53" w:rsidRDefault="00735F53">
      <w:pPr>
        <w:pStyle w:val="ListParagraph"/>
        <w:numPr>
          <w:ilvl w:val="0"/>
          <w:numId w:val="17"/>
        </w:numPr>
        <w:ind w:left="567" w:hanging="567"/>
        <w:contextualSpacing w:val="0"/>
      </w:pPr>
      <w:r>
        <w:rPr>
          <w:rFonts w:hint="cs"/>
          <w:rtl/>
        </w:rPr>
        <w:t xml:space="preserve">الثمن أو القيمة السوقية التي يتم الاتفاق عليها؛ أي العوض الذي يلتزم المشتري بدفعه للصانع، والأصل فيه أن يكون نقدًا، باعتبار كون النقود أصولًا للأثمان، وتتمتع بالثبات النسبي على الأقل في الأجل القصير باعتبارها معيارًا للقيمة. </w:t>
      </w:r>
    </w:p>
    <w:p w14:paraId="26243F39" w14:textId="17991D06" w:rsidR="00735F53" w:rsidRDefault="00735F53" w:rsidP="00735F53">
      <w:pPr>
        <w:rPr>
          <w:rtl/>
        </w:rPr>
      </w:pPr>
      <w:r>
        <w:rPr>
          <w:rFonts w:hint="cs"/>
          <w:rtl/>
        </w:rPr>
        <w:t>والسؤال الذي يفرض نفسه هنا هو: هل يمكن أن تكون الأموال الاقتصادية الأخرى من الأعيان والمنافع المالية والحقوق المالية بشقيها الشخصية والعينية، ثمنًا أو قيمة أو عوضًا ماليًا في عقود الاستصناع، متى كانت قيمتها معلومة ومحدودة وقت التعاقد، أم أنَّ الخلاف الجاري في رأس مال المضاربة يجري هنا، باعتبار أن العقدين من عقود الغرر؟ نحن لم نقرأ عن فقهاء الشريعة شيئًا في ذلك، لكننا نرجح جريان الخلاف المُشار إليه هنا.</w:t>
      </w:r>
    </w:p>
    <w:p w14:paraId="3ABDAB5E" w14:textId="6381871A" w:rsidR="00C5409C" w:rsidRDefault="00C5409C" w:rsidP="00C5409C">
      <w:pPr>
        <w:pStyle w:val="Heading3"/>
        <w:rPr>
          <w:rtl/>
          <w:lang w:bidi="ar-EG"/>
        </w:rPr>
      </w:pPr>
      <w:r>
        <w:rPr>
          <w:rFonts w:hint="cs"/>
          <w:rtl/>
          <w:lang w:bidi="ar-EG"/>
        </w:rPr>
        <w:t>رابعًا: رأس المال في عقد الشركة:</w:t>
      </w:r>
    </w:p>
    <w:p w14:paraId="196410DD" w14:textId="439D067E" w:rsidR="00C5409C" w:rsidRDefault="00C5409C" w:rsidP="00C5409C">
      <w:pPr>
        <w:rPr>
          <w:rtl/>
          <w:lang w:bidi="ar-EG"/>
        </w:rPr>
      </w:pPr>
      <w:r>
        <w:rPr>
          <w:rFonts w:hint="cs"/>
          <w:rtl/>
          <w:lang w:bidi="ar-EG"/>
        </w:rPr>
        <w:t>الشركة هي: عقد بين اثنين أو أكثر على المشاركة في رأس المال وناتج النشاط وفقًا لما يتم عليه الاتفاق، وهي ثابتة بالقرآن والسُّنَّة وإجماع الفقهاء، والفرق بين الشركة والمضاربة يتضح من وجوه كثيرة منها:</w:t>
      </w:r>
    </w:p>
    <w:p w14:paraId="2EE7AE5A" w14:textId="7EC92E0E" w:rsidR="00C5409C" w:rsidRDefault="00C5409C">
      <w:pPr>
        <w:pStyle w:val="ListParagraph"/>
        <w:numPr>
          <w:ilvl w:val="0"/>
          <w:numId w:val="18"/>
        </w:numPr>
        <w:ind w:left="567" w:hanging="567"/>
        <w:contextualSpacing w:val="0"/>
        <w:rPr>
          <w:lang w:bidi="ar-EG"/>
        </w:rPr>
      </w:pPr>
      <w:r>
        <w:rPr>
          <w:rFonts w:hint="cs"/>
          <w:rtl/>
          <w:lang w:bidi="ar-EG"/>
        </w:rPr>
        <w:t xml:space="preserve">أنَّ رأس المال في المضاربة يقدم من جانب واحد، أمَّا العمل فيقدم من جانب الطرف الآخر (المضارب)، </w:t>
      </w:r>
      <w:r w:rsidR="00A70515">
        <w:rPr>
          <w:rFonts w:hint="cs"/>
          <w:rtl/>
          <w:lang w:bidi="ar-EG"/>
        </w:rPr>
        <w:t>أمَّا في المشاركة فيجب تقديم رأس المال من جانب جميع الشركاء.</w:t>
      </w:r>
    </w:p>
    <w:p w14:paraId="06F8BF2F" w14:textId="5ADE79DE" w:rsidR="00A70515" w:rsidRDefault="00A70515">
      <w:pPr>
        <w:pStyle w:val="ListParagraph"/>
        <w:numPr>
          <w:ilvl w:val="0"/>
          <w:numId w:val="18"/>
        </w:numPr>
        <w:ind w:left="567" w:hanging="567"/>
        <w:contextualSpacing w:val="0"/>
        <w:rPr>
          <w:lang w:bidi="ar-EG"/>
        </w:rPr>
      </w:pPr>
      <w:r>
        <w:rPr>
          <w:rFonts w:hint="cs"/>
          <w:rtl/>
          <w:lang w:bidi="ar-EG"/>
        </w:rPr>
        <w:t>جرى الخلاف بين الفقهاء حول صحة عقد المضاربة بالعروض (السلع المادية)؛ حيث منع جمهور الفقهاء أن يكون رأس المال عروضًا، ولم يصححوا المضاربة إلَّا بالنقود الرائجة في التعامل وقت العقد، وأجاز بعضهم بشروط تقدم ذكرها، المضاربة بالعروض أما رأس المال في الشركة فيجوز فيه:</w:t>
      </w:r>
    </w:p>
    <w:p w14:paraId="23F623F9" w14:textId="0D3EADED" w:rsidR="00A70515" w:rsidRDefault="00A70515" w:rsidP="00423E31">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أن يكون مبالغ نقدية أو أوراق تجارية، أو أوراقًا مالية تقوم مقامها كما يجوز؛</w:t>
      </w:r>
    </w:p>
    <w:p w14:paraId="38A31CB6" w14:textId="78B0AD57" w:rsidR="00A70515" w:rsidRDefault="00A70515" w:rsidP="00423E31">
      <w:pPr>
        <w:pStyle w:val="ListParagraph"/>
        <w:numPr>
          <w:ilvl w:val="0"/>
          <w:numId w:val="0"/>
        </w:numPr>
        <w:ind w:left="1134" w:hanging="567"/>
        <w:contextualSpacing w:val="0"/>
        <w:rPr>
          <w:rtl/>
          <w:lang w:bidi="ar-EG"/>
        </w:rPr>
      </w:pPr>
      <w:r>
        <w:rPr>
          <w:rFonts w:hint="cs"/>
          <w:rtl/>
          <w:lang w:bidi="ar-EG"/>
        </w:rPr>
        <w:t>(ب)</w:t>
      </w:r>
      <w:r>
        <w:rPr>
          <w:rtl/>
          <w:lang w:bidi="ar-EG"/>
        </w:rPr>
        <w:tab/>
      </w:r>
      <w:r>
        <w:rPr>
          <w:rFonts w:hint="cs"/>
          <w:rtl/>
          <w:lang w:bidi="ar-EG"/>
        </w:rPr>
        <w:t>أن تكون حصة بعض الشركاء عينية (عقارًا أو منقولًا)، كما يجوز؛</w:t>
      </w:r>
    </w:p>
    <w:p w14:paraId="2CF6E774" w14:textId="57A2BA6B" w:rsidR="00A70515" w:rsidRDefault="00A70515" w:rsidP="00423E31">
      <w:pPr>
        <w:pStyle w:val="ListParagraph"/>
        <w:numPr>
          <w:ilvl w:val="0"/>
          <w:numId w:val="0"/>
        </w:numPr>
        <w:ind w:left="1134" w:hanging="567"/>
        <w:contextualSpacing w:val="0"/>
        <w:rPr>
          <w:rtl/>
          <w:lang w:bidi="ar-EG"/>
        </w:rPr>
      </w:pPr>
      <w:r>
        <w:rPr>
          <w:rFonts w:hint="cs"/>
          <w:rtl/>
          <w:lang w:bidi="ar-EG"/>
        </w:rPr>
        <w:t xml:space="preserve">(ج) </w:t>
      </w:r>
      <w:r>
        <w:rPr>
          <w:rtl/>
          <w:lang w:bidi="ar-EG"/>
        </w:rPr>
        <w:tab/>
      </w:r>
      <w:r>
        <w:rPr>
          <w:rFonts w:hint="cs"/>
          <w:rtl/>
          <w:lang w:bidi="ar-EG"/>
        </w:rPr>
        <w:t>أن تكون حصة بعض الشركاء عملًا مقوّمًا بالمال، كما يجوز؛</w:t>
      </w:r>
    </w:p>
    <w:p w14:paraId="18D677EF" w14:textId="022EFBA3" w:rsidR="00A70515" w:rsidRDefault="00A70515" w:rsidP="00423E31">
      <w:pPr>
        <w:pStyle w:val="ListParagraph"/>
        <w:numPr>
          <w:ilvl w:val="0"/>
          <w:numId w:val="0"/>
        </w:numPr>
        <w:ind w:left="1134" w:hanging="567"/>
        <w:contextualSpacing w:val="0"/>
        <w:rPr>
          <w:lang w:bidi="ar-EG"/>
        </w:rPr>
      </w:pPr>
      <w:r>
        <w:rPr>
          <w:rFonts w:hint="cs"/>
          <w:rtl/>
          <w:lang w:bidi="ar-EG"/>
        </w:rPr>
        <w:t>(د)</w:t>
      </w:r>
      <w:r>
        <w:rPr>
          <w:rtl/>
          <w:lang w:bidi="ar-EG"/>
        </w:rPr>
        <w:tab/>
      </w:r>
      <w:r>
        <w:rPr>
          <w:rFonts w:hint="cs"/>
          <w:rtl/>
          <w:lang w:bidi="ar-EG"/>
        </w:rPr>
        <w:t xml:space="preserve">أن تكون حصة الشريك في رأس مال الشركة حق ملكية أو حق منفعة أو انتفاع بعين معينة، وحق الملكية هنا حق يشمل جميع ما يمكن أن تقع عليه الملكية من الأموال المادية وغير المادية، وعليه فإنه يصح أن تكون حصة الشريك: حق </w:t>
      </w:r>
      <w:r w:rsidR="007A5ED6">
        <w:rPr>
          <w:rFonts w:hint="cs"/>
          <w:rtl/>
          <w:lang w:bidi="ar-EG"/>
        </w:rPr>
        <w:t>اختراع (براءة اختراع) تقوم الشركة باستثماره، أو اسمًا تجاريًا له قيمته المادية وشهرته التجارية الواسعة، أو حق انتفاع على عقار، أو علامة تجارية. وعليه:</w:t>
      </w:r>
    </w:p>
    <w:p w14:paraId="67FB3935" w14:textId="400644DC" w:rsidR="00735F53" w:rsidRDefault="007A5ED6" w:rsidP="00735F53">
      <w:pPr>
        <w:rPr>
          <w:rtl/>
        </w:rPr>
      </w:pPr>
      <w:r>
        <w:rPr>
          <w:rFonts w:hint="cs"/>
          <w:rtl/>
        </w:rPr>
        <w:t>فإن رأس المال في الشركة أيًّا كان نشاطها، وأيًّا كانت طبيعة الأصول الممولة به (رأسمالية أو جارية أو توسعات أو إحلال وتجديد) يمكن أن يكون نقودًا وأعيانًا ومنافع وحقوق</w:t>
      </w:r>
      <w:r w:rsidR="00F1562F">
        <w:rPr>
          <w:rFonts w:hint="cs"/>
          <w:rtl/>
        </w:rPr>
        <w:t>ًا</w:t>
      </w:r>
      <w:r>
        <w:rPr>
          <w:rFonts w:hint="cs"/>
          <w:rtl/>
        </w:rPr>
        <w:t xml:space="preserve"> مالية شخصية أو عينية، وبالجملة جميع الأموال الاقتصادية الإنتاجية.</w:t>
      </w:r>
    </w:p>
    <w:p w14:paraId="3F602D77" w14:textId="2B017937" w:rsidR="00B41C24" w:rsidRDefault="00B41C24" w:rsidP="00B41C24">
      <w:pPr>
        <w:pStyle w:val="Heading3"/>
        <w:rPr>
          <w:rtl/>
          <w:lang w:bidi="ar-EG"/>
        </w:rPr>
      </w:pPr>
      <w:r>
        <w:rPr>
          <w:rFonts w:hint="cs"/>
          <w:rtl/>
          <w:lang w:bidi="ar-EG"/>
        </w:rPr>
        <w:t>خامسًا: رأس المال في عقد المزارعة:</w:t>
      </w:r>
    </w:p>
    <w:p w14:paraId="67BD13D5" w14:textId="4F28036A" w:rsidR="00B41C24" w:rsidRDefault="00B41C24" w:rsidP="00B41C24">
      <w:pPr>
        <w:rPr>
          <w:rtl/>
          <w:lang w:bidi="ar-EG"/>
        </w:rPr>
      </w:pPr>
      <w:r>
        <w:rPr>
          <w:rFonts w:hint="cs"/>
          <w:rtl/>
          <w:lang w:bidi="ar-EG"/>
        </w:rPr>
        <w:t>المزارع</w:t>
      </w:r>
      <w:r w:rsidR="00F1562F">
        <w:rPr>
          <w:rFonts w:hint="cs"/>
          <w:rtl/>
          <w:lang w:bidi="ar-EG"/>
        </w:rPr>
        <w:t>ة</w:t>
      </w:r>
      <w:r>
        <w:rPr>
          <w:rFonts w:hint="cs"/>
          <w:rtl/>
          <w:lang w:bidi="ar-EG"/>
        </w:rPr>
        <w:t xml:space="preserve"> عقد بين مالك الأرض، والعامل، على زراعة الأرض المتعاقَد عليها بجزء مشاع من إنتاجها، بشروط مخصوصة، والمزارعة والمخاب</w:t>
      </w:r>
      <w:r w:rsidR="00F1562F">
        <w:rPr>
          <w:rFonts w:hint="cs"/>
          <w:rtl/>
          <w:lang w:bidi="ar-EG"/>
        </w:rPr>
        <w:t>رة</w:t>
      </w:r>
      <w:r>
        <w:rPr>
          <w:rFonts w:hint="cs"/>
          <w:rtl/>
          <w:lang w:bidi="ar-EG"/>
        </w:rPr>
        <w:t xml:space="preserve"> في اللغة بمعنى واحد، وهما كذلك عند جمهور فقهاء الشريعة الإسلامية، إلَّا أن فقهاء الشافعية ذهبوا في أحد أقوالهم على التفرقة بينهما من حيث كون المزارعة، معاملة على الأرض ببعض ما يخرج منها، والبذور من المالك، أما المخاب</w:t>
      </w:r>
      <w:r w:rsidR="00F1562F">
        <w:rPr>
          <w:rFonts w:hint="cs"/>
          <w:rtl/>
          <w:lang w:bidi="ar-EG"/>
        </w:rPr>
        <w:t>ر</w:t>
      </w:r>
      <w:r>
        <w:rPr>
          <w:rFonts w:hint="cs"/>
          <w:rtl/>
          <w:lang w:bidi="ar-EG"/>
        </w:rPr>
        <w:t>ة فهي مثلها غير أن البذر فيها من العامل.</w:t>
      </w:r>
    </w:p>
    <w:p w14:paraId="647F8B5F" w14:textId="3347C631" w:rsidR="00B41C24" w:rsidRDefault="00B41C24" w:rsidP="00B41C24">
      <w:pPr>
        <w:rPr>
          <w:rtl/>
          <w:lang w:bidi="ar-EG"/>
        </w:rPr>
      </w:pPr>
      <w:r>
        <w:rPr>
          <w:rFonts w:hint="cs"/>
          <w:rtl/>
          <w:lang w:bidi="ar-EG"/>
        </w:rPr>
        <w:t>وعلى القول بجواز المزارعة عند من يرى جوازها من الفقهاء، فإنها تُعد نوعًا من الشركات غير التجارية بين مال وعمل، وليست إجارة على عمل مجهول، وهي لهذا نظير للمضاربة، إلَّا أنَّ النشاط الاقتصادي في المضاربة، نشاط تجاري أما في المزارعة فهو نشاط زراعي، وإن كان الفقهاء قد ذكروا وجوهًا للخلاف بين المضاربة والمزارعة وقالوا في وجوه التفرق بينهما بما يلي:</w:t>
      </w:r>
    </w:p>
    <w:p w14:paraId="638B1419" w14:textId="4D17DDD6" w:rsidR="00B41C24" w:rsidRDefault="00872AAD">
      <w:pPr>
        <w:pStyle w:val="ListParagraph"/>
        <w:numPr>
          <w:ilvl w:val="0"/>
          <w:numId w:val="19"/>
        </w:numPr>
        <w:ind w:left="567" w:hanging="567"/>
        <w:contextualSpacing w:val="0"/>
        <w:rPr>
          <w:lang w:bidi="ar-EG"/>
        </w:rPr>
      </w:pPr>
      <w:r>
        <w:rPr>
          <w:rFonts w:hint="cs"/>
          <w:rtl/>
          <w:lang w:bidi="ar-EG"/>
        </w:rPr>
        <w:t xml:space="preserve">أنَّ الربح في المضاربة لا يثبت إلَّا بعد سلامة رأس مالها وتسلُّم صاحبه إياه بخلاف المزارعة فإن حق العامل في الحصول على حصته من الناتج يثبت </w:t>
      </w:r>
      <w:r w:rsidR="00F1562F">
        <w:rPr>
          <w:rFonts w:hint="cs"/>
          <w:rtl/>
          <w:lang w:bidi="ar-EG"/>
        </w:rPr>
        <w:t>ب</w:t>
      </w:r>
      <w:r>
        <w:rPr>
          <w:rFonts w:hint="cs"/>
          <w:rtl/>
          <w:lang w:bidi="ar-EG"/>
        </w:rPr>
        <w:t>مجرد تصفية الإنتاج.</w:t>
      </w:r>
    </w:p>
    <w:p w14:paraId="09085074" w14:textId="7A3169B9" w:rsidR="00872AAD" w:rsidRDefault="00872AAD">
      <w:pPr>
        <w:pStyle w:val="ListParagraph"/>
        <w:numPr>
          <w:ilvl w:val="0"/>
          <w:numId w:val="19"/>
        </w:numPr>
        <w:ind w:left="567" w:hanging="567"/>
        <w:contextualSpacing w:val="0"/>
        <w:rPr>
          <w:lang w:bidi="ar-EG"/>
        </w:rPr>
      </w:pPr>
      <w:r>
        <w:rPr>
          <w:rFonts w:hint="cs"/>
          <w:rtl/>
          <w:lang w:bidi="ar-EG"/>
        </w:rPr>
        <w:t>أن عقد المزارعة عقد لازم في المدة المذكورة في العقد، بخلاف المضاربة.</w:t>
      </w:r>
    </w:p>
    <w:p w14:paraId="54B1D0C5" w14:textId="544ECBAD" w:rsidR="00872AAD" w:rsidRDefault="00872AAD">
      <w:pPr>
        <w:pStyle w:val="ListParagraph"/>
        <w:numPr>
          <w:ilvl w:val="0"/>
          <w:numId w:val="19"/>
        </w:numPr>
        <w:ind w:left="567" w:hanging="567"/>
        <w:contextualSpacing w:val="0"/>
        <w:rPr>
          <w:lang w:bidi="ar-EG"/>
        </w:rPr>
      </w:pPr>
      <w:r>
        <w:rPr>
          <w:rFonts w:hint="cs"/>
          <w:rtl/>
          <w:lang w:bidi="ar-EG"/>
        </w:rPr>
        <w:t>أن للمزارعة وجه شبه باستئجار الأرض أو العامل ببعض الخارج ووجه شبه آخر بالشركة في رأس المال وفي المحصول الزراعي الناتج من الأرض، بخلاف المضاربة فإنها نوع من الشركة.</w:t>
      </w:r>
    </w:p>
    <w:p w14:paraId="6DE88430" w14:textId="2EDBF586" w:rsidR="00872AAD" w:rsidRDefault="00872AAD">
      <w:pPr>
        <w:pStyle w:val="ListParagraph"/>
        <w:numPr>
          <w:ilvl w:val="0"/>
          <w:numId w:val="19"/>
        </w:numPr>
        <w:ind w:left="567" w:hanging="567"/>
        <w:contextualSpacing w:val="0"/>
        <w:rPr>
          <w:rtl/>
          <w:lang w:bidi="ar-EG"/>
        </w:rPr>
      </w:pPr>
      <w:r>
        <w:rPr>
          <w:rFonts w:hint="cs"/>
          <w:rtl/>
          <w:lang w:bidi="ar-EG"/>
        </w:rPr>
        <w:t xml:space="preserve">أن كلا العقدين يفسد بعدم تسليم رأس المال العامل، أو باشتراط عمل صاحب رأس المال مع العامل. </w:t>
      </w:r>
    </w:p>
    <w:p w14:paraId="6B020F7B" w14:textId="539B0608" w:rsidR="007A5ED6" w:rsidRDefault="00551884" w:rsidP="00735F53">
      <w:pPr>
        <w:rPr>
          <w:rtl/>
          <w:lang w:bidi="ar-EG"/>
        </w:rPr>
      </w:pPr>
      <w:r>
        <w:rPr>
          <w:rFonts w:hint="cs"/>
          <w:rtl/>
          <w:lang w:bidi="ar-EG"/>
        </w:rPr>
        <w:t>وعليه: فإن من ألحق المزارعة بالمضاربة، وغلّب وصف الشركة فيها (وهم فقهاء الحنابلة) اشترط لصحة المزارعة أن يكون البذر من مالك الأرض؛ لأنه جزء من رأس المال وكما أنه يشترط في المضاربة أن يكون رأس المال كله من صاحب المال، فكذلك الحال هنا.</w:t>
      </w:r>
    </w:p>
    <w:p w14:paraId="7D4354BE" w14:textId="78B0A19F" w:rsidR="00551884" w:rsidRDefault="00551884" w:rsidP="00735F53">
      <w:pPr>
        <w:rPr>
          <w:rtl/>
          <w:lang w:bidi="ar-EG"/>
        </w:rPr>
      </w:pPr>
      <w:r>
        <w:rPr>
          <w:rFonts w:hint="cs"/>
          <w:rtl/>
          <w:lang w:bidi="ar-EG"/>
        </w:rPr>
        <w:t>ولكن الراجح عند جمهور الفقهاء المجيزين لعقد المزارعة على خلاف ذلك؛ حيث يجوز أن يكون البذر من العامل، ولا ينفي كونه شريكًا لمالك الأرض في المحصول الناتج منها.</w:t>
      </w:r>
    </w:p>
    <w:p w14:paraId="2B354D25" w14:textId="6A5A1240" w:rsidR="00551884" w:rsidRDefault="00551884" w:rsidP="00735F53">
      <w:pPr>
        <w:rPr>
          <w:rtl/>
          <w:lang w:bidi="ar-EG"/>
        </w:rPr>
      </w:pPr>
      <w:r>
        <w:rPr>
          <w:rFonts w:hint="cs"/>
          <w:rtl/>
          <w:lang w:bidi="ar-EG"/>
        </w:rPr>
        <w:t>وبعيدًا عن الخلاف الفقهي حول أنواع المزارعة الصحيحة والفاسدة، والشروط التي ذكرها فقهاء كل مذهب لصحة المزارعة، واختلافهم حول ما إذا كانت المزارعة تنعقد إجارة على استئجار الأرض أو العامل ببعض الخارج عند العقد، وتنتهي شر</w:t>
      </w:r>
      <w:r w:rsidR="00071BA7">
        <w:rPr>
          <w:rFonts w:hint="cs"/>
          <w:rtl/>
          <w:lang w:bidi="ar-EG"/>
        </w:rPr>
        <w:t>ك</w:t>
      </w:r>
      <w:r>
        <w:rPr>
          <w:rFonts w:hint="cs"/>
          <w:rtl/>
          <w:lang w:bidi="ar-EG"/>
        </w:rPr>
        <w:t xml:space="preserve">ة بين الطرفين على اقتسام الناتج، كما قال </w:t>
      </w:r>
      <w:r w:rsidR="00071BA7">
        <w:rPr>
          <w:rFonts w:hint="cs"/>
          <w:rtl/>
          <w:lang w:bidi="ar-EG"/>
        </w:rPr>
        <w:t>فقهاء الحنفية، أو تنعقد شركة بين الطرفين على الأرض والبذر والآلة والعمل والناتج، فإن رأس المال في المزارعة يتكون من العناصر التالية:</w:t>
      </w:r>
    </w:p>
    <w:p w14:paraId="374A71CE" w14:textId="05C232C9" w:rsidR="00071BA7" w:rsidRPr="00C5409C" w:rsidRDefault="00071BA7" w:rsidP="00735F53">
      <w:pPr>
        <w:rPr>
          <w:rtl/>
          <w:lang w:bidi="ar-EG"/>
        </w:rPr>
      </w:pPr>
      <w:r>
        <w:rPr>
          <w:rFonts w:hint="cs"/>
          <w:rtl/>
          <w:lang w:bidi="ar-EG"/>
        </w:rPr>
        <w:t>1- الأرض.</w:t>
      </w:r>
      <w:r>
        <w:rPr>
          <w:rtl/>
          <w:lang w:bidi="ar-EG"/>
        </w:rPr>
        <w:tab/>
      </w:r>
      <w:r>
        <w:rPr>
          <w:rFonts w:hint="cs"/>
          <w:rtl/>
          <w:lang w:bidi="ar-EG"/>
        </w:rPr>
        <w:t>2- البذر.</w:t>
      </w:r>
      <w:r>
        <w:rPr>
          <w:rtl/>
          <w:lang w:bidi="ar-EG"/>
        </w:rPr>
        <w:tab/>
      </w:r>
      <w:r>
        <w:rPr>
          <w:rFonts w:hint="cs"/>
          <w:rtl/>
          <w:lang w:bidi="ar-EG"/>
        </w:rPr>
        <w:t>3- آلة الزرع.</w:t>
      </w:r>
      <w:r>
        <w:rPr>
          <w:rtl/>
          <w:lang w:bidi="ar-EG"/>
        </w:rPr>
        <w:tab/>
      </w:r>
      <w:r>
        <w:rPr>
          <w:rFonts w:hint="cs"/>
          <w:rtl/>
          <w:lang w:bidi="ar-EG"/>
        </w:rPr>
        <w:t>4- العمل.</w:t>
      </w:r>
    </w:p>
    <w:p w14:paraId="5A288FC5" w14:textId="7257B636" w:rsidR="001C68AC" w:rsidRDefault="00071BA7" w:rsidP="006C4CA6">
      <w:pPr>
        <w:rPr>
          <w:rtl/>
        </w:rPr>
      </w:pPr>
      <w:r>
        <w:rPr>
          <w:rFonts w:hint="cs"/>
          <w:rtl/>
        </w:rPr>
        <w:t>ولمَّا كانت المزارعة تنعقد شركة (عند فقهاء المالكية وبعض الحنابلة) أو تؤول إلى شركة (عند فقهاء الحنفية) فإنه يستوي في صحتها:</w:t>
      </w:r>
    </w:p>
    <w:p w14:paraId="29F6300D" w14:textId="0E4BF834" w:rsidR="00071BA7" w:rsidRDefault="00A55786">
      <w:pPr>
        <w:pStyle w:val="ListParagraph"/>
        <w:numPr>
          <w:ilvl w:val="0"/>
          <w:numId w:val="20"/>
        </w:numPr>
        <w:ind w:left="567" w:hanging="567"/>
        <w:contextualSpacing w:val="0"/>
      </w:pPr>
      <w:r>
        <w:rPr>
          <w:rFonts w:hint="cs"/>
          <w:rtl/>
        </w:rPr>
        <w:t>أن تكون الأرض لشريك، والبذر وآلة الزرع والعمل للشريك الآخر، وتكون هذه الصورة من قبيل استئجار الأرض من جانب العامل على أن يشاركه المالك لها في بعض الخارج منها، كما يرى فقهاء الحنفية.</w:t>
      </w:r>
    </w:p>
    <w:p w14:paraId="137DA043" w14:textId="75AC0361" w:rsidR="00A55786" w:rsidRDefault="00A55786">
      <w:pPr>
        <w:pStyle w:val="ListParagraph"/>
        <w:numPr>
          <w:ilvl w:val="0"/>
          <w:numId w:val="20"/>
        </w:numPr>
        <w:ind w:left="567" w:hanging="567"/>
        <w:contextualSpacing w:val="0"/>
      </w:pPr>
      <w:r>
        <w:rPr>
          <w:rFonts w:hint="cs"/>
          <w:rtl/>
        </w:rPr>
        <w:t>أو تكون الأرض والبذر لشريك والعمل وآلة الزرع للشريك الآخر، وتكون هذه الصورة من قبيل استئجار منفعة العامل ببعض الخارج، كما يرى الحنفية كذلك.</w:t>
      </w:r>
    </w:p>
    <w:p w14:paraId="630AA17D" w14:textId="43D969F2" w:rsidR="00A55786" w:rsidRDefault="00A55786">
      <w:pPr>
        <w:pStyle w:val="ListParagraph"/>
        <w:numPr>
          <w:ilvl w:val="0"/>
          <w:numId w:val="20"/>
        </w:numPr>
        <w:ind w:left="567" w:hanging="567"/>
        <w:contextualSpacing w:val="0"/>
      </w:pPr>
      <w:r>
        <w:rPr>
          <w:rFonts w:hint="cs"/>
          <w:rtl/>
        </w:rPr>
        <w:t>أو تكون الأرض والبذر وآلة الزرع لشريك، والعمل من الشريك الآخر وهذه من قبيل استئجار العامل ببعض ناتج عمله كما يرى الحنفية.</w:t>
      </w:r>
    </w:p>
    <w:p w14:paraId="06C252F1" w14:textId="5FF812C6" w:rsidR="00A55786" w:rsidRDefault="00A55786">
      <w:pPr>
        <w:pStyle w:val="ListParagraph"/>
        <w:numPr>
          <w:ilvl w:val="0"/>
          <w:numId w:val="20"/>
        </w:numPr>
        <w:ind w:left="567" w:hanging="567"/>
        <w:contextualSpacing w:val="0"/>
      </w:pPr>
      <w:r>
        <w:rPr>
          <w:rFonts w:hint="cs"/>
          <w:rtl/>
        </w:rPr>
        <w:t>أو تتساوى حصص الشريكين في كل رأس مال الشركة، في الأرض والبذر والآلة والعمل، كما اتفق عليه الفقهاء.</w:t>
      </w:r>
    </w:p>
    <w:p w14:paraId="4AF51D68" w14:textId="23DCBA17" w:rsidR="00A55786" w:rsidRDefault="00A55786">
      <w:pPr>
        <w:pStyle w:val="ListParagraph"/>
        <w:numPr>
          <w:ilvl w:val="0"/>
          <w:numId w:val="20"/>
        </w:numPr>
        <w:ind w:left="567" w:hanging="567"/>
        <w:contextualSpacing w:val="0"/>
      </w:pPr>
      <w:r>
        <w:rPr>
          <w:rFonts w:hint="cs"/>
          <w:rtl/>
        </w:rPr>
        <w:t>أو تكون الأرض منهما والبذر من أحدهما والعمل من الآخر كما يرى فقهاء المالكية.</w:t>
      </w:r>
    </w:p>
    <w:p w14:paraId="65DBB774" w14:textId="2FB21F89" w:rsidR="00A55786" w:rsidRDefault="00A55786">
      <w:pPr>
        <w:pStyle w:val="ListParagraph"/>
        <w:numPr>
          <w:ilvl w:val="0"/>
          <w:numId w:val="20"/>
        </w:numPr>
        <w:ind w:left="567" w:hanging="567"/>
        <w:contextualSpacing w:val="0"/>
      </w:pPr>
      <w:r>
        <w:rPr>
          <w:rFonts w:hint="cs"/>
          <w:rtl/>
        </w:rPr>
        <w:t>أو يكون البذر منهما، والأرض من أحدهما والعمل من الآخر كما يرى المالكية.</w:t>
      </w:r>
    </w:p>
    <w:p w14:paraId="04AEBF16" w14:textId="7E4AA66E" w:rsidR="00F821A7" w:rsidRDefault="00423E31">
      <w:pPr>
        <w:pStyle w:val="ListParagraph"/>
        <w:numPr>
          <w:ilvl w:val="0"/>
          <w:numId w:val="20"/>
        </w:numPr>
        <w:ind w:left="567" w:hanging="567"/>
        <w:contextualSpacing w:val="0"/>
      </w:pPr>
      <w:r>
        <w:rPr>
          <w:rFonts w:hint="cs"/>
          <w:rtl/>
        </w:rPr>
        <w:t>أو تكون الأرض والبذر من أحدهما والعمل وآلة الزرع من الآخر</w:t>
      </w:r>
      <w:r w:rsidR="00F821A7">
        <w:rPr>
          <w:rFonts w:hint="cs"/>
          <w:rtl/>
        </w:rPr>
        <w:t xml:space="preserve">. </w:t>
      </w:r>
    </w:p>
    <w:p w14:paraId="5F708D14" w14:textId="0A9B4ABB" w:rsidR="00423E31" w:rsidRDefault="00F821A7" w:rsidP="00F821A7">
      <w:pPr>
        <w:pStyle w:val="ListParagraph"/>
        <w:numPr>
          <w:ilvl w:val="0"/>
          <w:numId w:val="0"/>
        </w:numPr>
        <w:ind w:left="567"/>
        <w:contextualSpacing w:val="0"/>
      </w:pPr>
      <w:r>
        <w:rPr>
          <w:rFonts w:hint="cs"/>
          <w:rtl/>
        </w:rPr>
        <w:t>وعليه: فإن توزيع حصص رأس المال في الصور السبع المتقدِّمة لعقد المزارعة جائز وصحيح وينعقد العقد في جميعها بصيغة المزارعة.</w:t>
      </w:r>
    </w:p>
    <w:p w14:paraId="018C1B17" w14:textId="42B490B9" w:rsidR="00423E31" w:rsidRDefault="00F821A7">
      <w:pPr>
        <w:pStyle w:val="ListParagraph"/>
        <w:numPr>
          <w:ilvl w:val="0"/>
          <w:numId w:val="20"/>
        </w:numPr>
        <w:ind w:left="567" w:hanging="567"/>
        <w:contextualSpacing w:val="0"/>
        <w:rPr>
          <w:rtl/>
        </w:rPr>
      </w:pPr>
      <w:r>
        <w:rPr>
          <w:rFonts w:hint="cs"/>
          <w:rtl/>
        </w:rPr>
        <w:t>وهناك صورة ثامنة لهذا التوزيع أجازها فقهاء المالكية، واشترطوا لصحتها أن تنعقد المزارعة بلفظ الشركة، وهي: أن يكون لأحدهما جميع عناصر رأس المال المادية من الأرض والبذر والآلة، وللشريك الآخر العمل وحده.</w:t>
      </w:r>
    </w:p>
    <w:p w14:paraId="58F2B3E8" w14:textId="4EE3ECA1" w:rsidR="004C1069" w:rsidRDefault="00F821A7" w:rsidP="00FD065A">
      <w:pPr>
        <w:rPr>
          <w:rtl/>
        </w:rPr>
      </w:pPr>
      <w:r>
        <w:rPr>
          <w:rFonts w:hint="cs"/>
          <w:rtl/>
        </w:rPr>
        <w:t>ونكتفي بهذا القدر من الحديث عن الثروة بجميع مكونات عناصرها من المال ورأس المال في الاقتصادين الإسلامي والحديث.</w:t>
      </w:r>
    </w:p>
    <w:p w14:paraId="7BDF82EC" w14:textId="27A63CE6" w:rsidR="003850C3" w:rsidRDefault="00F821A7" w:rsidP="00F1562F">
      <w:pPr>
        <w:rPr>
          <w:rtl/>
        </w:rPr>
      </w:pPr>
      <w:r>
        <w:rPr>
          <w:rFonts w:hint="cs"/>
          <w:rtl/>
        </w:rPr>
        <w:t xml:space="preserve">وفي نهاية بحثنا المستفيض لمصطلحات الثروة والمال ورأس المال في إطار الفكر الاقتصادي الإسلامي والحديث، فإننا ندعو فقهاء الشريعة الإسلامية المحدثين إلى قراءة ما ذكرناه قبل إقدامهم على تفسير وتأويل قوله تعالى: </w:t>
      </w:r>
      <w:r w:rsidR="0092442D">
        <w:rPr>
          <w:rFonts w:ascii="QCF2BSML" w:eastAsiaTheme="minorHAnsi" w:hAnsi="QCF2BSML" w:cs="QCF2BSML"/>
          <w:color w:val="000000"/>
          <w:kern w:val="0"/>
          <w:sz w:val="26"/>
          <w:szCs w:val="26"/>
          <w:rtl/>
        </w:rPr>
        <w:t>ﱥﭐ</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ﲬ</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ﲭ</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ﲮ</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ﲯ</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ﲰ</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ﲱ</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ﲲ</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ﲳ</w:t>
      </w:r>
      <w:r w:rsidR="0092442D">
        <w:rPr>
          <w:rFonts w:ascii="QCF2047" w:eastAsiaTheme="minorHAnsi" w:hAnsi="QCF2047" w:cs="QCF2047"/>
          <w:color w:val="000000"/>
          <w:kern w:val="0"/>
          <w:sz w:val="2"/>
          <w:szCs w:val="2"/>
          <w:rtl/>
        </w:rPr>
        <w:t xml:space="preserve"> </w:t>
      </w:r>
      <w:r w:rsidR="0092442D">
        <w:rPr>
          <w:rFonts w:ascii="QCF2047" w:eastAsiaTheme="minorHAnsi" w:hAnsi="QCF2047" w:cs="QCF2047"/>
          <w:color w:val="000000"/>
          <w:kern w:val="0"/>
          <w:sz w:val="26"/>
          <w:szCs w:val="26"/>
          <w:rtl/>
        </w:rPr>
        <w:t>ﲴ</w:t>
      </w:r>
      <w:r w:rsidR="0092442D">
        <w:rPr>
          <w:rFonts w:ascii="QCF2047" w:eastAsiaTheme="minorHAnsi" w:hAnsi="QCF2047" w:cs="QCF2047"/>
          <w:color w:val="000000"/>
          <w:kern w:val="0"/>
          <w:sz w:val="2"/>
          <w:szCs w:val="2"/>
          <w:rtl/>
        </w:rPr>
        <w:t xml:space="preserve"> </w:t>
      </w:r>
      <w:r w:rsidR="0092442D">
        <w:rPr>
          <w:rFonts w:ascii="QCF2BSML" w:eastAsiaTheme="minorHAnsi" w:hAnsi="QCF2BSML" w:cs="QCF2BSML"/>
          <w:color w:val="000000"/>
          <w:kern w:val="0"/>
          <w:sz w:val="26"/>
          <w:szCs w:val="26"/>
          <w:rtl/>
        </w:rPr>
        <w:t>ﱤ</w:t>
      </w:r>
      <w:r w:rsidR="0092442D">
        <w:rPr>
          <w:rFonts w:eastAsiaTheme="minorHAnsi" w:hint="cs"/>
          <w:kern w:val="0"/>
          <w:rtl/>
        </w:rPr>
        <w:t xml:space="preserve"> [البقرة: من الآية 279]، وقبل حكمهم وجزمهم بتحقق الربا أو عدم تحققه فيما يعرض عليهم من مستجدات المعاملات المالية والعمليات الاقتصادية </w:t>
      </w:r>
      <w:r w:rsidR="0092442D">
        <w:rPr>
          <w:rFonts w:hint="cs"/>
          <w:rtl/>
        </w:rPr>
        <w:t>المعاصرة.</w:t>
      </w:r>
      <w:r w:rsidR="003850C3">
        <w:rPr>
          <w:rtl/>
        </w:rPr>
        <w:br w:type="page"/>
      </w:r>
    </w:p>
    <w:p w14:paraId="01028E32" w14:textId="2365A3FB" w:rsidR="003850C3" w:rsidRDefault="003850C3" w:rsidP="003850C3">
      <w:pPr>
        <w:pStyle w:val="Heading1"/>
        <w:rPr>
          <w:rtl/>
          <w:lang w:bidi="ar-EG"/>
        </w:rPr>
      </w:pPr>
      <w:r>
        <w:rPr>
          <w:rFonts w:hint="cs"/>
          <w:rtl/>
          <w:lang w:bidi="ar-EG"/>
        </w:rPr>
        <w:t xml:space="preserve">الفصل الثاني: </w:t>
      </w:r>
      <w:r>
        <w:rPr>
          <w:rtl/>
          <w:lang w:bidi="ar-EG"/>
        </w:rPr>
        <w:br/>
      </w:r>
      <w:r>
        <w:rPr>
          <w:rFonts w:hint="cs"/>
          <w:rtl/>
          <w:lang w:bidi="ar-EG"/>
        </w:rPr>
        <w:t>المفه</w:t>
      </w:r>
      <w:r w:rsidR="00B03112">
        <w:rPr>
          <w:rFonts w:hint="cs"/>
          <w:rtl/>
          <w:lang w:bidi="ar-EG"/>
        </w:rPr>
        <w:t>ــ</w:t>
      </w:r>
      <w:r>
        <w:rPr>
          <w:rFonts w:hint="cs"/>
          <w:rtl/>
          <w:lang w:bidi="ar-EG"/>
        </w:rPr>
        <w:t>وم الاقتص</w:t>
      </w:r>
      <w:r w:rsidR="00B03112">
        <w:rPr>
          <w:rFonts w:hint="cs"/>
          <w:rtl/>
          <w:lang w:bidi="ar-EG"/>
        </w:rPr>
        <w:t>ــ</w:t>
      </w:r>
      <w:r>
        <w:rPr>
          <w:rFonts w:hint="cs"/>
          <w:rtl/>
          <w:lang w:bidi="ar-EG"/>
        </w:rPr>
        <w:t>ادي لعناص</w:t>
      </w:r>
      <w:r w:rsidR="00B03112">
        <w:rPr>
          <w:rFonts w:hint="cs"/>
          <w:rtl/>
          <w:lang w:bidi="ar-EG"/>
        </w:rPr>
        <w:t>ــ</w:t>
      </w:r>
      <w:r>
        <w:rPr>
          <w:rFonts w:hint="cs"/>
          <w:rtl/>
          <w:lang w:bidi="ar-EG"/>
        </w:rPr>
        <w:t>ر الإنت</w:t>
      </w:r>
      <w:r w:rsidR="00B03112">
        <w:rPr>
          <w:rFonts w:hint="cs"/>
          <w:rtl/>
          <w:lang w:bidi="ar-EG"/>
        </w:rPr>
        <w:t>ــ</w:t>
      </w:r>
      <w:r>
        <w:rPr>
          <w:rFonts w:hint="cs"/>
          <w:rtl/>
          <w:lang w:bidi="ar-EG"/>
        </w:rPr>
        <w:t>اج</w:t>
      </w:r>
    </w:p>
    <w:p w14:paraId="20D8C0BA" w14:textId="41A2C7BF" w:rsidR="00F1562F" w:rsidRDefault="00B63EBC" w:rsidP="00B63EBC">
      <w:pPr>
        <w:pStyle w:val="Heading3"/>
        <w:rPr>
          <w:rtl/>
          <w:lang w:bidi="ar-EG"/>
        </w:rPr>
      </w:pPr>
      <w:r>
        <w:rPr>
          <w:rFonts w:hint="cs"/>
          <w:rtl/>
          <w:lang w:bidi="ar-EG"/>
        </w:rPr>
        <w:t>ماهية الإنتاج في الفكر الاقتصادي الحديث:</w:t>
      </w:r>
    </w:p>
    <w:p w14:paraId="75D64483" w14:textId="2F7B1B72" w:rsidR="003850C3" w:rsidRDefault="00B03112" w:rsidP="003850C3">
      <w:pPr>
        <w:rPr>
          <w:rtl/>
          <w:lang w:bidi="ar-EG"/>
        </w:rPr>
      </w:pPr>
      <w:r>
        <w:rPr>
          <w:rFonts w:hint="cs"/>
          <w:rtl/>
          <w:lang w:bidi="ar-EG"/>
        </w:rPr>
        <w:t>يعرف الإنتاج في مفهومه الاقتصادي الحديث بأنه: نشاط اقتصادي، تتضافر فيه مجموعة من العناصر، ويتم من خلاله تحويل الموارد الاقتصادية من صورتها الأولية الأقل نفعًا وإشباعًا للحاجات الإنسانية، إلى صورة أخرى أكثر نفعًا وإشباعًا لهذه الحاجات، وتتعدد وجوه النشاط الإنتاجي إلى صور كثيرة منها:</w:t>
      </w:r>
    </w:p>
    <w:p w14:paraId="1CC31CD5" w14:textId="427F5248" w:rsidR="00B03112" w:rsidRDefault="00E762A3">
      <w:pPr>
        <w:pStyle w:val="ListParagraph"/>
        <w:numPr>
          <w:ilvl w:val="0"/>
          <w:numId w:val="21"/>
        </w:numPr>
        <w:ind w:left="567" w:hanging="567"/>
        <w:contextualSpacing w:val="0"/>
        <w:rPr>
          <w:lang w:bidi="ar-EG"/>
        </w:rPr>
      </w:pPr>
      <w:r>
        <w:rPr>
          <w:rFonts w:hint="cs"/>
          <w:rtl/>
          <w:lang w:bidi="ar-EG"/>
        </w:rPr>
        <w:t>عمليات تحويلية تقوم على تغيير صورة وطبيعة أموال الإنتاج التي لا تصلح بذاتها للإشباع المباشر للرغبات والحاجات الإنسانية، إلى سلع وخدمات صالحة أو أقرب صلاحية للإشباع المباشر لهذه الرغبات والحاجات الإنسانية؛ مثل ذلك العمليات التي يتعرض لها عنصر الحديد الخام بداية من استخراجه من باطن الأرض إلى صهره وتنقيته إلى صنعه موتورًا لسيارة صالحة لإشباع حاجة الناس في السفر والتنقل بها، إذ تسمى جميع العمليات التحويلية التي مرّ بها عنصر الحديد الخام إنتاجًا مباشرًا تتعدد مجالاته بتعدد استخدامات الحديد.</w:t>
      </w:r>
    </w:p>
    <w:p w14:paraId="2984774A" w14:textId="24E4DBDF" w:rsidR="00E762A3" w:rsidRDefault="000D0E82">
      <w:pPr>
        <w:pStyle w:val="ListParagraph"/>
        <w:numPr>
          <w:ilvl w:val="0"/>
          <w:numId w:val="21"/>
        </w:numPr>
        <w:ind w:left="567" w:hanging="567"/>
        <w:contextualSpacing w:val="0"/>
        <w:rPr>
          <w:rtl/>
          <w:lang w:bidi="ar-EG"/>
        </w:rPr>
      </w:pPr>
      <w:r>
        <w:rPr>
          <w:rFonts w:hint="cs"/>
          <w:rtl/>
          <w:lang w:bidi="ar-EG"/>
        </w:rPr>
        <w:t xml:space="preserve">وللنشاط الإنتاجي وجه آخر (صورة أخرى) هو: الوساطة الزمانية أو المكانية بين المنتج المباشر للسلعة والمستهلك النهائي لها، ويقصد بالوساطة الزمانية: نقل الوقت الذي تعرض فيه السلعة القابلة للتخزين، من زمن إنتاجها إلى الأزمان المقبلة المتعاقبة لاستهلاكها. مثال ذلك: السلع الزراعية الموسمية، التي تزرع لعروة واحدة في السنة؛ مثل: القمح، الأرز، أو التي تزرع لعروتين؛ مثل: الذرة والخضروات الطازجة، فإنها تعرض في أسواقها وقت </w:t>
      </w:r>
      <w:r w:rsidR="001A0E21">
        <w:rPr>
          <w:rFonts w:hint="cs"/>
          <w:rtl/>
          <w:lang w:bidi="ar-EG"/>
        </w:rPr>
        <w:t xml:space="preserve">إنتاجها </w:t>
      </w:r>
      <w:r w:rsidR="002F6BCB">
        <w:rPr>
          <w:rFonts w:hint="cs"/>
          <w:rtl/>
          <w:lang w:bidi="ar-EG"/>
        </w:rPr>
        <w:t>بكميات وفيرة، ويميل سعرها إلى الانخفاض لزيادة المعروض منها عن الطلب عليها، فإذا تباعد موسم إنتاجها، يميل سعرها إلى الارتفاع لقلة المعروض منها مع ثبات الطلب عليها، وهنا يتولى المنتِج أو التاجر عملية تخزين السلع القابلة للتخزين، لكي ينقل جزءًا من استهلاكها من وقت إنتاجها إلى أوقات استهلاكها المستقبلية.</w:t>
      </w:r>
    </w:p>
    <w:p w14:paraId="6A2AA4D6" w14:textId="7ABD2F32" w:rsidR="003850C3" w:rsidRDefault="002F6BCB" w:rsidP="00FD065A">
      <w:pPr>
        <w:rPr>
          <w:rtl/>
          <w:lang w:bidi="ar-EG"/>
        </w:rPr>
      </w:pPr>
      <w:r>
        <w:rPr>
          <w:rFonts w:hint="cs"/>
          <w:rtl/>
          <w:lang w:bidi="ar-EG"/>
        </w:rPr>
        <w:t xml:space="preserve">فهذا التخزين يعتبر إنتاجًا لخدمة ضمان انتظام العرض الكلي للسلعة المخزنة على مدار العام، ولخدمة أخرى هي ضمان عدم حدوث تقلبات شديدة في أسعار السوق لهذه السلعة في أوقات تباعد موسم الإنتاج عن زمن الاستهلاك، وأمَّا النشاط الإنتاجي ذات الصلة بالوساطة المكانية، فإنه يتمثل في عمل التاجر الذي ينقل السلعة من مناطق إنتاجها إلى أسواق استهلاكها ومناطق الطلب عليها، ولهذا النشاط الاقتصادي فائدة ثلاثية: من حيث إنه يزيد من الطلب على السلعة في مناطق إنتاجها، فلا ينخفض سعرها، ويحصل المنتج </w:t>
      </w:r>
      <w:r w:rsidR="00B3139E">
        <w:rPr>
          <w:rFonts w:hint="cs"/>
          <w:rtl/>
          <w:lang w:bidi="ar-EG"/>
        </w:rPr>
        <w:t>المباشر لها على الثمن العادل، ومن حيث أنه يوفر السلعة في مناطق الطلب عليها، دون عناء للمستهلك المباشر لها في الحصول عليها، ومن حيث إنه يضمن للسلعة الثمن العادل في مناطق الطلب عليها، فلا ترتفع أسعارها السوقية في حالة وجود نشاط الوساطة المكانية.</w:t>
      </w:r>
    </w:p>
    <w:p w14:paraId="46C884B4" w14:textId="35739936" w:rsidR="00B3139E" w:rsidRDefault="00B3139E">
      <w:pPr>
        <w:pStyle w:val="ListParagraph"/>
        <w:numPr>
          <w:ilvl w:val="0"/>
          <w:numId w:val="21"/>
        </w:numPr>
        <w:ind w:left="567" w:hanging="567"/>
        <w:contextualSpacing w:val="0"/>
        <w:rPr>
          <w:lang w:bidi="ar-EG"/>
        </w:rPr>
      </w:pPr>
      <w:r>
        <w:rPr>
          <w:rFonts w:hint="cs"/>
          <w:rtl/>
          <w:lang w:bidi="ar-EG"/>
        </w:rPr>
        <w:t xml:space="preserve">ووجه ثالث للنشاط الإنتاجي، يتخذ فيه الجهد البشري المبذول في العمليات الإنتاجية، شكل الإنتاج الخدمي بصوره الثلاث المتمثلة في: </w:t>
      </w:r>
    </w:p>
    <w:p w14:paraId="2EC9712E" w14:textId="1E9DB54A" w:rsidR="00B3139E" w:rsidRDefault="00B3139E" w:rsidP="00B3139E">
      <w:pPr>
        <w:pStyle w:val="ListParagraph"/>
        <w:numPr>
          <w:ilvl w:val="0"/>
          <w:numId w:val="0"/>
        </w:numPr>
        <w:ind w:left="1134" w:hanging="567"/>
        <w:contextualSpacing w:val="0"/>
        <w:rPr>
          <w:rtl/>
          <w:lang w:bidi="ar-EG"/>
        </w:rPr>
      </w:pPr>
      <w:r>
        <w:rPr>
          <w:rFonts w:hint="cs"/>
          <w:rtl/>
          <w:lang w:bidi="ar-EG"/>
        </w:rPr>
        <w:t xml:space="preserve">(أ) </w:t>
      </w:r>
      <w:r>
        <w:rPr>
          <w:rtl/>
          <w:lang w:bidi="ar-EG"/>
        </w:rPr>
        <w:tab/>
      </w:r>
      <w:r>
        <w:rPr>
          <w:rFonts w:hint="cs"/>
          <w:rtl/>
          <w:lang w:bidi="ar-EG"/>
        </w:rPr>
        <w:t>الخدمات المساعدة: (السمسار، والوكيل بالعمولة، أمناء الاستثمار ... إلخ).</w:t>
      </w:r>
    </w:p>
    <w:p w14:paraId="2340A270" w14:textId="0E22297F" w:rsidR="00B3139E" w:rsidRDefault="00B3139E" w:rsidP="00B3139E">
      <w:pPr>
        <w:pStyle w:val="ListParagraph"/>
        <w:numPr>
          <w:ilvl w:val="0"/>
          <w:numId w:val="0"/>
        </w:numPr>
        <w:ind w:left="1134" w:hanging="567"/>
        <w:contextualSpacing w:val="0"/>
        <w:rPr>
          <w:rtl/>
          <w:lang w:bidi="ar-EG"/>
        </w:rPr>
      </w:pPr>
      <w:r>
        <w:rPr>
          <w:rFonts w:hint="cs"/>
          <w:rtl/>
          <w:lang w:bidi="ar-EG"/>
        </w:rPr>
        <w:t>(ب)</w:t>
      </w:r>
      <w:r>
        <w:rPr>
          <w:rtl/>
          <w:lang w:bidi="ar-EG"/>
        </w:rPr>
        <w:tab/>
      </w:r>
      <w:r>
        <w:rPr>
          <w:rFonts w:hint="cs"/>
          <w:rtl/>
          <w:lang w:bidi="ar-EG"/>
        </w:rPr>
        <w:t>الخدمات الخاصة: (الأطباء، الصيادلة، المحامين، المحاسبين ... إلخ).</w:t>
      </w:r>
    </w:p>
    <w:p w14:paraId="6D5D758D" w14:textId="098C3CBA" w:rsidR="00B3139E" w:rsidRDefault="00B3139E" w:rsidP="00C745A2">
      <w:pPr>
        <w:pStyle w:val="ListParagraph"/>
        <w:numPr>
          <w:ilvl w:val="0"/>
          <w:numId w:val="0"/>
        </w:numPr>
        <w:ind w:left="1134" w:hanging="567"/>
        <w:contextualSpacing w:val="0"/>
        <w:rPr>
          <w:rtl/>
          <w:lang w:bidi="ar-EG"/>
        </w:rPr>
      </w:pPr>
      <w:r>
        <w:rPr>
          <w:rFonts w:hint="cs"/>
          <w:rtl/>
          <w:lang w:bidi="ar-EG"/>
        </w:rPr>
        <w:t>(جـ)</w:t>
      </w:r>
      <w:r>
        <w:rPr>
          <w:rtl/>
          <w:lang w:bidi="ar-EG"/>
        </w:rPr>
        <w:tab/>
      </w:r>
      <w:r>
        <w:rPr>
          <w:rFonts w:hint="cs"/>
          <w:rtl/>
          <w:lang w:bidi="ar-EG"/>
        </w:rPr>
        <w:t>الخدمات الترفيهية: (الفنانين، الموسيقيين، الرسامين ... إلخ).</w:t>
      </w:r>
    </w:p>
    <w:p w14:paraId="1B657E5B" w14:textId="45FC6A6D" w:rsidR="00C745A2" w:rsidRDefault="00C745A2" w:rsidP="00C745A2">
      <w:pPr>
        <w:pStyle w:val="Heading3"/>
        <w:rPr>
          <w:rtl/>
          <w:lang w:bidi="ar-EG"/>
        </w:rPr>
      </w:pPr>
      <w:r>
        <w:rPr>
          <w:rFonts w:hint="cs"/>
          <w:rtl/>
          <w:lang w:bidi="ar-EG"/>
        </w:rPr>
        <w:t>الإنتاج في مفهومه الاقتصادي الإسلامي:</w:t>
      </w:r>
    </w:p>
    <w:p w14:paraId="1FAD2AEC" w14:textId="55E40715" w:rsidR="00C745A2" w:rsidRDefault="00C745A2" w:rsidP="00C745A2">
      <w:pPr>
        <w:rPr>
          <w:rtl/>
          <w:lang w:bidi="ar-EG"/>
        </w:rPr>
      </w:pPr>
      <w:r>
        <w:rPr>
          <w:rFonts w:hint="cs"/>
          <w:rtl/>
          <w:lang w:bidi="ar-EG"/>
        </w:rPr>
        <w:t xml:space="preserve">من وجهة نظرنا فإن المفهوم الإسلامي للإنتاج باعتباره نشاطًا اقتصاديًا إنسانيًا لا يختلف عن مفهومه الحديث آنف البيان، إلَّا في </w:t>
      </w:r>
      <w:r w:rsidR="00401BE7">
        <w:rPr>
          <w:rFonts w:hint="cs"/>
          <w:rtl/>
          <w:lang w:bidi="ar-EG"/>
        </w:rPr>
        <w:t>ثلاثة جوانب</w:t>
      </w:r>
      <w:r>
        <w:rPr>
          <w:rFonts w:hint="cs"/>
          <w:rtl/>
          <w:lang w:bidi="ar-EG"/>
        </w:rPr>
        <w:t>:</w:t>
      </w:r>
    </w:p>
    <w:p w14:paraId="37A55237" w14:textId="6259F002" w:rsidR="00C745A2" w:rsidRDefault="0076045B">
      <w:pPr>
        <w:pStyle w:val="ListParagraph"/>
        <w:numPr>
          <w:ilvl w:val="0"/>
          <w:numId w:val="22"/>
        </w:numPr>
        <w:ind w:left="567" w:hanging="567"/>
        <w:contextualSpacing w:val="0"/>
        <w:rPr>
          <w:lang w:bidi="ar-EG"/>
        </w:rPr>
      </w:pPr>
      <w:r>
        <w:rPr>
          <w:rFonts w:hint="cs"/>
          <w:rtl/>
          <w:lang w:bidi="ar-EG"/>
        </w:rPr>
        <w:t>غاية النشاط الاقتصادي.</w:t>
      </w:r>
    </w:p>
    <w:p w14:paraId="2F595777" w14:textId="26977FDD" w:rsidR="0076045B" w:rsidRDefault="0076045B">
      <w:pPr>
        <w:pStyle w:val="ListParagraph"/>
        <w:numPr>
          <w:ilvl w:val="0"/>
          <w:numId w:val="22"/>
        </w:numPr>
        <w:ind w:left="567" w:hanging="567"/>
        <w:contextualSpacing w:val="0"/>
        <w:rPr>
          <w:lang w:bidi="ar-EG"/>
        </w:rPr>
      </w:pPr>
      <w:r>
        <w:rPr>
          <w:rFonts w:hint="cs"/>
          <w:rtl/>
          <w:lang w:bidi="ar-EG"/>
        </w:rPr>
        <w:t>وسائل تحويل أو تحوير الموارد.</w:t>
      </w:r>
    </w:p>
    <w:p w14:paraId="1D110D0A" w14:textId="66CB17DA" w:rsidR="0076045B" w:rsidRDefault="0076045B">
      <w:pPr>
        <w:pStyle w:val="ListParagraph"/>
        <w:numPr>
          <w:ilvl w:val="0"/>
          <w:numId w:val="22"/>
        </w:numPr>
        <w:ind w:left="567" w:hanging="567"/>
        <w:contextualSpacing w:val="0"/>
        <w:rPr>
          <w:rtl/>
          <w:lang w:bidi="ar-EG"/>
        </w:rPr>
      </w:pPr>
      <w:r>
        <w:rPr>
          <w:rFonts w:hint="cs"/>
          <w:rtl/>
          <w:lang w:bidi="ar-EG"/>
        </w:rPr>
        <w:t>ضوابط إشباع الحاجات الإنسانية.</w:t>
      </w:r>
    </w:p>
    <w:p w14:paraId="6880367D" w14:textId="7EF04573" w:rsidR="0092442D" w:rsidRDefault="0076045B" w:rsidP="00FD065A">
      <w:pPr>
        <w:rPr>
          <w:rtl/>
          <w:lang w:bidi="ar-EG"/>
        </w:rPr>
      </w:pPr>
      <w:r w:rsidRPr="0076045B">
        <w:rPr>
          <w:rFonts w:hint="cs"/>
          <w:b/>
          <w:bCs/>
          <w:u w:val="single"/>
          <w:rtl/>
          <w:lang w:bidi="ar-EG"/>
        </w:rPr>
        <w:t>أمَّا غاية النشاط في الاقتصاد الوضعي</w:t>
      </w:r>
      <w:r>
        <w:rPr>
          <w:rFonts w:hint="cs"/>
          <w:rtl/>
          <w:lang w:bidi="ar-EG"/>
        </w:rPr>
        <w:t xml:space="preserve"> فهي تحقيق الرفاهية </w:t>
      </w:r>
      <w:r w:rsidR="001E1F60">
        <w:rPr>
          <w:rFonts w:hint="cs"/>
          <w:rtl/>
          <w:lang w:bidi="ar-EG"/>
        </w:rPr>
        <w:t>المادية للبشر بكل الوسائل المتاحة، والغاية تبرر الوسيلة، والفكر الإسلامي لا ينكر هذه الغاية في حد ذاتها، وإنما يتجاوزها إلى غاية أسمى وهي إعمار الكون على وفق مراد الخالق سبحانه وتعالى؛ فالعامل في الاقتصاد الوضعي يعمل للحصول على أجر يحقق به رفاهيته المادية، ويجيد العمل لتحقيق معايير الجودة فيما ينتج، وهو في ظل التوجيه الإسلامي يعمل لتحقيق هذه الغايات، فضلًا عن عبادة الله الخالق الذي أمره بالعمل واعتبر العمل من ضروب العبادة، والمستهلك في الاقتصاد الوضعي يستهلك لإشباع حاجاته ورغباته، لكنه فضلًا عن ذلك في الإطار الإسلامي يستهلك ليتقوى على العبادة، وعلى أداء واجبات</w:t>
      </w:r>
      <w:r w:rsidR="00E52D53">
        <w:rPr>
          <w:rFonts w:hint="cs"/>
          <w:rtl/>
          <w:lang w:bidi="ar-EG"/>
        </w:rPr>
        <w:t>ه</w:t>
      </w:r>
      <w:r w:rsidR="001E1F60">
        <w:rPr>
          <w:rFonts w:hint="cs"/>
          <w:rtl/>
          <w:lang w:bidi="ar-EG"/>
        </w:rPr>
        <w:t xml:space="preserve"> الوظيفية التي خلقه الله من أجلها.</w:t>
      </w:r>
    </w:p>
    <w:p w14:paraId="08BC007A" w14:textId="3D85265A" w:rsidR="001E1F60" w:rsidRDefault="001E1F60" w:rsidP="00FD065A">
      <w:pPr>
        <w:rPr>
          <w:rtl/>
          <w:lang w:bidi="ar-EG"/>
        </w:rPr>
      </w:pPr>
      <w:r w:rsidRPr="002406BD">
        <w:rPr>
          <w:rFonts w:hint="cs"/>
          <w:b/>
          <w:bCs/>
          <w:u w:val="single"/>
          <w:rtl/>
          <w:lang w:bidi="ar-EG"/>
        </w:rPr>
        <w:t>وأمَّا عن معيار الخلاف الثاني</w:t>
      </w:r>
      <w:r>
        <w:rPr>
          <w:rFonts w:hint="cs"/>
          <w:rtl/>
          <w:lang w:bidi="ar-EG"/>
        </w:rPr>
        <w:t xml:space="preserve"> بين المفهوم الإسلامي والوضعي للإنتاج والخاص </w:t>
      </w:r>
      <w:r w:rsidR="002406BD">
        <w:rPr>
          <w:rFonts w:hint="cs"/>
          <w:rtl/>
          <w:lang w:bidi="ar-EG"/>
        </w:rPr>
        <w:t xml:space="preserve">بوسائل تحويل أو تحوير الموارد الطبيعية والموارد الأولية إلى سلع أو خدمات قابلة للإشباع المباشر للحاجات الإنسانية، فإن الاقتصاد الوضعي لا يمانع في استخدام كافة الوسائل المتاحة، طالما أدت إلى خلق منتجات ذات قيمة اقتصادية في الأسواق، حتى ولو كان مبناها الغش والتقليد في المنتجات، أو تسخير العمال وإهدار حقوقهم، أو الغصب والاستيلاء بغير حق على </w:t>
      </w:r>
      <w:r w:rsidR="007E3726">
        <w:rPr>
          <w:rFonts w:hint="cs"/>
          <w:rtl/>
          <w:lang w:bidi="ar-EG"/>
        </w:rPr>
        <w:t>الموارد، أو الخداع والاحتيال في بيع المنتجات، والتوجيه الإسلامي يرفض الأخذ بأية وسيلة إنتاجية غير قائمة على الحق والعدل.</w:t>
      </w:r>
    </w:p>
    <w:p w14:paraId="381D3120" w14:textId="5E56A97A" w:rsidR="007E3726" w:rsidRDefault="007E3726" w:rsidP="00FD065A">
      <w:pPr>
        <w:rPr>
          <w:rtl/>
          <w:lang w:bidi="ar-EG"/>
        </w:rPr>
      </w:pPr>
      <w:r w:rsidRPr="007E3726">
        <w:rPr>
          <w:rFonts w:hint="cs"/>
          <w:b/>
          <w:bCs/>
          <w:u w:val="single"/>
          <w:rtl/>
          <w:lang w:bidi="ar-EG"/>
        </w:rPr>
        <w:t>وأمَّا عن معيار التفرقة الثالث</w:t>
      </w:r>
      <w:r>
        <w:rPr>
          <w:rFonts w:hint="cs"/>
          <w:rtl/>
          <w:lang w:bidi="ar-EG"/>
        </w:rPr>
        <w:t xml:space="preserve"> بين المفهوم الإسلامي والوضعي للإنتاج، والخاص بآلية وضوابط تحديد وإشباع الحاجات الإنسانية، فإنه في ظل النظام الرأسمالي تتحدد الحاجات على أساس قوى السوق وجهاز الأتمان وما يعكسانه من معدل الربح ونسبة الفائدة التي تعود إلى أصحاب المشروعات والوحدات الاقتصادية الإنتاجية، فالسلع والخدمات التي تعظم فيها الأرباح تُعد تلقائيًا ذات أولوية في الإنتاج، وإليها تتوجه الموارد المالية والمادية والفنية والعلمية والتكنولوجية والطاقات البشرية، حتى ولو تم إنتاجها على حساب الحاجات الاجتماعية التي تنخفض معدلات الربح فيها.</w:t>
      </w:r>
    </w:p>
    <w:p w14:paraId="3DB0A0EF" w14:textId="6808949F" w:rsidR="007E3726" w:rsidRDefault="007E3726" w:rsidP="00FD065A">
      <w:pPr>
        <w:rPr>
          <w:rtl/>
          <w:lang w:bidi="ar-EG"/>
        </w:rPr>
      </w:pPr>
      <w:r w:rsidRPr="007E3726">
        <w:rPr>
          <w:rFonts w:hint="cs"/>
          <w:b/>
          <w:bCs/>
          <w:u w:val="single"/>
          <w:rtl/>
          <w:lang w:bidi="ar-EG"/>
        </w:rPr>
        <w:t>فالحاجات إذًا في ظل النظام الرأسمالي</w:t>
      </w:r>
      <w:r w:rsidRPr="007E3726">
        <w:rPr>
          <w:rFonts w:hint="cs"/>
          <w:rtl/>
          <w:lang w:bidi="ar-EG"/>
        </w:rPr>
        <w:t xml:space="preserve"> لا تشبع إلَّا إذا </w:t>
      </w:r>
      <w:r>
        <w:rPr>
          <w:rFonts w:hint="cs"/>
          <w:rtl/>
          <w:lang w:bidi="ar-EG"/>
        </w:rPr>
        <w:t>كانت مصحوبة بالقدرة على الدفع من جانب المستهلكين لها، فإذا انعدمت أو قلَّت هذه القدرة فلا إشباع مهما كانت درجة إلحاح الحاجة لدى المستهلكين الفقراء، فكم من الموارد وجّهت إلى مجالات إنتاج أسلحة الدمار الشامل، وإلى إنتاج المخدرات، ومساحيق التجميل وغيرها من المنتجات ذات الإشباع الترفي، في سلَم الأولويات والحاجات للسواد الأعظم من البشرية، هذا عن آلية تحديد الجهات، وأمَّا عن ضوابط الإشباع، فإنها مُطلقة لا يحكمها وازع من خلق أو دين، ولا يحكمها إلَّا مبدأ القدرة على الدفع.</w:t>
      </w:r>
    </w:p>
    <w:p w14:paraId="2C3A8AEE" w14:textId="240EAE6A" w:rsidR="007E3726" w:rsidRDefault="007E3726" w:rsidP="00FD065A">
      <w:pPr>
        <w:rPr>
          <w:rtl/>
          <w:lang w:bidi="ar-EG"/>
        </w:rPr>
      </w:pPr>
      <w:r w:rsidRPr="007E3726">
        <w:rPr>
          <w:rFonts w:hint="cs"/>
          <w:b/>
          <w:bCs/>
          <w:u w:val="single"/>
          <w:rtl/>
          <w:lang w:bidi="ar-EG"/>
        </w:rPr>
        <w:t>أمَّا في ظل الاقتصادات الاشتراكية</w:t>
      </w:r>
      <w:r>
        <w:rPr>
          <w:rFonts w:hint="cs"/>
          <w:rtl/>
          <w:lang w:bidi="ar-EG"/>
        </w:rPr>
        <w:t xml:space="preserve">، فإن آلية تحديد الحاجات فيها وترتيب أولوياتها وتوجيه الموارد المتاحة نحو إنتاجها، تنحصر في جهاز التخطيط، ويتكفل القرار السياسي بتحديد احتياجات المجتمع من السلع والخدمات وترتيبها حسب أهميتها في نظر صاحب القرار وفقًا للمرحلة التي </w:t>
      </w:r>
      <w:r w:rsidR="00D520E5">
        <w:rPr>
          <w:rFonts w:hint="cs"/>
          <w:rtl/>
          <w:lang w:bidi="ar-EG"/>
        </w:rPr>
        <w:t>يمر بها اقتصاد الدولة، ولا ضوابط لإشباع الحاجات في الاقتصاد الاشتراكي إلَّا تلك التي يريدها ويضعها القرار السياسي، الذي تنعدم فيه في الغالب الأعمّ كل المعايير العلمية والعملية لتحديد الحاجات الفعلية للمجتمع، فكم من مجالات إنتاج حيوية همَّشت، وكم من أنشطة اقتصادية واجتماعية وثقافية هامشية، حظيت بالأهمية في تخصيص وتوجيه الموارد الإنتاجية.</w:t>
      </w:r>
    </w:p>
    <w:p w14:paraId="6245EC0D" w14:textId="73FE376B" w:rsidR="00D520E5" w:rsidRDefault="00D520E5" w:rsidP="00FD065A">
      <w:pPr>
        <w:rPr>
          <w:rtl/>
          <w:lang w:bidi="ar-EG"/>
        </w:rPr>
      </w:pPr>
      <w:r w:rsidRPr="00D520E5">
        <w:rPr>
          <w:rFonts w:hint="cs"/>
          <w:b/>
          <w:bCs/>
          <w:u w:val="single"/>
          <w:rtl/>
          <w:lang w:bidi="ar-EG"/>
        </w:rPr>
        <w:t>وأمَّا في ظل الاقتصاد الإسلامي</w:t>
      </w:r>
      <w:r>
        <w:rPr>
          <w:rFonts w:hint="cs"/>
          <w:rtl/>
          <w:lang w:bidi="ar-EG"/>
        </w:rPr>
        <w:t xml:space="preserve">، فإن آلية تحديد الحاجات، ليست متروكة لجهاز السوق وحده، بما يتيح له </w:t>
      </w:r>
      <w:r w:rsidR="00585F9C">
        <w:rPr>
          <w:rFonts w:hint="cs"/>
          <w:rtl/>
          <w:lang w:bidi="ar-EG"/>
        </w:rPr>
        <w:t xml:space="preserve">عدم </w:t>
      </w:r>
      <w:r>
        <w:rPr>
          <w:rFonts w:hint="cs"/>
          <w:rtl/>
          <w:lang w:bidi="ar-EG"/>
        </w:rPr>
        <w:t>إنتاج السلع والخدمات التي تنخفض عائداتها، كما أن هذه الآلية ليست متروكة كذلك للدولة بما يتيح لها التسلُّط على رغبات الناس وحاجاتهم بعد أن تسلطت على ملكياتهم وحرياتهم، وإنما تتحدد الحاجات في الاقتصاد الإسلامي وفقًا لآلية وضرورة تأمين حد كفاية من الحاجات الأصلية اللازمة للعيش الكريم من المسكن الواسع والطعام الصحي والملبس اللائق، والحلي المناسبة للمرأة، والمكتبة العلمية لطالب العلم، والزواج لمن هو في حاجة إليه، وأدوات الحرفة والمهنة لأصحاب الحرف وأدوات التنقل إن لزمت.</w:t>
      </w:r>
    </w:p>
    <w:p w14:paraId="493A418E" w14:textId="6F23B4EA" w:rsidR="00D520E5" w:rsidRPr="00DF4D47" w:rsidRDefault="00DF4D47" w:rsidP="00DF4D47">
      <w:pPr>
        <w:keepNext/>
        <w:rPr>
          <w:b/>
          <w:bCs/>
          <w:u w:val="single"/>
          <w:rtl/>
          <w:lang w:bidi="ar-EG"/>
        </w:rPr>
      </w:pPr>
      <w:r w:rsidRPr="00DF4D47">
        <w:rPr>
          <w:rFonts w:hint="cs"/>
          <w:b/>
          <w:bCs/>
          <w:u w:val="single"/>
          <w:rtl/>
          <w:lang w:bidi="ar-EG"/>
        </w:rPr>
        <w:t>وفقهاء الشريعة الإسلامية يقسمون الحاجات إلى ثلاثة أقسام هي:</w:t>
      </w:r>
    </w:p>
    <w:p w14:paraId="24093315" w14:textId="66123908" w:rsidR="00FD065A" w:rsidRDefault="00DF4D47">
      <w:pPr>
        <w:pStyle w:val="Heading4"/>
        <w:numPr>
          <w:ilvl w:val="0"/>
          <w:numId w:val="23"/>
        </w:numPr>
        <w:ind w:left="454" w:hanging="454"/>
        <w:rPr>
          <w:rtl/>
          <w:lang w:bidi="ar-EG"/>
        </w:rPr>
      </w:pPr>
      <w:r>
        <w:rPr>
          <w:rFonts w:hint="cs"/>
          <w:rtl/>
          <w:lang w:bidi="ar-EG"/>
        </w:rPr>
        <w:t>حاجات ضرورية:</w:t>
      </w:r>
    </w:p>
    <w:p w14:paraId="34B1ADB3" w14:textId="2EE15A66" w:rsidR="00DF4D47" w:rsidRDefault="00DF4D47" w:rsidP="00FD065A">
      <w:pPr>
        <w:rPr>
          <w:rtl/>
          <w:lang w:bidi="ar-EG"/>
        </w:rPr>
      </w:pPr>
      <w:r>
        <w:rPr>
          <w:rFonts w:hint="cs"/>
          <w:rtl/>
          <w:lang w:bidi="ar-EG"/>
        </w:rPr>
        <w:t>وهي كل ما كان لازمًا للمحافظة على ضروريات الدين والنفس والنسل والمال والعقل، بحيث يؤدي عدم إشباعها إلى ضياع الأصل المرتبط بها من هذه الأصول الخمس، ومن نماذجها: بناء المساجد للصلاة، وتأمين الطرق لأداء فريضة الحج، وتحصيل الزكاة من أرباب الأموال لتنميتها، وإقامة القضاء لدرء جرائم الاعتداء على الأنفس والأموال.</w:t>
      </w:r>
    </w:p>
    <w:p w14:paraId="1655C9A8" w14:textId="200C4554" w:rsidR="00DF4D47" w:rsidRDefault="0048545B" w:rsidP="00FD065A">
      <w:pPr>
        <w:rPr>
          <w:rtl/>
          <w:lang w:bidi="ar-EG"/>
        </w:rPr>
      </w:pPr>
      <w:r>
        <w:rPr>
          <w:rFonts w:hint="cs"/>
          <w:rtl/>
          <w:lang w:bidi="ar-EG"/>
        </w:rPr>
        <w:t>ويلاحظ أن الحاجات الضرورية حاجات اجتماعية، لا تقبل التجزئة، ولا يمكن استبعاد غير القادر على الدفع من إشباعها له؛ لذا: فإن إنتاج السلع والخدمات اللازمة لإشباعها من المهام المنوطة بالدولة.</w:t>
      </w:r>
    </w:p>
    <w:p w14:paraId="28676CF3" w14:textId="27B6F506" w:rsidR="0048545B" w:rsidRDefault="0048545B">
      <w:pPr>
        <w:pStyle w:val="Heading4"/>
        <w:numPr>
          <w:ilvl w:val="0"/>
          <w:numId w:val="23"/>
        </w:numPr>
        <w:ind w:left="454" w:hanging="454"/>
        <w:rPr>
          <w:rtl/>
          <w:lang w:bidi="ar-EG"/>
        </w:rPr>
      </w:pPr>
      <w:r>
        <w:rPr>
          <w:rFonts w:hint="cs"/>
          <w:rtl/>
          <w:lang w:bidi="ar-EG"/>
        </w:rPr>
        <w:t>حاجات حاجية:</w:t>
      </w:r>
    </w:p>
    <w:p w14:paraId="11CC7811" w14:textId="7AA0EE31" w:rsidR="0048545B" w:rsidRDefault="0048545B" w:rsidP="00FD065A">
      <w:pPr>
        <w:rPr>
          <w:rtl/>
          <w:lang w:bidi="ar-EG"/>
        </w:rPr>
      </w:pPr>
      <w:r>
        <w:rPr>
          <w:rFonts w:hint="cs"/>
          <w:rtl/>
          <w:lang w:bidi="ar-EG"/>
        </w:rPr>
        <w:t>وهي كل ما هو لازم من السلع والخدمات المادية والمعنوية اللازمة لدفع الحرج ودفع المشقة عن حياة الناس، مما هو لازم كذلك للمحافظة على الأصول الخمسة المتقدمة، بحيث يؤدي إشباعها إلى التوسعة والرفق بالناس ويؤدي حرمانهم من إشباعها لهم إلى حرج ومشقة وضيق في حياتهم ومن نماذجهم: رصف الطرق، وتسيير المواصلات، وبناء المستشفيات ودور العلاج، وإنتاج الدواء، وتوليد الكهرباء، وتحلية مياه البحر، وبالجملة إنتاج كل ما هو نافع ولازم من السلع والخدمات لإشباع الحاجات التي تقع في المرتبة الوسط بين ما يُعرف بالضروريات والكماليات.</w:t>
      </w:r>
    </w:p>
    <w:p w14:paraId="1E9A98F7" w14:textId="6B337CFF" w:rsidR="0048545B" w:rsidRDefault="0048545B">
      <w:pPr>
        <w:pStyle w:val="Heading4"/>
        <w:numPr>
          <w:ilvl w:val="0"/>
          <w:numId w:val="23"/>
        </w:numPr>
        <w:ind w:left="454" w:hanging="454"/>
        <w:rPr>
          <w:rtl/>
          <w:lang w:bidi="ar-EG"/>
        </w:rPr>
      </w:pPr>
      <w:r>
        <w:rPr>
          <w:rFonts w:hint="cs"/>
          <w:rtl/>
          <w:lang w:bidi="ar-EG"/>
        </w:rPr>
        <w:t>الحاجات التحسينية:</w:t>
      </w:r>
    </w:p>
    <w:p w14:paraId="626437AC" w14:textId="5C0F0562" w:rsidR="0048545B" w:rsidRDefault="0048545B" w:rsidP="00FD065A">
      <w:pPr>
        <w:rPr>
          <w:rFonts w:eastAsiaTheme="minorHAnsi"/>
          <w:kern w:val="0"/>
          <w:rtl/>
        </w:rPr>
      </w:pPr>
      <w:r>
        <w:rPr>
          <w:rFonts w:hint="cs"/>
          <w:rtl/>
          <w:lang w:bidi="ar-EG"/>
        </w:rPr>
        <w:t xml:space="preserve">وهي كل ما يجمَل ويزين حياة الناس ويبهج نفوسهم ويزيل عنهم متاعب ومشاق أعمالهم، مما أباح الشارع الحكيم إنتاجه من سلع وخدمات الترفيه والزينة، والطيبات من المأكل والمشرب والملبس والمسكن، التي أشار إليها قوله تعالى: </w:t>
      </w:r>
      <w:r w:rsidR="00B16099">
        <w:rPr>
          <w:rFonts w:ascii="QCF2BSML" w:eastAsiaTheme="minorHAnsi" w:hAnsi="QCF2BSML" w:cs="QCF2BSML"/>
          <w:color w:val="000000"/>
          <w:kern w:val="0"/>
          <w:sz w:val="26"/>
          <w:szCs w:val="26"/>
          <w:rtl/>
        </w:rPr>
        <w:t>ﱥﭐ</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ﱓ</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ﱔ</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ﱕ</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ﱖ</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ﱗ</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ﱘ</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ﱙ</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ﱚ</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ﱛ</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ﱜ</w:t>
      </w:r>
      <w:r w:rsidR="00B16099">
        <w:rPr>
          <w:rFonts w:ascii="QCF2154" w:eastAsiaTheme="minorHAnsi" w:hAnsi="QCF2154" w:cs="QCF2154"/>
          <w:color w:val="000000"/>
          <w:kern w:val="0"/>
          <w:sz w:val="2"/>
          <w:szCs w:val="2"/>
          <w:rtl/>
        </w:rPr>
        <w:t xml:space="preserve"> </w:t>
      </w:r>
      <w:r w:rsidR="00B16099">
        <w:rPr>
          <w:rFonts w:ascii="QCF2154" w:eastAsiaTheme="minorHAnsi" w:hAnsi="QCF2154" w:cs="QCF2154"/>
          <w:color w:val="000000"/>
          <w:kern w:val="0"/>
          <w:sz w:val="26"/>
          <w:szCs w:val="26"/>
          <w:rtl/>
        </w:rPr>
        <w:t>ﱝ</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[الأعراف: من الآية 32]، وقوله سبحانه: </w:t>
      </w:r>
      <w:r w:rsidR="00B16099">
        <w:rPr>
          <w:rFonts w:ascii="QCF2BSML" w:eastAsiaTheme="minorHAnsi" w:hAnsi="QCF2BSML" w:cs="QCF2BSML"/>
          <w:color w:val="000000"/>
          <w:kern w:val="0"/>
          <w:sz w:val="26"/>
          <w:szCs w:val="26"/>
          <w:rtl/>
        </w:rPr>
        <w:t>ﱥﭐ</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ﲹ</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ﲺ</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ﲻ</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ﲼ</w:t>
      </w:r>
      <w:r w:rsidR="00B16099">
        <w:rPr>
          <w:rFonts w:ascii="QCF2008" w:eastAsiaTheme="minorHAnsi" w:hAnsi="QCF2008" w:cs="QCF2008"/>
          <w:color w:val="000000"/>
          <w:kern w:val="0"/>
          <w:sz w:val="2"/>
          <w:szCs w:val="2"/>
          <w:rtl/>
        </w:rPr>
        <w:t xml:space="preserve">  </w:t>
      </w:r>
      <w:r w:rsidR="00B16099">
        <w:rPr>
          <w:rFonts w:ascii="QCF2008" w:eastAsiaTheme="minorHAnsi" w:hAnsi="QCF2008" w:cs="QCF2008"/>
          <w:color w:val="000000"/>
          <w:kern w:val="0"/>
          <w:sz w:val="26"/>
          <w:szCs w:val="26"/>
          <w:rtl/>
        </w:rPr>
        <w:t>ﲽ</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[البقرة: من الآية 57]، وقوله عز شأنه: </w:t>
      </w:r>
      <w:r w:rsidR="00B16099">
        <w:rPr>
          <w:rFonts w:ascii="QCF2BSML" w:eastAsiaTheme="minorHAnsi" w:hAnsi="QCF2BSML" w:cs="QCF2BSML"/>
          <w:color w:val="000000"/>
          <w:kern w:val="0"/>
          <w:sz w:val="26"/>
          <w:szCs w:val="26"/>
          <w:rtl/>
        </w:rPr>
        <w:t>ﱥﭐ</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ﲈ</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ﲉ</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ﲊ</w:t>
      </w:r>
      <w:r w:rsidR="00B16099">
        <w:rPr>
          <w:rFonts w:ascii="QCF2107" w:eastAsiaTheme="minorHAnsi" w:hAnsi="QCF2107" w:cs="QCF2107"/>
          <w:color w:val="000000"/>
          <w:kern w:val="0"/>
          <w:sz w:val="2"/>
          <w:szCs w:val="2"/>
          <w:rtl/>
        </w:rPr>
        <w:t xml:space="preserve"> </w:t>
      </w:r>
      <w:r w:rsidR="00B16099">
        <w:rPr>
          <w:rFonts w:ascii="QCF2107" w:eastAsiaTheme="minorHAnsi" w:hAnsi="QCF2107" w:cs="QCF2107"/>
          <w:color w:val="000000"/>
          <w:kern w:val="0"/>
          <w:sz w:val="26"/>
          <w:szCs w:val="26"/>
          <w:rtl/>
        </w:rPr>
        <w:t>ﲋ</w:t>
      </w:r>
      <w:r w:rsidR="00B16099">
        <w:rPr>
          <w:rFonts w:ascii="QCF2107" w:eastAsiaTheme="minorHAnsi" w:hAnsi="QCF2107" w:cs="QCF2107"/>
          <w:color w:val="000000"/>
          <w:kern w:val="0"/>
          <w:sz w:val="2"/>
          <w:szCs w:val="2"/>
          <w:rtl/>
        </w:rPr>
        <w:t xml:space="preserve"> </w:t>
      </w:r>
      <w:r w:rsidR="00B16099">
        <w:rPr>
          <w:rFonts w:ascii="QCF2BSML" w:eastAsiaTheme="minorHAnsi" w:hAnsi="QCF2BSML" w:cs="QCF2BSML"/>
          <w:color w:val="000000"/>
          <w:kern w:val="0"/>
          <w:sz w:val="26"/>
          <w:szCs w:val="26"/>
          <w:rtl/>
        </w:rPr>
        <w:t>ﱤ</w:t>
      </w:r>
      <w:r w:rsidR="00B16099">
        <w:rPr>
          <w:rFonts w:eastAsiaTheme="minorHAnsi" w:hint="cs"/>
          <w:kern w:val="0"/>
          <w:rtl/>
        </w:rPr>
        <w:t xml:space="preserve"> [المائدة: من الآية 4].</w:t>
      </w:r>
    </w:p>
    <w:p w14:paraId="474E7B09" w14:textId="39B8C059" w:rsidR="00B16099" w:rsidRDefault="00B16099" w:rsidP="00FD065A">
      <w:pPr>
        <w:rPr>
          <w:rFonts w:eastAsiaTheme="minorHAnsi"/>
          <w:kern w:val="0"/>
          <w:rtl/>
        </w:rPr>
      </w:pPr>
      <w:r>
        <w:rPr>
          <w:rFonts w:eastAsiaTheme="minorHAnsi" w:hint="cs"/>
          <w:kern w:val="0"/>
          <w:rtl/>
        </w:rPr>
        <w:t>وعليه؛ فإن آلية تحديد الحاجات وترتيب أولويات إنتاج السلع والخدمات اللازمة لإشباعها في الاقتصاد الإسلامي، محكومة بالأُسس التالية:</w:t>
      </w:r>
    </w:p>
    <w:p w14:paraId="7FB7ED2C" w14:textId="633E1B5C" w:rsidR="00B16099" w:rsidRDefault="00B16099">
      <w:pPr>
        <w:pStyle w:val="ListParagraph"/>
        <w:numPr>
          <w:ilvl w:val="0"/>
          <w:numId w:val="24"/>
        </w:numPr>
        <w:ind w:left="567" w:hanging="567"/>
        <w:rPr>
          <w:lang w:bidi="ar-EG"/>
        </w:rPr>
      </w:pPr>
      <w:r>
        <w:rPr>
          <w:rFonts w:hint="cs"/>
          <w:rtl/>
          <w:lang w:bidi="ar-EG"/>
        </w:rPr>
        <w:t>حجم ونطاق المنافع المتولِّدة عن الإشباع.</w:t>
      </w:r>
    </w:p>
    <w:p w14:paraId="60AC7794" w14:textId="3E6D8BD5" w:rsidR="00B16099" w:rsidRDefault="00D01D10">
      <w:pPr>
        <w:pStyle w:val="ListParagraph"/>
        <w:numPr>
          <w:ilvl w:val="0"/>
          <w:numId w:val="24"/>
        </w:numPr>
        <w:ind w:left="567" w:hanging="567"/>
        <w:rPr>
          <w:lang w:bidi="ar-EG"/>
        </w:rPr>
      </w:pPr>
      <w:r>
        <w:rPr>
          <w:rFonts w:hint="cs"/>
          <w:rtl/>
          <w:lang w:bidi="ar-EG"/>
        </w:rPr>
        <w:t>التوازن بين مصالح المنتجين والمستهلكين.</w:t>
      </w:r>
    </w:p>
    <w:p w14:paraId="0B9A4F3C" w14:textId="524939F5" w:rsidR="00D01D10" w:rsidRDefault="00D01D10">
      <w:pPr>
        <w:pStyle w:val="ListParagraph"/>
        <w:numPr>
          <w:ilvl w:val="0"/>
          <w:numId w:val="24"/>
        </w:numPr>
        <w:ind w:left="567" w:hanging="567"/>
        <w:rPr>
          <w:lang w:bidi="ar-EG"/>
        </w:rPr>
      </w:pPr>
      <w:r>
        <w:rPr>
          <w:rFonts w:hint="cs"/>
          <w:rtl/>
          <w:lang w:bidi="ar-EG"/>
        </w:rPr>
        <w:t>الترتيب بين الحاجات وفقًا لدرجة أهميتها الفردية والجماعية.</w:t>
      </w:r>
    </w:p>
    <w:p w14:paraId="5E415C9F" w14:textId="0ADEC46A" w:rsidR="00D01D10" w:rsidRDefault="00D01D10" w:rsidP="00D01D10">
      <w:pPr>
        <w:rPr>
          <w:rtl/>
          <w:lang w:bidi="ar-EG"/>
        </w:rPr>
      </w:pPr>
      <w:r w:rsidRPr="00C972E8">
        <w:rPr>
          <w:rFonts w:hint="cs"/>
          <w:b/>
          <w:bCs/>
          <w:u w:val="single"/>
          <w:rtl/>
          <w:lang w:bidi="ar-EG"/>
        </w:rPr>
        <w:t xml:space="preserve">أمَّا عن ضوابط إشباع </w:t>
      </w:r>
      <w:r w:rsidR="00B167D9" w:rsidRPr="00C972E8">
        <w:rPr>
          <w:rFonts w:hint="cs"/>
          <w:b/>
          <w:bCs/>
          <w:u w:val="single"/>
          <w:rtl/>
          <w:lang w:bidi="ar-EG"/>
        </w:rPr>
        <w:t>الحاجات في الاقتصاد الإسلامي</w:t>
      </w:r>
      <w:r w:rsidR="00B167D9">
        <w:rPr>
          <w:rFonts w:hint="cs"/>
          <w:rtl/>
          <w:lang w:bidi="ar-EG"/>
        </w:rPr>
        <w:t xml:space="preserve"> فإن من أهمها:</w:t>
      </w:r>
    </w:p>
    <w:p w14:paraId="380DDAAD" w14:textId="103CEBF6" w:rsidR="00C972E8" w:rsidRDefault="00C972E8">
      <w:pPr>
        <w:pStyle w:val="ListParagraph"/>
        <w:numPr>
          <w:ilvl w:val="0"/>
          <w:numId w:val="25"/>
        </w:numPr>
        <w:ind w:left="567" w:hanging="567"/>
        <w:contextualSpacing w:val="0"/>
        <w:rPr>
          <w:lang w:bidi="ar-EG"/>
        </w:rPr>
      </w:pPr>
      <w:r>
        <w:rPr>
          <w:rFonts w:hint="cs"/>
          <w:rtl/>
          <w:lang w:bidi="ar-EG"/>
        </w:rPr>
        <w:t>التوسط والاعتدال في الإشباع، فلا ترف ولا مخيلة؛ فالإسراف منهي عنه والترف مندد بأصحابه، ولا بخل ولا تقتير، فإن الله يحب أن يرى أثر نعمته على عبده.</w:t>
      </w:r>
    </w:p>
    <w:p w14:paraId="0C34F04C" w14:textId="20507680" w:rsidR="00C972E8" w:rsidRDefault="00C972E8">
      <w:pPr>
        <w:pStyle w:val="ListParagraph"/>
        <w:numPr>
          <w:ilvl w:val="0"/>
          <w:numId w:val="25"/>
        </w:numPr>
        <w:ind w:left="567" w:hanging="567"/>
        <w:contextualSpacing w:val="0"/>
        <w:rPr>
          <w:lang w:bidi="ar-EG"/>
        </w:rPr>
      </w:pPr>
      <w:r>
        <w:rPr>
          <w:rFonts w:hint="cs"/>
          <w:rtl/>
          <w:lang w:bidi="ar-EG"/>
        </w:rPr>
        <w:t>لا إشباع بما حرَّم الله أكله أو تعاطيه حتى ولو كان دواء، فإن الله لم يجعل شفاء المسلم فيما حرَّم عليه، كما أنه لا إشباع بما فيه مضرَّة بالجسم أو بالعقل أو بالمال، أو بالغير.</w:t>
      </w:r>
    </w:p>
    <w:p w14:paraId="49DECB11" w14:textId="6CDBB8EB" w:rsidR="00C972E8" w:rsidRDefault="00C972E8" w:rsidP="00C972E8">
      <w:pPr>
        <w:pStyle w:val="Heading4"/>
        <w:rPr>
          <w:rtl/>
          <w:lang w:bidi="ar-EG"/>
        </w:rPr>
      </w:pPr>
      <w:r>
        <w:rPr>
          <w:rFonts w:hint="cs"/>
          <w:rtl/>
          <w:lang w:bidi="ar-EG"/>
        </w:rPr>
        <w:t>عناصر (عوامل) الإنتاج:</w:t>
      </w:r>
    </w:p>
    <w:p w14:paraId="5E7AD586" w14:textId="715529EB" w:rsidR="00C972E8" w:rsidRDefault="00C972E8" w:rsidP="00C972E8">
      <w:pPr>
        <w:rPr>
          <w:rtl/>
          <w:lang w:bidi="ar-EG"/>
        </w:rPr>
      </w:pPr>
      <w:r>
        <w:rPr>
          <w:rFonts w:hint="cs"/>
          <w:rtl/>
          <w:lang w:bidi="ar-EG"/>
        </w:rPr>
        <w:t>إن المدلول الحقيقي لعناصر (عوامل) الإنتاج في عُرف الاقتصاد الإسلامي، ينبغي أن ينصرف إلى الخدمات التي تقدمها هذه العناصر في العمليات الإنتاجية التي تشارك فيها، لا إلى الكيان المادي لهذه العناصر، فالكيان المادي لرأس المال مثلًا، سواء تمثَّل في آلة أو في قوى محرِّكة أو في وسيلة نقل أو غيرها، لا يعتبر في ذاته عنصرًا (عاملًا) من عوامل الإنتاج، وإنما ما يؤديه هذا الكيان المادي من خدمات الاستعمال أو الاستغلال، هو الذي يُعد عاملًا من عوامل الإنتاج، حين يتضافر استعمال أو استغلال الكيان المادي لعنصر رأس المال مع الكيان المادي لباقي العناصر في إنتاج سلعة أو خدمة.</w:t>
      </w:r>
    </w:p>
    <w:p w14:paraId="6B3611EE" w14:textId="1FD3FCB1" w:rsidR="00C972E8" w:rsidRDefault="00C972E8" w:rsidP="00C972E8">
      <w:pPr>
        <w:rPr>
          <w:rtl/>
          <w:lang w:bidi="ar-EG"/>
        </w:rPr>
      </w:pPr>
      <w:r>
        <w:rPr>
          <w:rFonts w:hint="cs"/>
          <w:rtl/>
          <w:lang w:bidi="ar-EG"/>
        </w:rPr>
        <w:t>وبعيدًا عن الجد</w:t>
      </w:r>
      <w:r w:rsidR="001941C7">
        <w:rPr>
          <w:rFonts w:hint="cs"/>
          <w:rtl/>
          <w:lang w:bidi="ar-EG"/>
        </w:rPr>
        <w:t>ل</w:t>
      </w:r>
      <w:r>
        <w:rPr>
          <w:rFonts w:hint="cs"/>
          <w:rtl/>
          <w:lang w:bidi="ar-EG"/>
        </w:rPr>
        <w:t xml:space="preserve"> الفقهي الدائر بين كُتَّاب الاقتصاد الإسلامي حول تحديد وتقسيم عناصر الإنتاج، فإننا سوف نأخذ بالتقسيم الرباعي لها والذي يعتمدها في:</w:t>
      </w:r>
    </w:p>
    <w:p w14:paraId="0480B122" w14:textId="20C709E0" w:rsidR="00C972E8" w:rsidRDefault="00E566CE">
      <w:pPr>
        <w:pStyle w:val="ListParagraph"/>
        <w:numPr>
          <w:ilvl w:val="0"/>
          <w:numId w:val="26"/>
        </w:numPr>
        <w:ind w:left="567" w:hanging="567"/>
        <w:rPr>
          <w:lang w:bidi="ar-EG"/>
        </w:rPr>
      </w:pPr>
      <w:r>
        <w:rPr>
          <w:rFonts w:hint="cs"/>
          <w:rtl/>
          <w:lang w:bidi="ar-EG"/>
        </w:rPr>
        <w:t>الأرض (الطبيعة).</w:t>
      </w:r>
    </w:p>
    <w:p w14:paraId="0ED2958B" w14:textId="0C938C30" w:rsidR="00E566CE" w:rsidRDefault="00E566CE">
      <w:pPr>
        <w:pStyle w:val="ListParagraph"/>
        <w:numPr>
          <w:ilvl w:val="0"/>
          <w:numId w:val="26"/>
        </w:numPr>
        <w:ind w:left="567" w:hanging="567"/>
        <w:rPr>
          <w:lang w:bidi="ar-EG"/>
        </w:rPr>
      </w:pPr>
      <w:r>
        <w:rPr>
          <w:rFonts w:hint="cs"/>
          <w:rtl/>
          <w:lang w:bidi="ar-EG"/>
        </w:rPr>
        <w:t>العمل.</w:t>
      </w:r>
    </w:p>
    <w:p w14:paraId="1375BF31" w14:textId="378E6506" w:rsidR="00E566CE" w:rsidRDefault="00E566CE">
      <w:pPr>
        <w:pStyle w:val="ListParagraph"/>
        <w:numPr>
          <w:ilvl w:val="0"/>
          <w:numId w:val="26"/>
        </w:numPr>
        <w:ind w:left="567" w:hanging="567"/>
        <w:rPr>
          <w:lang w:bidi="ar-EG"/>
        </w:rPr>
      </w:pPr>
      <w:r>
        <w:rPr>
          <w:rFonts w:hint="cs"/>
          <w:rtl/>
          <w:lang w:bidi="ar-EG"/>
        </w:rPr>
        <w:t>رأس المال.</w:t>
      </w:r>
    </w:p>
    <w:p w14:paraId="6CC67357" w14:textId="0F0BA205" w:rsidR="00E566CE" w:rsidRDefault="00E566CE">
      <w:pPr>
        <w:pStyle w:val="ListParagraph"/>
        <w:numPr>
          <w:ilvl w:val="0"/>
          <w:numId w:val="26"/>
        </w:numPr>
        <w:ind w:left="567" w:hanging="567"/>
        <w:rPr>
          <w:lang w:bidi="ar-EG"/>
        </w:rPr>
      </w:pPr>
      <w:r>
        <w:rPr>
          <w:rFonts w:hint="cs"/>
          <w:rtl/>
          <w:lang w:bidi="ar-EG"/>
        </w:rPr>
        <w:t>التنظيم (جهة الإدارة).</w:t>
      </w:r>
    </w:p>
    <w:p w14:paraId="4C535A54" w14:textId="76B2061E" w:rsidR="00E566CE" w:rsidRDefault="00E566CE" w:rsidP="00E566CE">
      <w:pPr>
        <w:rPr>
          <w:rtl/>
          <w:lang w:bidi="ar-EG"/>
        </w:rPr>
      </w:pPr>
      <w:r>
        <w:rPr>
          <w:rFonts w:hint="cs"/>
          <w:rtl/>
          <w:lang w:bidi="ar-EG"/>
        </w:rPr>
        <w:t>مع العلم المسبق بأننا سوف نفصل بين عناصر الإنتاج الأربعة المتقدِّمة وبين عوائدها من التوزيع الأوَلي لقيمة ما تضافرت في إنتاجه من سلع وخدمات، بوصفها المعهود في الاقتصاد الرأسمالي (الريع، الأجر، الفائدة، الربح).</w:t>
      </w:r>
    </w:p>
    <w:p w14:paraId="26A1ADDA" w14:textId="25C047F1" w:rsidR="00E566CE" w:rsidRDefault="00E566CE" w:rsidP="00E566CE">
      <w:pPr>
        <w:rPr>
          <w:rtl/>
          <w:lang w:bidi="ar-EG"/>
        </w:rPr>
      </w:pPr>
      <w:r>
        <w:rPr>
          <w:rFonts w:hint="cs"/>
          <w:rtl/>
          <w:lang w:bidi="ar-EG"/>
        </w:rPr>
        <w:t>ومع العلم المُسبق كذلك بأن المعيار الذي سوف نحتَكِم إليه في تحديد ما إذا كان نوع المال الاقتصادي محل النظر، عنصر إنتاج أم لا، هو إسهامه المباشر في إنتاج ثروة جديدة (أموال إنتاج أو أموال استهلاك جديدة)، وعلى سبيل المثال: فإن الزرع الناتج من عملية المزارع، إنما هو إسهام مباشر لكل من: الأرض، والبذور، وآلة الزرع، والعمل، وعليه فإن عوامل الإنتاج في الزراعة هي أنواع الأموال الاقتصادية الأربعة المتقدمة التي اشتركت وتضافرت في إنتاج المحصول الزراعي.</w:t>
      </w:r>
    </w:p>
    <w:p w14:paraId="49150C7F" w14:textId="4888A666" w:rsidR="00E566CE" w:rsidRDefault="00E566CE" w:rsidP="00E566CE">
      <w:pPr>
        <w:pStyle w:val="Heading3"/>
        <w:rPr>
          <w:rtl/>
          <w:lang w:bidi="ar-EG"/>
        </w:rPr>
      </w:pPr>
      <w:r>
        <w:rPr>
          <w:rFonts w:hint="cs"/>
          <w:rtl/>
          <w:lang w:bidi="ar-EG"/>
        </w:rPr>
        <w:t>هل تعتبر النقود من عناصر الإنتاج؟</w:t>
      </w:r>
    </w:p>
    <w:p w14:paraId="5C94ADB5" w14:textId="2291C93A" w:rsidR="00E566CE" w:rsidRDefault="00E566CE" w:rsidP="00E566CE">
      <w:pPr>
        <w:rPr>
          <w:rtl/>
          <w:lang w:bidi="ar-EG"/>
        </w:rPr>
      </w:pPr>
      <w:r>
        <w:rPr>
          <w:rFonts w:hint="cs"/>
          <w:rtl/>
          <w:lang w:bidi="ar-EG"/>
        </w:rPr>
        <w:t>قلنا فيما سبق: إن المدلول (المعنى) الحقيقي لكلمة عنصر الإنتاج، ليس هو الكيان المادي ل</w:t>
      </w:r>
      <w:r w:rsidR="001941C7">
        <w:rPr>
          <w:rFonts w:hint="cs"/>
          <w:rtl/>
          <w:lang w:bidi="ar-EG"/>
        </w:rPr>
        <w:t>ل</w:t>
      </w:r>
      <w:r>
        <w:rPr>
          <w:rFonts w:hint="cs"/>
          <w:rtl/>
          <w:lang w:bidi="ar-EG"/>
        </w:rPr>
        <w:t>عنصر (ذاته وجرمه) وإنما هو: ما يؤديه هذا الكيان المادي من خدمات الاستعمال والاستغلال في العمليات الإنتاجية التي يشارك فيها.</w:t>
      </w:r>
    </w:p>
    <w:p w14:paraId="261DC970" w14:textId="29A9AEF3" w:rsidR="00E566CE" w:rsidRDefault="00374254" w:rsidP="00E566CE">
      <w:pPr>
        <w:rPr>
          <w:rtl/>
          <w:lang w:bidi="ar-EG"/>
        </w:rPr>
      </w:pPr>
      <w:r>
        <w:rPr>
          <w:rFonts w:hint="cs"/>
          <w:rtl/>
          <w:lang w:bidi="ar-EG"/>
        </w:rPr>
        <w:t xml:space="preserve">وقلنا </w:t>
      </w:r>
      <w:r>
        <w:rPr>
          <w:rFonts w:ascii="Sakkal Majalla" w:hAnsi="Sakkal Majalla" w:cs="Sakkal Majalla" w:hint="cs"/>
          <w:rtl/>
          <w:lang w:bidi="ar-EG"/>
        </w:rPr>
        <w:t>–</w:t>
      </w:r>
      <w:r>
        <w:rPr>
          <w:rFonts w:cs="Cambria" w:hint="eastAsia"/>
          <w:rtl/>
          <w:lang w:bidi="ar-EG"/>
        </w:rPr>
        <w:t> </w:t>
      </w:r>
      <w:r>
        <w:rPr>
          <w:rFonts w:hint="cs"/>
          <w:rtl/>
          <w:lang w:bidi="ar-EG"/>
        </w:rPr>
        <w:t>أيضًا</w:t>
      </w:r>
      <w:r>
        <w:rPr>
          <w:rFonts w:cs="Cambria" w:hint="eastAsia"/>
          <w:rtl/>
          <w:lang w:bidi="ar-EG"/>
        </w:rPr>
        <w:t> </w:t>
      </w:r>
      <w:r>
        <w:rPr>
          <w:rFonts w:ascii="Sakkal Majalla" w:hAnsi="Sakkal Majalla" w:cs="Sakkal Majalla" w:hint="cs"/>
          <w:rtl/>
          <w:lang w:bidi="ar-EG"/>
        </w:rPr>
        <w:t>–</w:t>
      </w:r>
      <w:r>
        <w:rPr>
          <w:rFonts w:hint="cs"/>
          <w:rtl/>
          <w:lang w:bidi="ar-EG"/>
        </w:rPr>
        <w:t xml:space="preserve"> فيما سبق: إن المعيار الذي سنحتكم إليه في تحديد ما إذا كان المال الاقتصادي محل البحث والنظر، عنصر إنتاج أم لا هو: إسهامه المباشر في العملية الإنتاجية الجديدة، وبناء عليه نقول هنا:</w:t>
      </w:r>
    </w:p>
    <w:p w14:paraId="6DA97372" w14:textId="70AA4E8C" w:rsidR="00374254" w:rsidRDefault="00374254" w:rsidP="00E566CE">
      <w:pPr>
        <w:rPr>
          <w:rtl/>
          <w:lang w:bidi="ar-EG"/>
        </w:rPr>
      </w:pPr>
      <w:r>
        <w:rPr>
          <w:rFonts w:hint="cs"/>
          <w:rtl/>
          <w:lang w:bidi="ar-EG"/>
        </w:rPr>
        <w:t>إن النقود تعتبر عنصرًا من عناصر الإنتاج في كل عملية إنتاجية تسهم (تشارك) فيها إسهامًا مباشرًا، بخدمات الاستعمال والاستغلال المتولِّدة عنها، أي باعتبارها أداة للتبادل.</w:t>
      </w:r>
    </w:p>
    <w:p w14:paraId="50944ED0" w14:textId="026A358D" w:rsidR="00374254" w:rsidRDefault="00374254" w:rsidP="00E566CE">
      <w:pPr>
        <w:rPr>
          <w:rtl/>
          <w:lang w:bidi="ar-EG"/>
        </w:rPr>
      </w:pPr>
      <w:r>
        <w:rPr>
          <w:rFonts w:hint="cs"/>
          <w:rtl/>
          <w:lang w:bidi="ar-EG"/>
        </w:rPr>
        <w:t xml:space="preserve">ونحن نعني هنا بالإسهام المباشر، المشاركة الفعلية، التي لا توجد ولا تكتمل إلَّا بتحمل المخاطرة، والمخاطرة هنا تعني: احتمالين كلاهما قابل للوقوع، وهما: المكسب والخسارة، وعليه: </w:t>
      </w:r>
    </w:p>
    <w:p w14:paraId="3F952522" w14:textId="74791956" w:rsidR="00374254" w:rsidRDefault="00374254" w:rsidP="00E566CE">
      <w:pPr>
        <w:rPr>
          <w:rtl/>
          <w:lang w:bidi="ar-EG"/>
        </w:rPr>
      </w:pPr>
      <w:r>
        <w:rPr>
          <w:rFonts w:hint="cs"/>
          <w:rtl/>
          <w:lang w:bidi="ar-EG"/>
        </w:rPr>
        <w:t>فإن النقود إذا شاركت في العملية الإنتاجية على أساس تحمُّل المخاطرة، أي احتمالات المكسب والخسارة، التي تواجه العملية، كانت عنصرًا من عناصر الإنتاج أمَّا إن ساهمت في العملية الإنتاجية على أنها أصل قادر بذاته على توليد عائد مضمون، فإن هذا العائد يكون عين الربا الذي حرَّمته الشريعة الإسلامية، ونحن نلحظ مشاركة النقود على أساس تحمل المخاطرة، فيما أقرَّه المشرِّع الإسلامي من عقود المضاربة على أساس احتمالي المكسب والخسارة، وإن النقود التي اعتبرناها رأس مال للمضاربة، شاركت في العمليات التجارية التي أجراها المُضارِب (عامل المضاربة) على أساس احتمالي المكسب والخسارة، واستحقت نصيبها من الربح عند حصوله في مقابل تحملها لكل الخسارة المالية عند حدوثها.</w:t>
      </w:r>
    </w:p>
    <w:p w14:paraId="64CE004F" w14:textId="448523F3" w:rsidR="00374254" w:rsidRDefault="00374254" w:rsidP="00E566CE">
      <w:pPr>
        <w:rPr>
          <w:rtl/>
          <w:lang w:bidi="ar-EG"/>
        </w:rPr>
      </w:pPr>
      <w:r>
        <w:rPr>
          <w:rFonts w:hint="cs"/>
          <w:rtl/>
          <w:lang w:bidi="ar-EG"/>
        </w:rPr>
        <w:t xml:space="preserve">كما أن الشريك المشارك بحصة من رأس المال في إحدى شركات الأشخاص أو الأموال التي أقرّها المشرِّع الإسلامي، قد تمت مشاركته على أساس احتماليّ المكسب والخسارة؛ حيث تتحمل حصته النقدية أو العينية </w:t>
      </w:r>
      <w:r w:rsidR="009D018E">
        <w:rPr>
          <w:rFonts w:hint="cs"/>
          <w:rtl/>
          <w:lang w:bidi="ar-EG"/>
        </w:rPr>
        <w:t>نصيبها من الخسارة عند حدوثها، كما تستحق في المقابل نصيبًا من الربح عند حصوله، وحيث يبطل أي شرط يقضي بأن لا يتحمل أي شريك حصة من الخسارة متناسبة مع حصته في رأس المال.</w:t>
      </w:r>
    </w:p>
    <w:p w14:paraId="42C109CD" w14:textId="5514E9F9" w:rsidR="009D018E" w:rsidRDefault="009D018E" w:rsidP="00E566CE">
      <w:pPr>
        <w:rPr>
          <w:rtl/>
          <w:lang w:bidi="ar-EG"/>
        </w:rPr>
      </w:pPr>
      <w:r>
        <w:rPr>
          <w:rFonts w:hint="cs"/>
          <w:rtl/>
          <w:lang w:bidi="ar-EG"/>
        </w:rPr>
        <w:t>أمَّا إن شاركت النقود في العمليات الإنتاجية على أنها أصل قادر بذاته على توليد عائد محدد مضمون، سواء تحدد هذا العائد قبل أو بعد تصفية العملية الإنتاجية دون تحمل لمخاطر الخسارة المحققة أو المحتملة، فإننا نكون أمام احتمالين:</w:t>
      </w:r>
    </w:p>
    <w:p w14:paraId="1E60E7E0" w14:textId="63E13D26" w:rsidR="009D018E" w:rsidRDefault="009D018E" w:rsidP="00E566CE">
      <w:pPr>
        <w:rPr>
          <w:rtl/>
          <w:lang w:bidi="ar-EG"/>
        </w:rPr>
      </w:pPr>
      <w:r>
        <w:rPr>
          <w:rFonts w:hint="cs"/>
          <w:rtl/>
          <w:lang w:bidi="ar-EG"/>
        </w:rPr>
        <w:t>(</w:t>
      </w:r>
      <w:r w:rsidRPr="009D018E">
        <w:rPr>
          <w:rFonts w:hint="cs"/>
          <w:b/>
          <w:bCs/>
          <w:rtl/>
          <w:lang w:bidi="ar-EG"/>
        </w:rPr>
        <w:t>أولهما</w:t>
      </w:r>
      <w:r>
        <w:rPr>
          <w:rFonts w:hint="cs"/>
          <w:rtl/>
          <w:lang w:bidi="ar-EG"/>
        </w:rPr>
        <w:t>) أن تشارك دون اشتراط الحصول على عائد قبل المشاركة، ودون قبول للعائد بعد المشاركة، كما في صورة القرض الحسن، كانت مشاركتها محمودة، لا حرج فيها، فالمُقرِض الذي يتنازل طوعًا وإرفاقًا للمقترض عن حقه في استعمال واستغلال نقود القرض خلال مدته، دون اشتراط أو قبول عائد لها عن مشاركتها فيما يجريه المقترض بواسطتها من عمليات إنتاجية، عمله محمود ومأجور عليه من الله سبحانه وتعالى، إن نوى به وجه الله.</w:t>
      </w:r>
    </w:p>
    <w:p w14:paraId="52F3CC2C" w14:textId="7DB251F9" w:rsidR="009D018E" w:rsidRDefault="009D018E" w:rsidP="00E566CE">
      <w:pPr>
        <w:rPr>
          <w:rtl/>
          <w:lang w:bidi="ar-EG"/>
        </w:rPr>
      </w:pPr>
      <w:r>
        <w:rPr>
          <w:rFonts w:hint="cs"/>
          <w:rtl/>
          <w:lang w:bidi="ar-EG"/>
        </w:rPr>
        <w:t>(</w:t>
      </w:r>
      <w:r w:rsidRPr="009D018E">
        <w:rPr>
          <w:rFonts w:hint="cs"/>
          <w:b/>
          <w:bCs/>
          <w:rtl/>
          <w:lang w:bidi="ar-EG"/>
        </w:rPr>
        <w:t>والاحتمال الثاني</w:t>
      </w:r>
      <w:r>
        <w:rPr>
          <w:rFonts w:hint="cs"/>
          <w:rtl/>
          <w:lang w:bidi="ar-EG"/>
        </w:rPr>
        <w:t xml:space="preserve">) أن تشارك نقود القرض في العمليات الإنتاجية التي يجريها المقترض بواسطتها، على أساس حصولها على عائد محدد مضمون علاوة على أصلها الثابت بالقرض في ذمة المقترض، أيًّا كانت نتيجة هذه العمليات، سواء حققت ربحًا أم خسارة، وذلك على اعتبار أن النقود </w:t>
      </w:r>
      <w:r w:rsidR="00C929EE">
        <w:rPr>
          <w:rFonts w:hint="cs"/>
          <w:rtl/>
          <w:lang w:bidi="ar-EG"/>
        </w:rPr>
        <w:t>أ</w:t>
      </w:r>
      <w:r>
        <w:rPr>
          <w:rFonts w:hint="cs"/>
          <w:rtl/>
          <w:lang w:bidi="ar-EG"/>
        </w:rPr>
        <w:t xml:space="preserve">صل قادر بذاته على توليد هذا العائد أو لأي اعتبار آخر قال به الاقتصاديون المعاصرون في تبرير أخذ أو إعطاء </w:t>
      </w:r>
      <w:r w:rsidR="00C929EE">
        <w:rPr>
          <w:rFonts w:hint="cs"/>
          <w:rtl/>
          <w:lang w:bidi="ar-EG"/>
        </w:rPr>
        <w:t>الفائدة على القروض من حيث قياسها على: ريع الأرض، أو ربح المنظم، أو لدرء مخاطر إفلاس المقترض أو تعثره عن السداد، أو لتعويض حرمان المقرِض عند ادخارها وزمن اقتراضها أو لغير ذلك من الاعتبارات.</w:t>
      </w:r>
    </w:p>
    <w:p w14:paraId="3CFFB4F8" w14:textId="63C3B54F" w:rsidR="00C929EE" w:rsidRDefault="00C929EE" w:rsidP="00E566CE">
      <w:pPr>
        <w:rPr>
          <w:rtl/>
          <w:lang w:bidi="ar-EG"/>
        </w:rPr>
      </w:pPr>
      <w:r>
        <w:rPr>
          <w:rFonts w:hint="cs"/>
          <w:rtl/>
          <w:lang w:bidi="ar-EG"/>
        </w:rPr>
        <w:t>فإن حصولها على هذا العائد المحدد المشترط قبل أو بعد العملية الإنتاجية يُعد من قبيل الربا لما فيه من:</w:t>
      </w:r>
    </w:p>
    <w:p w14:paraId="660F902F" w14:textId="18A400A8" w:rsidR="00C929EE" w:rsidRDefault="00C929EE">
      <w:pPr>
        <w:pStyle w:val="ListParagraph"/>
        <w:numPr>
          <w:ilvl w:val="0"/>
          <w:numId w:val="27"/>
        </w:numPr>
        <w:ind w:left="567" w:hanging="567"/>
        <w:rPr>
          <w:lang w:bidi="ar-EG"/>
        </w:rPr>
      </w:pPr>
      <w:r>
        <w:rPr>
          <w:rFonts w:hint="cs"/>
          <w:rtl/>
          <w:lang w:bidi="ar-EG"/>
        </w:rPr>
        <w:t>تحويل القرض من عقد تبرُّع إلى عقد معاوضة مالية.</w:t>
      </w:r>
    </w:p>
    <w:p w14:paraId="66B9EB38" w14:textId="6A8427B3" w:rsidR="00C929EE" w:rsidRDefault="00C929EE">
      <w:pPr>
        <w:pStyle w:val="ListParagraph"/>
        <w:numPr>
          <w:ilvl w:val="0"/>
          <w:numId w:val="27"/>
        </w:numPr>
        <w:ind w:left="567" w:hanging="567"/>
        <w:rPr>
          <w:lang w:bidi="ar-EG"/>
        </w:rPr>
      </w:pPr>
      <w:r>
        <w:rPr>
          <w:rFonts w:hint="cs"/>
          <w:rtl/>
          <w:lang w:bidi="ar-EG"/>
        </w:rPr>
        <w:t>ظلم المقترض مرتين: (أولاهما) عند وفائه للمقرِض بأصل القرض الذي ثبت في ذمته مع فوائده المتفق عليه بالشرط السابق؛ (والثانية) عند تحمله لمخاطر المشاركة بنقود القرض في العملية الإنتاجية، والتي قد تكون مخاطر حقيقية مولِّدة لخسارة فعلية.</w:t>
      </w:r>
    </w:p>
    <w:p w14:paraId="6AF3F5C3" w14:textId="6E5AA954" w:rsidR="00C929EE" w:rsidRDefault="00C929EE">
      <w:pPr>
        <w:pStyle w:val="ListParagraph"/>
        <w:numPr>
          <w:ilvl w:val="0"/>
          <w:numId w:val="27"/>
        </w:numPr>
        <w:ind w:left="567" w:hanging="567"/>
        <w:rPr>
          <w:lang w:bidi="ar-EG"/>
        </w:rPr>
      </w:pPr>
      <w:r>
        <w:rPr>
          <w:rFonts w:hint="cs"/>
          <w:rtl/>
          <w:lang w:bidi="ar-EG"/>
        </w:rPr>
        <w:t>أداء النقود لوظيفة لم تخلق من أجلها وهي: اعتبارها أصل قادر بذاته على توليد عائد محدد مضمون، دون مخاطرة.</w:t>
      </w:r>
    </w:p>
    <w:p w14:paraId="271EF820" w14:textId="6E3D333C" w:rsidR="00C929EE" w:rsidRDefault="00C929EE">
      <w:pPr>
        <w:pStyle w:val="ListParagraph"/>
        <w:numPr>
          <w:ilvl w:val="0"/>
          <w:numId w:val="27"/>
        </w:numPr>
        <w:ind w:left="567" w:hanging="567"/>
        <w:rPr>
          <w:lang w:bidi="ar-EG"/>
        </w:rPr>
      </w:pPr>
      <w:r>
        <w:rPr>
          <w:rFonts w:hint="cs"/>
          <w:rtl/>
          <w:lang w:bidi="ar-EG"/>
        </w:rPr>
        <w:t>حصول المقرِض على عائد ليس من حقه الحصول عليه، فإنه بموجب القرض قد تنازل بإرادته عن ملكية نقود القرض ومنافع استعمالها واستغلالها للمقرِض، ومن ثمّ فقد أصبح من حق الأخير وحده الحصول على غلَّة استعمال واستغلال نقود القرض دون مشاركة المقرِض.</w:t>
      </w:r>
    </w:p>
    <w:p w14:paraId="285F8745" w14:textId="25E1827E" w:rsidR="00F14457" w:rsidRDefault="00F14457" w:rsidP="00F14457">
      <w:pPr>
        <w:pStyle w:val="Heading3"/>
        <w:rPr>
          <w:rtl/>
          <w:lang w:bidi="ar-EG"/>
        </w:rPr>
      </w:pPr>
      <w:r>
        <w:rPr>
          <w:rFonts w:hint="cs"/>
          <w:rtl/>
          <w:lang w:bidi="ar-EG"/>
        </w:rPr>
        <w:t>التعريف بعوامل الإنتاج الأربعة:</w:t>
      </w:r>
    </w:p>
    <w:p w14:paraId="6317A97C" w14:textId="3F520A2B" w:rsidR="00F14457" w:rsidRDefault="00F14457" w:rsidP="00F14457">
      <w:pPr>
        <w:pStyle w:val="Heading4"/>
        <w:rPr>
          <w:rtl/>
          <w:lang w:bidi="ar-EG"/>
        </w:rPr>
      </w:pPr>
      <w:r>
        <w:rPr>
          <w:rFonts w:hint="cs"/>
          <w:rtl/>
          <w:lang w:bidi="ar-EG"/>
        </w:rPr>
        <w:t>أولًا: العمل:</w:t>
      </w:r>
    </w:p>
    <w:p w14:paraId="73D538D5" w14:textId="5AEC6376" w:rsidR="00F14457" w:rsidRDefault="00F14457" w:rsidP="00F14457">
      <w:pPr>
        <w:rPr>
          <w:rtl/>
          <w:lang w:bidi="ar-EG"/>
        </w:rPr>
      </w:pPr>
      <w:r>
        <w:rPr>
          <w:rFonts w:hint="cs"/>
          <w:rtl/>
          <w:lang w:bidi="ar-EG"/>
        </w:rPr>
        <w:t>يُعرف العمل باعتباره عنصرًا (عاملًا) من عناصر الإنتاج بأنه: كل نشاط اقتصادي، يوجد في شكل مجهود إنساني، ذهني أو جسماني أو فني، يمكن تقديره بالنقود، يقوم به الفرد بغرض الحصول على منتجات جديدة في شكل سلع أو خدمات أو منافع، تستخدم في إشباع الحاجات الإنسانية، أو يكون من شأنه ذلك.</w:t>
      </w:r>
    </w:p>
    <w:p w14:paraId="39B09F2D" w14:textId="406DE960" w:rsidR="00F14457" w:rsidRDefault="005638E6" w:rsidP="00F14457">
      <w:pPr>
        <w:rPr>
          <w:rtl/>
          <w:lang w:bidi="ar-EG"/>
        </w:rPr>
      </w:pPr>
      <w:r>
        <w:rPr>
          <w:rFonts w:hint="cs"/>
          <w:rtl/>
          <w:lang w:bidi="ar-EG"/>
        </w:rPr>
        <w:t xml:space="preserve">وفي هذا التعريف ثلاثة قيود، لا يعتبر المجهود الإنساني مع عدم وجودها عنصرًا من عناصر الإنتاج: </w:t>
      </w:r>
    </w:p>
    <w:p w14:paraId="539EDFEA" w14:textId="0DB52663" w:rsidR="005638E6" w:rsidRDefault="005638E6">
      <w:pPr>
        <w:pStyle w:val="ListParagraph"/>
        <w:numPr>
          <w:ilvl w:val="0"/>
          <w:numId w:val="28"/>
        </w:numPr>
        <w:ind w:left="567" w:hanging="567"/>
        <w:rPr>
          <w:lang w:bidi="ar-EG"/>
        </w:rPr>
      </w:pPr>
      <w:r>
        <w:rPr>
          <w:rFonts w:hint="cs"/>
          <w:rtl/>
          <w:lang w:bidi="ar-EG"/>
        </w:rPr>
        <w:t>القيد الأول: إمكانية تقدير العمل بالنقود، فإنه يخرج أعمالًا كثيرة نافعة من حساب الإنتاج القومي؛ مثل: عمل المرأة في بيتها ورعاية زوجها و</w:t>
      </w:r>
      <w:r w:rsidR="000A49C6">
        <w:rPr>
          <w:rFonts w:hint="cs"/>
          <w:rtl/>
          <w:lang w:bidi="ar-EG"/>
        </w:rPr>
        <w:t>أ</w:t>
      </w:r>
      <w:r>
        <w:rPr>
          <w:rFonts w:hint="cs"/>
          <w:rtl/>
          <w:lang w:bidi="ar-EG"/>
        </w:rPr>
        <w:t>بنائها</w:t>
      </w:r>
      <w:r w:rsidR="000A49C6">
        <w:rPr>
          <w:rFonts w:hint="cs"/>
          <w:rtl/>
          <w:lang w:bidi="ar-EG"/>
        </w:rPr>
        <w:t>، فإن هذا ال</w:t>
      </w:r>
      <w:r w:rsidR="001E570F">
        <w:rPr>
          <w:rFonts w:hint="cs"/>
          <w:rtl/>
          <w:lang w:bidi="ar-EG"/>
        </w:rPr>
        <w:t xml:space="preserve">عمل مع </w:t>
      </w:r>
      <w:r w:rsidR="00036607">
        <w:rPr>
          <w:rFonts w:hint="cs"/>
          <w:rtl/>
          <w:lang w:bidi="ar-EG"/>
        </w:rPr>
        <w:t xml:space="preserve">عِظَم </w:t>
      </w:r>
      <w:r w:rsidR="001E570F">
        <w:rPr>
          <w:rFonts w:hint="cs"/>
          <w:rtl/>
          <w:lang w:bidi="ar-EG"/>
        </w:rPr>
        <w:t>شأنه وكبير فائدته ومنفعته مستبعد من حساب الناتج القومي لتعذُّر تقديره بالنقود.</w:t>
      </w:r>
    </w:p>
    <w:p w14:paraId="74246914" w14:textId="2752D83F" w:rsidR="001E570F" w:rsidRDefault="001E570F">
      <w:pPr>
        <w:pStyle w:val="ListParagraph"/>
        <w:numPr>
          <w:ilvl w:val="0"/>
          <w:numId w:val="28"/>
        </w:numPr>
        <w:ind w:left="567" w:hanging="567"/>
        <w:rPr>
          <w:lang w:bidi="ar-EG"/>
        </w:rPr>
      </w:pPr>
      <w:r>
        <w:rPr>
          <w:rFonts w:hint="cs"/>
          <w:rtl/>
          <w:lang w:bidi="ar-EG"/>
        </w:rPr>
        <w:t>القيد الثاني: الحصول على منتجات جديدة، قيد آخر يُخرِج العمل غير المنتج؛ مثل: لعب الهاوي في مباراة كرة القدم، أو عزفه لقطعة موسيقية.</w:t>
      </w:r>
    </w:p>
    <w:p w14:paraId="303EA20F" w14:textId="4AEE11D0" w:rsidR="001E570F" w:rsidRDefault="001E570F">
      <w:pPr>
        <w:pStyle w:val="ListParagraph"/>
        <w:numPr>
          <w:ilvl w:val="0"/>
          <w:numId w:val="28"/>
        </w:numPr>
        <w:ind w:left="567" w:hanging="567"/>
        <w:rPr>
          <w:rtl/>
          <w:lang w:bidi="ar-EG"/>
        </w:rPr>
      </w:pPr>
      <w:r>
        <w:rPr>
          <w:rFonts w:hint="cs"/>
          <w:rtl/>
          <w:lang w:bidi="ar-EG"/>
        </w:rPr>
        <w:t>القيد الثالث: استخدام هذه المنتجات في إشباع الحاجات الإنسانية: قيد ثالث يُخرِج الأعمال التي ليس من شأنها تحقيق منافع اجتماعية عامة، وعليه فإن المجهود الذي يبذله الشخص، لإشباع حاجة شخصية له، لا يدخل في الاعتبار عند تمييز العمل الاقتصادي عن مجرد الجهد الإنساني المطلق، وعليه: فإن مزاولة الشخص لبعض التمارين الرياضية، وإن كانت تنشط دورته الدموية، إلَّا أنها لا تُعد عملًا اقتصاديًا، ذا نفع عام.</w:t>
      </w:r>
    </w:p>
    <w:p w14:paraId="63FB6418" w14:textId="72C44240" w:rsidR="00B31344" w:rsidRDefault="00B31344" w:rsidP="00B31344">
      <w:pPr>
        <w:pStyle w:val="Heading5"/>
        <w:rPr>
          <w:rtl/>
          <w:lang w:bidi="ar-EG"/>
        </w:rPr>
      </w:pPr>
      <w:r>
        <w:rPr>
          <w:rFonts w:hint="cs"/>
          <w:rtl/>
          <w:lang w:bidi="ar-EG"/>
        </w:rPr>
        <w:t>عوامل تحديد العرض الكلي لعنصر العمل:</w:t>
      </w:r>
    </w:p>
    <w:p w14:paraId="3E3BD060" w14:textId="4A13B8E8" w:rsidR="00B31344" w:rsidRDefault="00B31344">
      <w:pPr>
        <w:pStyle w:val="ListParagraph"/>
        <w:numPr>
          <w:ilvl w:val="0"/>
          <w:numId w:val="29"/>
        </w:numPr>
        <w:ind w:left="567" w:hanging="567"/>
        <w:rPr>
          <w:lang w:bidi="ar-EG"/>
        </w:rPr>
      </w:pPr>
      <w:r>
        <w:rPr>
          <w:rFonts w:hint="cs"/>
          <w:rtl/>
          <w:lang w:bidi="ar-EG"/>
        </w:rPr>
        <w:t>المجموع الكلي لعدد السكان.</w:t>
      </w:r>
    </w:p>
    <w:p w14:paraId="71A975BE" w14:textId="60FEEB7E" w:rsidR="00B31344" w:rsidRDefault="00B31344">
      <w:pPr>
        <w:pStyle w:val="ListParagraph"/>
        <w:numPr>
          <w:ilvl w:val="0"/>
          <w:numId w:val="29"/>
        </w:numPr>
        <w:ind w:left="567" w:hanging="567"/>
        <w:rPr>
          <w:lang w:bidi="ar-EG"/>
        </w:rPr>
      </w:pPr>
      <w:r>
        <w:rPr>
          <w:rFonts w:hint="cs"/>
          <w:rtl/>
          <w:lang w:bidi="ar-EG"/>
        </w:rPr>
        <w:t>النسبة القادرة على العمل من مجموع السكان الكلي.</w:t>
      </w:r>
    </w:p>
    <w:p w14:paraId="7469F400" w14:textId="798E5AF6" w:rsidR="00B31344" w:rsidRDefault="00B31344">
      <w:pPr>
        <w:pStyle w:val="ListParagraph"/>
        <w:numPr>
          <w:ilvl w:val="0"/>
          <w:numId w:val="29"/>
        </w:numPr>
        <w:ind w:left="567" w:hanging="567"/>
        <w:rPr>
          <w:lang w:bidi="ar-EG"/>
        </w:rPr>
      </w:pPr>
      <w:r>
        <w:rPr>
          <w:rFonts w:hint="cs"/>
          <w:rtl/>
          <w:lang w:bidi="ar-EG"/>
        </w:rPr>
        <w:t>حب العمل والرغبة فيه من القادرين عليه.</w:t>
      </w:r>
    </w:p>
    <w:p w14:paraId="74989A7A" w14:textId="698343EC" w:rsidR="00B31344" w:rsidRDefault="00B31344">
      <w:pPr>
        <w:pStyle w:val="ListParagraph"/>
        <w:numPr>
          <w:ilvl w:val="0"/>
          <w:numId w:val="29"/>
        </w:numPr>
        <w:ind w:left="567" w:hanging="567"/>
        <w:rPr>
          <w:rtl/>
          <w:lang w:bidi="ar-EG"/>
        </w:rPr>
      </w:pPr>
      <w:r>
        <w:rPr>
          <w:rFonts w:hint="cs"/>
          <w:rtl/>
          <w:lang w:bidi="ar-EG"/>
        </w:rPr>
        <w:t>معدلات الأجور في سوق العمل.</w:t>
      </w:r>
    </w:p>
    <w:p w14:paraId="6B42BD3E" w14:textId="2139F2F8" w:rsidR="00B31344" w:rsidRDefault="00B31344" w:rsidP="00B31344">
      <w:pPr>
        <w:pStyle w:val="Heading5"/>
        <w:rPr>
          <w:rtl/>
          <w:lang w:bidi="ar-EG"/>
        </w:rPr>
      </w:pPr>
      <w:r>
        <w:rPr>
          <w:rFonts w:hint="cs"/>
          <w:rtl/>
          <w:lang w:bidi="ar-EG"/>
        </w:rPr>
        <w:t>معيار التفرقة بين قوة العمل وحجم العمل في المجتمع:</w:t>
      </w:r>
    </w:p>
    <w:p w14:paraId="0446333C" w14:textId="46154B56" w:rsidR="00B31344" w:rsidRDefault="00B31344" w:rsidP="00B31344">
      <w:pPr>
        <w:rPr>
          <w:rtl/>
          <w:lang w:bidi="ar-EG"/>
        </w:rPr>
      </w:pPr>
      <w:r>
        <w:rPr>
          <w:rFonts w:hint="cs"/>
          <w:rtl/>
          <w:lang w:bidi="ar-EG"/>
        </w:rPr>
        <w:t xml:space="preserve">تتحدد قوة العمل وفقًا لمعيار أعداد القادرين عليه، سواء كانوا مستخدمين بالفعل أو متعطلين، أما حجم العمل أو كميته؛ فيتحدد وفقًا </w:t>
      </w:r>
      <w:r w:rsidR="004B17A1">
        <w:rPr>
          <w:rFonts w:hint="cs"/>
          <w:rtl/>
          <w:lang w:bidi="ar-EG"/>
        </w:rPr>
        <w:t>لمعيار كمية العمل الفعلية المبذولة في النشاط الإنتاجي معبرًا عنها بعدد من أيام أو ساعات العمل.</w:t>
      </w:r>
    </w:p>
    <w:p w14:paraId="0B608A16" w14:textId="0ABCE066" w:rsidR="004B17A1" w:rsidRDefault="00783683" w:rsidP="004B17A1">
      <w:pPr>
        <w:pStyle w:val="Heading5"/>
        <w:rPr>
          <w:rtl/>
          <w:lang w:bidi="ar-EG"/>
        </w:rPr>
      </w:pPr>
      <w:r>
        <w:rPr>
          <w:rFonts w:hint="cs"/>
          <w:rtl/>
          <w:lang w:bidi="ar-EG"/>
        </w:rPr>
        <w:t>العوامل المؤثرة في الكفاية الإنتاجية للعمل</w:t>
      </w:r>
      <w:r w:rsidR="004B17A1">
        <w:rPr>
          <w:rFonts w:hint="cs"/>
          <w:rtl/>
          <w:lang w:bidi="ar-EG"/>
        </w:rPr>
        <w:t>:</w:t>
      </w:r>
    </w:p>
    <w:p w14:paraId="119E1A6E" w14:textId="109F77EC" w:rsidR="004B17A1" w:rsidRDefault="00783683">
      <w:pPr>
        <w:pStyle w:val="ListParagraph"/>
        <w:numPr>
          <w:ilvl w:val="0"/>
          <w:numId w:val="30"/>
        </w:numPr>
        <w:ind w:left="567" w:hanging="567"/>
        <w:rPr>
          <w:lang w:bidi="ar-EG"/>
        </w:rPr>
      </w:pPr>
      <w:r>
        <w:rPr>
          <w:rFonts w:hint="cs"/>
          <w:rtl/>
          <w:lang w:bidi="ar-EG"/>
        </w:rPr>
        <w:t>ظروف التشغيل الملائمة فإنها تؤثر على كمية إنتاجية العمل.</w:t>
      </w:r>
    </w:p>
    <w:p w14:paraId="50C84085" w14:textId="21603AF8" w:rsidR="00783683" w:rsidRDefault="00783683">
      <w:pPr>
        <w:pStyle w:val="ListParagraph"/>
        <w:numPr>
          <w:ilvl w:val="0"/>
          <w:numId w:val="30"/>
        </w:numPr>
        <w:ind w:left="567" w:hanging="567"/>
        <w:rPr>
          <w:lang w:bidi="ar-EG"/>
        </w:rPr>
      </w:pPr>
      <w:r>
        <w:rPr>
          <w:rFonts w:hint="cs"/>
          <w:rtl/>
          <w:lang w:bidi="ar-EG"/>
        </w:rPr>
        <w:t xml:space="preserve">المستوى العلمي والثقافي والخلقي والمادي للعامل، فإن لهذا المستوى تأثيرًا مباشرًا على إنتاجية </w:t>
      </w:r>
      <w:r w:rsidR="00036607">
        <w:rPr>
          <w:rFonts w:hint="cs"/>
          <w:rtl/>
          <w:lang w:bidi="ar-EG"/>
        </w:rPr>
        <w:t>العامل</w:t>
      </w:r>
      <w:r>
        <w:rPr>
          <w:rFonts w:hint="cs"/>
          <w:rtl/>
          <w:lang w:bidi="ar-EG"/>
        </w:rPr>
        <w:t>، إذ كلما ارتقى مستواه كلما ارتقت قدرته ورغبته في العمل.</w:t>
      </w:r>
    </w:p>
    <w:p w14:paraId="3DAC14F0" w14:textId="369BB1E1" w:rsidR="00783683" w:rsidRDefault="00783683">
      <w:pPr>
        <w:pStyle w:val="ListParagraph"/>
        <w:numPr>
          <w:ilvl w:val="0"/>
          <w:numId w:val="30"/>
        </w:numPr>
        <w:ind w:left="567" w:hanging="567"/>
        <w:rPr>
          <w:rtl/>
          <w:lang w:bidi="ar-EG"/>
        </w:rPr>
      </w:pPr>
      <w:r>
        <w:rPr>
          <w:rFonts w:hint="cs"/>
          <w:rtl/>
          <w:lang w:bidi="ar-EG"/>
        </w:rPr>
        <w:t>تقسيم العمل بما يتيح للعامل التخصص والقيام بمهام محددة في النشاط الإنتاجي.</w:t>
      </w:r>
    </w:p>
    <w:p w14:paraId="39F7FBC8" w14:textId="12DEC6DF" w:rsidR="004B17A1" w:rsidRDefault="00783683" w:rsidP="00B31344">
      <w:pPr>
        <w:rPr>
          <w:rtl/>
          <w:lang w:bidi="ar-EG"/>
        </w:rPr>
      </w:pPr>
      <w:r>
        <w:rPr>
          <w:rFonts w:hint="cs"/>
          <w:rtl/>
          <w:lang w:bidi="ar-EG"/>
        </w:rPr>
        <w:t>ولا تختلف وجهة نظر الاقتصاد الإسلامي عن وجهة نظر الاقتصاد الحديث فيما مرّ من شأن عنصر العمل، إلَّا في القيم والمبادئ والأخلاقيات المصاحبة للعمل وعلى الأخص منها:</w:t>
      </w:r>
    </w:p>
    <w:p w14:paraId="07801508" w14:textId="30D42300" w:rsidR="00783683" w:rsidRDefault="00783683">
      <w:pPr>
        <w:pStyle w:val="ListParagraph"/>
        <w:numPr>
          <w:ilvl w:val="0"/>
          <w:numId w:val="31"/>
        </w:numPr>
        <w:ind w:left="567" w:hanging="567"/>
        <w:rPr>
          <w:lang w:bidi="ar-EG"/>
        </w:rPr>
      </w:pPr>
      <w:r>
        <w:rPr>
          <w:rFonts w:hint="cs"/>
          <w:rtl/>
          <w:lang w:bidi="ar-EG"/>
        </w:rPr>
        <w:t xml:space="preserve">ما أوجبه المشرِّع الإسلامي الحكيم على العامل من الإخلاص في العمل وإتقانه وتجويده ليس تحقيقًا لمعايير الجودة وإنما لأن العمل في ذاته عبادة، كما قال رسول الله </w:t>
      </w:r>
      <w:r w:rsidRPr="00935E6E">
        <w:rPr>
          <w:rFonts w:ascii="louts shamy" w:hAnsi="louts shamy" w:cs="louts shamy"/>
          <w:rtl/>
          <w:lang w:bidi="ar-EG"/>
        </w:rPr>
        <w:t>ﷺ</w:t>
      </w:r>
      <w:r>
        <w:rPr>
          <w:rFonts w:hint="cs"/>
          <w:rtl/>
          <w:lang w:bidi="ar-EG"/>
        </w:rPr>
        <w:t>: «من أمسى كالًا من عمل يده أمسى مغفورًا له».</w:t>
      </w:r>
    </w:p>
    <w:p w14:paraId="554F8CCB" w14:textId="434B89EF" w:rsidR="00783683" w:rsidRDefault="00783683">
      <w:pPr>
        <w:pStyle w:val="ListParagraph"/>
        <w:numPr>
          <w:ilvl w:val="0"/>
          <w:numId w:val="31"/>
        </w:numPr>
        <w:ind w:left="567" w:hanging="567"/>
        <w:rPr>
          <w:lang w:bidi="ar-EG"/>
        </w:rPr>
      </w:pPr>
      <w:r>
        <w:rPr>
          <w:rFonts w:hint="cs"/>
          <w:rtl/>
          <w:lang w:bidi="ar-EG"/>
        </w:rPr>
        <w:t>تحريم المشرِّع على العامل، مزاولة الأعمال المفضية إلى الحرام ومن ذلك: إجراء الطبيب لعملية إجهاض امرأة حامل، تخلق جنينها لمجرد التخلُّص منه؛ لأن في هذا قتلًا لنفس حرَّم الله قتلها إلَّا بالحق.</w:t>
      </w:r>
    </w:p>
    <w:p w14:paraId="43F7646D" w14:textId="29D7F402" w:rsidR="00FE0D63" w:rsidRDefault="00FE0D63">
      <w:pPr>
        <w:pStyle w:val="ListParagraph"/>
        <w:numPr>
          <w:ilvl w:val="0"/>
          <w:numId w:val="31"/>
        </w:numPr>
        <w:ind w:left="567" w:hanging="567"/>
        <w:rPr>
          <w:rtl/>
          <w:lang w:bidi="ar-EG"/>
        </w:rPr>
      </w:pPr>
      <w:r>
        <w:rPr>
          <w:rFonts w:hint="cs"/>
          <w:rtl/>
          <w:lang w:bidi="ar-EG"/>
        </w:rPr>
        <w:t>حرص المشرِّع على إلزام العامل بعدد من التشريعات المفضية إلى رفع إنتاجيته فيما أوجبه عليه من التعلُّم والتفكُّر والتدب</w:t>
      </w:r>
      <w:r w:rsidR="00036607">
        <w:rPr>
          <w:rFonts w:hint="cs"/>
          <w:rtl/>
          <w:lang w:bidi="ar-EG"/>
        </w:rPr>
        <w:t>ُّ</w:t>
      </w:r>
      <w:r>
        <w:rPr>
          <w:rFonts w:hint="cs"/>
          <w:rtl/>
          <w:lang w:bidi="ar-EG"/>
        </w:rPr>
        <w:t xml:space="preserve">ر </w:t>
      </w:r>
      <w:r w:rsidR="00036607">
        <w:rPr>
          <w:rFonts w:hint="cs"/>
          <w:rtl/>
          <w:lang w:bidi="ar-EG"/>
        </w:rPr>
        <w:t>والتعقُّل</w:t>
      </w:r>
      <w:r>
        <w:rPr>
          <w:rFonts w:hint="cs"/>
          <w:rtl/>
          <w:lang w:bidi="ar-EG"/>
        </w:rPr>
        <w:t xml:space="preserve">، لكل ما يحيط به ومن المحافظة على سلامة بدنه وعقله وصحته، قال تعالى: </w:t>
      </w:r>
      <w:r w:rsidR="00CB4547">
        <w:rPr>
          <w:rFonts w:ascii="QCF2BSML" w:eastAsiaTheme="minorHAnsi" w:hAnsi="QCF2BSML" w:cs="QCF2BSML"/>
          <w:color w:val="000000"/>
          <w:kern w:val="0"/>
          <w:sz w:val="26"/>
          <w:szCs w:val="26"/>
          <w:rtl/>
        </w:rPr>
        <w:t>ﱥﭐ</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ﳘ</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ﳙ</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ﳚ</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ﳛ</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ﳜ</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ﳝ</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ﳞ</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ﳟ</w:t>
      </w:r>
      <w:r w:rsidR="00CB4547">
        <w:rPr>
          <w:rFonts w:ascii="QCF2543" w:eastAsiaTheme="minorHAnsi" w:hAnsi="QCF2543" w:cs="QCF2543"/>
          <w:color w:val="000000"/>
          <w:kern w:val="0"/>
          <w:sz w:val="2"/>
          <w:szCs w:val="2"/>
          <w:rtl/>
        </w:rPr>
        <w:t xml:space="preserve"> </w:t>
      </w:r>
      <w:r w:rsidR="00CB4547">
        <w:rPr>
          <w:rFonts w:ascii="QCF2543" w:eastAsiaTheme="minorHAnsi" w:hAnsi="QCF2543" w:cs="QCF2543"/>
          <w:color w:val="000000"/>
          <w:kern w:val="0"/>
          <w:sz w:val="26"/>
          <w:szCs w:val="26"/>
          <w:rtl/>
        </w:rPr>
        <w:t>ﳠ</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[المجادلة: من الآية 11]، وقال عز وجل: </w:t>
      </w:r>
      <w:r w:rsidR="00CB4547">
        <w:rPr>
          <w:rFonts w:ascii="QCF2BSML" w:eastAsiaTheme="minorHAnsi" w:hAnsi="QCF2BSML" w:cs="QCF2BSML"/>
          <w:color w:val="000000"/>
          <w:kern w:val="0"/>
          <w:sz w:val="26"/>
          <w:szCs w:val="26"/>
          <w:rtl/>
        </w:rPr>
        <w:t>ﱥﭐ</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ﲥ</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ﲦ</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ﲧ</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ﲨ</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ﲩﲪ</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ﲫ</w:t>
      </w:r>
      <w:r w:rsidR="00CB4547">
        <w:rPr>
          <w:rFonts w:ascii="QCF2133" w:eastAsiaTheme="minorHAnsi" w:hAnsi="QCF2133" w:cs="QCF2133"/>
          <w:color w:val="000000"/>
          <w:kern w:val="0"/>
          <w:sz w:val="2"/>
          <w:szCs w:val="2"/>
          <w:rtl/>
        </w:rPr>
        <w:t xml:space="preserve"> </w:t>
      </w:r>
      <w:r w:rsidR="00CB4547">
        <w:rPr>
          <w:rFonts w:ascii="QCF2133" w:eastAsiaTheme="minorHAnsi" w:hAnsi="QCF2133" w:cs="QCF2133"/>
          <w:color w:val="000000"/>
          <w:kern w:val="0"/>
          <w:sz w:val="26"/>
          <w:szCs w:val="26"/>
          <w:rtl/>
        </w:rPr>
        <w:t>ﲬ</w:t>
      </w:r>
      <w:r w:rsidR="00CB4547">
        <w:rPr>
          <w:rFonts w:ascii="QCF2133" w:eastAsiaTheme="minorHAnsi" w:hAnsi="QCF2133" w:cs="QCF2133"/>
          <w:color w:val="000000"/>
          <w:kern w:val="0"/>
          <w:sz w:val="2"/>
          <w:szCs w:val="2"/>
          <w:rtl/>
        </w:rPr>
        <w:t xml:space="preserve"> </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[الأنعام: من الآية 50]، وقال سبحانه: </w:t>
      </w:r>
      <w:r w:rsidR="00CB4547">
        <w:rPr>
          <w:rFonts w:ascii="QCF2BSML" w:eastAsiaTheme="minorHAnsi" w:hAnsi="QCF2BSML" w:cs="QCF2BSML"/>
          <w:color w:val="000000"/>
          <w:kern w:val="0"/>
          <w:sz w:val="26"/>
          <w:szCs w:val="26"/>
          <w:rtl/>
        </w:rPr>
        <w:t>ﱥﭐ</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ﲇ</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ﲈ</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ﲉ</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ﲊﲋ</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ﲌ</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ﲍ</w:t>
      </w:r>
      <w:r w:rsidR="00CB4547">
        <w:rPr>
          <w:rFonts w:ascii="QCF2065" w:eastAsiaTheme="minorHAnsi" w:hAnsi="QCF2065" w:cs="QCF2065"/>
          <w:color w:val="000000"/>
          <w:kern w:val="0"/>
          <w:sz w:val="2"/>
          <w:szCs w:val="2"/>
          <w:rtl/>
        </w:rPr>
        <w:t xml:space="preserve"> </w:t>
      </w:r>
      <w:r w:rsidR="00CB4547">
        <w:rPr>
          <w:rFonts w:ascii="QCF2065" w:eastAsiaTheme="minorHAnsi" w:hAnsi="QCF2065" w:cs="QCF2065"/>
          <w:color w:val="000000"/>
          <w:kern w:val="0"/>
          <w:sz w:val="26"/>
          <w:szCs w:val="26"/>
          <w:rtl/>
        </w:rPr>
        <w:t>ﲎ</w:t>
      </w:r>
      <w:r w:rsidR="00CB4547">
        <w:rPr>
          <w:rFonts w:ascii="QCF2065" w:eastAsiaTheme="minorHAnsi" w:hAnsi="QCF2065" w:cs="QCF2065"/>
          <w:color w:val="000000"/>
          <w:kern w:val="0"/>
          <w:sz w:val="2"/>
          <w:szCs w:val="2"/>
          <w:rtl/>
        </w:rPr>
        <w:t xml:space="preserve"> </w:t>
      </w:r>
      <w:r w:rsidR="00CB4547">
        <w:rPr>
          <w:rFonts w:ascii="QCF2BSML" w:eastAsiaTheme="minorHAnsi" w:hAnsi="QCF2BSML" w:cs="QCF2BSML"/>
          <w:color w:val="000000"/>
          <w:kern w:val="0"/>
          <w:sz w:val="26"/>
          <w:szCs w:val="26"/>
          <w:rtl/>
        </w:rPr>
        <w:t>ﱤ</w:t>
      </w:r>
      <w:r w:rsidR="00CB4547">
        <w:rPr>
          <w:rFonts w:eastAsiaTheme="minorHAnsi" w:hint="cs"/>
          <w:color w:val="000000"/>
          <w:kern w:val="0"/>
          <w:rtl/>
        </w:rPr>
        <w:t xml:space="preserve"> [آل عمران: من الآية 118].</w:t>
      </w:r>
    </w:p>
    <w:p w14:paraId="3A90869C" w14:textId="2190B75C" w:rsidR="00CB4547" w:rsidRDefault="00CB4547" w:rsidP="00CB4547">
      <w:pPr>
        <w:pStyle w:val="Heading4"/>
        <w:rPr>
          <w:rtl/>
          <w:lang w:bidi="ar-EG"/>
        </w:rPr>
      </w:pPr>
      <w:r>
        <w:rPr>
          <w:rFonts w:hint="cs"/>
          <w:rtl/>
          <w:lang w:bidi="ar-EG"/>
        </w:rPr>
        <w:t xml:space="preserve">ثانيًا: </w:t>
      </w:r>
      <w:r w:rsidR="00DB5C4B">
        <w:rPr>
          <w:rFonts w:hint="cs"/>
          <w:rtl/>
          <w:lang w:bidi="ar-EG"/>
        </w:rPr>
        <w:t>الموارد الطبيعية</w:t>
      </w:r>
      <w:r>
        <w:rPr>
          <w:rFonts w:hint="cs"/>
          <w:rtl/>
          <w:lang w:bidi="ar-EG"/>
        </w:rPr>
        <w:t>:</w:t>
      </w:r>
    </w:p>
    <w:p w14:paraId="5588E31D" w14:textId="421567BB" w:rsidR="00CB4547" w:rsidRDefault="00DB5C4B" w:rsidP="00CB4547">
      <w:pPr>
        <w:rPr>
          <w:rtl/>
          <w:lang w:bidi="ar-EG"/>
        </w:rPr>
      </w:pPr>
      <w:r>
        <w:rPr>
          <w:rFonts w:hint="cs"/>
          <w:rtl/>
          <w:lang w:bidi="ar-EG"/>
        </w:rPr>
        <w:t xml:space="preserve">أما العنصر الثاني من عناصر الإنتاج فهو: الموارد الطبيعية، ويقصد بها: جميع ما خلق الله </w:t>
      </w:r>
      <w:r w:rsidRPr="00935E6E">
        <w:rPr>
          <w:rFonts w:ascii="Islamic Art A" w:hAnsi="Islamic Art A" w:cs="Sakkal Majalla"/>
          <w:position w:val="-6"/>
          <w:sz w:val="42"/>
          <w:szCs w:val="42"/>
          <w:lang w:bidi="ar-EG"/>
        </w:rPr>
        <w:t>Q</w:t>
      </w:r>
      <w:r>
        <w:rPr>
          <w:rFonts w:hint="cs"/>
          <w:rtl/>
          <w:lang w:bidi="ar-EG"/>
        </w:rPr>
        <w:t xml:space="preserve"> من مواد أولية لازمة للإنتاج ويمكن إخضاعها لسيطرة الإنسان، وإدخالها في نطاق ملكيته الخاصة، وذلك مثل: الأرض، والمناجم، والمحاجر، والغابات، ومصايد الأسماك، ومواد الطاقة، وغيرها من الموارد التي لا دخل للإنسان في خلقها أو إيجادها، ولا يدله في صناعتها.</w:t>
      </w:r>
    </w:p>
    <w:p w14:paraId="66CE97E8" w14:textId="2F65BCA0" w:rsidR="005D0FAD" w:rsidRDefault="00DB5C4B" w:rsidP="00CB4547">
      <w:pPr>
        <w:rPr>
          <w:rtl/>
          <w:lang w:bidi="ar-EG"/>
        </w:rPr>
      </w:pPr>
      <w:r>
        <w:rPr>
          <w:rFonts w:hint="cs"/>
          <w:rtl/>
          <w:lang w:bidi="ar-EG"/>
        </w:rPr>
        <w:t xml:space="preserve">وعليه: فإنه يخرج عن نطاق هذا العنصر، كل ما ليد الإنسان دخل في إيجاده وتكوينه وصنعته؛ مثل: العدد والآلات والسلع نصف المصنَّعة، كما يخرج </w:t>
      </w:r>
      <w:r w:rsidR="00827DB3">
        <w:rPr>
          <w:rFonts w:hint="cs"/>
          <w:rtl/>
          <w:lang w:bidi="ar-EG"/>
        </w:rPr>
        <w:t xml:space="preserve">عن </w:t>
      </w:r>
      <w:r>
        <w:rPr>
          <w:rFonts w:hint="cs"/>
          <w:rtl/>
          <w:lang w:bidi="ar-EG"/>
        </w:rPr>
        <w:t xml:space="preserve">ذلك كل ما لا يخضع لسيطرة الإنسان وكل ما لا يدخل في نطاق ملكيته الخاصة؛ مثل: الهواء الطلق وأشعة الشمس والرياح والأمطار، وبالتالي: </w:t>
      </w:r>
      <w:r w:rsidR="005D0FAD">
        <w:rPr>
          <w:rFonts w:hint="cs"/>
          <w:rtl/>
          <w:lang w:bidi="ar-EG"/>
        </w:rPr>
        <w:t>فإنه لا يدخل في نطاق الموارد الطبيعية التي تعتبر عنصرًا من عناصر الإنتاج إلَّا الأموال الإنتاجية على الهيئة والخصائص التي خلقها الله عليها، لا تلك التحسينات أو الخصائص التي كان للجهد البشري دخل في إضافتها وإيجادها. وعلى سبيل المثال: فإن الإنسان إذا تدخل بجهده ورأسماله في تحسين خواص تربة الأرض الزراعية وإضافة عناصر غذائية إلى التربة، لزيادة الإنبات أو لتغذية النبات، أو تدخل لاستخدام أساليب الري بالرش أو بالتنقيط مثلًا، فإن هذه الإضافات لا تُعد من الموارد الطبيعية، وما ينتج عنها من زيادة في الإنتاج، إنما هو نتاج لرأس المال لا للأرض الزراعية نفسها.</w:t>
      </w:r>
    </w:p>
    <w:p w14:paraId="210B49EF" w14:textId="77777777" w:rsidR="005D0FAD" w:rsidRDefault="005D0FAD" w:rsidP="00CB4547">
      <w:pPr>
        <w:rPr>
          <w:rtl/>
          <w:lang w:bidi="ar-EG"/>
        </w:rPr>
      </w:pPr>
      <w:r>
        <w:rPr>
          <w:rFonts w:hint="cs"/>
          <w:rtl/>
          <w:lang w:bidi="ar-EG"/>
        </w:rPr>
        <w:t>ولا تشكِّل الموارد الطبيعية من وجهة نظرنا عنصرًا ثابت المقدار والنوع أو ذا عرض محدود، كما كان يرى أنصار النظرية الاقتصادية الكلاسيكية، وإنما هي عنصر مرن متغيِّر في ظل التقدُّم التقني في استصلاح واستزراع الأرض وفي استخراج ما في باطنها وما على ظهرها من معادن وثروت.</w:t>
      </w:r>
    </w:p>
    <w:p w14:paraId="4A39400F" w14:textId="2672855E" w:rsidR="00DB5C4B" w:rsidRDefault="005D0FAD" w:rsidP="00CB4547">
      <w:pPr>
        <w:rPr>
          <w:rtl/>
        </w:rPr>
      </w:pPr>
      <w:r>
        <w:rPr>
          <w:rFonts w:hint="cs"/>
          <w:rtl/>
          <w:lang w:bidi="ar-EG"/>
        </w:rPr>
        <w:t xml:space="preserve">وتتميز الموارد الطبيعية في كونها عنصرًا من عناصر الإنتاج، بكونها هبة أو منحة من الله </w:t>
      </w:r>
      <w:r w:rsidR="00FE6672" w:rsidRPr="00935E6E">
        <w:rPr>
          <w:rFonts w:ascii="Islamic Art A" w:hAnsi="Islamic Art A" w:cs="Sakkal Majalla"/>
          <w:position w:val="-6"/>
          <w:sz w:val="42"/>
          <w:szCs w:val="42"/>
          <w:lang w:bidi="ar-EG"/>
        </w:rPr>
        <w:t>Q</w:t>
      </w:r>
      <w:r>
        <w:rPr>
          <w:rFonts w:hint="cs"/>
          <w:rtl/>
          <w:lang w:bidi="ar-EG"/>
        </w:rPr>
        <w:t xml:space="preserve"> </w:t>
      </w:r>
      <w:r w:rsidR="0035139D">
        <w:rPr>
          <w:rFonts w:hint="cs"/>
          <w:rtl/>
          <w:lang w:bidi="ar-EG"/>
        </w:rPr>
        <w:t xml:space="preserve">للإنسان، سخرها له الخالق سبحانه لكي يستخدمها في عملياته الإنتاجية دون أن يتحمل نفقة في إيجادها، قال تعالى: </w:t>
      </w:r>
      <w:r w:rsidR="004E1305">
        <w:rPr>
          <w:rFonts w:ascii="QCF2BSML" w:eastAsiaTheme="minorHAnsi" w:hAnsi="QCF2BSML" w:cs="QCF2BSML"/>
          <w:color w:val="000000"/>
          <w:kern w:val="0"/>
          <w:sz w:val="26"/>
          <w:szCs w:val="26"/>
          <w:rtl/>
        </w:rPr>
        <w:t>ﱥﭐ</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ﱔ</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ﱕ</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ﱖ</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ﱗ</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ﱘ</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ﱙ</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ﱚ</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ﱛ</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ﱜ</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ﱝ</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ﱞ</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ﱟﱠ</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ﱡ</w:t>
      </w:r>
      <w:r w:rsidR="004E1305">
        <w:rPr>
          <w:rFonts w:ascii="QCF2563" w:eastAsiaTheme="minorHAnsi" w:hAnsi="QCF2563" w:cs="QCF2563"/>
          <w:color w:val="000000"/>
          <w:kern w:val="0"/>
          <w:sz w:val="2"/>
          <w:szCs w:val="2"/>
          <w:rtl/>
        </w:rPr>
        <w:t xml:space="preserve"> </w:t>
      </w:r>
      <w:r w:rsidR="004E1305">
        <w:rPr>
          <w:rFonts w:ascii="QCF2563" w:eastAsiaTheme="minorHAnsi" w:hAnsi="QCF2563" w:cs="QCF2563"/>
          <w:color w:val="000000"/>
          <w:kern w:val="0"/>
          <w:sz w:val="26"/>
          <w:szCs w:val="26"/>
          <w:rtl/>
        </w:rPr>
        <w:t>ﱢ</w:t>
      </w:r>
      <w:r w:rsidR="004E1305">
        <w:rPr>
          <w:rFonts w:ascii="QCF2563" w:eastAsiaTheme="minorHAnsi" w:hAnsi="QCF2563" w:cs="QCF2563"/>
          <w:color w:val="000000"/>
          <w:kern w:val="0"/>
          <w:sz w:val="2"/>
          <w:szCs w:val="2"/>
          <w:rtl/>
        </w:rPr>
        <w:t xml:space="preserve">  </w:t>
      </w:r>
      <w:r w:rsidR="004E1305">
        <w:rPr>
          <w:rFonts w:ascii="QCF2BSML" w:eastAsiaTheme="minorHAnsi" w:hAnsi="QCF2BSML" w:cs="QCF2BSML"/>
          <w:color w:val="000000"/>
          <w:kern w:val="0"/>
          <w:sz w:val="26"/>
          <w:szCs w:val="26"/>
          <w:rtl/>
        </w:rPr>
        <w:t>ﱤ</w:t>
      </w:r>
      <w:r w:rsidR="004E1305">
        <w:rPr>
          <w:rFonts w:hint="cs"/>
          <w:rtl/>
        </w:rPr>
        <w:t xml:space="preserve"> [الملك: الآية 15].</w:t>
      </w:r>
    </w:p>
    <w:p w14:paraId="12732D82" w14:textId="0D51E15D" w:rsidR="004E1305" w:rsidRDefault="004E1305" w:rsidP="00CB4547">
      <w:pPr>
        <w:rPr>
          <w:rtl/>
        </w:rPr>
      </w:pPr>
      <w:r>
        <w:rPr>
          <w:rFonts w:hint="cs"/>
          <w:rtl/>
        </w:rPr>
        <w:t xml:space="preserve">وليس معنى كون الموارد الطبيعية هبة من الله </w:t>
      </w:r>
      <w:r w:rsidRPr="00935E6E">
        <w:rPr>
          <w:rFonts w:ascii="Islamic Art A" w:hAnsi="Islamic Art A" w:cs="Sakkal Majalla"/>
          <w:position w:val="-6"/>
          <w:sz w:val="42"/>
          <w:szCs w:val="42"/>
          <w:lang w:bidi="ar-EG"/>
        </w:rPr>
        <w:t>Q</w:t>
      </w:r>
      <w:r>
        <w:rPr>
          <w:rFonts w:hint="cs"/>
          <w:rtl/>
        </w:rPr>
        <w:t xml:space="preserve"> لم يبذل الإنسان في خلقها وإيجادها نفقة، أنها لا ثمن لها، فإن لها ثمنًا؛ لأنها خاضعة لمبدأ السيطرة والتملُّك، ويتحدد هذا الثمن وفقًا لندرتها أو لزيادة الطلب </w:t>
      </w:r>
      <w:r w:rsidR="002B7658">
        <w:rPr>
          <w:rFonts w:hint="cs"/>
          <w:rtl/>
        </w:rPr>
        <w:t>عليها والرغبة في تملكها، ولا تعترف القواعد العامة في الاقتصاد الإسلامي بالتوزيع غير العادل للموارد الطبيعية بين بني البشر، فإن الله الخالق لا يظلم أحدًا من العالمين، وتقدر القواعد العامة في الاقتصاد الإسلامي أن الله قد أودع في كل بقعة من الأرض من الموارد ما يعادل سائر بقاع الأرض، إلَّا أنَّ النشاط السكاني في اكتشاف واستخراج واستغلال ما يقع تحت سيطرته من الموارد هو الذي يظهر عدم التكافؤ في توزيع هذه الموارد.</w:t>
      </w:r>
    </w:p>
    <w:p w14:paraId="15BC6BEA" w14:textId="61018C22" w:rsidR="00B80E07" w:rsidRDefault="00B80E07" w:rsidP="00B80E07">
      <w:pPr>
        <w:pStyle w:val="Heading4"/>
        <w:rPr>
          <w:rtl/>
          <w:lang w:bidi="ar-EG"/>
        </w:rPr>
      </w:pPr>
      <w:r>
        <w:rPr>
          <w:rFonts w:hint="cs"/>
          <w:rtl/>
          <w:lang w:bidi="ar-EG"/>
        </w:rPr>
        <w:t>ثالثًا: رأس المال:</w:t>
      </w:r>
    </w:p>
    <w:p w14:paraId="7884A235" w14:textId="69C7B9BF" w:rsidR="00B80E07" w:rsidRDefault="00B80E07" w:rsidP="00B80E07">
      <w:pPr>
        <w:rPr>
          <w:rtl/>
          <w:lang w:bidi="ar-EG"/>
        </w:rPr>
      </w:pPr>
      <w:r>
        <w:rPr>
          <w:rFonts w:hint="cs"/>
          <w:rtl/>
          <w:lang w:bidi="ar-EG"/>
        </w:rPr>
        <w:t xml:space="preserve">وهو العنصر الثالث من عناصر الإنتاج، وقد سبق لنا التمييز بين عدة أنواع من رأس المال، والذي نريد التنبيه إليه هنا هو: </w:t>
      </w:r>
    </w:p>
    <w:p w14:paraId="2E2DB7F8" w14:textId="3C4D3BF4" w:rsidR="00B80E07" w:rsidRDefault="00B80E07">
      <w:pPr>
        <w:pStyle w:val="ListParagraph"/>
        <w:numPr>
          <w:ilvl w:val="0"/>
          <w:numId w:val="32"/>
        </w:numPr>
        <w:ind w:left="567" w:hanging="567"/>
        <w:contextualSpacing w:val="0"/>
        <w:rPr>
          <w:lang w:bidi="ar-EG"/>
        </w:rPr>
      </w:pPr>
      <w:r>
        <w:rPr>
          <w:rFonts w:hint="cs"/>
          <w:rtl/>
          <w:lang w:bidi="ar-EG"/>
        </w:rPr>
        <w:t xml:space="preserve">أن رأس المال يختلف عن الموارد الطبيعية من حيث الدور الإنساني في إيجاد وتكوين كل منهما، فالموارد الطبيعية من خلق الله </w:t>
      </w:r>
      <w:r w:rsidRPr="00935E6E">
        <w:rPr>
          <w:rFonts w:ascii="Islamic Art A" w:hAnsi="Islamic Art A" w:cs="Sakkal Majalla"/>
          <w:position w:val="-6"/>
          <w:sz w:val="42"/>
          <w:szCs w:val="42"/>
          <w:lang w:bidi="ar-EG"/>
        </w:rPr>
        <w:t>Q</w:t>
      </w:r>
      <w:r>
        <w:rPr>
          <w:rFonts w:hint="cs"/>
          <w:rtl/>
          <w:lang w:bidi="ar-EG"/>
        </w:rPr>
        <w:t xml:space="preserve">؛ لا يدّ للإنسان في صنعها وإيجادها، وإن كان الله </w:t>
      </w:r>
      <w:r w:rsidRPr="00935E6E">
        <w:rPr>
          <w:rFonts w:ascii="Islamic Art A" w:hAnsi="Islamic Art A" w:cs="Sakkal Majalla"/>
          <w:position w:val="-6"/>
          <w:sz w:val="42"/>
          <w:szCs w:val="42"/>
          <w:lang w:bidi="ar-EG"/>
        </w:rPr>
        <w:t>Q</w:t>
      </w:r>
      <w:r>
        <w:rPr>
          <w:rFonts w:hint="cs"/>
          <w:rtl/>
          <w:lang w:bidi="ar-EG"/>
        </w:rPr>
        <w:t xml:space="preserve"> قد سخَّرها وأخضعها لسيطرة الإنسان وأدخلها في نطاق ملكيته</w:t>
      </w:r>
      <w:r w:rsidR="00865072">
        <w:rPr>
          <w:rFonts w:hint="cs"/>
          <w:rtl/>
          <w:lang w:bidi="ar-EG"/>
        </w:rPr>
        <w:t xml:space="preserve"> </w:t>
      </w:r>
      <w:r>
        <w:rPr>
          <w:rFonts w:hint="cs"/>
          <w:rtl/>
          <w:lang w:bidi="ar-EG"/>
        </w:rPr>
        <w:t>الخاصة</w:t>
      </w:r>
      <w:r w:rsidR="007D00FD">
        <w:rPr>
          <w:rFonts w:hint="cs"/>
          <w:rtl/>
          <w:lang w:bidi="ar-EG"/>
        </w:rPr>
        <w:t>، أما رأس المال باعتباره عنصرًا من عناصر الإنتاج فإن</w:t>
      </w:r>
      <w:r w:rsidR="00865072">
        <w:rPr>
          <w:rFonts w:hint="cs"/>
          <w:rtl/>
          <w:lang w:bidi="ar-EG"/>
        </w:rPr>
        <w:t>ه</w:t>
      </w:r>
      <w:r w:rsidR="007D00FD">
        <w:rPr>
          <w:rFonts w:hint="cs"/>
          <w:rtl/>
          <w:lang w:bidi="ar-EG"/>
        </w:rPr>
        <w:t xml:space="preserve"> يعني: كل ما كان للجهد البشري دور فاعل في إيجاده وتكوينه، من أموال الإنتاج.</w:t>
      </w:r>
    </w:p>
    <w:p w14:paraId="50F1CB14" w14:textId="1575F9F6" w:rsidR="007D00FD" w:rsidRDefault="007D00FD">
      <w:pPr>
        <w:pStyle w:val="ListParagraph"/>
        <w:numPr>
          <w:ilvl w:val="0"/>
          <w:numId w:val="32"/>
        </w:numPr>
        <w:ind w:left="567" w:hanging="567"/>
        <w:contextualSpacing w:val="0"/>
        <w:rPr>
          <w:rtl/>
          <w:lang w:bidi="ar-EG"/>
        </w:rPr>
      </w:pPr>
      <w:r>
        <w:rPr>
          <w:rFonts w:hint="cs"/>
          <w:rtl/>
          <w:lang w:bidi="ar-EG"/>
        </w:rPr>
        <w:t>أن النقود وأشباهها (الأوراق المالية) بما لها من قدرة على شراء رأس المال العيني وتوفير مستلزمات الإنتاج الأخرى، القادرة على المشاركة في العمليات الإنتاجية مع العناصر الأخرى، تُعد من وجهة نظر الاقتصاد الإسلامي أحد أنواع رأس المال الفني، ومن وجهة نظرنا فإن هذا الفارق يُعد جوهريًا بين الفكر الاقتصادي الإسلامي والفكر الاقتصادي الحديث.</w:t>
      </w:r>
    </w:p>
    <w:p w14:paraId="193F73AC" w14:textId="08840583" w:rsidR="002B7658" w:rsidRDefault="007D00FD" w:rsidP="00CB4547">
      <w:pPr>
        <w:rPr>
          <w:rtl/>
          <w:lang w:bidi="ar-EG"/>
        </w:rPr>
      </w:pPr>
      <w:r>
        <w:rPr>
          <w:rFonts w:hint="cs"/>
          <w:rtl/>
          <w:lang w:bidi="ar-EG"/>
        </w:rPr>
        <w:t xml:space="preserve">لقد نجحت النظرية الاقتصادية الحديثة في فصل عنصر رأس المال عن عنصر العمل، وجعلت كل منهما عنصرًا مستقلًا من عناصر الإنتاج، يستحق </w:t>
      </w:r>
      <w:r w:rsidR="00637C6F">
        <w:rPr>
          <w:rFonts w:hint="cs"/>
          <w:rtl/>
          <w:lang w:bidi="ar-EG"/>
        </w:rPr>
        <w:t>عائدًا مستقلًا من توزيع الناتج على عناصر الإنتاج التي تضافرت منافعها في إنتاجه، وهو الأمر الذي ينعكس بالضرورة على كل من التوزيع الشخصي والتوزيع الوظيفي للدخل القومي، وذلك بما يسمح بالتباين في دخول أفراد المجتمع وخلق التفاوت الطبقي.</w:t>
      </w:r>
    </w:p>
    <w:p w14:paraId="2DD016B4" w14:textId="77777777" w:rsidR="00637C6F" w:rsidRDefault="00637C6F" w:rsidP="00CB4547">
      <w:pPr>
        <w:rPr>
          <w:rtl/>
          <w:lang w:bidi="ar-EG"/>
        </w:rPr>
      </w:pPr>
      <w:r>
        <w:rPr>
          <w:rFonts w:hint="cs"/>
          <w:rtl/>
          <w:lang w:bidi="ar-EG"/>
        </w:rPr>
        <w:t xml:space="preserve">والفكر الاقتصادي الإسلامي يدرك جيدًا الأهمية القصوى لتوزيع الدخل في المجتمع على مختلف نواحي الحياة الاقتصادية والاجتماعية والسياسية، كما يتزيد لديه الاعتقاد بأن عدالة الدخل تخلق ظروفًا أفضل للتنمية  المستدامة، وأنه كلما ابتعد المجتمع عن تحقيق هذه العدالة كلما كان عُرضة للفتن وعدم الاستقرار وكلما انخفضت إنتاجية الأفراد ورؤوس الأموال فيه. </w:t>
      </w:r>
    </w:p>
    <w:p w14:paraId="4BD434FA" w14:textId="236133D7" w:rsidR="00637C6F" w:rsidRDefault="00637C6F" w:rsidP="00CB4547">
      <w:pPr>
        <w:rPr>
          <w:rtl/>
          <w:lang w:bidi="ar-EG"/>
        </w:rPr>
      </w:pPr>
      <w:r>
        <w:rPr>
          <w:rFonts w:hint="cs"/>
          <w:rtl/>
          <w:lang w:bidi="ar-EG"/>
        </w:rPr>
        <w:t>وانطلاقًا من هذا: فإن الفكر الاقتصادي الإسلامي لا يسمح فيما أقره من مجالات الإنتاج التجاري والصناعي والزراعي، بانفصال رأس المال عن العمل، أو بركون رأس المال إلى عائد محدد مضمون دون تحمُّل لمخاطر العمليات الإنتاجية التي شارك فيها.</w:t>
      </w:r>
    </w:p>
    <w:p w14:paraId="630E89CF" w14:textId="4C3E8949" w:rsidR="00637C6F" w:rsidRDefault="00637C6F" w:rsidP="00CB4547">
      <w:pPr>
        <w:rPr>
          <w:rtl/>
          <w:lang w:bidi="ar-EG"/>
        </w:rPr>
      </w:pPr>
      <w:r>
        <w:rPr>
          <w:rFonts w:hint="cs"/>
          <w:rtl/>
          <w:lang w:bidi="ar-EG"/>
        </w:rPr>
        <w:t xml:space="preserve">وعليه: فإن الفكر الاقتصادي الإسلامي، وإن كان يعترف بدور رأس المال وأهمية تضافر الخدمات المتولِّدة عنه، مع خدمات باقي عناصر الإنتاج، </w:t>
      </w:r>
      <w:r w:rsidR="00865072">
        <w:rPr>
          <w:rFonts w:hint="cs"/>
          <w:rtl/>
          <w:lang w:bidi="ar-EG"/>
        </w:rPr>
        <w:t>في</w:t>
      </w:r>
      <w:r>
        <w:rPr>
          <w:rFonts w:hint="cs"/>
          <w:rtl/>
          <w:lang w:bidi="ar-EG"/>
        </w:rPr>
        <w:t xml:space="preserve"> </w:t>
      </w:r>
      <w:r w:rsidR="003F5B38">
        <w:rPr>
          <w:rFonts w:hint="cs"/>
          <w:rtl/>
          <w:lang w:bidi="ar-EG"/>
        </w:rPr>
        <w:t>العمليات الإنتاجية، إلَّا أنه لا يقر بفصل عنصر رأس المال عن عنصر العمل بما يسمح بأحقية كل واحد منهما على انفراده في الحصول على عائد مستقل من توزيعات الناتج المتحصَّل.</w:t>
      </w:r>
    </w:p>
    <w:p w14:paraId="04B0A265" w14:textId="4128AE0A" w:rsidR="003F5B38" w:rsidRDefault="003F5B38" w:rsidP="00CB4547">
      <w:pPr>
        <w:rPr>
          <w:rtl/>
          <w:lang w:bidi="ar-EG"/>
        </w:rPr>
      </w:pPr>
      <w:r>
        <w:rPr>
          <w:rFonts w:hint="cs"/>
          <w:rtl/>
          <w:lang w:bidi="ar-EG"/>
        </w:rPr>
        <w:t>وعليه: فإن المعيار الإسلامي لاعتبار رأس المال عنصرًا من عناصر الإنتاج، ليس مجرد إسهام منافعه في العمليات الإنتاجية، بل يضاف إلى هذا الإسهام، تحمُّل رأس المال لحظِّه من مخاطر هذه العمليات.</w:t>
      </w:r>
    </w:p>
    <w:p w14:paraId="50A9977D" w14:textId="3BFC16F2" w:rsidR="003F5B38" w:rsidRDefault="00AE387D" w:rsidP="00CB4547">
      <w:pPr>
        <w:rPr>
          <w:rtl/>
          <w:lang w:bidi="ar-EG"/>
        </w:rPr>
      </w:pPr>
      <w:r>
        <w:rPr>
          <w:rFonts w:hint="cs"/>
          <w:rtl/>
          <w:lang w:bidi="ar-EG"/>
        </w:rPr>
        <w:t>وكما نجحت النظرية الاقتصادية الحديثة في فصل عنصر رأس المال عن عنصر العمل وفي الإقرار لكلا العنصرين بعائد مستقل من توزيعات الناتج المتحصَّل، فإنه</w:t>
      </w:r>
      <w:r w:rsidR="00865072">
        <w:rPr>
          <w:rFonts w:hint="cs"/>
          <w:rtl/>
          <w:lang w:bidi="ar-EG"/>
        </w:rPr>
        <w:t>ا</w:t>
      </w:r>
      <w:r>
        <w:rPr>
          <w:rFonts w:hint="cs"/>
          <w:rtl/>
          <w:lang w:bidi="ar-EG"/>
        </w:rPr>
        <w:t xml:space="preserve"> نجحت كذلك في فصل ما أسمته برأس المال الفني الناتج من عمليات إنتاج سابقة، والذي يعاد است</w:t>
      </w:r>
      <w:r w:rsidR="00865072">
        <w:rPr>
          <w:rFonts w:hint="cs"/>
          <w:rtl/>
          <w:lang w:bidi="ar-EG"/>
        </w:rPr>
        <w:t>خ</w:t>
      </w:r>
      <w:r>
        <w:rPr>
          <w:rFonts w:hint="cs"/>
          <w:rtl/>
          <w:lang w:bidi="ar-EG"/>
        </w:rPr>
        <w:t>دامه في عمليات إنتاج لاحقة باعتباره وسيطًا لإنتاج سلع أو خدمات قابل للإشباع المباشر للحاجات الإنسانية، نجحت في فصله عن النقود، بمقولة أن النقود ليست قادرة بذاتها وبشكل مباشر على إنتاج سلع وخدمات أو على زيادة الناتج القومي من السلع والخدمات.</w:t>
      </w:r>
    </w:p>
    <w:p w14:paraId="6A2819E2" w14:textId="0837EDB3" w:rsidR="00AE387D" w:rsidRDefault="00AE387D" w:rsidP="00CB4547">
      <w:pPr>
        <w:rPr>
          <w:rtl/>
          <w:lang w:bidi="ar-EG"/>
        </w:rPr>
      </w:pPr>
      <w:r>
        <w:rPr>
          <w:rFonts w:hint="cs"/>
          <w:rtl/>
          <w:lang w:bidi="ar-EG"/>
        </w:rPr>
        <w:t>وقد تغ</w:t>
      </w:r>
      <w:r w:rsidR="00B926FC">
        <w:rPr>
          <w:rFonts w:hint="cs"/>
          <w:rtl/>
          <w:lang w:bidi="ar-EG"/>
        </w:rPr>
        <w:t>ا</w:t>
      </w:r>
      <w:r>
        <w:rPr>
          <w:rFonts w:hint="cs"/>
          <w:rtl/>
          <w:lang w:bidi="ar-EG"/>
        </w:rPr>
        <w:t xml:space="preserve">فلت النظرية الاقتصادية </w:t>
      </w:r>
      <w:r w:rsidR="00317CA5">
        <w:rPr>
          <w:rFonts w:hint="cs"/>
          <w:rtl/>
          <w:lang w:bidi="ar-EG"/>
        </w:rPr>
        <w:t>في هذا الفصل عن قدرة النقود على التحوّل إلى رأس</w:t>
      </w:r>
      <w:r w:rsidR="00B926FC">
        <w:rPr>
          <w:rFonts w:hint="cs"/>
          <w:rtl/>
          <w:lang w:bidi="ar-EG"/>
        </w:rPr>
        <w:t xml:space="preserve"> </w:t>
      </w:r>
      <w:r w:rsidR="00317CA5">
        <w:rPr>
          <w:rFonts w:hint="cs"/>
          <w:rtl/>
          <w:lang w:bidi="ar-EG"/>
        </w:rPr>
        <w:t>مال</w:t>
      </w:r>
      <w:r w:rsidR="00B926FC">
        <w:rPr>
          <w:rFonts w:hint="cs"/>
          <w:rtl/>
          <w:lang w:bidi="ar-EG"/>
        </w:rPr>
        <w:t xml:space="preserve"> عيني فني من آلات ومصانع ومباني ومواد أولية وغيرها من الأموال الإنتاجية التي تشكِّل جوهر رأس المال الفني، كما </w:t>
      </w:r>
      <w:r w:rsidR="00865072">
        <w:rPr>
          <w:rFonts w:hint="cs"/>
          <w:rtl/>
          <w:lang w:bidi="ar-EG"/>
        </w:rPr>
        <w:t xml:space="preserve">تغافلت </w:t>
      </w:r>
      <w:r w:rsidR="00B926FC">
        <w:rPr>
          <w:rFonts w:hint="cs"/>
          <w:rtl/>
          <w:lang w:bidi="ar-EG"/>
        </w:rPr>
        <w:t xml:space="preserve">هذه النظرية كذلك عن كون النقود </w:t>
      </w:r>
      <w:r w:rsidR="00BC42DE">
        <w:rPr>
          <w:rFonts w:hint="cs"/>
          <w:rtl/>
          <w:lang w:bidi="ar-EG"/>
        </w:rPr>
        <w:t>مخزنًا لمكونات رأس المال الفني، وعن دور الجهد البشري في إيجادها وتراكمها، وأنها في تكوينها وتراكمها، قد خضعت لتضافر نفس العاملين الذين يخضع لهما رأس المال الفني في تكوينه، وهما الادخار والاستثمار.</w:t>
      </w:r>
    </w:p>
    <w:p w14:paraId="141FD9CF" w14:textId="164B4612" w:rsidR="00BC42DE" w:rsidRDefault="00BC42DE" w:rsidP="00CB4547">
      <w:pPr>
        <w:rPr>
          <w:rtl/>
          <w:lang w:bidi="ar-EG"/>
        </w:rPr>
      </w:pPr>
      <w:r>
        <w:rPr>
          <w:rFonts w:hint="cs"/>
          <w:rtl/>
          <w:lang w:bidi="ar-EG"/>
        </w:rPr>
        <w:t>وقد تغيَّت النظرية الاقتصادية الحديثة في فصلها للنقود عن عنصر رأس المال إحداث نفس الغاية التي تم لأجلها فصل رأس المال عن العمل، وهي أن يكون للنقود في ذاتها، عائد محدد مضمون، عند إقراضها، سواء شاركت في عمليات إنتاجية أو لم تشارك بأن يكون القرض لأغراض استهلاكية.</w:t>
      </w:r>
    </w:p>
    <w:p w14:paraId="60CBD8CF" w14:textId="08D4E543" w:rsidR="00BC42DE" w:rsidRDefault="00BC42DE" w:rsidP="00CB4547">
      <w:pPr>
        <w:rPr>
          <w:rtl/>
          <w:lang w:bidi="ar-EG"/>
        </w:rPr>
      </w:pPr>
      <w:r>
        <w:rPr>
          <w:rFonts w:hint="cs"/>
          <w:rtl/>
          <w:lang w:bidi="ar-EG"/>
        </w:rPr>
        <w:t xml:space="preserve">وكما يرفض الفكر الإسلامي فكرة انفصال رأس المال عن العمل، فإنه يرفض كذلك فكرة انفصال النقود عن رأس المال، لنفس العِلَّة الكامنة </w:t>
      </w:r>
      <w:r w:rsidR="00034BE9">
        <w:rPr>
          <w:rFonts w:hint="cs"/>
          <w:rtl/>
          <w:lang w:bidi="ar-EG"/>
        </w:rPr>
        <w:t>في رفض المشرِّع الإسلامي الحكيم، أن يركن صاحب النقود إلى عائد محدد مضمون، دون تحمّل للمخاطر الناتجة عن استثمار المقترض لنقوده في عملياته الإنتاجية.</w:t>
      </w:r>
    </w:p>
    <w:p w14:paraId="6A6C0392" w14:textId="0D2DEE32" w:rsidR="00034BE9" w:rsidRDefault="00034BE9" w:rsidP="00CB4547">
      <w:pPr>
        <w:rPr>
          <w:rtl/>
          <w:lang w:bidi="ar-EG"/>
        </w:rPr>
      </w:pPr>
      <w:r>
        <w:rPr>
          <w:rFonts w:hint="cs"/>
          <w:rtl/>
          <w:lang w:bidi="ar-EG"/>
        </w:rPr>
        <w:t>لقد رأى المشرِّع الإسلامي الحكيم أن لا يظلم المقترض مرتين: مرة عند التزامه برد مثل أو بدل نقود القرض مع عائدها الاتفاقي المحدد سلفًا وقت إتمام القرض، ومرة ثانية عند تحمله وحده لمخاطر العمليات الإنتاجية التي ساهمت فيها منافع النقود المقترضة.</w:t>
      </w:r>
    </w:p>
    <w:p w14:paraId="36179EE0" w14:textId="34BD4A47" w:rsidR="00034BE9" w:rsidRDefault="00034BE9" w:rsidP="00CB4547">
      <w:pPr>
        <w:rPr>
          <w:rtl/>
          <w:lang w:bidi="ar-EG"/>
        </w:rPr>
      </w:pPr>
      <w:r>
        <w:rPr>
          <w:rFonts w:hint="cs"/>
          <w:rtl/>
          <w:lang w:bidi="ar-EG"/>
        </w:rPr>
        <w:t>والذي نود أن ننبه إليه هنا هو: أن المشرِّع الإسلامي لا يرفض فكرة استحقاق النقود لعائد من توزيعات الناتج المتحصل من عمليات الإنتاج التي ساهمت فيها، فذاك أمر أقرَّه المشرِّع في عقود المضاربة والشركة والاستصناع والمزارعة، وإنما يرفض استحقاق النقود لعائد عمليات لم تشارك في مخاطرها.</w:t>
      </w:r>
    </w:p>
    <w:p w14:paraId="5CD7524B" w14:textId="192211BB" w:rsidR="00034BE9" w:rsidRDefault="00034BE9" w:rsidP="00CB4547">
      <w:pPr>
        <w:rPr>
          <w:rtl/>
          <w:lang w:bidi="ar-EG"/>
        </w:rPr>
      </w:pPr>
      <w:r>
        <w:rPr>
          <w:rFonts w:hint="cs"/>
          <w:rtl/>
          <w:lang w:bidi="ar-EG"/>
        </w:rPr>
        <w:t xml:space="preserve">إن الربح الذي يحصل عليه ربّ العمل في عقد المضاربة هو عائد لنقوده، وهو مستحق له بموجب مشاركته فيما يقوم به المضارب من عمل، وتحمُّل رب المال لمخاطر الخسائر التجارية، والربح الذي يحصل عليه الصانع في عقد الاستصناع، إنما يستحقه الصانع عن تضافر عمله، مع رأس المال التشغيلي المملوك له، ثم إنه يستحق كذلك بموجب ضمانه لمخاطر الرد بالعيب، والربح الذي يحصل عليه الشريك في شركتي العنان والمفاوضة، إنما يستحقه بموجب تضافر عمل الشريك مع حصته في رأس مال الشركة، وبموجب ضمانه لمخاطر نشاط الشركة، والربح الذي يحصل عليه المزارع في عقد المزارعة عند التزامه بتقديم مستلزمات الإنتاج (البذور وآلة الزرع)، إنما يستحقه بموجب تضافر عمله مع رأس ماله التشغيلي المملوك له، وبموجب </w:t>
      </w:r>
      <w:r w:rsidR="00797E83">
        <w:rPr>
          <w:rFonts w:hint="cs"/>
          <w:rtl/>
          <w:lang w:bidi="ar-EG"/>
        </w:rPr>
        <w:t>مخاطر ضياع عمله ومنافع رأس ماله، إذا اجتاحت الزرع آفة سماوية أو حشرية، والعائد الذي لا يستحق مقرض النقود عن إقراضها إنما حرم عليه؛ لأنه لا يتحمل مخاطر استخدامات النقود في العمليات الإنتاجية.</w:t>
      </w:r>
    </w:p>
    <w:p w14:paraId="6B993C65" w14:textId="7E972A02" w:rsidR="00FA26D5" w:rsidRDefault="00FA26D5" w:rsidP="00FA26D5">
      <w:pPr>
        <w:pStyle w:val="Heading4"/>
        <w:rPr>
          <w:rtl/>
          <w:lang w:bidi="ar-EG"/>
        </w:rPr>
      </w:pPr>
      <w:r>
        <w:rPr>
          <w:rFonts w:hint="cs"/>
          <w:rtl/>
          <w:lang w:bidi="ar-EG"/>
        </w:rPr>
        <w:t>رابعًا: التنظيم:</w:t>
      </w:r>
    </w:p>
    <w:p w14:paraId="70AED3D8" w14:textId="4693F6CB" w:rsidR="00FA26D5" w:rsidRDefault="00FA26D5" w:rsidP="00FA26D5">
      <w:pPr>
        <w:rPr>
          <w:rtl/>
          <w:lang w:bidi="ar-EG"/>
        </w:rPr>
      </w:pPr>
      <w:r>
        <w:rPr>
          <w:rFonts w:hint="cs"/>
          <w:rtl/>
          <w:lang w:bidi="ar-EG"/>
        </w:rPr>
        <w:t>يقصد بالتنظيم كعنصر من عناصر الإنتاج: عملية تجميع عناصر الإنتاج الأخرى من الموارد الطبيعية والعمل ورأس المال، والتوليف بينها، ودمجها وتوجيهها نحو إنتاج سلع وخدمات مادية قابلة للإشباع المباشر للحاجات الإنسانية.</w:t>
      </w:r>
    </w:p>
    <w:p w14:paraId="356FA35C" w14:textId="22D6305B" w:rsidR="00FA26D5" w:rsidRDefault="00FA26D5" w:rsidP="00FA26D5">
      <w:pPr>
        <w:rPr>
          <w:rtl/>
          <w:lang w:bidi="ar-EG"/>
        </w:rPr>
      </w:pPr>
      <w:r>
        <w:rPr>
          <w:rFonts w:hint="cs"/>
          <w:rtl/>
          <w:lang w:bidi="ar-EG"/>
        </w:rPr>
        <w:t>ومعلوم أنَّ هذا التجميع والتوليف والدمج والتوجيه، لن يحدث من تلقاء نفسه بل لا بُدّ فيه من تدخل نشاط بشري لشخص أو مجموعة أشخاص، اصطلح على تسميتهم بالمنظِّم، كما اصطلح على تسمية هذا النشاط باسم التنظيم.</w:t>
      </w:r>
    </w:p>
    <w:p w14:paraId="0E09DB98" w14:textId="1B6964AB" w:rsidR="00FA26D5" w:rsidRDefault="00FA26D5" w:rsidP="00FA26D5">
      <w:pPr>
        <w:rPr>
          <w:rtl/>
          <w:lang w:bidi="ar-EG"/>
        </w:rPr>
      </w:pPr>
      <w:r>
        <w:rPr>
          <w:rFonts w:hint="cs"/>
          <w:rtl/>
          <w:lang w:bidi="ar-EG"/>
        </w:rPr>
        <w:t>وهذا المنظِّم قد يكون هو المالك للمشروع الخالص، وقد يتكون من مجلس إدارة شركة أو مؤسسة مالية، وقد يكون مجلسًا اقتصاديًا يمثِّل الدولة.</w:t>
      </w:r>
    </w:p>
    <w:p w14:paraId="3547C233" w14:textId="55D117E6" w:rsidR="00FA26D5" w:rsidRDefault="00FA26D5" w:rsidP="00FA26D5">
      <w:pPr>
        <w:rPr>
          <w:rtl/>
          <w:lang w:bidi="ar-EG"/>
        </w:rPr>
      </w:pPr>
      <w:r>
        <w:rPr>
          <w:rFonts w:hint="cs"/>
          <w:rtl/>
          <w:lang w:bidi="ar-EG"/>
        </w:rPr>
        <w:t xml:space="preserve">والتنظيم </w:t>
      </w:r>
      <w:r w:rsidR="00CF007D">
        <w:rPr>
          <w:rFonts w:hint="cs"/>
          <w:rtl/>
          <w:lang w:bidi="ar-EG"/>
        </w:rPr>
        <w:t>بمعناه المتقدِّم نوع قائم بذاته من أنواع العمل، يقوم فيه المنظِّم بعد تجميع عناصر الإنتاج الأخرى، بالتوليف بينها، وتوجيهها نحو عملية إنتاجية محددة عن طريق تحديد الكمية المطلوبة من كل عنصر، وطريقة استخدامها، وتحديد كمّ ونوع السلع والخدمات المراد إنتاجها، وأسعار كل وحدة منها وأسواق التوزيع، وكل ذلك لا</w:t>
      </w:r>
      <w:r w:rsidR="00CF007D">
        <w:rPr>
          <w:rFonts w:cs="Cambria" w:hint="eastAsia"/>
          <w:rtl/>
        </w:rPr>
        <w:t> </w:t>
      </w:r>
      <w:r w:rsidR="00CF007D">
        <w:rPr>
          <w:rFonts w:hint="cs"/>
          <w:rtl/>
          <w:lang w:bidi="ar-EG"/>
        </w:rPr>
        <w:t>بُدّ وأن يتم بأسلوب علمي بعيد عن التخمين والجزاف والارتجالية، وباختصار فإن عمل المنظِّم يتوقف عليه ربح أو خسارة المشروع الاقتصادي، والفرق بين الشركة أو المؤسسة الرابحة من الخاسرة يقف وراءه دائمًا توقعات المنظم وحسن إدارته.</w:t>
      </w:r>
    </w:p>
    <w:p w14:paraId="518EAAAB" w14:textId="3B52C337" w:rsidR="00CF007D" w:rsidRDefault="00800C6F" w:rsidP="00FA26D5">
      <w:pPr>
        <w:rPr>
          <w:rtl/>
          <w:lang w:bidi="ar-EG"/>
        </w:rPr>
      </w:pPr>
      <w:r>
        <w:rPr>
          <w:rFonts w:hint="cs"/>
          <w:rtl/>
          <w:lang w:bidi="ar-EG"/>
        </w:rPr>
        <w:t>ويجب التمييز بين عمل المنظِّم وعمل مدراء المشروع التنفيذيين، فهؤلاء يقومون بأعمال إدارية بحتة، تتعلق بحُسن سير العمل في المشروع والإشراف عليه، أمَّا عمل المنظِّم فيتوجه نحو التوليف بين عناصر الإنتاج، والابتكار، والتجديد، والمبادأة، واستشعار طلبات السوق، واستشعار التغيُّر في أذواق ومواصفات السلع أو الخدمات التي ينتجها المشروع، والسهر الدائب نحو فتح أسواق جديدة ونحو الوصول إلى مصادر تمويل جديدة، وبالجملة فإن المنظِّم يقع على عاتقه كل مخاطر المشروع، وهو المسئول وحده عن أخطاء قراراته وتوقعاته.</w:t>
      </w:r>
    </w:p>
    <w:p w14:paraId="6F26CC4D" w14:textId="2CBA9013" w:rsidR="008D1282" w:rsidRDefault="008D1282" w:rsidP="008D1282">
      <w:pPr>
        <w:pStyle w:val="Heading5"/>
        <w:rPr>
          <w:rtl/>
          <w:lang w:bidi="ar-EG"/>
        </w:rPr>
      </w:pPr>
      <w:r>
        <w:rPr>
          <w:rFonts w:hint="cs"/>
          <w:rtl/>
          <w:lang w:bidi="ar-EG"/>
        </w:rPr>
        <w:t>معايير التفرقة بين التنظيم وبين غيره من عناصر الإنتاج:</w:t>
      </w:r>
    </w:p>
    <w:p w14:paraId="3E78A773" w14:textId="0D612274" w:rsidR="008D1282" w:rsidRDefault="008D1282" w:rsidP="008D1282">
      <w:pPr>
        <w:rPr>
          <w:rtl/>
          <w:lang w:bidi="ar-EG"/>
        </w:rPr>
      </w:pPr>
      <w:r>
        <w:rPr>
          <w:rFonts w:hint="cs"/>
          <w:rtl/>
          <w:lang w:bidi="ar-EG"/>
        </w:rPr>
        <w:t xml:space="preserve">إن من أبرز معايير هذه التفرقة، أن عائد التنظيم أو نسبته في التوزيع الأولى لناتج العملية الإنتاجية لا يمكن معرفته، أو الجزم بإمكانية الحصول عليه، ومن بأب أولى استحالة الحصول عليه أو على قدر منه مقدمًا؛ حيث يظل عائد المنظِّم مجرد احتمال إلى حين وضوح المركز المالي للمشروع، وتحقيق أرباح فعلية، وذلك خلافًا لعوائد عوامل الإنتاج الأخرى، وهي (الريع، والأجرة، والفائدة) فإنها دائمًا عوائد إيجابية، قطعية، تتحدد غالبًا قبل مشاركة عناصرها في الإنتاج، وتتميز بإمكانية الحصول عليها مقدمًا. </w:t>
      </w:r>
    </w:p>
    <w:p w14:paraId="627368B9" w14:textId="2A594E13" w:rsidR="008D1282" w:rsidRDefault="008D1282" w:rsidP="008D1282">
      <w:pPr>
        <w:rPr>
          <w:rtl/>
          <w:lang w:bidi="ar-EG"/>
        </w:rPr>
      </w:pPr>
      <w:r>
        <w:rPr>
          <w:rFonts w:hint="cs"/>
          <w:rtl/>
          <w:lang w:bidi="ar-EG"/>
        </w:rPr>
        <w:t xml:space="preserve">فإن الأجر </w:t>
      </w:r>
      <w:r w:rsidRPr="008D1282">
        <w:rPr>
          <w:rFonts w:ascii="Sakkal Majalla" w:hAnsi="Sakkal Majalla" w:cs="Sakkal Majalla" w:hint="cs"/>
          <w:rtl/>
          <w:lang w:bidi="ar-EG"/>
        </w:rPr>
        <w:t>–</w:t>
      </w:r>
      <w:r w:rsidRPr="008D1282">
        <w:rPr>
          <w:rFonts w:ascii="Cambria" w:hAnsi="Cambria" w:cs="Cambria" w:hint="cs"/>
          <w:rtl/>
          <w:lang w:bidi="ar-EG"/>
        </w:rPr>
        <w:t> </w:t>
      </w:r>
      <w:r>
        <w:rPr>
          <w:rFonts w:hint="cs"/>
          <w:rtl/>
          <w:lang w:bidi="ar-EG"/>
        </w:rPr>
        <w:t>على سبيل المثال</w:t>
      </w:r>
      <w:r w:rsidRPr="008D1282">
        <w:rPr>
          <w:rFonts w:ascii="Cambria" w:hAnsi="Cambria" w:cs="Cambria" w:hint="cs"/>
          <w:rtl/>
          <w:lang w:bidi="ar-EG"/>
        </w:rPr>
        <w:t> </w:t>
      </w:r>
      <w:r w:rsidRPr="008D1282">
        <w:rPr>
          <w:rFonts w:ascii="Sakkal Majalla" w:hAnsi="Sakkal Majalla" w:cs="Sakkal Majalla" w:hint="cs"/>
          <w:rtl/>
          <w:lang w:bidi="ar-EG"/>
        </w:rPr>
        <w:t>–</w:t>
      </w:r>
      <w:r w:rsidRPr="008D1282">
        <w:rPr>
          <w:rFonts w:hint="cs"/>
          <w:rtl/>
          <w:lang w:bidi="ar-EG"/>
        </w:rPr>
        <w:t xml:space="preserve"> باعتباره </w:t>
      </w:r>
      <w:r>
        <w:rPr>
          <w:rFonts w:hint="cs"/>
          <w:rtl/>
          <w:lang w:bidi="ar-EG"/>
        </w:rPr>
        <w:t>عائدًا على عنصر العمل، يتم تحديده والاتفاق عليه مع العامل قبل أن يعمل، ويتقاضاه العامل عادة أول كل شهر حتى قبل إتمام العملية الإنتاجية، وهكذا في عائدي الريع والفائدة.</w:t>
      </w:r>
    </w:p>
    <w:p w14:paraId="3F14ED18" w14:textId="063CF2A8" w:rsidR="008D1282" w:rsidRDefault="008D1282" w:rsidP="008D1282">
      <w:pPr>
        <w:rPr>
          <w:rtl/>
          <w:lang w:bidi="ar-EG"/>
        </w:rPr>
      </w:pPr>
      <w:r>
        <w:rPr>
          <w:rFonts w:hint="cs"/>
          <w:rtl/>
          <w:lang w:bidi="ar-EG"/>
        </w:rPr>
        <w:t xml:space="preserve">أما عائد التنظيم فإنه على خلاف عوائد عناصر الإنتاج الأخرى </w:t>
      </w:r>
      <w:r w:rsidR="00473674">
        <w:rPr>
          <w:rFonts w:hint="cs"/>
          <w:rtl/>
          <w:lang w:bidi="ar-EG"/>
        </w:rPr>
        <w:t xml:space="preserve">في كل ما تقدَّم بل إنه قد يكون عائدًا سلبيًا، أي خسارة تلحق بالمنظِّم، فإن المنظِّم إذ يشارك في العملية الإنتاجية، يتحمَّل أثناء مراحلها نفقات الحصول على خدمات عناصر الإنتاج الأخرى، متوقعًا الحصول على أرباح مجزية في نهاية العام، وكل ضماناته في تحقيق هذا الربح المتوقع، لا تعدو عن كونها مجرد توقعات، لا تتضح حقيقتها إلَّا بعد انتهاء وتصفية العملية. </w:t>
      </w:r>
    </w:p>
    <w:p w14:paraId="6B35BDB1" w14:textId="7EB8E76E" w:rsidR="00473674" w:rsidRDefault="00473674" w:rsidP="008D1282">
      <w:pPr>
        <w:rPr>
          <w:rtl/>
          <w:lang w:bidi="ar-EG"/>
        </w:rPr>
      </w:pPr>
      <w:r>
        <w:rPr>
          <w:rFonts w:hint="cs"/>
          <w:rtl/>
          <w:lang w:bidi="ar-EG"/>
        </w:rPr>
        <w:t>ومن هنا: فإن هذه التوقعات إن كان</w:t>
      </w:r>
      <w:r w:rsidR="0017780D">
        <w:rPr>
          <w:rFonts w:hint="cs"/>
          <w:rtl/>
          <w:lang w:bidi="ar-EG"/>
        </w:rPr>
        <w:t>ت</w:t>
      </w:r>
      <w:r>
        <w:rPr>
          <w:rFonts w:hint="cs"/>
          <w:rtl/>
          <w:lang w:bidi="ar-EG"/>
        </w:rPr>
        <w:t xml:space="preserve"> مطابقة للواقع ولقوى السوق</w:t>
      </w:r>
      <w:r w:rsidR="0017780D">
        <w:rPr>
          <w:rFonts w:hint="cs"/>
          <w:rtl/>
          <w:lang w:bidi="ar-EG"/>
        </w:rPr>
        <w:t>؛</w:t>
      </w:r>
      <w:r>
        <w:rPr>
          <w:rFonts w:hint="cs"/>
          <w:rtl/>
          <w:lang w:bidi="ar-EG"/>
        </w:rPr>
        <w:t xml:space="preserve"> تحققت الأرباح وحصل المنظ</w:t>
      </w:r>
      <w:r w:rsidR="0017780D">
        <w:rPr>
          <w:rFonts w:hint="cs"/>
          <w:rtl/>
          <w:lang w:bidi="ar-EG"/>
        </w:rPr>
        <w:t>ِّم على عائده، وإن كانت بعيدة عن الواقع وعن قوى السوق؛ فإن ذلك قد يؤدي إلى حرمان المنظَّم من الحصول على عائد، وقد يؤدي إلى ما هو أسوأ من عدم الحصول على عائد، وهو تحقيق خسارة صافية، إذا زادت أثمان عوامل الإنتاج الأخرى عن أثمان منتجات المشروع، نتيجة لبُعد توقعات المنظِّم وتصوراته عن واقع السوق والنشاط الاقتصادي.</w:t>
      </w:r>
    </w:p>
    <w:p w14:paraId="169360B9" w14:textId="6037BC79" w:rsidR="0017780D" w:rsidRDefault="0017780D" w:rsidP="008D1282">
      <w:pPr>
        <w:rPr>
          <w:rtl/>
          <w:lang w:bidi="ar-EG"/>
        </w:rPr>
      </w:pPr>
      <w:r>
        <w:rPr>
          <w:rFonts w:hint="cs"/>
          <w:rtl/>
          <w:lang w:bidi="ar-EG"/>
        </w:rPr>
        <w:t xml:space="preserve">فالمنظِّم إذن يشارك في الإنتاج، بعمل من نوع خاص، يتعيَّن عليه فيه أن يتحمَّل مسئولية خطأ قراراته وتقديراته لنشاط وحدته الإنتاجية، في مقابل أن له الحق في الاستئثار بأرباح وحدته عند </w:t>
      </w:r>
      <w:r w:rsidR="00532D3A">
        <w:rPr>
          <w:rFonts w:hint="cs"/>
          <w:rtl/>
          <w:lang w:bidi="ar-EG"/>
        </w:rPr>
        <w:t>صواب تقديراته.</w:t>
      </w:r>
    </w:p>
    <w:p w14:paraId="5546495E" w14:textId="5A2589B7" w:rsidR="00532D3A" w:rsidRDefault="00532D3A" w:rsidP="008D1282">
      <w:pPr>
        <w:rPr>
          <w:rtl/>
          <w:lang w:bidi="ar-EG"/>
        </w:rPr>
      </w:pPr>
      <w:r>
        <w:rPr>
          <w:rFonts w:hint="cs"/>
          <w:rtl/>
          <w:lang w:bidi="ar-EG"/>
        </w:rPr>
        <w:t xml:space="preserve">ويأخذ التوليف بين عناصر الإنتاج صورًا وأساليب </w:t>
      </w:r>
      <w:r w:rsidR="0043711F">
        <w:rPr>
          <w:rFonts w:hint="cs"/>
          <w:rtl/>
          <w:lang w:bidi="ar-EG"/>
        </w:rPr>
        <w:t>متعددة المضمون، تبعًا لطريقة عمل المنظِّم، والخاصية المشتركة التي تجمع هذه الأساليب هي: التكامل بين عناصر الإنتاج، وإحلال بعضها محل بعض إذا اقتضى الأمر ذلك، وهذا التعامل يعني: أداء كل عنصر لدور لا يمكن الاستغناء عنه في العملية الإنتاجية إذ لو أمكن الاستغناء عن أحد عناصر الإنتاج، فإن إشراكه في العملية الإنتاجية يُعد عبئًا لا مُبرر له على المنظِّم.</w:t>
      </w:r>
    </w:p>
    <w:p w14:paraId="6D2126BE" w14:textId="21C9DF06" w:rsidR="0043711F" w:rsidRDefault="0043711F" w:rsidP="008D1282">
      <w:pPr>
        <w:rPr>
          <w:rtl/>
          <w:lang w:bidi="ar-EG"/>
        </w:rPr>
      </w:pPr>
      <w:r>
        <w:rPr>
          <w:rFonts w:hint="cs"/>
          <w:rtl/>
          <w:lang w:bidi="ar-EG"/>
        </w:rPr>
        <w:t xml:space="preserve">غير أننا ننبه هنا أن الربح الذي يحصل عليه المنظِّم كعائد على مخاطر العمل الذي يقوم به يمنعه من الحصول على أجر المثل فيما لو عمل بأجر مقطوع، فهذا الأجر يُعد جزءًا من التكاليف الفعلية على مجموع الأرباح </w:t>
      </w:r>
      <w:r w:rsidR="007F3E5D">
        <w:rPr>
          <w:rFonts w:hint="cs"/>
          <w:rtl/>
          <w:lang w:bidi="ar-EG"/>
        </w:rPr>
        <w:t>المحققة، ولا يدخل في مفهوم الربح بمعناه الاقتصادي، والذي يمكن تعريفه بأنه: الزيادة في العائد الناشئة عن المخاطرة في العمل.</w:t>
      </w:r>
    </w:p>
    <w:p w14:paraId="520A4D40" w14:textId="00C2795F" w:rsidR="007F3E5D" w:rsidRDefault="007F3E5D" w:rsidP="0099016E">
      <w:pPr>
        <w:rPr>
          <w:rtl/>
          <w:lang w:bidi="ar-EG"/>
        </w:rPr>
      </w:pPr>
      <w:r>
        <w:rPr>
          <w:rFonts w:hint="cs"/>
          <w:rtl/>
          <w:lang w:bidi="ar-EG"/>
        </w:rPr>
        <w:t xml:space="preserve">ونكتفي بهذا القدر من دراستنا، ومن أراد الاستزادة فليراجع مؤلَّفنا: (مقدمة في علم الاقتصاد والتشريعات الاقتصادية). </w:t>
      </w:r>
    </w:p>
    <w:p w14:paraId="2C9B293A" w14:textId="3234386B" w:rsidR="00FD1AB9" w:rsidRDefault="00FD1AB9">
      <w:pPr>
        <w:spacing w:before="0" w:after="120" w:line="240" w:lineRule="auto"/>
        <w:ind w:firstLine="0"/>
        <w:jc w:val="left"/>
        <w:rPr>
          <w:rtl/>
          <w:lang w:bidi="ar-EG"/>
        </w:rPr>
      </w:pPr>
      <w:r>
        <w:rPr>
          <w:rtl/>
          <w:lang w:bidi="ar-EG"/>
        </w:rPr>
        <w:br w:type="page"/>
      </w:r>
    </w:p>
    <w:p w14:paraId="7C2E84F2" w14:textId="421FB87A" w:rsidR="00FD1AB9" w:rsidRDefault="00FD1AB9" w:rsidP="00FD1AB9">
      <w:pPr>
        <w:pStyle w:val="Heading1"/>
        <w:rPr>
          <w:rtl/>
          <w:lang w:bidi="ar-EG"/>
        </w:rPr>
      </w:pPr>
      <w:r w:rsidRPr="003C5885">
        <w:rPr>
          <w:rFonts w:hint="cs"/>
          <w:rtl/>
          <w:lang w:bidi="ar-EG"/>
        </w:rPr>
        <w:t>الفصل الثالث:</w:t>
      </w:r>
      <w:r>
        <w:rPr>
          <w:rtl/>
          <w:lang w:bidi="ar-EG"/>
        </w:rPr>
        <w:br/>
      </w:r>
      <w:r>
        <w:rPr>
          <w:rFonts w:hint="cs"/>
          <w:rtl/>
          <w:lang w:bidi="ar-EG"/>
        </w:rPr>
        <w:t>الإنت</w:t>
      </w:r>
      <w:r w:rsidR="003C5885">
        <w:rPr>
          <w:rFonts w:hint="cs"/>
          <w:rtl/>
          <w:lang w:bidi="ar-EG"/>
        </w:rPr>
        <w:t>ــ</w:t>
      </w:r>
      <w:r>
        <w:rPr>
          <w:rFonts w:hint="cs"/>
          <w:rtl/>
          <w:lang w:bidi="ar-EG"/>
        </w:rPr>
        <w:t>اج في شريع</w:t>
      </w:r>
      <w:r w:rsidR="003C5885">
        <w:rPr>
          <w:rFonts w:hint="cs"/>
          <w:rtl/>
          <w:lang w:bidi="ar-EG"/>
        </w:rPr>
        <w:t>ــ</w:t>
      </w:r>
      <w:r>
        <w:rPr>
          <w:rFonts w:hint="cs"/>
          <w:rtl/>
          <w:lang w:bidi="ar-EG"/>
        </w:rPr>
        <w:t>ة الله وحي</w:t>
      </w:r>
      <w:r w:rsidR="003C5885">
        <w:rPr>
          <w:rFonts w:hint="cs"/>
          <w:rtl/>
          <w:lang w:bidi="ar-EG"/>
        </w:rPr>
        <w:t>ــ</w:t>
      </w:r>
      <w:r>
        <w:rPr>
          <w:rFonts w:hint="cs"/>
          <w:rtl/>
          <w:lang w:bidi="ar-EG"/>
        </w:rPr>
        <w:t>اة المسلم</w:t>
      </w:r>
      <w:r w:rsidR="003C5885">
        <w:rPr>
          <w:rFonts w:hint="cs"/>
          <w:rtl/>
          <w:lang w:bidi="ar-EG"/>
        </w:rPr>
        <w:t>ــ</w:t>
      </w:r>
      <w:r>
        <w:rPr>
          <w:rFonts w:hint="cs"/>
          <w:rtl/>
          <w:lang w:bidi="ar-EG"/>
        </w:rPr>
        <w:t>ين</w:t>
      </w:r>
      <w:r>
        <w:rPr>
          <w:rtl/>
          <w:lang w:bidi="ar-EG"/>
        </w:rPr>
        <w:br/>
      </w:r>
      <w:r>
        <w:rPr>
          <w:rFonts w:hint="cs"/>
          <w:rtl/>
          <w:lang w:bidi="ar-EG"/>
        </w:rPr>
        <w:t>«رؤى ومقالات»</w:t>
      </w:r>
    </w:p>
    <w:p w14:paraId="1FAF26BC" w14:textId="78040B11" w:rsidR="00FD1AB9" w:rsidRDefault="00FD1AB9" w:rsidP="00FD1AB9">
      <w:pPr>
        <w:pStyle w:val="Heading2"/>
        <w:jc w:val="center"/>
        <w:rPr>
          <w:rtl/>
          <w:lang w:bidi="ar-EG"/>
        </w:rPr>
      </w:pPr>
      <w:r>
        <w:rPr>
          <w:rFonts w:hint="cs"/>
          <w:rtl/>
          <w:lang w:bidi="ar-EG"/>
        </w:rPr>
        <w:t>المبحث الأول</w:t>
      </w:r>
      <w:r>
        <w:rPr>
          <w:rtl/>
          <w:lang w:bidi="ar-EG"/>
        </w:rPr>
        <w:br/>
      </w:r>
      <w:r>
        <w:rPr>
          <w:rFonts w:hint="cs"/>
          <w:rtl/>
          <w:lang w:bidi="ar-EG"/>
        </w:rPr>
        <w:t>مفه</w:t>
      </w:r>
      <w:r w:rsidR="003C5885">
        <w:rPr>
          <w:rFonts w:hint="cs"/>
          <w:rtl/>
          <w:lang w:bidi="ar-EG"/>
        </w:rPr>
        <w:t>ــ</w:t>
      </w:r>
      <w:r>
        <w:rPr>
          <w:rFonts w:hint="cs"/>
          <w:rtl/>
          <w:lang w:bidi="ar-EG"/>
        </w:rPr>
        <w:t>وم الإنت</w:t>
      </w:r>
      <w:r w:rsidR="003C5885">
        <w:rPr>
          <w:rFonts w:hint="cs"/>
          <w:rtl/>
          <w:lang w:bidi="ar-EG"/>
        </w:rPr>
        <w:t>ــ</w:t>
      </w:r>
      <w:r>
        <w:rPr>
          <w:rFonts w:hint="cs"/>
          <w:rtl/>
          <w:lang w:bidi="ar-EG"/>
        </w:rPr>
        <w:t>اج ومكانت</w:t>
      </w:r>
      <w:r w:rsidR="003C5885">
        <w:rPr>
          <w:rFonts w:hint="cs"/>
          <w:rtl/>
          <w:lang w:bidi="ar-EG"/>
        </w:rPr>
        <w:t>ــ</w:t>
      </w:r>
      <w:r>
        <w:rPr>
          <w:rFonts w:hint="cs"/>
          <w:rtl/>
          <w:lang w:bidi="ar-EG"/>
        </w:rPr>
        <w:t>ه وغايات</w:t>
      </w:r>
      <w:r w:rsidR="003C5885">
        <w:rPr>
          <w:rFonts w:hint="cs"/>
          <w:rtl/>
          <w:lang w:bidi="ar-EG"/>
        </w:rPr>
        <w:t>ــ</w:t>
      </w:r>
      <w:r>
        <w:rPr>
          <w:rFonts w:hint="cs"/>
          <w:rtl/>
          <w:lang w:bidi="ar-EG"/>
        </w:rPr>
        <w:t>ه</w:t>
      </w:r>
      <w:r>
        <w:rPr>
          <w:rtl/>
          <w:lang w:bidi="ar-EG"/>
        </w:rPr>
        <w:br/>
      </w:r>
      <w:r>
        <w:rPr>
          <w:rFonts w:hint="cs"/>
          <w:rtl/>
          <w:lang w:bidi="ar-EG"/>
        </w:rPr>
        <w:t>ومقاصده في شريعة الله</w:t>
      </w:r>
    </w:p>
    <w:p w14:paraId="1D6DC6A7" w14:textId="0BF5BFA6" w:rsidR="00FD1AB9" w:rsidRPr="00FD1AB9" w:rsidRDefault="00FD1AB9" w:rsidP="00FD1AB9">
      <w:pPr>
        <w:pStyle w:val="Heading3"/>
        <w:rPr>
          <w:rtl/>
        </w:rPr>
      </w:pPr>
      <w:r w:rsidRPr="00FD1AB9">
        <w:rPr>
          <w:rFonts w:hint="cs"/>
          <w:rtl/>
        </w:rPr>
        <w:t>مفهوم الإنتاج في شريعة الله:</w:t>
      </w:r>
    </w:p>
    <w:p w14:paraId="176AABAB" w14:textId="2A1713BB" w:rsidR="00FD1AB9" w:rsidRDefault="00FD1AB9" w:rsidP="00FD1AB9">
      <w:pPr>
        <w:rPr>
          <w:rtl/>
          <w:lang w:bidi="ar-EG"/>
        </w:rPr>
      </w:pPr>
      <w:r>
        <w:rPr>
          <w:rFonts w:hint="cs"/>
          <w:rtl/>
          <w:lang w:bidi="ar-EG"/>
        </w:rPr>
        <w:t>يُطلَق الإنتاج في الاقتصاد الإسلامي على الجَهْد الإنسان</w:t>
      </w:r>
      <w:r w:rsidR="009E0244">
        <w:rPr>
          <w:rFonts w:hint="cs"/>
          <w:rtl/>
          <w:lang w:bidi="ar-EG"/>
        </w:rPr>
        <w:t>ي</w:t>
      </w:r>
      <w:r>
        <w:rPr>
          <w:rFonts w:hint="cs"/>
          <w:rtl/>
          <w:lang w:bidi="ar-EG"/>
        </w:rPr>
        <w:t xml:space="preserve"> المُنظَّم الذي يبذله صاحبه على وفق مراد الله </w:t>
      </w:r>
      <w:r w:rsidRPr="00935E6E">
        <w:rPr>
          <w:rFonts w:ascii="Islamic Art A" w:hAnsi="Islamic Art A" w:cs="Sakkal Majalla"/>
          <w:position w:val="-6"/>
          <w:sz w:val="42"/>
          <w:szCs w:val="42"/>
          <w:lang w:bidi="ar-EG"/>
        </w:rPr>
        <w:t>Q</w:t>
      </w:r>
      <w:r>
        <w:rPr>
          <w:rFonts w:hint="cs"/>
          <w:rtl/>
          <w:lang w:bidi="ar-EG"/>
        </w:rPr>
        <w:t xml:space="preserve"> لجعل الموارد الاقتصادية المتاحة صالحة لإشباع الحاجات الإنسانية أو لجعل هذه الموارد أكثر صلاحية لإشباع هذه الحاجات.</w:t>
      </w:r>
    </w:p>
    <w:p w14:paraId="113EF94B" w14:textId="1D76F12A" w:rsidR="00FD1AB9" w:rsidRDefault="00FD1AB9" w:rsidP="00FD1AB9">
      <w:pPr>
        <w:rPr>
          <w:rtl/>
          <w:lang w:bidi="ar-EG"/>
        </w:rPr>
      </w:pPr>
      <w:r>
        <w:rPr>
          <w:rFonts w:hint="cs"/>
          <w:rtl/>
          <w:lang w:bidi="ar-EG"/>
        </w:rPr>
        <w:t xml:space="preserve">أو بمعنى آخر: </w:t>
      </w:r>
      <w:r w:rsidR="004C686A">
        <w:rPr>
          <w:rFonts w:hint="cs"/>
          <w:rtl/>
          <w:lang w:bidi="ar-EG"/>
        </w:rPr>
        <w:t xml:space="preserve">فإن الإنتاج في فكرنا الاقتصادي الإسلامي هو: كل نشاط اقتصادي يقوم به المسلم على وفق مراد الله </w:t>
      </w:r>
      <w:r w:rsidR="004C686A" w:rsidRPr="00935E6E">
        <w:rPr>
          <w:rFonts w:ascii="Islamic Art A" w:hAnsi="Islamic Art A" w:cs="Sakkal Majalla"/>
          <w:position w:val="-6"/>
          <w:sz w:val="42"/>
          <w:szCs w:val="42"/>
          <w:lang w:bidi="ar-EG"/>
        </w:rPr>
        <w:t>Q</w:t>
      </w:r>
      <w:r w:rsidR="004C686A">
        <w:rPr>
          <w:rFonts w:hint="cs"/>
          <w:rtl/>
          <w:lang w:bidi="ar-EG"/>
        </w:rPr>
        <w:t xml:space="preserve"> يرتب عليه إيجاد منفعة اقتصادية من مورد اقتصادي أو من ثروة ما، أو زيادة هذه المنافع بما يجعلها صالحة لإشباع الحاجات الإنسانية ومحققة لمصلحة الفرد والجماعة.</w:t>
      </w:r>
    </w:p>
    <w:p w14:paraId="770E8A28" w14:textId="525CA582" w:rsidR="004C686A" w:rsidRDefault="004C686A" w:rsidP="00FD1AB9">
      <w:pPr>
        <w:rPr>
          <w:rtl/>
          <w:lang w:bidi="ar-EG"/>
        </w:rPr>
      </w:pPr>
      <w:r>
        <w:rPr>
          <w:rFonts w:hint="cs"/>
          <w:rtl/>
          <w:lang w:bidi="ar-EG"/>
        </w:rPr>
        <w:t>والإنتاج بهذا المفهوم المُبسَّط لا يعدو أن يكون مجموعة من العمليات التي يتم من خلالها تحويل لبعض الموارد الاقتصادية لتحقيق منفعة أكبر، سواء عن طريق إجراء تغييرات في خصائص هذه الموارد وبالتالي تحويلها إلى صورة أخرى، أو عن طريق تجهيز وإعداد ونقل هذه الموا</w:t>
      </w:r>
      <w:r w:rsidR="009E0244">
        <w:rPr>
          <w:rFonts w:hint="cs"/>
          <w:rtl/>
          <w:lang w:bidi="ar-EG"/>
        </w:rPr>
        <w:t>ر</w:t>
      </w:r>
      <w:r>
        <w:rPr>
          <w:rFonts w:hint="cs"/>
          <w:rtl/>
          <w:lang w:bidi="ar-EG"/>
        </w:rPr>
        <w:t>د بما يسمح بزيادة المنافع المتولَّدة عنها.</w:t>
      </w:r>
    </w:p>
    <w:p w14:paraId="22E85786" w14:textId="01567E02" w:rsidR="004C686A" w:rsidRDefault="004D34FB" w:rsidP="00FD1AB9">
      <w:pPr>
        <w:rPr>
          <w:rtl/>
        </w:rPr>
      </w:pPr>
      <w:r>
        <w:rPr>
          <w:rFonts w:hint="cs"/>
          <w:rtl/>
          <w:lang w:bidi="ar-EG"/>
        </w:rPr>
        <w:t xml:space="preserve">وعلى سبيل المثال فإن الأرض الزراعية ليست قابلة بطبيعتها لإشباع الحاجات الإنسانية، فإذا </w:t>
      </w:r>
      <w:r w:rsidR="009E0244">
        <w:rPr>
          <w:rFonts w:hint="cs"/>
          <w:rtl/>
          <w:lang w:bidi="ar-EG"/>
        </w:rPr>
        <w:t xml:space="preserve">جاء </w:t>
      </w:r>
      <w:r>
        <w:rPr>
          <w:rFonts w:hint="cs"/>
          <w:rtl/>
          <w:lang w:bidi="ar-EG"/>
        </w:rPr>
        <w:t xml:space="preserve">الفلاح ومهّدها للزراعة ووضع فيها البذر أو الغرس </w:t>
      </w:r>
      <w:r w:rsidR="00FA607E">
        <w:rPr>
          <w:rFonts w:hint="cs"/>
          <w:rtl/>
          <w:lang w:bidi="ar-EG"/>
        </w:rPr>
        <w:t>وتعهده</w:t>
      </w:r>
      <w:r w:rsidR="009E0244">
        <w:rPr>
          <w:rFonts w:hint="cs"/>
          <w:rtl/>
          <w:lang w:bidi="ar-EG"/>
        </w:rPr>
        <w:t>ا</w:t>
      </w:r>
      <w:r w:rsidR="00FA607E">
        <w:rPr>
          <w:rFonts w:hint="cs"/>
          <w:rtl/>
          <w:lang w:bidi="ar-EG"/>
        </w:rPr>
        <w:t xml:space="preserve"> بالري وحافظ عليه من الآفات والمتلفات، فإنه يكون منتجًا إما لسلعة قابلة للإشباع المباشر كالتمر وأنواع الفواكه والخضروات التي تؤكل طازجة، وإما لسلعة وسيطة يمكن أن تدخل في عملية إنتاجية أخرى بغرض تحويلها </w:t>
      </w:r>
      <w:r w:rsidR="00FA607E">
        <w:rPr>
          <w:rFonts w:hint="cs"/>
          <w:rtl/>
        </w:rPr>
        <w:t>إلى سلعة نهائية قابلة للإشباع المباشر كالقمح أو القطن مثلًا؛ حيث يحتاج كل منهما إلى عمليات إنتاجية متتالية حتى يصير القمح إلى رغيف خبز ويتحول القطن إلى ثوب صالح لإشباع حاجة الإنسان إلى المأكل والملبس.</w:t>
      </w:r>
    </w:p>
    <w:p w14:paraId="3AF1318D" w14:textId="2C7AF6F0" w:rsidR="00FA607E" w:rsidRDefault="00FA607E" w:rsidP="00FD1AB9">
      <w:pPr>
        <w:rPr>
          <w:rtl/>
        </w:rPr>
      </w:pPr>
      <w:r>
        <w:rPr>
          <w:rFonts w:hint="cs"/>
          <w:rtl/>
        </w:rPr>
        <w:t xml:space="preserve">ولا يقتصر الإنتاج بهذا المفهوم على مجرد إنتاج السلع المادية </w:t>
      </w:r>
      <w:r w:rsidR="000474F8">
        <w:rPr>
          <w:rFonts w:hint="cs"/>
          <w:rtl/>
        </w:rPr>
        <w:t xml:space="preserve">سواء الوسيطة أو القابلة للإشباع المباشر، وإنما يمتد مفهوم الإنتاج ليشمل صورًا متعددة من المنافع والخدمات هي: </w:t>
      </w:r>
    </w:p>
    <w:p w14:paraId="0460237E" w14:textId="55204538" w:rsidR="000474F8" w:rsidRDefault="000474F8" w:rsidP="000474F8">
      <w:pPr>
        <w:tabs>
          <w:tab w:val="left" w:pos="3457"/>
        </w:tabs>
        <w:rPr>
          <w:rtl/>
        </w:rPr>
      </w:pPr>
      <w:r>
        <w:rPr>
          <w:rFonts w:hint="cs"/>
          <w:rtl/>
        </w:rPr>
        <w:t>1- منفعة الشكل.</w:t>
      </w:r>
      <w:r>
        <w:rPr>
          <w:rtl/>
        </w:rPr>
        <w:tab/>
      </w:r>
      <w:r>
        <w:rPr>
          <w:rFonts w:hint="cs"/>
          <w:rtl/>
        </w:rPr>
        <w:t>2- منفعة المكان.</w:t>
      </w:r>
    </w:p>
    <w:p w14:paraId="48FB9D99" w14:textId="7CCCBA9E" w:rsidR="000474F8" w:rsidRPr="00FA607E" w:rsidRDefault="000474F8" w:rsidP="000474F8">
      <w:pPr>
        <w:tabs>
          <w:tab w:val="left" w:pos="3457"/>
        </w:tabs>
        <w:rPr>
          <w:rtl/>
        </w:rPr>
      </w:pPr>
      <w:r>
        <w:rPr>
          <w:rFonts w:hint="cs"/>
          <w:rtl/>
        </w:rPr>
        <w:t>3- منفعة الزمان.</w:t>
      </w:r>
      <w:r>
        <w:rPr>
          <w:rtl/>
        </w:rPr>
        <w:tab/>
      </w:r>
      <w:r>
        <w:rPr>
          <w:rFonts w:hint="cs"/>
          <w:rtl/>
        </w:rPr>
        <w:t>4- منفعة الحيازة.</w:t>
      </w:r>
    </w:p>
    <w:p w14:paraId="43E82B27" w14:textId="033AB63F" w:rsidR="009E0244" w:rsidRDefault="009E0244" w:rsidP="009E0244">
      <w:pPr>
        <w:pStyle w:val="Heading3"/>
        <w:rPr>
          <w:lang w:bidi="ar-EG"/>
        </w:rPr>
      </w:pPr>
      <w:r>
        <w:rPr>
          <w:rFonts w:hint="cs"/>
          <w:rtl/>
          <w:lang w:bidi="ar-EG"/>
        </w:rPr>
        <w:t>منافع وخدمات الإنتاج:</w:t>
      </w:r>
    </w:p>
    <w:p w14:paraId="18652AFA" w14:textId="6E2CB351" w:rsidR="007F3E5D" w:rsidRPr="008D1282" w:rsidRDefault="000474F8">
      <w:pPr>
        <w:pStyle w:val="Heading4"/>
        <w:numPr>
          <w:ilvl w:val="0"/>
          <w:numId w:val="33"/>
        </w:numPr>
        <w:ind w:left="454" w:hanging="454"/>
        <w:rPr>
          <w:rtl/>
          <w:lang w:bidi="ar-EG"/>
        </w:rPr>
      </w:pPr>
      <w:r>
        <w:rPr>
          <w:rFonts w:hint="cs"/>
          <w:rtl/>
          <w:lang w:bidi="ar-EG"/>
        </w:rPr>
        <w:t>منفعة الشكل:</w:t>
      </w:r>
    </w:p>
    <w:p w14:paraId="7117E4B4" w14:textId="37FD8410" w:rsidR="00800C6F" w:rsidRDefault="000474F8" w:rsidP="00FA26D5">
      <w:pPr>
        <w:rPr>
          <w:rtl/>
          <w:lang w:bidi="ar-EG"/>
        </w:rPr>
      </w:pPr>
      <w:r>
        <w:rPr>
          <w:rFonts w:hint="cs"/>
          <w:rtl/>
          <w:lang w:bidi="ar-EG"/>
        </w:rPr>
        <w:t>ويقصد بها: تلك المنفعة التي تنتج نتيجة لتغير شكل السلعة أو المادة وتحويلها من سلعة أو مادة  أوّلية أو وسيطة إلى سلعة أو مادة قابلة للإشباع المباشر لإحدى الحاجات الإنسانية فالفلاح والصانع منتجيْن، وسيدة المنزل التي تطهو الطعام لأسرتها وتهيئ المنزل لراحتهم منتجة، والبستاني وعامل النظافة الذي يرتِّب البستان أو ينظِّف الشارع منتج؛ حيث ساهم كل منهما بعمله، وخدماته في زيادة منفعة البس</w:t>
      </w:r>
      <w:r w:rsidR="009E0244">
        <w:rPr>
          <w:rFonts w:hint="cs"/>
          <w:rtl/>
          <w:lang w:bidi="ar-EG"/>
        </w:rPr>
        <w:t>ت</w:t>
      </w:r>
      <w:r>
        <w:rPr>
          <w:rFonts w:hint="cs"/>
          <w:rtl/>
          <w:lang w:bidi="ar-EG"/>
        </w:rPr>
        <w:t xml:space="preserve">ان والشارع، </w:t>
      </w:r>
      <w:r w:rsidR="00D938E1">
        <w:rPr>
          <w:rFonts w:hint="cs"/>
          <w:rtl/>
          <w:lang w:bidi="ar-EG"/>
        </w:rPr>
        <w:t>وهكذا فإن كل منفعة متولِّدة عن تغيُّر شكل السلعة أو المادة تُعدّ إنتاجًا ويُعد القائم بها منتجًا.</w:t>
      </w:r>
    </w:p>
    <w:p w14:paraId="1866658B" w14:textId="0A643D6B" w:rsidR="00D938E1" w:rsidRPr="008D1282" w:rsidRDefault="00D938E1">
      <w:pPr>
        <w:pStyle w:val="Heading4"/>
        <w:numPr>
          <w:ilvl w:val="0"/>
          <w:numId w:val="33"/>
        </w:numPr>
        <w:ind w:left="454" w:hanging="454"/>
        <w:rPr>
          <w:rtl/>
          <w:lang w:bidi="ar-EG"/>
        </w:rPr>
      </w:pPr>
      <w:r>
        <w:rPr>
          <w:rFonts w:hint="cs"/>
          <w:rtl/>
          <w:lang w:bidi="ar-EG"/>
        </w:rPr>
        <w:t>منفعة المكان:</w:t>
      </w:r>
    </w:p>
    <w:p w14:paraId="2B524E8E" w14:textId="6374C2F1" w:rsidR="00D938E1" w:rsidRDefault="00D938E1" w:rsidP="00D938E1">
      <w:pPr>
        <w:rPr>
          <w:rtl/>
          <w:lang w:bidi="ar-EG"/>
        </w:rPr>
      </w:pPr>
      <w:r>
        <w:rPr>
          <w:rFonts w:hint="cs"/>
          <w:rtl/>
          <w:lang w:bidi="ar-EG"/>
        </w:rPr>
        <w:t>ويقصد بها</w:t>
      </w:r>
      <w:r w:rsidR="00067AC1">
        <w:rPr>
          <w:rFonts w:hint="cs"/>
          <w:rtl/>
          <w:lang w:bidi="ar-EG"/>
        </w:rPr>
        <w:t>:</w:t>
      </w:r>
      <w:r>
        <w:rPr>
          <w:rFonts w:hint="cs"/>
          <w:rtl/>
          <w:lang w:bidi="ar-EG"/>
        </w:rPr>
        <w:t xml:space="preserve"> نقل المنتجات سواء كانت سلعًا أو خدمات من أماكن إنتاجها إلى مناطق استهلاكها؛ حيث تزداد بهذا النقل المنافع المتولِّدة عنها، فالإنتاج إذا بقي في موضعه فإنه قد يفقد قيمته؛ لأنَّ المُنتِج قد لا يكون بحاجة إلى كل ما ينتجه وإنما </w:t>
      </w:r>
      <w:r w:rsidR="00067AC1">
        <w:rPr>
          <w:rFonts w:hint="cs"/>
          <w:rtl/>
          <w:lang w:bidi="ar-EG"/>
        </w:rPr>
        <w:t>يكون في أمسّ الحاجة إلى تداوله وتبادله مع إنتاج الآخرين، وفي هذه الحالة لا بُدّ له من نقل إنتاجه إلى من هم في حاجة إليه ليبادله بما هو بحاجة إليه من إنتاج آخر، أو ليحصل منه على نقد يشتري به حاجاته.</w:t>
      </w:r>
    </w:p>
    <w:p w14:paraId="5A18F172" w14:textId="6E53715B" w:rsidR="00067AC1" w:rsidRDefault="00067AC1" w:rsidP="00D938E1">
      <w:pPr>
        <w:rPr>
          <w:rtl/>
          <w:lang w:bidi="ar-EG"/>
        </w:rPr>
      </w:pPr>
      <w:r>
        <w:rPr>
          <w:rFonts w:hint="cs"/>
          <w:rtl/>
          <w:lang w:bidi="ar-EG"/>
        </w:rPr>
        <w:t>وإذا كان نقل الإنتاج من مكان إلى مكان ومن يد إلى يد يسمَّى في العُرف الاقتصادي تداولًا، فإن هذا التداول في حد ذاته يُعدّ إنتاجًا؛ لأنه يزيد من قيمة الشيء المنتَج من ناحية إذ لولاه لبقيت الأشياء عند أصحابها وهبطت قيمتها أو انعدمت نتيجة لفقدان الطلب عليها، ثم إنه من ناحية أخرى يزيد من منفعة المنتجات؛ حيث يستهلكها من يشتد طلبهم عليها أو تتعاظم لديهم منافعها.</w:t>
      </w:r>
    </w:p>
    <w:p w14:paraId="7B4551AE" w14:textId="77B1710A" w:rsidR="00067AC1" w:rsidRPr="008D1282" w:rsidRDefault="00067AC1">
      <w:pPr>
        <w:pStyle w:val="Heading4"/>
        <w:numPr>
          <w:ilvl w:val="0"/>
          <w:numId w:val="33"/>
        </w:numPr>
        <w:ind w:left="454" w:hanging="454"/>
        <w:rPr>
          <w:rtl/>
          <w:lang w:bidi="ar-EG"/>
        </w:rPr>
      </w:pPr>
      <w:r>
        <w:rPr>
          <w:rFonts w:hint="cs"/>
          <w:rtl/>
          <w:lang w:bidi="ar-EG"/>
        </w:rPr>
        <w:t>منفعة الزمان:</w:t>
      </w:r>
    </w:p>
    <w:p w14:paraId="2D5B6FEE" w14:textId="036886AF" w:rsidR="00067AC1" w:rsidRDefault="00067AC1" w:rsidP="00067AC1">
      <w:pPr>
        <w:rPr>
          <w:rtl/>
          <w:lang w:bidi="ar-EG"/>
        </w:rPr>
      </w:pPr>
      <w:r>
        <w:rPr>
          <w:rFonts w:hint="cs"/>
          <w:rtl/>
          <w:lang w:bidi="ar-EG"/>
        </w:rPr>
        <w:t xml:space="preserve">ويقصد بها: </w:t>
      </w:r>
      <w:r w:rsidR="003B1338">
        <w:rPr>
          <w:rFonts w:hint="cs"/>
          <w:rtl/>
          <w:lang w:bidi="ar-EG"/>
        </w:rPr>
        <w:t>حفظ أو تخزين السلع المادية القابلة للإشباع المباشر إلى الوقت الذي تتزايد فيه الحاجة إليها؛ حيث تزداد بذلك منفعتها، وغني عن البيان أن هذا التخزين إن كان للاحتكار فهو منهي عنه.</w:t>
      </w:r>
    </w:p>
    <w:p w14:paraId="0FF52DEF" w14:textId="1A6BD89C" w:rsidR="003B1338" w:rsidRPr="008D1282" w:rsidRDefault="003B1338">
      <w:pPr>
        <w:pStyle w:val="Heading4"/>
        <w:numPr>
          <w:ilvl w:val="0"/>
          <w:numId w:val="33"/>
        </w:numPr>
        <w:ind w:left="454" w:hanging="454"/>
        <w:rPr>
          <w:rtl/>
          <w:lang w:bidi="ar-EG"/>
        </w:rPr>
      </w:pPr>
      <w:r>
        <w:rPr>
          <w:rFonts w:hint="cs"/>
          <w:rtl/>
          <w:lang w:bidi="ar-EG"/>
        </w:rPr>
        <w:t>منفعة الحيازة (أو الملكية):</w:t>
      </w:r>
    </w:p>
    <w:p w14:paraId="4BEFE94A" w14:textId="501A18DF" w:rsidR="003B1338" w:rsidRDefault="00C70B7E" w:rsidP="003B1338">
      <w:pPr>
        <w:rPr>
          <w:rtl/>
          <w:lang w:bidi="ar-EG"/>
        </w:rPr>
      </w:pPr>
      <w:r>
        <w:rPr>
          <w:rFonts w:hint="cs"/>
          <w:rtl/>
          <w:lang w:bidi="ar-EG"/>
        </w:rPr>
        <w:t>ويقصد بها: أن السلعة أو المادة تكون أكثر منفعة لصاحبها إذا كانت حيازته لها وملكيته عليها ظاهرة وهادئة ومستقرة ومعترف بها من الدولة والكافة؛ حيث يستطيع حينئذ إجراء كافة التصرفات عليها دون منازعة من أحد، وذلك خلافًا لغير ال</w:t>
      </w:r>
      <w:r w:rsidR="009E0244">
        <w:rPr>
          <w:rFonts w:hint="cs"/>
          <w:rtl/>
          <w:lang w:bidi="ar-EG"/>
        </w:rPr>
        <w:t>ح</w:t>
      </w:r>
      <w:r>
        <w:rPr>
          <w:rFonts w:hint="cs"/>
          <w:rtl/>
          <w:lang w:bidi="ar-EG"/>
        </w:rPr>
        <w:t>ائز أو الذي ينازعه آخرون في ملكيته، وعلى ذلك فإن كل من يتصل عمله بفحص وتحرير وتوثيق عقود الملكية؛ مثل كاتب العدل والمحامي والموثِّق وغيرهم يعتبر منتجًا ويُعد عمله إنتاجًا؛ حيث يساهم بعمله في زيادة منافع محل العقد الذي وردت عليه الملكية.</w:t>
      </w:r>
    </w:p>
    <w:p w14:paraId="4EE3C585" w14:textId="037C7027" w:rsidR="00291EF7" w:rsidRPr="00FD1AB9" w:rsidRDefault="00291EF7" w:rsidP="00291EF7">
      <w:pPr>
        <w:pStyle w:val="Heading3"/>
        <w:rPr>
          <w:rtl/>
        </w:rPr>
      </w:pPr>
      <w:r>
        <w:rPr>
          <w:rFonts w:hint="cs"/>
          <w:rtl/>
        </w:rPr>
        <w:t>مكانة الإنتاج وأهميته في شريعة الله عز وجل</w:t>
      </w:r>
      <w:r w:rsidRPr="00FD1AB9">
        <w:rPr>
          <w:rFonts w:hint="cs"/>
          <w:rtl/>
        </w:rPr>
        <w:t>:</w:t>
      </w:r>
    </w:p>
    <w:p w14:paraId="6E11EBE4" w14:textId="72BF44AE" w:rsidR="00D54EC6" w:rsidRDefault="00D54EC6" w:rsidP="00291EF7">
      <w:pPr>
        <w:rPr>
          <w:rtl/>
          <w:lang w:bidi="ar-EG"/>
        </w:rPr>
      </w:pPr>
      <w:r>
        <w:rPr>
          <w:rFonts w:hint="cs"/>
          <w:rtl/>
          <w:lang w:bidi="ar-EG"/>
        </w:rPr>
        <w:t xml:space="preserve">تبدو مكانة الإنتاج وأهميته في شريعة الله </w:t>
      </w:r>
      <w:r w:rsidRPr="00935E6E">
        <w:rPr>
          <w:rFonts w:ascii="Islamic Art A" w:hAnsi="Islamic Art A" w:cs="Sakkal Majalla"/>
          <w:position w:val="-6"/>
          <w:sz w:val="42"/>
          <w:szCs w:val="42"/>
          <w:lang w:bidi="ar-EG"/>
        </w:rPr>
        <w:t>Q</w:t>
      </w:r>
      <w:r>
        <w:rPr>
          <w:rFonts w:hint="cs"/>
          <w:rtl/>
          <w:lang w:bidi="ar-EG"/>
        </w:rPr>
        <w:t xml:space="preserve"> جليَّة من الزوايا التالية:</w:t>
      </w:r>
    </w:p>
    <w:p w14:paraId="2EBAC5FE" w14:textId="30B54332" w:rsidR="00D54EC6" w:rsidRDefault="00D54EC6" w:rsidP="00291EF7">
      <w:pPr>
        <w:rPr>
          <w:rtl/>
        </w:rPr>
      </w:pPr>
      <w:r w:rsidRPr="00D54EC6">
        <w:rPr>
          <w:rFonts w:hint="cs"/>
          <w:b/>
          <w:bCs/>
          <w:rtl/>
          <w:lang w:bidi="ar-EG"/>
        </w:rPr>
        <w:t>أولًا</w:t>
      </w:r>
      <w:r>
        <w:rPr>
          <w:rFonts w:hint="cs"/>
          <w:rtl/>
          <w:lang w:bidi="ar-EG"/>
        </w:rPr>
        <w:t>: من زاوية أن النشاط الإنتاج</w:t>
      </w:r>
      <w:r w:rsidR="001A0CEC">
        <w:rPr>
          <w:rFonts w:hint="cs"/>
          <w:rtl/>
          <w:lang w:bidi="ar-EG"/>
        </w:rPr>
        <w:t>ي ت</w:t>
      </w:r>
      <w:r>
        <w:rPr>
          <w:rFonts w:hint="cs"/>
          <w:rtl/>
          <w:lang w:bidi="ar-EG"/>
        </w:rPr>
        <w:t xml:space="preserve">كليف من </w:t>
      </w:r>
      <w:r w:rsidR="00615BD8">
        <w:rPr>
          <w:rFonts w:hint="cs"/>
          <w:rtl/>
          <w:lang w:bidi="ar-EG"/>
        </w:rPr>
        <w:t xml:space="preserve">الله </w:t>
      </w:r>
      <w:r w:rsidR="00615BD8" w:rsidRPr="00935E6E">
        <w:rPr>
          <w:rFonts w:ascii="Islamic Art A" w:hAnsi="Islamic Art A" w:cs="Sakkal Majalla"/>
          <w:position w:val="-6"/>
          <w:sz w:val="42"/>
          <w:szCs w:val="42"/>
          <w:lang w:bidi="ar-EG"/>
        </w:rPr>
        <w:t>Q</w:t>
      </w:r>
      <w:r w:rsidR="00615BD8">
        <w:rPr>
          <w:rFonts w:hint="cs"/>
          <w:rtl/>
          <w:lang w:bidi="ar-EG"/>
        </w:rPr>
        <w:t xml:space="preserve"> لعباده المؤمنين يرقى إلى مرتبة الفرض والضرورة، فأساس النشاط الإنتاجي للمؤمن هو مبدأ الاستخلاف الذي على أساسه يُسأل المؤمن عن العمل في مال الله من طيبات وثروات، ويحفظها ويستثمرها وينميها بغرض إشباع حاجاته وحاجات بني جنسه، يقول </w:t>
      </w:r>
      <w:r w:rsidR="00815A16" w:rsidRPr="00815A16">
        <w:rPr>
          <w:rFonts w:ascii="AAA GoldenLotus" w:hAnsi="AAA GoldenLotus" w:cs="AAA GoldenLotus"/>
          <w:sz w:val="30"/>
          <w:rtl/>
          <w:lang w:bidi="ar-EG"/>
        </w:rPr>
        <w:t>▐</w:t>
      </w:r>
      <w:r w:rsidR="00615BD8">
        <w:rPr>
          <w:rFonts w:hint="cs"/>
          <w:rtl/>
          <w:lang w:bidi="ar-EG"/>
        </w:rPr>
        <w:t xml:space="preserve"> في سورة الأعراف: </w:t>
      </w:r>
      <w:r w:rsidR="00815A16" w:rsidRPr="00666548">
        <w:rPr>
          <w:rFonts w:ascii="QCF2BSML" w:eastAsiaTheme="minorHAnsi" w:hAnsi="QCF2BSML" w:cs="QCF2BSML"/>
          <w:b/>
          <w:bCs/>
          <w:color w:val="000000"/>
          <w:kern w:val="0"/>
          <w:sz w:val="24"/>
          <w:szCs w:val="24"/>
          <w:rtl/>
        </w:rPr>
        <w:t>ﱥﭐ</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ﲘ</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ﲙ</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ﲚ</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ﲛ</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ﲜ</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ﲝﲞ</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ﲟ</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ﲠ</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ﲡ</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ﲢ</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ﲣ</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ﲤ</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ﲥ</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ﲦﲧ</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ﲨ</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ﲩ</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ﲪ</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ﲫ</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ﲬ</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ﲭ</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ﲮ</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ﲯ</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ﲰ</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ﲱ</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ﲲ</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ﲳ</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ﲴﲵ</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ﲶ</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ﲷ</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ﲸ</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ﲹ</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ﲺ</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ﲻ</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ﲼ</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ﲽ</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ﲾ</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ﲿ</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ﳀ</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ﳁ</w:t>
      </w:r>
      <w:r w:rsidR="00815A16" w:rsidRPr="00666548">
        <w:rPr>
          <w:rFonts w:ascii="QCF2165" w:eastAsiaTheme="minorHAnsi" w:hAnsi="QCF2165" w:cs="QCF2165"/>
          <w:b/>
          <w:bCs/>
          <w:color w:val="000000"/>
          <w:kern w:val="0"/>
          <w:sz w:val="2"/>
          <w:szCs w:val="2"/>
          <w:rtl/>
        </w:rPr>
        <w:t xml:space="preserve"> </w:t>
      </w:r>
      <w:r w:rsidR="00815A16" w:rsidRPr="00666548">
        <w:rPr>
          <w:rFonts w:ascii="QCF2165" w:eastAsiaTheme="minorHAnsi" w:hAnsi="QCF2165" w:cs="QCF2165"/>
          <w:b/>
          <w:bCs/>
          <w:color w:val="000000"/>
          <w:kern w:val="0"/>
          <w:sz w:val="24"/>
          <w:szCs w:val="24"/>
          <w:rtl/>
        </w:rPr>
        <w:t>ﳂ</w:t>
      </w:r>
      <w:r w:rsidR="00815A16" w:rsidRPr="00666548">
        <w:rPr>
          <w:rFonts w:ascii="QCF2165" w:eastAsiaTheme="minorHAnsi" w:hAnsi="QCF2165" w:cs="QCF2165"/>
          <w:b/>
          <w:bCs/>
          <w:color w:val="000000"/>
          <w:kern w:val="0"/>
          <w:sz w:val="2"/>
          <w:szCs w:val="2"/>
          <w:rtl/>
        </w:rPr>
        <w:t xml:space="preserve"> </w:t>
      </w:r>
      <w:r w:rsidR="00815A16" w:rsidRPr="00666548">
        <w:rPr>
          <w:rFonts w:ascii="QCF2BSML" w:eastAsiaTheme="minorHAnsi" w:hAnsi="QCF2BSML" w:cs="QCF2BSML"/>
          <w:b/>
          <w:bCs/>
          <w:color w:val="000000"/>
          <w:kern w:val="0"/>
          <w:sz w:val="24"/>
          <w:szCs w:val="24"/>
          <w:rtl/>
        </w:rPr>
        <w:t>ﱤ</w:t>
      </w:r>
      <w:r w:rsidR="00815A16" w:rsidRPr="00F72D14">
        <w:rPr>
          <w:rFonts w:hint="cs"/>
          <w:sz w:val="26"/>
          <w:szCs w:val="26"/>
          <w:rtl/>
        </w:rPr>
        <w:t xml:space="preserve"> </w:t>
      </w:r>
      <w:r w:rsidR="00815A16">
        <w:rPr>
          <w:rFonts w:hint="cs"/>
          <w:rtl/>
        </w:rPr>
        <w:t>[الآيتان: 128-129].</w:t>
      </w:r>
    </w:p>
    <w:p w14:paraId="34DF91DB" w14:textId="4E336974" w:rsidR="00815A16" w:rsidRDefault="00815A16" w:rsidP="00291EF7">
      <w:pPr>
        <w:rPr>
          <w:rFonts w:eastAsiaTheme="minorHAnsi"/>
          <w:kern w:val="0"/>
          <w:rtl/>
        </w:rPr>
      </w:pPr>
      <w:r>
        <w:rPr>
          <w:rFonts w:hint="cs"/>
          <w:rtl/>
        </w:rPr>
        <w:t xml:space="preserve">وكما أن مقتضى الاستخلاف في الأرض أساس فني </w:t>
      </w:r>
      <w:r w:rsidR="004F2ADA">
        <w:rPr>
          <w:rFonts w:hint="cs"/>
          <w:rtl/>
        </w:rPr>
        <w:t xml:space="preserve">لتكليف المستخلفين بالنشاط الإنتاجي، فإن هذا الأساس يجد له دعامة أخرى في مبدأ الاستعمار الوارد في الآية الحادية والستين من سورة هود في قوله تعالى: </w:t>
      </w:r>
      <w:r w:rsidR="004F2ADA" w:rsidRPr="00666548">
        <w:rPr>
          <w:rFonts w:ascii="QCF2BSML" w:eastAsiaTheme="minorHAnsi" w:hAnsi="QCF2BSML" w:cs="QCF2BSML"/>
          <w:b/>
          <w:bCs/>
          <w:color w:val="000000"/>
          <w:kern w:val="0"/>
          <w:sz w:val="24"/>
          <w:szCs w:val="24"/>
          <w:rtl/>
        </w:rPr>
        <w:t>ﱥﭐ</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ﲻ</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ﲼ</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ﲽ</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ﲾﲿ</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ﳀ</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ﳁ</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ﳂ</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ﳃ</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ﳄ</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ﳅ</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ﳆ</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ﳇ</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ﳈﳉ</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ﳊ</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ﳋ</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ﳌ</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ﳍ</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ﳎ</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ﳏ</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ﳐ</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ﳑ</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ﳒ</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ﳓﳔ</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ﳕ</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ﳖ</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ﳗ</w:t>
      </w:r>
      <w:r w:rsidR="004F2ADA" w:rsidRPr="00666548">
        <w:rPr>
          <w:rFonts w:ascii="QCF2228" w:eastAsiaTheme="minorHAnsi" w:hAnsi="QCF2228" w:cs="QCF2228"/>
          <w:b/>
          <w:bCs/>
          <w:color w:val="000000"/>
          <w:kern w:val="0"/>
          <w:sz w:val="2"/>
          <w:szCs w:val="2"/>
          <w:rtl/>
        </w:rPr>
        <w:t xml:space="preserve"> </w:t>
      </w:r>
      <w:r w:rsidR="004F2ADA" w:rsidRPr="00666548">
        <w:rPr>
          <w:rFonts w:ascii="QCF2228" w:eastAsiaTheme="minorHAnsi" w:hAnsi="QCF2228" w:cs="QCF2228"/>
          <w:b/>
          <w:bCs/>
          <w:color w:val="000000"/>
          <w:kern w:val="0"/>
          <w:sz w:val="24"/>
          <w:szCs w:val="24"/>
          <w:rtl/>
        </w:rPr>
        <w:t>ﳘ</w:t>
      </w:r>
      <w:r w:rsidR="004F2ADA" w:rsidRPr="00666548">
        <w:rPr>
          <w:rFonts w:ascii="QCF2BSML" w:eastAsiaTheme="minorHAnsi" w:hAnsi="QCF2BSML" w:cs="QCF2BSML"/>
          <w:b/>
          <w:bCs/>
          <w:color w:val="000000"/>
          <w:kern w:val="0"/>
          <w:sz w:val="24"/>
          <w:szCs w:val="24"/>
          <w:rtl/>
        </w:rPr>
        <w:t>ﱤ</w:t>
      </w:r>
      <w:r w:rsidR="004F2ADA">
        <w:rPr>
          <w:rFonts w:eastAsiaTheme="minorHAnsi" w:hint="cs"/>
          <w:kern w:val="0"/>
          <w:rtl/>
        </w:rPr>
        <w:t xml:space="preserve">، فقوله تعالى: </w:t>
      </w:r>
      <w:r w:rsidR="000151CE" w:rsidRPr="00666548">
        <w:rPr>
          <w:rFonts w:ascii="QCF2BSML" w:eastAsiaTheme="minorHAnsi" w:hAnsi="QCF2BSML" w:cs="QCF2BSML"/>
          <w:b/>
          <w:bCs/>
          <w:color w:val="000000"/>
          <w:kern w:val="0"/>
          <w:sz w:val="24"/>
          <w:szCs w:val="24"/>
          <w:rtl/>
        </w:rPr>
        <w:t>ﱥﭐ</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ﳊ</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ﳋ</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ﳌ</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ﳍ</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ﳎ</w:t>
      </w:r>
      <w:r w:rsidR="000151CE" w:rsidRPr="00666548">
        <w:rPr>
          <w:rFonts w:ascii="QCF2228" w:eastAsiaTheme="minorHAnsi" w:hAnsi="QCF2228" w:cs="QCF2228"/>
          <w:b/>
          <w:bCs/>
          <w:color w:val="000000"/>
          <w:kern w:val="0"/>
          <w:sz w:val="2"/>
          <w:szCs w:val="2"/>
          <w:rtl/>
        </w:rPr>
        <w:t xml:space="preserve"> </w:t>
      </w:r>
      <w:r w:rsidR="000151CE" w:rsidRPr="00666548">
        <w:rPr>
          <w:rFonts w:ascii="QCF2228" w:eastAsiaTheme="minorHAnsi" w:hAnsi="QCF2228" w:cs="QCF2228"/>
          <w:b/>
          <w:bCs/>
          <w:color w:val="000000"/>
          <w:kern w:val="0"/>
          <w:sz w:val="24"/>
          <w:szCs w:val="24"/>
          <w:rtl/>
        </w:rPr>
        <w:t>ﳏ</w:t>
      </w:r>
      <w:r w:rsidR="000151CE" w:rsidRPr="00666548">
        <w:rPr>
          <w:rFonts w:ascii="QCF2228" w:eastAsiaTheme="minorHAnsi" w:hAnsi="QCF2228" w:cs="QCF2228"/>
          <w:b/>
          <w:bCs/>
          <w:color w:val="000000"/>
          <w:kern w:val="0"/>
          <w:sz w:val="2"/>
          <w:szCs w:val="2"/>
          <w:rtl/>
        </w:rPr>
        <w:t xml:space="preserve"> </w:t>
      </w:r>
      <w:r w:rsidR="000151CE" w:rsidRPr="00666548">
        <w:rPr>
          <w:rFonts w:ascii="QCF2BSML" w:eastAsiaTheme="minorHAnsi" w:hAnsi="QCF2BSML" w:cs="QCF2BSML"/>
          <w:b/>
          <w:bCs/>
          <w:color w:val="000000"/>
          <w:kern w:val="0"/>
          <w:sz w:val="24"/>
          <w:szCs w:val="24"/>
          <w:rtl/>
        </w:rPr>
        <w:t>ﱤ</w:t>
      </w:r>
      <w:r w:rsidR="000151CE">
        <w:rPr>
          <w:rFonts w:eastAsiaTheme="minorHAnsi" w:hint="cs"/>
          <w:kern w:val="0"/>
          <w:rtl/>
        </w:rPr>
        <w:t xml:space="preserve"> أي طلب منكم عمارتها؛ أي: تعميرها بالبناء والتشييد والعمل والإنتاج وتنمية ثرواتها وبذل كل مجهود في جعلها صالحة لحياة بني الإنسان ومعينة لهم على عبادة الله.</w:t>
      </w:r>
    </w:p>
    <w:p w14:paraId="2D394853" w14:textId="46691228" w:rsidR="000151CE" w:rsidRDefault="000151CE" w:rsidP="00291EF7">
      <w:pPr>
        <w:rPr>
          <w:rtl/>
        </w:rPr>
      </w:pPr>
      <w:r>
        <w:rPr>
          <w:rFonts w:eastAsiaTheme="minorHAnsi" w:hint="cs"/>
          <w:kern w:val="0"/>
          <w:rtl/>
        </w:rPr>
        <w:t xml:space="preserve">وإذا كان التكليف </w:t>
      </w:r>
      <w:r w:rsidR="004023E0">
        <w:rPr>
          <w:rFonts w:hint="cs"/>
          <w:rtl/>
        </w:rPr>
        <w:t xml:space="preserve">بالنشاط الإنتاجي الذي يرقى إلى مرتبة الفرض والضرورة يجد أساسًا فنيًّا له في مبدأي الاستخلاف والاستعمار المُشار إليهما، فيما ورد بشأنهما على لسان نبيّا الله موسى وصالح </w:t>
      </w:r>
      <w:r w:rsidR="004023E0" w:rsidRPr="00935E6E">
        <w:rPr>
          <w:rFonts w:ascii="louts shamy" w:hAnsi="louts shamy" w:cs="louts shamy"/>
          <w:rtl/>
          <w:lang w:bidi="ar-EG"/>
        </w:rPr>
        <w:t>ڽ</w:t>
      </w:r>
      <w:r w:rsidR="004023E0">
        <w:rPr>
          <w:rFonts w:hint="cs"/>
          <w:rtl/>
          <w:lang w:bidi="ar-EG"/>
        </w:rPr>
        <w:t xml:space="preserve">، فإن ما جاء به القرآن الكريم في حفز المسلمين على العمل والإنتاج يوجب عليهم العمل ليل نهار في شتّى مجالات الإنتاج تمكينًا لدين الله في الأرض، وتحقيقًا لأمنهم وسلامتهم حتى يعبدوا الله لا يشركون به شيئًا عن يقين قلب ورضى نفس وصدق عقيدة، يقول </w:t>
      </w:r>
      <w:r w:rsidR="004023E0" w:rsidRPr="004023E0">
        <w:rPr>
          <w:rFonts w:ascii="AAA GoldenLotus" w:hAnsi="AAA GoldenLotus" w:cs="AAA GoldenLotus"/>
          <w:sz w:val="30"/>
          <w:rtl/>
          <w:lang w:bidi="ar-EG"/>
        </w:rPr>
        <w:t>▐</w:t>
      </w:r>
      <w:r w:rsidR="004023E0">
        <w:rPr>
          <w:rFonts w:hint="cs"/>
          <w:rtl/>
          <w:lang w:bidi="ar-EG"/>
        </w:rPr>
        <w:t xml:space="preserve">: </w:t>
      </w:r>
      <w:r w:rsidR="00137B98" w:rsidRPr="00666548">
        <w:rPr>
          <w:rFonts w:ascii="QCF2BSML" w:eastAsiaTheme="minorHAnsi" w:hAnsi="QCF2BSML" w:cs="QCF2BSML"/>
          <w:b/>
          <w:bCs/>
          <w:color w:val="000000"/>
          <w:kern w:val="0"/>
          <w:sz w:val="23"/>
          <w:szCs w:val="23"/>
          <w:rtl/>
        </w:rPr>
        <w:t>ﱥﭐ</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ﱜ</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ﱝ</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ﱞ</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ﱟ</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ﱠ</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ﱡ</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ﱢ</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ﱣ</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ﱤ</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ﱥ</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ﱦ</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ﱧ</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ﱨ</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ﱩ</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ﱪ</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ﱫ</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ﱬ</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ﱭ</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ﱮ</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ﱯ</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ﱰ</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ﱱ</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ﱲ</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ﱳ</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ﱴ</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ﱵﱶ</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ﱷ</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ﱸ</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ﱹ</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ﱺ</w:t>
      </w:r>
      <w:r w:rsidR="00137B98" w:rsidRPr="00666548">
        <w:rPr>
          <w:rFonts w:ascii="QCF2357" w:eastAsiaTheme="minorHAnsi" w:hAnsi="QCF2357" w:cs="QCF2357"/>
          <w:b/>
          <w:bCs/>
          <w:color w:val="000000"/>
          <w:kern w:val="0"/>
          <w:sz w:val="2"/>
          <w:szCs w:val="2"/>
          <w:rtl/>
        </w:rPr>
        <w:t xml:space="preserve">  </w:t>
      </w:r>
      <w:r w:rsidR="00137B98" w:rsidRPr="00666548">
        <w:rPr>
          <w:rFonts w:ascii="QCF2357" w:eastAsiaTheme="minorHAnsi" w:hAnsi="QCF2357" w:cs="QCF2357"/>
          <w:b/>
          <w:bCs/>
          <w:color w:val="000000"/>
          <w:kern w:val="0"/>
          <w:sz w:val="23"/>
          <w:szCs w:val="23"/>
          <w:rtl/>
        </w:rPr>
        <w:t>ﱻ</w:t>
      </w:r>
      <w:r w:rsidR="00137B98" w:rsidRPr="00666548">
        <w:rPr>
          <w:rFonts w:hint="cs"/>
          <w:b/>
          <w:bCs/>
          <w:rtl/>
        </w:rPr>
        <w:t xml:space="preserve"> ...</w:t>
      </w:r>
      <w:r w:rsidR="00137B98" w:rsidRPr="00666548">
        <w:rPr>
          <w:rFonts w:ascii="QCF2BSML" w:eastAsiaTheme="minorHAnsi" w:hAnsi="QCF2BSML" w:cs="QCF2BSML"/>
          <w:b/>
          <w:bCs/>
          <w:color w:val="000000"/>
          <w:kern w:val="0"/>
          <w:sz w:val="23"/>
          <w:szCs w:val="23"/>
          <w:rtl/>
        </w:rPr>
        <w:t>ﱤ</w:t>
      </w:r>
      <w:r w:rsidR="00137B98">
        <w:rPr>
          <w:rFonts w:hint="cs"/>
          <w:rtl/>
        </w:rPr>
        <w:t xml:space="preserve"> [النور: 55].</w:t>
      </w:r>
    </w:p>
    <w:p w14:paraId="457BFFF3" w14:textId="5E74EA91" w:rsidR="00137B98" w:rsidRDefault="00137B98" w:rsidP="00291EF7">
      <w:pPr>
        <w:rPr>
          <w:rFonts w:eastAsiaTheme="minorHAnsi"/>
          <w:kern w:val="0"/>
          <w:rtl/>
        </w:rPr>
      </w:pPr>
      <w:r w:rsidRPr="00137B98">
        <w:rPr>
          <w:rFonts w:hint="cs"/>
          <w:b/>
          <w:bCs/>
          <w:rtl/>
        </w:rPr>
        <w:t>ثانيًا</w:t>
      </w:r>
      <w:r>
        <w:rPr>
          <w:rFonts w:hint="cs"/>
          <w:rtl/>
        </w:rPr>
        <w:t xml:space="preserve">: كما تظهر مكانة الإنتاج وأهميته في شريعة الله </w:t>
      </w:r>
      <w:r w:rsidRPr="00935E6E">
        <w:rPr>
          <w:rFonts w:ascii="Islamic Art A" w:hAnsi="Islamic Art A" w:cs="Sakkal Majalla"/>
          <w:position w:val="-6"/>
          <w:sz w:val="42"/>
          <w:szCs w:val="42"/>
          <w:lang w:bidi="ar-EG"/>
        </w:rPr>
        <w:t>Q</w:t>
      </w:r>
      <w:r>
        <w:rPr>
          <w:rFonts w:hint="cs"/>
          <w:rtl/>
        </w:rPr>
        <w:t xml:space="preserve"> </w:t>
      </w:r>
      <w:r w:rsidR="0073376E">
        <w:rPr>
          <w:rFonts w:hint="cs"/>
          <w:rtl/>
        </w:rPr>
        <w:t xml:space="preserve">من حرص المشرِّع الإسلامي الحنيف على الحثّ على العمل، بل وعلى إيجابه على القادرين وجعله من أُسس الإيمان الصادق بل وجعله قرينًا للإيمان بالله </w:t>
      </w:r>
      <w:r w:rsidR="0073376E" w:rsidRPr="00935E6E">
        <w:rPr>
          <w:rFonts w:ascii="Islamic Art A" w:hAnsi="Islamic Art A" w:cs="Sakkal Majalla"/>
          <w:position w:val="-6"/>
          <w:sz w:val="42"/>
          <w:szCs w:val="42"/>
          <w:lang w:bidi="ar-EG"/>
        </w:rPr>
        <w:t>Q</w:t>
      </w:r>
      <w:r w:rsidR="0073376E">
        <w:rPr>
          <w:rFonts w:hint="cs"/>
          <w:rtl/>
        </w:rPr>
        <w:t xml:space="preserve"> في الكثير من آيات القرآن الكريم ورفعه إلى مرتبة العبادة في بعض آيات القرآن الكريم وأحاديث سيدنا رسول الله </w:t>
      </w:r>
      <w:r w:rsidR="0073376E" w:rsidRPr="00935E6E">
        <w:rPr>
          <w:rFonts w:ascii="louts shamy" w:hAnsi="louts shamy" w:cs="louts shamy"/>
          <w:rtl/>
          <w:lang w:bidi="ar-EG"/>
        </w:rPr>
        <w:t>ﷺ</w:t>
      </w:r>
      <w:r w:rsidR="0073376E">
        <w:rPr>
          <w:rFonts w:hint="cs"/>
          <w:rtl/>
          <w:lang w:bidi="ar-EG"/>
        </w:rPr>
        <w:t xml:space="preserve">، وتخوفًا من الإطالة فإني أستشهد بقوله </w:t>
      </w:r>
      <w:r w:rsidR="0073376E" w:rsidRPr="0073376E">
        <w:rPr>
          <w:rFonts w:ascii="AAA GoldenLotus" w:hAnsi="AAA GoldenLotus" w:cs="AAA GoldenLotus"/>
          <w:sz w:val="30"/>
          <w:rtl/>
          <w:lang w:bidi="ar-EG"/>
        </w:rPr>
        <w:t>▐</w:t>
      </w:r>
      <w:r w:rsidR="0073376E">
        <w:rPr>
          <w:rFonts w:hint="cs"/>
          <w:rtl/>
          <w:lang w:bidi="ar-EG"/>
        </w:rPr>
        <w:t xml:space="preserve">: </w:t>
      </w:r>
      <w:r w:rsidR="00C30D18" w:rsidRPr="00666548">
        <w:rPr>
          <w:rFonts w:ascii="QCF2BSML" w:eastAsiaTheme="minorHAnsi" w:hAnsi="QCF2BSML" w:cs="QCF2BSML"/>
          <w:b/>
          <w:bCs/>
          <w:color w:val="000000"/>
          <w:kern w:val="0"/>
          <w:sz w:val="23"/>
          <w:szCs w:val="23"/>
          <w:rtl/>
        </w:rPr>
        <w:t>ﱥﭐ</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ﱷ</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ﱸ</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ﱹ</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ﱺ</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ﱻ</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ﱼ</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ﱽ</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ﱾ</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ﱿ</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ﲀ</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ﲁ</w:t>
      </w:r>
      <w:r w:rsidR="00C30D18" w:rsidRPr="00666548">
        <w:rPr>
          <w:rFonts w:ascii="QCF2278" w:eastAsiaTheme="minorHAnsi" w:hAnsi="QCF2278" w:cs="QCF2278"/>
          <w:b/>
          <w:bCs/>
          <w:color w:val="000000"/>
          <w:kern w:val="0"/>
          <w:sz w:val="2"/>
          <w:szCs w:val="2"/>
          <w:rtl/>
        </w:rPr>
        <w:t xml:space="preserve"> </w:t>
      </w:r>
      <w:r w:rsidR="00C30D18" w:rsidRPr="00666548">
        <w:rPr>
          <w:rFonts w:ascii="QCF2278" w:eastAsiaTheme="minorHAnsi" w:hAnsi="QCF2278" w:cs="QCF2278"/>
          <w:b/>
          <w:bCs/>
          <w:color w:val="000000"/>
          <w:kern w:val="0"/>
          <w:sz w:val="23"/>
          <w:szCs w:val="23"/>
          <w:rtl/>
        </w:rPr>
        <w:t>ﲂ</w:t>
      </w:r>
      <w:r w:rsidR="00C30D18" w:rsidRPr="00666548">
        <w:rPr>
          <w:rFonts w:ascii="QCF2BSML" w:eastAsiaTheme="minorHAnsi" w:hAnsi="QCF2BSML" w:cs="QCF2BSML"/>
          <w:b/>
          <w:bCs/>
          <w:color w:val="000000"/>
          <w:kern w:val="0"/>
          <w:sz w:val="23"/>
          <w:szCs w:val="23"/>
          <w:rtl/>
        </w:rPr>
        <w:t>ﱤ</w:t>
      </w:r>
      <w:r w:rsidR="00C30D18">
        <w:rPr>
          <w:rFonts w:eastAsiaTheme="minorHAnsi" w:hint="cs"/>
          <w:kern w:val="0"/>
          <w:rtl/>
        </w:rPr>
        <w:t xml:space="preserve"> [النحل: 97]، وقوله </w:t>
      </w:r>
      <w:r w:rsidR="00C30D18" w:rsidRPr="00935E6E">
        <w:rPr>
          <w:rFonts w:ascii="Islamic Art A" w:eastAsiaTheme="minorHAnsi" w:hAnsi="Islamic Art A" w:cs="Sakkal Majalla"/>
          <w:kern w:val="0"/>
          <w:position w:val="-6"/>
          <w:sz w:val="42"/>
          <w:szCs w:val="42"/>
          <w:lang w:bidi="ar-EG"/>
        </w:rPr>
        <w:t>Q</w:t>
      </w:r>
      <w:r w:rsidR="00C30D18">
        <w:rPr>
          <w:rFonts w:eastAsiaTheme="minorHAnsi" w:hint="cs"/>
          <w:kern w:val="0"/>
          <w:rtl/>
        </w:rPr>
        <w:t xml:space="preserve">: </w:t>
      </w:r>
      <w:r w:rsidR="00C30D18" w:rsidRPr="00666548">
        <w:rPr>
          <w:rFonts w:ascii="QCF2BSML" w:eastAsiaTheme="minorHAnsi" w:hAnsi="QCF2BSML" w:cs="QCF2BSML"/>
          <w:b/>
          <w:bCs/>
          <w:color w:val="000000"/>
          <w:kern w:val="0"/>
          <w:sz w:val="23"/>
          <w:szCs w:val="23"/>
          <w:rtl/>
        </w:rPr>
        <w:t>ﱥﭐ</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ﱓ</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ﱔ</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ﱕ</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ﱖ</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ﱗ</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ﱘ</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ﱙ</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ﱚ</w:t>
      </w:r>
      <w:r w:rsidR="00C30D18" w:rsidRPr="00666548">
        <w:rPr>
          <w:rFonts w:ascii="QCF2599" w:eastAsiaTheme="minorHAnsi" w:hAnsi="QCF2599" w:cs="QCF2599"/>
          <w:b/>
          <w:bCs/>
          <w:color w:val="000000"/>
          <w:kern w:val="0"/>
          <w:sz w:val="2"/>
          <w:szCs w:val="2"/>
          <w:rtl/>
        </w:rPr>
        <w:t xml:space="preserve"> </w:t>
      </w:r>
      <w:r w:rsidR="00C30D18" w:rsidRPr="00666548">
        <w:rPr>
          <w:rFonts w:ascii="QCF2599" w:eastAsiaTheme="minorHAnsi" w:hAnsi="QCF2599" w:cs="QCF2599"/>
          <w:b/>
          <w:bCs/>
          <w:color w:val="000000"/>
          <w:kern w:val="0"/>
          <w:sz w:val="23"/>
          <w:szCs w:val="23"/>
          <w:rtl/>
        </w:rPr>
        <w:t>ﱛ</w:t>
      </w:r>
      <w:r w:rsidR="00C30D18" w:rsidRPr="00666548">
        <w:rPr>
          <w:rFonts w:ascii="QCF2599" w:eastAsiaTheme="minorHAnsi" w:hAnsi="QCF2599" w:cs="QCF2599"/>
          <w:b/>
          <w:bCs/>
          <w:color w:val="000000"/>
          <w:kern w:val="0"/>
          <w:sz w:val="2"/>
          <w:szCs w:val="2"/>
          <w:rtl/>
        </w:rPr>
        <w:t xml:space="preserve"> </w:t>
      </w:r>
      <w:r w:rsidR="00C30D18" w:rsidRPr="00666548">
        <w:rPr>
          <w:rFonts w:ascii="QCF2BSML" w:eastAsiaTheme="minorHAnsi" w:hAnsi="QCF2BSML" w:cs="QCF2BSML"/>
          <w:b/>
          <w:bCs/>
          <w:color w:val="000000"/>
          <w:kern w:val="0"/>
          <w:sz w:val="23"/>
          <w:szCs w:val="23"/>
          <w:rtl/>
        </w:rPr>
        <w:t>ﱤ</w:t>
      </w:r>
      <w:r w:rsidR="00C30D18">
        <w:rPr>
          <w:rFonts w:hint="cs"/>
          <w:rtl/>
        </w:rPr>
        <w:t xml:space="preserve"> [البينّة: 7]. ووجه الدلالة من الآيتين الكريمتين هو: أن العمل الصالح المُنتِج المثمر سواء كان من أجل الدنيا أو من أجل الآخرة إنما هو سبب للحياة الطيبة  الهنيئة في الدارين معًا، ولا يقوم به ويؤديه إلَّا من هو من خير البرية الذي </w:t>
      </w:r>
      <w:r w:rsidR="00C30D18" w:rsidRPr="00C30D18">
        <w:rPr>
          <w:rFonts w:hint="cs"/>
          <w:rtl/>
        </w:rPr>
        <w:t xml:space="preserve">اقترن عمله النافع بالإيمان بالله، أما غير المؤمن </w:t>
      </w:r>
      <w:r w:rsidR="00C30D18" w:rsidRPr="00C30D18">
        <w:rPr>
          <w:rFonts w:ascii="Sakkal Majalla" w:hAnsi="Sakkal Majalla" w:cs="Sakkal Majalla" w:hint="cs"/>
          <w:rtl/>
        </w:rPr>
        <w:t>–</w:t>
      </w:r>
      <w:r w:rsidR="00C30D18" w:rsidRPr="00C30D18">
        <w:rPr>
          <w:rFonts w:ascii="Cambria" w:hAnsi="Cambria" w:cs="Cambria" w:hint="cs"/>
          <w:rtl/>
        </w:rPr>
        <w:t> </w:t>
      </w:r>
      <w:r w:rsidR="00C30D18" w:rsidRPr="00C30D18">
        <w:rPr>
          <w:rFonts w:hint="cs"/>
          <w:rtl/>
        </w:rPr>
        <w:t>والعياذ بالله</w:t>
      </w:r>
      <w:r w:rsidR="00C30D18" w:rsidRPr="00C30D18">
        <w:rPr>
          <w:rFonts w:ascii="Cambria" w:hAnsi="Cambria" w:cs="Cambria" w:hint="cs"/>
          <w:rtl/>
        </w:rPr>
        <w:t> </w:t>
      </w:r>
      <w:r w:rsidR="00C30D18">
        <w:rPr>
          <w:rFonts w:ascii="Sakkal Majalla" w:hAnsi="Sakkal Majalla" w:cs="Sakkal Majalla" w:hint="cs"/>
          <w:rtl/>
        </w:rPr>
        <w:t>–</w:t>
      </w:r>
      <w:r w:rsidR="00C30D18" w:rsidRPr="00C30D18">
        <w:rPr>
          <w:rFonts w:hint="cs"/>
          <w:rtl/>
        </w:rPr>
        <w:t xml:space="preserve"> </w:t>
      </w:r>
      <w:r w:rsidR="00C30D18">
        <w:rPr>
          <w:rFonts w:hint="cs"/>
          <w:rtl/>
        </w:rPr>
        <w:t xml:space="preserve">فإن عمله ولو كان نافعًا يُعدّ في معيار الشرع الحنيف هباءً منثورًا، يقول </w:t>
      </w:r>
      <w:r w:rsidR="00C30D18" w:rsidRPr="00C30D18">
        <w:rPr>
          <w:rFonts w:ascii="AAA GoldenLotus" w:hAnsi="AAA GoldenLotus" w:cs="AAA GoldenLotus"/>
          <w:sz w:val="30"/>
          <w:rtl/>
          <w:lang w:bidi="ar-EG"/>
        </w:rPr>
        <w:t>▐</w:t>
      </w:r>
      <w:r w:rsidR="00C30D18">
        <w:rPr>
          <w:rFonts w:hint="cs"/>
          <w:rtl/>
          <w:lang w:bidi="ar-EG"/>
        </w:rPr>
        <w:t xml:space="preserve">: </w:t>
      </w:r>
      <w:r w:rsidR="0019734B" w:rsidRPr="00666548">
        <w:rPr>
          <w:rFonts w:ascii="QCF2BSML" w:eastAsiaTheme="minorHAnsi" w:hAnsi="QCF2BSML" w:cs="QCF2BSML"/>
          <w:b/>
          <w:bCs/>
          <w:color w:val="000000"/>
          <w:kern w:val="0"/>
          <w:sz w:val="23"/>
          <w:szCs w:val="23"/>
          <w:rtl/>
        </w:rPr>
        <w:t>ﱥﭐ</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ﱟ</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ﱠ</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ﱡ</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ﱢ</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ﱣ</w:t>
      </w:r>
      <w:r w:rsidR="0019734B" w:rsidRPr="00666548">
        <w:rPr>
          <w:rFonts w:ascii="QCF2218" w:eastAsiaTheme="minorHAnsi" w:hAnsi="QCF2218" w:cs="QCF2218"/>
          <w:b/>
          <w:bCs/>
          <w:color w:val="000000"/>
          <w:kern w:val="0"/>
          <w:sz w:val="2"/>
          <w:szCs w:val="2"/>
          <w:rtl/>
        </w:rPr>
        <w:t xml:space="preserve">  </w:t>
      </w:r>
      <w:r w:rsidR="0019734B" w:rsidRPr="00666548">
        <w:rPr>
          <w:rFonts w:ascii="QCF2218" w:eastAsiaTheme="minorHAnsi" w:hAnsi="QCF2218" w:cs="QCF2218"/>
          <w:b/>
          <w:bCs/>
          <w:color w:val="000000"/>
          <w:kern w:val="0"/>
          <w:sz w:val="23"/>
          <w:szCs w:val="23"/>
          <w:rtl/>
        </w:rPr>
        <w:t>ﱤ</w:t>
      </w:r>
      <w:r w:rsidR="0019734B" w:rsidRPr="00666548">
        <w:rPr>
          <w:rFonts w:ascii="QCF2BSML" w:eastAsiaTheme="minorHAnsi" w:hAnsi="QCF2BSML" w:cs="QCF2BSML"/>
          <w:b/>
          <w:bCs/>
          <w:color w:val="000000"/>
          <w:kern w:val="0"/>
          <w:sz w:val="23"/>
          <w:szCs w:val="23"/>
          <w:rtl/>
        </w:rPr>
        <w:t>ﱤ</w:t>
      </w:r>
      <w:r w:rsidR="0019734B">
        <w:rPr>
          <w:rFonts w:eastAsiaTheme="minorHAnsi" w:hint="cs"/>
          <w:kern w:val="0"/>
          <w:rtl/>
        </w:rPr>
        <w:t xml:space="preserve"> [يونس: 81]، ويقول: </w:t>
      </w:r>
      <w:r w:rsidR="0019734B" w:rsidRPr="00666548">
        <w:rPr>
          <w:rFonts w:ascii="QCF2BSML" w:eastAsiaTheme="minorHAnsi" w:hAnsi="QCF2BSML" w:cs="QCF2BSML"/>
          <w:b/>
          <w:bCs/>
          <w:color w:val="000000"/>
          <w:kern w:val="0"/>
          <w:sz w:val="23"/>
          <w:szCs w:val="23"/>
          <w:rtl/>
        </w:rPr>
        <w:t>ﱥﭐ</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ﱢ</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ﱣ</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ﱤ</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ﱥ</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ﱦ</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ﱧ</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ﱨ</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ﱩ</w:t>
      </w:r>
      <w:r w:rsidR="0019734B" w:rsidRPr="00666548">
        <w:rPr>
          <w:rFonts w:ascii="QCF2362" w:eastAsiaTheme="minorHAnsi" w:hAnsi="QCF2362" w:cs="QCF2362"/>
          <w:b/>
          <w:bCs/>
          <w:color w:val="000000"/>
          <w:kern w:val="0"/>
          <w:sz w:val="2"/>
          <w:szCs w:val="2"/>
          <w:rtl/>
        </w:rPr>
        <w:t xml:space="preserve"> </w:t>
      </w:r>
      <w:r w:rsidR="0019734B" w:rsidRPr="00666548">
        <w:rPr>
          <w:rFonts w:ascii="QCF2362" w:eastAsiaTheme="minorHAnsi" w:hAnsi="QCF2362" w:cs="QCF2362"/>
          <w:b/>
          <w:bCs/>
          <w:color w:val="000000"/>
          <w:kern w:val="0"/>
          <w:sz w:val="23"/>
          <w:szCs w:val="23"/>
          <w:rtl/>
        </w:rPr>
        <w:t>ﱪ</w:t>
      </w:r>
      <w:r w:rsidR="0019734B" w:rsidRPr="00666548">
        <w:rPr>
          <w:rFonts w:ascii="QCF2362" w:eastAsiaTheme="minorHAnsi" w:hAnsi="QCF2362" w:cs="QCF2362"/>
          <w:b/>
          <w:bCs/>
          <w:color w:val="000000"/>
          <w:kern w:val="0"/>
          <w:sz w:val="2"/>
          <w:szCs w:val="2"/>
          <w:rtl/>
        </w:rPr>
        <w:t xml:space="preserve"> </w:t>
      </w:r>
      <w:r w:rsidR="0019734B" w:rsidRPr="00666548">
        <w:rPr>
          <w:rFonts w:ascii="QCF2BSML" w:eastAsiaTheme="minorHAnsi" w:hAnsi="QCF2BSML" w:cs="QCF2BSML"/>
          <w:b/>
          <w:bCs/>
          <w:color w:val="000000"/>
          <w:kern w:val="0"/>
          <w:sz w:val="23"/>
          <w:szCs w:val="23"/>
          <w:rtl/>
        </w:rPr>
        <w:t>ﱤ</w:t>
      </w:r>
      <w:r w:rsidR="0019734B">
        <w:rPr>
          <w:rFonts w:eastAsiaTheme="minorHAnsi" w:hint="cs"/>
          <w:kern w:val="0"/>
          <w:rtl/>
        </w:rPr>
        <w:t xml:space="preserve"> [الفرقان: 23].</w:t>
      </w:r>
    </w:p>
    <w:p w14:paraId="426ED4A3" w14:textId="778E5797" w:rsidR="0019734B" w:rsidRDefault="0019734B" w:rsidP="00291EF7">
      <w:pPr>
        <w:rPr>
          <w:rtl/>
        </w:rPr>
      </w:pPr>
      <w:r w:rsidRPr="0019734B">
        <w:rPr>
          <w:rFonts w:eastAsiaTheme="minorHAnsi" w:hint="cs"/>
          <w:b/>
          <w:bCs/>
          <w:kern w:val="0"/>
          <w:rtl/>
        </w:rPr>
        <w:t>ثالثًا</w:t>
      </w:r>
      <w:r>
        <w:rPr>
          <w:rFonts w:eastAsiaTheme="minorHAnsi" w:hint="cs"/>
          <w:kern w:val="0"/>
          <w:rtl/>
        </w:rPr>
        <w:t xml:space="preserve">: كما تتضح مكانة </w:t>
      </w:r>
      <w:r>
        <w:rPr>
          <w:rFonts w:hint="cs"/>
          <w:rtl/>
          <w:lang w:bidi="ar-EG"/>
        </w:rPr>
        <w:t xml:space="preserve">الإنتاج وأهميته في شريعة الله من جعل الله </w:t>
      </w:r>
      <w:r w:rsidRPr="00935E6E">
        <w:rPr>
          <w:rFonts w:ascii="Islamic Art A" w:hAnsi="Islamic Art A" w:cs="Sakkal Majalla"/>
          <w:position w:val="-6"/>
          <w:sz w:val="42"/>
          <w:szCs w:val="42"/>
          <w:lang w:bidi="ar-EG"/>
        </w:rPr>
        <w:t>Q</w:t>
      </w:r>
      <w:r>
        <w:rPr>
          <w:rFonts w:hint="cs"/>
          <w:rtl/>
          <w:lang w:bidi="ar-EG"/>
        </w:rPr>
        <w:t xml:space="preserve"> لأنبيائه ورُسله </w:t>
      </w:r>
      <w:r>
        <w:rPr>
          <w:rFonts w:ascii="Sakkal Majalla" w:hAnsi="Sakkal Majalla" w:cs="Sakkal Majalla" w:hint="cs"/>
          <w:rtl/>
          <w:lang w:bidi="ar-EG"/>
        </w:rPr>
        <w:t>–</w:t>
      </w:r>
      <w:r>
        <w:rPr>
          <w:rFonts w:hint="cs"/>
          <w:rtl/>
          <w:lang w:bidi="ar-EG"/>
        </w:rPr>
        <w:t xml:space="preserve"> وهم صفوته من خلقه </w:t>
      </w:r>
      <w:r>
        <w:rPr>
          <w:rFonts w:ascii="Sakkal Majalla" w:hAnsi="Sakkal Majalla" w:cs="Sakkal Majalla" w:hint="cs"/>
          <w:rtl/>
          <w:lang w:bidi="ar-EG"/>
        </w:rPr>
        <w:t>–</w:t>
      </w:r>
      <w:r>
        <w:rPr>
          <w:rFonts w:hint="cs"/>
          <w:rtl/>
          <w:lang w:bidi="ar-EG"/>
        </w:rPr>
        <w:t xml:space="preserve"> قدوة حسنة </w:t>
      </w:r>
      <w:r w:rsidR="009F2D48">
        <w:rPr>
          <w:rFonts w:hint="cs"/>
          <w:rtl/>
          <w:lang w:bidi="ar-EG"/>
        </w:rPr>
        <w:t xml:space="preserve">وأسوة طيبة لأممهم في القيام بالأعمال المنتِجة والمُثمرة والنافعة؛ حيث مارسوا الكثير من الأعمال ولم يتفرغوا للعبادة وحدها، ويحكى تاريخ الأديان أن آدم </w:t>
      </w:r>
      <w:r w:rsidR="009F2D48" w:rsidRPr="00935E6E">
        <w:rPr>
          <w:rFonts w:ascii="louts shamy" w:hAnsi="louts shamy" w:cs="louts shamy"/>
          <w:rtl/>
          <w:lang w:bidi="ar-EG"/>
        </w:rPr>
        <w:t>ڠ</w:t>
      </w:r>
      <w:r w:rsidR="009F2D48">
        <w:rPr>
          <w:rFonts w:hint="cs"/>
          <w:rtl/>
          <w:lang w:bidi="ar-EG"/>
        </w:rPr>
        <w:t xml:space="preserve"> قد احترف الزراعة، وعمل نوح </w:t>
      </w:r>
      <w:r w:rsidR="009F2D48" w:rsidRPr="00935E6E">
        <w:rPr>
          <w:rFonts w:ascii="louts shamy" w:hAnsi="louts shamy" w:cs="louts shamy"/>
          <w:rtl/>
          <w:lang w:bidi="ar-EG"/>
        </w:rPr>
        <w:t>ڠ</w:t>
      </w:r>
      <w:r w:rsidR="009F2D48">
        <w:rPr>
          <w:rFonts w:hint="cs"/>
          <w:rtl/>
          <w:lang w:bidi="ar-EG"/>
        </w:rPr>
        <w:t xml:space="preserve"> بالنجارة، واشتغل داوود بالحدادة </w:t>
      </w:r>
      <w:r w:rsidR="00B916EE" w:rsidRPr="00666548">
        <w:rPr>
          <w:rFonts w:ascii="QCF2BSML" w:eastAsiaTheme="minorHAnsi" w:hAnsi="QCF2BSML" w:cs="QCF2BSML"/>
          <w:b/>
          <w:bCs/>
          <w:color w:val="000000"/>
          <w:kern w:val="0"/>
          <w:sz w:val="23"/>
          <w:szCs w:val="23"/>
          <w:rtl/>
        </w:rPr>
        <w:t>ﱥﭐ</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ﱴ</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ﱵ</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ﱶ</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ﱷ</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ﱸﱹ</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ﱺ</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ﱻ</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ﱼ</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ﱽﱾ</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ﱿ</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ﲀ</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ﲁ</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ﲂ</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ﲃ</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ﲄ</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ﲅ</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ﲆ</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ﲇ</w:t>
      </w:r>
      <w:r w:rsidR="00B916EE" w:rsidRPr="00666548">
        <w:rPr>
          <w:rFonts w:ascii="QCF2429" w:eastAsiaTheme="minorHAnsi" w:hAnsi="QCF2429" w:cs="QCF2429"/>
          <w:b/>
          <w:bCs/>
          <w:color w:val="000000"/>
          <w:kern w:val="0"/>
          <w:sz w:val="2"/>
          <w:szCs w:val="2"/>
          <w:rtl/>
        </w:rPr>
        <w:t xml:space="preserve"> </w:t>
      </w:r>
      <w:r w:rsidR="00B916EE" w:rsidRPr="00666548">
        <w:rPr>
          <w:rFonts w:ascii="QCF2429" w:eastAsiaTheme="minorHAnsi" w:hAnsi="QCF2429" w:cs="QCF2429"/>
          <w:b/>
          <w:bCs/>
          <w:color w:val="000000"/>
          <w:kern w:val="0"/>
          <w:sz w:val="23"/>
          <w:szCs w:val="23"/>
          <w:rtl/>
        </w:rPr>
        <w:t>ﲈ</w:t>
      </w:r>
      <w:r w:rsidR="00B916EE" w:rsidRPr="00666548">
        <w:rPr>
          <w:rFonts w:ascii="QCF2BSML" w:eastAsiaTheme="minorHAnsi" w:hAnsi="QCF2BSML" w:cs="QCF2BSML" w:hint="cs"/>
          <w:b/>
          <w:bCs/>
          <w:color w:val="000000"/>
          <w:kern w:val="0"/>
          <w:sz w:val="23"/>
          <w:szCs w:val="23"/>
          <w:rtl/>
        </w:rPr>
        <w:t xml:space="preserve"> </w:t>
      </w:r>
      <w:r w:rsidR="00B916EE" w:rsidRPr="00666548">
        <w:rPr>
          <w:rFonts w:hint="cs"/>
          <w:b/>
          <w:bCs/>
          <w:rtl/>
        </w:rPr>
        <w:t>...</w:t>
      </w:r>
      <w:r w:rsidR="00B916EE" w:rsidRPr="00666548">
        <w:rPr>
          <w:rFonts w:ascii="QCF2BSML" w:eastAsiaTheme="minorHAnsi" w:hAnsi="QCF2BSML" w:cs="QCF2BSML"/>
          <w:b/>
          <w:bCs/>
          <w:color w:val="000000"/>
          <w:kern w:val="0"/>
          <w:sz w:val="23"/>
          <w:szCs w:val="23"/>
          <w:rtl/>
        </w:rPr>
        <w:t>ﱤ</w:t>
      </w:r>
      <w:r w:rsidR="00B916EE" w:rsidRPr="00B916EE">
        <w:rPr>
          <w:rFonts w:hint="cs"/>
          <w:rtl/>
        </w:rPr>
        <w:t xml:space="preserve"> [</w:t>
      </w:r>
      <w:r w:rsidR="00B916EE">
        <w:rPr>
          <w:rFonts w:hint="cs"/>
          <w:rtl/>
          <w:lang w:bidi="ar-EG"/>
        </w:rPr>
        <w:t xml:space="preserve">سبأ: 10-11]، كما عمل إدريس </w:t>
      </w:r>
      <w:r w:rsidR="00B916EE" w:rsidRPr="00935E6E">
        <w:rPr>
          <w:rFonts w:ascii="louts shamy" w:hAnsi="louts shamy" w:cs="louts shamy"/>
          <w:rtl/>
          <w:lang w:bidi="ar-EG"/>
        </w:rPr>
        <w:t>ڠ</w:t>
      </w:r>
      <w:r w:rsidR="00B916EE">
        <w:rPr>
          <w:rFonts w:hint="cs"/>
          <w:rtl/>
          <w:lang w:bidi="ar-EG"/>
        </w:rPr>
        <w:t xml:space="preserve"> بالحياكة، ويُذكر أن سليمان كان خوّاصًا، وأن زكريا كان نجارًا، وأن عيسى كان صباغًا، كما اشتغل موسى </w:t>
      </w:r>
      <w:r w:rsidR="00666548">
        <w:rPr>
          <w:rFonts w:hint="cs"/>
          <w:rtl/>
          <w:lang w:bidi="ar-EG"/>
        </w:rPr>
        <w:t xml:space="preserve">ومحمد </w:t>
      </w:r>
      <w:r w:rsidR="00666548" w:rsidRPr="00935E6E">
        <w:rPr>
          <w:rFonts w:ascii="louts shamy" w:hAnsi="louts shamy" w:cs="louts shamy"/>
          <w:rtl/>
          <w:lang w:bidi="ar-EG"/>
        </w:rPr>
        <w:t>ﷺ</w:t>
      </w:r>
      <w:r w:rsidR="00666548">
        <w:rPr>
          <w:rFonts w:hint="cs"/>
          <w:rtl/>
          <w:lang w:bidi="ar-EG"/>
        </w:rPr>
        <w:t xml:space="preserve"> برعي الغنم وبالتجارة، وإنَّ لنا من هؤلاء الأنبياء والرُّسل أسوة وقدوة، وكل منا ميسّر لما خُلق له</w:t>
      </w:r>
      <w:r w:rsidR="005C0318">
        <w:rPr>
          <w:rFonts w:hint="cs"/>
          <w:rtl/>
          <w:lang w:bidi="ar-EG"/>
        </w:rPr>
        <w:t xml:space="preserve">، وانطلاقًا من هذا الأساس حثّ الرسول </w:t>
      </w:r>
      <w:r w:rsidR="005C0318" w:rsidRPr="00935E6E">
        <w:rPr>
          <w:rFonts w:ascii="louts shamy" w:hAnsi="louts shamy" w:cs="louts shamy"/>
          <w:rtl/>
          <w:lang w:bidi="ar-EG"/>
        </w:rPr>
        <w:t>ﷺ</w:t>
      </w:r>
      <w:r w:rsidR="005C0318">
        <w:rPr>
          <w:rFonts w:hint="cs"/>
          <w:rtl/>
          <w:lang w:bidi="ar-EG"/>
        </w:rPr>
        <w:t xml:space="preserve"> أمته على القيام بكل نشاط </w:t>
      </w:r>
      <w:r w:rsidR="00A00667">
        <w:rPr>
          <w:rFonts w:hint="cs"/>
          <w:rtl/>
          <w:lang w:bidi="ar-EG"/>
        </w:rPr>
        <w:t>إنتاجي مثمر فيقول فيما رواه الطبراني في الأوسط: «</w:t>
      </w:r>
      <w:r w:rsidR="000642BC">
        <w:rPr>
          <w:rFonts w:hint="cs"/>
          <w:rtl/>
        </w:rPr>
        <w:t>إن الله يحب المؤمن المحترف»، ويقول أيضًا فيما رواه الطبراني كذلك: «</w:t>
      </w:r>
      <w:r w:rsidR="00D25AA8">
        <w:rPr>
          <w:rFonts w:hint="cs"/>
          <w:rtl/>
        </w:rPr>
        <w:t>من أمسى كالًّا من عمل يده أمسى مغفورًا له».</w:t>
      </w:r>
    </w:p>
    <w:p w14:paraId="2AC33EE8" w14:textId="1E69FD21" w:rsidR="00D25AA8" w:rsidRDefault="00D25AA8" w:rsidP="00291EF7">
      <w:pPr>
        <w:rPr>
          <w:rtl/>
        </w:rPr>
      </w:pPr>
      <w:r w:rsidRPr="00A7434C">
        <w:rPr>
          <w:rFonts w:hint="cs"/>
          <w:b/>
          <w:bCs/>
          <w:rtl/>
        </w:rPr>
        <w:t>رابعًا</w:t>
      </w:r>
      <w:r>
        <w:rPr>
          <w:rFonts w:hint="cs"/>
          <w:rtl/>
        </w:rPr>
        <w:t xml:space="preserve">: وأخيرًا فإن أهمية الإنتاج في شريعة الله </w:t>
      </w:r>
      <w:r w:rsidRPr="00935E6E">
        <w:rPr>
          <w:rFonts w:ascii="Islamic Art A" w:hAnsi="Islamic Art A" w:cs="Sakkal Majalla"/>
          <w:position w:val="-6"/>
          <w:sz w:val="42"/>
          <w:szCs w:val="42"/>
          <w:lang w:bidi="ar-EG"/>
        </w:rPr>
        <w:t>Q</w:t>
      </w:r>
      <w:r>
        <w:rPr>
          <w:rFonts w:hint="cs"/>
          <w:rtl/>
        </w:rPr>
        <w:t xml:space="preserve"> تتضح من حيث كون عائده أداة وعونًا على طاعة الله وعبادته، إذ كيف يصلي من هو جائع أو عريان، وكيف يزكي من ليس في حافظته ريال ولا هللة، وكيف يعتمر أو يحج غير المستطيع ماليًا، وقد يقول قائل: إن الزكاة شرطها ملك النصاب الزائد عن الحاجة الذي حال عليه الحول وإن الحج شرطه الاستطاعة، فإذا انعدم النصاب أو الاستطاعة سقطت الفريضة، غير أني أقول: هل يستوي في الأجر والمثوبة عند الله </w:t>
      </w:r>
      <w:r w:rsidR="00AD7C44" w:rsidRPr="00935E6E">
        <w:rPr>
          <w:rFonts w:ascii="Islamic Art A" w:hAnsi="Islamic Art A" w:cs="Sakkal Majalla"/>
          <w:position w:val="-6"/>
          <w:sz w:val="42"/>
          <w:szCs w:val="42"/>
          <w:lang w:bidi="ar-EG"/>
        </w:rPr>
        <w:t>Q</w:t>
      </w:r>
      <w:r>
        <w:rPr>
          <w:rFonts w:hint="cs"/>
          <w:rtl/>
        </w:rPr>
        <w:t xml:space="preserve"> من حصّل المال من حلّه وأدى الفرائض والنوافل مع ذلك الكسول الخمول المتواكل الذي يتعلَّل لإسقاط الفرائض عنه بضيق ذات يده أو بقلة حيلته، لا يستويان، وما أبلغ في هذا المقام مما قاله شيخ الإسلام </w:t>
      </w:r>
      <w:r w:rsidRPr="00D25AA8">
        <w:rPr>
          <w:rFonts w:hint="cs"/>
          <w:rtl/>
        </w:rPr>
        <w:t xml:space="preserve">ابن تيمية في السياسة الشرعية: </w:t>
      </w:r>
      <w:r w:rsidR="00BD1D65">
        <w:rPr>
          <w:rFonts w:hint="cs"/>
          <w:rtl/>
        </w:rPr>
        <w:t>«</w:t>
      </w:r>
      <w:r w:rsidRPr="00D25AA8">
        <w:rPr>
          <w:rFonts w:hint="cs"/>
          <w:rtl/>
        </w:rPr>
        <w:t xml:space="preserve">إن </w:t>
      </w:r>
      <w:r w:rsidR="00BD1D65">
        <w:rPr>
          <w:rFonts w:hint="cs"/>
          <w:rtl/>
        </w:rPr>
        <w:t>الله تعالى إنما خلق الأموال إعانة على عبادته؛ لأنه خلق الخلق لعبادته».</w:t>
      </w:r>
    </w:p>
    <w:p w14:paraId="6320AD2F" w14:textId="108FC87B" w:rsidR="005417C9" w:rsidRDefault="005417C9" w:rsidP="005417C9">
      <w:pPr>
        <w:pStyle w:val="Heading3"/>
        <w:rPr>
          <w:rtl/>
        </w:rPr>
      </w:pPr>
      <w:r>
        <w:rPr>
          <w:rFonts w:hint="cs"/>
          <w:rtl/>
        </w:rPr>
        <w:t>النشاط الإنتاجي ومعالجة الفقر:</w:t>
      </w:r>
    </w:p>
    <w:p w14:paraId="11F5AC02" w14:textId="5FA2AA12" w:rsidR="00BD1D65" w:rsidRDefault="00E21D49" w:rsidP="00E21D49">
      <w:pPr>
        <w:rPr>
          <w:rtl/>
          <w:lang w:bidi="ar-EG"/>
        </w:rPr>
      </w:pPr>
      <w:r>
        <w:rPr>
          <w:rFonts w:hint="cs"/>
          <w:rtl/>
        </w:rPr>
        <w:t xml:space="preserve">قلنا فيما سبق بأن النشاط الإنتاجي في شريعة الإسلام إنما هو جزء من التكاليف الشرعية المفروضة على المسلم؛ حيث حرص الشارع الإسلامي الحنيف على الحثّ عليه وجعل من الأنبياء والرُّسل </w:t>
      </w:r>
      <w:r w:rsidRPr="00E21D49">
        <w:rPr>
          <w:rFonts w:ascii="louts shamy" w:hAnsi="louts shamy" w:cs="louts shamy"/>
          <w:sz w:val="34"/>
          <w:szCs w:val="34"/>
          <w:rtl/>
          <w:lang w:bidi="ar-EG"/>
        </w:rPr>
        <w:t>ۏ</w:t>
      </w:r>
      <w:r w:rsidRPr="00E21D49">
        <w:rPr>
          <w:rFonts w:ascii="louts shamy" w:hAnsi="louts shamy" w:cs="louts shamy" w:hint="cs"/>
          <w:sz w:val="34"/>
          <w:szCs w:val="34"/>
          <w:rtl/>
          <w:lang w:bidi="ar-EG"/>
        </w:rPr>
        <w:t xml:space="preserve"> </w:t>
      </w:r>
      <w:r>
        <w:rPr>
          <w:rFonts w:hint="cs"/>
          <w:rtl/>
          <w:lang w:bidi="ar-EG"/>
        </w:rPr>
        <w:t xml:space="preserve">قدوة وأسوة حسنة لجميع الخلق في مزاولة النشاط الإنتاجي النافع، فضلًا عن اعتبار عائد الإنتاج أداة للمسلم وعونًا له على طاعة الله </w:t>
      </w:r>
      <w:r w:rsidR="00AD7C44" w:rsidRPr="00935E6E">
        <w:rPr>
          <w:rFonts w:ascii="Islamic Art A" w:hAnsi="Islamic Art A" w:cs="Sakkal Majalla"/>
          <w:position w:val="-6"/>
          <w:sz w:val="42"/>
          <w:szCs w:val="42"/>
          <w:lang w:bidi="ar-EG"/>
        </w:rPr>
        <w:t>Q</w:t>
      </w:r>
      <w:r>
        <w:rPr>
          <w:rFonts w:hint="cs"/>
          <w:rtl/>
          <w:lang w:bidi="ar-EG"/>
        </w:rPr>
        <w:t>.</w:t>
      </w:r>
    </w:p>
    <w:p w14:paraId="628F9705" w14:textId="0288E6B7" w:rsidR="00E21D49" w:rsidRDefault="00FC66E6" w:rsidP="00E21D49">
      <w:pPr>
        <w:rPr>
          <w:rtl/>
          <w:lang w:bidi="ar-EG"/>
        </w:rPr>
      </w:pPr>
      <w:r>
        <w:rPr>
          <w:rFonts w:hint="cs"/>
          <w:rtl/>
          <w:lang w:bidi="ar-EG"/>
        </w:rPr>
        <w:t xml:space="preserve">وفي السطور القادمة سوف نرى كيف عالج المشرِّع الإسلامي الحنيف مشكلة الفقر الذي كاد أن يكون قرينًا للكفر بالإنتاج </w:t>
      </w:r>
      <w:r w:rsidR="00880110">
        <w:rPr>
          <w:rFonts w:hint="cs"/>
          <w:rtl/>
          <w:lang w:bidi="ar-EG"/>
        </w:rPr>
        <w:t>والمثابرة في الدعوة إليه، والفقر هو أساس المشكلة الاقتصادية، التي تتلخص في تعدُّد وتزايد حاجات الإنسان مع ندرة موارده، ومشكلة الفقر قديمة قِدَم التاريخ الإنساني، إلَّا أنها تزداد وتتفاقم كلما ازدهرت الحضارة الإنسانية وتزايدت حاجات الإنسان تبعًا لدرجة تطور مجتمعه وتقدُّمه.</w:t>
      </w:r>
    </w:p>
    <w:p w14:paraId="44B1D7FF" w14:textId="5EA542D4" w:rsidR="00880110" w:rsidRDefault="00880110" w:rsidP="00880110">
      <w:pPr>
        <w:rPr>
          <w:rtl/>
          <w:lang w:bidi="ar-EG"/>
        </w:rPr>
      </w:pPr>
      <w:r>
        <w:rPr>
          <w:rFonts w:hint="cs"/>
          <w:rtl/>
          <w:lang w:bidi="ar-EG"/>
        </w:rPr>
        <w:t>وقضية الفقر قضية نسبية تختلف باختلاف الزمان والمكان؛ وعلى سبيل المثال فإن فقير اليوم في أي بلد، يعتبر غنيًا بالنسبة لسكان هذا البلد من مائة عام مثلًا، وفقير المملكة العربية السعودية اليوم يعتبر غنيًا بالنسبة لسكان الكثير من دول أفريقيا مثلًا، ويزداد إحساس الفرد بالفقر كلما أمكنه الاتصال بغيره من الأغنياء، وكلما ازداد وعيه الاجتماعي.</w:t>
      </w:r>
    </w:p>
    <w:p w14:paraId="0501A359" w14:textId="5B28ECBE" w:rsidR="00880110" w:rsidRDefault="00880110" w:rsidP="00880110">
      <w:pPr>
        <w:rPr>
          <w:rFonts w:eastAsiaTheme="minorHAnsi"/>
          <w:kern w:val="0"/>
          <w:rtl/>
        </w:rPr>
      </w:pPr>
      <w:r>
        <w:rPr>
          <w:rFonts w:hint="cs"/>
          <w:rtl/>
          <w:lang w:bidi="ar-EG"/>
        </w:rPr>
        <w:t xml:space="preserve">والفقر في الفكر الاقتصادي الإسلامي ليس مرادفًا للجوع أو الحرمان أو عجز الفقير عن إشباع حاجاته المعيشية الأساسية، فقد تكفَّل الله لكل إنسان بأن يشبع له حد الكفاف، إما تفضلًا منه سبحانه وتعالى وإما تكليفًا للأغنياء بأن يشبعوا للفقراء حد الكفاف، يقول </w:t>
      </w:r>
      <w:r w:rsidR="00AD7C44" w:rsidRPr="00935E6E">
        <w:rPr>
          <w:rFonts w:ascii="Islamic Art A" w:hAnsi="Islamic Art A" w:cs="Sakkal Majalla"/>
          <w:position w:val="-6"/>
          <w:sz w:val="42"/>
          <w:szCs w:val="42"/>
          <w:lang w:bidi="ar-EG"/>
        </w:rPr>
        <w:t>Q</w:t>
      </w:r>
      <w:r>
        <w:rPr>
          <w:rFonts w:ascii="Islamic Art A" w:hAnsi="Islamic Art A" w:cs="Sakkal Majalla" w:hint="cs"/>
          <w:sz w:val="42"/>
          <w:szCs w:val="42"/>
          <w:rtl/>
          <w:lang w:bidi="ar-EG"/>
        </w:rPr>
        <w:t xml:space="preserve">: </w:t>
      </w:r>
      <w:r w:rsidR="006B2669">
        <w:rPr>
          <w:rFonts w:ascii="QCF2BSML" w:eastAsiaTheme="minorHAnsi" w:hAnsi="QCF2BSML" w:cs="QCF2BSML"/>
          <w:color w:val="000000"/>
          <w:kern w:val="0"/>
          <w:sz w:val="23"/>
          <w:szCs w:val="23"/>
          <w:rtl/>
        </w:rPr>
        <w:t>ﱥﭐ</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ﱪ</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ﱫ</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ﱬ</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ﱭ</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ﱮﱯ</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ﱰ</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ﱱ</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ﱲﱳ</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ﱴ</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ﱵ</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ﱶ</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ﱷ</w:t>
      </w:r>
      <w:r w:rsidR="006B2669">
        <w:rPr>
          <w:rFonts w:ascii="QCF2285" w:eastAsiaTheme="minorHAnsi" w:hAnsi="QCF2285" w:cs="QCF2285"/>
          <w:b/>
          <w:bCs/>
          <w:color w:val="000000"/>
          <w:kern w:val="0"/>
          <w:sz w:val="2"/>
          <w:szCs w:val="2"/>
          <w:rtl/>
        </w:rPr>
        <w:t xml:space="preserve"> </w:t>
      </w:r>
      <w:r w:rsidR="006B2669">
        <w:rPr>
          <w:rFonts w:ascii="QCF2285" w:eastAsiaTheme="minorHAnsi" w:hAnsi="QCF2285" w:cs="QCF2285"/>
          <w:b/>
          <w:bCs/>
          <w:color w:val="000000"/>
          <w:kern w:val="0"/>
          <w:sz w:val="23"/>
          <w:szCs w:val="23"/>
          <w:rtl/>
        </w:rPr>
        <w:t>ﱸ</w:t>
      </w:r>
      <w:r w:rsidR="006B2669">
        <w:rPr>
          <w:rFonts w:ascii="QCF2285" w:eastAsiaTheme="minorHAnsi" w:hAnsi="QCF2285" w:cs="QCF2285"/>
          <w:b/>
          <w:bCs/>
          <w:color w:val="000000"/>
          <w:kern w:val="0"/>
          <w:sz w:val="2"/>
          <w:szCs w:val="2"/>
          <w:rtl/>
        </w:rPr>
        <w:t xml:space="preserve"> </w:t>
      </w:r>
      <w:r w:rsidR="006B2669">
        <w:rPr>
          <w:rFonts w:ascii="QCF2BSML" w:eastAsiaTheme="minorHAnsi" w:hAnsi="QCF2BSML" w:cs="QCF2BSML"/>
          <w:color w:val="000000"/>
          <w:kern w:val="0"/>
          <w:sz w:val="23"/>
          <w:szCs w:val="23"/>
          <w:rtl/>
        </w:rPr>
        <w:t>ﱤ</w:t>
      </w:r>
      <w:r w:rsidR="006B2669" w:rsidRPr="006B2669">
        <w:rPr>
          <w:rFonts w:hint="cs"/>
          <w:rtl/>
        </w:rPr>
        <w:t xml:space="preserve"> [الإسراء: 31]</w:t>
      </w:r>
      <w:r w:rsidR="006B2669">
        <w:rPr>
          <w:rFonts w:hint="cs"/>
          <w:rtl/>
        </w:rPr>
        <w:t xml:space="preserve">، ويقول عزّ من قائل: </w:t>
      </w:r>
      <w:r w:rsidR="006B2669">
        <w:rPr>
          <w:rFonts w:ascii="QCF2BSML" w:eastAsiaTheme="minorHAnsi" w:hAnsi="QCF2BSML" w:cs="QCF2BSML"/>
          <w:color w:val="000000"/>
          <w:kern w:val="0"/>
          <w:sz w:val="23"/>
          <w:szCs w:val="23"/>
          <w:rtl/>
        </w:rPr>
        <w:t>ﱥﭐ</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ﲱ</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ﲲ</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ﲳ</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ﲴ</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ﲵ</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ﲶ</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ﲷ</w:t>
      </w:r>
      <w:r w:rsidR="006B2669">
        <w:rPr>
          <w:rFonts w:ascii="QCF2148" w:eastAsiaTheme="minorHAnsi" w:hAnsi="QCF2148" w:cs="QCF2148"/>
          <w:b/>
          <w:bCs/>
          <w:color w:val="000000"/>
          <w:kern w:val="0"/>
          <w:sz w:val="2"/>
          <w:szCs w:val="2"/>
          <w:rtl/>
        </w:rPr>
        <w:t xml:space="preserve"> </w:t>
      </w:r>
      <w:r w:rsidR="006B2669">
        <w:rPr>
          <w:rFonts w:ascii="QCF2148" w:eastAsiaTheme="minorHAnsi" w:hAnsi="QCF2148" w:cs="QCF2148"/>
          <w:b/>
          <w:bCs/>
          <w:color w:val="000000"/>
          <w:kern w:val="0"/>
          <w:sz w:val="23"/>
          <w:szCs w:val="23"/>
          <w:rtl/>
        </w:rPr>
        <w:t>ﲸ</w:t>
      </w:r>
      <w:r w:rsidR="006B2669">
        <w:rPr>
          <w:rFonts w:ascii="QCF2BSML" w:eastAsiaTheme="minorHAnsi" w:hAnsi="QCF2BSML" w:cs="QCF2BSML"/>
          <w:color w:val="000000"/>
          <w:kern w:val="0"/>
          <w:sz w:val="23"/>
          <w:szCs w:val="23"/>
          <w:rtl/>
        </w:rPr>
        <w:t>ﱤ</w:t>
      </w:r>
      <w:r w:rsidR="006B2669">
        <w:rPr>
          <w:rFonts w:eastAsiaTheme="minorHAnsi" w:hint="cs"/>
          <w:kern w:val="0"/>
          <w:rtl/>
        </w:rPr>
        <w:t xml:space="preserve"> [الأنعام: 151]، ويقول سبحانه: </w:t>
      </w:r>
      <w:r w:rsidR="00ED1018">
        <w:rPr>
          <w:rFonts w:ascii="QCF2BSML" w:eastAsiaTheme="minorHAnsi" w:hAnsi="QCF2BSML" w:cs="QCF2BSML"/>
          <w:color w:val="000000"/>
          <w:kern w:val="0"/>
          <w:sz w:val="23"/>
          <w:szCs w:val="23"/>
          <w:rtl/>
        </w:rPr>
        <w:t>ﱥﭐ</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ﱬ</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ﱭ</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ﱮ</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ﱯ</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ﱰ</w:t>
      </w:r>
      <w:r w:rsidR="00ED1018">
        <w:rPr>
          <w:rFonts w:ascii="QCF2354" w:eastAsiaTheme="minorHAnsi" w:hAnsi="QCF2354" w:cs="QCF2354"/>
          <w:b/>
          <w:bCs/>
          <w:color w:val="000000"/>
          <w:kern w:val="0"/>
          <w:sz w:val="2"/>
          <w:szCs w:val="2"/>
          <w:rtl/>
        </w:rPr>
        <w:t xml:space="preserve"> </w:t>
      </w:r>
      <w:r w:rsidR="00ED1018">
        <w:rPr>
          <w:rFonts w:ascii="QCF2354" w:eastAsiaTheme="minorHAnsi" w:hAnsi="QCF2354" w:cs="QCF2354"/>
          <w:b/>
          <w:bCs/>
          <w:color w:val="000000"/>
          <w:kern w:val="0"/>
          <w:sz w:val="23"/>
          <w:szCs w:val="23"/>
          <w:rtl/>
        </w:rPr>
        <w:t>ﱱ</w:t>
      </w:r>
      <w:r w:rsidR="00ED1018">
        <w:rPr>
          <w:rFonts w:ascii="QCF2BSML" w:eastAsiaTheme="minorHAnsi" w:hAnsi="QCF2BSML" w:cs="QCF2BSML"/>
          <w:color w:val="000000"/>
          <w:kern w:val="0"/>
          <w:sz w:val="23"/>
          <w:szCs w:val="23"/>
          <w:rtl/>
        </w:rPr>
        <w:t>ﱤ</w:t>
      </w:r>
      <w:r w:rsidR="00ED1018">
        <w:rPr>
          <w:rFonts w:eastAsiaTheme="minorHAnsi" w:hint="cs"/>
          <w:kern w:val="0"/>
          <w:rtl/>
        </w:rPr>
        <w:t xml:space="preserve"> [النور: 33].</w:t>
      </w:r>
    </w:p>
    <w:p w14:paraId="21A06DDF" w14:textId="598DC486" w:rsidR="00ED1018" w:rsidRDefault="00ED1018" w:rsidP="00880110">
      <w:pPr>
        <w:rPr>
          <w:rtl/>
          <w:lang w:bidi="ar-EG"/>
        </w:rPr>
      </w:pPr>
      <w:r>
        <w:rPr>
          <w:rFonts w:eastAsiaTheme="minorHAnsi" w:hint="cs"/>
          <w:kern w:val="0"/>
          <w:rtl/>
        </w:rPr>
        <w:t xml:space="preserve">وإنما تعني مشكلة الفقر في الفكر الإسلامي، عدم قدرة الفقير على </w:t>
      </w:r>
      <w:r>
        <w:rPr>
          <w:rFonts w:hint="cs"/>
          <w:rtl/>
          <w:lang w:bidi="ar-EG"/>
        </w:rPr>
        <w:t>بلوغ المستوى اللائق للمعيشة بحسب ما هو سائد في زمانه ومكانه؛ أي عدم قدرته على تحصيل حد كفايته من حاجاته وحاجات عياله؛ حيث يستشعر مع هذا العجز الفرق بين مستواه المعيشي والمستوى السائد في مجتمعه.</w:t>
      </w:r>
    </w:p>
    <w:p w14:paraId="2EB92C7C" w14:textId="0D4FE33A" w:rsidR="00ED1018" w:rsidRDefault="00ED1018" w:rsidP="00880110">
      <w:pPr>
        <w:rPr>
          <w:rtl/>
          <w:lang w:bidi="ar-EG"/>
        </w:rPr>
      </w:pPr>
      <w:r>
        <w:rPr>
          <w:rFonts w:hint="cs"/>
          <w:rtl/>
          <w:lang w:bidi="ar-EG"/>
        </w:rPr>
        <w:t xml:space="preserve">وقد جاء الفقر في سياق القرآن الكريم كنوع من العقوبة ودليلًا على سخط الله </w:t>
      </w:r>
      <w:r w:rsidR="00AD7C44" w:rsidRPr="00935E6E">
        <w:rPr>
          <w:rFonts w:ascii="Islamic Art A" w:hAnsi="Islamic Art A" w:cs="Sakkal Majalla"/>
          <w:position w:val="-6"/>
          <w:sz w:val="42"/>
          <w:szCs w:val="42"/>
          <w:lang w:bidi="ar-EG"/>
        </w:rPr>
        <w:t>Q</w:t>
      </w:r>
      <w:r>
        <w:rPr>
          <w:rFonts w:hint="cs"/>
          <w:rtl/>
          <w:lang w:bidi="ar-EG"/>
        </w:rPr>
        <w:t xml:space="preserve"> وغضبه على بعض الأمم جزاء انحرافات ارتكبوها وآثام صنعوها، يقول </w:t>
      </w:r>
      <w:r w:rsidRPr="00ED1018">
        <w:rPr>
          <w:rFonts w:ascii="AAA GoldenLotus" w:hAnsi="AAA GoldenLotus" w:cs="AAA GoldenLotus"/>
          <w:sz w:val="30"/>
          <w:rtl/>
          <w:lang w:bidi="ar-EG"/>
        </w:rPr>
        <w:t>▐</w:t>
      </w:r>
      <w:r>
        <w:rPr>
          <w:rFonts w:hint="cs"/>
          <w:rtl/>
          <w:lang w:bidi="ar-EG"/>
        </w:rPr>
        <w:t xml:space="preserve">: </w:t>
      </w:r>
      <w:r w:rsidR="002E4031">
        <w:rPr>
          <w:rFonts w:ascii="QCF2BSML" w:eastAsiaTheme="minorHAnsi" w:hAnsi="QCF2BSML" w:cs="QCF2BSML"/>
          <w:color w:val="000000"/>
          <w:kern w:val="0"/>
          <w:sz w:val="23"/>
          <w:szCs w:val="23"/>
          <w:rtl/>
        </w:rPr>
        <w:t>ﱥﭐ</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ﳃ</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ﳄ</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ﳅ</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ﳆ</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ﳇ</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ﳈ</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ﳉ</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ﳊ</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ﳋ</w:t>
      </w:r>
      <w:r w:rsidR="002E4031">
        <w:rPr>
          <w:rFonts w:ascii="QCF2165" w:eastAsiaTheme="minorHAnsi" w:hAnsi="QCF2165" w:cs="QCF2165"/>
          <w:b/>
          <w:bCs/>
          <w:color w:val="000000"/>
          <w:kern w:val="0"/>
          <w:sz w:val="2"/>
          <w:szCs w:val="2"/>
          <w:rtl/>
        </w:rPr>
        <w:t xml:space="preserve"> </w:t>
      </w:r>
      <w:r w:rsidR="002E4031">
        <w:rPr>
          <w:rFonts w:ascii="QCF2165" w:eastAsiaTheme="minorHAnsi" w:hAnsi="QCF2165" w:cs="QCF2165"/>
          <w:b/>
          <w:bCs/>
          <w:color w:val="000000"/>
          <w:kern w:val="0"/>
          <w:sz w:val="23"/>
          <w:szCs w:val="23"/>
          <w:rtl/>
        </w:rPr>
        <w:t>ﳌ</w:t>
      </w:r>
      <w:r w:rsidR="002E4031">
        <w:rPr>
          <w:rFonts w:ascii="QCF2165" w:eastAsiaTheme="minorHAnsi" w:hAnsi="QCF2165" w:cs="QCF2165"/>
          <w:b/>
          <w:bCs/>
          <w:color w:val="000000"/>
          <w:kern w:val="0"/>
          <w:sz w:val="2"/>
          <w:szCs w:val="2"/>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[الأعراف: 130]، ويقول </w:t>
      </w:r>
      <w:r w:rsidR="002E4031" w:rsidRPr="00935E6E">
        <w:rPr>
          <w:rFonts w:ascii="Islamic Art A" w:eastAsiaTheme="minorHAnsi" w:hAnsi="Islamic Art A" w:cs="Sakkal Majalla"/>
          <w:kern w:val="0"/>
          <w:position w:val="-6"/>
          <w:sz w:val="42"/>
          <w:szCs w:val="42"/>
          <w:lang w:bidi="ar-EG"/>
        </w:rPr>
        <w:t>Q</w:t>
      </w:r>
      <w:r w:rsidR="002E4031">
        <w:rPr>
          <w:rFonts w:eastAsiaTheme="minorHAnsi" w:hint="cs"/>
          <w:kern w:val="0"/>
          <w:rtl/>
        </w:rPr>
        <w:t xml:space="preserve">: </w:t>
      </w:r>
      <w:r w:rsidR="002E4031">
        <w:rPr>
          <w:rFonts w:ascii="QCF2BSML" w:eastAsiaTheme="minorHAnsi" w:hAnsi="QCF2BSML" w:cs="QCF2BSML"/>
          <w:color w:val="000000"/>
          <w:kern w:val="0"/>
          <w:sz w:val="23"/>
          <w:szCs w:val="23"/>
          <w:rtl/>
        </w:rPr>
        <w:t>ﱥﭐ</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ﱒ</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ﱓ</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ﱔ</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ﱕ</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ﱖ</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ﱗ</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ﱘ</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ﱙ</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ﱚ</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ﱛ</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ﱜ</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ﱝ</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ﱞ</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ﱟ</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ﱠ</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ﱡ</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ﱢ</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ﱣ</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ﱤ</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ﱥ</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ﱦ</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ﱧ</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ﱨ</w:t>
      </w:r>
      <w:r w:rsidR="002E4031">
        <w:rPr>
          <w:rFonts w:ascii="QCF2280" w:eastAsiaTheme="minorHAnsi" w:hAnsi="QCF2280" w:cs="QCF2280"/>
          <w:b/>
          <w:bCs/>
          <w:color w:val="000000"/>
          <w:kern w:val="0"/>
          <w:sz w:val="2"/>
          <w:szCs w:val="2"/>
          <w:rtl/>
        </w:rPr>
        <w:t xml:space="preserve"> </w:t>
      </w:r>
      <w:r w:rsidR="002E4031">
        <w:rPr>
          <w:rFonts w:ascii="QCF2280" w:eastAsiaTheme="minorHAnsi" w:hAnsi="QCF2280" w:cs="QCF2280"/>
          <w:b/>
          <w:bCs/>
          <w:color w:val="000000"/>
          <w:kern w:val="0"/>
          <w:sz w:val="23"/>
          <w:szCs w:val="23"/>
          <w:rtl/>
        </w:rPr>
        <w:t>ﱩ</w:t>
      </w:r>
      <w:r w:rsidR="002E4031">
        <w:rPr>
          <w:rFonts w:ascii="QCF2280" w:eastAsiaTheme="minorHAnsi" w:hAnsi="QCF2280" w:cs="QCF2280"/>
          <w:b/>
          <w:bCs/>
          <w:color w:val="000000"/>
          <w:kern w:val="0"/>
          <w:sz w:val="2"/>
          <w:szCs w:val="2"/>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[النحل: 112]، ويقول سبحانه: </w:t>
      </w:r>
      <w:r w:rsidR="002E4031">
        <w:rPr>
          <w:rFonts w:ascii="QCF2BSML" w:eastAsiaTheme="minorHAnsi" w:hAnsi="QCF2BSML" w:cs="QCF2BSML"/>
          <w:color w:val="000000"/>
          <w:kern w:val="0"/>
          <w:sz w:val="23"/>
          <w:szCs w:val="23"/>
          <w:rtl/>
        </w:rPr>
        <w:t>ﱥﭐ</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ﲩ</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ﲪ</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ﲫ</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ﲬ</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ﲭ</w:t>
      </w:r>
      <w:r w:rsidR="002E4031">
        <w:rPr>
          <w:rFonts w:ascii="QCF2392" w:eastAsiaTheme="minorHAnsi" w:hAnsi="QCF2392" w:cs="QCF2392"/>
          <w:b/>
          <w:bCs/>
          <w:color w:val="000000"/>
          <w:kern w:val="0"/>
          <w:sz w:val="2"/>
          <w:szCs w:val="2"/>
          <w:rtl/>
        </w:rPr>
        <w:t xml:space="preserve"> </w:t>
      </w:r>
      <w:r w:rsidR="002E4031">
        <w:rPr>
          <w:rFonts w:ascii="QCF2392" w:eastAsiaTheme="minorHAnsi" w:hAnsi="QCF2392" w:cs="QCF2392"/>
          <w:b/>
          <w:bCs/>
          <w:color w:val="000000"/>
          <w:kern w:val="0"/>
          <w:sz w:val="23"/>
          <w:szCs w:val="23"/>
          <w:rtl/>
        </w:rPr>
        <w:t>ﲮ</w:t>
      </w:r>
      <w:r w:rsidR="002E4031" w:rsidRPr="002E4031">
        <w:rPr>
          <w:rFonts w:hint="cs"/>
          <w:rtl/>
        </w:rPr>
        <w:t xml:space="preserve"> ...</w:t>
      </w:r>
      <w:r w:rsidR="002E4031">
        <w:rPr>
          <w:rFonts w:ascii="QCF2BSML" w:eastAsiaTheme="minorHAnsi" w:hAnsi="QCF2BSML" w:cs="QCF2BSML"/>
          <w:color w:val="000000"/>
          <w:kern w:val="0"/>
          <w:sz w:val="23"/>
          <w:szCs w:val="23"/>
          <w:rtl/>
        </w:rPr>
        <w:t>ﱤ</w:t>
      </w:r>
      <w:r w:rsidR="002E4031">
        <w:rPr>
          <w:rFonts w:eastAsiaTheme="minorHAnsi" w:hint="cs"/>
          <w:kern w:val="0"/>
          <w:rtl/>
        </w:rPr>
        <w:t xml:space="preserve"> [القصص: 58].</w:t>
      </w:r>
    </w:p>
    <w:p w14:paraId="4CCCD507" w14:textId="1C5238C4" w:rsidR="00AD7C44" w:rsidRDefault="00AD7C44" w:rsidP="00880110">
      <w:pPr>
        <w:rPr>
          <w:rFonts w:eastAsiaTheme="minorHAnsi"/>
          <w:kern w:val="0"/>
          <w:rtl/>
        </w:rPr>
      </w:pPr>
      <w:r>
        <w:rPr>
          <w:rFonts w:hint="cs"/>
          <w:rtl/>
          <w:lang w:bidi="ar-EG"/>
        </w:rPr>
        <w:t xml:space="preserve">كما جاء الغني كذلك في سياق القرآن الكريم مثوبة وفضل من الله ونعمة يمن بها على من يشاء من عباده، فالله </w:t>
      </w:r>
      <w:r w:rsidRPr="00935E6E">
        <w:rPr>
          <w:rFonts w:ascii="Islamic Art A" w:hAnsi="Islamic Art A" w:cs="Sakkal Majalla"/>
          <w:position w:val="-6"/>
          <w:sz w:val="42"/>
          <w:szCs w:val="42"/>
          <w:lang w:bidi="ar-EG"/>
        </w:rPr>
        <w:t>Q</w:t>
      </w:r>
      <w:r>
        <w:rPr>
          <w:rFonts w:hint="cs"/>
          <w:rtl/>
          <w:lang w:bidi="ar-EG"/>
        </w:rPr>
        <w:t xml:space="preserve"> يخاطب نبيه محمدًا </w:t>
      </w:r>
      <w:r w:rsidRPr="00935E6E">
        <w:rPr>
          <w:rFonts w:ascii="louts shamy" w:hAnsi="louts shamy" w:cs="louts shamy"/>
          <w:rtl/>
          <w:lang w:bidi="ar-EG"/>
        </w:rPr>
        <w:t>ﷺ</w:t>
      </w:r>
      <w:r>
        <w:rPr>
          <w:rFonts w:hint="cs"/>
          <w:rtl/>
          <w:lang w:bidi="ar-EG"/>
        </w:rPr>
        <w:t xml:space="preserve"> بقوله: </w:t>
      </w:r>
      <w:r w:rsidR="00894BF6">
        <w:rPr>
          <w:rFonts w:ascii="QCF2BSML" w:eastAsiaTheme="minorHAnsi" w:hAnsi="QCF2BSML" w:cs="QCF2BSML"/>
          <w:color w:val="000000"/>
          <w:kern w:val="0"/>
          <w:sz w:val="23"/>
          <w:szCs w:val="23"/>
          <w:rtl/>
        </w:rPr>
        <w:t>ﱥﭐ</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ﲐ</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ﲑ</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ﲒ</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ﲓ</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ﲔ</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ﲕ</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ﲖ</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ﲗ</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ﲘ</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ﲙ</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ﲚ</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ﲛ</w:t>
      </w:r>
      <w:r w:rsidR="00894BF6">
        <w:rPr>
          <w:rFonts w:ascii="QCF2596" w:eastAsiaTheme="minorHAnsi" w:hAnsi="QCF2596" w:cs="QCF2596"/>
          <w:b/>
          <w:bCs/>
          <w:color w:val="000000"/>
          <w:kern w:val="0"/>
          <w:sz w:val="2"/>
          <w:szCs w:val="2"/>
          <w:rtl/>
        </w:rPr>
        <w:t xml:space="preserve"> </w:t>
      </w:r>
      <w:r w:rsidR="00894BF6">
        <w:rPr>
          <w:rFonts w:ascii="QCF2596" w:eastAsiaTheme="minorHAnsi" w:hAnsi="QCF2596" w:cs="QCF2596"/>
          <w:b/>
          <w:bCs/>
          <w:color w:val="000000"/>
          <w:kern w:val="0"/>
          <w:sz w:val="23"/>
          <w:szCs w:val="23"/>
          <w:rtl/>
        </w:rPr>
        <w:t>ﲜ</w:t>
      </w:r>
      <w:r w:rsidR="00894BF6">
        <w:rPr>
          <w:rFonts w:ascii="QCF2596" w:eastAsiaTheme="minorHAnsi" w:hAnsi="QCF2596" w:cs="QCF2596"/>
          <w:b/>
          <w:bCs/>
          <w:color w:val="000000"/>
          <w:kern w:val="0"/>
          <w:sz w:val="2"/>
          <w:szCs w:val="2"/>
          <w:rtl/>
        </w:rPr>
        <w:t xml:space="preserve"> </w:t>
      </w:r>
      <w:r w:rsidR="00894BF6">
        <w:rPr>
          <w:rFonts w:ascii="QCF2BSML" w:eastAsiaTheme="minorHAnsi" w:hAnsi="QCF2BSML" w:cs="QCF2BSML"/>
          <w:color w:val="000000"/>
          <w:kern w:val="0"/>
          <w:sz w:val="23"/>
          <w:szCs w:val="23"/>
          <w:rtl/>
        </w:rPr>
        <w:t>ﱤ</w:t>
      </w:r>
      <w:r w:rsidR="00894BF6">
        <w:rPr>
          <w:rFonts w:eastAsiaTheme="minorHAnsi" w:hint="cs"/>
          <w:kern w:val="0"/>
          <w:rtl/>
        </w:rPr>
        <w:t xml:space="preserve"> [الضحى: 6-8].</w:t>
      </w:r>
    </w:p>
    <w:p w14:paraId="19587027" w14:textId="5F254A44" w:rsidR="00894BF6" w:rsidRDefault="00894BF6" w:rsidP="00880110">
      <w:pPr>
        <w:rPr>
          <w:rtl/>
          <w:lang w:bidi="ar-EG"/>
        </w:rPr>
      </w:pPr>
      <w:r>
        <w:rPr>
          <w:rFonts w:hint="cs"/>
          <w:rtl/>
          <w:lang w:bidi="ar-EG"/>
        </w:rPr>
        <w:t xml:space="preserve">وكم كان النبي </w:t>
      </w:r>
      <w:r w:rsidRPr="00935E6E">
        <w:rPr>
          <w:rFonts w:ascii="louts shamy" w:hAnsi="louts shamy" w:cs="louts shamy"/>
          <w:rtl/>
          <w:lang w:bidi="ar-EG"/>
        </w:rPr>
        <w:t>ﷺ</w:t>
      </w:r>
      <w:r>
        <w:rPr>
          <w:rFonts w:hint="cs"/>
          <w:rtl/>
          <w:lang w:bidi="ar-EG"/>
        </w:rPr>
        <w:t xml:space="preserve"> يستعيد بالله من الكفر والفقر ومن المأ</w:t>
      </w:r>
      <w:r w:rsidR="00612153">
        <w:rPr>
          <w:rFonts w:hint="cs"/>
          <w:rtl/>
          <w:lang w:bidi="ar-EG"/>
        </w:rPr>
        <w:t>ث</w:t>
      </w:r>
      <w:r>
        <w:rPr>
          <w:rFonts w:hint="cs"/>
          <w:rtl/>
          <w:lang w:bidi="ar-EG"/>
        </w:rPr>
        <w:t>م والمغرم.</w:t>
      </w:r>
    </w:p>
    <w:p w14:paraId="01BC06DD" w14:textId="61DA6C73" w:rsidR="00894BF6" w:rsidRDefault="00894BF6" w:rsidP="00880110">
      <w:pPr>
        <w:rPr>
          <w:rtl/>
          <w:lang w:bidi="ar-EG"/>
        </w:rPr>
      </w:pPr>
      <w:r>
        <w:rPr>
          <w:rFonts w:hint="cs"/>
          <w:rtl/>
          <w:lang w:bidi="ar-EG"/>
        </w:rPr>
        <w:t xml:space="preserve">وإذا كان الفقر على المستوى الفردي قرين الكفر وعدله كما ورد في بعض الآثار؛ حيث روى أبو داود والنسائي أن رسول الله </w:t>
      </w:r>
      <w:r w:rsidRPr="00935E6E">
        <w:rPr>
          <w:rFonts w:ascii="louts shamy" w:hAnsi="louts shamy" w:cs="louts shamy"/>
          <w:rtl/>
          <w:lang w:bidi="ar-EG"/>
        </w:rPr>
        <w:t>ﷺ</w:t>
      </w:r>
      <w:r>
        <w:rPr>
          <w:rFonts w:hint="cs"/>
          <w:rtl/>
          <w:lang w:bidi="ar-EG"/>
        </w:rPr>
        <w:t xml:space="preserve"> قال: «اللهم إني أعوذ بك من الكفر والفقر، فقال رجل: أيعدلان، قال: نعم»، فإنه على مستوى الدولة والجماعة أشد وطأة وأقوى تأثيرًا وأعظم ضررًا؛ فالدولة الفقيرة تضطر تحت وطأة الحاجة، إلى التنازل شيئًا فشيئًا عن سيادتها واستقلالها وقراراتها، والدولة الفقيرة تضطر إلى الاقتراض بالربا الفاحش، فيعم الربا كل أفراد المجتمع ولا ينجو أحد من غباره، والدولة الفقيرة دولة تابعة متخلِّفة.</w:t>
      </w:r>
    </w:p>
    <w:p w14:paraId="137F5FC8" w14:textId="1606AD71" w:rsidR="00894BF6" w:rsidRDefault="00894BF6" w:rsidP="00880110">
      <w:pPr>
        <w:rPr>
          <w:rtl/>
          <w:lang w:bidi="ar-EG"/>
        </w:rPr>
      </w:pPr>
      <w:r>
        <w:rPr>
          <w:rFonts w:hint="cs"/>
          <w:rtl/>
          <w:lang w:bidi="ar-EG"/>
        </w:rPr>
        <w:t>وفي الشرع الحنيف علاج قويم لمشكلة الفقر لا يعتمد على التسوّل أو تلقي المنح والمساعدات الأجنبية، وإنما يعتمد على العمل والعرق والإنتاج، ولدينا من القرآن الكريم والسُّنَّة النبوية المشرَّفة لوحتان رائعتان لو رسمتا بريشة فنان لحارت في وصفهما الأفهام.</w:t>
      </w:r>
    </w:p>
    <w:p w14:paraId="19387443" w14:textId="7B54EC8E" w:rsidR="00894BF6" w:rsidRDefault="00894BF6" w:rsidP="00880110">
      <w:pPr>
        <w:rPr>
          <w:rtl/>
        </w:rPr>
      </w:pPr>
      <w:r w:rsidRPr="00894BF6">
        <w:rPr>
          <w:rFonts w:hint="cs"/>
          <w:b/>
          <w:bCs/>
          <w:rtl/>
          <w:lang w:bidi="ar-EG"/>
        </w:rPr>
        <w:t>اللوحة الأولى</w:t>
      </w:r>
      <w:r>
        <w:rPr>
          <w:rFonts w:hint="cs"/>
          <w:rtl/>
          <w:lang w:bidi="ar-EG"/>
        </w:rPr>
        <w:t xml:space="preserve">: وردت في سورة يس في قوله تعالى: </w:t>
      </w:r>
      <w:r w:rsidR="001D009A">
        <w:rPr>
          <w:rFonts w:ascii="QCF2BSML" w:eastAsiaTheme="minorHAnsi" w:hAnsi="QCF2BSML" w:cs="QCF2BSML"/>
          <w:color w:val="000000"/>
          <w:kern w:val="0"/>
          <w:sz w:val="23"/>
          <w:szCs w:val="23"/>
          <w:rtl/>
        </w:rPr>
        <w:t>ﱥﭐ</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ﱹ</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ﱺ</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ﱻ</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ﱼ</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ﱽ</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ﱾ</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ﱿ</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ﲀ</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ﲁ</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ﲂ</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ﲃ</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ﲄ</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ﲅ</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ﲆ</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ﲇ</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ﲈ</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ﲉ</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ﲊ</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ﲋ</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ﲌ</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ﲍ</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ﲎ</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ﲏ</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ﲐ</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ﲑ</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ﲒ</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ﲓ</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ﲔﲕ</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ﲖ</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ﲗ</w:t>
      </w:r>
      <w:r w:rsidR="001D009A">
        <w:rPr>
          <w:rFonts w:ascii="QCF2442" w:eastAsiaTheme="minorHAnsi" w:hAnsi="QCF2442" w:cs="QCF2442"/>
          <w:b/>
          <w:bCs/>
          <w:color w:val="000000"/>
          <w:kern w:val="0"/>
          <w:sz w:val="2"/>
          <w:szCs w:val="2"/>
          <w:rtl/>
        </w:rPr>
        <w:t xml:space="preserve"> </w:t>
      </w:r>
      <w:r w:rsidR="001D009A">
        <w:rPr>
          <w:rFonts w:ascii="QCF2442" w:eastAsiaTheme="minorHAnsi" w:hAnsi="QCF2442" w:cs="QCF2442"/>
          <w:b/>
          <w:bCs/>
          <w:color w:val="000000"/>
          <w:kern w:val="0"/>
          <w:sz w:val="23"/>
          <w:szCs w:val="23"/>
          <w:rtl/>
        </w:rPr>
        <w:t>ﲘ</w:t>
      </w:r>
      <w:r w:rsidR="001D009A">
        <w:rPr>
          <w:rFonts w:ascii="QCF2442" w:eastAsiaTheme="minorHAnsi" w:hAnsi="QCF2442" w:cs="QCF2442"/>
          <w:b/>
          <w:bCs/>
          <w:color w:val="000000"/>
          <w:kern w:val="0"/>
          <w:sz w:val="2"/>
          <w:szCs w:val="2"/>
          <w:rtl/>
        </w:rPr>
        <w:t xml:space="preserve"> </w:t>
      </w:r>
      <w:r w:rsidR="001D009A">
        <w:rPr>
          <w:rFonts w:ascii="QCF2BSML" w:eastAsiaTheme="minorHAnsi" w:hAnsi="QCF2BSML" w:cs="QCF2BSML"/>
          <w:color w:val="000000"/>
          <w:kern w:val="0"/>
          <w:sz w:val="23"/>
          <w:szCs w:val="23"/>
          <w:rtl/>
        </w:rPr>
        <w:t>ﱤ</w:t>
      </w:r>
      <w:r w:rsidR="001D009A">
        <w:rPr>
          <w:rFonts w:eastAsiaTheme="minorHAnsi" w:hint="cs"/>
          <w:kern w:val="0"/>
          <w:rtl/>
        </w:rPr>
        <w:t xml:space="preserve"> [الآيات: 33-35]، إن الأرض الميتة التي أحياها الله بالمطر، والأرض الميتة التي أخرج الله منها الحب، والأرض الميتة التي جعل الله فيها جنات من نخيل وأعناب والأرض الميتة التي فجَّر الله فيها العيون، كل هذه صور جزئية وعناصر لوحدة فنية رائعة تعلِّم الإنسان طُرق وأساليب التعامل والإنتاج من أهم الموارد الاقتصادية وهو الأرض، ثم انظر </w:t>
      </w:r>
      <w:r w:rsidR="00841DCC">
        <w:rPr>
          <w:rFonts w:eastAsiaTheme="minorHAnsi" w:hint="cs"/>
          <w:kern w:val="0"/>
          <w:rtl/>
        </w:rPr>
        <w:t>إ</w:t>
      </w:r>
      <w:r w:rsidR="001D009A">
        <w:rPr>
          <w:rFonts w:eastAsiaTheme="minorHAnsi" w:hint="cs"/>
          <w:kern w:val="0"/>
          <w:rtl/>
        </w:rPr>
        <w:t xml:space="preserve">لى </w:t>
      </w:r>
      <w:r w:rsidR="00841DCC">
        <w:rPr>
          <w:rFonts w:eastAsiaTheme="minorHAnsi" w:hint="cs"/>
          <w:kern w:val="0"/>
          <w:rtl/>
        </w:rPr>
        <w:t>الإطار الذه</w:t>
      </w:r>
      <w:r w:rsidR="00C608FE">
        <w:rPr>
          <w:rFonts w:eastAsiaTheme="minorHAnsi" w:hint="cs"/>
          <w:kern w:val="0"/>
          <w:rtl/>
        </w:rPr>
        <w:t>ن</w:t>
      </w:r>
      <w:r w:rsidR="00841DCC">
        <w:rPr>
          <w:rFonts w:eastAsiaTheme="minorHAnsi" w:hint="cs"/>
          <w:kern w:val="0"/>
          <w:rtl/>
        </w:rPr>
        <w:t xml:space="preserve">ي الخارجي لهذه اللوحة الرائعة: </w:t>
      </w:r>
      <w:r w:rsidR="002E5AC7">
        <w:rPr>
          <w:rFonts w:ascii="QCF2BSML" w:eastAsiaTheme="minorHAnsi" w:hAnsi="QCF2BSML" w:cs="QCF2BSML"/>
          <w:color w:val="000000"/>
          <w:kern w:val="0"/>
          <w:sz w:val="23"/>
          <w:szCs w:val="23"/>
          <w:rtl/>
        </w:rPr>
        <w:t>ﱥﭐ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ﲏ</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ﲑ</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ﲒ</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ﲓ</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ﲔ</w:t>
      </w:r>
      <w:r w:rsidR="002E5AC7">
        <w:rPr>
          <w:rFonts w:ascii="QCF2BSML" w:eastAsiaTheme="minorHAnsi" w:hAnsi="QCF2BSML" w:cs="QCF2BSML"/>
          <w:color w:val="000000"/>
          <w:kern w:val="0"/>
          <w:sz w:val="23"/>
          <w:szCs w:val="23"/>
          <w:rtl/>
        </w:rPr>
        <w:t>ﱤ</w:t>
      </w:r>
      <w:r w:rsidR="002E5AC7">
        <w:rPr>
          <w:rFonts w:eastAsiaTheme="minorHAnsi" w:hint="cs"/>
          <w:kern w:val="0"/>
          <w:rtl/>
        </w:rPr>
        <w:t xml:space="preserve">، </w:t>
      </w:r>
      <w:r w:rsidR="002E5AC7">
        <w:rPr>
          <w:rFonts w:ascii="QCF2BSML" w:eastAsiaTheme="minorHAnsi" w:hAnsi="QCF2BSML" w:cs="QCF2BSML"/>
          <w:color w:val="000000"/>
          <w:kern w:val="0"/>
          <w:sz w:val="23"/>
          <w:szCs w:val="23"/>
          <w:rtl/>
        </w:rPr>
        <w:t>ﱥﭐ</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ﲒ</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ﲓ</w:t>
      </w:r>
      <w:r w:rsidR="002E5AC7">
        <w:rPr>
          <w:rFonts w:ascii="QCF2442" w:eastAsiaTheme="minorHAnsi" w:hAnsi="QCF2442" w:cs="QCF2442"/>
          <w:b/>
          <w:bCs/>
          <w:color w:val="000000"/>
          <w:kern w:val="0"/>
          <w:sz w:val="2"/>
          <w:szCs w:val="2"/>
          <w:rtl/>
        </w:rPr>
        <w:t xml:space="preserve"> </w:t>
      </w:r>
      <w:r w:rsidR="002E5AC7">
        <w:rPr>
          <w:rFonts w:ascii="QCF2442" w:eastAsiaTheme="minorHAnsi" w:hAnsi="QCF2442" w:cs="QCF2442"/>
          <w:b/>
          <w:bCs/>
          <w:color w:val="000000"/>
          <w:kern w:val="0"/>
          <w:sz w:val="23"/>
          <w:szCs w:val="23"/>
          <w:rtl/>
        </w:rPr>
        <w:t>ﲔ</w:t>
      </w:r>
      <w:r w:rsidR="002E5AC7">
        <w:rPr>
          <w:rFonts w:ascii="QCF2BSML" w:eastAsiaTheme="minorHAnsi" w:hAnsi="QCF2BSML" w:cs="QCF2BSML"/>
          <w:color w:val="000000"/>
          <w:kern w:val="0"/>
          <w:sz w:val="23"/>
          <w:szCs w:val="23"/>
          <w:rtl/>
        </w:rPr>
        <w:t>ﱤ</w:t>
      </w:r>
      <w:r w:rsidR="002E5AC7">
        <w:rPr>
          <w:rFonts w:eastAsiaTheme="minorHAnsi" w:hint="cs"/>
          <w:kern w:val="0"/>
          <w:rtl/>
        </w:rPr>
        <w:t xml:space="preserve"> فكأنَّ العمل والإنتاج هنا سبب ومقدِّمة ضرورية للحصول على الطعام، ثم إنهما </w:t>
      </w:r>
      <w:r w:rsidR="002E5AC7">
        <w:rPr>
          <w:rFonts w:hint="cs"/>
          <w:rtl/>
        </w:rPr>
        <w:t>وسيلة لشكر المُنعم سبحانه على إحيائه لهذه الأرض الميتة.</w:t>
      </w:r>
    </w:p>
    <w:p w14:paraId="38CE6F6E" w14:textId="0403F33C" w:rsidR="002E5AC7" w:rsidRDefault="002E5AC7" w:rsidP="00880110">
      <w:pPr>
        <w:rPr>
          <w:rtl/>
          <w:lang w:bidi="ar-EG"/>
        </w:rPr>
      </w:pPr>
      <w:r>
        <w:rPr>
          <w:rFonts w:hint="cs"/>
          <w:rtl/>
        </w:rPr>
        <w:t xml:space="preserve">أما اللوحة الثانية التي يقدمها لنا رسول الله </w:t>
      </w:r>
      <w:r w:rsidRPr="00935E6E">
        <w:rPr>
          <w:rFonts w:ascii="louts shamy" w:hAnsi="louts shamy" w:cs="louts shamy"/>
          <w:rtl/>
          <w:lang w:bidi="ar-EG"/>
        </w:rPr>
        <w:t>ﷺ</w:t>
      </w:r>
      <w:r>
        <w:rPr>
          <w:rFonts w:hint="cs"/>
          <w:rtl/>
          <w:lang w:bidi="ar-EG"/>
        </w:rPr>
        <w:t xml:space="preserve"> للقضاء على مشكلة الفقر، فإن العناصر الجزئية لها تتكون من: رجل فقير يأتي إلى رسول الله </w:t>
      </w:r>
      <w:r w:rsidRPr="00935E6E">
        <w:rPr>
          <w:rFonts w:ascii="louts shamy" w:hAnsi="louts shamy" w:cs="louts shamy"/>
          <w:rtl/>
          <w:lang w:bidi="ar-EG"/>
        </w:rPr>
        <w:t>ڠ</w:t>
      </w:r>
      <w:r>
        <w:rPr>
          <w:rFonts w:hint="cs"/>
          <w:rtl/>
          <w:lang w:bidi="ar-EG"/>
        </w:rPr>
        <w:t xml:space="preserve"> يسأله الصدقة، فيقول له الرسول: أما في بيتك شيء (أي يمكن أن يُباع) فيقول الرجل: بلى. </w:t>
      </w:r>
      <w:r w:rsidR="00AA5686">
        <w:rPr>
          <w:rFonts w:hint="cs"/>
          <w:rtl/>
          <w:lang w:bidi="ar-EG"/>
        </w:rPr>
        <w:t xml:space="preserve">قعب (أي إناء من الفخار نشرب فيه) وحلس (أي نسيج من الصوف نفرش بعضه ونلتحف ببعضه عند النوم) فيقول الرسول للرجل: ائتني بهما، فيأتيه الرجل بهما فيمسكهما رسول الله بيده ويقول للحاضرين: من يشتري هذين؟ ويبيعهما بدرهمين، يعطيهما للرجل ويقول له: اذهب واشتري بأحدهما طعامًا فانبذه لأهلك: واشتر بالثاني قدّوما (آلة لقطع الأخشاب) فائتني به، فيأتيه الرجل بالقدوم، فيصنع له الرسول </w:t>
      </w:r>
      <w:r w:rsidR="00AA5686" w:rsidRPr="00935E6E">
        <w:rPr>
          <w:rFonts w:ascii="louts shamy" w:hAnsi="louts shamy" w:cs="louts shamy"/>
          <w:rtl/>
          <w:lang w:bidi="ar-EG"/>
        </w:rPr>
        <w:t>ﷺ</w:t>
      </w:r>
      <w:r w:rsidR="00AA5686">
        <w:rPr>
          <w:rFonts w:hint="cs"/>
          <w:rtl/>
          <w:lang w:bidi="ar-EG"/>
        </w:rPr>
        <w:t xml:space="preserve"> يدًا خشبية ويناوله للرجل، ويقول له: اذهب واحتطب (أي اقطع الأخشاب من الجبال وبعها) ولا أرينك خمسة عشر يومًا، وبعدها يأتيه الرجل وقد أصاب واكتسب عدة دراهم، فيقول له الرسول: هذا خير لك من المسألة.</w:t>
      </w:r>
    </w:p>
    <w:p w14:paraId="2696EACA" w14:textId="66A64EA5" w:rsidR="00C608FE" w:rsidRDefault="00C608FE" w:rsidP="00C608FE">
      <w:pPr>
        <w:pStyle w:val="Heading3"/>
        <w:rPr>
          <w:rtl/>
          <w:lang w:bidi="ar-EG"/>
        </w:rPr>
      </w:pPr>
      <w:r>
        <w:rPr>
          <w:rFonts w:hint="cs"/>
          <w:rtl/>
          <w:lang w:bidi="ar-EG"/>
        </w:rPr>
        <w:t>النشاط الإنتاجي في إطار التكاليف الشرعية:</w:t>
      </w:r>
    </w:p>
    <w:p w14:paraId="7B807BDD" w14:textId="71DC26D6" w:rsidR="00FD38A8" w:rsidRDefault="00C75406" w:rsidP="00FD38A8">
      <w:pPr>
        <w:rPr>
          <w:rFonts w:ascii="Cambria" w:hAnsi="Cambria"/>
          <w:rtl/>
          <w:lang w:bidi="ar-EG"/>
        </w:rPr>
      </w:pPr>
      <w:r>
        <w:rPr>
          <w:rFonts w:hint="cs"/>
          <w:rtl/>
          <w:lang w:bidi="ar-EG"/>
        </w:rPr>
        <w:t>إن</w:t>
      </w:r>
      <w:r w:rsidR="006D2849">
        <w:rPr>
          <w:rFonts w:hint="cs"/>
          <w:rtl/>
          <w:lang w:bidi="ar-EG"/>
        </w:rPr>
        <w:t xml:space="preserve">َّ النشاط الإنتاجي في شريعة الإسلام إنما هو جزء من التكاليف الشرعية المفروضة على المسلم، حيث حرص المشرِّع الإسلامي الحنيف على الحث عليه، وجعل من الأنبياء والرُّسل </w:t>
      </w:r>
      <w:r w:rsidR="006D2849" w:rsidRPr="006D2849">
        <w:rPr>
          <w:rFonts w:ascii="louts shamy" w:hAnsi="louts shamy" w:cs="louts shamy"/>
          <w:sz w:val="34"/>
          <w:szCs w:val="34"/>
          <w:rtl/>
          <w:lang w:bidi="ar-EG"/>
        </w:rPr>
        <w:t>ۏ</w:t>
      </w:r>
      <w:r w:rsidR="006D2849" w:rsidRPr="006D2849">
        <w:rPr>
          <w:rFonts w:ascii="louts shamy" w:hAnsi="louts shamy" w:cs="louts shamy" w:hint="cs"/>
          <w:sz w:val="34"/>
          <w:szCs w:val="34"/>
          <w:rtl/>
          <w:lang w:bidi="ar-EG"/>
        </w:rPr>
        <w:t xml:space="preserve"> </w:t>
      </w:r>
      <w:r w:rsidR="006D2849">
        <w:rPr>
          <w:rFonts w:hint="cs"/>
          <w:rtl/>
          <w:lang w:bidi="ar-EG"/>
        </w:rPr>
        <w:t xml:space="preserve"> قدوة حسنة وأسوة طيبة </w:t>
      </w:r>
      <w:r w:rsidR="00FD38A8">
        <w:rPr>
          <w:rFonts w:hint="cs"/>
          <w:rtl/>
          <w:lang w:bidi="ar-EG"/>
        </w:rPr>
        <w:t xml:space="preserve">لجميع الناس في مزاولة النشاط الإنتاجي النافع، فضلًا عن اعتبار عائد الإنتاج أداة لمسلم وعونًا له على طاعة الله </w:t>
      </w:r>
      <w:r w:rsidR="00FD38A8" w:rsidRPr="00935E6E">
        <w:rPr>
          <w:rFonts w:ascii="Islamic Art A" w:hAnsi="Islamic Art A" w:cs="Sakkal Majalla"/>
          <w:position w:val="-6"/>
          <w:sz w:val="42"/>
          <w:szCs w:val="42"/>
          <w:lang w:bidi="ar-EG"/>
        </w:rPr>
        <w:t>Q</w:t>
      </w:r>
      <w:r w:rsidR="00FD38A8">
        <w:rPr>
          <w:rFonts w:ascii="Cambria" w:hAnsi="Cambria" w:hint="cs"/>
          <w:rtl/>
          <w:lang w:bidi="ar-EG"/>
        </w:rPr>
        <w:t xml:space="preserve">، ولكن كيف عالج المشرِّع الإسلامي الحنيف </w:t>
      </w:r>
      <w:r w:rsidR="00FD38A8">
        <w:rPr>
          <w:rFonts w:ascii="Cambria" w:hAnsi="Cambria" w:hint="eastAsia"/>
          <w:rtl/>
          <w:lang w:bidi="ar-EG"/>
        </w:rPr>
        <w:t>أساس</w:t>
      </w:r>
      <w:r w:rsidR="00FD38A8">
        <w:rPr>
          <w:rFonts w:ascii="Cambria" w:hAnsi="Cambria" w:hint="cs"/>
          <w:rtl/>
          <w:lang w:bidi="ar-EG"/>
        </w:rPr>
        <w:t xml:space="preserve"> المشكلة الاقتصادية وهو ظاهرة الفقر، بأسلوب متميز متفرِّد في نوعه وخصائصه من الدعوة إلى الإنتاج المثمر النافع؟</w:t>
      </w:r>
    </w:p>
    <w:p w14:paraId="5DFD15E4" w14:textId="34842D36" w:rsidR="00FD38A8" w:rsidRDefault="00FD38A8" w:rsidP="00FD38A8">
      <w:pPr>
        <w:rPr>
          <w:rFonts w:ascii="Cambria" w:hAnsi="Cambria"/>
          <w:rtl/>
          <w:lang w:bidi="ar-EG"/>
        </w:rPr>
      </w:pPr>
      <w:r>
        <w:rPr>
          <w:rFonts w:ascii="Cambria" w:hAnsi="Cambria" w:hint="cs"/>
          <w:rtl/>
          <w:lang w:bidi="ar-EG"/>
        </w:rPr>
        <w:t xml:space="preserve">هناك ثلاث ظواهر اقتصادية معاصرة أودّ أن أضعها بين يدي القارئ، قبل بيان كيفية معالجة المشرِّع الإسلامي لظاهرة الفقر بدعوته المتميزة إلى الإنتاج: </w:t>
      </w:r>
    </w:p>
    <w:p w14:paraId="4DC73FE4" w14:textId="14F58D47" w:rsidR="00FD38A8" w:rsidRDefault="00FD38A8" w:rsidP="00B83308">
      <w:pPr>
        <w:ind w:left="737" w:hanging="737"/>
        <w:rPr>
          <w:rFonts w:ascii="Cambria" w:hAnsi="Cambria"/>
          <w:rtl/>
          <w:lang w:bidi="ar-EG"/>
        </w:rPr>
      </w:pPr>
      <w:r w:rsidRPr="00FD38A8">
        <w:rPr>
          <w:rFonts w:ascii="Cambria" w:hAnsi="Cambria" w:hint="cs"/>
          <w:b/>
          <w:bCs/>
          <w:rtl/>
          <w:lang w:bidi="ar-EG"/>
        </w:rPr>
        <w:t>أولها</w:t>
      </w:r>
      <w:r>
        <w:rPr>
          <w:rFonts w:ascii="Cambria" w:hAnsi="Cambria" w:hint="cs"/>
          <w:rtl/>
          <w:lang w:bidi="ar-EG"/>
        </w:rPr>
        <w:t>:</w:t>
      </w:r>
      <w:r w:rsidR="00B83308">
        <w:rPr>
          <w:rFonts w:ascii="Cambria" w:hAnsi="Cambria"/>
          <w:rtl/>
          <w:lang w:bidi="ar-EG"/>
        </w:rPr>
        <w:tab/>
      </w:r>
      <w:r>
        <w:rPr>
          <w:rFonts w:ascii="Cambria" w:hAnsi="Cambria" w:hint="cs"/>
          <w:rtl/>
          <w:lang w:bidi="ar-EG"/>
        </w:rPr>
        <w:t>أن الإنسانية لم تكن أعلم بعلوم الاقتصاد ونظرياته وضروب معاملاته بمثل ما هي عليه اليوم؛ حيث تفوقت اليوم على نفسها في هذا المجال أكثر من أي وقت مضى.</w:t>
      </w:r>
    </w:p>
    <w:p w14:paraId="7AF52D17" w14:textId="0B866D78" w:rsidR="00FD38A8" w:rsidRDefault="00FD38A8" w:rsidP="00B83308">
      <w:pPr>
        <w:ind w:left="737" w:hanging="737"/>
        <w:rPr>
          <w:rFonts w:ascii="Cambria" w:hAnsi="Cambria"/>
          <w:rtl/>
          <w:lang w:bidi="ar-EG"/>
        </w:rPr>
      </w:pPr>
      <w:r w:rsidRPr="00FD38A8">
        <w:rPr>
          <w:rFonts w:ascii="Cambria" w:hAnsi="Cambria" w:hint="cs"/>
          <w:b/>
          <w:bCs/>
          <w:rtl/>
          <w:lang w:bidi="ar-EG"/>
        </w:rPr>
        <w:t>الثانية</w:t>
      </w:r>
      <w:r>
        <w:rPr>
          <w:rFonts w:ascii="Cambria" w:hAnsi="Cambria" w:hint="cs"/>
          <w:rtl/>
          <w:lang w:bidi="ar-EG"/>
        </w:rPr>
        <w:t>:</w:t>
      </w:r>
      <w:r w:rsidR="00B83308">
        <w:rPr>
          <w:rFonts w:ascii="Cambria" w:hAnsi="Cambria"/>
          <w:rtl/>
          <w:lang w:bidi="ar-EG"/>
        </w:rPr>
        <w:tab/>
      </w:r>
      <w:r>
        <w:rPr>
          <w:rFonts w:ascii="Cambria" w:hAnsi="Cambria" w:hint="cs"/>
          <w:rtl/>
          <w:lang w:bidi="ar-EG"/>
        </w:rPr>
        <w:t>أن الإنسانية لم تعاني في يوم من الأيام بسبب الاقتصاد من المشكلات والأزمات السياسية والاجتماعية والعصبية والنفسية مثل ما تعانيه اليوم.</w:t>
      </w:r>
    </w:p>
    <w:p w14:paraId="34204FBE" w14:textId="29A6631B" w:rsidR="00FD38A8" w:rsidRDefault="00FD38A8" w:rsidP="00B83308">
      <w:pPr>
        <w:ind w:left="737" w:hanging="737"/>
        <w:rPr>
          <w:rFonts w:ascii="Cambria" w:hAnsi="Cambria"/>
          <w:rtl/>
          <w:lang w:bidi="ar-EG"/>
        </w:rPr>
      </w:pPr>
      <w:r w:rsidRPr="00FD38A8">
        <w:rPr>
          <w:rFonts w:ascii="Cambria" w:hAnsi="Cambria" w:hint="cs"/>
          <w:b/>
          <w:bCs/>
          <w:rtl/>
          <w:lang w:bidi="ar-EG"/>
        </w:rPr>
        <w:t>الثالثة</w:t>
      </w:r>
      <w:r>
        <w:rPr>
          <w:rFonts w:ascii="Cambria" w:hAnsi="Cambria" w:hint="cs"/>
          <w:rtl/>
          <w:lang w:bidi="ar-EG"/>
        </w:rPr>
        <w:t>:</w:t>
      </w:r>
      <w:r w:rsidR="00B83308">
        <w:rPr>
          <w:rFonts w:ascii="Cambria" w:hAnsi="Cambria"/>
          <w:rtl/>
          <w:lang w:bidi="ar-EG"/>
        </w:rPr>
        <w:tab/>
      </w:r>
      <w:r w:rsidR="0009747E">
        <w:rPr>
          <w:rFonts w:ascii="Cambria" w:hAnsi="Cambria" w:hint="cs"/>
          <w:rtl/>
          <w:lang w:bidi="ar-EG"/>
        </w:rPr>
        <w:t>أن الإنسانية رغم التقدُّم الإنتاجي الفني والتقني الهائل ورغم الوفرة المتاحة في رؤوس الأموال لم تستطع القضاء على ظاهرة الفقر.</w:t>
      </w:r>
    </w:p>
    <w:p w14:paraId="146E8EFD" w14:textId="41A2A819" w:rsidR="0009747E" w:rsidRDefault="0009747E" w:rsidP="00FD38A8">
      <w:pPr>
        <w:rPr>
          <w:rFonts w:ascii="Cambria" w:hAnsi="Cambria"/>
          <w:rtl/>
          <w:lang w:bidi="ar-EG"/>
        </w:rPr>
      </w:pPr>
      <w:r>
        <w:rPr>
          <w:rFonts w:ascii="Cambria" w:hAnsi="Cambria" w:hint="cs"/>
          <w:rtl/>
          <w:lang w:bidi="ar-EG"/>
        </w:rPr>
        <w:t>وفي اعتقادي أن الخطأ الذي نجمت عنه هذه الظواهر الاقتصادية الحديثة يكمن في أن غرض الإنسان ووظيفته ورسالته في ظل النظريات الاقتصادية الحديثة قاصر فقط في أنه إنما جاء ليعمل ويأكل ويتناسل ثم يموت، ثم لا شيء قبل ذلك ولا بعده.</w:t>
      </w:r>
    </w:p>
    <w:p w14:paraId="10CD3A9C" w14:textId="3D5DCB2D" w:rsidR="0009747E" w:rsidRDefault="0009747E" w:rsidP="00FD38A8">
      <w:pPr>
        <w:rPr>
          <w:rFonts w:ascii="Cambria" w:hAnsi="Cambria"/>
          <w:rtl/>
          <w:lang w:bidi="ar-EG"/>
        </w:rPr>
      </w:pPr>
      <w:r>
        <w:rPr>
          <w:rFonts w:ascii="Cambria" w:hAnsi="Cambria" w:hint="cs"/>
          <w:rtl/>
          <w:lang w:bidi="ar-EG"/>
        </w:rPr>
        <w:t xml:space="preserve">إن سبيل كسب الرزق في ظل النظريات الاقتصادية الحديثة هو عمل الإنسان بجوارحه ومواهبه، حتى ولو صاحبه بعض </w:t>
      </w:r>
      <w:r>
        <w:rPr>
          <w:rFonts w:ascii="Cambria" w:hAnsi="Cambria" w:hint="eastAsia"/>
          <w:rtl/>
          <w:lang w:bidi="ar-EG"/>
        </w:rPr>
        <w:t>أنواع</w:t>
      </w:r>
      <w:r>
        <w:rPr>
          <w:rFonts w:ascii="Cambria" w:hAnsi="Cambria" w:hint="cs"/>
          <w:rtl/>
          <w:lang w:bidi="ar-EG"/>
        </w:rPr>
        <w:t xml:space="preserve"> الفساد </w:t>
      </w:r>
      <w:r w:rsidR="00112AEE">
        <w:rPr>
          <w:rFonts w:ascii="Cambria" w:hAnsi="Cambria" w:hint="cs"/>
          <w:rtl/>
          <w:lang w:bidi="ar-EG"/>
        </w:rPr>
        <w:t>والمعاصي، فالغاية عندهم تبرر الوسيلة</w:t>
      </w:r>
      <w:r w:rsidR="00821032">
        <w:rPr>
          <w:rFonts w:ascii="Cambria" w:hAnsi="Cambria" w:hint="cs"/>
          <w:rtl/>
          <w:lang w:bidi="ar-EG"/>
        </w:rPr>
        <w:t>، ونتاج الجهد البشري عندهم هو القيمة وذلك بما من مقتضاه أن العمل هو أساس الثروة.</w:t>
      </w:r>
    </w:p>
    <w:p w14:paraId="52485F34" w14:textId="6894CDCA" w:rsidR="00821032" w:rsidRDefault="00821032" w:rsidP="00FD38A8">
      <w:pPr>
        <w:rPr>
          <w:rFonts w:ascii="Cambria" w:hAnsi="Cambria"/>
          <w:rtl/>
          <w:lang w:bidi="ar-EG"/>
        </w:rPr>
      </w:pPr>
      <w:r>
        <w:rPr>
          <w:rFonts w:ascii="Cambria" w:hAnsi="Cambria" w:hint="cs"/>
          <w:rtl/>
          <w:lang w:bidi="ar-EG"/>
        </w:rPr>
        <w:t xml:space="preserve">أمَّا أعمال القلب سواء ما كان منها متمثلًا في ذكر الله أو في شكر المُنعِم سبحانه أو في تقوى الله </w:t>
      </w:r>
      <w:r w:rsidRPr="00935E6E">
        <w:rPr>
          <w:rFonts w:ascii="Islamic Art A" w:hAnsi="Islamic Art A" w:cs="Sakkal Majalla"/>
          <w:position w:val="-6"/>
          <w:sz w:val="42"/>
          <w:szCs w:val="42"/>
          <w:lang w:bidi="ar-EG"/>
        </w:rPr>
        <w:t>Q</w:t>
      </w:r>
      <w:r>
        <w:rPr>
          <w:rFonts w:ascii="Cambria" w:hAnsi="Cambria" w:hint="cs"/>
          <w:rtl/>
          <w:lang w:bidi="ar-EG"/>
        </w:rPr>
        <w:t xml:space="preserve"> حين تعمل الجوارح، فإنها أمور غير معتبرة في ظل هذه النظريات الحديثة في سبيل كسب الرزق.</w:t>
      </w:r>
    </w:p>
    <w:p w14:paraId="2FA7BEF6" w14:textId="3F2252B6" w:rsidR="00821032" w:rsidRDefault="00821032" w:rsidP="00FD38A8">
      <w:pPr>
        <w:rPr>
          <w:rFonts w:ascii="Cambria" w:hAnsi="Cambria"/>
          <w:rtl/>
          <w:lang w:bidi="ar-EG"/>
        </w:rPr>
      </w:pPr>
      <w:r>
        <w:rPr>
          <w:rFonts w:ascii="Cambria" w:hAnsi="Cambria" w:hint="cs"/>
          <w:rtl/>
          <w:lang w:bidi="ar-EG"/>
        </w:rPr>
        <w:t>ولا غرو والحالة هذه أن يأتي الاقتصاد الحديث ماديًا بحتًا، وأن يعجز رغم التقدُّم العلمي الهائل في نظرياته وضروب معاملاته في حل مشكلة الفقر، بل وأن يكون سببًا مباشرًا فيما تعاني منه الإنسانية اليوم من المشكلات والأزمات السياسية والاجتماعية والنفسية.</w:t>
      </w:r>
    </w:p>
    <w:p w14:paraId="22CBD9D9" w14:textId="0B91AB1E" w:rsidR="005D328A" w:rsidRPr="005D328A" w:rsidRDefault="005D328A" w:rsidP="005D328A">
      <w:pPr>
        <w:pStyle w:val="Heading3"/>
        <w:rPr>
          <w:rFonts w:cs="Sakkal Majalla"/>
          <w:rtl/>
          <w:lang w:bidi="ar-EG"/>
        </w:rPr>
      </w:pPr>
      <w:r>
        <w:rPr>
          <w:rFonts w:hint="cs"/>
          <w:rtl/>
          <w:lang w:bidi="ar-EG"/>
        </w:rPr>
        <w:t>علاج الإسلام لمشكلة الفقر</w:t>
      </w:r>
      <w:r>
        <w:rPr>
          <w:rFonts w:cs="Sakkal Majalla" w:hint="cs"/>
          <w:rtl/>
          <w:lang w:bidi="ar-EG"/>
        </w:rPr>
        <w:t>:</w:t>
      </w:r>
    </w:p>
    <w:p w14:paraId="661121B5" w14:textId="37DA0DAF" w:rsidR="00821032" w:rsidRDefault="00821032" w:rsidP="00FD38A8">
      <w:pPr>
        <w:rPr>
          <w:rFonts w:ascii="Cambria" w:hAnsi="Cambria"/>
          <w:rtl/>
          <w:lang w:bidi="ar-EG"/>
        </w:rPr>
      </w:pPr>
      <w:r>
        <w:rPr>
          <w:rFonts w:ascii="Cambria" w:hAnsi="Cambria" w:hint="cs"/>
          <w:rtl/>
          <w:lang w:bidi="ar-EG"/>
        </w:rPr>
        <w:t xml:space="preserve">أما المشرِّع الإسلام الحنيف فإنه عالَج مشكلة الفقر بالدعوة </w:t>
      </w:r>
      <w:r w:rsidR="00A15996">
        <w:rPr>
          <w:rFonts w:ascii="Cambria" w:hAnsi="Cambria" w:hint="cs"/>
          <w:rtl/>
          <w:lang w:bidi="ar-EG"/>
        </w:rPr>
        <w:t>إ</w:t>
      </w:r>
      <w:r>
        <w:rPr>
          <w:rFonts w:ascii="Cambria" w:hAnsi="Cambria" w:hint="eastAsia"/>
          <w:rtl/>
          <w:lang w:bidi="ar-EG"/>
        </w:rPr>
        <w:t>لى</w:t>
      </w:r>
      <w:r>
        <w:rPr>
          <w:rFonts w:ascii="Cambria" w:hAnsi="Cambria" w:hint="cs"/>
          <w:rtl/>
          <w:lang w:bidi="ar-EG"/>
        </w:rPr>
        <w:t xml:space="preserve"> نوعين من العمل هما: عمل الجوارح، وعمل القلوب.</w:t>
      </w:r>
    </w:p>
    <w:p w14:paraId="6FD4299B" w14:textId="70352282" w:rsidR="00821032" w:rsidRDefault="00DA5E6C" w:rsidP="00FD38A8">
      <w:pPr>
        <w:rPr>
          <w:rFonts w:ascii="Cambria" w:hAnsi="Cambria"/>
          <w:rtl/>
          <w:lang w:bidi="ar-EG"/>
        </w:rPr>
      </w:pPr>
      <w:r>
        <w:rPr>
          <w:rFonts w:ascii="Cambria" w:hAnsi="Cambria" w:hint="cs"/>
          <w:rtl/>
          <w:lang w:bidi="ar-EG"/>
        </w:rPr>
        <w:t>أمَّا عمل الجوارح فإنه يعني بذل الجهد المتواصل في تثمير الموارد وفقًا للنظام الإلهي الخاص بكل مورد، والذي تنقاد به غلتُه وتبلغُ أقصى ما يقدّر لها من مضاعفة الكمّ وتحسين النوع.</w:t>
      </w:r>
    </w:p>
    <w:p w14:paraId="4179D727" w14:textId="5A2471CC" w:rsidR="00DA5E6C" w:rsidRDefault="00DA5E6C" w:rsidP="00FD38A8">
      <w:pPr>
        <w:rPr>
          <w:rFonts w:ascii="Cambria" w:hAnsi="Cambria"/>
          <w:rtl/>
          <w:lang w:bidi="ar-EG"/>
        </w:rPr>
      </w:pPr>
      <w:r>
        <w:rPr>
          <w:rFonts w:ascii="Cambria" w:hAnsi="Cambria" w:hint="cs"/>
          <w:rtl/>
          <w:lang w:bidi="ar-EG"/>
        </w:rPr>
        <w:t xml:space="preserve">وليس للعمل في نظر المشرِّع الإسلامي الحنيف مجالات محددة، فكل عمل يبلغ </w:t>
      </w:r>
      <w:r w:rsidR="004109BA">
        <w:rPr>
          <w:rFonts w:ascii="Cambria" w:hAnsi="Cambria" w:hint="cs"/>
          <w:rtl/>
          <w:lang w:bidi="ar-EG"/>
        </w:rPr>
        <w:t>بالإنسان غايته فيها نفع له وليس فيها إضرار بغيره، فهو حلّ مباح، يذهب فيه المرء كل مذهب ويجيء إليه من كل سبيل بلا حدود ولا قيود، والعكس في كل ذلك صحيح، وعمل الجوارح بهذا المعنى هو مصدر الأرزاق الحسية.</w:t>
      </w:r>
    </w:p>
    <w:p w14:paraId="432E7B7F" w14:textId="434BC4B2" w:rsidR="004109BA" w:rsidRDefault="004109BA" w:rsidP="00FD38A8">
      <w:pPr>
        <w:rPr>
          <w:rFonts w:ascii="Cambria" w:hAnsi="Cambria"/>
          <w:rtl/>
          <w:lang w:bidi="ar-EG"/>
        </w:rPr>
      </w:pPr>
      <w:r>
        <w:rPr>
          <w:rFonts w:ascii="Cambria" w:hAnsi="Cambria" w:hint="cs"/>
          <w:rtl/>
          <w:lang w:bidi="ar-EG"/>
        </w:rPr>
        <w:t>وأمَّا أعمال القلوب، وهي هذا النوع من ال</w:t>
      </w:r>
      <w:r w:rsidR="00A15996">
        <w:rPr>
          <w:rFonts w:ascii="Cambria" w:hAnsi="Cambria" w:hint="cs"/>
          <w:rtl/>
          <w:lang w:bidi="ar-EG"/>
        </w:rPr>
        <w:t>أ</w:t>
      </w:r>
      <w:r>
        <w:rPr>
          <w:rFonts w:ascii="Cambria" w:hAnsi="Cambria" w:hint="cs"/>
          <w:rtl/>
          <w:lang w:bidi="ar-EG"/>
        </w:rPr>
        <w:t>عمال الذي لا تعرفه النظريات الاقتصادية الحديثة، والذي بغيابه يشقى الإنسان في كدّ دائم ولا يبلغ غناه أبدًا، ولا يرى إلَّا فقره بين عينيه، فإنها طائفة الأعمال المنطوية في نظر المشرِّع الإسلامي الحنيف على الكثير من أنواع الأرزاق المعنوية.</w:t>
      </w:r>
    </w:p>
    <w:p w14:paraId="5903B35C" w14:textId="3E33EA81" w:rsidR="00A15996" w:rsidRDefault="00A15996" w:rsidP="00A15996">
      <w:pPr>
        <w:pStyle w:val="Heading3"/>
        <w:rPr>
          <w:rtl/>
          <w:lang w:bidi="ar-EG"/>
        </w:rPr>
      </w:pPr>
      <w:r>
        <w:rPr>
          <w:rFonts w:hint="cs"/>
          <w:rtl/>
          <w:lang w:bidi="ar-EG"/>
        </w:rPr>
        <w:t>أنواع الرزق:</w:t>
      </w:r>
    </w:p>
    <w:p w14:paraId="5B4DDA08" w14:textId="4CC5BD80" w:rsidR="004109BA" w:rsidRDefault="004109BA" w:rsidP="00FD38A8">
      <w:pPr>
        <w:rPr>
          <w:rFonts w:ascii="Cambria" w:hAnsi="Cambria"/>
          <w:rtl/>
          <w:lang w:bidi="ar-EG"/>
        </w:rPr>
      </w:pPr>
      <w:r>
        <w:rPr>
          <w:rFonts w:ascii="Cambria" w:hAnsi="Cambria" w:hint="cs"/>
          <w:rtl/>
          <w:lang w:bidi="ar-EG"/>
        </w:rPr>
        <w:t>إن المتتبِّع لأنواع الأرزاق التي يمنّ الله بها على عباده يجدها في واقع أمرها على أربعة أنواع:</w:t>
      </w:r>
    </w:p>
    <w:p w14:paraId="69BBF5C5" w14:textId="78953EA4" w:rsidR="004109BA" w:rsidRDefault="004109BA" w:rsidP="004D101A">
      <w:pPr>
        <w:ind w:left="737" w:hanging="737"/>
        <w:rPr>
          <w:rFonts w:ascii="Cambria" w:hAnsi="Cambria"/>
          <w:rtl/>
          <w:lang w:bidi="ar-EG"/>
        </w:rPr>
      </w:pPr>
      <w:r w:rsidRPr="00B83308">
        <w:rPr>
          <w:rFonts w:ascii="Cambria" w:hAnsi="Cambria" w:hint="cs"/>
          <w:b/>
          <w:bCs/>
          <w:rtl/>
          <w:lang w:bidi="ar-EG"/>
        </w:rPr>
        <w:t>أولها:</w:t>
      </w:r>
      <w:r w:rsidR="004D101A">
        <w:rPr>
          <w:rFonts w:ascii="Cambria" w:hAnsi="Cambria"/>
          <w:b/>
          <w:bCs/>
          <w:rtl/>
          <w:lang w:bidi="ar-EG"/>
        </w:rPr>
        <w:tab/>
      </w:r>
      <w:r w:rsidR="00B83308" w:rsidRPr="00B83308">
        <w:rPr>
          <w:rFonts w:ascii="Cambria" w:hAnsi="Cambria" w:hint="cs"/>
          <w:b/>
          <w:bCs/>
          <w:rtl/>
          <w:lang w:bidi="ar-EG"/>
        </w:rPr>
        <w:t>أرزاق إيجابية</w:t>
      </w:r>
      <w:r w:rsidR="00B83308">
        <w:rPr>
          <w:rFonts w:ascii="Cambria" w:hAnsi="Cambria" w:hint="cs"/>
          <w:rtl/>
          <w:lang w:bidi="ar-EG"/>
        </w:rPr>
        <w:t>، وهي عبارة عن كل ما يدخل في الذِّمة المالية للإنسان من عناصر مادية.</w:t>
      </w:r>
    </w:p>
    <w:p w14:paraId="55583D93" w14:textId="19F5AD58" w:rsidR="00BF605C" w:rsidRDefault="00B83308" w:rsidP="004D101A">
      <w:pPr>
        <w:ind w:left="737" w:hanging="737"/>
        <w:rPr>
          <w:rFonts w:ascii="Cambria" w:hAnsi="Cambria"/>
          <w:rtl/>
          <w:lang w:bidi="ar-EG"/>
        </w:rPr>
      </w:pPr>
      <w:r w:rsidRPr="00B83308">
        <w:rPr>
          <w:rFonts w:ascii="Cambria" w:hAnsi="Cambria" w:hint="cs"/>
          <w:b/>
          <w:bCs/>
          <w:rtl/>
          <w:lang w:bidi="ar-EG"/>
        </w:rPr>
        <w:t>وثانيها:</w:t>
      </w:r>
      <w:r w:rsidR="004D101A">
        <w:rPr>
          <w:rFonts w:ascii="Cambria" w:hAnsi="Cambria"/>
          <w:b/>
          <w:bCs/>
          <w:rtl/>
          <w:lang w:bidi="ar-EG"/>
        </w:rPr>
        <w:tab/>
      </w:r>
      <w:r w:rsidRPr="00B83308">
        <w:rPr>
          <w:rFonts w:ascii="Cambria" w:hAnsi="Cambria" w:hint="cs"/>
          <w:b/>
          <w:bCs/>
          <w:rtl/>
          <w:lang w:bidi="ar-EG"/>
        </w:rPr>
        <w:t>أزراق سلبية</w:t>
      </w:r>
      <w:r>
        <w:rPr>
          <w:rFonts w:ascii="Cambria" w:hAnsi="Cambria" w:hint="cs"/>
          <w:rtl/>
          <w:lang w:bidi="ar-EG"/>
        </w:rPr>
        <w:t xml:space="preserve">، وهي عبارة عن مقابل ما يصرفه الله </w:t>
      </w:r>
      <w:r w:rsidRPr="00935E6E">
        <w:rPr>
          <w:rFonts w:ascii="Islamic Art A" w:hAnsi="Islamic Art A" w:cs="Sakkal Majalla"/>
          <w:position w:val="-6"/>
          <w:sz w:val="42"/>
          <w:szCs w:val="42"/>
          <w:lang w:bidi="ar-EG"/>
        </w:rPr>
        <w:t>Q</w:t>
      </w:r>
      <w:r>
        <w:rPr>
          <w:rFonts w:ascii="Cambria" w:hAnsi="Cambria" w:hint="cs"/>
          <w:rtl/>
          <w:lang w:bidi="ar-EG"/>
        </w:rPr>
        <w:t xml:space="preserve"> عن عبده من الأمراض ومصائب الدنيا، </w:t>
      </w:r>
      <w:r w:rsidR="00C166D1">
        <w:rPr>
          <w:rFonts w:ascii="Cambria" w:hAnsi="Cambria" w:hint="cs"/>
          <w:rtl/>
          <w:lang w:bidi="ar-EG"/>
        </w:rPr>
        <w:t xml:space="preserve">كما يدخل فيها كذلك مقابل ما يُلِهِمُ ويوفّق الله </w:t>
      </w:r>
      <w:r w:rsidR="00C166D1" w:rsidRPr="00935E6E">
        <w:rPr>
          <w:rFonts w:ascii="Islamic Art A" w:hAnsi="Islamic Art A" w:cs="Sakkal Majalla"/>
          <w:position w:val="-6"/>
          <w:sz w:val="42"/>
          <w:szCs w:val="42"/>
          <w:lang w:bidi="ar-EG"/>
        </w:rPr>
        <w:t>Q</w:t>
      </w:r>
      <w:r w:rsidR="00C166D1">
        <w:rPr>
          <w:rFonts w:ascii="Cambria" w:hAnsi="Cambria" w:hint="cs"/>
          <w:rtl/>
          <w:lang w:bidi="ar-EG"/>
        </w:rPr>
        <w:t xml:space="preserve"> به عبده من علاج لمشكلاته، إذ لولا أنْ</w:t>
      </w:r>
      <w:r w:rsidR="00BF605C">
        <w:rPr>
          <w:rFonts w:ascii="Cambria" w:hAnsi="Cambria" w:hint="cs"/>
          <w:rtl/>
          <w:lang w:bidi="ar-EG"/>
        </w:rPr>
        <w:t xml:space="preserve"> صرف الله عن عبده هذا المرض، ولولا أن وفّقه على هذا النحو في علاج هذه المشكلة مثلًا لكان قد أنفق في </w:t>
      </w:r>
      <w:r w:rsidR="00A15996">
        <w:rPr>
          <w:rFonts w:ascii="Cambria" w:hAnsi="Cambria" w:hint="cs"/>
          <w:rtl/>
          <w:lang w:bidi="ar-EG"/>
        </w:rPr>
        <w:t xml:space="preserve">سبيلها </w:t>
      </w:r>
      <w:r w:rsidR="00BF605C">
        <w:rPr>
          <w:rFonts w:ascii="Cambria" w:hAnsi="Cambria" w:hint="cs"/>
          <w:rtl/>
          <w:lang w:bidi="ar-EG"/>
        </w:rPr>
        <w:t xml:space="preserve">الكثير من المال والجهد، فكان توفير هذا المال بمثابة رزق سلبي من الله </w:t>
      </w:r>
      <w:r w:rsidR="00BF605C" w:rsidRPr="00935E6E">
        <w:rPr>
          <w:rFonts w:ascii="Islamic Art A" w:hAnsi="Islamic Art A" w:cs="Sakkal Majalla"/>
          <w:position w:val="-6"/>
          <w:sz w:val="42"/>
          <w:szCs w:val="42"/>
          <w:lang w:bidi="ar-EG"/>
        </w:rPr>
        <w:t>Q</w:t>
      </w:r>
      <w:r w:rsidR="00BF605C">
        <w:rPr>
          <w:rFonts w:ascii="Cambria" w:hAnsi="Cambria" w:hint="cs"/>
          <w:rtl/>
          <w:lang w:bidi="ar-EG"/>
        </w:rPr>
        <w:t xml:space="preserve"> لعبده.</w:t>
      </w:r>
    </w:p>
    <w:p w14:paraId="6A40D62B" w14:textId="503E55E9" w:rsidR="00B83308" w:rsidRDefault="00BF605C" w:rsidP="004D101A">
      <w:pPr>
        <w:ind w:left="737" w:hanging="737"/>
        <w:rPr>
          <w:rFonts w:ascii="Cambria" w:hAnsi="Cambria"/>
          <w:rtl/>
          <w:lang w:bidi="ar-EG"/>
        </w:rPr>
      </w:pPr>
      <w:r w:rsidRPr="00BF605C">
        <w:rPr>
          <w:rFonts w:ascii="Cambria" w:hAnsi="Cambria" w:hint="cs"/>
          <w:b/>
          <w:bCs/>
          <w:rtl/>
          <w:lang w:bidi="ar-EG"/>
        </w:rPr>
        <w:t>وثالثها:</w:t>
      </w:r>
      <w:r w:rsidR="004D101A">
        <w:rPr>
          <w:rFonts w:ascii="Cambria" w:hAnsi="Cambria"/>
          <w:b/>
          <w:bCs/>
          <w:rtl/>
          <w:lang w:bidi="ar-EG"/>
        </w:rPr>
        <w:tab/>
      </w:r>
      <w:r w:rsidRPr="00BF605C">
        <w:rPr>
          <w:rFonts w:ascii="Cambria" w:hAnsi="Cambria" w:hint="cs"/>
          <w:b/>
          <w:bCs/>
          <w:rtl/>
          <w:lang w:bidi="ar-EG"/>
        </w:rPr>
        <w:t>أرزاق حسية</w:t>
      </w:r>
      <w:r>
        <w:rPr>
          <w:rFonts w:ascii="Cambria" w:hAnsi="Cambria" w:hint="cs"/>
          <w:rtl/>
          <w:lang w:bidi="ar-EG"/>
        </w:rPr>
        <w:t xml:space="preserve">، وهي عناصر </w:t>
      </w:r>
      <w:r w:rsidR="00677E83">
        <w:rPr>
          <w:rFonts w:ascii="Cambria" w:hAnsi="Cambria" w:hint="cs"/>
          <w:rtl/>
          <w:lang w:bidi="ar-EG"/>
        </w:rPr>
        <w:t>الثروة المحسوسة التي يقبضها الإنسان بيده ويدخلها تحت حيازته.</w:t>
      </w:r>
    </w:p>
    <w:p w14:paraId="42AE6F4F" w14:textId="0254C275" w:rsidR="00677E83" w:rsidRDefault="004D101A" w:rsidP="004D101A">
      <w:pPr>
        <w:ind w:left="737" w:hanging="737"/>
        <w:rPr>
          <w:rFonts w:ascii="Cambria" w:hAnsi="Cambria"/>
          <w:rtl/>
          <w:lang w:bidi="ar-EG"/>
        </w:rPr>
      </w:pPr>
      <w:r w:rsidRPr="004D101A">
        <w:rPr>
          <w:rFonts w:ascii="Cambria" w:hAnsi="Cambria" w:hint="cs"/>
          <w:b/>
          <w:bCs/>
          <w:rtl/>
          <w:lang w:bidi="ar-EG"/>
        </w:rPr>
        <w:t>ورابعها:</w:t>
      </w:r>
      <w:r>
        <w:rPr>
          <w:rFonts w:ascii="Cambria" w:hAnsi="Cambria"/>
          <w:b/>
          <w:bCs/>
          <w:rtl/>
          <w:lang w:bidi="ar-EG"/>
        </w:rPr>
        <w:tab/>
      </w:r>
      <w:r w:rsidRPr="004D101A">
        <w:rPr>
          <w:rFonts w:ascii="Cambria" w:hAnsi="Cambria" w:hint="cs"/>
          <w:b/>
          <w:bCs/>
          <w:rtl/>
          <w:lang w:bidi="ar-EG"/>
        </w:rPr>
        <w:t>أزراق معنوية</w:t>
      </w:r>
      <w:r>
        <w:rPr>
          <w:rFonts w:ascii="Cambria" w:hAnsi="Cambria" w:hint="cs"/>
          <w:rtl/>
          <w:lang w:bidi="ar-EG"/>
        </w:rPr>
        <w:t>، وهي رأس وسنام الأنواع الثلاثة المتقدِّمة، وهي على أنواع كثيرة من أهمها:</w:t>
      </w:r>
    </w:p>
    <w:p w14:paraId="5EB8028F" w14:textId="66C9B759" w:rsidR="004D101A" w:rsidRDefault="004D101A">
      <w:pPr>
        <w:pStyle w:val="ListParagraph"/>
        <w:numPr>
          <w:ilvl w:val="0"/>
          <w:numId w:val="34"/>
        </w:numPr>
        <w:ind w:left="567" w:hanging="567"/>
        <w:contextualSpacing w:val="0"/>
        <w:rPr>
          <w:rFonts w:ascii="Cambria" w:hAnsi="Cambria"/>
          <w:lang w:bidi="ar-EG"/>
        </w:rPr>
      </w:pPr>
      <w:r>
        <w:rPr>
          <w:rFonts w:ascii="Cambria" w:hAnsi="Cambria" w:hint="cs"/>
          <w:rtl/>
          <w:lang w:bidi="ar-EG"/>
        </w:rPr>
        <w:t xml:space="preserve">البركة وإن شئت فقل عنها: سر البقاء والنماء للأرزاق الحسية والإيجابية، وقد </w:t>
      </w:r>
      <w:r>
        <w:rPr>
          <w:rFonts w:ascii="Cambria" w:hAnsi="Cambria" w:hint="eastAsia"/>
          <w:rtl/>
          <w:lang w:bidi="ar-EG"/>
        </w:rPr>
        <w:t>أشار</w:t>
      </w:r>
      <w:r>
        <w:rPr>
          <w:rFonts w:ascii="Cambria" w:hAnsi="Cambria" w:hint="cs"/>
          <w:rtl/>
          <w:lang w:bidi="ar-EG"/>
        </w:rPr>
        <w:t xml:space="preserve"> القرآن الكريم إليها، رابطًا بينها وبين الإيمان بالله والتقوى في آيات كثيرة منها قوله تعالى: </w:t>
      </w:r>
      <w:r w:rsidR="00E25D90">
        <w:rPr>
          <w:rFonts w:ascii="QCF2BSML" w:eastAsiaTheme="minorHAnsi" w:hAnsi="QCF2BSML" w:cs="QCF2BSML"/>
          <w:color w:val="000000"/>
          <w:kern w:val="0"/>
          <w:sz w:val="23"/>
          <w:szCs w:val="23"/>
          <w:rtl/>
        </w:rPr>
        <w:t>ﱥﭐ</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ﱁ</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ﱂ</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ﱃ</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ﱄ</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ﱅ</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ﱆ</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ﱇ</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ﱈ</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ﱉ</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ﱊ</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ﱋ</w:t>
      </w:r>
      <w:r w:rsidR="00E25D90">
        <w:rPr>
          <w:rFonts w:ascii="QCF2163" w:eastAsiaTheme="minorHAnsi" w:hAnsi="QCF2163" w:cs="QCF2163"/>
          <w:b/>
          <w:bCs/>
          <w:color w:val="000000"/>
          <w:kern w:val="0"/>
          <w:sz w:val="2"/>
          <w:szCs w:val="2"/>
          <w:rtl/>
        </w:rPr>
        <w:t xml:space="preserve"> </w:t>
      </w:r>
      <w:r w:rsidR="00E25D90">
        <w:rPr>
          <w:rFonts w:ascii="QCF2163" w:eastAsiaTheme="minorHAnsi" w:hAnsi="QCF2163" w:cs="QCF2163"/>
          <w:b/>
          <w:bCs/>
          <w:color w:val="000000"/>
          <w:kern w:val="0"/>
          <w:sz w:val="23"/>
          <w:szCs w:val="23"/>
          <w:rtl/>
        </w:rPr>
        <w:t>ﱌ</w:t>
      </w:r>
      <w:r w:rsidR="00E25D90">
        <w:rPr>
          <w:rFonts w:ascii="QCF2163" w:eastAsiaTheme="minorHAnsi" w:hAnsi="QCF2163" w:cs="QCF2163"/>
          <w:b/>
          <w:bCs/>
          <w:color w:val="000000"/>
          <w:kern w:val="0"/>
          <w:sz w:val="2"/>
          <w:szCs w:val="2"/>
          <w:rtl/>
        </w:rPr>
        <w:t xml:space="preserve"> </w:t>
      </w:r>
      <w:r w:rsidR="00E25D90">
        <w:rPr>
          <w:rFonts w:ascii="QCF2BSML" w:eastAsiaTheme="minorHAnsi" w:hAnsi="QCF2BSML" w:cs="QCF2BSML"/>
          <w:color w:val="000000"/>
          <w:kern w:val="0"/>
          <w:sz w:val="23"/>
          <w:szCs w:val="23"/>
          <w:rtl/>
        </w:rPr>
        <w:t>ﱤ</w:t>
      </w:r>
      <w:r w:rsidR="00E25D90">
        <w:rPr>
          <w:rFonts w:eastAsiaTheme="minorHAnsi" w:hint="cs"/>
          <w:color w:val="000000"/>
          <w:kern w:val="0"/>
          <w:rtl/>
        </w:rPr>
        <w:t xml:space="preserve"> [الأعراف: 96]</w:t>
      </w:r>
      <w:r w:rsidR="00E25D90">
        <w:rPr>
          <w:rFonts w:ascii="Cambria" w:hAnsi="Cambria" w:hint="cs"/>
          <w:rtl/>
          <w:lang w:bidi="ar-EG"/>
        </w:rPr>
        <w:t>.</w:t>
      </w:r>
    </w:p>
    <w:p w14:paraId="638BCF49" w14:textId="1DEC5B7C"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القلب؛ مثل: السعادة والطمأنينة وشرح الصدور وراحة البال.</w:t>
      </w:r>
    </w:p>
    <w:p w14:paraId="5DE1B5C6" w14:textId="21A13E65"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العقل؛ مثل: العلم والحكمة والرشد وحسن تصريف الأمور.</w:t>
      </w:r>
    </w:p>
    <w:p w14:paraId="41E36708" w14:textId="005AE5D7"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واقية من السوء، منجية من المهالك؛ مثل: ستر الله ورحمته.</w:t>
      </w:r>
    </w:p>
    <w:p w14:paraId="3A3015D7" w14:textId="43B2BE55" w:rsidR="00E25D90" w:rsidRDefault="00E25D90">
      <w:pPr>
        <w:pStyle w:val="ListParagraph"/>
        <w:numPr>
          <w:ilvl w:val="0"/>
          <w:numId w:val="34"/>
        </w:numPr>
        <w:ind w:left="567" w:hanging="567"/>
        <w:contextualSpacing w:val="0"/>
        <w:rPr>
          <w:rFonts w:ascii="Cambria" w:hAnsi="Cambria"/>
          <w:lang w:bidi="ar-EG"/>
        </w:rPr>
      </w:pPr>
      <w:r>
        <w:rPr>
          <w:rFonts w:ascii="Cambria" w:hAnsi="Cambria" w:hint="cs"/>
          <w:rtl/>
          <w:lang w:bidi="ar-EG"/>
        </w:rPr>
        <w:t>أرزاق مقوية للصلات الاجتماعية؛ مثل: الود والكرم والبرد.</w:t>
      </w:r>
    </w:p>
    <w:p w14:paraId="6B1646C1" w14:textId="5C869AE6" w:rsidR="00E25D90" w:rsidRPr="00E25D90" w:rsidRDefault="00E25D90">
      <w:pPr>
        <w:pStyle w:val="ListParagraph"/>
        <w:numPr>
          <w:ilvl w:val="0"/>
          <w:numId w:val="34"/>
        </w:numPr>
        <w:ind w:left="567" w:hanging="567"/>
        <w:contextualSpacing w:val="0"/>
        <w:rPr>
          <w:rFonts w:ascii="Cambria" w:hAnsi="Cambria"/>
          <w:rtl/>
          <w:lang w:bidi="ar-EG"/>
        </w:rPr>
      </w:pPr>
      <w:r>
        <w:rPr>
          <w:rFonts w:ascii="Cambria" w:hAnsi="Cambria" w:hint="cs"/>
          <w:rtl/>
          <w:lang w:bidi="ar-EG"/>
        </w:rPr>
        <w:t>أرزاق ترفع صاحبها إلى معالي الأمور؛ مثل: الصبر والتقوى.</w:t>
      </w:r>
    </w:p>
    <w:p w14:paraId="10F398E1" w14:textId="25A4C91B" w:rsidR="00677E83" w:rsidRDefault="00E25D90" w:rsidP="00FD38A8">
      <w:pPr>
        <w:rPr>
          <w:rFonts w:ascii="Cambria" w:hAnsi="Cambria"/>
          <w:rtl/>
          <w:lang w:bidi="ar-EG"/>
        </w:rPr>
      </w:pPr>
      <w:r>
        <w:rPr>
          <w:rFonts w:ascii="Cambria" w:hAnsi="Cambria" w:hint="cs"/>
          <w:rtl/>
          <w:lang w:bidi="ar-EG"/>
        </w:rPr>
        <w:t xml:space="preserve">إنها جُملة من الأرزاق المعنوية التي هي حصاد عمل القلوب المؤمنة الحريصة على رعاية قوانين الله </w:t>
      </w:r>
      <w:r w:rsidRPr="00935E6E">
        <w:rPr>
          <w:rFonts w:ascii="Islamic Art A" w:hAnsi="Islamic Art A" w:cs="Sakkal Majalla"/>
          <w:position w:val="-6"/>
          <w:sz w:val="42"/>
          <w:szCs w:val="42"/>
          <w:lang w:bidi="ar-EG"/>
        </w:rPr>
        <w:t>Q</w:t>
      </w:r>
      <w:r>
        <w:rPr>
          <w:rFonts w:ascii="Cambria" w:hAnsi="Cambria" w:hint="cs"/>
          <w:rtl/>
          <w:lang w:bidi="ar-EG"/>
        </w:rPr>
        <w:t xml:space="preserve"> في تفضله على عباده بالنعم وتنميتها لهم.</w:t>
      </w:r>
    </w:p>
    <w:p w14:paraId="0E15675C" w14:textId="7D8FF344" w:rsidR="007E3C29" w:rsidRDefault="007E3C29" w:rsidP="007E3C29">
      <w:pPr>
        <w:pStyle w:val="Heading3"/>
        <w:rPr>
          <w:rtl/>
          <w:lang w:bidi="ar-EG"/>
        </w:rPr>
      </w:pPr>
      <w:r>
        <w:rPr>
          <w:rFonts w:hint="cs"/>
          <w:rtl/>
          <w:lang w:bidi="ar-EG"/>
        </w:rPr>
        <w:t>قوانين الرزق:</w:t>
      </w:r>
    </w:p>
    <w:p w14:paraId="3DC3DA9D" w14:textId="39CD251C" w:rsidR="00E25D90" w:rsidRDefault="00E25D90" w:rsidP="00FD38A8">
      <w:pPr>
        <w:rPr>
          <w:rFonts w:eastAsiaTheme="minorHAnsi"/>
          <w:kern w:val="0"/>
          <w:rtl/>
        </w:rPr>
      </w:pPr>
      <w:r w:rsidRPr="0016336F">
        <w:rPr>
          <w:rFonts w:ascii="Cambria" w:hAnsi="Cambria" w:hint="cs"/>
          <w:b/>
          <w:bCs/>
          <w:rtl/>
          <w:lang w:bidi="ar-EG"/>
        </w:rPr>
        <w:t>وأو</w:t>
      </w:r>
      <w:r w:rsidR="0016336F" w:rsidRPr="0016336F">
        <w:rPr>
          <w:rFonts w:ascii="Cambria" w:hAnsi="Cambria" w:hint="cs"/>
          <w:b/>
          <w:bCs/>
          <w:rtl/>
          <w:lang w:bidi="ar-EG"/>
        </w:rPr>
        <w:t>َّ</w:t>
      </w:r>
      <w:r w:rsidRPr="0016336F">
        <w:rPr>
          <w:rFonts w:ascii="Cambria" w:hAnsi="Cambria" w:hint="cs"/>
          <w:b/>
          <w:bCs/>
          <w:rtl/>
          <w:lang w:bidi="ar-EG"/>
        </w:rPr>
        <w:t>ل هذه القوانين</w:t>
      </w:r>
      <w:r>
        <w:rPr>
          <w:rFonts w:ascii="Cambria" w:hAnsi="Cambria" w:hint="cs"/>
          <w:rtl/>
          <w:lang w:bidi="ar-EG"/>
        </w:rPr>
        <w:t xml:space="preserve"> هو: تقبُّل العبد للنعمة بمزيد من الذكر والشكر للمُنعِم المتفضِّل بها من حيث كون هذه النعمة إنما هي أثر لرحمة الله وفضله على عبده وأنها يجب أن تقابل بالذكر والشكر؛ حيث يعتبر شكر المُنعِم سبحانه من أهم </w:t>
      </w:r>
      <w:r>
        <w:rPr>
          <w:rFonts w:ascii="Cambria" w:hAnsi="Cambria" w:hint="eastAsia"/>
          <w:rtl/>
          <w:lang w:bidi="ar-EG"/>
        </w:rPr>
        <w:t>أسباب</w:t>
      </w:r>
      <w:r>
        <w:rPr>
          <w:rFonts w:ascii="Cambria" w:hAnsi="Cambria" w:hint="cs"/>
          <w:rtl/>
          <w:lang w:bidi="ar-EG"/>
        </w:rPr>
        <w:t xml:space="preserve"> رعاية النِّعم وتثميرها، يقول </w:t>
      </w:r>
      <w:r w:rsidRPr="00935E6E">
        <w:rPr>
          <w:rFonts w:ascii="Islamic Art A" w:hAnsi="Islamic Art A" w:cs="Sakkal Majalla"/>
          <w:position w:val="-6"/>
          <w:sz w:val="42"/>
          <w:szCs w:val="42"/>
          <w:lang w:bidi="ar-EG"/>
        </w:rPr>
        <w:t>Q</w:t>
      </w:r>
      <w:r>
        <w:rPr>
          <w:rFonts w:ascii="Cambria" w:hAnsi="Cambria" w:hint="cs"/>
          <w:rtl/>
          <w:lang w:bidi="ar-EG"/>
        </w:rPr>
        <w:t xml:space="preserve">: </w:t>
      </w:r>
      <w:r w:rsidR="00701714">
        <w:rPr>
          <w:rFonts w:ascii="QCF2BSML" w:eastAsiaTheme="minorHAnsi" w:hAnsi="QCF2BSML" w:cs="QCF2BSML"/>
          <w:color w:val="000000"/>
          <w:kern w:val="0"/>
          <w:sz w:val="23"/>
          <w:szCs w:val="23"/>
          <w:rtl/>
        </w:rPr>
        <w:t>ﱥﭐ</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ﱠ</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ﱡ</w:t>
      </w:r>
      <w:r w:rsidR="00701714">
        <w:rPr>
          <w:rFonts w:ascii="QCF2256" w:eastAsiaTheme="minorHAnsi" w:hAnsi="QCF2256" w:cs="QCF2256"/>
          <w:b/>
          <w:bCs/>
          <w:color w:val="000000"/>
          <w:kern w:val="0"/>
          <w:sz w:val="2"/>
          <w:szCs w:val="2"/>
          <w:rtl/>
        </w:rPr>
        <w:t xml:space="preserve"> </w:t>
      </w:r>
      <w:r w:rsidR="00701714">
        <w:rPr>
          <w:rFonts w:ascii="QCF2256" w:eastAsiaTheme="minorHAnsi" w:hAnsi="QCF2256" w:cs="QCF2256"/>
          <w:b/>
          <w:bCs/>
          <w:color w:val="000000"/>
          <w:kern w:val="0"/>
          <w:sz w:val="23"/>
          <w:szCs w:val="23"/>
          <w:rtl/>
        </w:rPr>
        <w:t>ﱢ</w:t>
      </w:r>
      <w:r w:rsidR="00701714">
        <w:rPr>
          <w:rFonts w:ascii="QCF2BSML" w:eastAsiaTheme="minorHAnsi" w:hAnsi="QCF2BSML" w:cs="QCF2BSML"/>
          <w:color w:val="000000"/>
          <w:kern w:val="0"/>
          <w:sz w:val="23"/>
          <w:szCs w:val="23"/>
          <w:rtl/>
        </w:rPr>
        <w:t>ﱤ</w:t>
      </w:r>
      <w:r w:rsidR="00701714">
        <w:rPr>
          <w:rFonts w:eastAsiaTheme="minorHAnsi" w:hint="cs"/>
          <w:kern w:val="0"/>
          <w:rtl/>
        </w:rPr>
        <w:t xml:space="preserve"> [إبراهيم: 7].</w:t>
      </w:r>
    </w:p>
    <w:p w14:paraId="1648EA1E" w14:textId="7EBE5FE5" w:rsidR="00701714" w:rsidRDefault="00701714" w:rsidP="00FD38A8">
      <w:pPr>
        <w:rPr>
          <w:rFonts w:eastAsiaTheme="minorHAnsi"/>
          <w:kern w:val="0"/>
          <w:rtl/>
        </w:rPr>
      </w:pPr>
      <w:r w:rsidRPr="0016336F">
        <w:rPr>
          <w:rFonts w:eastAsiaTheme="minorHAnsi" w:hint="cs"/>
          <w:b/>
          <w:bCs/>
          <w:kern w:val="0"/>
          <w:rtl/>
        </w:rPr>
        <w:t>أم</w:t>
      </w:r>
      <w:r w:rsidR="0016336F" w:rsidRPr="0016336F">
        <w:rPr>
          <w:rFonts w:eastAsiaTheme="minorHAnsi" w:hint="cs"/>
          <w:b/>
          <w:bCs/>
          <w:kern w:val="0"/>
          <w:rtl/>
        </w:rPr>
        <w:t>َّ</w:t>
      </w:r>
      <w:r w:rsidRPr="0016336F">
        <w:rPr>
          <w:rFonts w:eastAsiaTheme="minorHAnsi" w:hint="cs"/>
          <w:b/>
          <w:bCs/>
          <w:kern w:val="0"/>
          <w:rtl/>
        </w:rPr>
        <w:t>ا القانون الثاني</w:t>
      </w:r>
      <w:r>
        <w:rPr>
          <w:rFonts w:eastAsiaTheme="minorHAnsi" w:hint="cs"/>
          <w:kern w:val="0"/>
          <w:rtl/>
        </w:rPr>
        <w:t xml:space="preserve"> فهو تقوى الله سبحانه والاستقامة على أوامره ونواهيه فإن </w:t>
      </w:r>
      <w:r w:rsidR="00D7381B">
        <w:rPr>
          <w:rFonts w:hint="cs"/>
          <w:rtl/>
          <w:lang w:bidi="ar-EG"/>
        </w:rPr>
        <w:t xml:space="preserve">التقوى في آية سورة الأعراف المتقدِّمة إنما جاءت مفتاحًا للبركة </w:t>
      </w:r>
      <w:r w:rsidR="00D7381B">
        <w:rPr>
          <w:rFonts w:ascii="QCF2BSML" w:eastAsiaTheme="minorHAnsi" w:hAnsi="QCF2BSML" w:cs="QCF2BSML"/>
          <w:color w:val="000000"/>
          <w:kern w:val="0"/>
          <w:sz w:val="23"/>
          <w:szCs w:val="23"/>
          <w:rtl/>
        </w:rPr>
        <w:t>ﱥﭐ</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ﱁ</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ﱂ</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ﱃ</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ﱄ</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ﱅ</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ﱆ</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ﱇ</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ﱈ</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ﱉ</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ﱊ</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ﱋ</w:t>
      </w:r>
      <w:r w:rsidR="00D7381B">
        <w:rPr>
          <w:rFonts w:ascii="QCF2163" w:eastAsiaTheme="minorHAnsi" w:hAnsi="QCF2163" w:cs="QCF2163"/>
          <w:b/>
          <w:bCs/>
          <w:color w:val="000000"/>
          <w:kern w:val="0"/>
          <w:sz w:val="2"/>
          <w:szCs w:val="2"/>
          <w:rtl/>
        </w:rPr>
        <w:t xml:space="preserve"> </w:t>
      </w:r>
      <w:r w:rsidR="00D7381B">
        <w:rPr>
          <w:rFonts w:ascii="QCF2163" w:eastAsiaTheme="minorHAnsi" w:hAnsi="QCF2163" w:cs="QCF2163"/>
          <w:b/>
          <w:bCs/>
          <w:color w:val="000000"/>
          <w:kern w:val="0"/>
          <w:sz w:val="23"/>
          <w:szCs w:val="23"/>
          <w:rtl/>
        </w:rPr>
        <w:t>ﱌ</w:t>
      </w:r>
      <w:r w:rsidR="00D7381B">
        <w:rPr>
          <w:rFonts w:ascii="QCF2163" w:eastAsiaTheme="minorHAnsi" w:hAnsi="QCF2163" w:cs="QCF2163"/>
          <w:b/>
          <w:bCs/>
          <w:color w:val="000000"/>
          <w:kern w:val="0"/>
          <w:sz w:val="2"/>
          <w:szCs w:val="2"/>
          <w:rtl/>
        </w:rPr>
        <w:t xml:space="preserve"> </w:t>
      </w:r>
      <w:r w:rsidR="00D7381B">
        <w:rPr>
          <w:rFonts w:ascii="QCF2BSML" w:eastAsiaTheme="minorHAnsi" w:hAnsi="QCF2BSML" w:cs="QCF2BSML"/>
          <w:color w:val="000000"/>
          <w:kern w:val="0"/>
          <w:sz w:val="23"/>
          <w:szCs w:val="23"/>
          <w:rtl/>
        </w:rPr>
        <w:t>ﱤ</w:t>
      </w:r>
      <w:r w:rsidR="00D7381B">
        <w:rPr>
          <w:rFonts w:eastAsiaTheme="minorHAnsi" w:hint="cs"/>
          <w:kern w:val="0"/>
          <w:rtl/>
        </w:rPr>
        <w:t xml:space="preserve"> </w:t>
      </w:r>
      <w:r w:rsidR="00D7381B">
        <w:rPr>
          <w:rFonts w:hint="cs"/>
          <w:rtl/>
          <w:lang w:bidi="ar-EG"/>
        </w:rPr>
        <w:t>[الأعراف: 96] وإن الاستقامة على أوامر الله ونواهيه إن</w:t>
      </w:r>
      <w:r w:rsidR="007E3C29">
        <w:rPr>
          <w:rFonts w:hint="cs"/>
          <w:rtl/>
          <w:lang w:bidi="ar-EG"/>
        </w:rPr>
        <w:t>م</w:t>
      </w:r>
      <w:r w:rsidR="00D7381B">
        <w:rPr>
          <w:rFonts w:hint="cs"/>
          <w:rtl/>
          <w:lang w:bidi="ar-EG"/>
        </w:rPr>
        <w:t>ا جاءت في آية سورة المائدة سببًا لرغد العيش</w:t>
      </w:r>
      <w:r w:rsidR="0016336F">
        <w:rPr>
          <w:rFonts w:hint="cs"/>
          <w:rtl/>
          <w:lang w:bidi="ar-EG"/>
        </w:rPr>
        <w:t xml:space="preserve"> </w:t>
      </w:r>
      <w:r w:rsidR="0016336F">
        <w:rPr>
          <w:rFonts w:ascii="QCF2BSML" w:eastAsiaTheme="minorHAnsi" w:hAnsi="QCF2BSML" w:cs="QCF2BSML"/>
          <w:color w:val="000000"/>
          <w:kern w:val="0"/>
          <w:sz w:val="23"/>
          <w:szCs w:val="23"/>
          <w:rtl/>
        </w:rPr>
        <w:t>ﱥﭐ</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ﱎ</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ﱏ</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ﱐ</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ﱑ</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ﱒ</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ﱓ</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ﱔ</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ﱕ</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ﱖ</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ﱗ</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ﱘ</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ﱙ</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ﱚ</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ﱛ</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ﱜ</w:t>
      </w:r>
      <w:r w:rsidR="0016336F">
        <w:rPr>
          <w:rFonts w:ascii="QCF2119" w:eastAsiaTheme="minorHAnsi" w:hAnsi="QCF2119" w:cs="QCF2119"/>
          <w:b/>
          <w:bCs/>
          <w:color w:val="000000"/>
          <w:kern w:val="0"/>
          <w:sz w:val="2"/>
          <w:szCs w:val="2"/>
          <w:rtl/>
        </w:rPr>
        <w:t xml:space="preserve"> </w:t>
      </w:r>
      <w:r w:rsidR="0016336F">
        <w:rPr>
          <w:rFonts w:ascii="QCF2119" w:eastAsiaTheme="minorHAnsi" w:hAnsi="QCF2119" w:cs="QCF2119"/>
          <w:b/>
          <w:bCs/>
          <w:color w:val="000000"/>
          <w:kern w:val="0"/>
          <w:sz w:val="23"/>
          <w:szCs w:val="23"/>
          <w:rtl/>
        </w:rPr>
        <w:t>ﱝ</w:t>
      </w:r>
      <w:r w:rsidR="0016336F">
        <w:rPr>
          <w:rFonts w:ascii="QCF2BSML" w:eastAsiaTheme="minorHAnsi" w:hAnsi="QCF2BSML" w:cs="QCF2BSML"/>
          <w:color w:val="000000"/>
          <w:kern w:val="0"/>
          <w:sz w:val="23"/>
          <w:szCs w:val="23"/>
          <w:rtl/>
        </w:rPr>
        <w:t>ﱤ</w:t>
      </w:r>
      <w:r w:rsidR="0016336F">
        <w:rPr>
          <w:rFonts w:eastAsiaTheme="minorHAnsi" w:hint="cs"/>
          <w:kern w:val="0"/>
          <w:rtl/>
        </w:rPr>
        <w:t xml:space="preserve"> [المائدة: 66].</w:t>
      </w:r>
    </w:p>
    <w:p w14:paraId="6C03605E" w14:textId="645D0A28" w:rsidR="0016336F" w:rsidRDefault="0016336F" w:rsidP="00FD38A8">
      <w:pPr>
        <w:rPr>
          <w:rFonts w:eastAsiaTheme="minorHAnsi"/>
          <w:kern w:val="0"/>
          <w:rtl/>
        </w:rPr>
      </w:pPr>
      <w:r w:rsidRPr="0016336F">
        <w:rPr>
          <w:rFonts w:eastAsiaTheme="minorHAnsi" w:hint="cs"/>
          <w:b/>
          <w:bCs/>
          <w:kern w:val="0"/>
          <w:rtl/>
        </w:rPr>
        <w:t>وأمَّا القانون الثالث</w:t>
      </w:r>
      <w:r>
        <w:rPr>
          <w:rFonts w:eastAsiaTheme="minorHAnsi" w:hint="cs"/>
          <w:kern w:val="0"/>
          <w:rtl/>
        </w:rPr>
        <w:t xml:space="preserve"> الذي ينبغي على القلب المؤمن مراعاته في سبيل </w:t>
      </w:r>
      <w:r w:rsidR="0017451C">
        <w:rPr>
          <w:rFonts w:eastAsiaTheme="minorHAnsi" w:hint="cs"/>
          <w:kern w:val="0"/>
          <w:rtl/>
        </w:rPr>
        <w:t>الحصول على طوائف الأرزاق المعنوية التي أشرنا إليها فهو طموحه وإرادته ورغبته فيما عند الله، بل وجعله لما عند الله خير مما في يده المحسَّة.</w:t>
      </w:r>
    </w:p>
    <w:p w14:paraId="605B8A2E" w14:textId="22AAD974" w:rsidR="0017451C" w:rsidRDefault="0017451C" w:rsidP="00FD38A8">
      <w:pPr>
        <w:rPr>
          <w:rFonts w:eastAsiaTheme="minorHAnsi"/>
          <w:kern w:val="0"/>
          <w:rtl/>
        </w:rPr>
      </w:pPr>
      <w:r>
        <w:rPr>
          <w:rFonts w:eastAsiaTheme="minorHAnsi" w:hint="cs"/>
          <w:kern w:val="0"/>
          <w:rtl/>
        </w:rPr>
        <w:t xml:space="preserve">وقد وجَّه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رسوله محمدًا </w:t>
      </w:r>
      <w:r w:rsidRPr="00935E6E">
        <w:rPr>
          <w:rFonts w:ascii="louts shamy" w:eastAsiaTheme="minorHAnsi" w:hAnsi="louts shamy" w:cs="louts shamy"/>
          <w:kern w:val="0"/>
          <w:rtl/>
          <w:lang w:bidi="ar-EG"/>
        </w:rPr>
        <w:t>ﷺ</w:t>
      </w:r>
      <w:r>
        <w:rPr>
          <w:rFonts w:eastAsiaTheme="minorHAnsi" w:hint="cs"/>
          <w:kern w:val="0"/>
          <w:rtl/>
          <w:lang w:bidi="ar-EG"/>
        </w:rPr>
        <w:t xml:space="preserve"> إلى أن يتحرك قلبه وينشغل دائمًا بكسب مواهب الرزق الروحي في قوله تعالى: </w:t>
      </w:r>
      <w:r>
        <w:rPr>
          <w:rFonts w:ascii="QCF2BSML" w:eastAsiaTheme="minorHAnsi" w:hAnsi="QCF2BSML" w:cs="QCF2BSML"/>
          <w:color w:val="000000"/>
          <w:kern w:val="0"/>
          <w:sz w:val="23"/>
          <w:szCs w:val="23"/>
          <w:rtl/>
        </w:rPr>
        <w:t>ﱥﭐ</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ﱗ</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ﱘ</w:t>
      </w:r>
      <w:r>
        <w:rPr>
          <w:rFonts w:ascii="QCF2597" w:eastAsiaTheme="minorHAnsi" w:hAnsi="QCF2597" w:cs="QCF2597"/>
          <w:b/>
          <w:bCs/>
          <w:color w:val="000000"/>
          <w:kern w:val="0"/>
          <w:sz w:val="2"/>
          <w:szCs w:val="2"/>
          <w:rtl/>
        </w:rPr>
        <w:t xml:space="preserve"> </w:t>
      </w:r>
      <w:r>
        <w:rPr>
          <w:rFonts w:ascii="QCF2597" w:eastAsiaTheme="minorHAnsi" w:hAnsi="QCF2597" w:cs="QCF2597"/>
          <w:b/>
          <w:bCs/>
          <w:color w:val="000000"/>
          <w:kern w:val="0"/>
          <w:sz w:val="23"/>
          <w:szCs w:val="23"/>
          <w:rtl/>
        </w:rPr>
        <w:t>ﱙ</w:t>
      </w:r>
      <w:r>
        <w:rPr>
          <w:rFonts w:ascii="QCF2597" w:eastAsiaTheme="minorHAnsi" w:hAnsi="QCF2597" w:cs="QCF2597"/>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[الشرح: 8]، تلك الآية  التي جاءت تالية لآية النَّصَب والكدّ والعرق من قوله تعالى: </w:t>
      </w:r>
      <w:r w:rsidR="00DB4F58">
        <w:rPr>
          <w:rFonts w:ascii="QCF2BSML" w:eastAsiaTheme="minorHAnsi" w:hAnsi="QCF2BSML" w:cs="QCF2BSML"/>
          <w:color w:val="000000"/>
          <w:kern w:val="0"/>
          <w:sz w:val="23"/>
          <w:szCs w:val="23"/>
          <w:rtl/>
        </w:rPr>
        <w:t>ﱥﭐ</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ﱓ</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ﱔ</w:t>
      </w:r>
      <w:r w:rsidR="00DB4F58">
        <w:rPr>
          <w:rFonts w:ascii="QCF2597" w:eastAsiaTheme="minorHAnsi" w:hAnsi="QCF2597" w:cs="QCF2597"/>
          <w:b/>
          <w:bCs/>
          <w:color w:val="000000"/>
          <w:kern w:val="0"/>
          <w:sz w:val="2"/>
          <w:szCs w:val="2"/>
          <w:rtl/>
        </w:rPr>
        <w:t xml:space="preserve"> </w:t>
      </w:r>
      <w:r w:rsidR="00DB4F58">
        <w:rPr>
          <w:rFonts w:ascii="QCF2597" w:eastAsiaTheme="minorHAnsi" w:hAnsi="QCF2597" w:cs="QCF2597"/>
          <w:b/>
          <w:bCs/>
          <w:color w:val="000000"/>
          <w:kern w:val="0"/>
          <w:sz w:val="23"/>
          <w:szCs w:val="23"/>
          <w:rtl/>
        </w:rPr>
        <w:t>ﱕ</w:t>
      </w:r>
      <w:r w:rsidR="00DB4F58">
        <w:rPr>
          <w:rFonts w:ascii="QCF2597" w:eastAsiaTheme="minorHAnsi" w:hAnsi="QCF2597" w:cs="QCF2597"/>
          <w:b/>
          <w:bCs/>
          <w:color w:val="000000"/>
          <w:kern w:val="0"/>
          <w:sz w:val="2"/>
          <w:szCs w:val="2"/>
          <w:rtl/>
        </w:rPr>
        <w:t xml:space="preserve"> </w:t>
      </w:r>
      <w:r w:rsidR="00DB4F58">
        <w:rPr>
          <w:rFonts w:ascii="QCF2BSML" w:eastAsiaTheme="minorHAnsi" w:hAnsi="QCF2BSML" w:cs="QCF2BSML"/>
          <w:color w:val="000000"/>
          <w:kern w:val="0"/>
          <w:sz w:val="23"/>
          <w:szCs w:val="23"/>
          <w:rtl/>
        </w:rPr>
        <w:t>ﱤ</w:t>
      </w:r>
      <w:r w:rsidR="00DB4F58">
        <w:rPr>
          <w:rFonts w:eastAsiaTheme="minorHAnsi" w:hint="cs"/>
          <w:kern w:val="0"/>
          <w:rtl/>
        </w:rPr>
        <w:t xml:space="preserve"> [الشرح: 7]. </w:t>
      </w:r>
    </w:p>
    <w:p w14:paraId="0F6509CA" w14:textId="4792D256" w:rsidR="00DB4F58" w:rsidRDefault="00DB4F58" w:rsidP="00FD38A8">
      <w:pPr>
        <w:rPr>
          <w:rFonts w:eastAsiaTheme="minorHAnsi"/>
          <w:kern w:val="0"/>
          <w:rtl/>
          <w:lang w:bidi="ar-EG"/>
        </w:rPr>
      </w:pPr>
      <w:r>
        <w:rPr>
          <w:rFonts w:eastAsiaTheme="minorHAnsi" w:hint="cs"/>
          <w:kern w:val="0"/>
          <w:rtl/>
        </w:rPr>
        <w:t xml:space="preserve">ألا وإن جماع الأرزاق المعنوية كلها، الناشئة عن أعمال القلوب، قد أوردها حديث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القائل: «ليس الغنى عن كثرة العَرَض إنما الغنى غنى النفس».</w:t>
      </w:r>
    </w:p>
    <w:p w14:paraId="3FBD05C0" w14:textId="7869C47B" w:rsidR="0080714C" w:rsidRPr="00FD1AB9" w:rsidRDefault="0080714C" w:rsidP="0080714C">
      <w:pPr>
        <w:pStyle w:val="Heading3"/>
        <w:rPr>
          <w:rtl/>
        </w:rPr>
      </w:pPr>
      <w:r>
        <w:rPr>
          <w:rFonts w:hint="cs"/>
          <w:rtl/>
        </w:rPr>
        <w:t>غايات الإنتاج ومقاصده الشرعية</w:t>
      </w:r>
      <w:r w:rsidRPr="00FD1AB9">
        <w:rPr>
          <w:rFonts w:hint="cs"/>
          <w:rtl/>
        </w:rPr>
        <w:t>:</w:t>
      </w:r>
    </w:p>
    <w:p w14:paraId="51926A5F" w14:textId="4E905D60" w:rsidR="0080714C" w:rsidRDefault="0080714C" w:rsidP="0080714C">
      <w:pPr>
        <w:rPr>
          <w:rtl/>
          <w:lang w:bidi="ar-EG"/>
        </w:rPr>
      </w:pPr>
      <w:r>
        <w:rPr>
          <w:rFonts w:hint="cs"/>
          <w:rtl/>
          <w:lang w:bidi="ar-EG"/>
        </w:rPr>
        <w:t>إنه إذا كان الإنتاج في حد ذاته يعتبر وسيلة لكل من الفرد والمجتمع في الحصول على السلع والخدمات التي يشبع بها حاجاته ورغباته سواء كان هذا الإشباع بطريقة مباشرة أو بطريقة غير مباشرة، فإن السؤال المجرَّد الذي يطرح نفسه هو: هل يمتثل المسلمون المعاصرون لأوامر الشارع الإسلامي الحنيف المتكررة لهم بالعمل والإنتاج باعتباره أحد التكاليف الشرعية لقوام حياتهم ومعيشتهم؟</w:t>
      </w:r>
    </w:p>
    <w:p w14:paraId="135B093D" w14:textId="711422B3" w:rsidR="0080714C" w:rsidRDefault="0080714C" w:rsidP="0080714C">
      <w:pPr>
        <w:rPr>
          <w:rtl/>
          <w:lang w:bidi="ar-EG"/>
        </w:rPr>
      </w:pPr>
      <w:r>
        <w:rPr>
          <w:rFonts w:hint="cs"/>
          <w:rtl/>
          <w:lang w:bidi="ar-EG"/>
        </w:rPr>
        <w:t>والحقيقة التي يجب أن نعترف بها ونتكاتف على إيجاد الحلول الجذرية للخروج منها أن دول العالم الإسلامي في مجموعها تعاني من مشكلتين اقتصاديتين رئيسيتين هما: التخلُّف والتبعية؛ حيث تصنَّف الدول الإسلامية في مجموعها ضمن دول العالم الثالث؛ أي الدول المتخلِّفة والآخذة في النمو والتابعة، وحيث تعاني الدول الإسلامية بما فيها الدول العربية من التخلُّف ومن التبعية للاقتصادات الصناعية المتقدِّمة، وإن كان ذلك بدرجات متفاوتة فيما بينها.</w:t>
      </w:r>
    </w:p>
    <w:p w14:paraId="2C843300" w14:textId="0977F6C9" w:rsidR="0080714C" w:rsidRDefault="0080714C" w:rsidP="0080714C">
      <w:pPr>
        <w:rPr>
          <w:rtl/>
          <w:lang w:bidi="ar-EG"/>
        </w:rPr>
      </w:pPr>
      <w:r>
        <w:rPr>
          <w:rFonts w:hint="cs"/>
          <w:rtl/>
          <w:lang w:bidi="ar-EG"/>
        </w:rPr>
        <w:t>والتخلُّف الذي نقصده هنا لا يعني الفقر أو انخفاض نصيب الفرد من الدخل القومي عن نظيره في البلاد الصناعية المتقدِّمة، فإن نصيب الفرد من الدخل القومي في البلاد الإسلامية  المصدرة للبترول قد يفوق نصيب نظيره في البلدان المتقدِّمة.</w:t>
      </w:r>
    </w:p>
    <w:p w14:paraId="5A4322B5" w14:textId="610A9840" w:rsidR="0080714C" w:rsidRDefault="0080714C" w:rsidP="0080714C">
      <w:pPr>
        <w:rPr>
          <w:rtl/>
          <w:lang w:bidi="ar-EG"/>
        </w:rPr>
      </w:pPr>
      <w:r>
        <w:rPr>
          <w:rFonts w:hint="cs"/>
          <w:rtl/>
          <w:lang w:bidi="ar-EG"/>
        </w:rPr>
        <w:t xml:space="preserve">وإنما نعني بالبلد المتخلِّف هنا: البلدان الزراعية أو الاستخراجية التي تتوفر لديها </w:t>
      </w:r>
      <w:r w:rsidR="00212A9B">
        <w:rPr>
          <w:rFonts w:hint="cs"/>
          <w:rtl/>
          <w:lang w:bidi="ar-EG"/>
        </w:rPr>
        <w:t>موارد طبيعية أو بشرية أو مالية غير مستغلة، والتي لا تملك الجهاز الإنتاجي المتقدِّم ولا الفن الإنتاجي المتقدِّم اللازمين لاستغلال هذه الموارد المعطَّلة.</w:t>
      </w:r>
    </w:p>
    <w:p w14:paraId="6E7FB78C" w14:textId="336636AF" w:rsidR="00212A9B" w:rsidRDefault="00212A9B" w:rsidP="0080714C">
      <w:pPr>
        <w:rPr>
          <w:rtl/>
          <w:lang w:bidi="ar-EG"/>
        </w:rPr>
      </w:pPr>
      <w:r>
        <w:rPr>
          <w:rFonts w:hint="cs"/>
          <w:rtl/>
          <w:lang w:bidi="ar-EG"/>
        </w:rPr>
        <w:t xml:space="preserve">إن التخلُّف الذي نعنيه هنا لا يعني الفقر ولا انخفاض نصيب الفرد من الدخل القومي، وإنما هو أحد المعطيات التاريخية لعوامل كثيرة تعرض لها العالم الإسلامي، وقد يكون من هذه المعطيات الاحتلال الأجنبي لغالبية الدول الإسلامية ونهب المستعمِر لثروات العالم الإسلامي وسعيه الدائم لدمج اقتصاديات الدول الإسلامية في اقتصاديات الدول المتقدِّمة، كما قد يكون من معطياته أيضًا عجز الدول الإسلامية عن اللحاق بركب </w:t>
      </w:r>
      <w:r w:rsidR="00042BFA">
        <w:rPr>
          <w:rFonts w:hint="cs"/>
          <w:rtl/>
          <w:lang w:bidi="ar-EG"/>
        </w:rPr>
        <w:t>الثورة الصناعية، مع حجب الدول المتقدِّمة لتكنولوجيا الإنتاج عن الدول الإسلامية، وقد يكون من معطياته انشغال الكثير من الأقطار الإسلامية في نزاعات حدودية تستنزف جُلّ ثرواتها، على أنه تبقى أهم المعطيات لهذا التخلُّف كامنة في حياة العبث واللامبالاة التي تحياها الكثير من الشعوب الإسلامية.</w:t>
      </w:r>
    </w:p>
    <w:p w14:paraId="734CACC4" w14:textId="2347233F" w:rsidR="00042BFA" w:rsidRDefault="00042BFA" w:rsidP="0080714C">
      <w:pPr>
        <w:rPr>
          <w:rtl/>
          <w:lang w:bidi="ar-EG"/>
        </w:rPr>
      </w:pPr>
      <w:r>
        <w:rPr>
          <w:rFonts w:hint="cs"/>
          <w:rtl/>
          <w:lang w:bidi="ar-EG"/>
        </w:rPr>
        <w:t xml:space="preserve">وإذا أردنا أن نضع أيدينا على لُب وجوهر وحقيقة التخلُّف في الدول الإسلامية، فإننا نقول: إن مشكلة التخلُّف في هذه البلدان ليست مشكلة اقتصادية محضة، وإنما لها </w:t>
      </w:r>
      <w:r>
        <w:rPr>
          <w:rFonts w:cs="Sakkal Majalla" w:hint="eastAsia"/>
          <w:rtl/>
          <w:lang w:bidi="ar-EG"/>
        </w:rPr>
        <w:t>–</w:t>
      </w:r>
      <w:r>
        <w:rPr>
          <w:rFonts w:cs="Sakkal Majalla" w:hint="cs"/>
          <w:rtl/>
          <w:lang w:bidi="ar-EG"/>
        </w:rPr>
        <w:t> </w:t>
      </w:r>
      <w:r>
        <w:rPr>
          <w:rFonts w:hint="cs"/>
          <w:rtl/>
          <w:lang w:bidi="ar-EG"/>
        </w:rPr>
        <w:t>بالإضافة إلى الجانب الاقتصادي</w:t>
      </w:r>
      <w:r>
        <w:rPr>
          <w:rFonts w:cs="Cambria" w:hint="eastAsia"/>
          <w:rtl/>
          <w:lang w:bidi="ar-EG"/>
        </w:rPr>
        <w:t> </w:t>
      </w:r>
      <w:r>
        <w:rPr>
          <w:rFonts w:cs="Sakkal Majalla" w:hint="eastAsia"/>
          <w:rtl/>
          <w:lang w:bidi="ar-EG"/>
        </w:rPr>
        <w:t>–</w:t>
      </w:r>
      <w:r>
        <w:rPr>
          <w:rFonts w:cs="Sakkal Majalla" w:hint="cs"/>
          <w:rtl/>
          <w:lang w:bidi="ar-EG"/>
        </w:rPr>
        <w:t xml:space="preserve"> </w:t>
      </w:r>
      <w:r>
        <w:rPr>
          <w:rFonts w:hint="cs"/>
          <w:rtl/>
          <w:lang w:bidi="ar-EG"/>
        </w:rPr>
        <w:t xml:space="preserve">جوانب فنية وسياسية </w:t>
      </w:r>
      <w:r w:rsidR="00FF3DFA">
        <w:rPr>
          <w:rFonts w:hint="cs"/>
          <w:rtl/>
          <w:lang w:bidi="ar-EG"/>
        </w:rPr>
        <w:t xml:space="preserve">واجتماعية وثقافية وسلوكية، وذلك بما من مقتضاه، القول بأن التخلُّف في البلدان الإسلامية ظاهرة بنيانية وعامة، ومن ثمّ فإن علاج مثل هذا النوع من التخلُّف لا يكفي فيه مجرد إقامة بعض المشروعات الإنتاجية، أي لا يكفيه الاقتصار على جانبه الاقتصادي، وإنما نحن المسلمين في أمسّ الحاجة </w:t>
      </w:r>
      <w:r w:rsidR="00B97EEC">
        <w:rPr>
          <w:rFonts w:hint="cs"/>
          <w:rtl/>
          <w:lang w:bidi="ar-EG"/>
        </w:rPr>
        <w:t>إلى إعداد الجو الملائم للتنمية اقتصاديًا وسياسيًا وإداريًا واجتماعيًا وثقافيًا وفنيًا وسلوكيًا.</w:t>
      </w:r>
    </w:p>
    <w:p w14:paraId="7B1FF489" w14:textId="599CD413" w:rsidR="00B97EEC" w:rsidRDefault="00B97EEC" w:rsidP="0080714C">
      <w:pPr>
        <w:rPr>
          <w:rtl/>
          <w:lang w:bidi="ar-EG"/>
        </w:rPr>
      </w:pPr>
      <w:r>
        <w:rPr>
          <w:rFonts w:hint="cs"/>
          <w:rtl/>
          <w:lang w:bidi="ar-EG"/>
        </w:rPr>
        <w:t>وعلى سبيل المثال: فإن أكثر بلاد الشرق الأوسط الإسلامية تعاني من مشكلة البطالة المقنعة والموسمية؛ حيث يمكن القول بأن لديها موارد بشرية مُعطَّلة أو غير مُستغلة، مع عدم توافر القدرة الفنية والمالية لدى هذه البلدان على استغلال هذه الموارد البشرية، وقد يكون من الممكن في الكثير من الأحيان استغلال هذه الموارد البشرية المُعطّلة في المشروعات الحرفية والمهنية والصناعات الصغيرة والمغذية التي يمكن للفرد إقامتها دون حاجة إلى الاعتماد على الدولة، ولكن ماذا تفعل السياسة الاقتصادية للدولة إزاء شباب يستنكفون العمل الحرفي والمهني؟ ماذا تفعل السياسة الاقتصادية للدولة إزاء شباب يفضلون العمل المكتبي ويريدون أن يكونوا جميعًا مُدراء؟ ماذا تفعل السياسة الاقتصادية للدولة إزاء شباب يقولون</w:t>
      </w:r>
      <w:r w:rsidR="00756120">
        <w:rPr>
          <w:rFonts w:hint="cs"/>
          <w:rtl/>
          <w:lang w:bidi="ar-EG"/>
        </w:rPr>
        <w:t>:</w:t>
      </w:r>
      <w:r>
        <w:rPr>
          <w:rFonts w:hint="cs"/>
          <w:rtl/>
          <w:lang w:bidi="ar-EG"/>
        </w:rPr>
        <w:t xml:space="preserve"> «</w:t>
      </w:r>
      <w:r w:rsidRPr="00B97EEC">
        <w:rPr>
          <w:rFonts w:hint="cs"/>
          <w:rtl/>
          <w:lang w:bidi="ar-EG"/>
        </w:rPr>
        <w:t>إن فا</w:t>
      </w:r>
      <w:r>
        <w:rPr>
          <w:rFonts w:hint="cs"/>
          <w:rtl/>
          <w:lang w:bidi="ar-EG"/>
        </w:rPr>
        <w:t>تك الميري اتمر</w:t>
      </w:r>
      <w:r w:rsidR="00B60BA0">
        <w:rPr>
          <w:rFonts w:hint="cs"/>
          <w:rtl/>
          <w:lang w:bidi="ar-EG"/>
        </w:rPr>
        <w:t>مغ في ترابه».</w:t>
      </w:r>
    </w:p>
    <w:p w14:paraId="61696783" w14:textId="6489EDBA" w:rsidR="00B60BA0" w:rsidRDefault="00B60BA0" w:rsidP="0080714C">
      <w:pPr>
        <w:rPr>
          <w:rtl/>
          <w:lang w:bidi="ar-EG"/>
        </w:rPr>
      </w:pPr>
      <w:r>
        <w:rPr>
          <w:rFonts w:hint="cs"/>
          <w:rtl/>
          <w:lang w:bidi="ar-EG"/>
        </w:rPr>
        <w:t xml:space="preserve">إن السلوك الاجتماعي السائد في معظم البلاد الإسلامية والذي يقيِّم الفرد لا بمقدار نفعه للمجتمع، وإنما على أساس وظيفته الحكومية، وحدِّث ولا حرج عن الأمية العلمية والعملية، والثقافية، وعن البيروقراطية الإدارية والتعقيدات المكتبية في المصالح الحكومية بل وحدِّث ولا حرج كذلك عن السلوك المتدني في أداء العمل لدى بعض موظفي المصالح الحكومية وبعض المتعاملين مع هذه المصالح خروجًا على النظام </w:t>
      </w:r>
      <w:r w:rsidR="007B083D">
        <w:rPr>
          <w:rFonts w:hint="cs"/>
          <w:rtl/>
          <w:lang w:bidi="ar-EG"/>
        </w:rPr>
        <w:t>والقانون، وتلك في مجموعها مظاهر يندر أن توجد في البلدان المتقدِّمة، وهو الأمر الذي من شأنه القول بأن مشكلة التخلف في البلاد الإسلامية ليست مشكلة اقتصادية محضة، وإنما لها بالإضافة إلى جانبها الاقتصادي جوانب أخرى فنية وثقافية واجتماعية وسلوكية.</w:t>
      </w:r>
    </w:p>
    <w:p w14:paraId="1A71D5EF" w14:textId="31937C16" w:rsidR="007B083D" w:rsidRDefault="007B083D" w:rsidP="0080714C">
      <w:pPr>
        <w:rPr>
          <w:rtl/>
          <w:lang w:bidi="ar-EG"/>
        </w:rPr>
      </w:pPr>
      <w:r>
        <w:rPr>
          <w:rFonts w:hint="cs"/>
          <w:rtl/>
          <w:lang w:bidi="ar-EG"/>
        </w:rPr>
        <w:t>وخلاصة القول: فإن التخلُّف في الدول الإسلامية ظاهرة بنيانية وعامة، أمَّا أنه ظاهرة بنيانية فلأنه يضرب بجذوره في البنيان الاقتصادي والاجتماعي والثقافي لهذه الدول، فالفن الإنتاجي المُستخدم متخلف والكثير من الموارد الاقتصادية المتاحة معطلّة، والسلوك الاجتماعي ما زال مشدودًا إلى الماضي، وبالجملة فإنه يمكننا تقسيم مظاهر مشكلة التخلف في البلاد الإسلامية إلى قسمين رئيسيين هما:</w:t>
      </w:r>
    </w:p>
    <w:p w14:paraId="020C3595" w14:textId="52DC18A3" w:rsidR="007B083D" w:rsidRPr="00B97EEC" w:rsidRDefault="007B083D" w:rsidP="00345A4E">
      <w:pPr>
        <w:tabs>
          <w:tab w:val="left" w:pos="3882"/>
        </w:tabs>
        <w:rPr>
          <w:rtl/>
          <w:lang w:bidi="ar-EG"/>
        </w:rPr>
      </w:pPr>
      <w:r>
        <w:rPr>
          <w:rFonts w:hint="cs"/>
          <w:rtl/>
          <w:lang w:bidi="ar-EG"/>
        </w:rPr>
        <w:t>1- مظاهر غير اقتصادية.</w:t>
      </w:r>
      <w:r>
        <w:rPr>
          <w:rtl/>
          <w:lang w:bidi="ar-EG"/>
        </w:rPr>
        <w:tab/>
      </w:r>
      <w:r>
        <w:rPr>
          <w:rFonts w:hint="cs"/>
          <w:rtl/>
          <w:lang w:bidi="ar-EG"/>
        </w:rPr>
        <w:t>2- مظاهر اقتصادية.</w:t>
      </w:r>
    </w:p>
    <w:p w14:paraId="24AEC74D" w14:textId="11383DF6" w:rsidR="00345A4E" w:rsidRPr="00FD1AB9" w:rsidRDefault="00345A4E" w:rsidP="00345A4E">
      <w:pPr>
        <w:pStyle w:val="Heading3"/>
        <w:rPr>
          <w:rtl/>
        </w:rPr>
      </w:pPr>
      <w:r>
        <w:rPr>
          <w:rFonts w:hint="cs"/>
          <w:rtl/>
        </w:rPr>
        <w:t>المظاهر غير الاقتصادية لمشكلة التخلف في البلاد الإسلامية مع محاولة تلمس سبل علاجها</w:t>
      </w:r>
      <w:r w:rsidRPr="00FD1AB9">
        <w:rPr>
          <w:rFonts w:hint="cs"/>
          <w:rtl/>
        </w:rPr>
        <w:t>:</w:t>
      </w:r>
    </w:p>
    <w:p w14:paraId="566569EC" w14:textId="64CB26C2" w:rsidR="00345A4E" w:rsidRDefault="00345A4E" w:rsidP="00345A4E">
      <w:pPr>
        <w:rPr>
          <w:rtl/>
          <w:lang w:bidi="ar-EG"/>
        </w:rPr>
      </w:pPr>
      <w:r>
        <w:rPr>
          <w:rFonts w:hint="cs"/>
          <w:rtl/>
          <w:lang w:bidi="ar-EG"/>
        </w:rPr>
        <w:t>لقد كان موروث الدول الإسلامية عن الثورة الصناعية التي حدثت في العالم المتقدِّم في منتصف القرن الثامن عشر، عددًا من المشكلات ذات المردود الاقتصادي، التي تفاقمت آثارها وعلى مدى قرنين من الزمان حتى تحولت إلى تحديات اقتصادية واجتماعية وفكرية لا مناص أمام الأمة الإسلامية من مواجهتها في القرن المقبل.</w:t>
      </w:r>
    </w:p>
    <w:p w14:paraId="609ABF42" w14:textId="3D7732A6" w:rsidR="00345A4E" w:rsidRDefault="00345A4E" w:rsidP="00345A4E">
      <w:pPr>
        <w:rPr>
          <w:rtl/>
          <w:lang w:bidi="ar-EG"/>
        </w:rPr>
      </w:pPr>
      <w:r>
        <w:rPr>
          <w:rFonts w:hint="cs"/>
          <w:rtl/>
          <w:lang w:bidi="ar-EG"/>
        </w:rPr>
        <w:t>أمَّا عن ميراث الدول الإسلامية من الثورة الصناعية فإن مكوناته وعناصره كثيرة كثيرة، لكن أخطرها ومن وجهة نظرنا، حالة الانبهار التي أصابت المثقفين والمتعلمين المسلمين الذي قُدِّر لهم الذهاب إلى أوروبا وأمريكا ووقفوا على مظاهر الحضارة الحديثة، وقارنوها بمشاهداتهم في بلادهم؛ حيث أشاعوا في بلادهم بعد عودتهم إليها أن الزمن قد توقف في البلدان الإسلامية لمائة سنة على الأقل، وأن هذه البلاد في حاجة إلى مائة سنة أخرى لكي تلحق بركب التطور، وحيث نقلوا إلى بلادهم الأفكار التي تسمموا بها من هناك، ورأوا أنه يلزم لعمليات التنمية في الدول الإسلامية استيراد الأيديولوجيات التي على أساسها تمّ التطور والتقدُّم في دول أوروبا وأمريكا ونسوا أو تناسوا أن البيئة عندنا غير البيئة هناك، وأن الإنسان هنا غير الإنسان هناك</w:t>
      </w:r>
      <w:r w:rsidR="00CA633C">
        <w:rPr>
          <w:rFonts w:hint="cs"/>
          <w:rtl/>
          <w:lang w:bidi="ar-EG"/>
        </w:rPr>
        <w:t>، وأن ما استقر في ضمير المسلمين من مُثل وقيم وعقيدة غير ما استقر في ضمير الإنسان هنا.</w:t>
      </w:r>
    </w:p>
    <w:p w14:paraId="20DEED10" w14:textId="4045A874" w:rsidR="00CA633C" w:rsidRDefault="00CA633C" w:rsidP="00345A4E">
      <w:pPr>
        <w:rPr>
          <w:rtl/>
          <w:lang w:bidi="ar-EG"/>
        </w:rPr>
      </w:pPr>
      <w:r>
        <w:rPr>
          <w:rFonts w:hint="cs"/>
          <w:rtl/>
          <w:lang w:bidi="ar-EG"/>
        </w:rPr>
        <w:t>وللأسف لقد كان صوت هؤلاء النفر هو الصوت الأعلى، وكانوا هم صُنّاع القرار خلال القرن العشرين، وتمّ بالفعل استيراد الأيديولوجيات وانقسمت الدول الإسلامية إلى طائفتين من الدول، استوردت أولاهما الأيديولوجية الرأسمالية إما حسب النموذج الأمريكي أو النموذج البريطاني، واستوردت الطائفة الثانية الأيديولوجيات الاشتراكية، إما حسب النموذج الروسي أو النموذج اليوغسلافي.</w:t>
      </w:r>
    </w:p>
    <w:p w14:paraId="4B5C3A50" w14:textId="43892812" w:rsidR="00CA633C" w:rsidRDefault="00CA633C" w:rsidP="00345A4E">
      <w:pPr>
        <w:rPr>
          <w:rtl/>
        </w:rPr>
      </w:pPr>
      <w:r>
        <w:rPr>
          <w:rFonts w:hint="cs"/>
          <w:rtl/>
          <w:lang w:bidi="ar-EG"/>
        </w:rPr>
        <w:t xml:space="preserve">ولنحو قرن كامل من الزمان تمّ تغريب الإسلام وتغييبه عن حكم حركة الحياة الاقتصادية، بل والاجتماعية في بلاد المسلمين إن لم يكن في كلها ففي معظمها على الأقل، فماذا كانت النتيجة؟ إنها ما نراه ونشاهده من حكم </w:t>
      </w:r>
      <w:r w:rsidR="00AC3B5D">
        <w:rPr>
          <w:rFonts w:hint="cs"/>
          <w:rtl/>
          <w:lang w:bidi="ar-EG"/>
        </w:rPr>
        <w:t xml:space="preserve">الله </w:t>
      </w:r>
      <w:r w:rsidR="00AC3B5D" w:rsidRPr="00935E6E">
        <w:rPr>
          <w:rFonts w:ascii="Islamic Art A" w:hAnsi="Islamic Art A" w:cs="Sakkal Majalla"/>
          <w:position w:val="-6"/>
          <w:sz w:val="42"/>
          <w:szCs w:val="42"/>
          <w:lang w:bidi="ar-EG"/>
        </w:rPr>
        <w:t>Q</w:t>
      </w:r>
      <w:r w:rsidR="00AC3B5D">
        <w:rPr>
          <w:rFonts w:hint="cs"/>
          <w:rtl/>
          <w:lang w:bidi="ar-EG"/>
        </w:rPr>
        <w:t xml:space="preserve"> في قوله من سورة الحشر: </w:t>
      </w:r>
      <w:r w:rsidR="000A03CA">
        <w:rPr>
          <w:rFonts w:ascii="QCF2BSML" w:eastAsiaTheme="minorHAnsi" w:hAnsi="QCF2BSML" w:cs="QCF2BSML"/>
          <w:color w:val="000000"/>
          <w:kern w:val="0"/>
          <w:sz w:val="23"/>
          <w:szCs w:val="23"/>
          <w:rtl/>
        </w:rPr>
        <w:t>ﱥﭐ</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ﱤ</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ﱥ</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ﱦ</w:t>
      </w:r>
      <w:r w:rsidR="000A03CA">
        <w:rPr>
          <w:rFonts w:ascii="QCF2548" w:eastAsiaTheme="minorHAnsi" w:hAnsi="QCF2548" w:cs="QCF2548"/>
          <w:b/>
          <w:bCs/>
          <w:color w:val="000000"/>
          <w:kern w:val="0"/>
          <w:sz w:val="2"/>
          <w:szCs w:val="2"/>
          <w:rtl/>
        </w:rPr>
        <w:t xml:space="preserve"> </w:t>
      </w:r>
      <w:r w:rsidR="000A03CA">
        <w:rPr>
          <w:rFonts w:ascii="QCF2548" w:eastAsiaTheme="minorHAnsi" w:hAnsi="QCF2548" w:cs="QCF2548"/>
          <w:b/>
          <w:bCs/>
          <w:color w:val="000000"/>
          <w:kern w:val="0"/>
          <w:sz w:val="23"/>
          <w:szCs w:val="23"/>
          <w:rtl/>
        </w:rPr>
        <w:t>ﱧ</w:t>
      </w:r>
      <w:r w:rsidR="000A03CA">
        <w:rPr>
          <w:rFonts w:ascii="QCF2BSML" w:eastAsiaTheme="minorHAnsi" w:hAnsi="QCF2BSML" w:cs="QCF2BSML"/>
          <w:color w:val="000000"/>
          <w:kern w:val="0"/>
          <w:sz w:val="23"/>
          <w:szCs w:val="23"/>
          <w:rtl/>
        </w:rPr>
        <w:t>ﱤ</w:t>
      </w:r>
      <w:r w:rsidR="000A03CA" w:rsidRPr="000A03CA">
        <w:rPr>
          <w:rFonts w:hint="cs"/>
          <w:rtl/>
        </w:rPr>
        <w:t xml:space="preserve"> [</w:t>
      </w:r>
      <w:r w:rsidR="000A03CA">
        <w:rPr>
          <w:rFonts w:hint="cs"/>
          <w:rtl/>
        </w:rPr>
        <w:t xml:space="preserve">الآية </w:t>
      </w:r>
      <w:r w:rsidR="000A03CA" w:rsidRPr="000A03CA">
        <w:rPr>
          <w:rFonts w:hint="cs"/>
          <w:rtl/>
        </w:rPr>
        <w:t>19].</w:t>
      </w:r>
    </w:p>
    <w:p w14:paraId="7FD3186C" w14:textId="6FB20412" w:rsidR="00C9550E" w:rsidRDefault="00C9550E" w:rsidP="00C9550E">
      <w:pPr>
        <w:pStyle w:val="Heading3"/>
        <w:rPr>
          <w:rtl/>
        </w:rPr>
      </w:pPr>
      <w:r>
        <w:rPr>
          <w:rFonts w:hint="cs"/>
          <w:rtl/>
        </w:rPr>
        <w:t xml:space="preserve">التنظيم الإسلامي لعلاقة المسلم بالمال: </w:t>
      </w:r>
    </w:p>
    <w:p w14:paraId="0D4E5DF5" w14:textId="12E0DA8A" w:rsidR="000A03CA" w:rsidRDefault="000A03CA" w:rsidP="00345A4E">
      <w:pPr>
        <w:rPr>
          <w:rtl/>
          <w:lang w:bidi="ar-EG"/>
        </w:rPr>
      </w:pPr>
      <w:r>
        <w:rPr>
          <w:rFonts w:hint="cs"/>
          <w:rtl/>
        </w:rPr>
        <w:t xml:space="preserve">إن مسائل </w:t>
      </w:r>
      <w:r w:rsidR="00FA2CE6">
        <w:rPr>
          <w:rFonts w:hint="cs"/>
          <w:rtl/>
          <w:lang w:bidi="ar-EG"/>
        </w:rPr>
        <w:t xml:space="preserve">المال كلها: كسبه، وإنفاقه وحيازته، وحقوق صاحبه فيه، وحقوق المجتمع عليه، وصلته بالله، وعلائقه الخفية بالنفس علائق الفتنة والبُخل، والتقتير والتبذير، والجود والسخاء، والرشد والقوة كل ذلك قد بينَّه الشارع الإسلامي في تناسق تام، </w:t>
      </w:r>
      <w:r w:rsidR="00C9550E">
        <w:rPr>
          <w:rFonts w:hint="cs"/>
          <w:rtl/>
          <w:lang w:bidi="ar-EG"/>
        </w:rPr>
        <w:t xml:space="preserve">ولن </w:t>
      </w:r>
      <w:r w:rsidR="00FA2CE6">
        <w:rPr>
          <w:rFonts w:hint="cs"/>
          <w:rtl/>
          <w:lang w:bidi="ar-EG"/>
        </w:rPr>
        <w:t>يستقيم لنا وجه الحق في حكم أي مسألة من تلك المسائل، إلَّا إذا ابتغيناه في منزلته التي نزله الله سبحانه وتعالى عليها في كتابه العزيز.</w:t>
      </w:r>
    </w:p>
    <w:p w14:paraId="1C87C175" w14:textId="660C68D3" w:rsidR="00FA2CE6" w:rsidRDefault="00FA2CE6" w:rsidP="00345A4E">
      <w:pPr>
        <w:rPr>
          <w:rFonts w:eastAsiaTheme="minorHAnsi"/>
          <w:kern w:val="0"/>
          <w:rtl/>
        </w:rPr>
      </w:pPr>
      <w:r>
        <w:rPr>
          <w:rFonts w:hint="cs"/>
          <w:rtl/>
          <w:lang w:bidi="ar-EG"/>
        </w:rPr>
        <w:t xml:space="preserve">إن الإنسان فقير إلى الله، وهذا أصل من أصول الفطرة التي فطر الله الناس عليها، يقول عزّ من قائل: </w:t>
      </w:r>
      <w:r w:rsidR="00DC7E97">
        <w:rPr>
          <w:rFonts w:ascii="QCF2BSML" w:eastAsiaTheme="minorHAnsi" w:hAnsi="QCF2BSML" w:cs="QCF2BSML"/>
          <w:color w:val="000000"/>
          <w:kern w:val="0"/>
          <w:sz w:val="23"/>
          <w:szCs w:val="23"/>
          <w:rtl/>
        </w:rPr>
        <w:t>ﱥﭐ</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ﲖ</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ﲗ</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ﲘ</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ﲙ</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ﲚ</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ﲛﲜ</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ﲝ</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ﲞ</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ﲟ</w:t>
      </w:r>
      <w:r w:rsidR="00DC7E97">
        <w:rPr>
          <w:rFonts w:ascii="QCF2436" w:eastAsiaTheme="minorHAnsi" w:hAnsi="QCF2436" w:cs="QCF2436"/>
          <w:b/>
          <w:bCs/>
          <w:color w:val="000000"/>
          <w:kern w:val="0"/>
          <w:sz w:val="2"/>
          <w:szCs w:val="2"/>
          <w:rtl/>
        </w:rPr>
        <w:t xml:space="preserve">  </w:t>
      </w:r>
      <w:r w:rsidR="00DC7E97">
        <w:rPr>
          <w:rFonts w:ascii="QCF2436" w:eastAsiaTheme="minorHAnsi" w:hAnsi="QCF2436" w:cs="QCF2436"/>
          <w:b/>
          <w:bCs/>
          <w:color w:val="000000"/>
          <w:kern w:val="0"/>
          <w:sz w:val="23"/>
          <w:szCs w:val="23"/>
          <w:rtl/>
        </w:rPr>
        <w:t>ﲠ</w:t>
      </w:r>
      <w:r w:rsidR="00DC7E97">
        <w:rPr>
          <w:rFonts w:ascii="QCF2436" w:eastAsiaTheme="minorHAnsi" w:hAnsi="QCF2436" w:cs="QCF2436"/>
          <w:b/>
          <w:bCs/>
          <w:color w:val="000000"/>
          <w:kern w:val="0"/>
          <w:sz w:val="2"/>
          <w:szCs w:val="2"/>
          <w:rtl/>
        </w:rPr>
        <w:t xml:space="preserve"> </w:t>
      </w:r>
      <w:r w:rsidR="00DC7E97">
        <w:rPr>
          <w:rFonts w:ascii="QCF2BSML" w:eastAsiaTheme="minorHAnsi" w:hAnsi="QCF2BSML" w:cs="QCF2BSML"/>
          <w:color w:val="000000"/>
          <w:kern w:val="0"/>
          <w:sz w:val="23"/>
          <w:szCs w:val="23"/>
          <w:rtl/>
        </w:rPr>
        <w:t>ﱤ</w:t>
      </w:r>
      <w:r w:rsidR="00DC7E97">
        <w:rPr>
          <w:rFonts w:eastAsiaTheme="minorHAnsi" w:hint="cs"/>
          <w:kern w:val="0"/>
          <w:rtl/>
        </w:rPr>
        <w:t xml:space="preserve"> [فاطر: 15]، أنتم الفقراء إلى الله افتقارًا حسيًا وافتقارًا روحيًا، ومقتضى هذا الافتقار هو: انعدام أي اثر للإنسان في خلق أي شيء مما حوله، أو إنشاء أي ذرة من أ</w:t>
      </w:r>
      <w:r w:rsidR="00C9550E">
        <w:rPr>
          <w:rFonts w:eastAsiaTheme="minorHAnsi" w:hint="cs"/>
          <w:kern w:val="0"/>
          <w:rtl/>
        </w:rPr>
        <w:t>رز</w:t>
      </w:r>
      <w:r w:rsidR="00DC7E97">
        <w:rPr>
          <w:rFonts w:eastAsiaTheme="minorHAnsi" w:hint="cs"/>
          <w:kern w:val="0"/>
          <w:rtl/>
        </w:rPr>
        <w:t>اق هذا الكون، إنه لا يملك من أمر نفسه شيئًا، فضلًا عن أن يملك أي شيء من أمر سواه، فالملك والقدرة والإيجاد من العدم، والإبداع والغنى وغيرها صفات حق ثابتة لله وحده، والخلو</w:t>
      </w:r>
      <w:r w:rsidR="007A21E3">
        <w:rPr>
          <w:rFonts w:eastAsiaTheme="minorHAnsi" w:hint="cs"/>
          <w:kern w:val="0"/>
          <w:rtl/>
        </w:rPr>
        <w:t xml:space="preserve"> والعجز والسلب والفقر والاستسلام ونحوها صفات حق قائمة بالفطرة في بني الإنسان.</w:t>
      </w:r>
    </w:p>
    <w:p w14:paraId="39B7D5B2" w14:textId="6F66DDC8" w:rsidR="007A21E3" w:rsidRDefault="007A21E3" w:rsidP="00345A4E">
      <w:pPr>
        <w:rPr>
          <w:rtl/>
          <w:lang w:bidi="ar-EG"/>
        </w:rPr>
      </w:pPr>
      <w:r>
        <w:rPr>
          <w:rFonts w:eastAsiaTheme="minorHAnsi" w:hint="cs"/>
          <w:kern w:val="0"/>
          <w:rtl/>
        </w:rPr>
        <w:t xml:space="preserve">إن الفقر الذي تعنيه الآية الكريمة هنا، فقر فطرة لا فقر خزائن وحواصل، إنه فقر صفات قبل أن يكون فقر مال وحيازة، والغنى الذي تنسبه الآية الكريمة هنا إلى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هو غنى صفات، ذات إبداع إيجابية في الخلق الأزلي، وليس مقصورًا على غني المال وملك </w:t>
      </w:r>
      <w:r>
        <w:rPr>
          <w:rFonts w:hint="cs"/>
          <w:rtl/>
          <w:lang w:bidi="ar-EG"/>
        </w:rPr>
        <w:t>خزائن السماوات والأرض.</w:t>
      </w:r>
    </w:p>
    <w:p w14:paraId="79685C38" w14:textId="476B6D0C" w:rsidR="00C9550E" w:rsidRDefault="00C9550E" w:rsidP="00C9550E">
      <w:pPr>
        <w:pStyle w:val="Heading3"/>
        <w:rPr>
          <w:rtl/>
        </w:rPr>
      </w:pPr>
      <w:r>
        <w:rPr>
          <w:rFonts w:hint="cs"/>
          <w:rtl/>
        </w:rPr>
        <w:t>بين فقر المال وفقر الفطرة:</w:t>
      </w:r>
    </w:p>
    <w:p w14:paraId="58573A5D" w14:textId="44B71245" w:rsidR="007A21E3" w:rsidRDefault="007A21E3" w:rsidP="00345A4E">
      <w:pPr>
        <w:rPr>
          <w:rtl/>
          <w:lang w:bidi="ar-EG"/>
        </w:rPr>
      </w:pPr>
      <w:r>
        <w:rPr>
          <w:rFonts w:hint="cs"/>
          <w:rtl/>
          <w:lang w:bidi="ar-EG"/>
        </w:rPr>
        <w:t xml:space="preserve">إن سلفنا الصالح قد أدركوا فقر الفطرة والصفات </w:t>
      </w:r>
      <w:r w:rsidR="00B70230">
        <w:rPr>
          <w:rFonts w:hint="cs"/>
          <w:rtl/>
          <w:lang w:bidi="ar-EG"/>
        </w:rPr>
        <w:t xml:space="preserve">في أنفسهم، فلم يكن أحد منهم يرى لنفسه ملكًا ما في أي شيء، بل كان يرى دائمًا أن الملك لله وحده، وكانوا دائمًا يبصرون فضل الله </w:t>
      </w:r>
      <w:r w:rsidR="00B70230" w:rsidRPr="00935E6E">
        <w:rPr>
          <w:rFonts w:ascii="Islamic Art A" w:hAnsi="Islamic Art A" w:cs="Sakkal Majalla"/>
          <w:position w:val="-6"/>
          <w:sz w:val="42"/>
          <w:szCs w:val="42"/>
          <w:lang w:bidi="ar-EG"/>
        </w:rPr>
        <w:t>Q</w:t>
      </w:r>
      <w:r w:rsidR="00B70230">
        <w:rPr>
          <w:rFonts w:hint="cs"/>
          <w:rtl/>
          <w:lang w:bidi="ar-EG"/>
        </w:rPr>
        <w:t xml:space="preserve"> في كل نعم</w:t>
      </w:r>
      <w:r w:rsidR="00C9550E">
        <w:rPr>
          <w:rFonts w:hint="cs"/>
          <w:rtl/>
          <w:lang w:bidi="ar-EG"/>
        </w:rPr>
        <w:t>ة</w:t>
      </w:r>
      <w:r w:rsidR="00B70230">
        <w:rPr>
          <w:rFonts w:hint="cs"/>
          <w:rtl/>
          <w:lang w:bidi="ar-EG"/>
        </w:rPr>
        <w:t xml:space="preserve"> يسديها إليهم، ويحسون إزاء كل نعمة بالعجز عن حقيقة شكر الله </w:t>
      </w:r>
      <w:r w:rsidR="00B70230" w:rsidRPr="00935E6E">
        <w:rPr>
          <w:rFonts w:ascii="Islamic Art A" w:hAnsi="Islamic Art A" w:cs="Sakkal Majalla"/>
          <w:position w:val="-6"/>
          <w:sz w:val="42"/>
          <w:szCs w:val="42"/>
          <w:lang w:bidi="ar-EG"/>
        </w:rPr>
        <w:t>Q</w:t>
      </w:r>
      <w:r w:rsidR="00B70230">
        <w:rPr>
          <w:rFonts w:hint="cs"/>
          <w:rtl/>
          <w:lang w:bidi="ar-EG"/>
        </w:rPr>
        <w:t xml:space="preserve"> عليها، وقد كان إحساسهم بالافتقار إلى الله والحاجة إليه في كل شيء هو مصدر قوتهم ونصرتهم وغناهم وعزتهم ونجاحهم بل ومصدر حياتهم ومناهجهم فيها.</w:t>
      </w:r>
    </w:p>
    <w:p w14:paraId="3BAD3FB9" w14:textId="240FFA43" w:rsidR="00B70230" w:rsidRDefault="00B70230" w:rsidP="00345A4E">
      <w:pPr>
        <w:rPr>
          <w:rtl/>
          <w:lang w:bidi="ar-EG"/>
        </w:rPr>
      </w:pPr>
      <w:r>
        <w:rPr>
          <w:rFonts w:hint="cs"/>
          <w:rtl/>
          <w:lang w:bidi="ar-EG"/>
        </w:rPr>
        <w:t xml:space="preserve">وواإسلاماه ومسلموا القرن العشرين يعزفون عن منهجهم القويم ويحكمون حركة حياتهم الاقتصادية بأيديولوجيات مستوردة، ينعتونها تارة بالرأسمالية </w:t>
      </w:r>
      <w:r w:rsidR="00EC1253">
        <w:rPr>
          <w:rFonts w:hint="cs"/>
          <w:rtl/>
          <w:lang w:bidi="ar-EG"/>
        </w:rPr>
        <w:t>الإصلاحية، وتارة أخرى بالاشتراكية العربية إلى غير ذلك من الأسماء والنعوت التي شهدتها الساحة الاقتصادية مؤخَّرًا.</w:t>
      </w:r>
    </w:p>
    <w:p w14:paraId="1400A7DF" w14:textId="322B5D37" w:rsidR="00EC1253" w:rsidRDefault="00EC1253" w:rsidP="00345A4E">
      <w:pPr>
        <w:rPr>
          <w:rtl/>
          <w:lang w:bidi="ar-EG"/>
        </w:rPr>
      </w:pPr>
      <w:r>
        <w:rPr>
          <w:rFonts w:hint="cs"/>
          <w:rtl/>
          <w:lang w:bidi="ar-EG"/>
        </w:rPr>
        <w:t>إن مسلم</w:t>
      </w:r>
      <w:r w:rsidR="00C9550E">
        <w:rPr>
          <w:rFonts w:hint="cs"/>
          <w:rtl/>
          <w:lang w:bidi="ar-EG"/>
        </w:rPr>
        <w:t>ي</w:t>
      </w:r>
      <w:r>
        <w:rPr>
          <w:rFonts w:hint="cs"/>
          <w:rtl/>
          <w:lang w:bidi="ar-EG"/>
        </w:rPr>
        <w:t xml:space="preserve"> القرن العشرين باستيرادهم للأيديولوجيات الاقتصادية واستبدالها بمنهجهم الإسلامي قد زال من عندهم شعور الافتقار إلى الله وحل محله الإحساس بالاستغناء بما عند غيرهم من الأفكار والمذاهب وهل ننتظر من وراء ذلك إلَّا انطفاء النور وزوال العصمة والتخبُّط في خطط التنمية، وإهدار المال العام في بناء القطاع العام ثم بيع هذا القطاع لتسديد ديونه، وما أشبه الدول الإسلامية التي تركت منهج الله في حكم حياتها الاقتصادية، بشخص ظل يدور حول نفسه لمدة خمسين عامًا ثم اكتشف بعدها أنه ما زال عند النقطة التي بدء منها.</w:t>
      </w:r>
    </w:p>
    <w:p w14:paraId="4B8202C9" w14:textId="77C6C6D6" w:rsidR="00EC1253" w:rsidRDefault="00EC1253" w:rsidP="00345A4E">
      <w:pPr>
        <w:rPr>
          <w:rtl/>
          <w:lang w:bidi="ar-EG"/>
        </w:rPr>
      </w:pPr>
      <w:r>
        <w:rPr>
          <w:rFonts w:hint="cs"/>
          <w:rtl/>
          <w:lang w:bidi="ar-EG"/>
        </w:rPr>
        <w:t>إن القرآن الكريم يحكي لنا أربع قصص متنوعة، اثنتان منها لنبيين كريمين أدركا وأقرا بفقر الفطرة والصفات في ذاتهما واثنتان أخريان لرجلين أصابتهما فتنة الغرور والاستغناء عن منهج الله فكان عاقبة أمرهما خسرا.</w:t>
      </w:r>
    </w:p>
    <w:p w14:paraId="1FC6FF46" w14:textId="2E1526CD" w:rsidR="00EC1253" w:rsidRDefault="00EC1253" w:rsidP="00345A4E">
      <w:pPr>
        <w:rPr>
          <w:rFonts w:eastAsiaTheme="minorHAnsi"/>
          <w:kern w:val="0"/>
          <w:rtl/>
        </w:rPr>
      </w:pPr>
      <w:r>
        <w:rPr>
          <w:rFonts w:hint="cs"/>
          <w:rtl/>
          <w:lang w:bidi="ar-EG"/>
        </w:rPr>
        <w:t xml:space="preserve">يوسف </w:t>
      </w:r>
      <w:r w:rsidRPr="00935E6E">
        <w:rPr>
          <w:rFonts w:ascii="louts shamy" w:hAnsi="louts shamy" w:cs="louts shamy"/>
          <w:rtl/>
          <w:lang w:bidi="ar-EG"/>
        </w:rPr>
        <w:t>ڠ</w:t>
      </w:r>
      <w:r>
        <w:rPr>
          <w:rFonts w:hint="cs"/>
          <w:rtl/>
          <w:lang w:bidi="ar-EG"/>
        </w:rPr>
        <w:t xml:space="preserve"> لم يأخذه الغرور أو العجب بفكره أو بنفسه وهو ينبي صاحبيّ السجن بتأويل رؤياهما، ورد الأمر إلى الله وأبصر فضل الله عليه إدراكًا منه بفقر الفطرة والصفات في نفسه، وقال: </w:t>
      </w:r>
      <w:r w:rsidR="0036562D">
        <w:rPr>
          <w:rFonts w:ascii="QCF2BSML" w:eastAsiaTheme="minorHAnsi" w:hAnsi="QCF2BSML" w:cs="QCF2BSML"/>
          <w:color w:val="000000"/>
          <w:kern w:val="0"/>
          <w:sz w:val="23"/>
          <w:szCs w:val="23"/>
          <w:rtl/>
        </w:rPr>
        <w:t>ﱥﭐ</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ﳄ</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ﳅ</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ﳆ</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ﳇ</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ﳈ</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ﳉ</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ﳊ</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ﳋ</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ﳌ</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ﳍ</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ﳎﳏ</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ﳐ</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ﳑ</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ﳒ</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ﳓﳔ</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ﳕ</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ﳖ</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ﳗ</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ﳘ</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ﳙ</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ﳚ</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ﳛ</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ﳜ</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ﳝ</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ﳞ</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ﳟ</w:t>
      </w:r>
      <w:r w:rsidR="0036562D">
        <w:rPr>
          <w:rFonts w:ascii="QCF2239" w:eastAsiaTheme="minorHAnsi" w:hAnsi="QCF2239" w:cs="QCF2239"/>
          <w:b/>
          <w:bCs/>
          <w:color w:val="000000"/>
          <w:kern w:val="0"/>
          <w:sz w:val="2"/>
          <w:szCs w:val="2"/>
          <w:rtl/>
        </w:rPr>
        <w:t xml:space="preserve"> </w:t>
      </w:r>
      <w:r w:rsidR="0036562D">
        <w:rPr>
          <w:rFonts w:ascii="QCF2239" w:eastAsiaTheme="minorHAnsi" w:hAnsi="QCF2239" w:cs="QCF2239"/>
          <w:b/>
          <w:bCs/>
          <w:color w:val="000000"/>
          <w:kern w:val="0"/>
          <w:sz w:val="23"/>
          <w:szCs w:val="23"/>
          <w:rtl/>
        </w:rPr>
        <w:t>ﳠ</w:t>
      </w:r>
      <w:r w:rsidR="0036562D">
        <w:rPr>
          <w:rFonts w:ascii="QCF2239" w:eastAsiaTheme="minorHAnsi" w:hAnsi="QCF2239" w:cs="QCF2239"/>
          <w:b/>
          <w:bCs/>
          <w:color w:val="000000"/>
          <w:kern w:val="0"/>
          <w:sz w:val="2"/>
          <w:szCs w:val="2"/>
          <w:rtl/>
        </w:rPr>
        <w:t xml:space="preserve">  </w:t>
      </w:r>
      <w:r w:rsidR="0036562D">
        <w:rPr>
          <w:rFonts w:ascii="QCF2240" w:eastAsiaTheme="minorHAnsi" w:hAnsi="QCF2240" w:cs="QCF2240"/>
          <w:b/>
          <w:bCs/>
          <w:color w:val="000000"/>
          <w:kern w:val="0"/>
          <w:sz w:val="23"/>
          <w:szCs w:val="23"/>
          <w:rtl/>
        </w:rPr>
        <w:t>ﱁ</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ﱂ</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ﱃ</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ﱄ</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ﱅ</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ﱆﱇ</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ﱈ</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ﱉ</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ﱊ</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ﱋ</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ﱌ</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ﱍ</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ﱎ</w:t>
      </w:r>
      <w:r w:rsidR="0036562D">
        <w:rPr>
          <w:rFonts w:ascii="QCF2240" w:eastAsiaTheme="minorHAnsi" w:hAnsi="QCF2240" w:cs="QCF2240"/>
          <w:b/>
          <w:bCs/>
          <w:color w:val="000000"/>
          <w:kern w:val="0"/>
          <w:sz w:val="2"/>
          <w:szCs w:val="2"/>
          <w:rtl/>
        </w:rPr>
        <w:t xml:space="preserve"> </w:t>
      </w:r>
      <w:r w:rsidR="0036562D">
        <w:rPr>
          <w:rFonts w:ascii="QCF2240" w:eastAsiaTheme="minorHAnsi" w:hAnsi="QCF2240" w:cs="QCF2240"/>
          <w:b/>
          <w:bCs/>
          <w:color w:val="000000"/>
          <w:kern w:val="0"/>
          <w:sz w:val="23"/>
          <w:szCs w:val="23"/>
          <w:rtl/>
        </w:rPr>
        <w:t>ﱏ</w:t>
      </w:r>
      <w:r w:rsidR="0036562D">
        <w:rPr>
          <w:rFonts w:ascii="QCF2BSML" w:eastAsiaTheme="minorHAnsi" w:hAnsi="QCF2BSML" w:cs="QCF2BSML"/>
          <w:color w:val="000000"/>
          <w:kern w:val="0"/>
          <w:sz w:val="23"/>
          <w:szCs w:val="23"/>
          <w:rtl/>
        </w:rPr>
        <w:t>ﱤ</w:t>
      </w:r>
      <w:r w:rsidR="0036562D">
        <w:rPr>
          <w:rFonts w:eastAsiaTheme="minorHAnsi" w:hint="cs"/>
          <w:kern w:val="0"/>
          <w:rtl/>
        </w:rPr>
        <w:t xml:space="preserve"> [يوسف: 37-38].</w:t>
      </w:r>
    </w:p>
    <w:p w14:paraId="7C7E4230" w14:textId="75F39EC1" w:rsidR="0036562D" w:rsidRDefault="0036562D" w:rsidP="00345A4E">
      <w:pPr>
        <w:rPr>
          <w:rFonts w:eastAsiaTheme="minorHAnsi"/>
          <w:kern w:val="0"/>
          <w:rtl/>
          <w:lang w:bidi="ar-EG"/>
        </w:rPr>
      </w:pPr>
      <w:r>
        <w:rPr>
          <w:rFonts w:eastAsiaTheme="minorHAnsi" w:hint="cs"/>
          <w:kern w:val="0"/>
          <w:rtl/>
        </w:rPr>
        <w:t xml:space="preserve">أمَّا قارون الذي انطفأ نور الإيمان في قلبه، واستغنى عن منهج الله في تنمية وتثمير المال فقال: </w:t>
      </w:r>
      <w:r w:rsidR="00D45CE7">
        <w:rPr>
          <w:rFonts w:ascii="QCF2BSML" w:eastAsiaTheme="minorHAnsi" w:hAnsi="QCF2BSML" w:cs="QCF2BSML"/>
          <w:color w:val="000000"/>
          <w:kern w:val="0"/>
          <w:sz w:val="23"/>
          <w:szCs w:val="23"/>
          <w:rtl/>
        </w:rPr>
        <w:t>ﱥﭐ</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ﱂ</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ﱃ</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ﱄ</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ﱅ</w:t>
      </w:r>
      <w:r w:rsidR="00D45CE7">
        <w:rPr>
          <w:rFonts w:ascii="QCF2395" w:eastAsiaTheme="minorHAnsi" w:hAnsi="QCF2395" w:cs="QCF2395"/>
          <w:b/>
          <w:bCs/>
          <w:color w:val="000000"/>
          <w:kern w:val="0"/>
          <w:sz w:val="2"/>
          <w:szCs w:val="2"/>
          <w:rtl/>
        </w:rPr>
        <w:t xml:space="preserve"> </w:t>
      </w:r>
      <w:r w:rsidR="00D45CE7">
        <w:rPr>
          <w:rFonts w:ascii="QCF2395" w:eastAsiaTheme="minorHAnsi" w:hAnsi="QCF2395" w:cs="QCF2395"/>
          <w:b/>
          <w:bCs/>
          <w:color w:val="000000"/>
          <w:kern w:val="0"/>
          <w:sz w:val="23"/>
          <w:szCs w:val="23"/>
          <w:rtl/>
        </w:rPr>
        <w:t>ﱆ</w:t>
      </w:r>
      <w:r w:rsidR="00D45CE7">
        <w:rPr>
          <w:rFonts w:ascii="QCF2BSML" w:eastAsiaTheme="minorHAnsi" w:hAnsi="QCF2BSML" w:cs="QCF2BSML"/>
          <w:color w:val="000000"/>
          <w:kern w:val="0"/>
          <w:sz w:val="23"/>
          <w:szCs w:val="23"/>
          <w:rtl/>
        </w:rPr>
        <w:t>ﱤ</w:t>
      </w:r>
      <w:r w:rsidR="00D45CE7">
        <w:rPr>
          <w:rFonts w:eastAsiaTheme="minorHAnsi" w:hint="cs"/>
          <w:kern w:val="0"/>
          <w:rtl/>
        </w:rPr>
        <w:t xml:space="preserve"> [القصص: 78]، ولا يخفى عليك الفارق بين القولين، ولا العاقبة التي كانت تنتظر سيدنا يوسف </w:t>
      </w:r>
      <w:r w:rsidR="00D45CE7" w:rsidRPr="00935E6E">
        <w:rPr>
          <w:rFonts w:ascii="louts shamy" w:eastAsiaTheme="minorHAnsi" w:hAnsi="louts shamy" w:cs="louts shamy"/>
          <w:kern w:val="0"/>
          <w:rtl/>
          <w:lang w:bidi="ar-EG"/>
        </w:rPr>
        <w:t>ڠ</w:t>
      </w:r>
      <w:r w:rsidR="00D45CE7">
        <w:rPr>
          <w:rFonts w:eastAsiaTheme="minorHAnsi" w:hint="cs"/>
          <w:kern w:val="0"/>
          <w:rtl/>
          <w:lang w:bidi="ar-EG"/>
        </w:rPr>
        <w:t>، وقارون عليه اللعنة.</w:t>
      </w:r>
    </w:p>
    <w:p w14:paraId="1E1E5BD5" w14:textId="21AC2EB8" w:rsidR="00D45CE7" w:rsidRDefault="00D45CE7" w:rsidP="00345A4E">
      <w:pPr>
        <w:rPr>
          <w:rFonts w:eastAsiaTheme="minorHAnsi"/>
          <w:kern w:val="0"/>
          <w:rtl/>
        </w:rPr>
      </w:pPr>
      <w:r>
        <w:rPr>
          <w:rFonts w:eastAsiaTheme="minorHAnsi" w:hint="cs"/>
          <w:kern w:val="0"/>
          <w:rtl/>
          <w:lang w:bidi="ar-EG"/>
        </w:rPr>
        <w:t xml:space="preserve">ولقد أوتي سليمان </w:t>
      </w:r>
      <w:r w:rsidRPr="00935E6E">
        <w:rPr>
          <w:rFonts w:ascii="louts shamy" w:eastAsiaTheme="minorHAnsi" w:hAnsi="louts shamy" w:cs="louts shamy"/>
          <w:kern w:val="0"/>
          <w:rtl/>
          <w:lang w:bidi="ar-EG"/>
        </w:rPr>
        <w:t>ڠ</w:t>
      </w:r>
      <w:r>
        <w:rPr>
          <w:rFonts w:eastAsiaTheme="minorHAnsi" w:hint="cs"/>
          <w:kern w:val="0"/>
          <w:rtl/>
          <w:lang w:bidi="ar-EG"/>
        </w:rPr>
        <w:t xml:space="preserve"> مُلكًا لا ينبغي لأحد من بعده فاستقبل ملكه بفقر الفطرة </w:t>
      </w:r>
      <w:r w:rsidRPr="002D7B8D">
        <w:rPr>
          <w:rFonts w:eastAsiaTheme="minorHAnsi" w:hint="cs"/>
          <w:kern w:val="0"/>
          <w:rtl/>
          <w:lang w:bidi="ar-EG"/>
        </w:rPr>
        <w:t xml:space="preserve">والصفات في نفسه، وتشوفت نفسه إلى شرف العبودية لله، وكان يضرع </w:t>
      </w:r>
      <w:r w:rsidRPr="002D7B8D">
        <w:rPr>
          <w:rFonts w:hint="cs"/>
          <w:rtl/>
          <w:lang w:bidi="ar-EG"/>
        </w:rPr>
        <w:t xml:space="preserve">إلى ربه </w:t>
      </w:r>
      <w:r w:rsidR="002D7B8D">
        <w:rPr>
          <w:rFonts w:hint="cs"/>
          <w:rtl/>
          <w:lang w:bidi="ar-EG"/>
        </w:rPr>
        <w:t xml:space="preserve">قائلًا: </w:t>
      </w:r>
      <w:r w:rsidR="002D7B8D">
        <w:rPr>
          <w:rFonts w:ascii="QCF2BSML" w:eastAsiaTheme="minorHAnsi" w:hAnsi="QCF2BSML" w:cs="QCF2BSML"/>
          <w:color w:val="000000"/>
          <w:kern w:val="0"/>
          <w:sz w:val="23"/>
          <w:szCs w:val="23"/>
          <w:rtl/>
        </w:rPr>
        <w:t>ﱥ</w:t>
      </w:r>
      <w:r w:rsidR="002D7B8D">
        <w:rPr>
          <w:rFonts w:ascii="QCF2378" w:eastAsiaTheme="minorHAnsi" w:hAnsi="QCF2378" w:cs="QCF2378"/>
          <w:b/>
          <w:bCs/>
          <w:color w:val="000000"/>
          <w:kern w:val="0"/>
          <w:sz w:val="23"/>
          <w:szCs w:val="23"/>
          <w:rtl/>
        </w:rPr>
        <w:t>ﲖ</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ﲗ</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ﲘ</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ﲙ</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ﲚ</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ﲛ</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ﲜ</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ﲝ</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ﲞ</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ﲟ</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ﲠ</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ﲡ</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ﲢ</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ﲣ</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ﲤ</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ﲥ</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ﲦ</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ﲧ</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ﲨ</w:t>
      </w:r>
      <w:r w:rsidR="002D7B8D">
        <w:rPr>
          <w:rFonts w:ascii="QCF2378" w:eastAsiaTheme="minorHAnsi" w:hAnsi="QCF2378" w:cs="QCF2378"/>
          <w:b/>
          <w:bCs/>
          <w:color w:val="000000"/>
          <w:kern w:val="0"/>
          <w:sz w:val="2"/>
          <w:szCs w:val="2"/>
          <w:rtl/>
        </w:rPr>
        <w:t xml:space="preserve"> </w:t>
      </w:r>
      <w:r w:rsidR="002D7B8D">
        <w:rPr>
          <w:rFonts w:ascii="QCF2378" w:eastAsiaTheme="minorHAnsi" w:hAnsi="QCF2378" w:cs="QCF2378"/>
          <w:b/>
          <w:bCs/>
          <w:color w:val="000000"/>
          <w:kern w:val="0"/>
          <w:sz w:val="23"/>
          <w:szCs w:val="23"/>
          <w:rtl/>
        </w:rPr>
        <w:t>ﲩ</w:t>
      </w:r>
      <w:r w:rsidR="002D7B8D">
        <w:rPr>
          <w:rFonts w:ascii="QCF2378" w:eastAsiaTheme="minorHAnsi" w:hAnsi="QCF2378" w:cs="QCF2378"/>
          <w:b/>
          <w:bCs/>
          <w:color w:val="000000"/>
          <w:kern w:val="0"/>
          <w:sz w:val="2"/>
          <w:szCs w:val="2"/>
          <w:rtl/>
        </w:rPr>
        <w:t xml:space="preserve"> </w:t>
      </w:r>
      <w:r w:rsidR="002D7B8D">
        <w:rPr>
          <w:rFonts w:ascii="QCF2BSML" w:eastAsiaTheme="minorHAnsi" w:hAnsi="QCF2BSML" w:cs="QCF2BSML"/>
          <w:color w:val="000000"/>
          <w:kern w:val="0"/>
          <w:sz w:val="23"/>
          <w:szCs w:val="23"/>
          <w:rtl/>
        </w:rPr>
        <w:t>ﱤ</w:t>
      </w:r>
      <w:r w:rsidR="002D7B8D">
        <w:rPr>
          <w:rFonts w:eastAsiaTheme="minorHAnsi" w:hint="cs"/>
          <w:kern w:val="0"/>
          <w:rtl/>
        </w:rPr>
        <w:t xml:space="preserve"> [النمل: 19].</w:t>
      </w:r>
    </w:p>
    <w:p w14:paraId="65891F3C" w14:textId="688067E8" w:rsidR="002D7B8D" w:rsidRDefault="002D7B8D" w:rsidP="00345A4E">
      <w:pPr>
        <w:rPr>
          <w:rFonts w:eastAsiaTheme="minorHAnsi"/>
          <w:kern w:val="0"/>
          <w:rtl/>
        </w:rPr>
      </w:pPr>
      <w:r>
        <w:rPr>
          <w:rFonts w:eastAsiaTheme="minorHAnsi" w:hint="cs"/>
          <w:kern w:val="0"/>
          <w:rtl/>
        </w:rPr>
        <w:t xml:space="preserve">وفي المقابل: أوتي شخص آخر </w:t>
      </w:r>
      <w:r>
        <w:rPr>
          <w:rFonts w:ascii="Sakkal Majalla" w:eastAsiaTheme="minorHAnsi" w:hAnsi="Sakkal Majalla" w:cs="Sakkal Majalla" w:hint="cs"/>
          <w:kern w:val="0"/>
          <w:rtl/>
        </w:rPr>
        <w:t>–</w:t>
      </w:r>
      <w:r>
        <w:rPr>
          <w:rFonts w:eastAsiaTheme="minorHAnsi" w:hint="cs"/>
          <w:kern w:val="0"/>
          <w:rtl/>
        </w:rPr>
        <w:t xml:space="preserve"> في سورة الكهف </w:t>
      </w:r>
      <w:r>
        <w:rPr>
          <w:rFonts w:ascii="Sakkal Majalla" w:eastAsiaTheme="minorHAnsi" w:hAnsi="Sakkal Majalla" w:cs="Sakkal Majalla" w:hint="cs"/>
          <w:kern w:val="0"/>
          <w:rtl/>
        </w:rPr>
        <w:t>–</w:t>
      </w:r>
      <w:r>
        <w:rPr>
          <w:rFonts w:eastAsiaTheme="minorHAnsi" w:hint="cs"/>
          <w:kern w:val="0"/>
          <w:rtl/>
        </w:rPr>
        <w:t xml:space="preserve"> </w:t>
      </w:r>
      <w:r>
        <w:rPr>
          <w:rFonts w:hint="cs"/>
          <w:rtl/>
          <w:lang w:bidi="ar-EG"/>
        </w:rPr>
        <w:t xml:space="preserve">حديقتين اثنتين لا أكثر، فعظم القليل في نفسه وعظمت نفسه بالقليل واعتلاه بطر الغنى وشعور المُلك، وقال لصاحبه وهو يحاوره: </w:t>
      </w:r>
      <w:r w:rsidR="006E13AD">
        <w:rPr>
          <w:rFonts w:ascii="QCF2BSML" w:eastAsiaTheme="minorHAnsi" w:hAnsi="QCF2BSML" w:cs="QCF2BSML"/>
          <w:color w:val="000000"/>
          <w:kern w:val="0"/>
          <w:sz w:val="23"/>
          <w:szCs w:val="23"/>
          <w:rtl/>
        </w:rPr>
        <w:t>ﱥﭐ</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ﳒ</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ﳓ</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ﳔ</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ﳕ</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ﳖ</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ﳗ</w:t>
      </w:r>
      <w:r w:rsidR="006E13AD">
        <w:rPr>
          <w:rFonts w:ascii="QCF2297" w:eastAsiaTheme="minorHAnsi" w:hAnsi="QCF2297" w:cs="QCF2297"/>
          <w:b/>
          <w:bCs/>
          <w:color w:val="000000"/>
          <w:kern w:val="0"/>
          <w:sz w:val="2"/>
          <w:szCs w:val="2"/>
          <w:rtl/>
        </w:rPr>
        <w:t xml:space="preserve"> </w:t>
      </w:r>
      <w:r w:rsidR="006E13AD">
        <w:rPr>
          <w:rFonts w:ascii="QCF2297" w:eastAsiaTheme="minorHAnsi" w:hAnsi="QCF2297" w:cs="QCF2297"/>
          <w:b/>
          <w:bCs/>
          <w:color w:val="000000"/>
          <w:kern w:val="0"/>
          <w:sz w:val="23"/>
          <w:szCs w:val="23"/>
          <w:rtl/>
        </w:rPr>
        <w:t>ﳘ</w:t>
      </w:r>
      <w:r w:rsidR="006E13AD">
        <w:rPr>
          <w:rFonts w:ascii="QCF2297" w:eastAsiaTheme="minorHAnsi" w:hAnsi="QCF2297" w:cs="QCF2297"/>
          <w:b/>
          <w:bCs/>
          <w:color w:val="000000"/>
          <w:kern w:val="0"/>
          <w:sz w:val="2"/>
          <w:szCs w:val="2"/>
          <w:rtl/>
        </w:rPr>
        <w:t xml:space="preserve">  </w:t>
      </w:r>
      <w:r w:rsidR="006E13AD">
        <w:rPr>
          <w:rFonts w:ascii="QCF2298" w:eastAsiaTheme="minorHAnsi" w:hAnsi="QCF2298" w:cs="QCF2298"/>
          <w:b/>
          <w:bCs/>
          <w:color w:val="000000"/>
          <w:kern w:val="0"/>
          <w:sz w:val="23"/>
          <w:szCs w:val="23"/>
          <w:rtl/>
        </w:rPr>
        <w:t>ﱁ</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ﱂ</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ﱃ</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ﱄ</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ﱅ</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ﱆ</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ﱇ</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ﱈ</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ﱉ</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ﱊ</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ﱋ</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ﱌ</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ﱍ</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ﱎ</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ﱏ</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ﱐ</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ﱑ</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ﱒ</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ﱓ</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ﱔ</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ﱕ</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ﱖ</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ﱗ</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ﱘ</w:t>
      </w:r>
      <w:r w:rsidR="006E13AD">
        <w:rPr>
          <w:rFonts w:ascii="QCF2298" w:eastAsiaTheme="minorHAnsi" w:hAnsi="QCF2298" w:cs="QCF2298"/>
          <w:b/>
          <w:bCs/>
          <w:color w:val="000000"/>
          <w:kern w:val="0"/>
          <w:sz w:val="2"/>
          <w:szCs w:val="2"/>
          <w:rtl/>
        </w:rPr>
        <w:t xml:space="preserve"> </w:t>
      </w:r>
      <w:r w:rsidR="006E13AD">
        <w:rPr>
          <w:rFonts w:ascii="QCF2298" w:eastAsiaTheme="minorHAnsi" w:hAnsi="QCF2298" w:cs="QCF2298"/>
          <w:b/>
          <w:bCs/>
          <w:color w:val="000000"/>
          <w:kern w:val="0"/>
          <w:sz w:val="23"/>
          <w:szCs w:val="23"/>
          <w:rtl/>
        </w:rPr>
        <w:t>ﱙ</w:t>
      </w:r>
      <w:r w:rsidR="006E13AD">
        <w:rPr>
          <w:rFonts w:ascii="QCF2298" w:eastAsiaTheme="minorHAnsi" w:hAnsi="QCF2298" w:cs="QCF2298"/>
          <w:b/>
          <w:bCs/>
          <w:color w:val="000000"/>
          <w:kern w:val="0"/>
          <w:sz w:val="2"/>
          <w:szCs w:val="2"/>
          <w:rtl/>
        </w:rPr>
        <w:t xml:space="preserve"> </w:t>
      </w:r>
      <w:r w:rsidR="006E13AD">
        <w:rPr>
          <w:rFonts w:ascii="QCF2BSML" w:eastAsiaTheme="minorHAnsi" w:hAnsi="QCF2BSML" w:cs="QCF2BSML"/>
          <w:color w:val="000000"/>
          <w:kern w:val="0"/>
          <w:sz w:val="23"/>
          <w:szCs w:val="23"/>
          <w:rtl/>
        </w:rPr>
        <w:t>ﱤ</w:t>
      </w:r>
      <w:r w:rsidR="006E13AD">
        <w:rPr>
          <w:rFonts w:eastAsiaTheme="minorHAnsi" w:hint="cs"/>
          <w:kern w:val="0"/>
          <w:rtl/>
        </w:rPr>
        <w:t xml:space="preserve"> [الكهف: 34-36].</w:t>
      </w:r>
    </w:p>
    <w:p w14:paraId="59AA9B5D" w14:textId="7D0C0204" w:rsidR="00C9550E" w:rsidRPr="00C9550E" w:rsidRDefault="00C9550E" w:rsidP="00C9550E">
      <w:pPr>
        <w:pStyle w:val="Heading3"/>
        <w:rPr>
          <w:rtl/>
        </w:rPr>
      </w:pPr>
      <w:r>
        <w:rPr>
          <w:rFonts w:hint="cs"/>
          <w:rtl/>
        </w:rPr>
        <w:t>عناصر ميراث الدول الإسلامية من الثورة الصناعية:</w:t>
      </w:r>
    </w:p>
    <w:p w14:paraId="211F1B54" w14:textId="44A3C432" w:rsidR="006E13AD" w:rsidRDefault="00ED6510" w:rsidP="00345A4E">
      <w:pPr>
        <w:rPr>
          <w:rtl/>
          <w:lang w:bidi="ar-EG"/>
        </w:rPr>
      </w:pPr>
      <w:r>
        <w:rPr>
          <w:rFonts w:eastAsiaTheme="minorHAnsi" w:hint="cs"/>
          <w:kern w:val="0"/>
          <w:rtl/>
        </w:rPr>
        <w:t xml:space="preserve">إن دول العالم الإسلامي تعاني في مجموعها من مشكلتين اقتصاديتين رئيسيتين هما: التخلُّف والتبعية، وقلنا بأن التخلف الذي نعنيه لا يعني </w:t>
      </w:r>
      <w:r w:rsidR="005C476B">
        <w:rPr>
          <w:rFonts w:hint="cs"/>
          <w:rtl/>
          <w:lang w:bidi="ar-EG"/>
        </w:rPr>
        <w:t>الفقر ولا انخفاض نصيب الفرد من الدخل القومي، ومن ثمّ فإنه ليس مشكلة اقتصادية بحتة، وإنما هو ظاهرة بنيانية وعامة؛ حيث يضرب بأطنابه في جميع نواحي الحياة الاقتصادية والإدارية والاجتماعية والثقافية بل وحتى السلوكية.</w:t>
      </w:r>
    </w:p>
    <w:p w14:paraId="6F49DB54" w14:textId="148B9536" w:rsidR="005C476B" w:rsidRDefault="005C476B" w:rsidP="00345A4E">
      <w:pPr>
        <w:rPr>
          <w:rtl/>
          <w:lang w:bidi="ar-EG"/>
        </w:rPr>
      </w:pPr>
      <w:r>
        <w:rPr>
          <w:rFonts w:hint="cs"/>
          <w:rtl/>
          <w:lang w:bidi="ar-EG"/>
        </w:rPr>
        <w:t>لقد كان موروث الدول الإسلامية عن الثورة الصناعية عددًا من المشكلات ذات المردود الاقتصادي التي تفاقمت آثارها على مدى القرنين الماضيين من الزمان، حتى تحولت إلى تحديات اقتصادية واجتماعية وفكرية لا مناص أمام الأمة الإسلامية من مواجهتها في القرن المُقبل.</w:t>
      </w:r>
    </w:p>
    <w:p w14:paraId="49E7F409" w14:textId="12AECCC9" w:rsidR="005C476B" w:rsidRDefault="005C476B" w:rsidP="00345A4E">
      <w:pPr>
        <w:rPr>
          <w:rtl/>
          <w:lang w:bidi="ar-EG"/>
        </w:rPr>
      </w:pPr>
      <w:r>
        <w:rPr>
          <w:rFonts w:hint="cs"/>
          <w:rtl/>
          <w:lang w:bidi="ar-EG"/>
        </w:rPr>
        <w:t xml:space="preserve">أمَّا عن مكونات وعناصر ميراث الدول الإسلامية من الثورة الصناعية فإنها كثيرة، لكن أخطرها </w:t>
      </w:r>
      <w:r>
        <w:rPr>
          <w:rFonts w:ascii="Sakkal Majalla" w:hAnsi="Sakkal Majalla" w:cs="Sakkal Majalla" w:hint="cs"/>
          <w:rtl/>
          <w:lang w:bidi="ar-EG"/>
        </w:rPr>
        <w:t>–</w:t>
      </w:r>
      <w:r>
        <w:rPr>
          <w:rFonts w:cs="Cambria" w:hint="eastAsia"/>
          <w:rtl/>
          <w:lang w:bidi="ar-EG"/>
        </w:rPr>
        <w:t> </w:t>
      </w:r>
      <w:r>
        <w:rPr>
          <w:rFonts w:hint="cs"/>
          <w:rtl/>
          <w:lang w:bidi="ar-EG"/>
        </w:rPr>
        <w:t>ومن وجهة  نظرنا</w:t>
      </w:r>
      <w:r>
        <w:rPr>
          <w:rFonts w:cs="Cambria" w:hint="eastAsia"/>
          <w:rtl/>
          <w:lang w:bidi="ar-EG"/>
        </w:rPr>
        <w:t> </w:t>
      </w:r>
      <w:r>
        <w:rPr>
          <w:rFonts w:cs="Sakkal Majalla" w:hint="eastAsia"/>
          <w:rtl/>
          <w:lang w:bidi="ar-EG"/>
        </w:rPr>
        <w:t>–</w:t>
      </w:r>
      <w:r>
        <w:rPr>
          <w:rFonts w:hint="cs"/>
          <w:rtl/>
          <w:lang w:bidi="ar-EG"/>
        </w:rPr>
        <w:t xml:space="preserve"> تلك الحالة من الانبهار التي أصابت وبصفة خاصة الكثير من المثقفين والمتعلمين المسلمين الذين قُدِّر لهم الذهاب إلى أوروبا وأمريكا إبَّان الثورة الصناعية، والذين قُدِّر لهم الوقوف على مظاهر الحضارة الحديثة هناك.</w:t>
      </w:r>
    </w:p>
    <w:p w14:paraId="56F30366" w14:textId="60A55830" w:rsidR="005C476B" w:rsidRDefault="005C476B" w:rsidP="00345A4E">
      <w:pPr>
        <w:rPr>
          <w:rtl/>
          <w:lang w:bidi="ar-EG"/>
        </w:rPr>
      </w:pPr>
      <w:r>
        <w:rPr>
          <w:rFonts w:hint="cs"/>
          <w:rtl/>
          <w:lang w:bidi="ar-EG"/>
        </w:rPr>
        <w:t xml:space="preserve">ولو اقتصرت حالة الانبهار هذه على المثقفين والمتعلمين المسلمين الذين قُدِّر لهم الذهاب إلى أوروبا </w:t>
      </w:r>
      <w:r w:rsidR="00372018">
        <w:rPr>
          <w:rFonts w:hint="cs"/>
          <w:rtl/>
          <w:lang w:bidi="ar-EG"/>
        </w:rPr>
        <w:t xml:space="preserve">وأمريكا والعودة إلى بلادهم لكان أمرها هيّنًا ميسورًا، لكنها استشرت وبسرعة فائقة في جسد الأمة كلها، حتى وصل الأمر في بعض البلدان الإسلامية إلى أن فقد أبناؤها تقريبًا هويتهم المتميزة كمسلمين يؤمنون بعقيدة محددة تفرض عليهم مهام محددة كما تفرض عليهم أن يكونوا خير أمة أخرجت للناس، وأن يكونوا الأكثر تقدُّمًا ونموًا </w:t>
      </w:r>
      <w:r w:rsidR="00837434">
        <w:rPr>
          <w:rFonts w:hint="cs"/>
          <w:rtl/>
          <w:lang w:bidi="ar-EG"/>
        </w:rPr>
        <w:t>على المستوى الإيماني والقيمي والأخلاقي بمعايير الكتاب والسُّنَّة، والأكثر تقدمًا على المستوى المادي، علميًا وتقنيًا واقتصاديًا وحتى وصل الأمر بأبناء بعض المجتمعات الإسلامية أن تهيأوا للتخلي عمَّا بأيديهم من كتابٍ وسنة، واستبدالهما بما عند غير المسلمين من أيديولوجيات وأفكار مذهبية، اعتقادًا منهم أن التنمية الاقتصادية والاجتماعية لن تتحقق في البلاد الإسلامية على نحو ما تحققت في البلدان الأخرى إلَّا باستيراد الأيديولوجيات والأفكار المذهبية والتي على أساسها تم التقدُّم في البلدان غير الإسلامية.</w:t>
      </w:r>
    </w:p>
    <w:p w14:paraId="4235054D" w14:textId="66D18116" w:rsidR="00837434" w:rsidRDefault="00837434" w:rsidP="00345A4E">
      <w:pPr>
        <w:rPr>
          <w:rtl/>
        </w:rPr>
      </w:pPr>
      <w:r>
        <w:rPr>
          <w:rFonts w:hint="cs"/>
          <w:rtl/>
          <w:lang w:bidi="ar-EG"/>
        </w:rPr>
        <w:t xml:space="preserve">ولنحو نصف قرن مضى من الزمان تخبّط المسلمون في تطبيق الأيديولوجيتين الرئيسيتين في عالم الاقتصاد الحديث، وهما الرأسمالية والاشتراكية، وغيبوا الإسلام تمامًا عن حكم حركة حياتهم الاقتصادية، فهل تحقق لهم ما كانوا يوعدون به من التقدُّم والرقي؟ ولعلك معي </w:t>
      </w:r>
      <w:r w:rsidR="0090541D">
        <w:rPr>
          <w:rFonts w:hint="cs"/>
          <w:rtl/>
          <w:lang w:bidi="ar-EG"/>
        </w:rPr>
        <w:t xml:space="preserve">تقول: إن واقع الحال أبلغُ من أي مقال، ولعل واقع الحال هذا إنما كانت نتيجة حتمية لما تفصح عنه الآية الكريمة من قوله تعالى: </w:t>
      </w:r>
      <w:r w:rsidR="0090541D">
        <w:rPr>
          <w:rFonts w:ascii="QCF2BSML" w:eastAsiaTheme="minorHAnsi" w:hAnsi="QCF2BSML" w:cs="QCF2BSML"/>
          <w:color w:val="000000"/>
          <w:kern w:val="0"/>
          <w:sz w:val="23"/>
          <w:szCs w:val="23"/>
          <w:rtl/>
        </w:rPr>
        <w:t>ﱥﭐ</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ﱤ</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ﱥ</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ﱦ</w:t>
      </w:r>
      <w:r w:rsidR="0090541D">
        <w:rPr>
          <w:rFonts w:ascii="QCF2548" w:eastAsiaTheme="minorHAnsi" w:hAnsi="QCF2548" w:cs="QCF2548"/>
          <w:b/>
          <w:bCs/>
          <w:color w:val="000000"/>
          <w:kern w:val="0"/>
          <w:sz w:val="2"/>
          <w:szCs w:val="2"/>
          <w:rtl/>
        </w:rPr>
        <w:t xml:space="preserve"> </w:t>
      </w:r>
      <w:r w:rsidR="0090541D">
        <w:rPr>
          <w:rFonts w:ascii="QCF2548" w:eastAsiaTheme="minorHAnsi" w:hAnsi="QCF2548" w:cs="QCF2548"/>
          <w:b/>
          <w:bCs/>
          <w:color w:val="000000"/>
          <w:kern w:val="0"/>
          <w:sz w:val="23"/>
          <w:szCs w:val="23"/>
          <w:rtl/>
        </w:rPr>
        <w:t>ﱧ</w:t>
      </w:r>
      <w:r w:rsidR="0090541D">
        <w:rPr>
          <w:rFonts w:ascii="QCF2BSML" w:eastAsiaTheme="minorHAnsi" w:hAnsi="QCF2BSML" w:cs="QCF2BSML"/>
          <w:color w:val="000000"/>
          <w:kern w:val="0"/>
          <w:sz w:val="23"/>
          <w:szCs w:val="23"/>
          <w:rtl/>
        </w:rPr>
        <w:t>ﱤ</w:t>
      </w:r>
      <w:r w:rsidR="0090541D" w:rsidRPr="000A03CA">
        <w:rPr>
          <w:rFonts w:hint="cs"/>
          <w:rtl/>
        </w:rPr>
        <w:t xml:space="preserve"> [</w:t>
      </w:r>
      <w:r w:rsidR="0090541D">
        <w:rPr>
          <w:rFonts w:hint="cs"/>
          <w:rtl/>
        </w:rPr>
        <w:t xml:space="preserve">الآية </w:t>
      </w:r>
      <w:r w:rsidR="0090541D" w:rsidRPr="000A03CA">
        <w:rPr>
          <w:rFonts w:hint="cs"/>
          <w:rtl/>
        </w:rPr>
        <w:t>19]</w:t>
      </w:r>
      <w:r w:rsidR="0090541D">
        <w:rPr>
          <w:rFonts w:hint="cs"/>
          <w:rtl/>
        </w:rPr>
        <w:t>.</w:t>
      </w:r>
    </w:p>
    <w:p w14:paraId="0E5203BC" w14:textId="2AA6BEC5" w:rsidR="0090541D" w:rsidRDefault="0090541D" w:rsidP="00345A4E">
      <w:pPr>
        <w:rPr>
          <w:rtl/>
          <w:lang w:bidi="ar-EG"/>
        </w:rPr>
      </w:pPr>
      <w:r>
        <w:rPr>
          <w:rFonts w:hint="cs"/>
          <w:rtl/>
        </w:rPr>
        <w:t xml:space="preserve">إن مسائل المال كلها، كسبُه وإنفاقه وحيازته، وحقوق صاحبه فيه، وحقوق المجتمع عليه، وصلته بالله، وعلائقه الخفية بالنفس بما تنطوي عليه من علائق الفتنة والبخل، والتقتير والتبذير والجود والسخاء، والرشد والقوة، كل ذلك قد بيَّنه الشارع الإسلامي الحنيف في تناسق تام، ولن يستقيم لنا وجه الحق في أي مسالة من تلك المسائل إلَّا إذا ابتغيناه في منزلته التي نزّله الله سبحانه وتعالى عليها في كتابه العزيز وسُنَّة نبيه </w:t>
      </w:r>
      <w:r w:rsidRPr="00935E6E">
        <w:rPr>
          <w:rFonts w:ascii="louts shamy" w:hAnsi="louts shamy" w:cs="louts shamy"/>
          <w:rtl/>
          <w:lang w:bidi="ar-EG"/>
        </w:rPr>
        <w:t>ﷺ</w:t>
      </w:r>
      <w:r>
        <w:rPr>
          <w:rFonts w:hint="cs"/>
          <w:rtl/>
          <w:lang w:bidi="ar-EG"/>
        </w:rPr>
        <w:t>.</w:t>
      </w:r>
    </w:p>
    <w:p w14:paraId="59F14C9A" w14:textId="38EFD4F0" w:rsidR="0090541D" w:rsidRDefault="0090541D" w:rsidP="00345A4E">
      <w:pPr>
        <w:rPr>
          <w:rtl/>
          <w:lang w:bidi="ar-EG"/>
        </w:rPr>
      </w:pPr>
      <w:r>
        <w:rPr>
          <w:rFonts w:hint="cs"/>
          <w:rtl/>
          <w:lang w:bidi="ar-EG"/>
        </w:rPr>
        <w:t>إن الإنسان بطبع</w:t>
      </w:r>
      <w:r w:rsidR="00627953">
        <w:rPr>
          <w:rFonts w:hint="cs"/>
          <w:rtl/>
          <w:lang w:bidi="ar-EG"/>
        </w:rPr>
        <w:t xml:space="preserve">ه فقيرٌ إلى الله، وهذا أصل من أصول الفطرة التي فطر الله عليها في قوله تعالى: </w:t>
      </w:r>
      <w:r w:rsidR="00627953">
        <w:rPr>
          <w:rFonts w:ascii="QCF2BSML" w:eastAsiaTheme="minorHAnsi" w:hAnsi="QCF2BSML" w:cs="QCF2BSML"/>
          <w:color w:val="000000"/>
          <w:kern w:val="0"/>
          <w:sz w:val="23"/>
          <w:szCs w:val="23"/>
          <w:rtl/>
        </w:rPr>
        <w:t>ﱥﭐ</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ﲖ</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ﲗ</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ﲘ</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ﲙ</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ﲚ</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ﲛﲜ</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ﲝ</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ﲞ</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ﲟ</w:t>
      </w:r>
      <w:r w:rsidR="00627953">
        <w:rPr>
          <w:rFonts w:ascii="QCF2436" w:eastAsiaTheme="minorHAnsi" w:hAnsi="QCF2436" w:cs="QCF2436"/>
          <w:b/>
          <w:bCs/>
          <w:color w:val="000000"/>
          <w:kern w:val="0"/>
          <w:sz w:val="2"/>
          <w:szCs w:val="2"/>
          <w:rtl/>
        </w:rPr>
        <w:t xml:space="preserve">  </w:t>
      </w:r>
      <w:r w:rsidR="00627953">
        <w:rPr>
          <w:rFonts w:ascii="QCF2436" w:eastAsiaTheme="minorHAnsi" w:hAnsi="QCF2436" w:cs="QCF2436"/>
          <w:b/>
          <w:bCs/>
          <w:color w:val="000000"/>
          <w:kern w:val="0"/>
          <w:sz w:val="23"/>
          <w:szCs w:val="23"/>
          <w:rtl/>
        </w:rPr>
        <w:t>ﲠ</w:t>
      </w:r>
      <w:r w:rsidR="00627953">
        <w:rPr>
          <w:rFonts w:ascii="QCF2436" w:eastAsiaTheme="minorHAnsi" w:hAnsi="QCF2436" w:cs="QCF2436"/>
          <w:b/>
          <w:bCs/>
          <w:color w:val="000000"/>
          <w:kern w:val="0"/>
          <w:sz w:val="2"/>
          <w:szCs w:val="2"/>
          <w:rtl/>
        </w:rPr>
        <w:t xml:space="preserve"> </w:t>
      </w:r>
      <w:r w:rsidR="00627953">
        <w:rPr>
          <w:rFonts w:ascii="QCF2BSML" w:eastAsiaTheme="minorHAnsi" w:hAnsi="QCF2BSML" w:cs="QCF2BSML"/>
          <w:color w:val="000000"/>
          <w:kern w:val="0"/>
          <w:sz w:val="23"/>
          <w:szCs w:val="23"/>
          <w:rtl/>
        </w:rPr>
        <w:t>ﱤ</w:t>
      </w:r>
      <w:r w:rsidR="00627953">
        <w:rPr>
          <w:rFonts w:eastAsiaTheme="minorHAnsi" w:hint="cs"/>
          <w:kern w:val="0"/>
          <w:rtl/>
        </w:rPr>
        <w:t xml:space="preserve"> [فاطر: 15]، أنتم الفقراء إلى </w:t>
      </w:r>
      <w:r w:rsidR="00627953">
        <w:rPr>
          <w:rFonts w:hint="cs"/>
          <w:rtl/>
          <w:lang w:bidi="ar-EG"/>
        </w:rPr>
        <w:t>الله افتقارًا حسيًا وافتقارًا روحيًا، افتقارًا من شأنه ومن مقتضاه، انعدام أي اثر للإنسان في خلق أو إيجاد أي شيء مما حوله، أو إنشاء أي ذرة من أرزاق هذا الكون، فالإنسان لا يملك من أمر نفسه شيئًا، فضلًا عن أنه لا يملك أي شيء من أمر سواه.</w:t>
      </w:r>
    </w:p>
    <w:p w14:paraId="63C8D014" w14:textId="18203E17" w:rsidR="00627953" w:rsidRDefault="00627953" w:rsidP="00345A4E">
      <w:pPr>
        <w:rPr>
          <w:rtl/>
          <w:lang w:bidi="ar-EG"/>
        </w:rPr>
      </w:pPr>
      <w:r>
        <w:rPr>
          <w:rFonts w:hint="cs"/>
          <w:rtl/>
          <w:lang w:bidi="ar-EG"/>
        </w:rPr>
        <w:t>فالملك والقدرة والإيجاد من العدم، والإبداع والغنى ونحوها صفات حق ثابتة لله وحده، والخل</w:t>
      </w:r>
      <w:r w:rsidR="00647806">
        <w:rPr>
          <w:rFonts w:hint="cs"/>
          <w:rtl/>
          <w:lang w:bidi="ar-EG"/>
        </w:rPr>
        <w:t>و والعجز والفقر والاستسلام ونحوها صفات حق قائمة بالفطرة في بني الإنسان.</w:t>
      </w:r>
    </w:p>
    <w:p w14:paraId="27FAC203" w14:textId="13F4E618" w:rsidR="00647806" w:rsidRDefault="00647806" w:rsidP="00345A4E">
      <w:pPr>
        <w:rPr>
          <w:rtl/>
        </w:rPr>
      </w:pPr>
      <w:r>
        <w:rPr>
          <w:rFonts w:hint="cs"/>
          <w:rtl/>
          <w:lang w:bidi="ar-EG"/>
        </w:rPr>
        <w:t xml:space="preserve">إن الفقر الذي تعنيه الآية الكريمة هنا، فقر فطرة لا فقر خزائن وحواصل، إنه فقر صفات قبل أن يكون فقر مال وحيازة، </w:t>
      </w:r>
      <w:r w:rsidR="000843E7">
        <w:rPr>
          <w:rFonts w:hint="cs"/>
          <w:rtl/>
          <w:lang w:bidi="ar-EG"/>
        </w:rPr>
        <w:t xml:space="preserve">والغنى الذي تنسبه الآية الكريمة هنا إلى الله </w:t>
      </w:r>
      <w:r w:rsidR="000843E7" w:rsidRPr="00935E6E">
        <w:rPr>
          <w:rFonts w:ascii="Islamic Art A" w:hAnsi="Islamic Art A" w:cs="Sakkal Majalla"/>
          <w:position w:val="-6"/>
          <w:sz w:val="42"/>
          <w:szCs w:val="42"/>
          <w:lang w:bidi="ar-EG"/>
        </w:rPr>
        <w:t>Q</w:t>
      </w:r>
      <w:r w:rsidR="000843E7">
        <w:rPr>
          <w:rFonts w:hint="cs"/>
          <w:rtl/>
          <w:lang w:bidi="ar-EG"/>
        </w:rPr>
        <w:t xml:space="preserve"> هو غنى الصفات والمال معًا: </w:t>
      </w:r>
      <w:r w:rsidR="000843E7">
        <w:rPr>
          <w:rFonts w:ascii="QCF2BSML" w:eastAsiaTheme="minorHAnsi" w:hAnsi="QCF2BSML" w:cs="QCF2BSML"/>
          <w:color w:val="000000"/>
          <w:kern w:val="0"/>
          <w:sz w:val="23"/>
          <w:szCs w:val="23"/>
          <w:rtl/>
        </w:rPr>
        <w:t>ﱥﭐ</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ﱮ</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ﱯ</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ﱰ</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ﱱﱲ</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ﱳ</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ﱴ</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ﱵ</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ﱶ</w:t>
      </w:r>
      <w:r w:rsidR="000843E7">
        <w:rPr>
          <w:rFonts w:ascii="QCF2075" w:eastAsiaTheme="minorHAnsi" w:hAnsi="QCF2075" w:cs="QCF2075"/>
          <w:b/>
          <w:bCs/>
          <w:color w:val="000000"/>
          <w:kern w:val="0"/>
          <w:sz w:val="2"/>
          <w:szCs w:val="2"/>
          <w:rtl/>
        </w:rPr>
        <w:t xml:space="preserve"> </w:t>
      </w:r>
      <w:r w:rsidR="000843E7">
        <w:rPr>
          <w:rFonts w:ascii="QCF2075" w:eastAsiaTheme="minorHAnsi" w:hAnsi="QCF2075" w:cs="QCF2075"/>
          <w:b/>
          <w:bCs/>
          <w:color w:val="000000"/>
          <w:kern w:val="0"/>
          <w:sz w:val="23"/>
          <w:szCs w:val="23"/>
          <w:rtl/>
        </w:rPr>
        <w:t>ﱷ</w:t>
      </w:r>
      <w:r w:rsidR="000843E7">
        <w:rPr>
          <w:rFonts w:ascii="QCF2075" w:eastAsiaTheme="minorHAnsi" w:hAnsi="QCF2075" w:cs="QCF2075"/>
          <w:b/>
          <w:bCs/>
          <w:color w:val="000000"/>
          <w:kern w:val="0"/>
          <w:sz w:val="2"/>
          <w:szCs w:val="2"/>
          <w:rtl/>
        </w:rPr>
        <w:t xml:space="preserve"> </w:t>
      </w:r>
      <w:r w:rsidR="000843E7">
        <w:rPr>
          <w:rFonts w:ascii="QCF2BSML" w:eastAsiaTheme="minorHAnsi" w:hAnsi="QCF2BSML" w:cs="QCF2BSML"/>
          <w:color w:val="000000"/>
          <w:kern w:val="0"/>
          <w:sz w:val="23"/>
          <w:szCs w:val="23"/>
          <w:rtl/>
        </w:rPr>
        <w:t>ﱤ</w:t>
      </w:r>
      <w:r w:rsidR="000843E7">
        <w:rPr>
          <w:rFonts w:hint="cs"/>
          <w:rtl/>
        </w:rPr>
        <w:t xml:space="preserve"> [آل عمران: 189].</w:t>
      </w:r>
    </w:p>
    <w:p w14:paraId="352BDC5F" w14:textId="5E7CAFEE" w:rsidR="000843E7" w:rsidRDefault="000843E7" w:rsidP="00345A4E">
      <w:pPr>
        <w:rPr>
          <w:rtl/>
        </w:rPr>
      </w:pPr>
      <w:r>
        <w:rPr>
          <w:rFonts w:hint="cs"/>
          <w:rtl/>
        </w:rPr>
        <w:t xml:space="preserve">إن سلفنا الصالح قد أدركوا معنى فقر الفطرة والصفات في أنفسهم، فلم يكن أحدٌ منهم يرى لنفسه ملكًا ما في أي شيء، بل كان يرى دائمًا أن الملك لله وحده، وكانوا دائمًا يُبصرون فضل الله </w:t>
      </w:r>
      <w:r w:rsidRPr="00935E6E">
        <w:rPr>
          <w:rFonts w:ascii="Islamic Art A" w:hAnsi="Islamic Art A" w:cs="Sakkal Majalla"/>
          <w:position w:val="-6"/>
          <w:sz w:val="42"/>
          <w:szCs w:val="42"/>
          <w:lang w:bidi="ar-EG"/>
        </w:rPr>
        <w:t>Q</w:t>
      </w:r>
      <w:r>
        <w:rPr>
          <w:rFonts w:hint="cs"/>
          <w:rtl/>
        </w:rPr>
        <w:t xml:space="preserve"> في كل نعمة </w:t>
      </w:r>
      <w:r w:rsidR="00731532">
        <w:rPr>
          <w:rFonts w:hint="cs"/>
          <w:rtl/>
        </w:rPr>
        <w:t xml:space="preserve">يسديها إليهم، ويحسون إزاء كل نعمة بالعجز عن حقيقة شكر المُنعِم </w:t>
      </w:r>
      <w:r w:rsidR="00731532" w:rsidRPr="00935E6E">
        <w:rPr>
          <w:rFonts w:ascii="Islamic Art A" w:hAnsi="Islamic Art A" w:cs="Sakkal Majalla"/>
          <w:position w:val="-6"/>
          <w:sz w:val="42"/>
          <w:szCs w:val="42"/>
          <w:lang w:bidi="ar-EG"/>
        </w:rPr>
        <w:t>Q</w:t>
      </w:r>
      <w:r w:rsidR="00731532">
        <w:rPr>
          <w:rFonts w:hint="cs"/>
          <w:rtl/>
        </w:rPr>
        <w:t xml:space="preserve"> عليها، وقد كان إحساسهم بالافتقار إلى الله والحاجة إليه في كل شيء هو مصدر قوتهم ونصرتهم وعزتهم وغناهم، بل ومصدر حياتهم ومنهاجهم فيها.</w:t>
      </w:r>
    </w:p>
    <w:p w14:paraId="707629CE" w14:textId="1E266392" w:rsidR="00731532" w:rsidRDefault="00731532" w:rsidP="00345A4E">
      <w:pPr>
        <w:rPr>
          <w:rFonts w:eastAsiaTheme="minorHAnsi"/>
          <w:kern w:val="0"/>
          <w:rtl/>
        </w:rPr>
      </w:pPr>
      <w:r>
        <w:rPr>
          <w:rFonts w:hint="cs"/>
          <w:rtl/>
        </w:rPr>
        <w:t xml:space="preserve">غير أن الحال قد تبدلت ولم يعد هو ذات الحال؛ حيث استبدل الخلف الأيديولوجيات والأفكار المذهبية الأجنبية، بمنهجهم الإسلامي، وزال من عندهم بذلك شعور الافتقار إلى الله، ليحل محله الإحساس بالاستغناء بما عند غيرهم عن منهجهم القويم، فهل ننتظر من وراء ذلك أو من بعده إلَّا انطفاء النور وزوال العصمة والتخبُّط في السياسات المتّبعة، نعوذ بالله العظيم أن يتحقق في المسلمين قوله </w:t>
      </w:r>
      <w:r w:rsidRPr="00935E6E">
        <w:rPr>
          <w:rFonts w:ascii="Islamic Art A" w:hAnsi="Islamic Art A" w:cs="Sakkal Majalla"/>
          <w:position w:val="-6"/>
          <w:sz w:val="42"/>
          <w:szCs w:val="42"/>
          <w:lang w:bidi="ar-EG"/>
        </w:rPr>
        <w:t>Q</w:t>
      </w:r>
      <w:r>
        <w:rPr>
          <w:rFonts w:hint="cs"/>
          <w:rtl/>
        </w:rPr>
        <w:t xml:space="preserve">: </w:t>
      </w:r>
      <w:r w:rsidR="00485760">
        <w:rPr>
          <w:rFonts w:ascii="QCF2BSML" w:eastAsiaTheme="minorHAnsi" w:hAnsi="QCF2BSML" w:cs="QCF2BSML"/>
          <w:color w:val="000000"/>
          <w:kern w:val="0"/>
          <w:sz w:val="23"/>
          <w:szCs w:val="23"/>
          <w:rtl/>
        </w:rPr>
        <w:t>ﱥ</w:t>
      </w:r>
      <w:r w:rsidR="00485760">
        <w:rPr>
          <w:rFonts w:ascii="QCF2173" w:eastAsiaTheme="minorHAnsi" w:hAnsi="QCF2173" w:cs="QCF2173"/>
          <w:b/>
          <w:bCs/>
          <w:color w:val="000000"/>
          <w:kern w:val="0"/>
          <w:sz w:val="23"/>
          <w:szCs w:val="23"/>
          <w:rtl/>
        </w:rPr>
        <w:t>ﲊ</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ﲋ</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ﲌ</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ﲍ</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ﲎ</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ﲏ</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ﲐ</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ﲑ</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ﲒ</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ﲓ</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ﲔ</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ﲕ</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ﲖ</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ﲗ</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ﲘ</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ﲙ</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ﲚ</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ﲛ</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ﲜ</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ﲝ</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ﲞ</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ﲟ</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ﲠ</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ﲡﲢ</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ﲣ</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ﲤ</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ﲥ</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ﲦ</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ﲧ</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ﲨ</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ﲩ</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ﲪ</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ﲫ</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ﲬﲭ</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ﲮ</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ﲯ</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ﲰ</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ﲱ</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ﲲ</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ﲳﲴ</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ﲵ</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ﲶ</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ﲷ</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ﲸ</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ﲹ</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ﲺ</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ﲻ</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ﲼ</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ﲽ</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ﲾ</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ﲿ</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ﳀ</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ﳁ</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ﳂ</w:t>
      </w:r>
      <w:r w:rsidR="00485760">
        <w:rPr>
          <w:rFonts w:ascii="QCF2173" w:eastAsiaTheme="minorHAnsi" w:hAnsi="QCF2173" w:cs="QCF2173"/>
          <w:b/>
          <w:bCs/>
          <w:color w:val="000000"/>
          <w:kern w:val="0"/>
          <w:sz w:val="2"/>
          <w:szCs w:val="2"/>
          <w:rtl/>
        </w:rPr>
        <w:t xml:space="preserve"> </w:t>
      </w:r>
      <w:r w:rsidR="00485760">
        <w:rPr>
          <w:rFonts w:ascii="QCF2173" w:eastAsiaTheme="minorHAnsi" w:hAnsi="QCF2173" w:cs="QCF2173"/>
          <w:b/>
          <w:bCs/>
          <w:color w:val="000000"/>
          <w:kern w:val="0"/>
          <w:sz w:val="23"/>
          <w:szCs w:val="23"/>
          <w:rtl/>
        </w:rPr>
        <w:t>ﳃ</w:t>
      </w:r>
      <w:r w:rsidR="00485760">
        <w:rPr>
          <w:rFonts w:ascii="QCF2173" w:eastAsiaTheme="minorHAnsi" w:hAnsi="QCF2173" w:cs="QCF2173"/>
          <w:b/>
          <w:bCs/>
          <w:color w:val="000000"/>
          <w:kern w:val="0"/>
          <w:sz w:val="2"/>
          <w:szCs w:val="2"/>
          <w:rtl/>
        </w:rPr>
        <w:t xml:space="preserve"> </w:t>
      </w:r>
      <w:r w:rsidR="00485760">
        <w:rPr>
          <w:rFonts w:ascii="QCF2BSML" w:eastAsiaTheme="minorHAnsi" w:hAnsi="QCF2BSML" w:cs="QCF2BSML"/>
          <w:color w:val="000000"/>
          <w:kern w:val="0"/>
          <w:sz w:val="23"/>
          <w:szCs w:val="23"/>
          <w:rtl/>
        </w:rPr>
        <w:t>ﱤ</w:t>
      </w:r>
      <w:r w:rsidR="00485760">
        <w:rPr>
          <w:rFonts w:eastAsiaTheme="minorHAnsi" w:hint="cs"/>
          <w:kern w:val="0"/>
          <w:rtl/>
        </w:rPr>
        <w:t xml:space="preserve"> [الأعراف: </w:t>
      </w:r>
      <w:r w:rsidR="00B36B7B">
        <w:rPr>
          <w:rFonts w:eastAsiaTheme="minorHAnsi" w:hint="cs"/>
          <w:kern w:val="0"/>
          <w:rtl/>
        </w:rPr>
        <w:t>175-177].</w:t>
      </w:r>
    </w:p>
    <w:p w14:paraId="22310E9F" w14:textId="33A6F933" w:rsidR="00EF2482" w:rsidRPr="00EF2482" w:rsidRDefault="00EF2482" w:rsidP="00EF2482">
      <w:pPr>
        <w:pStyle w:val="Heading3"/>
        <w:rPr>
          <w:rtl/>
        </w:rPr>
      </w:pPr>
      <w:r>
        <w:rPr>
          <w:rFonts w:hint="cs"/>
          <w:rtl/>
        </w:rPr>
        <w:t>أهمية إدراك الهوية الإسلامية:</w:t>
      </w:r>
    </w:p>
    <w:p w14:paraId="3D297944" w14:textId="39AFA3F0" w:rsidR="00B36B7B" w:rsidRDefault="00B36B7B" w:rsidP="00345A4E">
      <w:pPr>
        <w:rPr>
          <w:rtl/>
        </w:rPr>
      </w:pPr>
      <w:r>
        <w:rPr>
          <w:rFonts w:eastAsiaTheme="minorHAnsi" w:hint="cs"/>
          <w:kern w:val="0"/>
          <w:rtl/>
        </w:rPr>
        <w:t xml:space="preserve">إننا فقط نحتاج إلى إدراك هويتنا المتميزة كمسلمين </w:t>
      </w:r>
      <w:r>
        <w:rPr>
          <w:rFonts w:hint="cs"/>
          <w:rtl/>
        </w:rPr>
        <w:t xml:space="preserve">ورسالتنا السامية في الحياة، نعم نحن نحتاج إلى الوعي الجيد والإدراك السليم بهويتنا العقدية والشرعية الإسلامية بمضامينها الحقيقية السمحة البعيدة عن التطرُّف والتعصُّب والتشرذم على الذات، والتفاعل مع الآخرين، وبعيدًا عن المفاهيم الخاطئة عن الإسلام التي يراد فرضها على الأمة الإسلامية، ثم نحن في حاجة إلى تفاعل وتجاوب ودعم صاحب القرار السياسي في الكثير من البلدان الإسلامية لعلماء الأمة، وهم يقدمون الشريعة الإسلامية بلغة العصر ومفاهيمه، ويومئذ يفرح </w:t>
      </w:r>
      <w:r w:rsidR="00061B8A">
        <w:rPr>
          <w:rFonts w:hint="cs"/>
          <w:rtl/>
        </w:rPr>
        <w:t>المؤمنون برفض كل مفاهيم ومضامين التبعية لأيديولوجيات غريبة عن الثقافة الإسلامية أدت إلى أشكال عديدة من الفساد في الأرض.</w:t>
      </w:r>
    </w:p>
    <w:p w14:paraId="34F0FBB0" w14:textId="4DDA30E7" w:rsidR="00061B8A" w:rsidRDefault="00061B8A" w:rsidP="00345A4E">
      <w:pPr>
        <w:rPr>
          <w:rtl/>
        </w:rPr>
      </w:pPr>
      <w:r>
        <w:rPr>
          <w:rFonts w:hint="cs"/>
          <w:rtl/>
        </w:rPr>
        <w:t>إن استيراد الأيديولوجيات الاقتصادية من الدول المتقدمة، ووضع خطط التنمية الاقتصادية في بعض البلدان الإسلامية على أساسها وطبقًا لنظرياتها، والاستغناء بهذه الأيديولوجيات عن منهج الله وقواعد الشريعة الإسلامية الغرّاء، وبالتالي تغريب الإسلام وتغييبه عن حكم حركة الحياة الاقتصادية في هذه البلدان الإسلامية، قد أحدث حالة من التيه والتخبُّط في السياسات المالية والاقتصادية والنقدية لدى هذه البلدان التي ابتعدت عن منهج الله في حكم حركة حياتها الاقتصادية، بحيث إن معظم هذه البلدان إن لم تكن كلها ما زالت متخلفة وما زالت الفجوة بينها وبين الدولة المتقدِّمة تزداد اتساعًا بعد نحو نصف قرن من التيه والتخبُّط.</w:t>
      </w:r>
    </w:p>
    <w:p w14:paraId="68323548" w14:textId="5B84106E" w:rsidR="00EF2482" w:rsidRDefault="00EF2482" w:rsidP="00EF2482">
      <w:pPr>
        <w:pStyle w:val="Heading3"/>
        <w:rPr>
          <w:rtl/>
        </w:rPr>
      </w:pPr>
      <w:r>
        <w:rPr>
          <w:rFonts w:hint="cs"/>
          <w:rtl/>
        </w:rPr>
        <w:t>شمولية أحكام الشريعة الإسلامية:</w:t>
      </w:r>
    </w:p>
    <w:p w14:paraId="4692FA0A" w14:textId="5D53856B" w:rsidR="00061B8A" w:rsidRDefault="00061B8A" w:rsidP="00345A4E">
      <w:pPr>
        <w:rPr>
          <w:rtl/>
        </w:rPr>
      </w:pPr>
      <w:r>
        <w:rPr>
          <w:rFonts w:hint="cs"/>
          <w:rtl/>
        </w:rPr>
        <w:t xml:space="preserve">وليت المسلمين قبل فوات الأوان يدركون أنهم مهما أوتوا من العلم أو المال </w:t>
      </w:r>
      <w:r w:rsidR="002F10D9">
        <w:rPr>
          <w:rFonts w:hint="cs"/>
          <w:rtl/>
        </w:rPr>
        <w:t>فإنهم الفقراء إلى الله فقر فطرة وخزائن وصفات، ليت المسلمون يدركون أن للإسلام في أنفسهم جذورًا ممتدة إلى نحو أربعة عشر قرنًا من الزمان، وأنه ليس من اليسير أبدًا اقتلاع هذه الجذور من النفوس، ليت المسلمون يستوعبون أن الشريعة الإسلامية نظام شامل لجميع شئون الحياة، فهي ترسم للإنسان سبيل الإيمان، وتبين له أصول العقيدة وتنظيم صلته بربه، وتأمره بتزكية نفسه، وتحكم علاقاته مع غيره، وأنه بهذا لا يخرج عن حكمها أي شي، وأن الفقهاء المحدثين على ضوء هذا الشمول لأحكام الشريعة</w:t>
      </w:r>
      <w:r w:rsidR="00CD4D99">
        <w:rPr>
          <w:rFonts w:hint="cs"/>
          <w:rtl/>
        </w:rPr>
        <w:t>، يقسمونها إلى سبع طوائف من الأحكام هي:</w:t>
      </w:r>
    </w:p>
    <w:p w14:paraId="1BD40F6D" w14:textId="287AAAD1" w:rsidR="00CD4D99" w:rsidRDefault="00CD4D99">
      <w:pPr>
        <w:pStyle w:val="ListParagraph"/>
        <w:numPr>
          <w:ilvl w:val="0"/>
          <w:numId w:val="35"/>
        </w:numPr>
        <w:ind w:left="567" w:hanging="567"/>
      </w:pPr>
      <w:r>
        <w:rPr>
          <w:rFonts w:hint="cs"/>
          <w:rtl/>
        </w:rPr>
        <w:t>أحكام تتعلق بعبادة الله تعالى من صلاة وزكاة وحج وصيام وتسمى بالعبادات.</w:t>
      </w:r>
    </w:p>
    <w:p w14:paraId="04F7E30E" w14:textId="6A340E53" w:rsidR="00CD4D99" w:rsidRDefault="00CD4D99">
      <w:pPr>
        <w:pStyle w:val="ListParagraph"/>
        <w:numPr>
          <w:ilvl w:val="0"/>
          <w:numId w:val="35"/>
        </w:numPr>
        <w:ind w:left="567" w:hanging="567"/>
      </w:pPr>
      <w:r>
        <w:rPr>
          <w:rFonts w:hint="cs"/>
          <w:rtl/>
        </w:rPr>
        <w:t>أحكام تتعلق بالأسرة من نكاح وطلاق ونسب وتسمى بالأحوال الشخصية.</w:t>
      </w:r>
    </w:p>
    <w:p w14:paraId="6A167EC9" w14:textId="35BD788E" w:rsidR="00CD4D99" w:rsidRDefault="00CD4D99">
      <w:pPr>
        <w:pStyle w:val="ListParagraph"/>
        <w:numPr>
          <w:ilvl w:val="0"/>
          <w:numId w:val="35"/>
        </w:numPr>
        <w:ind w:left="567" w:hanging="567"/>
      </w:pPr>
      <w:r>
        <w:rPr>
          <w:rFonts w:hint="cs"/>
          <w:rtl/>
        </w:rPr>
        <w:t>أحكام تتعلق بأفعال الناس وتعاملهم مع بعضهم في الأموال والحقوق وتسمى المعاملات.</w:t>
      </w:r>
    </w:p>
    <w:p w14:paraId="40C6B4C8" w14:textId="5C18D8C0" w:rsidR="00CD4D99" w:rsidRDefault="00CD4D99">
      <w:pPr>
        <w:pStyle w:val="ListParagraph"/>
        <w:numPr>
          <w:ilvl w:val="0"/>
          <w:numId w:val="35"/>
        </w:numPr>
        <w:ind w:left="567" w:hanging="567"/>
      </w:pPr>
      <w:r>
        <w:rPr>
          <w:rFonts w:hint="cs"/>
          <w:rtl/>
        </w:rPr>
        <w:t>أحكام تتعلق بسلطان الحاكم على الرعية والحقوق والواجبات المتقابلة بينهما ويسميها البعض بالأحكام السلطانية، ويدرجها البعض تحت ما يسمى بالسياسة الشرعية.</w:t>
      </w:r>
    </w:p>
    <w:p w14:paraId="4040296C" w14:textId="65728C20" w:rsidR="00CD4D99" w:rsidRDefault="00CD4D99">
      <w:pPr>
        <w:pStyle w:val="ListParagraph"/>
        <w:numPr>
          <w:ilvl w:val="0"/>
          <w:numId w:val="35"/>
        </w:numPr>
        <w:ind w:left="567" w:hanging="567"/>
      </w:pPr>
      <w:r>
        <w:rPr>
          <w:rFonts w:hint="cs"/>
          <w:rtl/>
        </w:rPr>
        <w:t>أحكام تتعلق بعقاب المجرمين وضبط النظام الداخلي بين الناس وتسمى العقوبات.</w:t>
      </w:r>
    </w:p>
    <w:p w14:paraId="76768F3F" w14:textId="1A2169F4" w:rsidR="00CD4D99" w:rsidRDefault="00CD4D99">
      <w:pPr>
        <w:pStyle w:val="ListParagraph"/>
        <w:numPr>
          <w:ilvl w:val="0"/>
          <w:numId w:val="35"/>
        </w:numPr>
        <w:ind w:left="567" w:hanging="567"/>
      </w:pPr>
      <w:r>
        <w:rPr>
          <w:rFonts w:hint="cs"/>
          <w:rtl/>
        </w:rPr>
        <w:t xml:space="preserve">أحكام تنظِّم علاقة </w:t>
      </w:r>
      <w:r w:rsidR="001C1B07">
        <w:rPr>
          <w:rFonts w:hint="cs"/>
          <w:rtl/>
        </w:rPr>
        <w:t>الدولة الإسلامية بالدول الأخرى في حالات السِلم والحرب.</w:t>
      </w:r>
    </w:p>
    <w:p w14:paraId="0EEA8511" w14:textId="2B428C9A" w:rsidR="001C1B07" w:rsidRPr="00485760" w:rsidRDefault="001C1B07">
      <w:pPr>
        <w:pStyle w:val="ListParagraph"/>
        <w:numPr>
          <w:ilvl w:val="0"/>
          <w:numId w:val="35"/>
        </w:numPr>
        <w:ind w:left="567" w:hanging="567"/>
        <w:rPr>
          <w:rtl/>
        </w:rPr>
      </w:pPr>
      <w:r>
        <w:rPr>
          <w:rFonts w:hint="cs"/>
          <w:rtl/>
        </w:rPr>
        <w:t>أحكام تتعلق بمكارم الأخلاق وتسمى بالآداب العامة.</w:t>
      </w:r>
    </w:p>
    <w:p w14:paraId="046C4802" w14:textId="5C6A595E" w:rsidR="00AC3B5D" w:rsidRDefault="001C1B07" w:rsidP="00345A4E">
      <w:pPr>
        <w:rPr>
          <w:rtl/>
          <w:lang w:bidi="ar-EG"/>
        </w:rPr>
      </w:pPr>
      <w:r>
        <w:rPr>
          <w:rFonts w:hint="cs"/>
          <w:rtl/>
          <w:lang w:bidi="ar-EG"/>
        </w:rPr>
        <w:t>وهذا الشمول الذي جاءت به الشريعة الإسلامية لا نظير له في القوانين والنُظُم الوضعية التي تعالج في عمومها أمورًا وقتية ومسائل خاصة، فضلًا عن كونها لا تنظم مسائل العقيدة ولا الأخلاق ولا العبادات.</w:t>
      </w:r>
    </w:p>
    <w:p w14:paraId="76F34835" w14:textId="1062BAE9" w:rsidR="001C1B07" w:rsidRDefault="001C1B07" w:rsidP="00345A4E">
      <w:pPr>
        <w:rPr>
          <w:rFonts w:eastAsiaTheme="minorHAnsi"/>
          <w:kern w:val="0"/>
          <w:rtl/>
        </w:rPr>
      </w:pPr>
      <w:r>
        <w:rPr>
          <w:rFonts w:hint="cs"/>
          <w:rtl/>
          <w:lang w:bidi="ar-EG"/>
        </w:rPr>
        <w:t xml:space="preserve">ومع شمول الشريعة الإسلامية واتساعها ومرونة أحكامها خاصةً في جانب فقه المعاملات، فإن بعض الدول الإسلامية، تترك ما في يدها وتلهث وراء الأيديولوجيات الأجنبية، وكأنها لم تقرأ ولم تعي ما يقوله الحق تبارك وتعالى في سورة الزخرف: </w:t>
      </w:r>
      <w:r w:rsidR="00E713BD">
        <w:rPr>
          <w:rFonts w:ascii="QCF2BSML" w:eastAsiaTheme="minorHAnsi" w:hAnsi="QCF2BSML" w:cs="QCF2BSML"/>
          <w:color w:val="000000"/>
          <w:kern w:val="0"/>
          <w:sz w:val="23"/>
          <w:szCs w:val="23"/>
          <w:rtl/>
        </w:rPr>
        <w:t>ﱥ</w:t>
      </w:r>
      <w:r w:rsidR="00E713BD">
        <w:rPr>
          <w:rFonts w:ascii="QCF2492" w:eastAsiaTheme="minorHAnsi" w:hAnsi="QCF2492" w:cs="QCF2492"/>
          <w:b/>
          <w:bCs/>
          <w:color w:val="000000"/>
          <w:kern w:val="0"/>
          <w:sz w:val="23"/>
          <w:szCs w:val="23"/>
          <w:rtl/>
        </w:rPr>
        <w:t>ﲛ</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ﲜ</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ﲝ</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ﲞﲟ</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ﲠ</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ﲡ</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ﲢ</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ﲣ</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ﲤ</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ﲥ</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ﲦ</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ﲧ</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ﲨﲩ</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ﲪ</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ﲫ</w:t>
      </w:r>
      <w:r w:rsidR="00E713BD">
        <w:rPr>
          <w:rFonts w:ascii="QCF2492" w:eastAsiaTheme="minorHAnsi" w:hAnsi="QCF2492" w:cs="QCF2492"/>
          <w:b/>
          <w:bCs/>
          <w:color w:val="000000"/>
          <w:kern w:val="0"/>
          <w:sz w:val="2"/>
          <w:szCs w:val="2"/>
          <w:rtl/>
        </w:rPr>
        <w:t xml:space="preserve"> </w:t>
      </w:r>
      <w:r w:rsidR="00E713BD">
        <w:rPr>
          <w:rFonts w:ascii="QCF2492" w:eastAsiaTheme="minorHAnsi" w:hAnsi="QCF2492" w:cs="QCF2492"/>
          <w:b/>
          <w:bCs/>
          <w:color w:val="000000"/>
          <w:kern w:val="0"/>
          <w:sz w:val="23"/>
          <w:szCs w:val="23"/>
          <w:rtl/>
        </w:rPr>
        <w:t>ﲬ</w:t>
      </w:r>
      <w:r w:rsidR="00E713BD">
        <w:rPr>
          <w:rFonts w:ascii="QCF2492" w:eastAsiaTheme="minorHAnsi" w:hAnsi="QCF2492" w:cs="QCF2492"/>
          <w:b/>
          <w:bCs/>
          <w:color w:val="000000"/>
          <w:kern w:val="0"/>
          <w:sz w:val="2"/>
          <w:szCs w:val="2"/>
          <w:rtl/>
        </w:rPr>
        <w:t xml:space="preserve"> </w:t>
      </w:r>
      <w:r w:rsidR="00E713BD">
        <w:rPr>
          <w:rFonts w:ascii="QCF2BSML" w:eastAsiaTheme="minorHAnsi" w:hAnsi="QCF2BSML" w:cs="QCF2BSML"/>
          <w:color w:val="000000"/>
          <w:kern w:val="0"/>
          <w:sz w:val="23"/>
          <w:szCs w:val="23"/>
          <w:rtl/>
        </w:rPr>
        <w:t>ﱤ</w:t>
      </w:r>
      <w:r w:rsidR="00E713BD">
        <w:rPr>
          <w:rFonts w:eastAsiaTheme="minorHAnsi" w:hint="cs"/>
          <w:kern w:val="0"/>
          <w:rtl/>
        </w:rPr>
        <w:t xml:space="preserve"> [43-44].</w:t>
      </w:r>
    </w:p>
    <w:p w14:paraId="36A92555" w14:textId="04B3FB42" w:rsidR="00E713BD" w:rsidRDefault="00E713BD" w:rsidP="00345A4E">
      <w:pPr>
        <w:rPr>
          <w:rFonts w:eastAsiaTheme="minorHAnsi"/>
          <w:kern w:val="0"/>
          <w:rtl/>
          <w:lang w:bidi="ar-EG"/>
        </w:rPr>
      </w:pPr>
      <w:r>
        <w:rPr>
          <w:rFonts w:eastAsiaTheme="minorHAnsi" w:hint="cs"/>
          <w:kern w:val="0"/>
          <w:rtl/>
        </w:rPr>
        <w:t xml:space="preserve">إن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الذي أكمل لنا ديننا، وأتمّ علينا نعمته برسالة سيدنا محمد </w:t>
      </w:r>
      <w:r w:rsidRPr="00935E6E">
        <w:rPr>
          <w:rFonts w:ascii="louts shamy" w:eastAsiaTheme="minorHAnsi" w:hAnsi="louts shamy" w:cs="louts shamy"/>
          <w:kern w:val="0"/>
          <w:rtl/>
          <w:lang w:bidi="ar-EG"/>
        </w:rPr>
        <w:t>ﷺ</w:t>
      </w:r>
      <w:r>
        <w:rPr>
          <w:rFonts w:eastAsiaTheme="minorHAnsi" w:hint="cs"/>
          <w:kern w:val="0"/>
          <w:rtl/>
          <w:lang w:bidi="ar-EG"/>
        </w:rPr>
        <w:t>، ورضي لنا الإسلام دينًا، لن يرضى لنا، ولن يقبل منا أن ينظم حركة حياتنا الاقتصادية أي نظام آخر أو أي منهج آخر غير منهج السماء ونظام السماء، وليت أمتنا الإسلامية تدرك هذه الحقيقة وتعود طائعة إلى منهج الله، إن كانت حقًا تريد التخلص من التخلف والتبعية.</w:t>
      </w:r>
    </w:p>
    <w:p w14:paraId="07BAB7FF" w14:textId="17D89BD2" w:rsidR="00E713BD" w:rsidRDefault="00E713BD" w:rsidP="00345A4E">
      <w:pPr>
        <w:rPr>
          <w:rFonts w:eastAsiaTheme="minorHAnsi"/>
          <w:kern w:val="0"/>
          <w:rtl/>
          <w:lang w:bidi="ar-EG"/>
        </w:rPr>
      </w:pPr>
      <w:r>
        <w:rPr>
          <w:rFonts w:eastAsiaTheme="minorHAnsi" w:hint="cs"/>
          <w:kern w:val="0"/>
          <w:rtl/>
          <w:lang w:bidi="ar-EG"/>
        </w:rPr>
        <w:t>وجُملة القول في هذا الصدد أنَّ أول المظاهر غير الاقتصادية لمشكلة التخلف والتبعية في الكثير من الدول الإسلامية هو تغييب الإسلام عن حك</w:t>
      </w:r>
      <w:r w:rsidR="00EF2482">
        <w:rPr>
          <w:rFonts w:eastAsiaTheme="minorHAnsi" w:hint="cs"/>
          <w:kern w:val="0"/>
          <w:rtl/>
          <w:lang w:bidi="ar-EG"/>
        </w:rPr>
        <w:t>م</w:t>
      </w:r>
      <w:r>
        <w:rPr>
          <w:rFonts w:eastAsiaTheme="minorHAnsi" w:hint="cs"/>
          <w:kern w:val="0"/>
          <w:rtl/>
          <w:lang w:bidi="ar-EG"/>
        </w:rPr>
        <w:t xml:space="preserve"> حركة الحياة الاقتصادية في هذه الدول واستبدال أحكامها بالأيديولوجيات الأجنبية رأسمالية كانت أو اشتراكية أو ليبرالية.</w:t>
      </w:r>
    </w:p>
    <w:p w14:paraId="6BDE86FA" w14:textId="589EDA79" w:rsidR="00EF2482" w:rsidRPr="00EF2482" w:rsidRDefault="00EF2482" w:rsidP="00EF2482">
      <w:pPr>
        <w:pStyle w:val="Heading3"/>
        <w:rPr>
          <w:rtl/>
        </w:rPr>
      </w:pPr>
      <w:r>
        <w:rPr>
          <w:rFonts w:hint="cs"/>
          <w:rtl/>
        </w:rPr>
        <w:t>مغالطات مغرضة:</w:t>
      </w:r>
    </w:p>
    <w:p w14:paraId="5A19923D" w14:textId="586FD96E" w:rsidR="00E713BD" w:rsidRDefault="00E713BD" w:rsidP="00345A4E">
      <w:pPr>
        <w:rPr>
          <w:rFonts w:eastAsiaTheme="minorHAnsi"/>
          <w:kern w:val="0"/>
          <w:rtl/>
          <w:lang w:bidi="ar-EG"/>
        </w:rPr>
      </w:pPr>
      <w:r>
        <w:rPr>
          <w:rFonts w:eastAsiaTheme="minorHAnsi" w:hint="cs"/>
          <w:kern w:val="0"/>
          <w:rtl/>
          <w:lang w:bidi="ar-EG"/>
        </w:rPr>
        <w:t>وإذا كان التغييب المتعمَّد للشريعة الإسلامية عن حكم حركة الحياة الاقتصادية في بعض البلدان الإسلامية وليد جهل عن حقيقة الإسلام واتساع ومرونة شريعته، أو وليد إحساس بالعجز والخور لدى بعض الشعوب الإسلامية، فهو إذن أمر يمكن علاجه وتداركه، أما إذا كان وليد اقتناع بما تروج له وسائل الدعاية المضادة للإسلام من إرجاع تخلف المسلمين إلى طبيعة دينهم الذي يمتدح الفقر والزهد ويتعوذ من الغنى والثروة، فإنها مغالطات مفضوحة نقول في الردّ عليها:</w:t>
      </w:r>
    </w:p>
    <w:p w14:paraId="55F52A6D" w14:textId="16FF6547" w:rsidR="00E713BD" w:rsidRDefault="00E713BD" w:rsidP="00345A4E">
      <w:pPr>
        <w:rPr>
          <w:rFonts w:eastAsiaTheme="minorHAnsi"/>
          <w:kern w:val="0"/>
          <w:rtl/>
        </w:rPr>
      </w:pPr>
      <w:r>
        <w:rPr>
          <w:rFonts w:eastAsiaTheme="minorHAnsi" w:hint="cs"/>
          <w:kern w:val="0"/>
          <w:rtl/>
          <w:lang w:bidi="ar-EG"/>
        </w:rPr>
        <w:t xml:space="preserve">إنه إذا صحّ ما يرويه البعض عن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من أنه امتدح الفقر والزهد وتعوّذ بالله من الغنى، فإن الفقر الذي كان يمتدحه الرسول </w:t>
      </w:r>
      <w:r w:rsidRPr="00935E6E">
        <w:rPr>
          <w:rFonts w:ascii="louts shamy" w:eastAsiaTheme="minorHAnsi" w:hAnsi="louts shamy" w:cs="louts shamy"/>
          <w:kern w:val="0"/>
          <w:rtl/>
          <w:lang w:bidi="ar-EG"/>
        </w:rPr>
        <w:t>ڠ</w:t>
      </w:r>
      <w:r>
        <w:rPr>
          <w:rFonts w:eastAsiaTheme="minorHAnsi" w:hint="cs"/>
          <w:kern w:val="0"/>
          <w:rtl/>
          <w:lang w:bidi="ar-EG"/>
        </w:rPr>
        <w:t xml:space="preserve"> هو الفقر إلى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lang w:bidi="ar-EG"/>
        </w:rPr>
        <w:t xml:space="preserve">، والزهد الذي كان يعنيه </w:t>
      </w:r>
      <w:r w:rsidRPr="00935E6E">
        <w:rPr>
          <w:rFonts w:ascii="louts shamy" w:eastAsiaTheme="minorHAnsi" w:hAnsi="louts shamy" w:cs="louts shamy"/>
          <w:kern w:val="0"/>
          <w:rtl/>
          <w:lang w:bidi="ar-EG"/>
        </w:rPr>
        <w:t>ڠ</w:t>
      </w:r>
      <w:r>
        <w:rPr>
          <w:rFonts w:eastAsiaTheme="minorHAnsi" w:hint="cs"/>
          <w:kern w:val="0"/>
          <w:rtl/>
          <w:lang w:bidi="ar-EG"/>
        </w:rPr>
        <w:t xml:space="preserve"> هو زهد الأقوياء الذين امتلكوا المال فلم يستعبدهم بل زهدوا فيه وأنفقوه في سبيل الله، والذين امتلكوا الدنيا فلم تستذلهم أو تصرفهم عن عبادة الله وطاعته، إنه ليس فقر ولا زهد </w:t>
      </w:r>
      <w:r w:rsidR="008A6B8F">
        <w:rPr>
          <w:rFonts w:eastAsiaTheme="minorHAnsi" w:hint="cs"/>
          <w:kern w:val="0"/>
          <w:rtl/>
          <w:lang w:bidi="ar-EG"/>
        </w:rPr>
        <w:t xml:space="preserve">المستضعفين الذين ذمّهم الله تعالى وأنذرهم في كتابه العزيز بقوله: </w:t>
      </w:r>
      <w:r w:rsidR="008A6B8F">
        <w:rPr>
          <w:rFonts w:ascii="QCF2BSML" w:eastAsiaTheme="minorHAnsi" w:hAnsi="QCF2BSML" w:cs="QCF2BSML"/>
          <w:color w:val="000000"/>
          <w:kern w:val="0"/>
          <w:sz w:val="23"/>
          <w:szCs w:val="23"/>
          <w:rtl/>
        </w:rPr>
        <w:t>ﱥﭐ</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ﱰ</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ﱱ</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ﱲ</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ﱳ</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ﱴ</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ﱵ</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ﱶ</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ﱷ</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ﱸﱹ</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ﱺ</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ﱻ</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ﱼ</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ﱽ</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ﱾﱿ</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ﲀ</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ﲁ</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ﲂ</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ﲃ</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ﲄ</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ﲅ</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ﲆ</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ﲇﲈ</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ﲉ</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ﲊ</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ﲋﲌ</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ﲍ</w:t>
      </w:r>
      <w:r w:rsidR="008A6B8F">
        <w:rPr>
          <w:rFonts w:ascii="QCF2094" w:eastAsiaTheme="minorHAnsi" w:hAnsi="QCF2094" w:cs="QCF2094"/>
          <w:b/>
          <w:bCs/>
          <w:color w:val="000000"/>
          <w:kern w:val="0"/>
          <w:sz w:val="2"/>
          <w:szCs w:val="2"/>
          <w:rtl/>
        </w:rPr>
        <w:t xml:space="preserve"> </w:t>
      </w:r>
      <w:r w:rsidR="008A6B8F">
        <w:rPr>
          <w:rFonts w:ascii="QCF2094" w:eastAsiaTheme="minorHAnsi" w:hAnsi="QCF2094" w:cs="QCF2094"/>
          <w:b/>
          <w:bCs/>
          <w:color w:val="000000"/>
          <w:kern w:val="0"/>
          <w:sz w:val="23"/>
          <w:szCs w:val="23"/>
          <w:rtl/>
        </w:rPr>
        <w:t>ﲎ</w:t>
      </w:r>
      <w:r w:rsidR="008A6B8F">
        <w:rPr>
          <w:rFonts w:ascii="QCF2094" w:eastAsiaTheme="minorHAnsi" w:hAnsi="QCF2094" w:cs="QCF2094"/>
          <w:b/>
          <w:bCs/>
          <w:color w:val="000000"/>
          <w:kern w:val="0"/>
          <w:sz w:val="2"/>
          <w:szCs w:val="2"/>
          <w:rtl/>
        </w:rPr>
        <w:t xml:space="preserve"> </w:t>
      </w:r>
      <w:r w:rsidR="008A6B8F">
        <w:rPr>
          <w:rFonts w:ascii="QCF2BSML" w:eastAsiaTheme="minorHAnsi" w:hAnsi="QCF2BSML" w:cs="QCF2BSML"/>
          <w:color w:val="000000"/>
          <w:kern w:val="0"/>
          <w:sz w:val="23"/>
          <w:szCs w:val="23"/>
          <w:rtl/>
        </w:rPr>
        <w:t>ﱤ</w:t>
      </w:r>
      <w:r w:rsidR="008A6B8F">
        <w:rPr>
          <w:rFonts w:eastAsiaTheme="minorHAnsi" w:hint="cs"/>
          <w:kern w:val="0"/>
          <w:rtl/>
        </w:rPr>
        <w:t xml:space="preserve"> [النساء: 97].</w:t>
      </w:r>
    </w:p>
    <w:p w14:paraId="5EDD1275" w14:textId="59DB74E2" w:rsidR="008A6B8F" w:rsidRDefault="008A6B8F" w:rsidP="00345A4E">
      <w:pPr>
        <w:rPr>
          <w:rFonts w:eastAsiaTheme="minorHAnsi"/>
          <w:kern w:val="0"/>
          <w:rtl/>
        </w:rPr>
      </w:pPr>
      <w:r>
        <w:rPr>
          <w:rFonts w:eastAsiaTheme="minorHAnsi" w:hint="cs"/>
          <w:kern w:val="0"/>
          <w:rtl/>
        </w:rPr>
        <w:t xml:space="preserve">أما تعوّ الرسول </w:t>
      </w:r>
      <w:r w:rsidRPr="00935E6E">
        <w:rPr>
          <w:rFonts w:ascii="louts shamy" w:eastAsiaTheme="minorHAnsi" w:hAnsi="louts shamy" w:cs="louts shamy"/>
          <w:kern w:val="0"/>
          <w:rtl/>
          <w:lang w:bidi="ar-EG"/>
        </w:rPr>
        <w:t>ڠ</w:t>
      </w:r>
      <w:r>
        <w:rPr>
          <w:rFonts w:eastAsiaTheme="minorHAnsi" w:hint="cs"/>
          <w:kern w:val="0"/>
          <w:rtl/>
        </w:rPr>
        <w:t xml:space="preserve"> من الغنى، فإنه محمول على الغنى المذموم الذي لا يعرف صاحبه قدره بالحمد والشكر والاستقامة والعمل النافع، أو الذي يؤدي بصاحبه إلى البطر والترف، والذي يكون عندئذٍ ابتلاء من الله للعبد، وإلَّا فنعم المال الصالح في يد الرجل الصالح.</w:t>
      </w:r>
    </w:p>
    <w:p w14:paraId="5C3F9811" w14:textId="120B971E" w:rsidR="00B90462" w:rsidRPr="00B90462" w:rsidRDefault="00B90462" w:rsidP="00B90462">
      <w:pPr>
        <w:pStyle w:val="Heading3"/>
        <w:rPr>
          <w:rtl/>
        </w:rPr>
      </w:pPr>
      <w:r w:rsidRPr="00B90462">
        <w:rPr>
          <w:rFonts w:hint="cs"/>
          <w:rtl/>
        </w:rPr>
        <w:t>أهمية الإدراك الواعي لقيمة العلم:</w:t>
      </w:r>
    </w:p>
    <w:p w14:paraId="531FF44B" w14:textId="6549D364" w:rsidR="008A6B8F" w:rsidRDefault="008A6B8F" w:rsidP="00345A4E">
      <w:pPr>
        <w:rPr>
          <w:rFonts w:eastAsiaTheme="minorHAnsi"/>
          <w:kern w:val="0"/>
          <w:rtl/>
        </w:rPr>
      </w:pPr>
      <w:r>
        <w:rPr>
          <w:rFonts w:eastAsiaTheme="minorHAnsi" w:hint="cs"/>
          <w:kern w:val="0"/>
          <w:rtl/>
        </w:rPr>
        <w:t xml:space="preserve">وأما المظهر الثاني من المظاهر غير الاقتصادية لمشكلة التخلف والتبعية في البلدان الإسلامية، فإنه يتمثل ومن وجهة نظرنا في غياب الإدراك الواعي لقيمة العلم والتعليم والتقنية والتخطيط للمستقبل على المستوى الفردي للكثير من أبناء مجتمعاتنا الإسلامية، وذلك على الرغم من أن المجتمع الإسلامي هو مجتمع </w:t>
      </w:r>
      <w:r w:rsidR="00811228">
        <w:rPr>
          <w:rFonts w:ascii="QCF2BSML" w:eastAsiaTheme="minorHAnsi" w:hAnsi="QCF2BSML" w:cs="QCF2BSML"/>
          <w:color w:val="000000"/>
          <w:kern w:val="0"/>
          <w:sz w:val="23"/>
          <w:szCs w:val="23"/>
          <w:rtl/>
        </w:rPr>
        <w:t>ﱥﭐ</w:t>
      </w:r>
      <w:r w:rsidR="00811228">
        <w:rPr>
          <w:rFonts w:ascii="QCF2597" w:eastAsiaTheme="minorHAnsi" w:hAnsi="QCF2597" w:cs="QCF2597"/>
          <w:b/>
          <w:bCs/>
          <w:color w:val="000000"/>
          <w:kern w:val="0"/>
          <w:sz w:val="2"/>
          <w:szCs w:val="2"/>
          <w:rtl/>
        </w:rPr>
        <w:t xml:space="preserve"> </w:t>
      </w:r>
      <w:r w:rsidR="00811228">
        <w:rPr>
          <w:rFonts w:ascii="QCF2597" w:eastAsiaTheme="minorHAnsi" w:hAnsi="QCF2597" w:cs="QCF2597"/>
          <w:b/>
          <w:bCs/>
          <w:color w:val="000000"/>
          <w:kern w:val="0"/>
          <w:sz w:val="23"/>
          <w:szCs w:val="23"/>
          <w:rtl/>
        </w:rPr>
        <w:t>ﲅ</w:t>
      </w:r>
      <w:r w:rsidR="00811228">
        <w:rPr>
          <w:rFonts w:ascii="QCF2597" w:eastAsiaTheme="minorHAnsi" w:hAnsi="QCF2597" w:cs="QCF2597"/>
          <w:b/>
          <w:bCs/>
          <w:color w:val="000000"/>
          <w:kern w:val="0"/>
          <w:sz w:val="2"/>
          <w:szCs w:val="2"/>
          <w:rtl/>
        </w:rPr>
        <w:t xml:space="preserve"> </w:t>
      </w:r>
      <w:r w:rsidR="00811228">
        <w:rPr>
          <w:rFonts w:ascii="QCF2BSML" w:eastAsiaTheme="minorHAnsi" w:hAnsi="QCF2BSML" w:cs="QCF2BSML"/>
          <w:color w:val="000000"/>
          <w:kern w:val="0"/>
          <w:sz w:val="23"/>
          <w:szCs w:val="23"/>
          <w:rtl/>
        </w:rPr>
        <w:t>ﱤ</w:t>
      </w:r>
      <w:r w:rsidR="00811228">
        <w:rPr>
          <w:rFonts w:hint="cs"/>
          <w:rtl/>
        </w:rPr>
        <w:t xml:space="preserve"> و</w:t>
      </w:r>
      <w:r w:rsidR="00811228" w:rsidRPr="00811228">
        <w:rPr>
          <w:rFonts w:ascii="QCF2BSML" w:eastAsiaTheme="minorHAnsi" w:hAnsi="QCF2BSML" w:cs="QCF2BSML"/>
          <w:color w:val="000000"/>
          <w:kern w:val="0"/>
          <w:sz w:val="23"/>
          <w:szCs w:val="23"/>
          <w:rtl/>
        </w:rPr>
        <w:t xml:space="preserve"> </w:t>
      </w:r>
      <w:r w:rsidR="00811228">
        <w:rPr>
          <w:rFonts w:ascii="QCF2BSML" w:eastAsiaTheme="minorHAnsi" w:hAnsi="QCF2BSML" w:cs="QCF2BSML"/>
          <w:color w:val="000000"/>
          <w:kern w:val="0"/>
          <w:sz w:val="23"/>
          <w:szCs w:val="23"/>
          <w:rtl/>
        </w:rPr>
        <w:t>ﱥﭐ</w:t>
      </w:r>
      <w:r w:rsidR="00811228">
        <w:rPr>
          <w:rFonts w:ascii="QCF2564" w:eastAsiaTheme="minorHAnsi" w:hAnsi="QCF2564" w:cs="QCF2564"/>
          <w:b/>
          <w:bCs/>
          <w:color w:val="000000"/>
          <w:kern w:val="0"/>
          <w:sz w:val="23"/>
          <w:szCs w:val="23"/>
          <w:rtl/>
        </w:rPr>
        <w:t>ﱹﱺ</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ﱻ</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ﱼ</w:t>
      </w:r>
      <w:r w:rsidR="00811228">
        <w:rPr>
          <w:rFonts w:ascii="QCF2564" w:eastAsiaTheme="minorHAnsi" w:hAnsi="QCF2564" w:cs="QCF2564"/>
          <w:b/>
          <w:bCs/>
          <w:color w:val="000000"/>
          <w:kern w:val="0"/>
          <w:sz w:val="2"/>
          <w:szCs w:val="2"/>
          <w:rtl/>
        </w:rPr>
        <w:t xml:space="preserve"> </w:t>
      </w:r>
      <w:r w:rsidR="00811228">
        <w:rPr>
          <w:rFonts w:ascii="QCF2564" w:eastAsiaTheme="minorHAnsi" w:hAnsi="QCF2564" w:cs="QCF2564"/>
          <w:b/>
          <w:bCs/>
          <w:color w:val="000000"/>
          <w:kern w:val="0"/>
          <w:sz w:val="23"/>
          <w:szCs w:val="23"/>
          <w:rtl/>
        </w:rPr>
        <w:t>ﱽ</w:t>
      </w:r>
      <w:r w:rsidR="00811228">
        <w:rPr>
          <w:rFonts w:ascii="QCF2564" w:eastAsiaTheme="minorHAnsi" w:hAnsi="QCF2564" w:cs="QCF2564"/>
          <w:b/>
          <w:bCs/>
          <w:color w:val="000000"/>
          <w:kern w:val="0"/>
          <w:sz w:val="2"/>
          <w:szCs w:val="2"/>
          <w:rtl/>
        </w:rPr>
        <w:t xml:space="preserve"> </w:t>
      </w:r>
      <w:r w:rsidR="00811228">
        <w:rPr>
          <w:rFonts w:ascii="QCF2BSML" w:eastAsiaTheme="minorHAnsi" w:hAnsi="QCF2BSML" w:cs="QCF2BSML"/>
          <w:color w:val="000000"/>
          <w:kern w:val="0"/>
          <w:sz w:val="23"/>
          <w:szCs w:val="23"/>
          <w:rtl/>
        </w:rPr>
        <w:t>ﱤ</w:t>
      </w:r>
      <w:r w:rsidR="00811228">
        <w:rPr>
          <w:rFonts w:eastAsiaTheme="minorHAnsi" w:hint="cs"/>
          <w:kern w:val="0"/>
          <w:rtl/>
        </w:rPr>
        <w:t>.</w:t>
      </w:r>
    </w:p>
    <w:p w14:paraId="6ABAEA34" w14:textId="1D3C1AA1" w:rsidR="004F7FBC" w:rsidRDefault="00811228" w:rsidP="004F7FBC">
      <w:pPr>
        <w:rPr>
          <w:rtl/>
        </w:rPr>
      </w:pPr>
      <w:r>
        <w:rPr>
          <w:rFonts w:eastAsiaTheme="minorHAnsi" w:hint="cs"/>
          <w:kern w:val="0"/>
          <w:rtl/>
        </w:rPr>
        <w:t xml:space="preserve">إن العلم باعتباره المدخل الرئيس إلى فهم علوم الدين والدنيا، لا يُعدّ في نظر المشرِّع الإسلامي مجرد قيمة كبرى، أو مجرد حق من حقوق الإنسان، ولكنه فرض ديني وتكليف شرعي واجب يأثم الإنسان إن فرّط فيه، أو تنازل عنه، نعم: إن المشرِّع الإسلامي الحنيف قد جعل من التفقه والتخصص والبراعة في مختلف العلوم والمعارف فريضة اجتماعية، ربما تكون أشد توكيدًا من بعض الفرائض العينية الفردية، يقول عزّ من قائل: </w:t>
      </w:r>
      <w:r w:rsidR="004F7FBC">
        <w:rPr>
          <w:rFonts w:ascii="QCF2BSML" w:eastAsiaTheme="minorHAnsi" w:hAnsi="QCF2BSML" w:cs="QCF2BSML"/>
          <w:color w:val="000000"/>
          <w:kern w:val="0"/>
          <w:sz w:val="23"/>
          <w:szCs w:val="23"/>
          <w:rtl/>
        </w:rPr>
        <w:t>ﱥﭐ</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ﲶ</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ﲷ</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ﲸ</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ﲹ</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ﲺﲻ</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ﲼ</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ﲽ</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ﲾ</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ﲿ</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ﳀ</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ﳁ</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ﳂ</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ﳃ</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ﳄ</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ﳅ</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ﳆ</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ﳇ</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ﳈ</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ﳉ</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ﳊ</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ﳋ</w:t>
      </w:r>
      <w:r w:rsidR="004F7FBC">
        <w:rPr>
          <w:rFonts w:ascii="QCF2206" w:eastAsiaTheme="minorHAnsi" w:hAnsi="QCF2206" w:cs="QCF2206"/>
          <w:b/>
          <w:bCs/>
          <w:color w:val="000000"/>
          <w:kern w:val="0"/>
          <w:sz w:val="2"/>
          <w:szCs w:val="2"/>
          <w:rtl/>
        </w:rPr>
        <w:t xml:space="preserve"> </w:t>
      </w:r>
      <w:r w:rsidR="004F7FBC">
        <w:rPr>
          <w:rFonts w:ascii="QCF2206" w:eastAsiaTheme="minorHAnsi" w:hAnsi="QCF2206" w:cs="QCF2206"/>
          <w:b/>
          <w:bCs/>
          <w:color w:val="000000"/>
          <w:kern w:val="0"/>
          <w:sz w:val="23"/>
          <w:szCs w:val="23"/>
          <w:rtl/>
        </w:rPr>
        <w:t>ﳌ</w:t>
      </w:r>
      <w:r w:rsidR="004F7FBC">
        <w:rPr>
          <w:rFonts w:ascii="QCF2206" w:eastAsiaTheme="minorHAnsi" w:hAnsi="QCF2206" w:cs="QCF2206"/>
          <w:b/>
          <w:bCs/>
          <w:color w:val="000000"/>
          <w:kern w:val="0"/>
          <w:sz w:val="2"/>
          <w:szCs w:val="2"/>
          <w:rtl/>
        </w:rPr>
        <w:t xml:space="preserve"> </w:t>
      </w:r>
      <w:r w:rsidR="004F7FBC">
        <w:rPr>
          <w:rFonts w:ascii="QCF2BSML" w:eastAsiaTheme="minorHAnsi" w:hAnsi="QCF2BSML" w:cs="QCF2BSML"/>
          <w:color w:val="000000"/>
          <w:kern w:val="0"/>
          <w:sz w:val="23"/>
          <w:szCs w:val="23"/>
          <w:rtl/>
        </w:rPr>
        <w:t>ﱤ</w:t>
      </w:r>
      <w:r w:rsidR="004F7FBC">
        <w:rPr>
          <w:rFonts w:hint="cs"/>
          <w:rtl/>
        </w:rPr>
        <w:t xml:space="preserve"> [التوبة: 122]، وإذا كنا نلتمس بعض العذر لبعض أبناء المسلمين في عدم إدراكهم ووعيهم بقيمة العلم والتعليم، في مرحلة زمنية مضت؛ حيث كان يدفعهم العوز والحاجة وقلة المؤسسات التعليمية إلى التسرب من المراحل الأولى للتعليم في بلادهم، فإن الأمر يختلف الآن عما مضى من الزمان؛ حيث لم تعد مشكلة الجهل والأمية قاصرة على فك رموز القراءة والكتابة، بل أصبح التقدُّم العلمي والتقني الهائل في البلدان غير الإسلامية يفرض على أبناء الإسلام ملاحقته ومواكبته للتخلص من تخلفهم وتبعيتهم، وفي نظرنا فإنه يقع على المؤسسات الثقافية والتعليمية والإعلامية عبء كبير في ترسيخ الإدراك والوعي بقيمة العلم والتعليم والتخطيط للمستقبل لأبناء الأمة.</w:t>
      </w:r>
    </w:p>
    <w:p w14:paraId="39A1392E" w14:textId="7EE2C734" w:rsidR="00B90462" w:rsidRDefault="00B90462" w:rsidP="00B90462">
      <w:pPr>
        <w:pStyle w:val="Heading3"/>
        <w:rPr>
          <w:rtl/>
        </w:rPr>
      </w:pPr>
      <w:r>
        <w:rPr>
          <w:rFonts w:hint="cs"/>
          <w:rtl/>
        </w:rPr>
        <w:t>المظاهر غير الاقتصادية للتخلُّف:</w:t>
      </w:r>
    </w:p>
    <w:p w14:paraId="25D6478A" w14:textId="5F1B693D" w:rsidR="004F7FBC" w:rsidRDefault="00603C9E" w:rsidP="004F7FBC">
      <w:pPr>
        <w:rPr>
          <w:rtl/>
        </w:rPr>
      </w:pPr>
      <w:r>
        <w:rPr>
          <w:rFonts w:hint="cs"/>
          <w:rtl/>
        </w:rPr>
        <w:t xml:space="preserve">ويدور حديثنا الآن حول اثنين من هذه المظاهر غير الاقتصادية هما: </w:t>
      </w:r>
    </w:p>
    <w:p w14:paraId="4B26EDB9" w14:textId="429E63F9" w:rsidR="00603C9E" w:rsidRDefault="00603C9E" w:rsidP="004F7FBC">
      <w:pPr>
        <w:rPr>
          <w:rtl/>
        </w:rPr>
      </w:pPr>
      <w:r w:rsidRPr="00603C9E">
        <w:rPr>
          <w:rFonts w:hint="cs"/>
          <w:b/>
          <w:bCs/>
          <w:rtl/>
        </w:rPr>
        <w:t>أولًا</w:t>
      </w:r>
      <w:r>
        <w:rPr>
          <w:rFonts w:hint="cs"/>
          <w:rtl/>
        </w:rPr>
        <w:t>: غياب المشاركة الشعبية الفاعلة في خطط وسياسات التنمية الاقتصادية والاجتماعية والثقافية في الكثير من البلدان الإسلامية، وإلقاء العبء الكامل في النهوض بجميع عمليات التنمية على الدولة، وإذا كان علينا أن نقول كلمة حق في أن بعض الدول الإسلامية أثناء فترة المد الاشتراكي لديها قد قتلت الحافز على العمل والإنتاج والمشاركة الشعبية الداخلية بل والخارجية في عمليات التنمية بما اتخذته وطبّقته من سياسات التأميم والمصادرة ونزع ملكيات الأفراد بغير أحكام قضائية؛ حيث ما زال الأفراد يتخوفون من عودة هذه المخاطر غير التجارية على رءوس أموالهم ويتهيبون المخاطرة بأموالهم ومدخراتهم في عمليات التنمية بأوطانهم ويلقون عبء النهوض بذلك على الدولة، بل إن الأخطر من ذلك أن بعض الجماهير في بعض البلدان الإسلامية يشاركون سلبيًا في عمليات التنمية فتراهم يستشعرون في نفوسهم صفات اللامبالاة والأنانية وعدم الحرص على المال العام ويستشعرون أحاسيس الغربة والعزلة والتهميش لدورهم في الحياة</w:t>
      </w:r>
      <w:r w:rsidR="00517853">
        <w:rPr>
          <w:rFonts w:hint="cs"/>
          <w:rtl/>
        </w:rPr>
        <w:t>.</w:t>
      </w:r>
    </w:p>
    <w:p w14:paraId="516E1E99" w14:textId="453D30F3" w:rsidR="00517853" w:rsidRDefault="00517853" w:rsidP="004F7FBC">
      <w:pPr>
        <w:rPr>
          <w:rtl/>
        </w:rPr>
      </w:pPr>
      <w:r>
        <w:rPr>
          <w:rFonts w:hint="cs"/>
          <w:rtl/>
        </w:rPr>
        <w:t xml:space="preserve">ونقول: نعم إن بعض المجتمعات الإسلامية قد  أفسدت في الأرض باستبدال منهج الله وهديه وشريعته بما عند غير المسلمين من مناهج ونظريات وضعية، مُستخِفَّة في ذلك بعقول جماهيرها التي غاب عنها الوعي الإيماني، لكن الخير ما زال كامنًا في الأمة الإسلامية، والأمل ما زال </w:t>
      </w:r>
      <w:r w:rsidR="00A85CEE">
        <w:rPr>
          <w:rFonts w:hint="cs"/>
          <w:rtl/>
        </w:rPr>
        <w:t>باقيًا في عودة جماهير المسلمين إلى الاعتصام بحبل الله المتين.</w:t>
      </w:r>
    </w:p>
    <w:p w14:paraId="578BA953" w14:textId="3DFECC46" w:rsidR="00A85CEE" w:rsidRDefault="00A85CEE" w:rsidP="004F7FBC">
      <w:pPr>
        <w:rPr>
          <w:rtl/>
        </w:rPr>
      </w:pPr>
      <w:r>
        <w:rPr>
          <w:rFonts w:hint="cs"/>
          <w:rtl/>
        </w:rPr>
        <w:t>لقد سبق للإسلام أن استوجب مشاركة الناس في أمور مجتمعهم اعتبارًا من إعطائهم الحق في المشاركة في الأمر بالمعروف والنهي عن المنكر، حتى إعطائهم الحق في الاجتهاد والإجماع على الأحكام الشرعية في مستجدات حياتهم مما لم يرد فيه نص أو اجتهاد أو إجماع سابق.</w:t>
      </w:r>
    </w:p>
    <w:p w14:paraId="72EF60D5" w14:textId="77CE9F6B" w:rsidR="00A85CEE" w:rsidRDefault="00A85CEE" w:rsidP="004F7FBC">
      <w:pPr>
        <w:rPr>
          <w:rFonts w:eastAsiaTheme="minorHAnsi"/>
          <w:kern w:val="0"/>
          <w:rtl/>
        </w:rPr>
      </w:pPr>
      <w:r>
        <w:rPr>
          <w:rFonts w:hint="cs"/>
          <w:rtl/>
        </w:rPr>
        <w:t xml:space="preserve">إن الله سبحانه وتعالى الذي يقول في سورة الأعراف: </w:t>
      </w:r>
      <w:r w:rsidR="009F4548">
        <w:rPr>
          <w:rFonts w:ascii="QCF2BSML" w:eastAsiaTheme="minorHAnsi" w:hAnsi="QCF2BSML" w:cs="QCF2BSML"/>
          <w:color w:val="000000"/>
          <w:kern w:val="0"/>
          <w:sz w:val="23"/>
          <w:szCs w:val="23"/>
          <w:rtl/>
        </w:rPr>
        <w:t>ﱥﭐ</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ﲟ</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ﲠ</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ﲡ</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ﲢ</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ﲣ</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ﲤ</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ﲥ</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ﲦﲧ</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ﲨ</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ﲩ</w:t>
      </w:r>
      <w:r w:rsidR="009F4548">
        <w:rPr>
          <w:rFonts w:ascii="QCF2151" w:eastAsiaTheme="minorHAnsi" w:hAnsi="QCF2151" w:cs="QCF2151"/>
          <w:b/>
          <w:bCs/>
          <w:color w:val="000000"/>
          <w:kern w:val="0"/>
          <w:sz w:val="2"/>
          <w:szCs w:val="2"/>
          <w:rtl/>
        </w:rPr>
        <w:t xml:space="preserve"> </w:t>
      </w:r>
      <w:r w:rsidR="009F4548">
        <w:rPr>
          <w:rFonts w:ascii="QCF2151" w:eastAsiaTheme="minorHAnsi" w:hAnsi="QCF2151" w:cs="QCF2151"/>
          <w:b/>
          <w:bCs/>
          <w:color w:val="000000"/>
          <w:kern w:val="0"/>
          <w:sz w:val="23"/>
          <w:szCs w:val="23"/>
          <w:rtl/>
        </w:rPr>
        <w:t>ﲪ</w:t>
      </w:r>
      <w:r w:rsidR="009F4548">
        <w:rPr>
          <w:rFonts w:ascii="QCF2151" w:eastAsiaTheme="minorHAnsi" w:hAnsi="QCF2151" w:cs="QCF2151"/>
          <w:b/>
          <w:bCs/>
          <w:color w:val="000000"/>
          <w:kern w:val="0"/>
          <w:sz w:val="2"/>
          <w:szCs w:val="2"/>
          <w:rtl/>
        </w:rPr>
        <w:t xml:space="preserve"> </w:t>
      </w:r>
      <w:r w:rsidR="009F4548">
        <w:rPr>
          <w:rFonts w:ascii="QCF2BSML" w:eastAsiaTheme="minorHAnsi" w:hAnsi="QCF2BSML" w:cs="QCF2BSML"/>
          <w:color w:val="000000"/>
          <w:kern w:val="0"/>
          <w:sz w:val="23"/>
          <w:szCs w:val="23"/>
          <w:rtl/>
        </w:rPr>
        <w:t>ﱤ</w:t>
      </w:r>
      <w:r w:rsidR="009F4548">
        <w:rPr>
          <w:rFonts w:eastAsiaTheme="minorHAnsi" w:hint="cs"/>
          <w:kern w:val="0"/>
          <w:rtl/>
        </w:rPr>
        <w:t xml:space="preserve"> [10]، هو نفسه عزّ من قائل الذي يقول في سورة هود: </w:t>
      </w:r>
      <w:r w:rsidR="009F4548">
        <w:rPr>
          <w:rFonts w:ascii="QCF2BSML" w:eastAsiaTheme="minorHAnsi" w:hAnsi="QCF2BSML" w:cs="QCF2BSML"/>
          <w:color w:val="000000"/>
          <w:kern w:val="0"/>
          <w:sz w:val="23"/>
          <w:szCs w:val="23"/>
          <w:rtl/>
        </w:rPr>
        <w:t>ﱥﭐ</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ﳎ</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ﳏ</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ﳐ</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ﳑ</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ﳒ</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ﳓ</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ﳔ</w:t>
      </w:r>
      <w:r w:rsidR="009F4548">
        <w:rPr>
          <w:rFonts w:ascii="QCF2234" w:eastAsiaTheme="minorHAnsi" w:hAnsi="QCF2234" w:cs="QCF2234"/>
          <w:b/>
          <w:bCs/>
          <w:color w:val="000000"/>
          <w:kern w:val="0"/>
          <w:sz w:val="2"/>
          <w:szCs w:val="2"/>
          <w:rtl/>
        </w:rPr>
        <w:t xml:space="preserve"> </w:t>
      </w:r>
      <w:r w:rsidR="009F4548">
        <w:rPr>
          <w:rFonts w:ascii="QCF2234" w:eastAsiaTheme="minorHAnsi" w:hAnsi="QCF2234" w:cs="QCF2234"/>
          <w:b/>
          <w:bCs/>
          <w:color w:val="000000"/>
          <w:kern w:val="0"/>
          <w:sz w:val="23"/>
          <w:szCs w:val="23"/>
          <w:rtl/>
        </w:rPr>
        <w:t>ﳕ</w:t>
      </w:r>
      <w:r w:rsidR="009F4548">
        <w:rPr>
          <w:rFonts w:ascii="QCF2234" w:eastAsiaTheme="minorHAnsi" w:hAnsi="QCF2234" w:cs="QCF2234"/>
          <w:b/>
          <w:bCs/>
          <w:color w:val="000000"/>
          <w:kern w:val="0"/>
          <w:sz w:val="2"/>
          <w:szCs w:val="2"/>
          <w:rtl/>
        </w:rPr>
        <w:t xml:space="preserve"> </w:t>
      </w:r>
      <w:r w:rsidR="009F4548">
        <w:rPr>
          <w:rFonts w:ascii="QCF2BSML" w:eastAsiaTheme="minorHAnsi" w:hAnsi="QCF2BSML" w:cs="QCF2BSML"/>
          <w:color w:val="000000"/>
          <w:kern w:val="0"/>
          <w:sz w:val="23"/>
          <w:szCs w:val="23"/>
          <w:rtl/>
        </w:rPr>
        <w:t>ﱤ</w:t>
      </w:r>
      <w:r w:rsidR="009F4548">
        <w:rPr>
          <w:rFonts w:hint="cs"/>
          <w:rtl/>
        </w:rPr>
        <w:t xml:space="preserve"> [117]، وهو تبارك وتعالى الذي يقرر في كتابه العزيز حقيقة كونية هي: </w:t>
      </w:r>
      <w:r w:rsidR="00BE783C">
        <w:rPr>
          <w:rFonts w:ascii="QCF2BSML" w:eastAsiaTheme="minorHAnsi" w:hAnsi="QCF2BSML" w:cs="QCF2BSML"/>
          <w:color w:val="000000"/>
          <w:kern w:val="0"/>
          <w:sz w:val="23"/>
          <w:szCs w:val="23"/>
          <w:rtl/>
        </w:rPr>
        <w:t>ﱥﭐ</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ﳑ</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ﳒ</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ﳓ</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ﳔ</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ﳕ</w:t>
      </w:r>
      <w:r w:rsidR="00BE783C">
        <w:rPr>
          <w:rFonts w:ascii="QCF2527" w:eastAsiaTheme="minorHAnsi" w:hAnsi="QCF2527" w:cs="QCF2527"/>
          <w:b/>
          <w:bCs/>
          <w:color w:val="000000"/>
          <w:kern w:val="0"/>
          <w:sz w:val="2"/>
          <w:szCs w:val="2"/>
          <w:rtl/>
        </w:rPr>
        <w:t xml:space="preserve"> </w:t>
      </w:r>
      <w:r w:rsidR="00BE783C">
        <w:rPr>
          <w:rFonts w:ascii="QCF2527" w:eastAsiaTheme="minorHAnsi" w:hAnsi="QCF2527" w:cs="QCF2527"/>
          <w:b/>
          <w:bCs/>
          <w:color w:val="000000"/>
          <w:kern w:val="0"/>
          <w:sz w:val="23"/>
          <w:szCs w:val="23"/>
          <w:rtl/>
        </w:rPr>
        <w:t>ﳖ</w:t>
      </w:r>
      <w:r w:rsidR="00BE783C">
        <w:rPr>
          <w:rFonts w:ascii="QCF2527" w:eastAsiaTheme="minorHAnsi" w:hAnsi="QCF2527" w:cs="QCF2527"/>
          <w:b/>
          <w:bCs/>
          <w:color w:val="000000"/>
          <w:kern w:val="0"/>
          <w:sz w:val="2"/>
          <w:szCs w:val="2"/>
          <w:rtl/>
        </w:rPr>
        <w:t xml:space="preserve"> </w:t>
      </w:r>
      <w:r w:rsidR="00BE783C">
        <w:rPr>
          <w:rFonts w:ascii="QCF2BSML" w:eastAsiaTheme="minorHAnsi" w:hAnsi="QCF2BSML" w:cs="QCF2BSML"/>
          <w:color w:val="000000"/>
          <w:kern w:val="0"/>
          <w:sz w:val="23"/>
          <w:szCs w:val="23"/>
          <w:rtl/>
        </w:rPr>
        <w:t>ﱤ</w:t>
      </w:r>
      <w:r w:rsidR="00BE783C">
        <w:rPr>
          <w:rFonts w:eastAsiaTheme="minorHAnsi" w:hint="cs"/>
          <w:kern w:val="0"/>
          <w:rtl/>
        </w:rPr>
        <w:t xml:space="preserve"> [النجم: 39].</w:t>
      </w:r>
    </w:p>
    <w:p w14:paraId="4CC6D2F7" w14:textId="1780ECA6" w:rsidR="00BE783C" w:rsidRDefault="00E57FB2" w:rsidP="004F7FBC">
      <w:pPr>
        <w:rPr>
          <w:rtl/>
        </w:rPr>
      </w:pPr>
      <w:r>
        <w:rPr>
          <w:rFonts w:eastAsiaTheme="minorHAnsi" w:hint="cs"/>
          <w:kern w:val="0"/>
          <w:rtl/>
        </w:rPr>
        <w:t xml:space="preserve">أَلَا </w:t>
      </w:r>
      <w:r w:rsidR="00BE783C">
        <w:rPr>
          <w:rFonts w:eastAsiaTheme="minorHAnsi" w:hint="cs"/>
          <w:kern w:val="0"/>
          <w:rtl/>
        </w:rPr>
        <w:t>و</w:t>
      </w:r>
      <w:r>
        <w:rPr>
          <w:rFonts w:eastAsiaTheme="minorHAnsi" w:hint="cs"/>
          <w:kern w:val="0"/>
          <w:rtl/>
        </w:rPr>
        <w:t>إ</w:t>
      </w:r>
      <w:r w:rsidR="00BE783C">
        <w:rPr>
          <w:rFonts w:eastAsiaTheme="minorHAnsi" w:hint="cs"/>
          <w:kern w:val="0"/>
          <w:rtl/>
        </w:rPr>
        <w:t xml:space="preserve">ننا نقول: إن مشاركة المسلمين أفرادًا كانوا أو جماعات في </w:t>
      </w:r>
      <w:r w:rsidR="00BE783C">
        <w:rPr>
          <w:rFonts w:hint="cs"/>
          <w:rtl/>
        </w:rPr>
        <w:t>تنمية مجتمعاتهم يستوجبها الآن أكثر من أي وقت مضى ما آل إليه أمر الإسلام وحال المسلمين على المستوى الدولي، فضلًا عن أنها تحقق عددًا من الوظائف والأهداف والغايات على المستوى الفردي والجماعي.</w:t>
      </w:r>
    </w:p>
    <w:p w14:paraId="491412C9" w14:textId="31AF408E" w:rsidR="00BE783C" w:rsidRDefault="00BE783C" w:rsidP="004F7FBC">
      <w:pPr>
        <w:rPr>
          <w:rtl/>
        </w:rPr>
      </w:pPr>
      <w:r>
        <w:rPr>
          <w:rFonts w:hint="cs"/>
          <w:rtl/>
        </w:rPr>
        <w:t>فهي على المستوى الفردي تنمي في الفرد مجموعة من القيم الاستراتيجية اللازمة والكفيلة بإنجاح برامج التنمية التي تقوم بها الدولة ومن أبرز هذه القيم: الإدراك لقيمة الوقت، والعمل اليدوي والعمل الجماعي والتعاون مع الآخرين، والإدراك لقيمة الإنجاز والنجاح والتفوق والحرص على المال العام، وأيضًا الإدراك لأهمية التخطيط في كل جوانب الحياة، ودعم قيمة القرار الجماعي وأهمية الالتزام به حتى ولو كان مخالفًا للرأي الشخصي.</w:t>
      </w:r>
    </w:p>
    <w:p w14:paraId="2B4C597C" w14:textId="78846276" w:rsidR="00BE783C" w:rsidRDefault="00BE783C" w:rsidP="004F7FBC">
      <w:pPr>
        <w:rPr>
          <w:rtl/>
        </w:rPr>
      </w:pPr>
      <w:r>
        <w:rPr>
          <w:rFonts w:hint="cs"/>
          <w:rtl/>
        </w:rPr>
        <w:t>وهي على المستوى الشعبي والجماعي تسهم إسهامًا فاعلًا في تعليم الشعب كيفية إدارة أزماته، ومواجهة مشكلاته بأسلوب علمي رشيد، وتسهم كذلك في سدّ الطريق أمام الفساد الإداري والانحراف والبيروقراطية وتعمق الشعور العام بضرورة ترشيد الإنفاق العام وتوجيهه إلى قطاعات إنتاجية أو استراتيجية.</w:t>
      </w:r>
    </w:p>
    <w:p w14:paraId="09C24687" w14:textId="04EF1402" w:rsidR="00BE783C" w:rsidRDefault="00BE783C" w:rsidP="004F7FBC">
      <w:pPr>
        <w:rPr>
          <w:rtl/>
        </w:rPr>
      </w:pPr>
      <w:r>
        <w:rPr>
          <w:rFonts w:hint="cs"/>
          <w:rtl/>
        </w:rPr>
        <w:t xml:space="preserve">أما المظهر الثاني لمشكلة التخلُّف والتبعية في البلدان الإسلامية والذي يدور حديثنا حوله </w:t>
      </w:r>
      <w:r w:rsidR="007B4633">
        <w:rPr>
          <w:rFonts w:hint="cs"/>
          <w:rtl/>
        </w:rPr>
        <w:t xml:space="preserve">فإنه يتلخص في: تناقص </w:t>
      </w:r>
      <w:r w:rsidR="007B4633">
        <w:rPr>
          <w:rFonts w:ascii="Sakkal Majalla" w:hAnsi="Sakkal Majalla" w:cs="Sakkal Majalla" w:hint="cs"/>
          <w:rtl/>
        </w:rPr>
        <w:t>–</w:t>
      </w:r>
      <w:r w:rsidR="007B4633">
        <w:rPr>
          <w:rFonts w:hint="cs"/>
          <w:rtl/>
        </w:rPr>
        <w:t xml:space="preserve"> وإن شئت فقل: تآكل </w:t>
      </w:r>
      <w:r w:rsidR="007B4633">
        <w:rPr>
          <w:rFonts w:ascii="Sakkal Majalla" w:hAnsi="Sakkal Majalla" w:cs="Sakkal Majalla" w:hint="cs"/>
          <w:rtl/>
        </w:rPr>
        <w:t>–</w:t>
      </w:r>
      <w:r w:rsidR="007B4633">
        <w:rPr>
          <w:rFonts w:hint="cs"/>
          <w:rtl/>
        </w:rPr>
        <w:t xml:space="preserve"> سيادة الكثير من الدول الإسلامية على قراراتها وذلك بما من شأنه عجزها عن قيادة المشروعات الإنمائية العملاقة القادرة على تقليل معدلات الفقر والبطالة وزيادة معدلات الإشباع في الخدمات العامة للمواطنين لديها، ونحن لا نستطيع أن نغفل أن هذا التناقص أو التآكل في سيادة الدولة قد يرجع إلى أسباب وعوامل داخلية منها ت</w:t>
      </w:r>
      <w:r w:rsidR="004658EB">
        <w:rPr>
          <w:rFonts w:hint="cs"/>
          <w:rtl/>
        </w:rPr>
        <w:t>فلّت أو خروج بعض المواطنين من أو عن أحكام النظم والقوانين التي تسنها الدولة لشعبها، إلَّا أننا في نفس الوقت كذلك لا نستطيع أن نغفل أن العوامل الخارجية التي أصبحت تحيط بالعالم الإسلامي في مجموعه، بل والتي لا يستخدم بعضها من قبل القوى والمنظمات العالمية إلَّا في مواجهة البلدان الإسلامية وحدها، مسئولة في الوقت ذاته عن تناقص وتآكل سيادة الكثير من الدول الإسلامية على قراراتها، ولعل من أبرز هذه العوامل الخارجية ما يلي:</w:t>
      </w:r>
    </w:p>
    <w:p w14:paraId="62DF4DDE" w14:textId="18B1FEA8" w:rsidR="004658EB" w:rsidRDefault="004658EB">
      <w:pPr>
        <w:pStyle w:val="ListParagraph"/>
        <w:numPr>
          <w:ilvl w:val="0"/>
          <w:numId w:val="36"/>
        </w:numPr>
        <w:ind w:left="567" w:hanging="567"/>
      </w:pPr>
      <w:r>
        <w:rPr>
          <w:rFonts w:hint="cs"/>
          <w:rtl/>
        </w:rPr>
        <w:t xml:space="preserve">تنامي قوة قرارات المؤتمرات والمنظمات الدولية التي يتم فرضها على </w:t>
      </w:r>
      <w:r w:rsidR="00C73C4B">
        <w:rPr>
          <w:rFonts w:hint="cs"/>
          <w:rtl/>
        </w:rPr>
        <w:t>الدول الإسلامية بصفة خاصة، من خلال ربطها بالدعم والمساعدات المالية والفنية، بما يرغم الدول الإسلامية على الرضوخ لأحكام هذه القرارات.</w:t>
      </w:r>
    </w:p>
    <w:p w14:paraId="7F832E98" w14:textId="3F06B4F3" w:rsidR="00C73C4B" w:rsidRDefault="00C73C4B">
      <w:pPr>
        <w:pStyle w:val="ListParagraph"/>
        <w:numPr>
          <w:ilvl w:val="0"/>
          <w:numId w:val="36"/>
        </w:numPr>
        <w:ind w:left="567" w:hanging="567"/>
      </w:pPr>
      <w:r>
        <w:rPr>
          <w:rFonts w:hint="cs"/>
          <w:rtl/>
        </w:rPr>
        <w:t>الهيمنة الاقتصادية والثقافية للدول الكبرى والمحاولات المستمرة لهذه الدول من خلال المنظمات والهيئات الدولية لفرضها على الدول النامية عامة والإسلامية خاصة، وفرض العقوبات والمقاطعة الاقتصادية والعسكرية على الدول المخالفة لها.</w:t>
      </w:r>
    </w:p>
    <w:p w14:paraId="7F58AFFB" w14:textId="39030F53" w:rsidR="00C73C4B" w:rsidRPr="00BE783C" w:rsidRDefault="00C73C4B">
      <w:pPr>
        <w:pStyle w:val="ListParagraph"/>
        <w:numPr>
          <w:ilvl w:val="0"/>
          <w:numId w:val="36"/>
        </w:numPr>
        <w:ind w:left="567" w:hanging="567"/>
        <w:rPr>
          <w:rtl/>
        </w:rPr>
      </w:pPr>
      <w:r>
        <w:rPr>
          <w:rFonts w:hint="cs"/>
          <w:rtl/>
        </w:rPr>
        <w:t>تنامي قوة وقدرة الشركات متعددة الجنسيات التابعة أو المملوكة للدول الكبرى، وسيطرتها على الاستثمارات الأجنبية المباشرة وغير المباشرة بمختلف أشكالها وأغراضها، وفي مقدمتها الخبرة ورأس المال والتكنولوجيا المتقدِّمة، بما يُرغم الدول الإسلامية خاصة على التنازل عن سيادتها على قراراتها أمام مطالب هذه الشركات.</w:t>
      </w:r>
    </w:p>
    <w:p w14:paraId="669C1ADC" w14:textId="7D12BD00" w:rsidR="0080714C" w:rsidRDefault="00C73C4B" w:rsidP="00FD38A8">
      <w:pPr>
        <w:rPr>
          <w:rtl/>
          <w:lang w:bidi="ar-EG"/>
        </w:rPr>
      </w:pPr>
      <w:r>
        <w:rPr>
          <w:rFonts w:hint="cs"/>
          <w:rtl/>
          <w:lang w:bidi="ar-EG"/>
        </w:rPr>
        <w:t>ونحن أمام هذه العوامل الخارجية المستجدة، وأمام الحاجة الملحة والمتزايدة للدول الإسلامية إلى المساعدات الأجنبية المالية والفنية والتكنولوجية وأمام الفجوة العلمية والتقنية الهائلة بين دول عالمنا الإسلامي والدول الغربية غير الإسلامية، لم يعد لنا من خيار في الدول الإسلامية غير تفعيل برامج التنمية والإنتاج في كل مجالات الحياة.</w:t>
      </w:r>
    </w:p>
    <w:p w14:paraId="4DE3B36B" w14:textId="773B3936" w:rsidR="00C73C4B" w:rsidRDefault="00C73C4B" w:rsidP="00FD38A8">
      <w:pPr>
        <w:rPr>
          <w:rtl/>
          <w:lang w:bidi="ar-EG"/>
        </w:rPr>
      </w:pPr>
      <w:r>
        <w:rPr>
          <w:rFonts w:hint="cs"/>
          <w:rtl/>
          <w:lang w:bidi="ar-EG"/>
        </w:rPr>
        <w:t xml:space="preserve">مطلوب من الدول الإسلامية أن </w:t>
      </w:r>
      <w:r w:rsidR="009F0BA3">
        <w:rPr>
          <w:rFonts w:hint="cs"/>
          <w:rtl/>
          <w:lang w:bidi="ar-EG"/>
        </w:rPr>
        <w:t xml:space="preserve">تنمي </w:t>
      </w:r>
      <w:r>
        <w:rPr>
          <w:rFonts w:hint="cs"/>
          <w:rtl/>
          <w:lang w:bidi="ar-EG"/>
        </w:rPr>
        <w:t xml:space="preserve">جمعيات رجال الأعمال إداريًا واجتماعيًا واقتصاديًا </w:t>
      </w:r>
      <w:r w:rsidR="009F0BA3">
        <w:rPr>
          <w:rFonts w:hint="cs"/>
          <w:rtl/>
          <w:lang w:bidi="ar-EG"/>
        </w:rPr>
        <w:t xml:space="preserve">وماليًا من أجل انطلاق نهضة صناعية زراعية شاملة. </w:t>
      </w:r>
    </w:p>
    <w:p w14:paraId="360ECC85" w14:textId="431903CB" w:rsidR="009F0BA3" w:rsidRDefault="009F0BA3" w:rsidP="00FD38A8">
      <w:pPr>
        <w:rPr>
          <w:rtl/>
          <w:lang w:bidi="ar-EG"/>
        </w:rPr>
      </w:pPr>
      <w:r>
        <w:rPr>
          <w:rFonts w:hint="cs"/>
          <w:rtl/>
          <w:lang w:bidi="ar-EG"/>
        </w:rPr>
        <w:t>مطلوب من الدول الإسلامية أن تتبنى سياسات فاعلة للبحث العلمي ونقل التكنولوجيا المتقدمة، مطلوب من الدول الإسلامية أن تنمي لدى شعوبها الانتماء والولاء لبلدانهم ومنتجاتهم الوطنية، حتى تستطيع هذه المنتجات أن تقوى على الأقل محليًا أمام المنافسة غير المتكافئة مع المنتجات الأجنبية خاصة بعد التطبيق الكامل لاتفاقية الجات.</w:t>
      </w:r>
    </w:p>
    <w:p w14:paraId="31B368A6" w14:textId="29A54C26" w:rsidR="009F0BA3" w:rsidRDefault="009F0BA3" w:rsidP="00FD38A8">
      <w:pPr>
        <w:rPr>
          <w:rFonts w:eastAsiaTheme="minorHAnsi"/>
          <w:kern w:val="0"/>
          <w:rtl/>
        </w:rPr>
      </w:pPr>
      <w:r>
        <w:rPr>
          <w:rFonts w:hint="cs"/>
          <w:rtl/>
          <w:lang w:bidi="ar-EG"/>
        </w:rPr>
        <w:t xml:space="preserve">مطلوب من الدول الإسلامية ألا تنسى وهي في خِضَّم معاركها الاقتصادية الجارية منهجها وعقيدتها </w:t>
      </w:r>
      <w:r w:rsidR="00D027B0">
        <w:rPr>
          <w:rFonts w:hint="cs"/>
          <w:rtl/>
          <w:lang w:bidi="ar-EG"/>
        </w:rPr>
        <w:t xml:space="preserve">وثوابتها الإيمانية، بل يجب عليها أن تنطلق في برامج التنمية من خلال هذا المنهج وهذه العقيدة وتلك الثوابت، ونحن على يقين من أن وعد الله لن يتخلَّف أبدًا حتى وإن تأخَّر قليلًا </w:t>
      </w:r>
      <w:r w:rsidR="00D37264">
        <w:rPr>
          <w:rFonts w:ascii="QCF2BSML" w:eastAsiaTheme="minorHAnsi" w:hAnsi="QCF2BSML" w:cs="QCF2BSML"/>
          <w:color w:val="000000"/>
          <w:kern w:val="0"/>
          <w:sz w:val="23"/>
          <w:szCs w:val="23"/>
          <w:rtl/>
        </w:rPr>
        <w:t>ﱥﭐ</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ﱜ</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ﱝ</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ﱞ</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ﱟ</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ﱠ</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ﱡ</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ﱢ</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ﱣ</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ﱤ</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ﱥ</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ﱦ</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ﱧ</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ﱨ</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ﱩ</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ﱪ</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ﱫ</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ﱬ</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ﱭ</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ﱮ</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ﱯ</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ﱰ</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ﱱ</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ﱲ</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ﱳ</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ﱴ</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ﱵﱶ</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ﱷ</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ﱸ</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ﱹ</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ﱺ</w:t>
      </w:r>
      <w:r w:rsidR="00D37264">
        <w:rPr>
          <w:rFonts w:ascii="QCF2357" w:eastAsiaTheme="minorHAnsi" w:hAnsi="QCF2357" w:cs="QCF2357"/>
          <w:b/>
          <w:bCs/>
          <w:color w:val="000000"/>
          <w:kern w:val="0"/>
          <w:sz w:val="2"/>
          <w:szCs w:val="2"/>
          <w:rtl/>
        </w:rPr>
        <w:t xml:space="preserve">  </w:t>
      </w:r>
      <w:r w:rsidR="00D37264">
        <w:rPr>
          <w:rFonts w:ascii="QCF2357" w:eastAsiaTheme="minorHAnsi" w:hAnsi="QCF2357" w:cs="QCF2357"/>
          <w:b/>
          <w:bCs/>
          <w:color w:val="000000"/>
          <w:kern w:val="0"/>
          <w:sz w:val="23"/>
          <w:szCs w:val="23"/>
          <w:rtl/>
        </w:rPr>
        <w:t>ﱻ</w:t>
      </w:r>
      <w:r w:rsidR="00D37264">
        <w:rPr>
          <w:rFonts w:ascii="QCF2BSML" w:eastAsiaTheme="minorHAnsi" w:hAnsi="QCF2BSML" w:cs="QCF2BSML"/>
          <w:color w:val="000000"/>
          <w:kern w:val="0"/>
          <w:sz w:val="23"/>
          <w:szCs w:val="23"/>
          <w:rtl/>
        </w:rPr>
        <w:t>ﱤ</w:t>
      </w:r>
      <w:r w:rsidR="00D37264">
        <w:rPr>
          <w:rFonts w:eastAsiaTheme="minorHAnsi" w:hint="cs"/>
          <w:kern w:val="0"/>
          <w:rtl/>
        </w:rPr>
        <w:t xml:space="preserve"> [النور: 55].</w:t>
      </w:r>
    </w:p>
    <w:p w14:paraId="75C2F252" w14:textId="4E78110A" w:rsidR="00F3074D" w:rsidRDefault="00F3074D" w:rsidP="00F3074D">
      <w:pPr>
        <w:pStyle w:val="Heading2"/>
        <w:keepLines w:val="0"/>
        <w:pageBreakBefore/>
        <w:jc w:val="center"/>
        <w:rPr>
          <w:rtl/>
          <w:lang w:bidi="ar-EG"/>
        </w:rPr>
      </w:pPr>
      <w:r>
        <w:rPr>
          <w:rFonts w:hint="cs"/>
          <w:rtl/>
          <w:lang w:bidi="ar-EG"/>
        </w:rPr>
        <w:t>المبحث الثاني</w:t>
      </w:r>
      <w:r>
        <w:rPr>
          <w:rtl/>
          <w:lang w:bidi="ar-EG"/>
        </w:rPr>
        <w:br/>
      </w:r>
      <w:r>
        <w:rPr>
          <w:rFonts w:hint="cs"/>
          <w:rtl/>
          <w:lang w:bidi="ar-EG"/>
        </w:rPr>
        <w:t xml:space="preserve">المظاهر والأسباب غير الاقتصادية لمشكلة </w:t>
      </w:r>
      <w:r>
        <w:rPr>
          <w:rtl/>
          <w:lang w:bidi="ar-EG"/>
        </w:rPr>
        <w:br/>
      </w:r>
      <w:r>
        <w:rPr>
          <w:rFonts w:hint="cs"/>
          <w:rtl/>
          <w:lang w:bidi="ar-EG"/>
        </w:rPr>
        <w:t>التخلف والتبعية في البلدان الإسلامية</w:t>
      </w:r>
    </w:p>
    <w:p w14:paraId="24293213" w14:textId="6B188832" w:rsidR="00F3074D" w:rsidRDefault="00F3074D" w:rsidP="00F3074D">
      <w:pPr>
        <w:rPr>
          <w:rtl/>
          <w:lang w:bidi="ar-EG"/>
        </w:rPr>
      </w:pPr>
      <w:r>
        <w:rPr>
          <w:rFonts w:hint="cs"/>
          <w:rtl/>
          <w:lang w:bidi="ar-EG"/>
        </w:rPr>
        <w:t>يُطلَق الإنتاج في الاقتصاد الإسلامي على الجَهْد الإنسان</w:t>
      </w:r>
      <w:r w:rsidR="00E57FB2">
        <w:rPr>
          <w:rFonts w:hint="cs"/>
          <w:rtl/>
          <w:lang w:bidi="ar-EG"/>
        </w:rPr>
        <w:t>ي</w:t>
      </w:r>
      <w:r>
        <w:rPr>
          <w:rFonts w:hint="cs"/>
          <w:rtl/>
          <w:lang w:bidi="ar-EG"/>
        </w:rPr>
        <w:t xml:space="preserve"> المُنظَّم الذي يبذله صاحبه على وفق مراد الله </w:t>
      </w:r>
      <w:r w:rsidRPr="00935E6E">
        <w:rPr>
          <w:rFonts w:ascii="Islamic Art A" w:hAnsi="Islamic Art A" w:cs="Sakkal Majalla"/>
          <w:position w:val="-6"/>
          <w:sz w:val="42"/>
          <w:szCs w:val="42"/>
          <w:lang w:bidi="ar-EG"/>
        </w:rPr>
        <w:t>Q</w:t>
      </w:r>
      <w:r>
        <w:rPr>
          <w:rFonts w:hint="cs"/>
          <w:rtl/>
          <w:lang w:bidi="ar-EG"/>
        </w:rPr>
        <w:t xml:space="preserve"> لجعل الموارد الاقتصادية المتاحة صالحة لإشباع الحاجات الإنسانية أو لجعل هذه الموارد أكثر صلاحية لإشباع هذه الحاجات.</w:t>
      </w:r>
    </w:p>
    <w:p w14:paraId="272DE3D2" w14:textId="0E7C855E" w:rsidR="004D10D8" w:rsidRDefault="004D10D8" w:rsidP="00F3074D">
      <w:pPr>
        <w:rPr>
          <w:rtl/>
          <w:lang w:bidi="ar-EG"/>
        </w:rPr>
      </w:pPr>
      <w:r>
        <w:rPr>
          <w:rFonts w:hint="cs"/>
          <w:rtl/>
          <w:lang w:bidi="ar-EG"/>
        </w:rPr>
        <w:t>ويعوق الإنتاج في البلدان الإسلامية عدة أسباب غير اقتصادية تفضي إلى التخلُّف، من أهمها:</w:t>
      </w:r>
    </w:p>
    <w:p w14:paraId="456707B9" w14:textId="39ED0960" w:rsidR="00D37264" w:rsidRDefault="00A618A7" w:rsidP="00A618A7">
      <w:pPr>
        <w:pStyle w:val="Heading3"/>
        <w:rPr>
          <w:rtl/>
          <w:lang w:bidi="ar-EG"/>
        </w:rPr>
      </w:pPr>
      <w:r>
        <w:rPr>
          <w:rFonts w:hint="cs"/>
          <w:rtl/>
          <w:lang w:bidi="ar-EG"/>
        </w:rPr>
        <w:t>أولاً: الفن الإنتاجي والتقني أو ما يعرف بالتنمية العلمية والتكنولوجية:</w:t>
      </w:r>
    </w:p>
    <w:p w14:paraId="558D6F35" w14:textId="1F9C4E2F" w:rsidR="00A618A7" w:rsidRDefault="00A618A7" w:rsidP="00FD38A8">
      <w:pPr>
        <w:rPr>
          <w:rtl/>
          <w:lang w:bidi="ar-EG"/>
        </w:rPr>
      </w:pPr>
      <w:r>
        <w:rPr>
          <w:rFonts w:hint="cs"/>
          <w:rtl/>
          <w:lang w:bidi="ar-EG"/>
        </w:rPr>
        <w:t xml:space="preserve">لقد ردسنا ودَرَّسنا لطلابنا في ظل الاقتصاد الكلاسيكي أن للإنتاج عناصر أو عوامل أو مقومات أربعة هي: الموارد الطبيعية ورأس المال والعمل والتنظيم، لكننا اليوم في ظل الاقتصاد العالمي الجديد نشاهد دولًا قد تحتل مركز الصدارة على المستوى العالمي في مخزونها من الثروات الطبيعية وأرصدتها النقدية، ودولًا أخرى يمكن أن </w:t>
      </w:r>
      <w:r w:rsidR="004D10D8">
        <w:rPr>
          <w:rFonts w:hint="cs"/>
          <w:rtl/>
          <w:lang w:bidi="ar-EG"/>
        </w:rPr>
        <w:t xml:space="preserve">تحتّل </w:t>
      </w:r>
      <w:r>
        <w:rPr>
          <w:rFonts w:hint="cs"/>
          <w:rtl/>
          <w:lang w:bidi="ar-EG"/>
        </w:rPr>
        <w:t xml:space="preserve">مركز الصدارة كلك في سيطرتها على مساحات هائلة من الأرض الزراعية، ودولًا ثالثة تأتي في الصدارة في رصيدها من البشر والأيدي العاملة، ومع ذلك فإن هذه الدول وتلك </w:t>
      </w:r>
      <w:r w:rsidR="00806221">
        <w:rPr>
          <w:rFonts w:hint="cs"/>
          <w:rtl/>
          <w:lang w:bidi="ar-EG"/>
        </w:rPr>
        <w:t>تأتي في مؤخِّرة الدول المُنتجة عالميًا، هذا في الوقت الذي نشاهد فيه دولًا أخرى اجتازت حاجز التخلُّف دون أن يكون لديها مثل أرصدة الدول السابقة من الثروات الطبيعية أو الأرض الزراعية أو الأيدي العاملة أو غيرها من عناصر الإنتاج الكلاسيكية، وهو الأمر الذي يستدعينا أن نقول: إن عناصر الإنتاج في الاقتصاد العالمي الجديد أربعة، هي: حيازة التكنولوجيا الحديثة والإدارة المتطورة والاستثمار في البحث العلمي لإنتاج المعرفة الجديدة والاستثمار في تطبيقاتها.</w:t>
      </w:r>
    </w:p>
    <w:p w14:paraId="380384B1" w14:textId="114DFBC6" w:rsidR="00806221" w:rsidRDefault="00806221" w:rsidP="00FD38A8">
      <w:pPr>
        <w:rPr>
          <w:rtl/>
          <w:lang w:bidi="ar-EG"/>
        </w:rPr>
      </w:pPr>
      <w:r>
        <w:rPr>
          <w:rFonts w:hint="cs"/>
          <w:rtl/>
          <w:lang w:bidi="ar-EG"/>
        </w:rPr>
        <w:t>لقد أصبحت القدرة التكنولوجية المتوفرة لمجتمع ما، هي المصدر الحقيقي لثرواته والركيزة الأساسية له نحو التقدُّم والرقي، وهو الأمر الذي يستدعينا كذلك أن نقول: لقد أصبح العنصر الحاكم والفاعل للإنتاج بل وللعلاقات الاقتصادية الدولية هو التقدُّم العلمي والتكنولوجي، وعلى حد تعبير البعض: نحن في عصر لا قوة فيه ولا اقتدار ولا تنافس ولا مشاركة عالمية ولا نفاذ إلى الأسواق العالمية إلَّا من خلال الإبداع، ولا سبيل للإبداع إلَّا من خلال التعليم المج</w:t>
      </w:r>
      <w:r w:rsidR="004D10D8">
        <w:rPr>
          <w:rFonts w:hint="cs"/>
          <w:rtl/>
          <w:lang w:bidi="ar-EG"/>
        </w:rPr>
        <w:t>وّ</w:t>
      </w:r>
      <w:r>
        <w:rPr>
          <w:rFonts w:hint="cs"/>
          <w:rtl/>
          <w:lang w:bidi="ar-EG"/>
        </w:rPr>
        <w:t>د والتدريب المستمر اللذين يمثلان المدخل الطبيعي للبحث العلمي المنتهي إلى ثورة الابتكار والاختراع والتطور التكنولوجي.</w:t>
      </w:r>
    </w:p>
    <w:p w14:paraId="2515614F" w14:textId="75E447F5" w:rsidR="00806221" w:rsidRDefault="005179D8" w:rsidP="00FD38A8">
      <w:pPr>
        <w:rPr>
          <w:rtl/>
          <w:lang w:bidi="ar-EG"/>
        </w:rPr>
      </w:pPr>
      <w:r>
        <w:rPr>
          <w:rFonts w:hint="cs"/>
          <w:rtl/>
          <w:lang w:bidi="ar-EG"/>
        </w:rPr>
        <w:t>ونحن لا نبالغ ولا نغالي إذا قلنا بأن التكنولوجيا قد أصبحت في ظل الاقتصاد العالمي الجديد أهم عنصر من عناصر الإنتاج، وذلك حيث استطاعت الدول الحائزة لها أن تستعيض بها عن عناصر العمل ورأس المال والموارد الطبيعية، فهي الآن تستورد وبالثمن البخس ما تنتجه الدول المتخلفة من المواد الأولية والاستخراجية على شكلها الخام، ثم بوسائل التقنية الحديثة وفنونها الإنتاجية الراقية تجري على تلك المواد الأولية والاستخراجية بعض العمليات الصناعية لتعيد تصدير بعض مشتقات هذه المواد إلى ذات الدول المصدِّرة لها، بأضعاف ثمنها الأول، لتفوز تلك الدول المتقدِّمة بإشباع حاجة شعوبها بما هو غير متاح لديها من المواد الولية والاستخراجية وتراكمات رأسمالية هائلة، فضلًا عن أنها باستخدام الفن الإنتاجي الراقي، صنعت لنفسها قدرة تنافسية استعاضت بها عن العمالة الرخيصة غير المتاحة لديها.</w:t>
      </w:r>
    </w:p>
    <w:p w14:paraId="51A98760" w14:textId="41401F8D" w:rsidR="005179D8" w:rsidRDefault="005179D8" w:rsidP="00FD38A8">
      <w:pPr>
        <w:rPr>
          <w:rtl/>
          <w:lang w:bidi="ar-EG"/>
        </w:rPr>
      </w:pPr>
      <w:r>
        <w:rPr>
          <w:rFonts w:hint="cs"/>
          <w:rtl/>
          <w:lang w:bidi="ar-EG"/>
        </w:rPr>
        <w:t>إن على المسلمين أن يتنبهوا وأن يعوا جيدًا أن تحديات عصرنا هي في المقام الأول تحديات علمية تكنولوجية، فالإحصاءات تشير إلى أن هناك اختراعًا جديدًا يحدث في العالم كل دقيقتين على مدار اليوم والليلة وهو الأمر الذي يعطينا فكرة عن حجم التكنولوجيا المتاحة، والتي من المحتمّ والمؤكد أنها تتزايد يومًا بعد يوم.</w:t>
      </w:r>
    </w:p>
    <w:p w14:paraId="54073AB0" w14:textId="31DED50C" w:rsidR="005179D8" w:rsidRDefault="005179D8" w:rsidP="00FD38A8">
      <w:pPr>
        <w:rPr>
          <w:rtl/>
          <w:lang w:bidi="ar-EG"/>
        </w:rPr>
      </w:pPr>
      <w:r>
        <w:rPr>
          <w:rFonts w:hint="cs"/>
          <w:rtl/>
          <w:lang w:bidi="ar-EG"/>
        </w:rPr>
        <w:t>حقًا إن العبء أصبح ثقيل</w:t>
      </w:r>
      <w:r w:rsidR="004D10D8">
        <w:rPr>
          <w:rFonts w:hint="cs"/>
          <w:rtl/>
          <w:lang w:bidi="ar-EG"/>
        </w:rPr>
        <w:t>ًا</w:t>
      </w:r>
      <w:r>
        <w:rPr>
          <w:rFonts w:hint="cs"/>
          <w:rtl/>
          <w:lang w:bidi="ar-EG"/>
        </w:rPr>
        <w:t xml:space="preserve"> على علماء الأمة الإسلامية، الذين عليهم أن يستشعروا واجبهم نحو دينهم ونحو أمتهم، وأن ينطلقوا من خلال الإدراك الكامل بأن طريق التقدُّم والازدهار للأمة الإسلامية يكمن فيما يقدمونه من إنجازات لتحقيق تنمية تكنولوجية تكون الركيزة الأساسية لتنمية اقتصادية واجتماعية شاملة.</w:t>
      </w:r>
    </w:p>
    <w:p w14:paraId="35984448" w14:textId="79F94B3F" w:rsidR="005179D8" w:rsidRDefault="005179D8" w:rsidP="00FD38A8">
      <w:pPr>
        <w:rPr>
          <w:rtl/>
          <w:lang w:bidi="ar-EG"/>
        </w:rPr>
      </w:pPr>
      <w:r>
        <w:rPr>
          <w:rFonts w:hint="cs"/>
          <w:rtl/>
          <w:lang w:bidi="ar-EG"/>
        </w:rPr>
        <w:t xml:space="preserve">وإننا ومن خلال </w:t>
      </w:r>
      <w:r w:rsidR="004D10D8">
        <w:rPr>
          <w:rFonts w:hint="cs"/>
          <w:rtl/>
          <w:lang w:bidi="ar-EG"/>
        </w:rPr>
        <w:t xml:space="preserve">هذه الدراسة </w:t>
      </w:r>
      <w:r>
        <w:rPr>
          <w:rFonts w:hint="cs"/>
          <w:rtl/>
          <w:lang w:bidi="ar-EG"/>
        </w:rPr>
        <w:t>نناشد صاحب القرار السياسي في البلدان الإسلامية نناشد جمعيات رجال الأعمال، نناشد الاتحادات الصناعية في دول عالمنا الإسلامي بمزيد من الاستثمار في البحث العلمي لإنتاج المعارف الجديدة، وبمزيد من الاستثمار في تطبيقها، وكم نودّ أن ندرك ذلك اليوم الذي تمتلك فيه البلدان الإسلامية ذلك العنصر من عناصر الإنتاج.</w:t>
      </w:r>
    </w:p>
    <w:p w14:paraId="207483C9" w14:textId="48234F00" w:rsidR="005179D8" w:rsidRDefault="005179D8" w:rsidP="00FD38A8">
      <w:pPr>
        <w:rPr>
          <w:rtl/>
          <w:lang w:bidi="ar-EG"/>
        </w:rPr>
      </w:pPr>
      <w:r>
        <w:rPr>
          <w:rFonts w:hint="cs"/>
          <w:rtl/>
          <w:lang w:bidi="ar-EG"/>
        </w:rPr>
        <w:t xml:space="preserve">وقد تتساءل معي عزيزي القارئ: ما هي التكنولوجيا التي أفسحت لنفسها المكان البارز والأهمية المُطلقة في العمليات الإنتاجية، وأقول لك في عبارة مبسّطة: التكنولوجيا هي مجموعة المعارف والمهارات والخبرات المستعملة في عمليات إنتاج السلع والخدمات وتسويقها وتوزيعها، التكنولوجيا إذن ليست هي المصنع ولكنها مجموعة المعارف التي </w:t>
      </w:r>
      <w:r w:rsidR="00874280">
        <w:rPr>
          <w:rFonts w:hint="cs"/>
          <w:rtl/>
          <w:lang w:bidi="ar-EG"/>
        </w:rPr>
        <w:t>أنشئ</w:t>
      </w:r>
      <w:r>
        <w:rPr>
          <w:rFonts w:hint="cs"/>
          <w:rtl/>
          <w:lang w:bidi="ar-EG"/>
        </w:rPr>
        <w:t xml:space="preserve"> بها المصنع، التكنولوجيا </w:t>
      </w:r>
      <w:r w:rsidR="00874280">
        <w:rPr>
          <w:rFonts w:hint="cs"/>
          <w:rtl/>
          <w:lang w:bidi="ar-EG"/>
        </w:rPr>
        <w:t>إذن ليست مجرد إنتاج سلعة أو خدمة، ولكنها مجموعة المهارات والخبرات التي على أساسها تم إنتاج هذه السلعة أو الخدمة على مستوى الجودة المطلوبة والقدرة التنافسية الفائقة في الأسواق العالمية، التكنولوجيا إذن ليست مجرد تسويق المنتجات أو توزيعها محليًا أو عالميًا وفقًا لاتفاقات التجارة والدفع ولكنها التقاط إشارات  الأسواق العالمية والاستجابة لها والتجاوب معها والقدرة على التنافس والبقاء والتواجد المستمر في غابة المتقدمين.</w:t>
      </w:r>
    </w:p>
    <w:p w14:paraId="0D9A8FEA" w14:textId="2766C85E" w:rsidR="00A6683D" w:rsidRDefault="00A6683D" w:rsidP="00A6683D">
      <w:pPr>
        <w:pStyle w:val="Heading3"/>
        <w:rPr>
          <w:rtl/>
          <w:lang w:bidi="ar-EG"/>
        </w:rPr>
      </w:pPr>
      <w:r>
        <w:rPr>
          <w:rFonts w:hint="cs"/>
          <w:rtl/>
          <w:lang w:bidi="ar-EG"/>
        </w:rPr>
        <w:t>ركائز التنمية التكنولوجية:</w:t>
      </w:r>
    </w:p>
    <w:p w14:paraId="579DC963" w14:textId="4B57C13A" w:rsidR="00874280" w:rsidRDefault="00723CE7" w:rsidP="00FD38A8">
      <w:pPr>
        <w:rPr>
          <w:rtl/>
          <w:lang w:bidi="ar-EG"/>
        </w:rPr>
      </w:pPr>
      <w:r>
        <w:rPr>
          <w:rFonts w:hint="cs"/>
          <w:rtl/>
          <w:lang w:bidi="ar-EG"/>
        </w:rPr>
        <w:t xml:space="preserve">تناولنا في تقدَّم أهمية التكنولوجيا كعنصر حاسم من عناصر الإنتاج ولفتنا أنظار المسلمين أن يستشعروا واجبهم نحو دينهم وأمتهم وأن يدركوا حجم التحدي التكنولوجي الذي يواجههم، وقلنا بأن التكنولوجيا تعني: مجموعة المعارف والمهارات والخبرات المستعملة في عمليات إنتاج وتسويق وتوزيع السلع والخدمات، </w:t>
      </w:r>
      <w:r w:rsidR="00590D82">
        <w:rPr>
          <w:rFonts w:hint="cs"/>
          <w:rtl/>
          <w:lang w:bidi="ar-EG"/>
        </w:rPr>
        <w:t>وهنا يجب علينا إلقاء الضوء على ركائز التنمية التكنولوجية ومكوناتها الفنية.</w:t>
      </w:r>
    </w:p>
    <w:p w14:paraId="009CB9D2" w14:textId="48CD90A3" w:rsidR="00590D82" w:rsidRDefault="00590D82" w:rsidP="00FD38A8">
      <w:pPr>
        <w:rPr>
          <w:rtl/>
          <w:lang w:bidi="ar-EG"/>
        </w:rPr>
      </w:pPr>
      <w:r>
        <w:rPr>
          <w:rFonts w:hint="cs"/>
          <w:rtl/>
          <w:lang w:bidi="ar-EG"/>
        </w:rPr>
        <w:t xml:space="preserve">ألا وإن ركائز التنمية التكنولوجية كثيرة ومتعددة، لكننا ومنعًا من تشتيت الأفكار </w:t>
      </w:r>
      <w:r w:rsidR="00931ECF">
        <w:rPr>
          <w:rFonts w:hint="cs"/>
          <w:rtl/>
          <w:lang w:bidi="ar-EG"/>
        </w:rPr>
        <w:t xml:space="preserve">نستطيع أن ندمجها تحت طائفتين من الركائز هما: التنمية البشرية والقدرة الإنتاجية المنافسة، ولمزيد من البيان نقول: </w:t>
      </w:r>
    </w:p>
    <w:p w14:paraId="11329243" w14:textId="7C1336F7" w:rsidR="00931ECF" w:rsidRPr="00D37264" w:rsidRDefault="00931ECF">
      <w:pPr>
        <w:pStyle w:val="Heading4"/>
        <w:numPr>
          <w:ilvl w:val="0"/>
          <w:numId w:val="37"/>
        </w:numPr>
        <w:ind w:left="454" w:hanging="454"/>
        <w:rPr>
          <w:rtl/>
          <w:lang w:bidi="ar-EG"/>
        </w:rPr>
      </w:pPr>
      <w:r>
        <w:rPr>
          <w:rFonts w:hint="cs"/>
          <w:rtl/>
          <w:lang w:bidi="ar-EG"/>
        </w:rPr>
        <w:t>التنمية البشرية:</w:t>
      </w:r>
    </w:p>
    <w:p w14:paraId="0AD72F6B" w14:textId="61933536" w:rsidR="00DB4F58" w:rsidRDefault="00931ECF" w:rsidP="00FD38A8">
      <w:pPr>
        <w:rPr>
          <w:rtl/>
          <w:lang w:bidi="ar-EG"/>
        </w:rPr>
      </w:pPr>
      <w:r>
        <w:rPr>
          <w:rFonts w:hint="cs"/>
          <w:rtl/>
          <w:lang w:bidi="ar-EG"/>
        </w:rPr>
        <w:t xml:space="preserve">إن الركيزة الأولى للتنمية التكنولوجية، شأنها في ذلك شأن التنمية الاجتماعية والاقتصادية والإدارية هي الإنسان باعتباره أداة التنمية وغايتها، والتنمية البشرية كأهم ركيزة للتنمية التكنولوجية </w:t>
      </w:r>
      <w:r w:rsidR="00810E5D">
        <w:rPr>
          <w:rFonts w:hint="cs"/>
          <w:rtl/>
          <w:lang w:bidi="ar-EG"/>
        </w:rPr>
        <w:t>لا تعني مجرد الرعاية الصحية والاجتماعية والنفسية للفرد، فهذه ركائز أو مقومات التنمية الاجتماعية، كما أنها لا تعني مجرد رفع مستوى دخل الفرد ومعيشته أو محاربة الفقر في المجتمع، فهذه كذلك ركائز أو مقومات للتنمية الاقتصادية وإنما تعني التنمية البشرية كأهم ركيزة للتنمية التكنولوجية ما يلي:</w:t>
      </w:r>
    </w:p>
    <w:p w14:paraId="676D475C" w14:textId="732F9CCC" w:rsidR="00810E5D" w:rsidRDefault="00810E5D">
      <w:pPr>
        <w:pStyle w:val="ListParagraph"/>
        <w:numPr>
          <w:ilvl w:val="0"/>
          <w:numId w:val="38"/>
        </w:numPr>
        <w:ind w:left="567" w:hanging="567"/>
        <w:rPr>
          <w:lang w:bidi="ar-EG"/>
        </w:rPr>
      </w:pPr>
      <w:r>
        <w:rPr>
          <w:rFonts w:hint="cs"/>
          <w:rtl/>
          <w:lang w:bidi="ar-EG"/>
        </w:rPr>
        <w:t>قدرة المجتمع على اكتشاف الموهوبين من أبنائه، ولا أقول المتفوقون دراسيًا، فقد يكون الطالب متفوقًا دراسيًا لأنه يبذل ساعات أكثر في التحصيل والمذاكرة ولكنه مع ذلك غير موهوب.</w:t>
      </w:r>
    </w:p>
    <w:p w14:paraId="049F3BB1" w14:textId="0C324A8F" w:rsidR="00810E5D" w:rsidRDefault="00810E5D">
      <w:pPr>
        <w:pStyle w:val="ListParagraph"/>
        <w:numPr>
          <w:ilvl w:val="0"/>
          <w:numId w:val="38"/>
        </w:numPr>
        <w:ind w:left="567" w:hanging="567"/>
        <w:rPr>
          <w:lang w:bidi="ar-EG"/>
        </w:rPr>
      </w:pPr>
      <w:r>
        <w:rPr>
          <w:rFonts w:hint="cs"/>
          <w:rtl/>
          <w:lang w:bidi="ar-EG"/>
        </w:rPr>
        <w:t>العناية الفائقة بالموهوبين صحيًا ونفسيًا وماديًا، كلٌ في مجال موهبته مع إعطائهم جرعات علمية وثقافية تتناسب مع مواهبهم، لصقل الموهبة بالعلم والثقافة، وإزكاء العلم عندهم بالموهبة.</w:t>
      </w:r>
    </w:p>
    <w:p w14:paraId="006318C9" w14:textId="60E24A45" w:rsidR="00810E5D" w:rsidRDefault="00810E5D">
      <w:pPr>
        <w:pStyle w:val="ListParagraph"/>
        <w:numPr>
          <w:ilvl w:val="0"/>
          <w:numId w:val="38"/>
        </w:numPr>
        <w:ind w:left="567" w:hanging="567"/>
        <w:rPr>
          <w:lang w:bidi="ar-EG"/>
        </w:rPr>
      </w:pPr>
      <w:r>
        <w:rPr>
          <w:rFonts w:hint="cs"/>
          <w:rtl/>
          <w:lang w:bidi="ar-EG"/>
        </w:rPr>
        <w:t>توفير كافة الإمكانات المادية للموهوبين كلٌ في مجال موهبته، وعدم استبطائهم أو استعجالهم في تقديم نتائج ملموسة لمواهبهم، وعدم السخرية منهم عند الفشل الأول، بل دفعهم إلى المحاولة الثانية والثالثة.</w:t>
      </w:r>
    </w:p>
    <w:p w14:paraId="64483479" w14:textId="240C99D5" w:rsidR="00810E5D" w:rsidRDefault="00810E5D">
      <w:pPr>
        <w:pStyle w:val="ListParagraph"/>
        <w:numPr>
          <w:ilvl w:val="0"/>
          <w:numId w:val="38"/>
        </w:numPr>
        <w:ind w:left="567" w:hanging="567"/>
        <w:rPr>
          <w:lang w:bidi="ar-EG"/>
        </w:rPr>
      </w:pPr>
      <w:r>
        <w:rPr>
          <w:rFonts w:hint="cs"/>
          <w:rtl/>
          <w:lang w:bidi="ar-EG"/>
        </w:rPr>
        <w:t>دفع الموهوبين من خلال توفير كافة الإمكانات لهم إلى تحري دقة وكثافة ووزن المعلومة سواءٌ تلك التي يقرؤونها أو التي يقدمونها، وإلى التعليم الذاتي المج</w:t>
      </w:r>
      <w:r w:rsidR="00A6683D">
        <w:rPr>
          <w:rFonts w:hint="cs"/>
          <w:rtl/>
          <w:lang w:bidi="ar-EG"/>
        </w:rPr>
        <w:t>وّ</w:t>
      </w:r>
      <w:r>
        <w:rPr>
          <w:rFonts w:hint="cs"/>
          <w:rtl/>
          <w:lang w:bidi="ar-EG"/>
        </w:rPr>
        <w:t>د المستمر.</w:t>
      </w:r>
    </w:p>
    <w:p w14:paraId="2DE94562" w14:textId="42F7B7B6" w:rsidR="00692389" w:rsidRDefault="00692389">
      <w:pPr>
        <w:pStyle w:val="ListParagraph"/>
        <w:numPr>
          <w:ilvl w:val="0"/>
          <w:numId w:val="38"/>
        </w:numPr>
        <w:ind w:left="567" w:hanging="567"/>
        <w:rPr>
          <w:lang w:bidi="ar-EG"/>
        </w:rPr>
      </w:pPr>
      <w:r>
        <w:rPr>
          <w:rFonts w:hint="cs"/>
          <w:rtl/>
          <w:lang w:bidi="ar-EG"/>
        </w:rPr>
        <w:t>تكوين القيادات المؤهلة لريادة التقدُّم التكنولوجي من النابهين من هؤلاء الموهوبين، فإن التقدُّم التكنولوجي ليس مجرد معلومات دقيقة أو صحيحة، وإنما يتطلب بالإضافة إلى ذلك كفاءة إدارية قادرة على إحداث التطوير والتخطيط له وتنفيذه.</w:t>
      </w:r>
    </w:p>
    <w:p w14:paraId="344FA12D" w14:textId="223EE2A0" w:rsidR="00692389" w:rsidRPr="00DB4F58" w:rsidRDefault="00692389">
      <w:pPr>
        <w:pStyle w:val="ListParagraph"/>
        <w:numPr>
          <w:ilvl w:val="0"/>
          <w:numId w:val="38"/>
        </w:numPr>
        <w:ind w:left="567" w:hanging="567"/>
        <w:rPr>
          <w:rtl/>
          <w:lang w:bidi="ar-EG"/>
        </w:rPr>
      </w:pPr>
      <w:r>
        <w:rPr>
          <w:rFonts w:hint="cs"/>
          <w:rtl/>
          <w:lang w:bidi="ar-EG"/>
        </w:rPr>
        <w:t xml:space="preserve">ألا وإن الشرط الجوهري لنجاح سياسة التنمية التكنولوجية من خلال رعاية الموهوبين هو الاستمرارية في الرعاية لهم، فإن في كل جيل من أبناء الأمة موهوبين، ولكل جيل فكره وعلمُه وطريقته في البحث وأدواته فيه، ألَّا وإن هذه الاستمرارية ينبغي أن تتحقق من خلال وبمعرفة المؤسسات والمنشآت الاقتصادية الكبرى في كل بلد إسلامي؛ حيث ينبغي إلزامها بتكوين مراكز بحثية، كلٌ في مجال نشاطها، ترعى الموهوبين وتستفيد من </w:t>
      </w:r>
      <w:r w:rsidR="00556382">
        <w:rPr>
          <w:rFonts w:hint="cs"/>
          <w:rtl/>
          <w:lang w:bidi="ar-EG"/>
        </w:rPr>
        <w:t>خلاصة أبحاثهم في تطوير وتحديث منتجاتها.</w:t>
      </w:r>
      <w:r>
        <w:rPr>
          <w:rFonts w:hint="cs"/>
          <w:rtl/>
          <w:lang w:bidi="ar-EG"/>
        </w:rPr>
        <w:t xml:space="preserve"> </w:t>
      </w:r>
    </w:p>
    <w:p w14:paraId="0E8D5D5D" w14:textId="46CDE928" w:rsidR="0009747E" w:rsidRDefault="00556382" w:rsidP="00FD38A8">
      <w:pPr>
        <w:rPr>
          <w:rFonts w:ascii="Cambria" w:hAnsi="Cambria"/>
          <w:rtl/>
          <w:lang w:bidi="ar-EG"/>
        </w:rPr>
      </w:pPr>
      <w:r>
        <w:rPr>
          <w:rFonts w:ascii="Cambria" w:hAnsi="Cambria" w:hint="cs"/>
          <w:rtl/>
          <w:lang w:bidi="ar-EG"/>
        </w:rPr>
        <w:t xml:space="preserve">ونستطيع القول: بأن المؤسسات والمنشآت الاقتصادية بحساب المكسب والخسارة ستكون هي الرابحة بتكوين تلك المراكز البحثية والاستفادة من خلاصات بحوثها؛ حيث يسمح لها ذلك، بتنوع أكبر في المنتجات، وجودة أعلى، وتشغيل أسرع ومنتجات </w:t>
      </w:r>
      <w:r w:rsidR="005B7C4E">
        <w:rPr>
          <w:rFonts w:ascii="Cambria" w:hAnsi="Cambria" w:hint="cs"/>
          <w:rtl/>
          <w:lang w:bidi="ar-EG"/>
        </w:rPr>
        <w:t>ذات دورة استخدام أقل، ومدخلات إنتاجية من المواد الأولية والطاقة أقل، وإحلال أسرع للمواد الخام الجديدة محل المواد الخام التقليدية، وبهذا يتحقق للمؤسسات والمنشآت الاقتصادية في البلدان الإسلامية قدرة تنافسية أعلى في الأسواق العالمية.</w:t>
      </w:r>
    </w:p>
    <w:p w14:paraId="64768828" w14:textId="12763DD3" w:rsidR="005B7C4E" w:rsidRDefault="00FB3458" w:rsidP="00FD38A8">
      <w:pPr>
        <w:rPr>
          <w:rFonts w:ascii="Cambria" w:hAnsi="Cambria"/>
          <w:rtl/>
          <w:lang w:bidi="ar-EG"/>
        </w:rPr>
      </w:pPr>
      <w:r>
        <w:rPr>
          <w:rFonts w:ascii="Cambria" w:hAnsi="Cambria" w:hint="cs"/>
          <w:rtl/>
          <w:lang w:bidi="ar-EG"/>
        </w:rPr>
        <w:t xml:space="preserve">إن القدرة التنافسية </w:t>
      </w:r>
      <w:r w:rsidR="002162D1">
        <w:rPr>
          <w:rFonts w:ascii="Cambria" w:hAnsi="Cambria" w:hint="cs"/>
          <w:rtl/>
          <w:lang w:bidi="ar-EG"/>
        </w:rPr>
        <w:t>لأي مؤسسة إنتاجية، لم تعد تعتمد كسابق عهدها على توفر المصادر الطبيعية أو المواد الخام أو العمالة الرخيصة، وإنما أصبحت تُكتسَب من خلال إنتاج سلع جديدة أو التحسين السريع والمستمر في المنتجات وطُرق التص</w:t>
      </w:r>
      <w:r w:rsidR="00CB5400">
        <w:rPr>
          <w:rFonts w:ascii="Cambria" w:hAnsi="Cambria" w:hint="cs"/>
          <w:rtl/>
          <w:lang w:bidi="ar-EG"/>
        </w:rPr>
        <w:t>نيع، واختزال الوقت في الدخول بالمنتجات إلى الأسواق العالمية بطريقة أكثر تأثيرًا.</w:t>
      </w:r>
    </w:p>
    <w:p w14:paraId="1CEA9707" w14:textId="523C8658" w:rsidR="00CB5400" w:rsidRDefault="00CB5400" w:rsidP="00FD38A8">
      <w:pPr>
        <w:rPr>
          <w:rFonts w:ascii="Cambria" w:hAnsi="Cambria"/>
          <w:rtl/>
          <w:lang w:bidi="ar-EG"/>
        </w:rPr>
      </w:pPr>
      <w:r>
        <w:rPr>
          <w:rFonts w:ascii="Cambria" w:hAnsi="Cambria" w:hint="cs"/>
          <w:rtl/>
          <w:lang w:bidi="ar-EG"/>
        </w:rPr>
        <w:t xml:space="preserve">إننا نأمل أن يُدرك المسلمون أن التكنولوجيا ليست تكلفة على التحديث والتطوير وإنما هي استثمار للمنافسة، إن السيارة اليابانية والطائرة الأمريكية على سبيل المثال، ما غزت أسواق العالم وتربّعت على عروشها بمحض المصادفة أو الفهلوة، أو بناءً على اتفاقات تجارية، وإنما هي أصبحت قوة طاردة لأية منتجات بديلة لها من الأسواق العالمية بفضل مراكز بحثية متقدِّمة تدعمها، تستشعر الخطأ وتتلافاه بسرعة، وتتعرف على أذواق المستهلكين وتلبيها، وتدرس طبيعة كل سوق وتقدم له ما يلائمه وتدرك قوة المنافس وتتفوق عليه في الجودة والابتكار، إنها باختصار </w:t>
      </w:r>
      <w:r w:rsidR="008678B6">
        <w:rPr>
          <w:rFonts w:ascii="Cambria" w:hAnsi="Cambria" w:hint="cs"/>
          <w:rtl/>
          <w:lang w:bidi="ar-EG"/>
        </w:rPr>
        <w:t>تسخِّر وإن شئت فقل: تتلاعب بالتكنولوجيا التي وصلت إليها الدول المتقدمة عن طريق العقل الإنساني.</w:t>
      </w:r>
    </w:p>
    <w:p w14:paraId="76FACE82" w14:textId="6038FC29" w:rsidR="008678B6" w:rsidRDefault="008678B6" w:rsidP="00FD38A8">
      <w:pPr>
        <w:rPr>
          <w:rFonts w:ascii="Cambria" w:hAnsi="Cambria"/>
          <w:rtl/>
          <w:lang w:bidi="ar-EG"/>
        </w:rPr>
      </w:pPr>
      <w:r>
        <w:rPr>
          <w:rFonts w:ascii="Cambria" w:hAnsi="Cambria" w:hint="cs"/>
          <w:rtl/>
          <w:lang w:bidi="ar-EG"/>
        </w:rPr>
        <w:t xml:space="preserve">وإذا كانت رعاية الموهوبين على نحو ما قدمنا مظهرًا من مظاهر التنمية البشرية باعتبارها أداة أو ركيزة للتنمية التكنولوجية، فإن للتنمية البشرية في صلتها بالتنمية التكنولوجية مظهرًا آخر هو: كفاءة المنظومة الإدارية وقدرتها على إحداث التطوير والتخطيط له وتنفيذه، إذ ليس كل أحد من الناس يصلح لأن يكون مديرًا ناجحًا، فإن من الناس كما ورد في الحديث الشريف عن سيدنا رسول الله </w:t>
      </w:r>
      <w:r w:rsidRPr="00935E6E">
        <w:rPr>
          <w:rFonts w:ascii="louts shamy" w:hAnsi="louts shamy" w:cs="louts shamy"/>
          <w:rtl/>
          <w:lang w:bidi="ar-EG"/>
        </w:rPr>
        <w:t>ﷺ</w:t>
      </w:r>
      <w:r>
        <w:rPr>
          <w:rFonts w:ascii="Cambria" w:hAnsi="Cambria" w:hint="cs"/>
          <w:rtl/>
          <w:lang w:bidi="ar-EG"/>
        </w:rPr>
        <w:t>، مفاتيح للخير مغاليق للشر، وإن منهم كذلك من هم على العكس مفاتيح للشر مغاليق للخير، والناس بصفة عامة في صلتهم بالأعمال الإدارية على أشكال وطبائع، ولسنا الآن في مقام الحديث عن الإدارة أو عن مواصفات المدير الناجح، لكننا نريد أن نقول: إن الإدارة قد أصبحت فنًّا لا يدركه كثير من الناس، وينبغي ألا يتقلده كل من هبّ ودبّ منهم.</w:t>
      </w:r>
    </w:p>
    <w:p w14:paraId="052EAD81" w14:textId="39C5F67E" w:rsidR="008678B6" w:rsidRDefault="008678B6" w:rsidP="00FD38A8">
      <w:pPr>
        <w:rPr>
          <w:rFonts w:ascii="Cambria" w:hAnsi="Cambria"/>
          <w:rtl/>
          <w:lang w:bidi="ar-EG"/>
        </w:rPr>
      </w:pPr>
      <w:r>
        <w:rPr>
          <w:rFonts w:ascii="Cambria" w:hAnsi="Cambria" w:hint="cs"/>
          <w:rtl/>
          <w:lang w:bidi="ar-EG"/>
        </w:rPr>
        <w:t xml:space="preserve">وليس من قبيل المصادفة أن يكون وراء كل شركة أو مؤسسة خاسرة إدارة فاشلة، وأن يكون وراء الشركات العملاقة منظومة إدارية عملاقة تدرك مسئوليتها عن إحداث </w:t>
      </w:r>
      <w:r w:rsidR="009F6243">
        <w:rPr>
          <w:rFonts w:ascii="Cambria" w:hAnsi="Cambria" w:hint="cs"/>
          <w:rtl/>
          <w:lang w:bidi="ar-EG"/>
        </w:rPr>
        <w:t>التطوير المستمر والتخطيط له وتنفيذه، وكم نحن بحاجة في الدول الإسلامية إلى إدارات من هذا النوع، ولن يتأتّى لنا ذلك إلَّا من خلال التنمية البشرية.</w:t>
      </w:r>
    </w:p>
    <w:p w14:paraId="7A888C43" w14:textId="099E1DC0" w:rsidR="00D96A0E" w:rsidRPr="00D96A0E" w:rsidRDefault="00D96A0E" w:rsidP="00D96A0E">
      <w:pPr>
        <w:pStyle w:val="Heading3"/>
        <w:rPr>
          <w:rtl/>
        </w:rPr>
      </w:pPr>
      <w:r w:rsidRPr="00D96A0E">
        <w:rPr>
          <w:rFonts w:hint="cs"/>
          <w:rtl/>
        </w:rPr>
        <w:t>الضلع الثالث للتنمية البشرية:</w:t>
      </w:r>
    </w:p>
    <w:p w14:paraId="7A8E0B13" w14:textId="5747DA24" w:rsidR="009F6243" w:rsidRDefault="009F6243" w:rsidP="00FD38A8">
      <w:pPr>
        <w:rPr>
          <w:rFonts w:ascii="Cambria" w:hAnsi="Cambria"/>
          <w:rtl/>
          <w:lang w:bidi="ar-EG"/>
        </w:rPr>
      </w:pPr>
      <w:r>
        <w:rPr>
          <w:rFonts w:ascii="Cambria" w:hAnsi="Cambria" w:hint="cs"/>
          <w:rtl/>
          <w:lang w:bidi="ar-EG"/>
        </w:rPr>
        <w:t xml:space="preserve">ناقشنا فيما سبق الركيزة الأولى من ركائز التنمية التكنولوجية، وهي التنمية البشرية، وقلنا بأن التنمية البشرية في صلتها وعلاقتها بالتنمية التكنولوجية تختلف عنها في صلتها وعلاقتها بالتنمية الاجتماعية والاقتصادية، فهي هنا بمثابة مثلث من ثلاثة أضلاع متكاملة هي: </w:t>
      </w:r>
    </w:p>
    <w:p w14:paraId="07E50458" w14:textId="4671D616" w:rsidR="00D434A9" w:rsidRDefault="00D434A9">
      <w:pPr>
        <w:pStyle w:val="ListParagraph"/>
        <w:numPr>
          <w:ilvl w:val="0"/>
          <w:numId w:val="39"/>
        </w:numPr>
        <w:ind w:left="567" w:hanging="567"/>
        <w:rPr>
          <w:rFonts w:ascii="Cambria" w:hAnsi="Cambria"/>
          <w:lang w:bidi="ar-EG"/>
        </w:rPr>
      </w:pPr>
      <w:r>
        <w:rPr>
          <w:rFonts w:ascii="Cambria" w:hAnsi="Cambria" w:hint="cs"/>
          <w:rtl/>
          <w:lang w:bidi="ar-EG"/>
        </w:rPr>
        <w:t>رعاية الموهوبين وترجمة بحوثهم ومبتكراتهم إلى سلع ومنتجات مادية.</w:t>
      </w:r>
    </w:p>
    <w:p w14:paraId="182ED4B3" w14:textId="1EF9F444" w:rsidR="00D434A9" w:rsidRPr="00D434A9" w:rsidRDefault="00D434A9">
      <w:pPr>
        <w:pStyle w:val="ListParagraph"/>
        <w:numPr>
          <w:ilvl w:val="0"/>
          <w:numId w:val="39"/>
        </w:numPr>
        <w:ind w:left="567" w:hanging="567"/>
        <w:rPr>
          <w:rFonts w:ascii="Cambria" w:hAnsi="Cambria"/>
          <w:rtl/>
          <w:lang w:bidi="ar-EG"/>
        </w:rPr>
      </w:pPr>
      <w:r>
        <w:rPr>
          <w:rFonts w:ascii="Cambria" w:hAnsi="Cambria" w:hint="cs"/>
          <w:rtl/>
          <w:lang w:bidi="ar-EG"/>
        </w:rPr>
        <w:t>التطوير الدائم للمنظومة الإدارية لإكسابها الكفاءة والقدرة على إحداث التطوير والتخطيط له وتنفيذه.</w:t>
      </w:r>
    </w:p>
    <w:p w14:paraId="1416535C" w14:textId="7FE9D27E" w:rsidR="009F6243" w:rsidRDefault="00D434A9" w:rsidP="00FD38A8">
      <w:pPr>
        <w:rPr>
          <w:rFonts w:ascii="Cambria" w:hAnsi="Cambria"/>
          <w:rtl/>
          <w:lang w:bidi="ar-EG"/>
        </w:rPr>
      </w:pPr>
      <w:r>
        <w:rPr>
          <w:rFonts w:ascii="Cambria" w:hAnsi="Cambria" w:hint="cs"/>
          <w:rtl/>
          <w:lang w:bidi="ar-EG"/>
        </w:rPr>
        <w:t xml:space="preserve">وقد ناقشنا هذين المظهرين فيما سبق، ونستكمل الآن مع الضلع الثالث أو المظهر الثالث للتنمية البشرية في صلتها وعلاقتها بالتنمية التكنولوجية وهو: </w:t>
      </w:r>
    </w:p>
    <w:p w14:paraId="483D2E39" w14:textId="0F1846C9" w:rsidR="00D434A9" w:rsidRPr="00AF5AB3" w:rsidRDefault="00D434A9">
      <w:pPr>
        <w:pStyle w:val="Heading4"/>
        <w:numPr>
          <w:ilvl w:val="0"/>
          <w:numId w:val="37"/>
        </w:numPr>
        <w:ind w:left="454" w:hanging="454"/>
        <w:rPr>
          <w:lang w:bidi="ar-EG"/>
        </w:rPr>
      </w:pPr>
      <w:r w:rsidRPr="00AF5AB3">
        <w:rPr>
          <w:rFonts w:hint="cs"/>
          <w:rtl/>
          <w:lang w:bidi="ar-EG"/>
        </w:rPr>
        <w:t xml:space="preserve">استمرارية التأهيل </w:t>
      </w:r>
      <w:r w:rsidR="00AF5AB3">
        <w:rPr>
          <w:rFonts w:hint="cs"/>
          <w:rtl/>
          <w:lang w:bidi="ar-EG"/>
        </w:rPr>
        <w:t>والتدريب ونقل وتنمية التكنولوجيا على المستويين الرأسي والأفقي (المحلي والدولي)</w:t>
      </w:r>
    </w:p>
    <w:p w14:paraId="09E96D18" w14:textId="034789E2" w:rsidR="00F14457" w:rsidRDefault="00AF5AB3" w:rsidP="00E21D49">
      <w:pPr>
        <w:rPr>
          <w:rtl/>
          <w:lang w:bidi="ar-EG"/>
        </w:rPr>
      </w:pPr>
      <w:r>
        <w:rPr>
          <w:rFonts w:hint="cs"/>
          <w:rtl/>
          <w:lang w:bidi="ar-EG"/>
        </w:rPr>
        <w:t xml:space="preserve">إن المنتجات العالمية ذات القدرة التنافسية، ونتيجة للتقدُّم المذهل في حجم وأنواع الابتكارات الجديدة، والإلكترونيات الدقيقة، وفيزياء الجوامد والهندسة الوراثية وعلوم المواد وعلوم الكمبيوتر والأجهزة العلمية وطرق التحليل وغيرها، تتميز بتنوع أكبر وجودة أعلى وكفاءة أكبر في استخدام </w:t>
      </w:r>
      <w:r w:rsidR="00B565E3">
        <w:rPr>
          <w:rFonts w:hint="cs"/>
          <w:rtl/>
          <w:lang w:bidi="ar-EG"/>
        </w:rPr>
        <w:t>الوقت بأقل تكلفة، مع التطوير والتحسين السريع والمستمر في الجودة والمواصفات، كما أن الأسواق العالمية في تقلُّب دائم نتيجة لظهور السلع المنافِسة ذات الجودة الأعلى أو السعر الأرخص أو المنظر الأجمل أو الاستخدامات المتعددة.</w:t>
      </w:r>
    </w:p>
    <w:p w14:paraId="6A814C4F" w14:textId="1C6BE6E3" w:rsidR="00B565E3" w:rsidRDefault="00B565E3" w:rsidP="00E21D49">
      <w:pPr>
        <w:rPr>
          <w:rtl/>
          <w:lang w:bidi="ar-EG"/>
        </w:rPr>
      </w:pPr>
      <w:r>
        <w:rPr>
          <w:rFonts w:hint="cs"/>
          <w:rtl/>
          <w:lang w:bidi="ar-EG"/>
        </w:rPr>
        <w:t>ونتيجة للك فإن الأمر يتطلب من أبناء البلدان الإسلامية، لا مجرد الوقوف على معارف أو مهارات أو خبرات أو فنون إنتاجية أو تسويقية جديدة، ثم بمجرد أن يستشعر الفرد تفوقه على نظيره في العمل في هذا الشأن يتوقف عن التأهيل والتدريب لاكتساب المزيد من المعارف والمهارات، وهو وللأسف الشديد ما عليه أكثرية أبناء الأمة الإسلامية.</w:t>
      </w:r>
    </w:p>
    <w:p w14:paraId="7285633C" w14:textId="4A738BAC" w:rsidR="00B565E3" w:rsidRDefault="00B565E3" w:rsidP="00E21D49">
      <w:pPr>
        <w:rPr>
          <w:rtl/>
          <w:lang w:bidi="ar-EG"/>
        </w:rPr>
      </w:pPr>
      <w:r>
        <w:rPr>
          <w:rFonts w:hint="cs"/>
          <w:rtl/>
          <w:lang w:bidi="ar-EG"/>
        </w:rPr>
        <w:t>وإنما يتطلب الأمر من البلدان الإسلامية على المستوى الحكومي والفردي استمرارية التأهيل والتدريب للوقوف على كل ما هو جديد من المعارف والمهارات والخبرات والفنون الإنتاجية، فإن الذي لا جدال فيه هو أن جديد اليوم، يُعدّ قديمًا ومتخلِّفًا ربما في الغد القريب جدًا</w:t>
      </w:r>
      <w:r w:rsidR="007E126F">
        <w:rPr>
          <w:rFonts w:hint="cs"/>
          <w:rtl/>
          <w:lang w:bidi="ar-EG"/>
        </w:rPr>
        <w:t>، ونماذج السيارات التي نركبها والأجهزة المنزلية التي نستخدمها خيرُ شاهد على ذلك، فما انبهر به العالم منذ فترة وجيزة من أجهزة المواصلات والاتصالات موضوع الآن في المتاحف للاستدلال على تخلُّف الفنون الإنتاجية السابقة.</w:t>
      </w:r>
    </w:p>
    <w:p w14:paraId="740DAF4C" w14:textId="57995A4C" w:rsidR="007E126F" w:rsidRDefault="007E126F" w:rsidP="00E21D49">
      <w:pPr>
        <w:rPr>
          <w:rtl/>
          <w:lang w:bidi="ar-EG"/>
        </w:rPr>
      </w:pPr>
      <w:r>
        <w:rPr>
          <w:rFonts w:hint="cs"/>
          <w:rtl/>
          <w:lang w:bidi="ar-EG"/>
        </w:rPr>
        <w:t>وإذا كانت الاستمرارية في التأهيل والتدريب تُعدّ جانبًا من مظاهر التنمية البشرية في صلتها بالتنمية التكنولوجية، فإن الجانب الآخر المكمِّل لها هو الاستمرارية في نقل وتنمية التكنولوجيا على المستويين الرأسي والأفقي في دول عالمنا الإسلامي.</w:t>
      </w:r>
    </w:p>
    <w:p w14:paraId="7E97718B" w14:textId="1556D19B" w:rsidR="00D96A0E" w:rsidRDefault="00D96A0E" w:rsidP="00D96A0E">
      <w:pPr>
        <w:pStyle w:val="Heading3"/>
        <w:rPr>
          <w:rtl/>
        </w:rPr>
      </w:pPr>
      <w:r>
        <w:rPr>
          <w:rFonts w:hint="cs"/>
          <w:rtl/>
        </w:rPr>
        <w:t>آليات توطين التكنولوجيا:</w:t>
      </w:r>
    </w:p>
    <w:p w14:paraId="312A0C72" w14:textId="7D0D342C" w:rsidR="007E126F" w:rsidRDefault="007E126F" w:rsidP="00E21D49">
      <w:pPr>
        <w:rPr>
          <w:rtl/>
          <w:lang w:bidi="ar-EG"/>
        </w:rPr>
      </w:pPr>
      <w:r>
        <w:rPr>
          <w:rFonts w:hint="cs"/>
          <w:rtl/>
          <w:lang w:bidi="ar-EG"/>
        </w:rPr>
        <w:t>إن التكنولوجيا ليست هي ذلك الجدار المرعب الذي لا يجوز للمتخلفين الاقتراب منه أو ملامسته، وإنما هي الآن سلعة تُباع وتشترى شأن سائر السلع التي نستوردها من البلدان المتقدمة، ومن ثمّ فإنه ليس من العسير على البلدان الإسلامية نقلها على المستوى الأفقي من البلدان المتقدمة إلى البلدان الإسلامية.</w:t>
      </w:r>
    </w:p>
    <w:p w14:paraId="6CD3F3F0" w14:textId="39C54850" w:rsidR="007E126F" w:rsidRDefault="007E126F" w:rsidP="00E21D49">
      <w:pPr>
        <w:rPr>
          <w:rtl/>
          <w:lang w:bidi="ar-EG"/>
        </w:rPr>
      </w:pPr>
      <w:r>
        <w:rPr>
          <w:rFonts w:hint="cs"/>
          <w:rtl/>
          <w:lang w:bidi="ar-EG"/>
        </w:rPr>
        <w:t>غير أننا لا ندعو إلى التوسع في هذا النقل الأفقي إلَّا في بدايات مراحل التنمية التكنولوجية في البلدان الإسلامية، فقد شبعنا من التبعية للبلدان المتقدِّمة، ونتشوق كمسلمين أكرمنا الله بالإسلام أن نستعيد ذاتنا وذاتيتنا التي افتقدناها كثيرًا.</w:t>
      </w:r>
    </w:p>
    <w:p w14:paraId="6073F2FC" w14:textId="3FD7DA64" w:rsidR="007E126F" w:rsidRDefault="007E126F" w:rsidP="00E21D49">
      <w:pPr>
        <w:rPr>
          <w:rtl/>
          <w:lang w:bidi="ar-EG"/>
        </w:rPr>
      </w:pPr>
      <w:r>
        <w:rPr>
          <w:rFonts w:hint="cs"/>
          <w:rtl/>
          <w:lang w:bidi="ar-EG"/>
        </w:rPr>
        <w:t>إننا نتشوق إلى نقل التكنولوجيا في بلداننا الإسلامية على المستوى الرأسي أو الوطني وذلك يمكن تحقيقه بعدد من الأدوات والأساليب منها:</w:t>
      </w:r>
    </w:p>
    <w:p w14:paraId="56E211C2" w14:textId="0097A998" w:rsidR="007E126F" w:rsidRDefault="002F5EC6">
      <w:pPr>
        <w:pStyle w:val="ListParagraph"/>
        <w:numPr>
          <w:ilvl w:val="0"/>
          <w:numId w:val="40"/>
        </w:numPr>
        <w:ind w:left="567" w:hanging="567"/>
        <w:contextualSpacing w:val="0"/>
        <w:rPr>
          <w:lang w:bidi="ar-EG"/>
        </w:rPr>
      </w:pPr>
      <w:r>
        <w:rPr>
          <w:rFonts w:hint="cs"/>
          <w:rtl/>
          <w:lang w:bidi="ar-EG"/>
        </w:rPr>
        <w:t xml:space="preserve">تحويل خلاصات البحوث العلمية والاختراعات والابتكارات التي يتوصل إليها علماء المسلمين إلى سلع وخدمات عن طريق المؤسسات الاقتصادية والإنتاجية الوطنية، إننا نتطلع إلى اليوم الذي نزيل فيه التراب عن عشرات الألوف من البحوث العلمية والاختراعات والابتكارات التي توصّل إليها علماء الأمة ولم يجدوا لها مكانًا سوى رفوف المكتبات العامة والخاصة، نتطلع إلى اليوم الذي تتبنى فيه المنشآت الاقتصادية في بلادنا الإسلامية هؤلاء العلماء وتمنحهم الفرصة لتحويل بحوثهم </w:t>
      </w:r>
      <w:r w:rsidR="00D96A0E">
        <w:rPr>
          <w:rFonts w:hint="cs"/>
          <w:rtl/>
          <w:lang w:bidi="ar-EG"/>
        </w:rPr>
        <w:t>إ</w:t>
      </w:r>
      <w:r>
        <w:rPr>
          <w:rFonts w:hint="cs"/>
          <w:rtl/>
          <w:lang w:bidi="ar-EG"/>
        </w:rPr>
        <w:t>لى سلع وخدمات مادية.</w:t>
      </w:r>
    </w:p>
    <w:p w14:paraId="2BC5E52D" w14:textId="1BD26902" w:rsidR="002F5EC6" w:rsidRDefault="002F5EC6">
      <w:pPr>
        <w:pStyle w:val="ListParagraph"/>
        <w:numPr>
          <w:ilvl w:val="0"/>
          <w:numId w:val="40"/>
        </w:numPr>
        <w:ind w:left="567" w:hanging="567"/>
        <w:contextualSpacing w:val="0"/>
        <w:rPr>
          <w:lang w:bidi="ar-EG"/>
        </w:rPr>
      </w:pPr>
      <w:r>
        <w:rPr>
          <w:rFonts w:hint="cs"/>
          <w:rtl/>
          <w:lang w:bidi="ar-EG"/>
        </w:rPr>
        <w:t>كما أن قضية نقل التكنولوجيا على المستوى الرأسي في بلادنا الإسلامية تتطلب كذلك وضع استراتيجية سواء على المستوى الجماعي أو المستوى الفردي لكل دولة إسلامية، يبلور فيها العلماء والخبراء ورجال المال والاقتصاد ورجال الأعمال المسلمون رؤاهم وتصوراتهم عن كيفية تخطي الفجوة العلمية والتكنولوجية التي تفصل بين دولنا الإسلامية ودول العالم المتقدِّمة.</w:t>
      </w:r>
    </w:p>
    <w:p w14:paraId="72134319" w14:textId="3C4F18C3" w:rsidR="00B402CD" w:rsidRDefault="00B402CD">
      <w:pPr>
        <w:pStyle w:val="ListParagraph"/>
        <w:numPr>
          <w:ilvl w:val="0"/>
          <w:numId w:val="40"/>
        </w:numPr>
        <w:ind w:left="567" w:hanging="567"/>
        <w:contextualSpacing w:val="0"/>
        <w:rPr>
          <w:lang w:bidi="ar-EG"/>
        </w:rPr>
      </w:pPr>
      <w:r>
        <w:rPr>
          <w:rFonts w:hint="cs"/>
          <w:rtl/>
          <w:lang w:bidi="ar-EG"/>
        </w:rPr>
        <w:t>والأمر يتطلب كذلك، توطين التكنولوجيا في البلدان الإسلامية عن طريق توطين وإعادة تطوين علماء الأمة في داخل أوطانهم، إن الأمة التي أنجبت الحسن بن الهيثم، أنجبت الآلاف غيره من العلماء في جميع التخصصات، الذين لم يجدوا مكانًا لهم في أوطانهم، فهاجروا أو هجِّروا من أوطانهم تحت وطأة الإحباط أو شظف العيش أو الرغبة في الحصول على الإغراءات والإمكانات المفتوحة واللانهائية في البلدان الأخرى، ونحن نتشوق إلى اليوم الذي تحترم فيه الأمة الإسلامية علماءها، وتنزلهم المنزلة التي تليق بهم.</w:t>
      </w:r>
    </w:p>
    <w:p w14:paraId="4175C9B4" w14:textId="0D8C1D78" w:rsidR="00B402CD" w:rsidRDefault="00B402CD">
      <w:pPr>
        <w:pStyle w:val="ListParagraph"/>
        <w:numPr>
          <w:ilvl w:val="0"/>
          <w:numId w:val="40"/>
        </w:numPr>
        <w:ind w:left="567" w:hanging="567"/>
        <w:contextualSpacing w:val="0"/>
        <w:rPr>
          <w:rtl/>
          <w:lang w:bidi="ar-EG"/>
        </w:rPr>
      </w:pPr>
      <w:r>
        <w:rPr>
          <w:rFonts w:hint="cs"/>
          <w:rtl/>
          <w:lang w:bidi="ar-EG"/>
        </w:rPr>
        <w:t>وأخيرًا فإن قضية نقل التكنولوجيا على المستوى الرأسي في البلدان الإسلامية تتطلب أن تتبنى القيادات السياسية استراتيجية تتزاوج فيها خلاصات البحث العلمي بمتطلبات القطاعات الإنتاجية والخدمية، استراتيجية يتم فيها توظيف كل المعارف والمهارات المتاحة في المجتمع في خدمة قضايا التنمية.</w:t>
      </w:r>
    </w:p>
    <w:p w14:paraId="3F339608" w14:textId="3B51DCCB" w:rsidR="00D96A0E" w:rsidRDefault="00D96A0E" w:rsidP="00D96A0E">
      <w:pPr>
        <w:pStyle w:val="Heading3"/>
        <w:rPr>
          <w:rtl/>
        </w:rPr>
      </w:pPr>
      <w:r>
        <w:rPr>
          <w:rFonts w:hint="cs"/>
          <w:rtl/>
        </w:rPr>
        <w:t>طريق النفاذ إلى الأسواق العالمية:</w:t>
      </w:r>
    </w:p>
    <w:p w14:paraId="4E5D65F0" w14:textId="5551D3B4" w:rsidR="00F14457" w:rsidRDefault="003068C0" w:rsidP="00E21D49">
      <w:pPr>
        <w:rPr>
          <w:rtl/>
          <w:lang w:bidi="ar-EG"/>
        </w:rPr>
      </w:pPr>
      <w:r>
        <w:rPr>
          <w:rFonts w:hint="cs"/>
          <w:rtl/>
          <w:lang w:bidi="ar-EG"/>
        </w:rPr>
        <w:t>عزيزي القارئ لقد ناقشنا فيما تقدَّم الركيزة الأولى من ركائز التنمية التكنولوجية، وقضية نقل وتوطين التكنولوجيا على المستويين الأفقي والرأسي في دول عالمنا الإسلامي، و</w:t>
      </w:r>
      <w:r w:rsidR="00AC679E">
        <w:rPr>
          <w:rFonts w:hint="cs"/>
          <w:rtl/>
          <w:lang w:bidi="ar-EG"/>
        </w:rPr>
        <w:t>هنا يأتي الحديث عن الركيزة الثانية للتنمية التكنولوجية وهي: القدرة على الوصول بالمنتجات إلى المنافسة في الأسواق العالمية.</w:t>
      </w:r>
    </w:p>
    <w:p w14:paraId="559FFA21" w14:textId="4E90205A" w:rsidR="00AC679E" w:rsidRDefault="00AC679E" w:rsidP="00E21D49">
      <w:pPr>
        <w:rPr>
          <w:rtl/>
          <w:lang w:bidi="ar-EG"/>
        </w:rPr>
      </w:pPr>
      <w:r>
        <w:rPr>
          <w:rFonts w:hint="cs"/>
          <w:rtl/>
          <w:lang w:bidi="ar-EG"/>
        </w:rPr>
        <w:t>عزيز</w:t>
      </w:r>
      <w:r w:rsidR="00D96A0E">
        <w:rPr>
          <w:rFonts w:hint="cs"/>
          <w:rtl/>
          <w:lang w:bidi="ar-EG"/>
        </w:rPr>
        <w:t>ي</w:t>
      </w:r>
      <w:r>
        <w:rPr>
          <w:rFonts w:hint="cs"/>
          <w:rtl/>
          <w:lang w:bidi="ar-EG"/>
        </w:rPr>
        <w:t xml:space="preserve"> القارئ: لعلك تتفق معي في الرأي بأن مفهوم الإنتاج في ظل التكنولوجيا المتطورة التي أصبحت تأتي كل يوم بجديد ومبتكر من المنتجات المختلفة، يختلف عن مفهومه الكلاسيكي السابق من حيث كونه مجرد جهد إنساني منظم يبذله صاحبه </w:t>
      </w:r>
      <w:r w:rsidR="00383A49">
        <w:rPr>
          <w:rFonts w:hint="cs"/>
          <w:rtl/>
          <w:lang w:bidi="ar-EG"/>
        </w:rPr>
        <w:t xml:space="preserve">لجعل الموارد الاقتصادية المتاحة صالحة لإشباع الحاجات الإنسانية أو أكثر صلاحية لإشباع هذه الحاجات، ولعلك تتفق معي كذلك في أن هذا التغير الذي لحق بمفهوم الإنتاج كان وليدًا للتغييرات الجوهرية التي لحقت بالنشاط الإنتاجي ذاته بدءًا من تطوير وسائل وأدوات الإنتاج ومرورًا باختزال وقت العمليات الإنتاجية إلى أقل زمن ممكن </w:t>
      </w:r>
      <w:r>
        <w:rPr>
          <w:rFonts w:hint="cs"/>
          <w:rtl/>
          <w:lang w:bidi="ar-EG"/>
        </w:rPr>
        <w:t xml:space="preserve"> </w:t>
      </w:r>
      <w:r w:rsidR="00383A49">
        <w:rPr>
          <w:rFonts w:hint="cs"/>
          <w:rtl/>
          <w:lang w:bidi="ar-EG"/>
        </w:rPr>
        <w:t>استجابة وتفاعلًا مع مؤشرات وطلبات الأسواق العالمية، ووصولًا إلى التجديد والتحسين المستمرين في المنتجات وطرق التصنيع والإنتاج، وباختصار شديد، فإن المكوِّن الرئيسي للإنتاج في الوقت الحاضر هو المعرفة بجميع أبعادها، أن يعرف المنتج متى ينتج وكيف ينتج وأيّ شيء ينتج وكم ينتج ومتى يدخل إلى السوق وكيف يخرج منها وأن يعرف كذلك مواصفات واستعمالات المنتجات المنافسة والبديلة.</w:t>
      </w:r>
    </w:p>
    <w:p w14:paraId="2F22EE71" w14:textId="1A42964A" w:rsidR="00383A49" w:rsidRDefault="00383A49" w:rsidP="00383A49">
      <w:pPr>
        <w:rPr>
          <w:rtl/>
          <w:lang w:bidi="ar-EG"/>
        </w:rPr>
      </w:pPr>
      <w:r>
        <w:rPr>
          <w:rFonts w:hint="cs"/>
          <w:rtl/>
          <w:lang w:bidi="ar-EG"/>
        </w:rPr>
        <w:t>ونحن لا نغالي إذا قلنا: إن المنتجين في بلادنا الإسلامية عاشوا لعقود طويلة من الزمان في ظل حماية الدولة لهم، بالدعم تارة وبالقيود التي توضع على حرية التجارية العالمية تارة أخرى، وكانوا يستندون في ذلك إلى القول بأنهم روّاد صناعات وطنية ناشئة لا تقوى على منافسة الصناعات المنافسة للدول المتقدمة، ونحن نتساءل: أما آن لهذا الوليد أن يبلغ أشُدَّه ورُشده بعد نحو ما لا يقل عن أربعة عقود من الزمان وأن يقوى على المنافسة على الأقل في أسواقه المحلية دون حماية، أم يا ترى أن المنتجين في دولنا الإسلامية قد طاب لهم العيش والمقام في ظل حماية الدولة لهم من المنافسة  الأجنبية.</w:t>
      </w:r>
    </w:p>
    <w:p w14:paraId="02084C9A" w14:textId="7A52D79E" w:rsidR="00383A49" w:rsidRDefault="00383A49" w:rsidP="00383A49">
      <w:pPr>
        <w:rPr>
          <w:rtl/>
          <w:lang w:bidi="ar-EG"/>
        </w:rPr>
      </w:pPr>
      <w:r>
        <w:rPr>
          <w:rFonts w:hint="cs"/>
          <w:rtl/>
          <w:lang w:bidi="ar-EG"/>
        </w:rPr>
        <w:t xml:space="preserve">إن الأمر جدُّ خطير، إن السنوات المتبقية على التطبيق الكامل لاتفاقيات التجارة متعددة الأطراف المشهورة باسم «جات» 1994 محدودة </w:t>
      </w:r>
      <w:r w:rsidR="00971689">
        <w:rPr>
          <w:rFonts w:hint="cs"/>
          <w:rtl/>
          <w:lang w:bidi="ar-EG"/>
        </w:rPr>
        <w:t xml:space="preserve">وسوف تجد الدول الإسلامية نفسها بعد هذه السنوات في وسط عالم أزيلت منه جميع الحواجز الزمانية والمكانية بين الأمم، عالم تحول إلى قرية واحدة لها متطلباتها التي </w:t>
      </w:r>
      <w:r w:rsidR="00971689" w:rsidRPr="00971689">
        <w:rPr>
          <w:rFonts w:hint="cs"/>
          <w:rtl/>
          <w:lang w:bidi="ar-EG"/>
        </w:rPr>
        <w:t>تقوم على</w:t>
      </w:r>
      <w:r w:rsidR="00971689">
        <w:rPr>
          <w:rFonts w:hint="cs"/>
          <w:rtl/>
          <w:lang w:bidi="ar-EG"/>
        </w:rPr>
        <w:t xml:space="preserve"> الندية والمنافسة والمواكبة، فهل حجزت الدول الإسلامية لنفسها مكانًا في قرية العولمة يسمح لها بإثبات الوجود والتنافس في أسواق العالم، أو حتى بالبقاء والتواجد في </w:t>
      </w:r>
      <w:r w:rsidR="00971689" w:rsidRPr="00971689">
        <w:rPr>
          <w:rFonts w:hint="cs"/>
          <w:rtl/>
          <w:lang w:bidi="ar-EG"/>
        </w:rPr>
        <w:t xml:space="preserve">المكان </w:t>
      </w:r>
      <w:r w:rsidR="00971689">
        <w:rPr>
          <w:rFonts w:hint="cs"/>
          <w:rtl/>
          <w:lang w:bidi="ar-EG"/>
        </w:rPr>
        <w:t>الذي يليق بها باعتبارها خير أمة أخرجت للناس، أم أن أمتنا الإسلامية قد كتب عليها أن تجلس أكثر من ذلك في مقاعد الكومبارس والمتفرجين.</w:t>
      </w:r>
    </w:p>
    <w:p w14:paraId="5726D423" w14:textId="542C92F1" w:rsidR="00971689" w:rsidRDefault="00971689" w:rsidP="00383A49">
      <w:pPr>
        <w:rPr>
          <w:rFonts w:eastAsiaTheme="minorHAnsi"/>
          <w:kern w:val="0"/>
          <w:rtl/>
        </w:rPr>
      </w:pPr>
      <w:r>
        <w:rPr>
          <w:rFonts w:hint="cs"/>
          <w:rtl/>
          <w:lang w:bidi="ar-EG"/>
        </w:rPr>
        <w:t xml:space="preserve">إنه إذا كانت المنافسة بمنتجاتنا الوطنية في الأسواق العالمية تقتضي معايير معينة من الجودة والإتقان فإن ديننا الحنيف </w:t>
      </w:r>
      <w:r w:rsidR="00DB6466">
        <w:rPr>
          <w:rFonts w:hint="cs"/>
          <w:rtl/>
          <w:lang w:bidi="ar-EG"/>
        </w:rPr>
        <w:t xml:space="preserve">قد أمرنا بذلك؛ حيث يقول سيدنا رسول الله </w:t>
      </w:r>
      <w:r w:rsidR="00DB6466" w:rsidRPr="00935E6E">
        <w:rPr>
          <w:rFonts w:ascii="louts shamy" w:hAnsi="louts shamy" w:cs="louts shamy"/>
          <w:rtl/>
          <w:lang w:bidi="ar-EG"/>
        </w:rPr>
        <w:t>ﷺ</w:t>
      </w:r>
      <w:r w:rsidR="00DB6466">
        <w:rPr>
          <w:rFonts w:hint="cs"/>
          <w:rtl/>
          <w:lang w:bidi="ar-EG"/>
        </w:rPr>
        <w:t>: «</w:t>
      </w:r>
      <w:r w:rsidR="00310995" w:rsidRPr="00310995">
        <w:rPr>
          <w:rtl/>
          <w:lang w:bidi="ar-EG"/>
        </w:rPr>
        <w:t>إِنّ اللَّهَ يُحِبّ إِذَا عَمِلَ أَحَدُكُمْ عَمَلاً أَنْ يُتْقِنَهُ</w:t>
      </w:r>
      <w:r w:rsidR="00DB6466">
        <w:rPr>
          <w:rFonts w:hint="cs"/>
          <w:rtl/>
          <w:lang w:bidi="ar-EG"/>
        </w:rPr>
        <w:t xml:space="preserve">»، والله </w:t>
      </w:r>
      <w:r w:rsidR="00DB6466" w:rsidRPr="00935E6E">
        <w:rPr>
          <w:rFonts w:ascii="Islamic Art A" w:hAnsi="Islamic Art A" w:cs="Sakkal Majalla"/>
          <w:position w:val="-6"/>
          <w:sz w:val="42"/>
          <w:szCs w:val="42"/>
          <w:lang w:bidi="ar-EG"/>
        </w:rPr>
        <w:t>Q</w:t>
      </w:r>
      <w:r w:rsidR="00DB6466">
        <w:rPr>
          <w:rFonts w:hint="cs"/>
          <w:rtl/>
          <w:lang w:bidi="ar-EG"/>
        </w:rPr>
        <w:t xml:space="preserve"> يضرب </w:t>
      </w:r>
      <w:r w:rsidR="00310995">
        <w:rPr>
          <w:rFonts w:hint="cs"/>
          <w:rtl/>
          <w:lang w:bidi="ar-EG"/>
        </w:rPr>
        <w:t xml:space="preserve">لنا المثل بذاته العليَّة على نقيض ذلك في قوله سبحانه: </w:t>
      </w:r>
      <w:r w:rsidR="00310995">
        <w:rPr>
          <w:rFonts w:ascii="QCF2BSML" w:eastAsiaTheme="minorHAnsi" w:hAnsi="QCF2BSML" w:cs="QCF2BSML"/>
          <w:color w:val="000000"/>
          <w:kern w:val="0"/>
          <w:sz w:val="23"/>
          <w:szCs w:val="23"/>
          <w:rtl/>
        </w:rPr>
        <w:t>ﱥﭐ</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ﳏ</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ﳐ</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ﳑ</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ﳒ</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ﳓ</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ﳔ</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ﳕ</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ﳖﳗ</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ﳘ</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ﳙ</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ﳚ</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ﳛ</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ﳜ</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ﳝﳞ</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ﳟ</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ﳠ</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ﳡ</w:t>
      </w:r>
      <w:r w:rsidR="00310995">
        <w:rPr>
          <w:rFonts w:ascii="QCF2384" w:eastAsiaTheme="minorHAnsi" w:hAnsi="QCF2384" w:cs="QCF2384"/>
          <w:b/>
          <w:bCs/>
          <w:color w:val="000000"/>
          <w:kern w:val="0"/>
          <w:sz w:val="2"/>
          <w:szCs w:val="2"/>
          <w:rtl/>
        </w:rPr>
        <w:t xml:space="preserve"> </w:t>
      </w:r>
      <w:r w:rsidR="00310995">
        <w:rPr>
          <w:rFonts w:ascii="QCF2384" w:eastAsiaTheme="minorHAnsi" w:hAnsi="QCF2384" w:cs="QCF2384"/>
          <w:b/>
          <w:bCs/>
          <w:color w:val="000000"/>
          <w:kern w:val="0"/>
          <w:sz w:val="23"/>
          <w:szCs w:val="23"/>
          <w:rtl/>
        </w:rPr>
        <w:t>ﳢ</w:t>
      </w:r>
      <w:r w:rsidR="00310995">
        <w:rPr>
          <w:rFonts w:ascii="QCF2384" w:eastAsiaTheme="minorHAnsi" w:hAnsi="QCF2384" w:cs="QCF2384"/>
          <w:b/>
          <w:bCs/>
          <w:color w:val="000000"/>
          <w:kern w:val="0"/>
          <w:sz w:val="2"/>
          <w:szCs w:val="2"/>
          <w:rtl/>
        </w:rPr>
        <w:t xml:space="preserve"> </w:t>
      </w:r>
      <w:r w:rsidR="00310995">
        <w:rPr>
          <w:rFonts w:ascii="QCF2BSML" w:eastAsiaTheme="minorHAnsi" w:hAnsi="QCF2BSML" w:cs="QCF2BSML"/>
          <w:color w:val="000000"/>
          <w:kern w:val="0"/>
          <w:sz w:val="23"/>
          <w:szCs w:val="23"/>
          <w:rtl/>
        </w:rPr>
        <w:t>ﱤ</w:t>
      </w:r>
      <w:r w:rsidR="00310995">
        <w:rPr>
          <w:rFonts w:eastAsiaTheme="minorHAnsi" w:hint="cs"/>
          <w:kern w:val="0"/>
          <w:rtl/>
        </w:rPr>
        <w:t xml:space="preserve"> [النمل: 88].</w:t>
      </w:r>
    </w:p>
    <w:p w14:paraId="4D0E03A3" w14:textId="192D29D9" w:rsidR="00310995" w:rsidRDefault="00310995" w:rsidP="00383A49">
      <w:pPr>
        <w:rPr>
          <w:rFonts w:eastAsiaTheme="minorHAnsi"/>
          <w:kern w:val="0"/>
          <w:rtl/>
        </w:rPr>
      </w:pPr>
      <w:r>
        <w:rPr>
          <w:rFonts w:eastAsiaTheme="minorHAnsi" w:hint="cs"/>
          <w:kern w:val="0"/>
          <w:rtl/>
        </w:rPr>
        <w:t xml:space="preserve">إنه إذا كانت المنافسة بمنتجاتنا الوطنية في الأسواق العالمية تتطلب التجديد والابتكار الناشئ عن إعمال العقل، فقد دعانا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إلى إعمال العقل في كل ما حولنا، بل وفي كل أمور حياتنا، وجعل من مخلوقاته آيات لقوم يعقلون، يقول عز من قائل: </w:t>
      </w:r>
      <w:r w:rsidR="000156C3">
        <w:rPr>
          <w:rFonts w:ascii="QCF2BSML" w:eastAsiaTheme="minorHAnsi" w:hAnsi="QCF2BSML" w:cs="QCF2BSML"/>
          <w:color w:val="000000"/>
          <w:kern w:val="0"/>
          <w:sz w:val="23"/>
          <w:szCs w:val="23"/>
          <w:rtl/>
        </w:rPr>
        <w:t>ﱥ</w:t>
      </w:r>
      <w:r w:rsidR="000156C3">
        <w:rPr>
          <w:rFonts w:ascii="QCF2249" w:eastAsiaTheme="minorHAnsi" w:hAnsi="QCF2249" w:cs="QCF2249"/>
          <w:b/>
          <w:bCs/>
          <w:color w:val="000000"/>
          <w:kern w:val="0"/>
          <w:sz w:val="23"/>
          <w:szCs w:val="23"/>
          <w:rtl/>
        </w:rPr>
        <w:t>ﲎ</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ﲏ</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ﲐ</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ﲑ</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ﲒ</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ﲓ</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ﲔ</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ﲕ</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ﲖ</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ﲗ</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ﲘ</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ﲙ</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ﲚ</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ﲛ</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ﲜ</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ﲝ</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ﲞ</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ﲟ</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ﲠ</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ﲡ</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ﲢﲣ</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ﲤ</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ﲥ</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ﲦ</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ﲧ</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ﲨ</w:t>
      </w:r>
      <w:r w:rsidR="000156C3">
        <w:rPr>
          <w:rFonts w:ascii="QCF2249" w:eastAsiaTheme="minorHAnsi" w:hAnsi="QCF2249" w:cs="QCF2249"/>
          <w:b/>
          <w:bCs/>
          <w:color w:val="000000"/>
          <w:kern w:val="0"/>
          <w:sz w:val="2"/>
          <w:szCs w:val="2"/>
          <w:rtl/>
        </w:rPr>
        <w:t xml:space="preserve"> </w:t>
      </w:r>
      <w:r w:rsidR="000156C3">
        <w:rPr>
          <w:rFonts w:ascii="QCF2249" w:eastAsiaTheme="minorHAnsi" w:hAnsi="QCF2249" w:cs="QCF2249"/>
          <w:b/>
          <w:bCs/>
          <w:color w:val="000000"/>
          <w:kern w:val="0"/>
          <w:sz w:val="23"/>
          <w:szCs w:val="23"/>
          <w:rtl/>
        </w:rPr>
        <w:t>ﲩ</w:t>
      </w:r>
      <w:r w:rsidR="000156C3">
        <w:rPr>
          <w:rFonts w:ascii="QCF2249" w:eastAsiaTheme="minorHAnsi" w:hAnsi="QCF2249" w:cs="QCF2249"/>
          <w:b/>
          <w:bCs/>
          <w:color w:val="000000"/>
          <w:kern w:val="0"/>
          <w:sz w:val="2"/>
          <w:szCs w:val="2"/>
          <w:rtl/>
        </w:rPr>
        <w:t xml:space="preserve"> </w:t>
      </w:r>
      <w:r w:rsidR="000156C3">
        <w:rPr>
          <w:rFonts w:ascii="QCF2BSML" w:eastAsiaTheme="minorHAnsi" w:hAnsi="QCF2BSML" w:cs="QCF2BSML"/>
          <w:color w:val="000000"/>
          <w:kern w:val="0"/>
          <w:sz w:val="23"/>
          <w:szCs w:val="23"/>
          <w:rtl/>
        </w:rPr>
        <w:t>ﱤ</w:t>
      </w:r>
      <w:r w:rsidR="000156C3">
        <w:rPr>
          <w:rFonts w:eastAsiaTheme="minorHAnsi" w:hint="cs"/>
          <w:kern w:val="0"/>
          <w:rtl/>
        </w:rPr>
        <w:t xml:space="preserve"> [الرعد: 4]، ويقول عز من قائل: </w:t>
      </w:r>
      <w:r w:rsidR="000156C3">
        <w:rPr>
          <w:rFonts w:ascii="QCF2BSML" w:eastAsiaTheme="minorHAnsi" w:hAnsi="QCF2BSML" w:cs="QCF2BSML"/>
          <w:color w:val="000000"/>
          <w:kern w:val="0"/>
          <w:sz w:val="23"/>
          <w:szCs w:val="23"/>
          <w:rtl/>
        </w:rPr>
        <w:t>ﱥﭐ</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ﱊ</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ﱋ</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ﱌ</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ﱍ</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ﱎ</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ﱏ</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ﱐ</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ﱑ</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ﱒ</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ﱓ</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ﱔ</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ﱕ</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ﱖ</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ﱗ</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ﱘ</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ﱙ</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ﱚ</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ﱛ</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ﱜ</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ﱝ</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ﱞ</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ﱟ</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ﱠ</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ﱡ</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ﱢ</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ﱣ</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ﱤ</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ﱥ</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ﱦ</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ﱧ</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ﱨ</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ﱩ</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ﱪ</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ﱫ</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ﱬ</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ﱭ</w:t>
      </w:r>
      <w:r w:rsidR="000156C3">
        <w:rPr>
          <w:rFonts w:ascii="QCF2499" w:eastAsiaTheme="minorHAnsi" w:hAnsi="QCF2499" w:cs="QCF2499"/>
          <w:b/>
          <w:bCs/>
          <w:color w:val="000000"/>
          <w:kern w:val="0"/>
          <w:sz w:val="2"/>
          <w:szCs w:val="2"/>
          <w:rtl/>
        </w:rPr>
        <w:t xml:space="preserve">  </w:t>
      </w:r>
      <w:r w:rsidR="000156C3">
        <w:rPr>
          <w:rFonts w:ascii="QCF2499" w:eastAsiaTheme="minorHAnsi" w:hAnsi="QCF2499" w:cs="QCF2499"/>
          <w:b/>
          <w:bCs/>
          <w:color w:val="000000"/>
          <w:kern w:val="0"/>
          <w:sz w:val="23"/>
          <w:szCs w:val="23"/>
          <w:rtl/>
        </w:rPr>
        <w:t>ﱮ</w:t>
      </w:r>
      <w:r w:rsidR="000156C3">
        <w:rPr>
          <w:rFonts w:ascii="QCF2499" w:eastAsiaTheme="minorHAnsi" w:hAnsi="QCF2499" w:cs="QCF2499"/>
          <w:b/>
          <w:bCs/>
          <w:color w:val="000000"/>
          <w:kern w:val="0"/>
          <w:sz w:val="2"/>
          <w:szCs w:val="2"/>
          <w:rtl/>
        </w:rPr>
        <w:t xml:space="preserve"> </w:t>
      </w:r>
      <w:r w:rsidR="000156C3">
        <w:rPr>
          <w:rFonts w:ascii="QCF2BSML" w:eastAsiaTheme="minorHAnsi" w:hAnsi="QCF2BSML" w:cs="QCF2BSML"/>
          <w:color w:val="000000"/>
          <w:kern w:val="0"/>
          <w:sz w:val="23"/>
          <w:szCs w:val="23"/>
          <w:rtl/>
        </w:rPr>
        <w:t>ﱤ</w:t>
      </w:r>
      <w:r w:rsidR="000156C3">
        <w:rPr>
          <w:rFonts w:eastAsiaTheme="minorHAnsi" w:hint="cs"/>
          <w:kern w:val="0"/>
          <w:rtl/>
        </w:rPr>
        <w:t xml:space="preserve"> [الجاثية: 3-5]، بل إن الله سبحانه وتعالى قد نعى على القوم الذين لا يُعمِلون عقولهم في اكتشاف ما حولهم والانتفاع به وعدم الاستجابة والتفاعل مع هدي القرآن الكريم وتوجيهاته في شئون الدنيا والآخرة؛ حيث وصفهم القرآن الكريم بأنهم شرُّ الدواب وبأنهم الصم الذين لا يسمعون والعُمي الذين لا يبصرون، يقول عز من قائل: </w:t>
      </w:r>
      <w:r w:rsidR="00D74D39">
        <w:rPr>
          <w:rFonts w:ascii="QCF2BSML" w:eastAsiaTheme="minorHAnsi" w:hAnsi="QCF2BSML" w:cs="QCF2BSML"/>
          <w:color w:val="000000"/>
          <w:kern w:val="0"/>
          <w:sz w:val="23"/>
          <w:szCs w:val="23"/>
          <w:rtl/>
        </w:rPr>
        <w:t>ﱥﭐ</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ﲑ</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ﲒ</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ﲓ</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ﲔ</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ﲕ</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ﲖ</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ﲗ</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ﲘ</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ﲙ</w:t>
      </w:r>
      <w:r w:rsidR="00D74D39">
        <w:rPr>
          <w:rFonts w:ascii="QCF2179" w:eastAsiaTheme="minorHAnsi" w:hAnsi="QCF2179" w:cs="QCF2179"/>
          <w:b/>
          <w:bCs/>
          <w:color w:val="000000"/>
          <w:kern w:val="0"/>
          <w:sz w:val="2"/>
          <w:szCs w:val="2"/>
          <w:rtl/>
        </w:rPr>
        <w:t xml:space="preserve"> </w:t>
      </w:r>
      <w:r w:rsidR="00D74D39">
        <w:rPr>
          <w:rFonts w:ascii="QCF2179" w:eastAsiaTheme="minorHAnsi" w:hAnsi="QCF2179" w:cs="QCF2179"/>
          <w:b/>
          <w:bCs/>
          <w:color w:val="000000"/>
          <w:kern w:val="0"/>
          <w:sz w:val="23"/>
          <w:szCs w:val="23"/>
          <w:rtl/>
        </w:rPr>
        <w:t>ﲚ</w:t>
      </w:r>
      <w:r w:rsidR="00D74D39">
        <w:rPr>
          <w:rFonts w:ascii="QCF2179" w:eastAsiaTheme="minorHAnsi" w:hAnsi="QCF2179" w:cs="QCF2179"/>
          <w:b/>
          <w:bCs/>
          <w:color w:val="000000"/>
          <w:kern w:val="0"/>
          <w:sz w:val="2"/>
          <w:szCs w:val="2"/>
          <w:rtl/>
        </w:rPr>
        <w:t xml:space="preserve"> </w:t>
      </w:r>
      <w:r w:rsidR="00D74D39">
        <w:rPr>
          <w:rFonts w:ascii="QCF2BSML" w:eastAsiaTheme="minorHAnsi" w:hAnsi="QCF2BSML" w:cs="QCF2BSML"/>
          <w:color w:val="000000"/>
          <w:kern w:val="0"/>
          <w:sz w:val="23"/>
          <w:szCs w:val="23"/>
          <w:rtl/>
        </w:rPr>
        <w:t>ﱤ</w:t>
      </w:r>
      <w:r w:rsidR="00D74D39">
        <w:rPr>
          <w:rFonts w:eastAsiaTheme="minorHAnsi" w:hint="cs"/>
          <w:kern w:val="0"/>
          <w:rtl/>
        </w:rPr>
        <w:t xml:space="preserve"> [الأنفال: 22]، ويقول سبحانه: </w:t>
      </w:r>
      <w:r w:rsidR="00D74D39">
        <w:rPr>
          <w:rFonts w:ascii="QCF2BSML" w:eastAsiaTheme="minorHAnsi" w:hAnsi="QCF2BSML" w:cs="QCF2BSML"/>
          <w:color w:val="000000"/>
          <w:kern w:val="0"/>
          <w:sz w:val="23"/>
          <w:szCs w:val="23"/>
          <w:rtl/>
        </w:rPr>
        <w:t>ﱥﭐ</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ﳨ</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ﳩ</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ﳪ</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ﳫﳬ</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ﳭ</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ﳮ</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ﳯ</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ﳰ</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ﳱ</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ﳲ</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ﳳ</w:t>
      </w:r>
      <w:r w:rsidR="00D74D39">
        <w:rPr>
          <w:rFonts w:ascii="QCF2213" w:eastAsiaTheme="minorHAnsi" w:hAnsi="QCF2213" w:cs="QCF2213"/>
          <w:b/>
          <w:bCs/>
          <w:color w:val="000000"/>
          <w:kern w:val="0"/>
          <w:sz w:val="2"/>
          <w:szCs w:val="2"/>
          <w:rtl/>
        </w:rPr>
        <w:t xml:space="preserve"> </w:t>
      </w:r>
      <w:r w:rsidR="00D74D39">
        <w:rPr>
          <w:rFonts w:ascii="QCF2213" w:eastAsiaTheme="minorHAnsi" w:hAnsi="QCF2213" w:cs="QCF2213"/>
          <w:b/>
          <w:bCs/>
          <w:color w:val="000000"/>
          <w:kern w:val="0"/>
          <w:sz w:val="23"/>
          <w:szCs w:val="23"/>
          <w:rtl/>
        </w:rPr>
        <w:t>ﳴ</w:t>
      </w:r>
      <w:r w:rsidR="00D74D39">
        <w:rPr>
          <w:rFonts w:ascii="QCF2213" w:eastAsiaTheme="minorHAnsi" w:hAnsi="QCF2213" w:cs="QCF2213"/>
          <w:b/>
          <w:bCs/>
          <w:color w:val="000000"/>
          <w:kern w:val="0"/>
          <w:sz w:val="2"/>
          <w:szCs w:val="2"/>
          <w:rtl/>
        </w:rPr>
        <w:t xml:space="preserve">  </w:t>
      </w:r>
      <w:r w:rsidR="00D74D39">
        <w:rPr>
          <w:rFonts w:ascii="QCF2214" w:eastAsiaTheme="minorHAnsi" w:hAnsi="QCF2214" w:cs="QCF2214"/>
          <w:b/>
          <w:bCs/>
          <w:color w:val="000000"/>
          <w:kern w:val="0"/>
          <w:sz w:val="23"/>
          <w:szCs w:val="23"/>
          <w:rtl/>
        </w:rPr>
        <w:t>ﱁ</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ﱂ</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ﱃ</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ﱄﱅ</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ﱆ</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ﱇ</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ﱈ</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ﱉ</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ﱊ</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ﱋ</w:t>
      </w:r>
      <w:r w:rsidR="00D74D39">
        <w:rPr>
          <w:rFonts w:ascii="QCF2214" w:eastAsiaTheme="minorHAnsi" w:hAnsi="QCF2214" w:cs="QCF2214"/>
          <w:b/>
          <w:bCs/>
          <w:color w:val="000000"/>
          <w:kern w:val="0"/>
          <w:sz w:val="2"/>
          <w:szCs w:val="2"/>
          <w:rtl/>
        </w:rPr>
        <w:t xml:space="preserve"> </w:t>
      </w:r>
      <w:r w:rsidR="00D74D39">
        <w:rPr>
          <w:rFonts w:ascii="QCF2214" w:eastAsiaTheme="minorHAnsi" w:hAnsi="QCF2214" w:cs="QCF2214"/>
          <w:b/>
          <w:bCs/>
          <w:color w:val="000000"/>
          <w:kern w:val="0"/>
          <w:sz w:val="23"/>
          <w:szCs w:val="23"/>
          <w:rtl/>
        </w:rPr>
        <w:t>ﱌ</w:t>
      </w:r>
      <w:r w:rsidR="00D74D39">
        <w:rPr>
          <w:rFonts w:ascii="QCF2214" w:eastAsiaTheme="minorHAnsi" w:hAnsi="QCF2214" w:cs="QCF2214"/>
          <w:b/>
          <w:bCs/>
          <w:color w:val="000000"/>
          <w:kern w:val="0"/>
          <w:sz w:val="2"/>
          <w:szCs w:val="2"/>
          <w:rtl/>
        </w:rPr>
        <w:t xml:space="preserve"> </w:t>
      </w:r>
      <w:r w:rsidR="00D74D39">
        <w:rPr>
          <w:rFonts w:ascii="QCF2BSML" w:eastAsiaTheme="minorHAnsi" w:hAnsi="QCF2BSML" w:cs="QCF2BSML"/>
          <w:color w:val="000000"/>
          <w:kern w:val="0"/>
          <w:sz w:val="23"/>
          <w:szCs w:val="23"/>
          <w:rtl/>
        </w:rPr>
        <w:t>ﱤ</w:t>
      </w:r>
      <w:r w:rsidR="00D74D39">
        <w:rPr>
          <w:rFonts w:eastAsiaTheme="minorHAnsi" w:hint="cs"/>
          <w:kern w:val="0"/>
          <w:rtl/>
        </w:rPr>
        <w:t xml:space="preserve"> [يونس: 42-43]، والحال هنا أن كل من يستمع إلى توجيهات الشرع الحنيف ولا يستجيب لها فهو أصم لا عقل له.</w:t>
      </w:r>
    </w:p>
    <w:p w14:paraId="2F10BCF2" w14:textId="6CB5AAB9" w:rsidR="0057367D" w:rsidRPr="0057367D" w:rsidRDefault="0057367D" w:rsidP="0057367D">
      <w:pPr>
        <w:pStyle w:val="Heading3"/>
        <w:rPr>
          <w:rtl/>
        </w:rPr>
      </w:pPr>
      <w:r>
        <w:rPr>
          <w:rFonts w:hint="cs"/>
          <w:rtl/>
        </w:rPr>
        <w:t>أسس المنافسة في الأسواق العالمية:</w:t>
      </w:r>
    </w:p>
    <w:p w14:paraId="74AB36EE" w14:textId="078C5E77" w:rsidR="00D74D39" w:rsidRDefault="00D74D39" w:rsidP="00383A49">
      <w:pPr>
        <w:rPr>
          <w:rtl/>
        </w:rPr>
      </w:pPr>
      <w:r>
        <w:rPr>
          <w:rFonts w:eastAsiaTheme="minorHAnsi" w:hint="cs"/>
          <w:kern w:val="0"/>
          <w:rtl/>
        </w:rPr>
        <w:t xml:space="preserve">عزيزي </w:t>
      </w:r>
      <w:r>
        <w:rPr>
          <w:rFonts w:hint="cs"/>
          <w:rtl/>
        </w:rPr>
        <w:t>القارئ: إن الوصول بالمنتجات الوطنية للدول الإسلامية إلى درجة المنافسة في الأسواق العالمية يستلزم ثلاث مجموعات من القواعد والأسس هي:</w:t>
      </w:r>
    </w:p>
    <w:p w14:paraId="333D13D8" w14:textId="0415D5EE" w:rsidR="00D74D39" w:rsidRDefault="00D74D39">
      <w:pPr>
        <w:pStyle w:val="ListParagraph"/>
        <w:numPr>
          <w:ilvl w:val="0"/>
          <w:numId w:val="41"/>
        </w:numPr>
        <w:ind w:left="567" w:hanging="567"/>
      </w:pPr>
      <w:r>
        <w:rPr>
          <w:rFonts w:hint="cs"/>
          <w:rtl/>
        </w:rPr>
        <w:t>البحث والابتكار والتطوير.</w:t>
      </w:r>
    </w:p>
    <w:p w14:paraId="54BCBCFD" w14:textId="4A95A6D5" w:rsidR="00D74D39" w:rsidRDefault="00D74D39">
      <w:pPr>
        <w:pStyle w:val="ListParagraph"/>
        <w:numPr>
          <w:ilvl w:val="0"/>
          <w:numId w:val="41"/>
        </w:numPr>
        <w:ind w:left="567" w:hanging="567"/>
      </w:pPr>
      <w:r>
        <w:rPr>
          <w:rFonts w:hint="cs"/>
          <w:rtl/>
        </w:rPr>
        <w:t>التقارب بين مستويات التعليم والتكامل في نطاق البحث العلمي.</w:t>
      </w:r>
    </w:p>
    <w:p w14:paraId="6A2E0488" w14:textId="6C707272" w:rsidR="00D74D39" w:rsidRDefault="00D74D39">
      <w:pPr>
        <w:pStyle w:val="ListParagraph"/>
        <w:numPr>
          <w:ilvl w:val="0"/>
          <w:numId w:val="41"/>
        </w:numPr>
        <w:ind w:left="567" w:hanging="567"/>
      </w:pPr>
      <w:r>
        <w:rPr>
          <w:rFonts w:hint="cs"/>
          <w:rtl/>
        </w:rPr>
        <w:t>التكامل والترابط بين البلدان الإسلامية في مجالات التنمية.</w:t>
      </w:r>
    </w:p>
    <w:p w14:paraId="30E379A0" w14:textId="246116E6" w:rsidR="00D74D39" w:rsidRDefault="00D74D39" w:rsidP="00D74D39">
      <w:pPr>
        <w:rPr>
          <w:rtl/>
        </w:rPr>
      </w:pPr>
      <w:r>
        <w:rPr>
          <w:rFonts w:hint="cs"/>
          <w:rtl/>
        </w:rPr>
        <w:t>وهل كلها أسسٌ سهلة وميسورة، يمكن إدراكها وتحقيقها، وتحقيق الركيزة الثانية للتنمية التكنولوجية من خلالها.</w:t>
      </w:r>
    </w:p>
    <w:p w14:paraId="3BB82AFB" w14:textId="69BBB6F0" w:rsidR="00D74D39" w:rsidRDefault="00CE5368" w:rsidP="00D74D39">
      <w:pPr>
        <w:rPr>
          <w:rtl/>
        </w:rPr>
      </w:pPr>
      <w:r>
        <w:rPr>
          <w:rFonts w:hint="cs"/>
          <w:rtl/>
        </w:rPr>
        <w:t xml:space="preserve">وسنحاول حاليًا </w:t>
      </w:r>
      <w:r>
        <w:rPr>
          <w:rFonts w:ascii="Sakkal Majalla" w:hAnsi="Sakkal Majalla" w:cs="Sakkal Majalla" w:hint="cs"/>
          <w:rtl/>
        </w:rPr>
        <w:t>–</w:t>
      </w:r>
      <w:r>
        <w:rPr>
          <w:rFonts w:hint="cs"/>
          <w:rtl/>
        </w:rPr>
        <w:t xml:space="preserve"> إن شاء الله </w:t>
      </w:r>
      <w:r>
        <w:rPr>
          <w:rFonts w:ascii="Sakkal Majalla" w:hAnsi="Sakkal Majalla" w:cs="Sakkal Majalla" w:hint="cs"/>
          <w:rtl/>
        </w:rPr>
        <w:t>–</w:t>
      </w:r>
      <w:r>
        <w:rPr>
          <w:rFonts w:hint="cs"/>
          <w:rtl/>
        </w:rPr>
        <w:t xml:space="preserve"> أن نُقدِّم نموذجًا مقترحًا لسياسة تنمية تكنولوجية لدولة إسلامية، ولا نقول إنه صحيح وما عداه خطأ وإنما هو صحيح يحتمل الخطأ، وفي تصورنا لهذا النموذج فإننا يجب أن نسلِّم من البداية بعدد من الحيثيات هي: </w:t>
      </w:r>
    </w:p>
    <w:p w14:paraId="61660521" w14:textId="0C611390" w:rsidR="00CE5368" w:rsidRDefault="004B67C8">
      <w:pPr>
        <w:pStyle w:val="ListParagraph"/>
        <w:numPr>
          <w:ilvl w:val="0"/>
          <w:numId w:val="42"/>
        </w:numPr>
        <w:ind w:left="567" w:hanging="567"/>
        <w:contextualSpacing w:val="0"/>
      </w:pPr>
      <w:r>
        <w:rPr>
          <w:rFonts w:hint="cs"/>
          <w:rtl/>
        </w:rPr>
        <w:t xml:space="preserve">أنه لا يتوفر حتى الآن على مستوى البحوث النظرية </w:t>
      </w:r>
      <w:r w:rsidR="00E24689">
        <w:rPr>
          <w:rFonts w:hint="cs"/>
          <w:rtl/>
        </w:rPr>
        <w:t>نظريات يمكن الاعتماد عليها في توصيف الدور الذي تؤديه التكنولوجيا في التنمية الاقتصادية.</w:t>
      </w:r>
    </w:p>
    <w:p w14:paraId="03383649" w14:textId="24BB29F4" w:rsidR="00E24689" w:rsidRDefault="00E24689">
      <w:pPr>
        <w:pStyle w:val="ListParagraph"/>
        <w:numPr>
          <w:ilvl w:val="0"/>
          <w:numId w:val="42"/>
        </w:numPr>
        <w:ind w:left="567" w:hanging="567"/>
        <w:contextualSpacing w:val="0"/>
      </w:pPr>
      <w:r>
        <w:rPr>
          <w:rFonts w:hint="cs"/>
          <w:rtl/>
        </w:rPr>
        <w:t>أنه وعلى نفس المستوى كذلك  لا يوجد  منهج علمي دقيق للتخطيط التكنولوجي للتنمية.</w:t>
      </w:r>
    </w:p>
    <w:p w14:paraId="3B45399A" w14:textId="1B503BF0" w:rsidR="00E24689" w:rsidRDefault="00E24689">
      <w:pPr>
        <w:pStyle w:val="ListParagraph"/>
        <w:numPr>
          <w:ilvl w:val="0"/>
          <w:numId w:val="42"/>
        </w:numPr>
        <w:ind w:left="567" w:hanging="567"/>
        <w:contextualSpacing w:val="0"/>
      </w:pPr>
      <w:r>
        <w:rPr>
          <w:rFonts w:hint="cs"/>
          <w:rtl/>
        </w:rPr>
        <w:t>أنه وعلى نفس المستوى أيضًا لا يوجد نموذج دولي معين يمكن الاحتذاء به في بقية دول العالم في صياغة استراتيجية تكنولوجية مُثلى، وكل ما هناك هو وجود نماذج متعددة ومتباينة صاغتها الدول المتقدمة وفقًا لظروف وإمكانات كل دولة.</w:t>
      </w:r>
    </w:p>
    <w:p w14:paraId="70182C51" w14:textId="604A0511" w:rsidR="00E24689" w:rsidRDefault="00E24689">
      <w:pPr>
        <w:pStyle w:val="ListParagraph"/>
        <w:numPr>
          <w:ilvl w:val="0"/>
          <w:numId w:val="42"/>
        </w:numPr>
        <w:ind w:left="567" w:hanging="567"/>
        <w:contextualSpacing w:val="0"/>
      </w:pPr>
      <w:r>
        <w:rPr>
          <w:rFonts w:hint="cs"/>
          <w:rtl/>
        </w:rPr>
        <w:t xml:space="preserve">أنه مع هذا التعدد في صيغ مناهج التخطيط التكنولوجي والاستراتيجيات التكنولوجية، فقد كان للتكنولوجيا مكونان رئيسيان متلازمان هما: </w:t>
      </w:r>
    </w:p>
    <w:p w14:paraId="5F21DBEB" w14:textId="10636083" w:rsidR="00590747" w:rsidRDefault="00590747" w:rsidP="00590747">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مجموعة العمليات والإجراءات المادية المتعلِّقة باكتساب المعارف والمهارات والخبرات في مجالي الإنتاج والتسويق وبناء الهياكل الإنتاجية، وهذه المجموعة تمثل المكوّن أو الجانب الفني للتكنولوجيا، ومن المهم جدًا لكي تمتلك الدولة ناصية هذا المكوِّن الفني أن تكون على درجة فائقة من المعرفة بكيفية أداء هذه العمليات والتحكم فيها.</w:t>
      </w:r>
    </w:p>
    <w:p w14:paraId="30FEB3EB" w14:textId="31E4F037" w:rsidR="00590747" w:rsidRDefault="00590747" w:rsidP="00590747">
      <w:pPr>
        <w:pStyle w:val="ListParagraph"/>
        <w:numPr>
          <w:ilvl w:val="0"/>
          <w:numId w:val="0"/>
        </w:numPr>
        <w:ind w:left="1134" w:hanging="567"/>
        <w:contextualSpacing w:val="0"/>
        <w:rPr>
          <w:lang w:bidi="ar-EG"/>
        </w:rPr>
      </w:pPr>
      <w:r>
        <w:rPr>
          <w:rFonts w:hint="cs"/>
          <w:rtl/>
          <w:lang w:bidi="ar-EG"/>
        </w:rPr>
        <w:t>(ب)</w:t>
      </w:r>
      <w:r>
        <w:rPr>
          <w:rtl/>
          <w:lang w:bidi="ar-EG"/>
        </w:rPr>
        <w:tab/>
      </w:r>
      <w:r>
        <w:rPr>
          <w:rFonts w:hint="cs"/>
          <w:rtl/>
          <w:lang w:bidi="ar-EG"/>
        </w:rPr>
        <w:t>أمَّا المكوِّن الثاني للتكنولوجيا فهو أن تكون الدولة على معرفة تامة بلماذا هي حريصة على اكتساب المعارف والمهارات والخبرات الجديدة في مجالي الإنتاج والتسويق؛ حيث تمثل هذه المعرفة الإشارات الضوئية المحددة لمسيرة الدولة نحو التنمية بأبعادها الثلاثة (الاجتماعية والاقتصادية والتكنولوجية).</w:t>
      </w:r>
    </w:p>
    <w:p w14:paraId="21A57892" w14:textId="3C278197" w:rsidR="0057367D" w:rsidRDefault="0057367D" w:rsidP="0057367D">
      <w:pPr>
        <w:pStyle w:val="Heading3"/>
        <w:rPr>
          <w:rtl/>
        </w:rPr>
      </w:pPr>
      <w:r>
        <w:rPr>
          <w:rFonts w:hint="cs"/>
          <w:rtl/>
        </w:rPr>
        <w:t>تصور مقترح لنموذج تنمية تكنولوجية:</w:t>
      </w:r>
    </w:p>
    <w:p w14:paraId="032FF834" w14:textId="4F7A4B3E" w:rsidR="00E24689" w:rsidRDefault="00590747" w:rsidP="0057367D">
      <w:r>
        <w:rPr>
          <w:rFonts w:hint="cs"/>
          <w:rtl/>
        </w:rPr>
        <w:t xml:space="preserve">ونحن في تصورنا لهذا النموذج المقترح لسياسة تنمية تكنولوجية لدولة إسلامية يجب أن نُسلِّم كذلك بتفاوت الدول الإسلامية في الموارد البشرية والمالية والمعلومات المؤسسية، والأوضاع السياسية والعلاقات مع الدول الأجنبية والمنظمات الدولية، وحجم ونطاق تأثير الشركات متعددة الجنسيات </w:t>
      </w:r>
      <w:r w:rsidR="000268F2">
        <w:rPr>
          <w:rFonts w:hint="cs"/>
          <w:rtl/>
        </w:rPr>
        <w:t xml:space="preserve">على اقتصاديات كل دولة إلى غير ذلك من المؤثرات </w:t>
      </w:r>
      <w:r w:rsidR="006D197A">
        <w:rPr>
          <w:rFonts w:hint="cs"/>
          <w:rtl/>
        </w:rPr>
        <w:t>الداخلية والخارجية، وإدراكنا لهذا التفاوت يمكن أن يحدد لنا الدور الذي تؤديه في كل بلد إسلامي مؤسسات التعليم والتدريب، والتخطيط والتمويل، والعلاقات الاقتصادية والسياسية الخارجية، كما يمكن أن يحدد لنا كذلك نوع التكنولوجيا الملائمة لكل بلد إسلامي من بين سائر التكنولوجيات البديلة، كما أن إدراكنا لهذا التفاوت بين الدول الإسلامية يساعدنا على تحديد مصدر أو مصادر التكنولوجيا لكل بلد إسلامي؛ حيث يتحدد هذا المصدر بمدى قدرة البلد الإسلامي على التفاوض والاتفاق مع البلد المتقدِّم تكنولوجيًا على نقل التكنولوجيا إليه بل وعلى إمكانية إنتاجها محليًا.</w:t>
      </w:r>
    </w:p>
    <w:p w14:paraId="3EB5F846" w14:textId="12D07CA6" w:rsidR="006D197A" w:rsidRDefault="00436B33" w:rsidP="00436B33">
      <w:pPr>
        <w:rPr>
          <w:rtl/>
        </w:rPr>
      </w:pPr>
      <w:r>
        <w:rPr>
          <w:rFonts w:hint="cs"/>
          <w:rtl/>
        </w:rPr>
        <w:t xml:space="preserve">إذا سلَّمنا بهذه الحيثيات فإن على البلد الإسلامي الذي يسعى إلى تنمية تكنولوجية حقيقية أن يحدد موقعه وبصدق تام مع نفسه على خمس خرائط أساسية هي: </w:t>
      </w:r>
    </w:p>
    <w:p w14:paraId="634A9ECE" w14:textId="1FB8561E" w:rsidR="00436B33" w:rsidRDefault="00436B33">
      <w:pPr>
        <w:pStyle w:val="ListParagraph"/>
        <w:numPr>
          <w:ilvl w:val="0"/>
          <w:numId w:val="43"/>
        </w:numPr>
        <w:ind w:left="567" w:hanging="567"/>
        <w:contextualSpacing w:val="0"/>
      </w:pPr>
      <w:r w:rsidRPr="00436B33">
        <w:rPr>
          <w:rFonts w:hint="cs"/>
          <w:b/>
          <w:bCs/>
          <w:rtl/>
        </w:rPr>
        <w:t>خريطة السياسات العامة</w:t>
      </w:r>
      <w:r>
        <w:rPr>
          <w:rFonts w:hint="cs"/>
          <w:rtl/>
        </w:rPr>
        <w:t>: فعلى البلد الإسلامي الذي يسعى إلى التنمية التكنولوجية أن يجيب على نفسه وبأمانة: هل يمتلك سياسة قومية عُليا يهدف إلى تحقيقها؟ وما هي؟ وما هي أهدافها وإمكاناته الحقيقية لتحقيقها؟ وهل يمتلك سياسات اقتصادية ومالية ونقدية تتكامل وتتضافر معًا لتحقيق هذه السياسة القومية العليا من خلال تخطيط مستنير وتعبئة شاملة للموارد؟ أم أنه يسير وفقًا لسياسات مرحلية تحكمها وتسيرها علاقاته الاقتصادية والدولية الأجنبية؟</w:t>
      </w:r>
    </w:p>
    <w:p w14:paraId="7DCC83B4" w14:textId="2361CF59" w:rsidR="00436B33" w:rsidRDefault="00436B33">
      <w:pPr>
        <w:pStyle w:val="ListParagraph"/>
        <w:numPr>
          <w:ilvl w:val="0"/>
          <w:numId w:val="43"/>
        </w:numPr>
        <w:ind w:left="567" w:hanging="567"/>
        <w:contextualSpacing w:val="0"/>
      </w:pPr>
      <w:r w:rsidRPr="00605E5C">
        <w:rPr>
          <w:rFonts w:hint="cs"/>
          <w:rtl/>
        </w:rPr>
        <w:t xml:space="preserve">وعلى البلد الإسلامي الذي يسعى إلى </w:t>
      </w:r>
      <w:r w:rsidR="00605E5C">
        <w:rPr>
          <w:rFonts w:hint="cs"/>
          <w:rtl/>
        </w:rPr>
        <w:t xml:space="preserve">إحداث تنمية تكنولوجية حقيقية أن يحدد موقعه كذلك على خريطة أخرى هي </w:t>
      </w:r>
      <w:r w:rsidR="00605E5C" w:rsidRPr="00605E5C">
        <w:rPr>
          <w:rFonts w:hint="cs"/>
          <w:b/>
          <w:bCs/>
          <w:rtl/>
        </w:rPr>
        <w:t>الخريطة الاقتصادية</w:t>
      </w:r>
      <w:r w:rsidR="00605E5C">
        <w:rPr>
          <w:rFonts w:hint="cs"/>
          <w:rtl/>
        </w:rPr>
        <w:t>، وعليه أن يجب على نفسه وبأمانة وصدق: هل يملك قاعدة إنتاجية زراعية وصناعية جديرة بالتطوير والتحديث؟ وما هو شكل الملكية في هذه القاعدة؟ وهل يمتلك جهازًا إنتاجيًا مرنًا؟ وما شكل وحجم العمالة فيه؟ وهل يقف على بيانات وإحصاءات دقيقة عن حجم الناتج القومي الحالي والمستقبلي؟ وهل ينتج منتجات قادرة على المنافسة عند تحديثها وتطوير أساليب إنتاجها؟</w:t>
      </w:r>
    </w:p>
    <w:p w14:paraId="7A5C53A8" w14:textId="45E1AAEC" w:rsidR="00605E5C" w:rsidRDefault="00605E5C">
      <w:pPr>
        <w:pStyle w:val="ListParagraph"/>
        <w:numPr>
          <w:ilvl w:val="0"/>
          <w:numId w:val="43"/>
        </w:numPr>
        <w:ind w:left="567" w:hanging="567"/>
        <w:contextualSpacing w:val="0"/>
      </w:pPr>
      <w:r>
        <w:rPr>
          <w:rFonts w:hint="cs"/>
          <w:rtl/>
        </w:rPr>
        <w:t xml:space="preserve">وعلى البلد الإسلامي الذي يسعى إلى تنمية تكنولوجية حقيقية أن يحدد موقعه على خريطة ثالثة هي </w:t>
      </w:r>
      <w:r w:rsidRPr="00605E5C">
        <w:rPr>
          <w:rFonts w:hint="cs"/>
          <w:b/>
          <w:bCs/>
          <w:rtl/>
        </w:rPr>
        <w:t>الخريطة الاجتماعية</w:t>
      </w:r>
      <w:r>
        <w:rPr>
          <w:rFonts w:hint="cs"/>
          <w:rtl/>
        </w:rPr>
        <w:t xml:space="preserve">، وهل يعاني من زيادة السكان بما يأكل ثمار التنمية ويقلل من فاعليتها؟ أم أنه على العكس يعاني من قِلَة السكان بما يسمح له بتشجيع كثرة النسل؟ وما هي سياساته القائمة إزاء حُسن توجيه هذه الموارد البشرية واستثمارها من خلال </w:t>
      </w:r>
      <w:r w:rsidR="004C14F2">
        <w:rPr>
          <w:rFonts w:hint="cs"/>
          <w:rtl/>
        </w:rPr>
        <w:t xml:space="preserve">الإعداد العلمي والتدريب المهني لهم؟ </w:t>
      </w:r>
      <w:r w:rsidR="00A300EB">
        <w:rPr>
          <w:rFonts w:hint="cs"/>
          <w:rtl/>
        </w:rPr>
        <w:t>وهل ترتفع بين سكانه معدلات الأمية والبطالة، والسكن في مناطق عشو</w:t>
      </w:r>
      <w:r w:rsidR="00C418E8">
        <w:rPr>
          <w:rFonts w:hint="cs"/>
          <w:rtl/>
        </w:rPr>
        <w:t>ائ</w:t>
      </w:r>
      <w:r w:rsidR="0057367D">
        <w:rPr>
          <w:rFonts w:hint="cs"/>
          <w:rtl/>
        </w:rPr>
        <w:t>ية</w:t>
      </w:r>
      <w:r w:rsidR="00C418E8">
        <w:rPr>
          <w:rFonts w:hint="cs"/>
          <w:rtl/>
        </w:rPr>
        <w:t xml:space="preserve"> وانخفاض الدخل الفردي أم أن كل ذلك يدور حول معدله الطبيعي، وهل تتوفر لديه الكوادر </w:t>
      </w:r>
      <w:r w:rsidR="00E2120E">
        <w:rPr>
          <w:rFonts w:hint="cs"/>
          <w:rtl/>
        </w:rPr>
        <w:t>الفنية والإدارية اللازمة للتنمية التكنولوجية أم يلزم إعادة إعدادها وتدريبها، وهل يتمتع بالتوازن في توزيع السكان على أقاليمه الجغرافية أم أنهم يتركزون في مناطق معينة.</w:t>
      </w:r>
    </w:p>
    <w:p w14:paraId="004C9929" w14:textId="1840F97A" w:rsidR="00E2120E" w:rsidRDefault="00E2120E">
      <w:pPr>
        <w:pStyle w:val="ListParagraph"/>
        <w:numPr>
          <w:ilvl w:val="0"/>
          <w:numId w:val="43"/>
        </w:numPr>
        <w:ind w:left="567" w:hanging="567"/>
        <w:contextualSpacing w:val="0"/>
      </w:pPr>
      <w:r>
        <w:rPr>
          <w:rFonts w:hint="cs"/>
          <w:rtl/>
        </w:rPr>
        <w:t xml:space="preserve">وعلى البلد الإسلامي كذلك أن يحدد موقعه على خريطة رابعة هي الخريطة الثقافية، فلقد مرت الثقافة الإسلامية في خلال القرنين الماضيين بموجتين متصارعتين من التيارات الثقافية المعادية هما: </w:t>
      </w:r>
    </w:p>
    <w:p w14:paraId="3C26B11D" w14:textId="2E5D1FAD" w:rsidR="00E2120E" w:rsidRDefault="00E2120E" w:rsidP="00E2120E">
      <w:pPr>
        <w:pStyle w:val="ListParagraph"/>
        <w:numPr>
          <w:ilvl w:val="0"/>
          <w:numId w:val="0"/>
        </w:numPr>
        <w:ind w:left="1134" w:hanging="567"/>
        <w:contextualSpacing w:val="0"/>
        <w:rPr>
          <w:rtl/>
          <w:lang w:bidi="ar-EG"/>
        </w:rPr>
      </w:pPr>
      <w:r>
        <w:rPr>
          <w:rFonts w:hint="cs"/>
          <w:rtl/>
          <w:lang w:bidi="ar-EG"/>
        </w:rPr>
        <w:t>(أ)</w:t>
      </w:r>
      <w:r>
        <w:rPr>
          <w:rtl/>
          <w:lang w:bidi="ar-EG"/>
        </w:rPr>
        <w:tab/>
      </w:r>
      <w:r>
        <w:rPr>
          <w:rFonts w:hint="cs"/>
          <w:rtl/>
          <w:lang w:bidi="ar-EG"/>
        </w:rPr>
        <w:t>العَلْمانية: وهي تلك الثقافة الأجنبية التي حاولت تمييع الثقافة الإسلامية وطمسها بأدوات وأساليب متنوعة أدناها التهكُّم والسخرية من رجال الدين الإسلامي ومن ثوابته وقيمه، وأعلاها التطاول على سيدنا ر</w:t>
      </w:r>
      <w:r w:rsidR="009F2AE6">
        <w:rPr>
          <w:rFonts w:hint="cs"/>
          <w:rtl/>
          <w:lang w:bidi="ar-EG"/>
        </w:rPr>
        <w:t xml:space="preserve">سول الله </w:t>
      </w:r>
      <w:r w:rsidR="009F2AE6" w:rsidRPr="00935E6E">
        <w:rPr>
          <w:rFonts w:ascii="louts shamy" w:hAnsi="louts shamy" w:cs="louts shamy"/>
          <w:rtl/>
          <w:lang w:bidi="ar-EG"/>
        </w:rPr>
        <w:t>ﷺ</w:t>
      </w:r>
      <w:r w:rsidR="009F2AE6">
        <w:rPr>
          <w:rFonts w:hint="cs"/>
          <w:rtl/>
          <w:lang w:bidi="ar-EG"/>
        </w:rPr>
        <w:t>.</w:t>
      </w:r>
    </w:p>
    <w:p w14:paraId="33658AFD" w14:textId="3529692A" w:rsidR="00E2120E" w:rsidRDefault="00E2120E" w:rsidP="00E2120E">
      <w:pPr>
        <w:pStyle w:val="ListParagraph"/>
        <w:numPr>
          <w:ilvl w:val="0"/>
          <w:numId w:val="0"/>
        </w:numPr>
        <w:ind w:left="1134" w:hanging="567"/>
        <w:contextualSpacing w:val="0"/>
        <w:rPr>
          <w:lang w:bidi="ar-EG"/>
        </w:rPr>
      </w:pPr>
      <w:r>
        <w:rPr>
          <w:rFonts w:hint="cs"/>
          <w:rtl/>
          <w:lang w:bidi="ar-EG"/>
        </w:rPr>
        <w:t>(ب)</w:t>
      </w:r>
      <w:r>
        <w:rPr>
          <w:rtl/>
          <w:lang w:bidi="ar-EG"/>
        </w:rPr>
        <w:tab/>
      </w:r>
      <w:r w:rsidR="009F2AE6">
        <w:rPr>
          <w:rFonts w:hint="cs"/>
          <w:rtl/>
          <w:lang w:bidi="ar-EG"/>
        </w:rPr>
        <w:t>العولمة: وهي تلك الموجة العاتية الجارفة التي تحاول فرض ثقافة القطب الواحد ومحو الثقافة الإسلامية بصفة خاصة، ومطلوب من الدول الإسلامية وهي في غمرة تسارعها نحو التنمية التكنولوجية أن تحافظ بل وتتسمك بقوة بعقيدها وقيمها الدينية وثوابتها الثقافية الإسلامية.</w:t>
      </w:r>
    </w:p>
    <w:p w14:paraId="1C9EEEEF" w14:textId="1B73FC4D" w:rsidR="00E2120E" w:rsidRDefault="004F4838">
      <w:pPr>
        <w:pStyle w:val="ListParagraph"/>
        <w:numPr>
          <w:ilvl w:val="0"/>
          <w:numId w:val="43"/>
        </w:numPr>
        <w:ind w:left="567" w:hanging="567"/>
        <w:contextualSpacing w:val="0"/>
      </w:pPr>
      <w:r>
        <w:rPr>
          <w:rFonts w:hint="cs"/>
          <w:rtl/>
        </w:rPr>
        <w:t>وأما الخريطة الخامسة التي ينبغي على كل بلد إسلامي يسعى إلى إحداث التنمية التكنولوجية فيه، أن يحد موقعه عليها فإنها الخريطة التكنولوجية.</w:t>
      </w:r>
    </w:p>
    <w:p w14:paraId="54B11CAB" w14:textId="124C6442" w:rsidR="006B21D5" w:rsidRDefault="006B21D5" w:rsidP="00FA4C27">
      <w:pPr>
        <w:pStyle w:val="Heading3"/>
      </w:pPr>
      <w:r>
        <w:rPr>
          <w:rFonts w:hint="cs"/>
          <w:rtl/>
        </w:rPr>
        <w:t>الخريطة التكنولوجية</w:t>
      </w:r>
      <w:r w:rsidR="00FA4C27">
        <w:rPr>
          <w:rFonts w:hint="cs"/>
          <w:rtl/>
        </w:rPr>
        <w:t xml:space="preserve"> (المعالم والحدود):</w:t>
      </w:r>
    </w:p>
    <w:p w14:paraId="0DC1A2D6" w14:textId="5789BED7" w:rsidR="006B21D5" w:rsidRDefault="006E1BDB" w:rsidP="006B21D5">
      <w:pPr>
        <w:rPr>
          <w:rtl/>
        </w:rPr>
      </w:pPr>
      <w:r>
        <w:rPr>
          <w:rFonts w:hint="cs"/>
          <w:rtl/>
        </w:rPr>
        <w:t xml:space="preserve">لا شك أنه في كل بلد إسلامي مهما كانت درجة نموه الاقتصادي قدر من المؤسسات وحجم من القدرات التكنولوجية، ومن ثمّ فإن على هذا البلد الإسلامي أن يجري حصرًا دقيقًا لمؤسساته القادرة على قيادته تكنولوجيا وأن يقف على حقيقة قدراته التكنولوجية مهما </w:t>
      </w:r>
      <w:r w:rsidR="006B4B25">
        <w:rPr>
          <w:rFonts w:hint="cs"/>
          <w:rtl/>
        </w:rPr>
        <w:t>كانت متد</w:t>
      </w:r>
      <w:r w:rsidR="00FA4C27">
        <w:rPr>
          <w:rFonts w:hint="cs"/>
          <w:rtl/>
        </w:rPr>
        <w:t>نية</w:t>
      </w:r>
      <w:r w:rsidR="006B4B25">
        <w:rPr>
          <w:rFonts w:hint="cs"/>
          <w:rtl/>
        </w:rPr>
        <w:t xml:space="preserve"> وتلك خطوة أولى سنعود إلى تفصيلها.</w:t>
      </w:r>
    </w:p>
    <w:p w14:paraId="505C9F46" w14:textId="2E328E06" w:rsidR="006B4B25" w:rsidRDefault="006B4B25" w:rsidP="006B21D5">
      <w:pPr>
        <w:rPr>
          <w:rtl/>
        </w:rPr>
      </w:pPr>
      <w:r>
        <w:rPr>
          <w:rFonts w:hint="cs"/>
          <w:rtl/>
        </w:rPr>
        <w:t xml:space="preserve">كما أن على هذا البلد الإسلامي في تبينه لموقعه على الخريطة التكنولوجية العالمية أن يحسب وبدقة تامة المدة الزمنية التي يحتاج إليها لتوطين التكنولوجيا لديه، واضعًا في اعتباره وتقديره التغيرات السريعة في الأسواق العالمية في عرض وطلب المنتجات، بل وفي العرض والطلب التكنولوجي ذاته، وذلك حتى لا يفاجأ بعد سنوات من سعيه وراء توطين التكنولوجيا، أنه قد سعى </w:t>
      </w:r>
      <w:r w:rsidR="00CA7184">
        <w:rPr>
          <w:rFonts w:hint="cs"/>
          <w:rtl/>
        </w:rPr>
        <w:t>إ</w:t>
      </w:r>
      <w:r>
        <w:rPr>
          <w:rFonts w:hint="cs"/>
          <w:rtl/>
        </w:rPr>
        <w:t>لى توطين نوع من التكنولوجيا قد بات متخلِّفًا، أو حتى لا يفاجأ بأنه قد وطّن ما يُطلق عليه الهاي تكنولوجي (أي الآلات والمعدات والصناعات الكبيرة) وأن العالم من حوله قد بات يستخدم السوفت تكنولوجي (التكنولوجيا الدقيقة) وتلك خطوة ثانية سنعود إلى تفصيلها كذلك.</w:t>
      </w:r>
    </w:p>
    <w:p w14:paraId="6DE18DB4" w14:textId="134EEBEF" w:rsidR="006B4B25" w:rsidRDefault="006B4B25" w:rsidP="006B21D5">
      <w:pPr>
        <w:rPr>
          <w:rtl/>
        </w:rPr>
      </w:pPr>
      <w:r>
        <w:rPr>
          <w:rFonts w:hint="cs"/>
          <w:rtl/>
        </w:rPr>
        <w:t>وأخيرًا فإن على هذا البلد الإسلامي الذي يسعى إلى التنمية التكنولوج</w:t>
      </w:r>
      <w:r w:rsidR="00CA7184">
        <w:rPr>
          <w:rFonts w:hint="cs"/>
          <w:rtl/>
        </w:rPr>
        <w:t>ية</w:t>
      </w:r>
      <w:r>
        <w:rPr>
          <w:rFonts w:hint="cs"/>
          <w:rtl/>
        </w:rPr>
        <w:t xml:space="preserve"> وهو في سبيل تبنيه واكتشافه لموقعه على الخريطة التكنولوجية العالمية أن يعي جيدًا </w:t>
      </w:r>
      <w:r w:rsidR="002250EE">
        <w:rPr>
          <w:rFonts w:hint="cs"/>
          <w:rtl/>
        </w:rPr>
        <w:t>اتجاهات التكنولوجيا في البلدان المتقدمة عند بدئه هو لعمليات توطين التكنولوجيا لديه وخلال وبعد انتهائه من مراحل هذه العمليات.</w:t>
      </w:r>
    </w:p>
    <w:p w14:paraId="7F17D78D" w14:textId="77777777" w:rsidR="00291EA1" w:rsidRDefault="002250EE" w:rsidP="006B21D5">
      <w:pPr>
        <w:rPr>
          <w:rtl/>
        </w:rPr>
      </w:pPr>
      <w:r>
        <w:rPr>
          <w:rFonts w:hint="cs"/>
          <w:rtl/>
        </w:rPr>
        <w:t xml:space="preserve">أما الخطوة الأولى، وهي عملية الحصر الدقيق لمؤسسات المجتمع في مجالات العلم والتعليم والتثقيف والتأهيل والتدريب والإنتاج والمجالات الأخرى ذات الصلة بنقل وتوطين التكنولوجيا، فإن الهدف منه هو الوقوف على حقيقة القدرات </w:t>
      </w:r>
      <w:r w:rsidR="00291EA1">
        <w:rPr>
          <w:rFonts w:hint="cs"/>
          <w:rtl/>
        </w:rPr>
        <w:t xml:space="preserve">والإمكانات التكنولوجية لمؤسسات المجتمع وأسباب القصور في هذه المؤسسات وطُرُق ووسائل دفعها لرفع كفاءة أدائها ومواكبة توجهات العصر والتعامل مع التكنولوجيا المعاصرة والمستقبلية بما يمكّنها من استيعابها والإضافة إليها بل وتطويرها وصولًا إلى توليد تكنولوجيا خاصة بكل بلد إسلامي على غرار ما فعلت اليابان والصين ودول النمور الآسيوية الأخرى، فالتكنولوجيا ليست حكرًا على أحد وإنما هي وليدة البحث العلمي الدؤوب والتطبيق العملي لخلاصات بحوث العلماء والتطوير المستمر للمنتجات، ولها ثماني خطوات هي: التوقع </w:t>
      </w:r>
      <w:r w:rsidR="00291EA1">
        <w:rPr>
          <w:rFonts w:ascii="Sakkal Majalla" w:hAnsi="Sakkal Majalla" w:cs="Sakkal Majalla" w:hint="cs"/>
          <w:rtl/>
        </w:rPr>
        <w:t>–</w:t>
      </w:r>
      <w:r w:rsidR="00291EA1">
        <w:rPr>
          <w:rFonts w:hint="cs"/>
          <w:rtl/>
        </w:rPr>
        <w:t xml:space="preserve"> التقييم </w:t>
      </w:r>
      <w:r w:rsidR="00291EA1">
        <w:rPr>
          <w:rFonts w:ascii="Sakkal Majalla" w:hAnsi="Sakkal Majalla" w:cs="Sakkal Majalla" w:hint="cs"/>
          <w:rtl/>
        </w:rPr>
        <w:t>–</w:t>
      </w:r>
      <w:r w:rsidR="00291EA1">
        <w:rPr>
          <w:rFonts w:hint="cs"/>
          <w:rtl/>
        </w:rPr>
        <w:t xml:space="preserve"> الاختبار </w:t>
      </w:r>
      <w:r w:rsidR="00291EA1">
        <w:rPr>
          <w:rFonts w:ascii="Sakkal Majalla" w:hAnsi="Sakkal Majalla" w:cs="Sakkal Majalla" w:hint="cs"/>
          <w:rtl/>
        </w:rPr>
        <w:t>–</w:t>
      </w:r>
      <w:r w:rsidR="00291EA1">
        <w:rPr>
          <w:rFonts w:hint="cs"/>
          <w:rtl/>
        </w:rPr>
        <w:t xml:space="preserve"> تعبئة الموارد </w:t>
      </w:r>
      <w:r w:rsidR="00291EA1">
        <w:rPr>
          <w:rFonts w:ascii="Sakkal Majalla" w:hAnsi="Sakkal Majalla" w:cs="Sakkal Majalla" w:hint="cs"/>
          <w:rtl/>
        </w:rPr>
        <w:t>–</w:t>
      </w:r>
      <w:r w:rsidR="00291EA1">
        <w:rPr>
          <w:rFonts w:hint="cs"/>
          <w:rtl/>
        </w:rPr>
        <w:t xml:space="preserve"> التنفيذ </w:t>
      </w:r>
      <w:r w:rsidR="00291EA1">
        <w:rPr>
          <w:rFonts w:ascii="Sakkal Majalla" w:hAnsi="Sakkal Majalla" w:cs="Sakkal Majalla" w:hint="cs"/>
          <w:rtl/>
        </w:rPr>
        <w:t>–</w:t>
      </w:r>
      <w:r w:rsidR="00291EA1">
        <w:rPr>
          <w:rFonts w:hint="cs"/>
          <w:rtl/>
        </w:rPr>
        <w:t xml:space="preserve"> ترشيد نفقات الإنتاج ومدخلاته </w:t>
      </w:r>
      <w:r w:rsidR="00291EA1">
        <w:rPr>
          <w:rFonts w:ascii="Sakkal Majalla" w:hAnsi="Sakkal Majalla" w:cs="Sakkal Majalla" w:hint="cs"/>
          <w:rtl/>
        </w:rPr>
        <w:t>–</w:t>
      </w:r>
      <w:r w:rsidR="00291EA1">
        <w:rPr>
          <w:rFonts w:hint="cs"/>
          <w:rtl/>
        </w:rPr>
        <w:t xml:space="preserve"> التطوير </w:t>
      </w:r>
      <w:r w:rsidR="00291EA1">
        <w:rPr>
          <w:rFonts w:ascii="Sakkal Majalla" w:hAnsi="Sakkal Majalla" w:cs="Sakkal Majalla" w:hint="cs"/>
          <w:rtl/>
        </w:rPr>
        <w:t>–</w:t>
      </w:r>
      <w:r w:rsidR="00291EA1">
        <w:rPr>
          <w:rFonts w:hint="cs"/>
          <w:rtl/>
        </w:rPr>
        <w:t xml:space="preserve"> المنافسة الدولية بالمنتجات المحلية.</w:t>
      </w:r>
    </w:p>
    <w:p w14:paraId="6F8CDDB0" w14:textId="79D13D16" w:rsidR="002250EE" w:rsidRDefault="00291EA1" w:rsidP="006B21D5">
      <w:pPr>
        <w:rPr>
          <w:rtl/>
        </w:rPr>
      </w:pPr>
      <w:r>
        <w:rPr>
          <w:rFonts w:hint="cs"/>
          <w:rtl/>
        </w:rPr>
        <w:t xml:space="preserve">ونحن لا ننكر أن تكاليف رفع كفاءة المؤسسات القادرة على قيادة وريادة نقل وتوطين التكنولوجيا في البلدان الإسلامية باهظة، ولكن تكاليف التقاعس أو التأجيل في هذا الشأن أخطر وأفدح بالنظر إلى السرعة الفائقة للتقدم التكنولوجي الجاري من </w:t>
      </w:r>
      <w:r w:rsidR="00124AC9">
        <w:rPr>
          <w:rFonts w:hint="cs"/>
          <w:rtl/>
        </w:rPr>
        <w:t>حولنا</w:t>
      </w:r>
      <w:r>
        <w:rPr>
          <w:rFonts w:hint="cs"/>
          <w:rtl/>
        </w:rPr>
        <w:t xml:space="preserve">، فنحن مهددون بمزيد من التخلُّف والعجز عن مجرد ملاحقة الدول المتقدمة تكنولوجيًا  </w:t>
      </w:r>
      <w:r w:rsidR="00124AC9">
        <w:rPr>
          <w:rFonts w:hint="cs"/>
          <w:rtl/>
        </w:rPr>
        <w:t>إن تقاعسنا أو تباطأنا في توطين التكنولوجيا داخل بلادنا الإسلامية إلى أن تحل بنا كارثة التطبيق الكامل لاتفاقيات التجارة متعددة الأطراف المشهورة باسم «جات 1994» والتي بها تُفتح الحدود بلا قيود أمام سلع وخدمات لا طاقة لنا في منافستها.</w:t>
      </w:r>
    </w:p>
    <w:p w14:paraId="6B216EC0" w14:textId="5EFF21F0" w:rsidR="00124AC9" w:rsidRDefault="00124AC9" w:rsidP="006B21D5">
      <w:pPr>
        <w:rPr>
          <w:rtl/>
        </w:rPr>
      </w:pPr>
      <w:r>
        <w:rPr>
          <w:rFonts w:hint="cs"/>
          <w:rtl/>
        </w:rPr>
        <w:t>إننا وتعاملًا مع الواقع ندرك ونسلِّم بأن معظم إن لم يكن كل منظومات البحث العلمي والمؤسسات الإنتاجية في البلدان الإسلامية تحتاج إلى تغييرات جذرية وعميقة في تكوينها وفي أسلوب أدائها حتى يمكن استشعار توجهات ومتطلبات العصر، تغييرات تشمل تطوير موارد القوى البشرية فيها وتطوير فكر وأساليب إدارتها.</w:t>
      </w:r>
    </w:p>
    <w:p w14:paraId="7CC5DF55" w14:textId="368BFE6A" w:rsidR="00124AC9" w:rsidRDefault="00124AC9" w:rsidP="006B21D5">
      <w:pPr>
        <w:rPr>
          <w:rtl/>
        </w:rPr>
      </w:pPr>
      <w:r>
        <w:rPr>
          <w:rFonts w:hint="cs"/>
          <w:rtl/>
        </w:rPr>
        <w:t xml:space="preserve">لقد آن لنا الأوان أن نرفض على المستوى الجماعي والفردي أسلوب التعليم </w:t>
      </w:r>
      <w:r w:rsidR="00D114F9">
        <w:rPr>
          <w:rFonts w:hint="cs"/>
          <w:rtl/>
        </w:rPr>
        <w:t xml:space="preserve">من أجل الحصول على الوظيفة الميري، آن لنا الأوان أن نرفض </w:t>
      </w:r>
      <w:r w:rsidR="00D114F9" w:rsidRPr="00D114F9">
        <w:rPr>
          <w:rFonts w:ascii="Sakkal Majalla" w:hAnsi="Sakkal Majalla" w:cs="Sakkal Majalla" w:hint="cs"/>
          <w:rtl/>
        </w:rPr>
        <w:t>–</w:t>
      </w:r>
      <w:r w:rsidR="00D114F9" w:rsidRPr="00D114F9">
        <w:rPr>
          <w:rFonts w:ascii="Cambria" w:hAnsi="Cambria" w:cs="Cambria" w:hint="cs"/>
          <w:rtl/>
        </w:rPr>
        <w:t> </w:t>
      </w:r>
      <w:r w:rsidR="00D114F9">
        <w:rPr>
          <w:rFonts w:hint="cs"/>
          <w:rtl/>
        </w:rPr>
        <w:t>وعلى المستويين المتقدمين معًا</w:t>
      </w:r>
      <w:r w:rsidR="00D114F9" w:rsidRPr="00D114F9">
        <w:rPr>
          <w:rFonts w:ascii="Cambria" w:hAnsi="Cambria" w:cs="Cambria" w:hint="cs"/>
          <w:rtl/>
        </w:rPr>
        <w:t> </w:t>
      </w:r>
      <w:r w:rsidR="00D114F9" w:rsidRPr="00D114F9">
        <w:rPr>
          <w:rFonts w:ascii="Sakkal Majalla" w:hAnsi="Sakkal Majalla" w:cs="Sakkal Majalla" w:hint="cs"/>
          <w:rtl/>
        </w:rPr>
        <w:t>–</w:t>
      </w:r>
      <w:r w:rsidR="00D114F9">
        <w:rPr>
          <w:rFonts w:hint="cs"/>
          <w:rtl/>
        </w:rPr>
        <w:t xml:space="preserve"> أسلوب </w:t>
      </w:r>
      <w:r w:rsidR="00D114F9" w:rsidRPr="00D114F9">
        <w:rPr>
          <w:rFonts w:hint="cs"/>
          <w:rtl/>
        </w:rPr>
        <w:t xml:space="preserve">البحث العلمي </w:t>
      </w:r>
      <w:r w:rsidR="00D114F9">
        <w:rPr>
          <w:rFonts w:hint="cs"/>
          <w:rtl/>
        </w:rPr>
        <w:t xml:space="preserve">الذي يهدف فقط إلى البناء الذاتي للباحث بحصوله على الماجستير أو الدكتوراه كلقب شرفي ينال بعدهما شرف الحصول على لقب </w:t>
      </w:r>
      <w:r w:rsidR="00F046E5">
        <w:rPr>
          <w:rFonts w:hint="cs"/>
          <w:rtl/>
        </w:rPr>
        <w:t>مدير إداري يتكرم بالتوقيع يوميًا على بعض المكاتبات، آن لنا الأوان أن نرفض أسلوب البحث العلمي الذي يهدف فقط إلى مجرد توفير احتياجات البلد من الكوادر العلمية المطلوبة، آن لنا الأوان أن نفكر جيدًا في منع الابتعاث إلى الجامعات التي تلتحق بها مراكز بحثية لإعداد البحوث العلمية للمبتعثين، لقد آن لنا الأوان لكي نربط بطريقة حاسمة وارد</w:t>
      </w:r>
      <w:r w:rsidR="00CA7184">
        <w:rPr>
          <w:rFonts w:hint="cs"/>
          <w:rtl/>
        </w:rPr>
        <w:t>ا</w:t>
      </w:r>
      <w:r w:rsidR="00F046E5">
        <w:rPr>
          <w:rFonts w:hint="cs"/>
          <w:rtl/>
        </w:rPr>
        <w:t xml:space="preserve">تنا من المنتجات الأجنبية بمدى استعداد </w:t>
      </w:r>
      <w:r w:rsidR="00385648">
        <w:rPr>
          <w:rFonts w:hint="cs"/>
          <w:rtl/>
        </w:rPr>
        <w:t xml:space="preserve">الجهات المنتجة لها على إقامة صناعات مماثلة مشتركة في بلادنا يدخل فيها المكوِّن المحلي بنسب سنوية متزايدة، وبمدى استعداد هذه الجهات لاستقبال وافدين إليها من أبنائنا للتدريب والتأهيل فيما تتطلبه كل صناعة منها من الخبرات والمهارات ثم العودة لإدارة وتشغيل منشآتها الإنتاجية </w:t>
      </w:r>
      <w:r w:rsidR="00385648">
        <w:rPr>
          <w:rFonts w:ascii="Sakkal Majalla" w:hAnsi="Sakkal Majalla" w:cs="Sakkal Majalla" w:hint="cs"/>
          <w:rtl/>
        </w:rPr>
        <w:t>–</w:t>
      </w:r>
      <w:r w:rsidR="00385648">
        <w:rPr>
          <w:rFonts w:hint="cs"/>
          <w:rtl/>
        </w:rPr>
        <w:t xml:space="preserve"> الوطنية </w:t>
      </w:r>
      <w:r w:rsidR="00385648">
        <w:rPr>
          <w:rFonts w:ascii="Sakkal Majalla" w:hAnsi="Sakkal Majalla" w:cs="Sakkal Majalla" w:hint="cs"/>
          <w:rtl/>
        </w:rPr>
        <w:t>–</w:t>
      </w:r>
      <w:r w:rsidR="00385648">
        <w:rPr>
          <w:rFonts w:hint="cs"/>
          <w:rtl/>
        </w:rPr>
        <w:t xml:space="preserve"> المماثلة، آن لنا الأوان أن </w:t>
      </w:r>
      <w:r w:rsidR="00AB1173">
        <w:rPr>
          <w:rFonts w:hint="cs"/>
          <w:rtl/>
        </w:rPr>
        <w:t xml:space="preserve">نحد أو على الأقل أن نوقف من تضخم الأجهزة الإدارية التي تلتهم معظم ميزانيات الهيئات والمؤسسات العادية والإنتاجية والتي مع كثرتها </w:t>
      </w:r>
      <w:r w:rsidR="00CA7184">
        <w:rPr>
          <w:rFonts w:hint="cs"/>
          <w:rtl/>
        </w:rPr>
        <w:t xml:space="preserve">تعرقل </w:t>
      </w:r>
      <w:r w:rsidR="00AB1173">
        <w:rPr>
          <w:rFonts w:hint="cs"/>
          <w:rtl/>
        </w:rPr>
        <w:t>العمل والتطوير.</w:t>
      </w:r>
    </w:p>
    <w:p w14:paraId="3DA3FA0E" w14:textId="3497DD58" w:rsidR="00AB1173" w:rsidRDefault="00CA7184" w:rsidP="006B21D5">
      <w:pPr>
        <w:rPr>
          <w:rtl/>
        </w:rPr>
      </w:pPr>
      <w:r>
        <w:rPr>
          <w:rFonts w:hint="cs"/>
          <w:rtl/>
        </w:rPr>
        <w:t xml:space="preserve">إنَّ على </w:t>
      </w:r>
      <w:r w:rsidR="00E75D99">
        <w:rPr>
          <w:rFonts w:hint="cs"/>
          <w:rtl/>
        </w:rPr>
        <w:t xml:space="preserve">الدولة الإسلامية الساعية إلى التنمية التكنولوجية </w:t>
      </w:r>
      <w:r>
        <w:rPr>
          <w:rFonts w:hint="cs"/>
          <w:rtl/>
        </w:rPr>
        <w:t xml:space="preserve">أن تتبنى </w:t>
      </w:r>
      <w:r w:rsidR="00E75D99">
        <w:rPr>
          <w:rFonts w:hint="cs"/>
          <w:rtl/>
        </w:rPr>
        <w:t xml:space="preserve">نوعين من التطوير العميق في </w:t>
      </w:r>
      <w:r>
        <w:rPr>
          <w:rFonts w:hint="cs"/>
          <w:rtl/>
        </w:rPr>
        <w:t xml:space="preserve">مؤسساتها </w:t>
      </w:r>
      <w:r w:rsidR="00E75D99">
        <w:rPr>
          <w:rFonts w:hint="cs"/>
          <w:rtl/>
        </w:rPr>
        <w:t>البحثية والإنتاجية هما:</w:t>
      </w:r>
    </w:p>
    <w:p w14:paraId="3AE1D9AE" w14:textId="41F2B621" w:rsidR="00E75D99" w:rsidRDefault="00E75D99">
      <w:pPr>
        <w:pStyle w:val="ListParagraph"/>
        <w:numPr>
          <w:ilvl w:val="0"/>
          <w:numId w:val="44"/>
        </w:numPr>
        <w:ind w:left="567" w:hanging="567"/>
        <w:contextualSpacing w:val="0"/>
      </w:pPr>
      <w:r>
        <w:rPr>
          <w:rFonts w:hint="cs"/>
          <w:rtl/>
        </w:rPr>
        <w:t>تطوير يتصل بموارد القوى البشرية فيها؛ حيث يجب تغيير نظرة الأفراد والمجتمع نحو أهداف وغايات التعليم والبحث العلمي.</w:t>
      </w:r>
    </w:p>
    <w:p w14:paraId="1741D79F" w14:textId="56319EDC" w:rsidR="00E75D99" w:rsidRDefault="00E75D99">
      <w:pPr>
        <w:pStyle w:val="ListParagraph"/>
        <w:numPr>
          <w:ilvl w:val="0"/>
          <w:numId w:val="44"/>
        </w:numPr>
        <w:ind w:left="567" w:hanging="567"/>
        <w:contextualSpacing w:val="0"/>
      </w:pPr>
      <w:r>
        <w:rPr>
          <w:rFonts w:hint="cs"/>
          <w:rtl/>
        </w:rPr>
        <w:t>وتطوير يتصل بفكر وكيانات وأساليب الإدارة في هذه المؤسسات.</w:t>
      </w:r>
    </w:p>
    <w:p w14:paraId="48A844CD" w14:textId="7C1066F0" w:rsidR="00E75D99" w:rsidRDefault="000A545F" w:rsidP="00E75D99">
      <w:pPr>
        <w:rPr>
          <w:rtl/>
        </w:rPr>
      </w:pPr>
      <w:r>
        <w:rPr>
          <w:rFonts w:hint="cs"/>
          <w:rtl/>
        </w:rPr>
        <w:t xml:space="preserve">وقد توقفنا فيما سبق عند الدعوة إلى وقف تضخم الأجهزة الإدارية للهيئات والمؤسسات العامة والإنتاجية، من حيث إن هذا التضخم في حد ذاته يمثِّل إهدارًا لا لجانب من المال العام فحسب، بل وإهدارًا لدور القوى البشرية الزائدة في هذه الأجهزة الإدارية، في عمليات الإنتاج والتنمية، فضلًا عن التهامه لجانب كبير </w:t>
      </w:r>
      <w:r w:rsidR="00404C50">
        <w:rPr>
          <w:rFonts w:hint="cs"/>
          <w:rtl/>
        </w:rPr>
        <w:t>من ميزانيات المؤسسات العامة والإنتاجية والذي كان يمكن تخصيصه لأغراض أكثر نفعًا.</w:t>
      </w:r>
    </w:p>
    <w:p w14:paraId="1C49F06A" w14:textId="28F25F45" w:rsidR="00404C50" w:rsidRDefault="00404C50" w:rsidP="00E75D99">
      <w:pPr>
        <w:rPr>
          <w:rtl/>
        </w:rPr>
      </w:pPr>
      <w:r>
        <w:rPr>
          <w:rFonts w:hint="cs"/>
          <w:rtl/>
        </w:rPr>
        <w:t>إن ت</w:t>
      </w:r>
      <w:r w:rsidR="003C139F">
        <w:rPr>
          <w:rFonts w:hint="cs"/>
          <w:rtl/>
        </w:rPr>
        <w:t>ضخ</w:t>
      </w:r>
      <w:r>
        <w:rPr>
          <w:rFonts w:hint="cs"/>
          <w:rtl/>
        </w:rPr>
        <w:t xml:space="preserve">م الأجهزة الإدارية في مؤسسات الدول النامية </w:t>
      </w:r>
      <w:r w:rsidRPr="00404C50">
        <w:rPr>
          <w:rFonts w:ascii="Sakkal Majalla" w:hAnsi="Sakkal Majalla" w:cs="Sakkal Majalla" w:hint="cs"/>
          <w:rtl/>
        </w:rPr>
        <w:t>–</w:t>
      </w:r>
      <w:r w:rsidRPr="00404C50">
        <w:rPr>
          <w:rFonts w:ascii="Cambria" w:hAnsi="Cambria" w:cs="Cambria" w:hint="cs"/>
          <w:rtl/>
        </w:rPr>
        <w:t> </w:t>
      </w:r>
      <w:r w:rsidRPr="00404C50">
        <w:rPr>
          <w:rFonts w:hint="cs"/>
          <w:rtl/>
        </w:rPr>
        <w:t>خاصة</w:t>
      </w:r>
      <w:r w:rsidRPr="00404C50">
        <w:rPr>
          <w:rFonts w:ascii="Cambria" w:hAnsi="Cambria" w:cs="Cambria" w:hint="cs"/>
          <w:rtl/>
        </w:rPr>
        <w:t> </w:t>
      </w:r>
      <w:r w:rsidRPr="00404C50">
        <w:rPr>
          <w:rFonts w:ascii="Sakkal Majalla" w:hAnsi="Sakkal Majalla" w:cs="Sakkal Majalla" w:hint="cs"/>
          <w:rtl/>
        </w:rPr>
        <w:t>–</w:t>
      </w:r>
      <w:r w:rsidRPr="00404C50">
        <w:rPr>
          <w:rFonts w:hint="cs"/>
          <w:rtl/>
        </w:rPr>
        <w:t xml:space="preserve"> </w:t>
      </w:r>
      <w:r>
        <w:rPr>
          <w:rFonts w:hint="cs"/>
          <w:rtl/>
        </w:rPr>
        <w:t xml:space="preserve">صار يذكرنا بإدارة عموم الزير التي يتناقلها القصص الشعبي من أن مملوكيًا أراد أن يعمل مديرًا عامًا، فرأى فلاحًا يضع زيرًا أمام بيته ويضع فيه كل يوم قلتين من الماء لكي يشرب منه كل عطشان يمر به، فأعجبت المملوكي هذه الفكرة، فوضع زيرًا أمام قصره واستأجر عاملًا لكي يملًاه وعاملًا آخر لنظافته وثالثًا لحراسته، ثم طوّر الفكرة في اليوم التالي فجعل العمل في الزير على ثلاث ورديات في اليوم فتضاعف عدد العمال ثلاث أضعاف، وأصبح العمل يحتاج في كل وردية إلى رئيس وردية وإلى موظف للخزينة ثم إلى مدير مالي ومدير إداري ومدير للمالية وآخر للخطة والموازنة وفي النهاية عيَّن المملوكي نفسه مديرًا لإدارات عموم الزير، وهكذا تتضخم الأجهزة الإدارية في الدول النامية، وقد بات الأمر يتطلب في البلدان الإسلامية نوعًا من التدريب التحويلي لنقل الأفراد الذين لا تتناسب أعمالهم في </w:t>
      </w:r>
      <w:r w:rsidR="00A47D18">
        <w:rPr>
          <w:rFonts w:hint="cs"/>
          <w:rtl/>
        </w:rPr>
        <w:t>الأجهزة الإدارية للمؤسسات العامة والإنتاجية مع مؤهلاتهم وخبراتهم إلى الأعمال والأنشطة التي تكون أكثر حاجة إليهم.</w:t>
      </w:r>
    </w:p>
    <w:p w14:paraId="7076399B" w14:textId="683DE052" w:rsidR="00837DA4" w:rsidRDefault="00837DA4" w:rsidP="00837DA4">
      <w:pPr>
        <w:pStyle w:val="Heading3"/>
        <w:rPr>
          <w:rtl/>
        </w:rPr>
      </w:pPr>
      <w:r>
        <w:rPr>
          <w:rFonts w:hint="cs"/>
          <w:rtl/>
        </w:rPr>
        <w:t>التطوير الإداري اللازم للتنمية التكنولوجية:</w:t>
      </w:r>
    </w:p>
    <w:p w14:paraId="753D975B" w14:textId="4501C884" w:rsidR="00A47D18" w:rsidRDefault="00A47D18" w:rsidP="00E75D99">
      <w:pPr>
        <w:rPr>
          <w:rtl/>
        </w:rPr>
      </w:pPr>
      <w:r>
        <w:rPr>
          <w:rFonts w:hint="cs"/>
          <w:rtl/>
        </w:rPr>
        <w:t xml:space="preserve">وأمَّا النوع الثاني من التطوير للمؤسسات والمنشآت الإنتاجية في البلدان الإسلامية لتتمكن من قيادة وريادة التنمية التكنولوجية ومن نقل وتوطين التكنولوجيا في بلدانها، فإنه يتصل بفكر وكيان وأساليب الإدارة في تلك المؤسسات، إذ لم يعد من المقبول إطلاقًا في عصر تتقدم فيه التكنولوجيا بسرعة فائقة وتسجَّل فيه براءة اختراع جديدة كل دقيقتين على الأكثر لم يعد مقبولًا في عصر ثورة المواصلات والاتصالات أن يستمر العمل في المؤسسات البحثية والإنتاجية </w:t>
      </w:r>
      <w:r w:rsidR="00A23497">
        <w:rPr>
          <w:rFonts w:hint="cs"/>
          <w:rtl/>
        </w:rPr>
        <w:t>في بلادنا الإسلامية على نمط الأسلوب الحكومي القائم على إحالة بحث الموضوع إلى لجنة عامة التي تحيله بدورها إلى لجان فرعية ثم إلى لجان منبثقة وكل ذلك من خلال تقارير تُعتمد من الجهات الأعلى ثم من الجهات المسئولة، إن مثل هذا الأسلوب يقضي على أي تطوير أو ابتكار بالموت البطيء.</w:t>
      </w:r>
    </w:p>
    <w:p w14:paraId="3F658B7C" w14:textId="12547ABB" w:rsidR="00A23497" w:rsidRDefault="00A23497" w:rsidP="00E75D99">
      <w:pPr>
        <w:rPr>
          <w:rtl/>
        </w:rPr>
      </w:pPr>
      <w:r>
        <w:rPr>
          <w:rFonts w:hint="cs"/>
          <w:rtl/>
        </w:rPr>
        <w:t>إننا يجب أن نلحظ خصوصية كل مؤسسة بحثية، وكل منشأة إنتاجية بما نضعه لها من نُظُم أو لوائح سواء لحكم توجهاتها أو لقياس أداء العاملين فيها أو لمعايير ترقية كوادرها البشرية، بحيث يرتبط نظام كل مؤسسة بحثية وكل منشأة إنتاجية بالوظيفة التي أنشئت من أجلها وبما يحقق فاعليتها ويخدم أغراضها.</w:t>
      </w:r>
    </w:p>
    <w:p w14:paraId="1DD05D2F" w14:textId="377B7078" w:rsidR="003F33B0" w:rsidRDefault="003F33B0" w:rsidP="003F33B0">
      <w:pPr>
        <w:pStyle w:val="Heading3"/>
        <w:rPr>
          <w:rtl/>
        </w:rPr>
      </w:pPr>
      <w:r>
        <w:rPr>
          <w:rFonts w:hint="cs"/>
          <w:rtl/>
        </w:rPr>
        <w:t>أهمية الربط بين المؤسسات البحثية والمنشآت الإنتاجية:</w:t>
      </w:r>
    </w:p>
    <w:p w14:paraId="4DF50D5B" w14:textId="73F422AA" w:rsidR="00A23497" w:rsidRDefault="00A23497" w:rsidP="00E75D99">
      <w:pPr>
        <w:rPr>
          <w:rtl/>
        </w:rPr>
      </w:pPr>
      <w:r>
        <w:rPr>
          <w:rFonts w:hint="cs"/>
          <w:rtl/>
        </w:rPr>
        <w:t xml:space="preserve">إننا يجب أن نربط المؤسسات البحثية بالمنشآت </w:t>
      </w:r>
      <w:r w:rsidR="006B68A0">
        <w:rPr>
          <w:rFonts w:hint="cs"/>
          <w:rtl/>
        </w:rPr>
        <w:t xml:space="preserve">الإنتاجية ربطًا يتم فيه التفاعل والتنسيق الكاملين بينهما، بحيث لا يعمل أي منهما في واد منفصل عن الآخر، وإنما يتم من خلال هذا الربط الاستجابة الفورية من المؤسسات البحثية لطلبات المنشآت الإنتاجية في تحديث أو تطوير أو تلافي عيوب آلة معينة أو منتج معين، كما يتم من خلاله أيضًا التطبيق الفوري من المنشآت الإنتاجية لخلاصات البحوث العلمية بحيث يتم وفي اسرع وقت ممكن تحويل هذه الخلاصات إلى سلع وخدمات مادية وبحيث يتم </w:t>
      </w:r>
      <w:r w:rsidR="004C7C79">
        <w:rPr>
          <w:rFonts w:hint="cs"/>
          <w:rtl/>
        </w:rPr>
        <w:t>م</w:t>
      </w:r>
      <w:r w:rsidR="006B68A0">
        <w:rPr>
          <w:rFonts w:hint="cs"/>
          <w:rtl/>
        </w:rPr>
        <w:t xml:space="preserve">ن خلال هذا الربط كذلك الاختيار الموجه في موضوعات البحث والتطوير، ويمكننا أن نبدأ في ذلك بما انتهى إليه الآخرون عن طريق استيعاب المعارف التي تضمنتها منتجات الآخرين والإضافة إليها حتى ولو كانت هذه الإضافة </w:t>
      </w:r>
      <w:r w:rsidR="004C7C79">
        <w:rPr>
          <w:rFonts w:hint="cs"/>
          <w:rtl/>
        </w:rPr>
        <w:t>بسيطة</w:t>
      </w:r>
      <w:r w:rsidR="006B68A0">
        <w:rPr>
          <w:rFonts w:hint="cs"/>
          <w:rtl/>
        </w:rPr>
        <w:t>.</w:t>
      </w:r>
    </w:p>
    <w:p w14:paraId="52FE4F6B" w14:textId="71C7384A" w:rsidR="006B68A0" w:rsidRDefault="006B68A0" w:rsidP="00E75D99">
      <w:pPr>
        <w:rPr>
          <w:rtl/>
        </w:rPr>
      </w:pPr>
      <w:r>
        <w:rPr>
          <w:rFonts w:hint="cs"/>
          <w:rtl/>
        </w:rPr>
        <w:t xml:space="preserve">فإذا انتهت كل دولة إسلامية وهي في مجال تبين واستكشاف مكانها وموقعها من الخريطة التكنولوجية العالمية من حصر المؤسسات البحثية والإنتاجية </w:t>
      </w:r>
      <w:r w:rsidR="009941C4">
        <w:rPr>
          <w:rFonts w:hint="cs"/>
          <w:rtl/>
        </w:rPr>
        <w:t>وتعرفت على معوقات مؤسساتها البحثية والإنتاجية لقيادة وريادة نقل وتوطين التكنولوجيا لديها وأزالت هذه المعوقات فإنها بذلك تكون قد أنهت الخطوة الأولى لنقل وتوطين التكنولوجيا، وعليها أن تنتقل إلى الخطوة الثانية وهي: تقييم أنواع التكنولوجيات المتاحة عالميًا واختيار النوع المناسب لها والذي لا يمكن اعتباره متخلفًا بعد عمليات نقلها إياه.</w:t>
      </w:r>
    </w:p>
    <w:p w14:paraId="5063BEB9" w14:textId="27B16BAC" w:rsidR="004C7C79" w:rsidRDefault="004C7C79" w:rsidP="00E013C5">
      <w:pPr>
        <w:pStyle w:val="Heading3"/>
        <w:rPr>
          <w:rtl/>
        </w:rPr>
      </w:pPr>
      <w:r>
        <w:rPr>
          <w:rFonts w:hint="cs"/>
          <w:rtl/>
        </w:rPr>
        <w:t>المفاضلة والاختيار بين أنماط التكنولوجيا:</w:t>
      </w:r>
    </w:p>
    <w:p w14:paraId="02C762F3" w14:textId="77E2BC6E" w:rsidR="009941C4" w:rsidRDefault="00E013C5" w:rsidP="004C7C79">
      <w:pPr>
        <w:pStyle w:val="Heading4"/>
        <w:spacing w:before="60"/>
        <w:rPr>
          <w:rtl/>
        </w:rPr>
      </w:pPr>
      <w:r>
        <w:rPr>
          <w:rFonts w:hint="cs"/>
          <w:rtl/>
        </w:rPr>
        <w:t>الأنماط التاريخية والراهنة للتنمية التكنولوجية:</w:t>
      </w:r>
    </w:p>
    <w:p w14:paraId="6B548804" w14:textId="3C1A3FCB" w:rsidR="00E013C5" w:rsidRDefault="002E350B" w:rsidP="00E75D99">
      <w:pPr>
        <w:rPr>
          <w:rtl/>
        </w:rPr>
      </w:pPr>
      <w:r>
        <w:rPr>
          <w:rFonts w:hint="cs"/>
          <w:rtl/>
        </w:rPr>
        <w:t>إنه إذا كان قد تولَّد على اكتشاف البخار كقوة محرِّكة ما يُعرف بالثورة الصناعية الأوروبية، فقد تولّدت الثورة التكنولوجية عن الثورة الصناعية أيضًا في أوروبا، ومن الناحية التاريخية فإن الدول الأوروبية تمثِّل في مجال التنمية التكنولوجية ما يعرف بدول الفوج الأول التي أرست القواعد الكلاسيكية للتنمية التكنولوجية من خلال إقامة مؤسسات بحثية ومعرفية قادرة على توليد ما تحتاج إليه الدول الأوروبية من معارف تكنولوجية.</w:t>
      </w:r>
    </w:p>
    <w:p w14:paraId="560E2D3B" w14:textId="691D4C67" w:rsidR="002E350B" w:rsidRDefault="002E350B" w:rsidP="00E75D99">
      <w:pPr>
        <w:rPr>
          <w:rtl/>
        </w:rPr>
      </w:pPr>
      <w:r>
        <w:rPr>
          <w:rFonts w:hint="cs"/>
          <w:rtl/>
        </w:rPr>
        <w:t>وفي حوالي أواخر القرن التاسع عشر وأوائل القرن العشرين اعتمدت الولايات المتحدة الأمريكية التي لم يكن لها حتى هذا التاريخ أيُّ دور تنافسي في المجال التكنولوجي، اعتمدت على نقل الاكتشافات العلمية الأوروبية وتطبيقها وتسويقها بل وإعارتها لدول أخرى صديقة.</w:t>
      </w:r>
    </w:p>
    <w:p w14:paraId="2408F6A4" w14:textId="148F605E" w:rsidR="002E350B" w:rsidRDefault="002E350B" w:rsidP="00E75D99">
      <w:pPr>
        <w:rPr>
          <w:rtl/>
        </w:rPr>
      </w:pPr>
      <w:r>
        <w:rPr>
          <w:rFonts w:hint="cs"/>
          <w:rtl/>
        </w:rPr>
        <w:t>ويمكن القول بأن الدول الأوروبية قد اعتمدت في توطين قواعد التنمية التكنولوجية لديها على ممارساتها غير المشروعة في المستعمرات التابعة لها وعلى مدى ثلاثة قرون تقريبًا، وما أقامته من احتكارات لمصادر المواد الأولية والأسواق والأيدي العاملة الرخيصة في هذه المستعمرات.</w:t>
      </w:r>
    </w:p>
    <w:p w14:paraId="5B70C2B9" w14:textId="7F891C4D" w:rsidR="002E350B" w:rsidRDefault="002E350B" w:rsidP="00E75D99">
      <w:pPr>
        <w:rPr>
          <w:rtl/>
        </w:rPr>
      </w:pPr>
      <w:r>
        <w:rPr>
          <w:rFonts w:hint="cs"/>
          <w:rtl/>
        </w:rPr>
        <w:t>وعلى أية حال فإن الدول النامية ما زال في إمكانها محاكاة النمط الأوروبي الأمريكي في نقل وتوطين التكنولوجيا لديها عن طريق التوسُّع في إنشاء المراكز البحثية والعلمية كحلقة وسط بين الجامعات والمؤسسات الإنتاجية، ودفعها إلى البحث والتطوير وخلق المعارف الجديدة التي يمكن الاعتماد عليها في خلق تكنولوجيا محلية.</w:t>
      </w:r>
    </w:p>
    <w:p w14:paraId="4A0FBFFE" w14:textId="6676977D" w:rsidR="002E350B" w:rsidRDefault="002E350B" w:rsidP="00E75D99">
      <w:pPr>
        <w:rPr>
          <w:rtl/>
        </w:rPr>
      </w:pPr>
      <w:r>
        <w:rPr>
          <w:rFonts w:hint="cs"/>
          <w:rtl/>
        </w:rPr>
        <w:t>وإلى جانب النمط الأوروبي الأمريكي المتقدِّم، فإن هناك نمطًا آخر للتنمية التكنولوجية هو النمط الياباني الشرق آسيوي، فقد خرجت اليابان من الحرب العالمية الثانية وعلى ر</w:t>
      </w:r>
      <w:r w:rsidR="003D2010">
        <w:rPr>
          <w:rFonts w:hint="cs"/>
          <w:rtl/>
        </w:rPr>
        <w:t>أ</w:t>
      </w:r>
      <w:r>
        <w:rPr>
          <w:rFonts w:hint="cs"/>
          <w:rtl/>
        </w:rPr>
        <w:t xml:space="preserve">سها قنبلتين ذريتين، ومع ذلك كانت أكثر إصرارًا على توطين التكنولوجيا لديها، إلَّا أنها لم تتجه إلى محاكاة النمط الأوروبي في توليد تكنولوجيتها عن طريق إقامة مراكز علمية وبحثية قادرة على الابتكار وخلق المعارف الجديدة، بل </w:t>
      </w:r>
      <w:r w:rsidR="00C2572E">
        <w:rPr>
          <w:rFonts w:hint="cs"/>
          <w:rtl/>
        </w:rPr>
        <w:t>اتجهت مباشرة إلى نقل التكنولوجيات المتقدِّمة من دول أوروبا وأمريكا وفقًا للأساليب والخطوات التالية:</w:t>
      </w:r>
    </w:p>
    <w:p w14:paraId="675BA1DF" w14:textId="69A19865" w:rsidR="00C2572E" w:rsidRDefault="00C2572E">
      <w:pPr>
        <w:pStyle w:val="ListParagraph"/>
        <w:numPr>
          <w:ilvl w:val="0"/>
          <w:numId w:val="45"/>
        </w:numPr>
        <w:ind w:left="567" w:hanging="567"/>
        <w:contextualSpacing w:val="0"/>
      </w:pPr>
      <w:r>
        <w:rPr>
          <w:rFonts w:hint="cs"/>
          <w:rtl/>
        </w:rPr>
        <w:t>تقييم واختيار أنسب التكنولوجيات للظروف المحلية في مختلف المجالات الإنتاجية.</w:t>
      </w:r>
    </w:p>
    <w:p w14:paraId="7760417D" w14:textId="68028573" w:rsidR="00C2572E" w:rsidRDefault="00C2572E">
      <w:pPr>
        <w:pStyle w:val="ListParagraph"/>
        <w:numPr>
          <w:ilvl w:val="0"/>
          <w:numId w:val="45"/>
        </w:numPr>
        <w:ind w:left="567" w:hanging="567"/>
        <w:contextualSpacing w:val="0"/>
      </w:pPr>
      <w:r>
        <w:rPr>
          <w:rFonts w:hint="cs"/>
          <w:rtl/>
        </w:rPr>
        <w:t>التوقيع على نحو 42 ألف عقد شراء ونقل تكنولوجيا من الدول الصناعية المتقدِّمة خلال الربع الثالث من القرن العشرين بتكلفة بلغت حوالي سبعة عشر مليار دولار.</w:t>
      </w:r>
    </w:p>
    <w:p w14:paraId="43C68D81" w14:textId="408E571C" w:rsidR="00C2572E" w:rsidRDefault="00C2572E">
      <w:pPr>
        <w:pStyle w:val="ListParagraph"/>
        <w:numPr>
          <w:ilvl w:val="0"/>
          <w:numId w:val="45"/>
        </w:numPr>
        <w:ind w:left="567" w:hanging="567"/>
        <w:contextualSpacing w:val="0"/>
      </w:pPr>
      <w:r>
        <w:rPr>
          <w:rFonts w:hint="cs"/>
          <w:rtl/>
        </w:rPr>
        <w:t>العمل على استيعاب هذه التكنولوجيات وتطويعها للظروف المحلية، وإدخال التحسينات عليها.</w:t>
      </w:r>
    </w:p>
    <w:p w14:paraId="2FB0B1F4" w14:textId="117A3B31" w:rsidR="00C2572E" w:rsidRDefault="00C2572E">
      <w:pPr>
        <w:pStyle w:val="ListParagraph"/>
        <w:numPr>
          <w:ilvl w:val="0"/>
          <w:numId w:val="45"/>
        </w:numPr>
        <w:ind w:left="567" w:hanging="567"/>
        <w:contextualSpacing w:val="0"/>
      </w:pPr>
      <w:r>
        <w:rPr>
          <w:rFonts w:hint="cs"/>
          <w:rtl/>
        </w:rPr>
        <w:t>العمل الدؤوب على خلق معارف يابانية جديدة لتكنولوجيا يابانية خالصة استطاعت اليابان من خلالها إعلان الاستقلال التكنولوجي وتحقيق السبق الصناعي والتجاري بل والتكنولوجي في أكثر مجالات التكنولوجيا تعقيدًا.</w:t>
      </w:r>
    </w:p>
    <w:p w14:paraId="7AAB69DF" w14:textId="1140D1FA" w:rsidR="001E3390" w:rsidRDefault="001E3390" w:rsidP="001E3390">
      <w:pPr>
        <w:pStyle w:val="Heading3"/>
        <w:rPr>
          <w:rtl/>
        </w:rPr>
      </w:pPr>
      <w:r>
        <w:rPr>
          <w:rFonts w:hint="cs"/>
          <w:rtl/>
        </w:rPr>
        <w:t>ركائز إنتاج وتوليد التكنولوجيا:</w:t>
      </w:r>
    </w:p>
    <w:p w14:paraId="193D7196" w14:textId="60DC335D" w:rsidR="00C2572E" w:rsidRDefault="00C2572E" w:rsidP="00C2572E">
      <w:pPr>
        <w:rPr>
          <w:rtl/>
        </w:rPr>
      </w:pPr>
      <w:r>
        <w:rPr>
          <w:rFonts w:hint="cs"/>
          <w:rtl/>
        </w:rPr>
        <w:t>وقد حذت دول النمور الآسيوية حذو اليابان في نقل وتوطين التكنولوجيا بها، بما يمكن معه القول بوجود نمط آخر للتنمية التكنولوجية ينهض على ست ركائز أساسية هي:</w:t>
      </w:r>
    </w:p>
    <w:p w14:paraId="53CE17D4" w14:textId="31C231C4" w:rsidR="00C2572E" w:rsidRDefault="00C2572E">
      <w:pPr>
        <w:pStyle w:val="ListParagraph"/>
        <w:numPr>
          <w:ilvl w:val="0"/>
          <w:numId w:val="46"/>
        </w:numPr>
        <w:ind w:left="924" w:hanging="357"/>
      </w:pPr>
      <w:r>
        <w:rPr>
          <w:rFonts w:hint="cs"/>
          <w:rtl/>
        </w:rPr>
        <w:t>نهضة شاملة في مجال التعليم والتدريب.</w:t>
      </w:r>
    </w:p>
    <w:p w14:paraId="01FBE8F9" w14:textId="7A6C9A97" w:rsidR="00C2572E" w:rsidRDefault="00C2572E">
      <w:pPr>
        <w:pStyle w:val="ListParagraph"/>
        <w:numPr>
          <w:ilvl w:val="0"/>
          <w:numId w:val="46"/>
        </w:numPr>
        <w:ind w:left="924" w:hanging="357"/>
      </w:pPr>
      <w:r>
        <w:rPr>
          <w:rFonts w:hint="cs"/>
          <w:rtl/>
        </w:rPr>
        <w:t>التوسُّع في البعثات الخارجية للحصول على أعلى مستوى من المهارات والخبرات المتقدمة.</w:t>
      </w:r>
    </w:p>
    <w:p w14:paraId="337379F5" w14:textId="390B6A74" w:rsidR="00C2572E" w:rsidRDefault="00C2572E">
      <w:pPr>
        <w:pStyle w:val="ListParagraph"/>
        <w:numPr>
          <w:ilvl w:val="0"/>
          <w:numId w:val="46"/>
        </w:numPr>
        <w:ind w:left="924" w:hanging="357"/>
      </w:pPr>
      <w:r>
        <w:rPr>
          <w:rFonts w:hint="cs"/>
          <w:rtl/>
        </w:rPr>
        <w:t>تقييم واختيار أنسب التكنولوجيات المتاحة والملائمة للظروف المحلية.</w:t>
      </w:r>
    </w:p>
    <w:p w14:paraId="05FFC387" w14:textId="362F9A20" w:rsidR="00C2572E" w:rsidRDefault="00C2572E">
      <w:pPr>
        <w:pStyle w:val="ListParagraph"/>
        <w:numPr>
          <w:ilvl w:val="0"/>
          <w:numId w:val="46"/>
        </w:numPr>
        <w:ind w:left="924" w:hanging="357"/>
      </w:pPr>
      <w:r>
        <w:rPr>
          <w:rFonts w:hint="cs"/>
          <w:rtl/>
        </w:rPr>
        <w:t>شراء التكنولوجيا من الدول المتقدمة في مختلف المجالات.</w:t>
      </w:r>
    </w:p>
    <w:p w14:paraId="5B389331" w14:textId="0A1B9D6B" w:rsidR="00C2572E" w:rsidRDefault="00C2572E">
      <w:pPr>
        <w:pStyle w:val="ListParagraph"/>
        <w:numPr>
          <w:ilvl w:val="0"/>
          <w:numId w:val="46"/>
        </w:numPr>
        <w:ind w:left="924" w:hanging="357"/>
      </w:pPr>
      <w:r>
        <w:rPr>
          <w:rFonts w:hint="cs"/>
          <w:rtl/>
        </w:rPr>
        <w:t>استيعاب وتطويع وتحسين التكنولوجيات التي يتم شراؤها.</w:t>
      </w:r>
    </w:p>
    <w:p w14:paraId="6072C379" w14:textId="29CEB53A" w:rsidR="00C2572E" w:rsidRDefault="00C2572E">
      <w:pPr>
        <w:pStyle w:val="ListParagraph"/>
        <w:numPr>
          <w:ilvl w:val="0"/>
          <w:numId w:val="46"/>
        </w:numPr>
        <w:ind w:left="924" w:hanging="357"/>
        <w:rPr>
          <w:rtl/>
        </w:rPr>
      </w:pPr>
      <w:r>
        <w:rPr>
          <w:rFonts w:hint="cs"/>
          <w:rtl/>
        </w:rPr>
        <w:t>وأخيرًا الانطلاقة المحلية لإيجاد تكنولوجيا وطنية خالصة.</w:t>
      </w:r>
    </w:p>
    <w:p w14:paraId="49526F0F" w14:textId="4362946B" w:rsidR="002F0283" w:rsidRDefault="00C2572E" w:rsidP="00C2572E">
      <w:pPr>
        <w:rPr>
          <w:rtl/>
        </w:rPr>
      </w:pPr>
      <w:r>
        <w:rPr>
          <w:rFonts w:hint="cs"/>
          <w:rtl/>
        </w:rPr>
        <w:t xml:space="preserve">والسؤال الذي يطرح نفسه هو: هل يمكن لدول عالمنا الإسلامي محاكاة نمط من النمطين المتقدمين لتوطين التكنولوجيا بها على الأقل في الوقت الراهن، أم يحدونا الأمل إلى مزيد من التفاؤل والمطالبة بمحاكاة النمطين معًا اختصارًا للزمن في تخطي الفجوة في المعرفة والتكنولوجيا بيننا وبين الدول المتقدِّمة، إننا في ظل الإمكانات المادية المتاحة للكثير من الدول الإسلامية يمكننا أن نسير في الاتجاهين معًا، اتجاه البحث والتطوير والابتكار من خلال مؤسساتنا البحثية والتعليمية والتدريبية المتاحة، واتجاه شراء ونقل التكنولوجيات المتقدمة واستيعابها وتطويرها فيتكامل ويلتقي الاتجاهان معًا عند ملتقى خلق معارف وتكنولوجيا </w:t>
      </w:r>
      <w:r w:rsidR="002F0283">
        <w:rPr>
          <w:rFonts w:hint="cs"/>
          <w:rtl/>
        </w:rPr>
        <w:t>إسلامية جديدة وخالصة.</w:t>
      </w:r>
    </w:p>
    <w:p w14:paraId="61E78D49" w14:textId="37E4B732" w:rsidR="002F0283" w:rsidRDefault="002F0283" w:rsidP="00C2572E">
      <w:pPr>
        <w:rPr>
          <w:rtl/>
        </w:rPr>
      </w:pPr>
      <w:r>
        <w:rPr>
          <w:rFonts w:hint="cs"/>
          <w:rtl/>
        </w:rPr>
        <w:t>صحيح أننا نعترف أن هناك صعوبات جمّة يمكن أن تعوق تحقيق هذا الأمل المنشود، هناك أضلاع مثلث الاقتصاد العالمي الجديد، هناك نادي السبع الكبار، هناك نادي باريس، هناك التكلفة الباهظة، هناك وهناك الكثير من العقبات والإشكالات، لكن تكاليف التقاعس والتباطؤ عن التنمية التكنولوجية أصعب وأفدح من كل ذلك.</w:t>
      </w:r>
    </w:p>
    <w:p w14:paraId="546B56C7" w14:textId="1EFC02E8" w:rsidR="000B65EB" w:rsidRDefault="00C2572E" w:rsidP="000B65EB">
      <w:pPr>
        <w:pStyle w:val="Heading2"/>
        <w:keepLines w:val="0"/>
        <w:pageBreakBefore/>
        <w:jc w:val="center"/>
        <w:rPr>
          <w:rtl/>
          <w:lang w:bidi="ar-EG"/>
        </w:rPr>
      </w:pPr>
      <w:r>
        <w:rPr>
          <w:rFonts w:hint="cs"/>
          <w:rtl/>
        </w:rPr>
        <w:t xml:space="preserve"> </w:t>
      </w:r>
      <w:r w:rsidR="000B65EB">
        <w:rPr>
          <w:rFonts w:hint="cs"/>
          <w:rtl/>
          <w:lang w:bidi="ar-EG"/>
        </w:rPr>
        <w:t>المبحث الثالث</w:t>
      </w:r>
      <w:r w:rsidR="000B65EB">
        <w:rPr>
          <w:rtl/>
          <w:lang w:bidi="ar-EG"/>
        </w:rPr>
        <w:br/>
      </w:r>
      <w:r w:rsidR="000B65EB">
        <w:rPr>
          <w:rFonts w:hint="cs"/>
          <w:rtl/>
          <w:lang w:bidi="ar-EG"/>
        </w:rPr>
        <w:t>أخلاقيــات المنتــج المسلــم</w:t>
      </w:r>
    </w:p>
    <w:p w14:paraId="34ECFFB6" w14:textId="5A847051" w:rsidR="000B65EB" w:rsidRDefault="000B65EB" w:rsidP="000B65EB">
      <w:pPr>
        <w:rPr>
          <w:rtl/>
          <w:lang w:bidi="ar-EG"/>
        </w:rPr>
      </w:pPr>
      <w:r>
        <w:rPr>
          <w:rFonts w:hint="cs"/>
          <w:rtl/>
          <w:lang w:bidi="ar-EG"/>
        </w:rPr>
        <w:t>إن المنتِج المسلم سواء كان عاملًا أو منظِّمًا أي صاحب رأس مال أو مشروع مخلص مراقب لله في عمله، فإن العمل الذي هو أهم عنصر في العمليات الإنتاجية، بما يمثله من جهد نافع، سواء لصاحبه أو للمجتمع وسواء كان عملًا عضليًا أو عملًا عقليًا، وسواء استهدف إنتاج سلعة مادية أو منفعة، إنما يرقى إلى مرتبة العبادة، وقد أوضحنا ذلك من قبل.</w:t>
      </w:r>
    </w:p>
    <w:p w14:paraId="25D5B7FB" w14:textId="0458AFB8" w:rsidR="000B65EB" w:rsidRDefault="000B65EB" w:rsidP="000B65EB">
      <w:pPr>
        <w:rPr>
          <w:rtl/>
          <w:lang w:bidi="ar-EG"/>
        </w:rPr>
      </w:pPr>
      <w:r>
        <w:rPr>
          <w:rFonts w:hint="cs"/>
          <w:rtl/>
          <w:lang w:bidi="ar-EG"/>
        </w:rPr>
        <w:t>غير أننا نضيف هناك أن مقتضى القول بأن العمل عبادة هو: أن المسلم الواجد للعمل القادر عليه إذا قعد عن العمل وركن إلى البطالة فإنه يكون كالمقصر في أداء ما افترضه الله عليه من العبادات البدنية؛ فأخلاقيات العامل المسلم تمنعه عن القعود عن العمل أو الركون إلى البطالة سواء في ذلك البطالة الانكماشية التي تنشأ عن قلة الوظائف في المجتمع أو البطالة الاحتكاكية الناتجة عن عدم التوافق بين الوظائف المتوفرة ومواصفات ومؤهلات العاملين الموجودين.</w:t>
      </w:r>
    </w:p>
    <w:p w14:paraId="5959D4F9" w14:textId="19C53146" w:rsidR="000B65EB" w:rsidRDefault="000B65EB" w:rsidP="000B65EB">
      <w:pPr>
        <w:rPr>
          <w:rFonts w:eastAsiaTheme="minorHAnsi"/>
          <w:kern w:val="0"/>
          <w:rtl/>
        </w:rPr>
      </w:pPr>
      <w:r>
        <w:rPr>
          <w:rFonts w:hint="cs"/>
          <w:rtl/>
          <w:lang w:bidi="ar-EG"/>
        </w:rPr>
        <w:t>والمشرِّع الإسلامي الحك</w:t>
      </w:r>
      <w:r w:rsidR="0099480B">
        <w:rPr>
          <w:rFonts w:hint="cs"/>
          <w:rtl/>
          <w:lang w:bidi="ar-EG"/>
        </w:rPr>
        <w:t>ي</w:t>
      </w:r>
      <w:r>
        <w:rPr>
          <w:rFonts w:hint="cs"/>
          <w:rtl/>
          <w:lang w:bidi="ar-EG"/>
        </w:rPr>
        <w:t xml:space="preserve">م وإن كان قد أقر إمكانية التماس الفرد لإحدى وظائف الدولة، فيما ذكره عن سيدنا يوسف </w:t>
      </w:r>
      <w:r w:rsidRPr="00935E6E">
        <w:rPr>
          <w:rFonts w:ascii="louts shamy" w:hAnsi="louts shamy" w:cs="louts shamy"/>
          <w:rtl/>
          <w:lang w:bidi="ar-EG"/>
        </w:rPr>
        <w:t>ڠ</w:t>
      </w:r>
      <w:r>
        <w:rPr>
          <w:rFonts w:hint="cs"/>
          <w:rtl/>
          <w:lang w:bidi="ar-EG"/>
        </w:rPr>
        <w:t xml:space="preserve"> وقوله لعزيز مصر: </w:t>
      </w:r>
      <w:r w:rsidR="00172D5D">
        <w:rPr>
          <w:rFonts w:ascii="QCF2BSML" w:eastAsiaTheme="minorHAnsi" w:hAnsi="QCF2BSML" w:cs="QCF2BSML"/>
          <w:color w:val="000000"/>
          <w:kern w:val="0"/>
          <w:sz w:val="23"/>
          <w:szCs w:val="23"/>
          <w:rtl/>
        </w:rPr>
        <w:t>ﱥﭐ</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ﱥ</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ﱦ</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ﱧ</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ﱨﱩ</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ﱪ</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ﱫ</w:t>
      </w:r>
      <w:r w:rsidR="00172D5D">
        <w:rPr>
          <w:rFonts w:ascii="QCF2242" w:eastAsiaTheme="minorHAnsi" w:hAnsi="QCF2242" w:cs="QCF2242"/>
          <w:b/>
          <w:bCs/>
          <w:color w:val="000000"/>
          <w:kern w:val="0"/>
          <w:sz w:val="2"/>
          <w:szCs w:val="2"/>
          <w:rtl/>
        </w:rPr>
        <w:t xml:space="preserve"> </w:t>
      </w:r>
      <w:r w:rsidR="00172D5D">
        <w:rPr>
          <w:rFonts w:ascii="QCF2242" w:eastAsiaTheme="minorHAnsi" w:hAnsi="QCF2242" w:cs="QCF2242"/>
          <w:b/>
          <w:bCs/>
          <w:color w:val="000000"/>
          <w:kern w:val="0"/>
          <w:sz w:val="23"/>
          <w:szCs w:val="23"/>
          <w:rtl/>
        </w:rPr>
        <w:t>ﱬ</w:t>
      </w:r>
      <w:r w:rsidR="00172D5D">
        <w:rPr>
          <w:rFonts w:ascii="QCF2242" w:eastAsiaTheme="minorHAnsi" w:hAnsi="QCF2242" w:cs="QCF2242"/>
          <w:b/>
          <w:bCs/>
          <w:color w:val="000000"/>
          <w:kern w:val="0"/>
          <w:sz w:val="2"/>
          <w:szCs w:val="2"/>
          <w:rtl/>
        </w:rPr>
        <w:t xml:space="preserve"> </w:t>
      </w:r>
      <w:r w:rsidR="00172D5D">
        <w:rPr>
          <w:rFonts w:ascii="QCF2BSML" w:eastAsiaTheme="minorHAnsi" w:hAnsi="QCF2BSML" w:cs="QCF2BSML"/>
          <w:color w:val="000000"/>
          <w:kern w:val="0"/>
          <w:sz w:val="23"/>
          <w:szCs w:val="23"/>
          <w:rtl/>
        </w:rPr>
        <w:t>ﱤ</w:t>
      </w:r>
      <w:r w:rsidR="00172D5D">
        <w:rPr>
          <w:rFonts w:eastAsiaTheme="minorHAnsi" w:hint="cs"/>
          <w:kern w:val="0"/>
          <w:rtl/>
        </w:rPr>
        <w:t xml:space="preserve"> [يوسف: 55]، إلَّا أنه في حالة عجز الدولة عن تدبير فرص عمل أو درجات وظيفية لكل قادر على العمل غير واجد له من أبنائها ومواطنيها، قد طالب الفرد نفسه بتدبير فرصة عمل منتج لنفسه، ولم يعترف المشرِّع الإسلامي الحكيم بأن يركن المسلم القادر على العمل غير الواجد له إلى البطالة في أي شكل من أشكالها استنادًا إلى أن دولته لم توفر له فرصة العمل المناسبة لمؤهلاته أو لرغباته.</w:t>
      </w:r>
    </w:p>
    <w:p w14:paraId="77CDDC2E" w14:textId="5E2175AA" w:rsidR="00172D5D" w:rsidRDefault="00172D5D" w:rsidP="000B65EB">
      <w:pPr>
        <w:rPr>
          <w:rFonts w:eastAsiaTheme="minorHAnsi"/>
          <w:kern w:val="0"/>
          <w:rtl/>
        </w:rPr>
      </w:pPr>
      <w:r>
        <w:rPr>
          <w:rFonts w:eastAsiaTheme="minorHAnsi" w:hint="cs"/>
          <w:kern w:val="0"/>
          <w:rtl/>
        </w:rPr>
        <w:t>بل إن المشرِّع الإسلامي الحك</w:t>
      </w:r>
      <w:r w:rsidR="0099480B">
        <w:rPr>
          <w:rFonts w:eastAsiaTheme="minorHAnsi" w:hint="cs"/>
          <w:kern w:val="0"/>
          <w:rtl/>
        </w:rPr>
        <w:t>ي</w:t>
      </w:r>
      <w:r>
        <w:rPr>
          <w:rFonts w:eastAsiaTheme="minorHAnsi" w:hint="cs"/>
          <w:kern w:val="0"/>
          <w:rtl/>
        </w:rPr>
        <w:t xml:space="preserve">م قد اعتبر المسلم الذي يركن إلى البطالة استنادًا إلى هذه المقولة في عداد الظالمين لأنفسهم الذين رضوا عليها الهوان والصِغار، وقد توعدهم على ذلك بأن مأواهم جهنهم وساءت مصيرًا، يقول عز من قائل: </w:t>
      </w:r>
      <w:r w:rsidR="00B5402C">
        <w:rPr>
          <w:rFonts w:ascii="QCF2BSML" w:eastAsiaTheme="minorHAnsi" w:hAnsi="QCF2BSML" w:cs="QCF2BSML"/>
          <w:color w:val="000000"/>
          <w:kern w:val="0"/>
          <w:sz w:val="23"/>
          <w:szCs w:val="23"/>
          <w:rtl/>
        </w:rPr>
        <w:t>ﱥﭐ</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ﱰ</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ﱱ</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ﱲ</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ﱳ</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ﱴ</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ﱵ</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ﱶ</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ﱷ</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ﱸﱹ</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ﱺ</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ﱻ</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ﱼ</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ﱽ</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ﱾﱿ</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ﲀ</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ﲁ</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ﲂ</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ﲃ</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ﲄ</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ﲅ</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ﲆ</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ﲇﲈ</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ﲉ</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ﲊ</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ﲋﲌ</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ﲍ</w:t>
      </w:r>
      <w:r w:rsidR="00B5402C">
        <w:rPr>
          <w:rFonts w:ascii="QCF2094" w:eastAsiaTheme="minorHAnsi" w:hAnsi="QCF2094" w:cs="QCF2094"/>
          <w:b/>
          <w:bCs/>
          <w:color w:val="000000"/>
          <w:kern w:val="0"/>
          <w:sz w:val="2"/>
          <w:szCs w:val="2"/>
          <w:rtl/>
        </w:rPr>
        <w:t xml:space="preserve"> </w:t>
      </w:r>
      <w:r w:rsidR="00B5402C">
        <w:rPr>
          <w:rFonts w:ascii="QCF2094" w:eastAsiaTheme="minorHAnsi" w:hAnsi="QCF2094" w:cs="QCF2094"/>
          <w:b/>
          <w:bCs/>
          <w:color w:val="000000"/>
          <w:kern w:val="0"/>
          <w:sz w:val="23"/>
          <w:szCs w:val="23"/>
          <w:rtl/>
        </w:rPr>
        <w:t>ﲎ</w:t>
      </w:r>
      <w:r w:rsidR="00B5402C">
        <w:rPr>
          <w:rFonts w:ascii="QCF2094" w:eastAsiaTheme="minorHAnsi" w:hAnsi="QCF2094" w:cs="QCF2094"/>
          <w:b/>
          <w:bCs/>
          <w:color w:val="000000"/>
          <w:kern w:val="0"/>
          <w:sz w:val="2"/>
          <w:szCs w:val="2"/>
          <w:rtl/>
        </w:rPr>
        <w:t xml:space="preserve"> </w:t>
      </w:r>
      <w:r w:rsidR="00B5402C">
        <w:rPr>
          <w:rFonts w:ascii="QCF2BSML" w:eastAsiaTheme="minorHAnsi" w:hAnsi="QCF2BSML" w:cs="QCF2BSML"/>
          <w:color w:val="000000"/>
          <w:kern w:val="0"/>
          <w:sz w:val="23"/>
          <w:szCs w:val="23"/>
          <w:rtl/>
        </w:rPr>
        <w:t>ﱤ</w:t>
      </w:r>
      <w:r w:rsidR="00B5402C">
        <w:rPr>
          <w:rFonts w:eastAsiaTheme="minorHAnsi" w:hint="cs"/>
          <w:kern w:val="0"/>
          <w:rtl/>
        </w:rPr>
        <w:t xml:space="preserve"> [النساء: 97]، وفي مقابل هذا الوصف والوعيد لهذا الصِنف من الكسالى المتعطلين عن العمل بإرادتهم مع قدرتهم عليه استنادًا إلى أن الدولة لم توفِّر لهم الوظيفة أو فرصة العمل المناسبة لكل فرد وفقًا لمزاجه وهواه، في المقابل، اعتبر المشرِّع الإسلامي الحك</w:t>
      </w:r>
      <w:r w:rsidR="00F60740">
        <w:rPr>
          <w:rFonts w:eastAsiaTheme="minorHAnsi" w:hint="cs"/>
          <w:kern w:val="0"/>
          <w:rtl/>
        </w:rPr>
        <w:t>ي</w:t>
      </w:r>
      <w:r w:rsidR="00B5402C">
        <w:rPr>
          <w:rFonts w:eastAsiaTheme="minorHAnsi" w:hint="cs"/>
          <w:kern w:val="0"/>
          <w:rtl/>
        </w:rPr>
        <w:t xml:space="preserve">م الباحثين عن العمل في غير أوطانهم في عداد المهاجرين في سبيل الله، يقول سبحانه وتعالى: </w:t>
      </w:r>
      <w:r w:rsidR="003B4715">
        <w:rPr>
          <w:rFonts w:ascii="QCF2BSML" w:eastAsiaTheme="minorHAnsi" w:hAnsi="QCF2BSML" w:cs="QCF2BSML"/>
          <w:color w:val="000000"/>
          <w:kern w:val="0"/>
          <w:sz w:val="23"/>
          <w:szCs w:val="23"/>
          <w:rtl/>
        </w:rPr>
        <w:t>ﱥﭐ</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ﲪ</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ﲫ</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ﲬ</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ﲭ</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ﲮ</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ﲯ</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ﲰ</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ﲱ</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ﲲ</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ﲳ</w:t>
      </w:r>
      <w:r w:rsidR="003B4715">
        <w:rPr>
          <w:rFonts w:ascii="QCF2094" w:eastAsiaTheme="minorHAnsi" w:hAnsi="QCF2094" w:cs="QCF2094"/>
          <w:b/>
          <w:bCs/>
          <w:color w:val="000000"/>
          <w:kern w:val="0"/>
          <w:sz w:val="2"/>
          <w:szCs w:val="2"/>
          <w:rtl/>
        </w:rPr>
        <w:t xml:space="preserve"> </w:t>
      </w:r>
      <w:r w:rsidR="003B4715">
        <w:rPr>
          <w:rFonts w:ascii="QCF2094" w:eastAsiaTheme="minorHAnsi" w:hAnsi="QCF2094" w:cs="QCF2094"/>
          <w:b/>
          <w:bCs/>
          <w:color w:val="000000"/>
          <w:kern w:val="0"/>
          <w:sz w:val="23"/>
          <w:szCs w:val="23"/>
          <w:rtl/>
        </w:rPr>
        <w:t>ﲴ</w:t>
      </w:r>
      <w:r w:rsidR="003B4715">
        <w:rPr>
          <w:rFonts w:ascii="QCF2BSML" w:eastAsiaTheme="minorHAnsi" w:hAnsi="QCF2BSML" w:cs="QCF2BSML"/>
          <w:color w:val="000000"/>
          <w:kern w:val="0"/>
          <w:sz w:val="23"/>
          <w:szCs w:val="23"/>
          <w:rtl/>
        </w:rPr>
        <w:t>ﱤ</w:t>
      </w:r>
      <w:r w:rsidR="003B4715">
        <w:rPr>
          <w:rFonts w:eastAsiaTheme="minorHAnsi" w:hint="cs"/>
          <w:kern w:val="0"/>
          <w:rtl/>
        </w:rPr>
        <w:t xml:space="preserve"> [النساء: 100] أي: ومن يهاجر ابتغاءً لكسب الحلال من الرزق.</w:t>
      </w:r>
    </w:p>
    <w:p w14:paraId="77B0AAC9" w14:textId="74844E55" w:rsidR="00AE3153" w:rsidRDefault="00AE3153" w:rsidP="000B65EB">
      <w:pPr>
        <w:rPr>
          <w:rFonts w:eastAsiaTheme="minorHAnsi"/>
          <w:kern w:val="0"/>
          <w:rtl/>
        </w:rPr>
      </w:pPr>
      <w:r>
        <w:rPr>
          <w:rFonts w:eastAsiaTheme="minorHAnsi" w:hint="cs"/>
          <w:kern w:val="0"/>
          <w:rtl/>
        </w:rPr>
        <w:t xml:space="preserve">وهكذا يعالِج المشرِّع الإسلامي الحكيم البطالة بنوعيها المشار إليهما بطلب الهجرة من المكان الذي لا عمل فيه ولا رزق فيه للمسلم إلى المكان الذي يمكن أن يجد فيه رزقه، ومن الملاحَظ في ذلك أن الله سبحانه وتعالى قد </w:t>
      </w:r>
      <w:r>
        <w:rPr>
          <w:rFonts w:hint="cs"/>
          <w:rtl/>
          <w:lang w:bidi="ar-EG"/>
        </w:rPr>
        <w:t xml:space="preserve">جعل ترتيب الذين يضربون في الأرض يبتغون من فضل الله سابقًا متقدِّمًا مكانيًا في آية واحدة على الذين يقاتلون في سبيل الله، ولعل هذا السبق والتقدُّم المكاني دليل على الأفضلية، يقول سبحانه:  </w:t>
      </w:r>
      <w:r w:rsidR="00F44D71">
        <w:rPr>
          <w:rFonts w:ascii="QCF2BSML" w:eastAsiaTheme="minorHAnsi" w:hAnsi="QCF2BSML" w:cs="QCF2BSML"/>
          <w:color w:val="000000"/>
          <w:kern w:val="0"/>
          <w:sz w:val="23"/>
          <w:szCs w:val="23"/>
          <w:rtl/>
        </w:rPr>
        <w:t>ﱥﭐ</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ﱩ</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ﱪ</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ﱫ</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ﱬ</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ﱭ</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ﱮ</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ﱯ</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ﱰ</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ﱱ</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ﱲ</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ﱳ</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ﱴ</w:t>
      </w:r>
      <w:r w:rsidR="00F44D71">
        <w:rPr>
          <w:rFonts w:ascii="QCF2575" w:eastAsiaTheme="minorHAnsi" w:hAnsi="QCF2575" w:cs="QCF2575"/>
          <w:b/>
          <w:bCs/>
          <w:color w:val="000000"/>
          <w:kern w:val="0"/>
          <w:sz w:val="2"/>
          <w:szCs w:val="2"/>
          <w:rtl/>
        </w:rPr>
        <w:t xml:space="preserve"> </w:t>
      </w:r>
      <w:r w:rsidR="00F44D71">
        <w:rPr>
          <w:rFonts w:ascii="QCF2575" w:eastAsiaTheme="minorHAnsi" w:hAnsi="QCF2575" w:cs="QCF2575"/>
          <w:b/>
          <w:bCs/>
          <w:color w:val="000000"/>
          <w:kern w:val="0"/>
          <w:sz w:val="23"/>
          <w:szCs w:val="23"/>
          <w:rtl/>
        </w:rPr>
        <w:t>ﱵ</w:t>
      </w:r>
      <w:r w:rsidR="00F44D71">
        <w:rPr>
          <w:rFonts w:ascii="QCF2BSML" w:eastAsiaTheme="minorHAnsi" w:hAnsi="QCF2BSML" w:cs="QCF2BSML"/>
          <w:color w:val="000000"/>
          <w:kern w:val="0"/>
          <w:sz w:val="23"/>
          <w:szCs w:val="23"/>
          <w:rtl/>
        </w:rPr>
        <w:t>ﱤ</w:t>
      </w:r>
      <w:r w:rsidR="00F44D71">
        <w:rPr>
          <w:rFonts w:eastAsiaTheme="minorHAnsi" w:hint="cs"/>
          <w:kern w:val="0"/>
          <w:rtl/>
        </w:rPr>
        <w:t xml:space="preserve"> [المزمل: 20]، ومما يروى في ذلك أن أمير المؤمنين عمر بن الخطاب </w:t>
      </w:r>
      <w:r w:rsidR="00F44D71" w:rsidRPr="00935E6E">
        <w:rPr>
          <w:rFonts w:ascii="louts shamy" w:eastAsiaTheme="minorHAnsi" w:hAnsi="louts shamy" w:cs="louts shamy"/>
          <w:kern w:val="0"/>
          <w:rtl/>
          <w:lang w:bidi="ar-EG"/>
        </w:rPr>
        <w:t>ﭬ</w:t>
      </w:r>
      <w:r w:rsidR="00F44D71">
        <w:rPr>
          <w:rFonts w:eastAsiaTheme="minorHAnsi" w:hint="cs"/>
          <w:kern w:val="0"/>
          <w:rtl/>
          <w:lang w:bidi="ar-EG"/>
        </w:rPr>
        <w:t xml:space="preserve">، فيما ذكره </w:t>
      </w:r>
      <w:r w:rsidR="00F44D71">
        <w:rPr>
          <w:rFonts w:hint="cs"/>
          <w:rtl/>
          <w:lang w:bidi="ar-EG"/>
        </w:rPr>
        <w:t xml:space="preserve">الإمام محمد بن الحسن الشيباني في كتابه «الاكتساب في الرزق المستطاب»، كان يقدِّم درجة الكسب على درجة الجهاد ويقول: لأن أموت بين شعبتي رحلي أضرب في الأرض أبتغي من فضل الله، أحبُّ إليَّ من أن أُقتل مجاهدًا في سبيل الله؛ لأن الله تعالى قدَّم الذين يضربون في الأرض يبتغون من فضل الله على المجاهدين بقوله تعالى: </w:t>
      </w:r>
      <w:r w:rsidR="009A392D">
        <w:rPr>
          <w:rFonts w:ascii="QCF2BSML" w:eastAsiaTheme="minorHAnsi" w:hAnsi="QCF2BSML" w:cs="QCF2BSML"/>
          <w:color w:val="000000"/>
          <w:kern w:val="0"/>
          <w:sz w:val="23"/>
          <w:szCs w:val="23"/>
          <w:rtl/>
        </w:rPr>
        <w:t>ﱥﭐ</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ﱩ</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ﱪ</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ﱫ</w:t>
      </w:r>
      <w:r w:rsidR="009A392D">
        <w:rPr>
          <w:rFonts w:ascii="QCF2575" w:eastAsiaTheme="minorHAnsi" w:hAnsi="QCF2575" w:cs="QCF2575"/>
          <w:b/>
          <w:bCs/>
          <w:color w:val="000000"/>
          <w:kern w:val="0"/>
          <w:sz w:val="2"/>
          <w:szCs w:val="2"/>
          <w:rtl/>
        </w:rPr>
        <w:t xml:space="preserve"> </w:t>
      </w:r>
      <w:r w:rsidR="009A392D">
        <w:rPr>
          <w:rFonts w:ascii="QCF2575" w:eastAsiaTheme="minorHAnsi" w:hAnsi="QCF2575" w:cs="QCF2575"/>
          <w:b/>
          <w:bCs/>
          <w:color w:val="000000"/>
          <w:kern w:val="0"/>
          <w:sz w:val="23"/>
          <w:szCs w:val="23"/>
          <w:rtl/>
        </w:rPr>
        <w:t>ﱬ</w:t>
      </w:r>
      <w:r w:rsidR="009A392D">
        <w:rPr>
          <w:rFonts w:ascii="QCF2575" w:eastAsiaTheme="minorHAnsi" w:hAnsi="QCF2575" w:cs="QCF2575"/>
          <w:b/>
          <w:bCs/>
          <w:color w:val="000000"/>
          <w:kern w:val="0"/>
          <w:sz w:val="2"/>
          <w:szCs w:val="2"/>
          <w:rtl/>
        </w:rPr>
        <w:t xml:space="preserve"> </w:t>
      </w:r>
      <w:r w:rsidR="009A392D">
        <w:rPr>
          <w:rFonts w:ascii="QCF2BSML" w:eastAsiaTheme="minorHAnsi" w:hAnsi="QCF2BSML" w:cs="QCF2BSML"/>
          <w:color w:val="000000"/>
          <w:kern w:val="0"/>
          <w:sz w:val="23"/>
          <w:szCs w:val="23"/>
          <w:rtl/>
        </w:rPr>
        <w:t>ﱤ</w:t>
      </w:r>
      <w:r w:rsidR="009A392D">
        <w:rPr>
          <w:rFonts w:eastAsiaTheme="minorHAnsi" w:hint="cs"/>
          <w:kern w:val="0"/>
          <w:rtl/>
        </w:rPr>
        <w:t>.</w:t>
      </w:r>
    </w:p>
    <w:p w14:paraId="12BE1A81" w14:textId="77283A64" w:rsidR="009A392D" w:rsidRDefault="009A392D" w:rsidP="000B65EB">
      <w:pPr>
        <w:rPr>
          <w:rFonts w:eastAsiaTheme="minorHAnsi"/>
          <w:kern w:val="0"/>
          <w:rtl/>
        </w:rPr>
      </w:pPr>
      <w:r>
        <w:rPr>
          <w:rFonts w:eastAsiaTheme="minorHAnsi" w:hint="cs"/>
          <w:kern w:val="0"/>
          <w:rtl/>
        </w:rPr>
        <w:t xml:space="preserve">وأقول في بيان ما نقله الإمام محمد بن الحسن الشيباني عن أمير المؤمنين عمر بن الخطاب </w:t>
      </w:r>
      <w:r w:rsidRPr="00935E6E">
        <w:rPr>
          <w:rFonts w:ascii="louts shamy" w:eastAsiaTheme="minorHAnsi" w:hAnsi="louts shamy" w:cs="louts shamy"/>
          <w:kern w:val="0"/>
          <w:rtl/>
          <w:lang w:bidi="ar-EG"/>
        </w:rPr>
        <w:t>ﭬ</w:t>
      </w:r>
      <w:r>
        <w:rPr>
          <w:rFonts w:eastAsiaTheme="minorHAnsi" w:hint="cs"/>
          <w:kern w:val="0"/>
          <w:rtl/>
          <w:lang w:bidi="ar-EG"/>
        </w:rPr>
        <w:t xml:space="preserve"> أن تقديم الضرب في الأرض ابتغاء فضل الله؛ أي ممارسة الفرد للنشاط الاقتصادي الذي يستدعي الحركة والتنقل من مكان إلى آخر، إنما يكون مُقدَّمًا على الجهاد فيما إذا كان الجهاد فرض كفاية؛ حيث يعتبر طلب الكسب والرزق بالانتشار والسعي في الأرض في غير زمن الحرب وتعين الجهاد على الكافة، فرض عين، وفرض العين مُقدَّم على فرض الكفاية، ولا يتقدَّم عن طلب الرزق في هذه المقارنة إلَّا فرائض الإسلام الخمسة، يقول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«طلب الكسب بعد الصلاة المكتوبة، الفريضة بعد الفريضة»</w:t>
      </w:r>
      <w:r w:rsidR="007600D2">
        <w:rPr>
          <w:rFonts w:eastAsiaTheme="minorHAnsi" w:hint="cs"/>
          <w:kern w:val="0"/>
          <w:rtl/>
          <w:lang w:bidi="ar-EG"/>
        </w:rPr>
        <w:t xml:space="preserve">، ويقول سبحانه وتعالى: </w:t>
      </w:r>
      <w:r w:rsidR="007600D2">
        <w:rPr>
          <w:rFonts w:ascii="QCF2BSML" w:eastAsiaTheme="minorHAnsi" w:hAnsi="QCF2BSML" w:cs="QCF2BSML"/>
          <w:color w:val="000000"/>
          <w:kern w:val="0"/>
          <w:sz w:val="23"/>
          <w:szCs w:val="23"/>
          <w:rtl/>
        </w:rPr>
        <w:t>ﱥﭐ</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ﱁ</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ﱂ</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ﱃ</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ﱄ</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ﱅ</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ﱆ</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ﱇ</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ﱈ</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ﱉ</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ﱊ</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ﱋ</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ﱌ</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ﱍ</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ﱎ</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ﱏﱐ</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ﱑ</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ﱒ</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ﱓ</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ﱔ</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ﱕ</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ﱖ</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ﱗ</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ﱘ</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ﱙ</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ﱚ</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ﱛ</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ﱜ</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ﱝ</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ﱞ</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ﱟ</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ﱠ</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ﱡ</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ﱢ</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ﱣ</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ﱤ</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ﱥ</w:t>
      </w:r>
      <w:r w:rsidR="007600D2">
        <w:rPr>
          <w:rFonts w:ascii="QCF2554" w:eastAsiaTheme="minorHAnsi" w:hAnsi="QCF2554" w:cs="QCF2554"/>
          <w:b/>
          <w:bCs/>
          <w:color w:val="000000"/>
          <w:kern w:val="0"/>
          <w:sz w:val="2"/>
          <w:szCs w:val="2"/>
          <w:rtl/>
        </w:rPr>
        <w:t xml:space="preserve"> </w:t>
      </w:r>
      <w:r w:rsidR="007600D2">
        <w:rPr>
          <w:rFonts w:ascii="QCF2554" w:eastAsiaTheme="minorHAnsi" w:hAnsi="QCF2554" w:cs="QCF2554"/>
          <w:b/>
          <w:bCs/>
          <w:color w:val="000000"/>
          <w:kern w:val="0"/>
          <w:sz w:val="23"/>
          <w:szCs w:val="23"/>
          <w:rtl/>
        </w:rPr>
        <w:t>ﱦ</w:t>
      </w:r>
      <w:r w:rsidR="007600D2">
        <w:rPr>
          <w:rFonts w:ascii="QCF2554" w:eastAsiaTheme="minorHAnsi" w:hAnsi="QCF2554" w:cs="QCF2554"/>
          <w:b/>
          <w:bCs/>
          <w:color w:val="000000"/>
          <w:kern w:val="0"/>
          <w:sz w:val="2"/>
          <w:szCs w:val="2"/>
          <w:rtl/>
        </w:rPr>
        <w:t xml:space="preserve">  </w:t>
      </w:r>
      <w:r w:rsidR="007600D2">
        <w:rPr>
          <w:rFonts w:ascii="QCF2BSML" w:eastAsiaTheme="minorHAnsi" w:hAnsi="QCF2BSML" w:cs="QCF2BSML"/>
          <w:color w:val="000000"/>
          <w:kern w:val="0"/>
          <w:sz w:val="23"/>
          <w:szCs w:val="23"/>
          <w:rtl/>
        </w:rPr>
        <w:t>ﱤ</w:t>
      </w:r>
      <w:r w:rsidR="007600D2">
        <w:rPr>
          <w:rFonts w:eastAsiaTheme="minorHAnsi" w:hint="cs"/>
          <w:kern w:val="0"/>
          <w:rtl/>
        </w:rPr>
        <w:t xml:space="preserve"> [الجمعة: 9-10].</w:t>
      </w:r>
    </w:p>
    <w:p w14:paraId="5D550E74" w14:textId="04E06FF3" w:rsidR="007600D2" w:rsidRDefault="007600D2" w:rsidP="000B65EB">
      <w:pPr>
        <w:rPr>
          <w:rFonts w:eastAsiaTheme="minorHAnsi"/>
          <w:kern w:val="0"/>
          <w:rtl/>
        </w:rPr>
      </w:pPr>
      <w:r>
        <w:rPr>
          <w:rFonts w:eastAsiaTheme="minorHAnsi" w:hint="cs"/>
          <w:kern w:val="0"/>
          <w:rtl/>
        </w:rPr>
        <w:t>إن المسلم مُطالَب بمقتضى غايات الشريعة الإسلامية ومقاصدها بالعمل المنتِج المُثمر، وإن من أخلاقياته ألا يركَن إلى البطالة إلَّا إذا كان مريضًا أو رقيقًا أو امرأة أو طفلًا يمتنع عليه الضرب في الأرض والهجرة في طلب الرزق الحلال</w:t>
      </w:r>
      <w:r w:rsidR="00E9248C">
        <w:rPr>
          <w:rFonts w:eastAsiaTheme="minorHAnsi" w:hint="cs"/>
          <w:kern w:val="0"/>
          <w:rtl/>
        </w:rPr>
        <w:t xml:space="preserve"> </w:t>
      </w:r>
      <w:r w:rsidR="00E9248C">
        <w:rPr>
          <w:rFonts w:ascii="QCF2BSML" w:eastAsiaTheme="minorHAnsi" w:hAnsi="QCF2BSML" w:cs="QCF2BSML"/>
          <w:color w:val="000000"/>
          <w:kern w:val="0"/>
          <w:sz w:val="23"/>
          <w:szCs w:val="23"/>
          <w:rtl/>
        </w:rPr>
        <w:t>ﱥﭐ</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ﲝ</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ﲞ</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ﲟ</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ﲠ</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ﲡ</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ﲢﲣ</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ﲤ</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ﲥ</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ﲦ</w:t>
      </w:r>
      <w:r w:rsidR="00E9248C">
        <w:rPr>
          <w:rFonts w:ascii="QCF2094" w:eastAsiaTheme="minorHAnsi" w:hAnsi="QCF2094" w:cs="QCF2094"/>
          <w:b/>
          <w:bCs/>
          <w:color w:val="000000"/>
          <w:kern w:val="0"/>
          <w:sz w:val="2"/>
          <w:szCs w:val="2"/>
          <w:rtl/>
        </w:rPr>
        <w:t xml:space="preserve"> </w:t>
      </w:r>
      <w:r w:rsidR="00E9248C">
        <w:rPr>
          <w:rFonts w:ascii="QCF2094" w:eastAsiaTheme="minorHAnsi" w:hAnsi="QCF2094" w:cs="QCF2094"/>
          <w:b/>
          <w:bCs/>
          <w:color w:val="000000"/>
          <w:kern w:val="0"/>
          <w:sz w:val="23"/>
          <w:szCs w:val="23"/>
          <w:rtl/>
        </w:rPr>
        <w:t>ﲧ</w:t>
      </w:r>
      <w:r w:rsidR="00E9248C">
        <w:rPr>
          <w:rFonts w:ascii="QCF2094" w:eastAsiaTheme="minorHAnsi" w:hAnsi="QCF2094" w:cs="QCF2094"/>
          <w:b/>
          <w:bCs/>
          <w:color w:val="000000"/>
          <w:kern w:val="0"/>
          <w:sz w:val="2"/>
          <w:szCs w:val="2"/>
          <w:rtl/>
        </w:rPr>
        <w:t xml:space="preserve"> </w:t>
      </w:r>
      <w:r w:rsidR="00E9248C">
        <w:rPr>
          <w:rFonts w:ascii="QCF2BSML" w:eastAsiaTheme="minorHAnsi" w:hAnsi="QCF2BSML" w:cs="QCF2BSML"/>
          <w:color w:val="000000"/>
          <w:kern w:val="0"/>
          <w:sz w:val="23"/>
          <w:szCs w:val="23"/>
          <w:rtl/>
        </w:rPr>
        <w:t>ﱤ</w:t>
      </w:r>
      <w:r w:rsidR="00E9248C">
        <w:rPr>
          <w:rFonts w:eastAsiaTheme="minorHAnsi" w:hint="cs"/>
          <w:kern w:val="0"/>
          <w:rtl/>
        </w:rPr>
        <w:t xml:space="preserve"> [النساء: 99]؛ أي إذا قصروا في أداء هذا التكليف، وذلك من حيث إن الكسب الحلال </w:t>
      </w:r>
      <w:r w:rsidR="00F60740">
        <w:rPr>
          <w:rFonts w:eastAsiaTheme="minorHAnsi" w:hint="cs"/>
          <w:kern w:val="0"/>
          <w:rtl/>
        </w:rPr>
        <w:t>وسيلة إ</w:t>
      </w:r>
      <w:r w:rsidR="00E9248C">
        <w:rPr>
          <w:rFonts w:eastAsiaTheme="minorHAnsi" w:hint="cs"/>
          <w:kern w:val="0"/>
          <w:rtl/>
        </w:rPr>
        <w:t>لى أداء الفرائض والواجبات المالية والمختلط كالزكاة المفروضة والإنفاق التطوعي والحج إلى بيت الله الحرام وأداء عمرة الإسلام والإنفاق على النفس والزوجة والأبناء، وكل ما لا يتم الواجب إلَّا به فهو واجب، وذلك فضلًا عن أن الخالق جلّ في عُلاه قد خلق العالم وحكم ببقائه إلى قيام الساعة، وجعل في طلب الرزق بقاء لنظام هذا العالم، كما جعل في ترك طلب الرزق تخريب لنظام العالم، وذلك ممنوع؛ لأنه على خلاف مُراد الخالق سبحانه.</w:t>
      </w:r>
    </w:p>
    <w:p w14:paraId="31336477" w14:textId="43B187E6" w:rsidR="004610CC" w:rsidRDefault="004610CC" w:rsidP="004610CC">
      <w:pPr>
        <w:pStyle w:val="Heading3"/>
        <w:rPr>
          <w:rtl/>
        </w:rPr>
      </w:pPr>
      <w:r>
        <w:rPr>
          <w:rFonts w:hint="cs"/>
          <w:rtl/>
        </w:rPr>
        <w:t>مكانة العمل المنتج في الشريعة الإسلامية:</w:t>
      </w:r>
    </w:p>
    <w:p w14:paraId="4A1E0643" w14:textId="71D07B51" w:rsidR="00B55440" w:rsidRDefault="00B55440" w:rsidP="000B65EB">
      <w:pPr>
        <w:rPr>
          <w:rtl/>
          <w:lang w:bidi="ar-EG"/>
        </w:rPr>
      </w:pPr>
      <w:r>
        <w:rPr>
          <w:rFonts w:hint="cs"/>
          <w:rtl/>
        </w:rPr>
        <w:t>إن المسلمَ م</w:t>
      </w:r>
      <w:r w:rsidR="004610CC">
        <w:rPr>
          <w:rFonts w:hint="cs"/>
          <w:rtl/>
        </w:rPr>
        <w:t>ُ</w:t>
      </w:r>
      <w:r>
        <w:rPr>
          <w:rFonts w:hint="cs"/>
          <w:rtl/>
        </w:rPr>
        <w:t>طال</w:t>
      </w:r>
      <w:r w:rsidR="004610CC">
        <w:rPr>
          <w:rFonts w:hint="cs"/>
          <w:rtl/>
        </w:rPr>
        <w:t>َ</w:t>
      </w:r>
      <w:r>
        <w:rPr>
          <w:rFonts w:hint="cs"/>
          <w:rtl/>
        </w:rPr>
        <w:t xml:space="preserve">ب بمقتضى مقاصد الشريعة الإسلامية وغاياتها بالعمل المنتِج المثمِر، وأن من أخلاق المسلم أيًّا كان موقعه في البناء الاقتصادي للدولة، ألا يركن إلى البطالة أو يتوانى عن طلب الرزق الحلال، ونستكمل </w:t>
      </w:r>
      <w:r w:rsidR="003B4330">
        <w:rPr>
          <w:rFonts w:hint="cs"/>
          <w:rtl/>
        </w:rPr>
        <w:t xml:space="preserve">فيما يأتي جانبًا من جوانب دعوة الشرع الإسلامي الحنيف إلى العمل باعتباره عنصرًا من عناصر تكاليف الإنتاج، وإن مما يُطالعنا في ذلك أن الشرع الإسلامي لم يكتف بجعل العمل أساسًا ومصدرًا للقيمة والدعوة إليه بصيغة الأمر في كثيرٍ من المناسبات وجعله قرينًا للركوع والسجود والعبادة بإطلاق معناها وعمومِهِ، باعتباره وجهًا من وجوه الخير في حياة المسلم وطريقًا إلى الفلاح، وإنما حثّ الإسلام جماعة المسلمين على توخي الإسراع في النهوض بأعمالهم، فالوقت في نظر المشرع الإسلامي أحد مقومات العمل وعامل حاسم في إنجاحه، روى ابن ماجة في سننه من حديث أبي هريرة </w:t>
      </w:r>
      <w:r w:rsidR="00AA6323" w:rsidRPr="00935E6E">
        <w:rPr>
          <w:rFonts w:ascii="louts shamy" w:hAnsi="louts shamy" w:cs="louts shamy"/>
          <w:rtl/>
          <w:lang w:bidi="ar-EG"/>
        </w:rPr>
        <w:t>ﭬ</w:t>
      </w:r>
      <w:r w:rsidR="00AA6323">
        <w:rPr>
          <w:rFonts w:hint="cs"/>
          <w:rtl/>
        </w:rPr>
        <w:t xml:space="preserve"> </w:t>
      </w:r>
      <w:r w:rsidR="003B4330">
        <w:rPr>
          <w:rFonts w:hint="cs"/>
          <w:rtl/>
        </w:rPr>
        <w:t xml:space="preserve">وابن عمر </w:t>
      </w:r>
      <w:r w:rsidR="00AA6323" w:rsidRPr="00935E6E">
        <w:rPr>
          <w:rFonts w:ascii="louts shamy" w:hAnsi="louts shamy" w:cs="louts shamy"/>
          <w:rtl/>
          <w:lang w:bidi="ar-EG"/>
        </w:rPr>
        <w:t>ﭭ</w:t>
      </w:r>
      <w:r w:rsidR="00AA6323">
        <w:rPr>
          <w:rFonts w:hint="cs"/>
          <w:rtl/>
          <w:lang w:bidi="ar-EG"/>
        </w:rPr>
        <w:t xml:space="preserve"> أن رسول الله </w:t>
      </w:r>
      <w:r w:rsidR="00AA6323" w:rsidRPr="00935E6E">
        <w:rPr>
          <w:rFonts w:ascii="louts shamy" w:hAnsi="louts shamy" w:cs="louts shamy"/>
          <w:rtl/>
          <w:lang w:bidi="ar-EG"/>
        </w:rPr>
        <w:t>ﷺ</w:t>
      </w:r>
      <w:r w:rsidR="00AA6323">
        <w:rPr>
          <w:rFonts w:hint="cs"/>
          <w:rtl/>
          <w:lang w:bidi="ar-EG"/>
        </w:rPr>
        <w:t xml:space="preserve"> قال: «اللهم بارك لأمتي في بُكُورها».</w:t>
      </w:r>
    </w:p>
    <w:p w14:paraId="1CFE0FAB" w14:textId="7EC1648B" w:rsidR="00AA6323" w:rsidRDefault="00AA6323" w:rsidP="000B65EB">
      <w:pPr>
        <w:rPr>
          <w:rFonts w:eastAsiaTheme="minorHAnsi"/>
          <w:kern w:val="0"/>
          <w:rtl/>
        </w:rPr>
      </w:pPr>
      <w:r>
        <w:rPr>
          <w:rFonts w:hint="cs"/>
          <w:rtl/>
          <w:lang w:bidi="ar-EG"/>
        </w:rPr>
        <w:t xml:space="preserve">وإن المتتبِّع لبعض آي الذكر الحكيم يجد أن القرآن الكريم قد اعتبر النشاط الإنساني سواء كان فعلًا أو عملًا، وجهًا من وجوه الخير والخيرية عند صاحبه، يقول سبحانه وتعالى حكاية عن أنبيائه ورسله إبراهيم وإسحاق ويعقوب: </w:t>
      </w:r>
      <w:r w:rsidR="005D2090">
        <w:rPr>
          <w:rFonts w:ascii="QCF2BSML" w:eastAsiaTheme="minorHAnsi" w:hAnsi="QCF2BSML" w:cs="QCF2BSML"/>
          <w:color w:val="000000"/>
          <w:kern w:val="0"/>
          <w:sz w:val="23"/>
          <w:szCs w:val="23"/>
          <w:rtl/>
        </w:rPr>
        <w:t>ﱥﭐ</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ﱁ</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ﱂ</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ﱃ</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ﱄ</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ﱅ</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ﱆ</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ﱇ</w:t>
      </w:r>
      <w:r w:rsidR="005D2090">
        <w:rPr>
          <w:rFonts w:ascii="QCF2328" w:eastAsiaTheme="minorHAnsi" w:hAnsi="QCF2328" w:cs="QCF2328"/>
          <w:b/>
          <w:bCs/>
          <w:color w:val="000000"/>
          <w:kern w:val="0"/>
          <w:sz w:val="2"/>
          <w:szCs w:val="2"/>
          <w:rtl/>
        </w:rPr>
        <w:t xml:space="preserve">  </w:t>
      </w:r>
      <w:r w:rsidR="005D2090">
        <w:rPr>
          <w:rFonts w:ascii="QCF2328" w:eastAsiaTheme="minorHAnsi" w:hAnsi="QCF2328" w:cs="QCF2328"/>
          <w:b/>
          <w:bCs/>
          <w:color w:val="000000"/>
          <w:kern w:val="0"/>
          <w:sz w:val="23"/>
          <w:szCs w:val="23"/>
          <w:rtl/>
        </w:rPr>
        <w:t>ﱈ</w:t>
      </w:r>
      <w:r w:rsidR="005D2090">
        <w:rPr>
          <w:rFonts w:ascii="QCF2328" w:eastAsiaTheme="minorHAnsi" w:hAnsi="QCF2328" w:cs="QCF2328"/>
          <w:b/>
          <w:bCs/>
          <w:color w:val="000000"/>
          <w:kern w:val="0"/>
          <w:sz w:val="2"/>
          <w:szCs w:val="2"/>
          <w:rtl/>
        </w:rPr>
        <w:t xml:space="preserve"> </w:t>
      </w:r>
      <w:r w:rsidR="005D2090">
        <w:rPr>
          <w:rFonts w:ascii="QCF2BSML" w:eastAsiaTheme="minorHAnsi" w:hAnsi="QCF2BSML" w:cs="QCF2BSML"/>
          <w:color w:val="000000"/>
          <w:kern w:val="0"/>
          <w:sz w:val="23"/>
          <w:szCs w:val="23"/>
          <w:rtl/>
        </w:rPr>
        <w:t>ﱤ</w:t>
      </w:r>
      <w:r w:rsidR="005D2090">
        <w:rPr>
          <w:rFonts w:eastAsiaTheme="minorHAnsi" w:hint="cs"/>
          <w:kern w:val="0"/>
          <w:rtl/>
        </w:rPr>
        <w:t xml:space="preserve"> [الأنبياء: 73]، ويقول في خطابه لجماعة المؤمنين: </w:t>
      </w:r>
      <w:r w:rsidR="005D2090">
        <w:rPr>
          <w:rFonts w:ascii="QCF2BSML" w:eastAsiaTheme="minorHAnsi" w:hAnsi="QCF2BSML" w:cs="QCF2BSML"/>
          <w:color w:val="000000"/>
          <w:kern w:val="0"/>
          <w:sz w:val="23"/>
          <w:szCs w:val="23"/>
          <w:rtl/>
        </w:rPr>
        <w:t>ﱥﭐ</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ﲅ</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ﲆ</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ﲇ</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ﲈ</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ﲉ</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ﲊ</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ﲋ</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ﲌ</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ﲍ</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ﲎ</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ﲏ</w:t>
      </w:r>
      <w:r w:rsidR="005D2090">
        <w:rPr>
          <w:rFonts w:ascii="QCF2341" w:eastAsiaTheme="minorHAnsi" w:hAnsi="QCF2341" w:cs="QCF2341"/>
          <w:b/>
          <w:bCs/>
          <w:color w:val="000000"/>
          <w:kern w:val="0"/>
          <w:sz w:val="2"/>
          <w:szCs w:val="2"/>
          <w:rtl/>
        </w:rPr>
        <w:t xml:space="preserve"> </w:t>
      </w:r>
      <w:r w:rsidR="005D2090">
        <w:rPr>
          <w:rFonts w:ascii="QCF2341" w:eastAsiaTheme="minorHAnsi" w:hAnsi="QCF2341" w:cs="QCF2341"/>
          <w:b/>
          <w:bCs/>
          <w:color w:val="000000"/>
          <w:kern w:val="0"/>
          <w:sz w:val="23"/>
          <w:szCs w:val="23"/>
          <w:rtl/>
        </w:rPr>
        <w:t>ﲐ</w:t>
      </w:r>
      <w:r w:rsidR="005D2090">
        <w:rPr>
          <w:rFonts w:ascii="QCF2341" w:eastAsiaTheme="minorHAnsi" w:hAnsi="QCF2341" w:cs="QCF2341"/>
          <w:b/>
          <w:bCs/>
          <w:color w:val="000000"/>
          <w:kern w:val="0"/>
          <w:sz w:val="2"/>
          <w:szCs w:val="2"/>
          <w:rtl/>
        </w:rPr>
        <w:t xml:space="preserve"> </w:t>
      </w:r>
      <w:r w:rsidR="005D2090">
        <w:rPr>
          <w:rFonts w:ascii="QCF2BSML" w:eastAsiaTheme="minorHAnsi" w:hAnsi="QCF2BSML" w:cs="QCF2BSML"/>
          <w:color w:val="000000"/>
          <w:kern w:val="0"/>
          <w:sz w:val="23"/>
          <w:szCs w:val="23"/>
          <w:rtl/>
        </w:rPr>
        <w:t>ﱤ</w:t>
      </w:r>
      <w:r w:rsidR="005D2090">
        <w:rPr>
          <w:rFonts w:eastAsiaTheme="minorHAnsi" w:hint="cs"/>
          <w:kern w:val="0"/>
          <w:rtl/>
        </w:rPr>
        <w:t xml:space="preserve"> [الحج: 77].</w:t>
      </w:r>
    </w:p>
    <w:p w14:paraId="5C3B2181" w14:textId="3E1CC775" w:rsidR="005D2090" w:rsidRDefault="005D2090" w:rsidP="000B65EB">
      <w:pPr>
        <w:rPr>
          <w:rFonts w:eastAsiaTheme="minorHAnsi"/>
          <w:kern w:val="0"/>
          <w:rtl/>
        </w:rPr>
      </w:pPr>
      <w:r>
        <w:rPr>
          <w:rFonts w:eastAsiaTheme="minorHAnsi" w:hint="cs"/>
          <w:kern w:val="0"/>
          <w:rtl/>
        </w:rPr>
        <w:t>وبعد أن اعتبر القرآن الكريم النشاط الإنساني وجهًا من وجوه الخير، فإنه قد صنَّف أعمال الخير وفقًا لمراتبها ومراتب القائمين عليها العاملين بها إلى ثلاث مراتب هي:</w:t>
      </w:r>
    </w:p>
    <w:p w14:paraId="711CBC07" w14:textId="3556C41B" w:rsidR="005D2090" w:rsidRDefault="005D2090" w:rsidP="000B65EB">
      <w:pPr>
        <w:rPr>
          <w:rFonts w:eastAsiaTheme="minorHAnsi"/>
          <w:kern w:val="0"/>
          <w:rtl/>
        </w:rPr>
      </w:pPr>
      <w:r w:rsidRPr="005D2090">
        <w:rPr>
          <w:rFonts w:eastAsiaTheme="minorHAnsi" w:hint="cs"/>
          <w:b/>
          <w:bCs/>
          <w:kern w:val="0"/>
          <w:rtl/>
        </w:rPr>
        <w:t>الأولى: فعل الخير في حد ذاته</w:t>
      </w:r>
      <w:r>
        <w:rPr>
          <w:rFonts w:eastAsiaTheme="minorHAnsi" w:hint="cs"/>
          <w:kern w:val="0"/>
          <w:rtl/>
        </w:rPr>
        <w:t xml:space="preserve">؛ بمعنى أداءُ العمل لذات العمل، وقد جاءت دعوة القرآن الكريم إليه مجردة، يقول سبحانه: </w:t>
      </w:r>
      <w:r w:rsidR="006B49D7">
        <w:rPr>
          <w:rFonts w:ascii="QCF2BSML" w:eastAsiaTheme="minorHAnsi" w:hAnsi="QCF2BSML" w:cs="QCF2BSML"/>
          <w:color w:val="000000"/>
          <w:kern w:val="0"/>
          <w:sz w:val="23"/>
          <w:szCs w:val="23"/>
          <w:rtl/>
        </w:rPr>
        <w:t>ﱥﭐ</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ﲍ</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ﲎ</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ﲏ</w:t>
      </w:r>
      <w:r w:rsidR="006B49D7">
        <w:rPr>
          <w:rFonts w:ascii="QCF2341" w:eastAsiaTheme="minorHAnsi" w:hAnsi="QCF2341" w:cs="QCF2341"/>
          <w:b/>
          <w:bCs/>
          <w:color w:val="000000"/>
          <w:kern w:val="0"/>
          <w:sz w:val="2"/>
          <w:szCs w:val="2"/>
          <w:rtl/>
        </w:rPr>
        <w:t xml:space="preserve"> </w:t>
      </w:r>
      <w:r w:rsidR="006B49D7">
        <w:rPr>
          <w:rFonts w:ascii="QCF2341" w:eastAsiaTheme="minorHAnsi" w:hAnsi="QCF2341" w:cs="QCF2341"/>
          <w:b/>
          <w:bCs/>
          <w:color w:val="000000"/>
          <w:kern w:val="0"/>
          <w:sz w:val="23"/>
          <w:szCs w:val="23"/>
          <w:rtl/>
        </w:rPr>
        <w:t>ﲐ</w:t>
      </w:r>
      <w:r w:rsidR="006B49D7">
        <w:rPr>
          <w:rFonts w:ascii="QCF2341" w:eastAsiaTheme="minorHAnsi" w:hAnsi="QCF2341" w:cs="QCF2341"/>
          <w:b/>
          <w:bCs/>
          <w:color w:val="000000"/>
          <w:kern w:val="0"/>
          <w:sz w:val="2"/>
          <w:szCs w:val="2"/>
          <w:rtl/>
        </w:rPr>
        <w:t xml:space="preserve"> </w:t>
      </w:r>
      <w:r w:rsidR="006B49D7">
        <w:rPr>
          <w:rFonts w:ascii="QCF2BSML" w:eastAsiaTheme="minorHAnsi" w:hAnsi="QCF2BSML" w:cs="QCF2BSML"/>
          <w:color w:val="000000"/>
          <w:kern w:val="0"/>
          <w:sz w:val="23"/>
          <w:szCs w:val="23"/>
          <w:rtl/>
        </w:rPr>
        <w:t>ﱤ</w:t>
      </w:r>
      <w:r w:rsidR="006B49D7">
        <w:rPr>
          <w:rFonts w:eastAsiaTheme="minorHAnsi" w:hint="cs"/>
          <w:kern w:val="0"/>
          <w:rtl/>
        </w:rPr>
        <w:t xml:space="preserve"> [الحج: 77]، ويقول: </w:t>
      </w:r>
      <w:r w:rsidR="006B49D7">
        <w:rPr>
          <w:rFonts w:ascii="QCF2BSML" w:eastAsiaTheme="minorHAnsi" w:hAnsi="QCF2BSML" w:cs="QCF2BSML"/>
          <w:color w:val="000000"/>
          <w:kern w:val="0"/>
          <w:sz w:val="23"/>
          <w:szCs w:val="23"/>
          <w:rtl/>
        </w:rPr>
        <w:t>ﱥﭐ</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ﲽ</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ﲾ</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ﲿ</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ﳀ</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ﳁ</w:t>
      </w:r>
      <w:r w:rsidR="006B49D7">
        <w:rPr>
          <w:rFonts w:ascii="QCF2064" w:eastAsiaTheme="minorHAnsi" w:hAnsi="QCF2064" w:cs="QCF2064"/>
          <w:b/>
          <w:bCs/>
          <w:color w:val="000000"/>
          <w:kern w:val="0"/>
          <w:sz w:val="2"/>
          <w:szCs w:val="2"/>
          <w:rtl/>
        </w:rPr>
        <w:t xml:space="preserve"> </w:t>
      </w:r>
      <w:r w:rsidR="006B49D7">
        <w:rPr>
          <w:rFonts w:ascii="QCF2064" w:eastAsiaTheme="minorHAnsi" w:hAnsi="QCF2064" w:cs="QCF2064"/>
          <w:b/>
          <w:bCs/>
          <w:color w:val="000000"/>
          <w:kern w:val="0"/>
          <w:sz w:val="23"/>
          <w:szCs w:val="23"/>
          <w:rtl/>
        </w:rPr>
        <w:t>ﳂ</w:t>
      </w:r>
      <w:r w:rsidR="006B49D7">
        <w:rPr>
          <w:rFonts w:ascii="QCF2BSML" w:eastAsiaTheme="minorHAnsi" w:hAnsi="QCF2BSML" w:cs="QCF2BSML"/>
          <w:color w:val="000000"/>
          <w:kern w:val="0"/>
          <w:sz w:val="23"/>
          <w:szCs w:val="23"/>
          <w:rtl/>
        </w:rPr>
        <w:t>ﱤ</w:t>
      </w:r>
      <w:r w:rsidR="006B49D7">
        <w:rPr>
          <w:rFonts w:eastAsiaTheme="minorHAnsi" w:hint="cs"/>
          <w:kern w:val="0"/>
          <w:rtl/>
        </w:rPr>
        <w:t xml:space="preserve"> [آل عمران: 115]، ويقول: </w:t>
      </w:r>
      <w:r w:rsidR="00E64EA0">
        <w:rPr>
          <w:rFonts w:ascii="QCF2BSML" w:eastAsiaTheme="minorHAnsi" w:hAnsi="QCF2BSML" w:cs="QCF2BSML"/>
          <w:color w:val="000000"/>
          <w:kern w:val="0"/>
          <w:sz w:val="23"/>
          <w:szCs w:val="23"/>
          <w:rtl/>
        </w:rPr>
        <w:t>ﱥﭐ</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ﳂ</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ﳃ</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ﳄ</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ﳅ</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ﳆ</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ﳇ</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ﳈ</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ﳉ</w:t>
      </w:r>
      <w:r w:rsidR="00E64EA0">
        <w:rPr>
          <w:rFonts w:ascii="QCF2098" w:eastAsiaTheme="minorHAnsi" w:hAnsi="QCF2098" w:cs="QCF2098"/>
          <w:b/>
          <w:bCs/>
          <w:color w:val="000000"/>
          <w:kern w:val="0"/>
          <w:sz w:val="2"/>
          <w:szCs w:val="2"/>
          <w:rtl/>
        </w:rPr>
        <w:t xml:space="preserve"> </w:t>
      </w:r>
      <w:r w:rsidR="00E64EA0">
        <w:rPr>
          <w:rFonts w:ascii="QCF2098" w:eastAsiaTheme="minorHAnsi" w:hAnsi="QCF2098" w:cs="QCF2098"/>
          <w:b/>
          <w:bCs/>
          <w:color w:val="000000"/>
          <w:kern w:val="0"/>
          <w:sz w:val="23"/>
          <w:szCs w:val="23"/>
          <w:rtl/>
        </w:rPr>
        <w:t>ﳊ</w:t>
      </w:r>
      <w:r w:rsidR="00E64EA0">
        <w:rPr>
          <w:rFonts w:ascii="QCF2098" w:eastAsiaTheme="minorHAnsi" w:hAnsi="QCF2098" w:cs="QCF2098"/>
          <w:b/>
          <w:bCs/>
          <w:color w:val="000000"/>
          <w:kern w:val="0"/>
          <w:sz w:val="2"/>
          <w:szCs w:val="2"/>
          <w:rtl/>
        </w:rPr>
        <w:t xml:space="preserve"> </w:t>
      </w:r>
      <w:r w:rsidR="00E64EA0">
        <w:rPr>
          <w:rFonts w:ascii="QCF2BSML" w:eastAsiaTheme="minorHAnsi" w:hAnsi="QCF2BSML" w:cs="QCF2BSML"/>
          <w:color w:val="000000"/>
          <w:kern w:val="0"/>
          <w:sz w:val="23"/>
          <w:szCs w:val="23"/>
          <w:rtl/>
        </w:rPr>
        <w:t>ﱤ</w:t>
      </w:r>
      <w:r w:rsidR="00E64EA0">
        <w:rPr>
          <w:rFonts w:eastAsiaTheme="minorHAnsi" w:hint="cs"/>
          <w:kern w:val="0"/>
          <w:rtl/>
        </w:rPr>
        <w:t xml:space="preserve"> [النساء: 127].</w:t>
      </w:r>
    </w:p>
    <w:p w14:paraId="5CAE0890" w14:textId="37DA4C1A" w:rsidR="00E64EA0" w:rsidRDefault="00E64EA0" w:rsidP="000B65EB">
      <w:pPr>
        <w:rPr>
          <w:rFonts w:eastAsiaTheme="minorHAnsi"/>
          <w:kern w:val="0"/>
          <w:rtl/>
        </w:rPr>
      </w:pPr>
      <w:r w:rsidRPr="00E64EA0">
        <w:rPr>
          <w:rFonts w:eastAsiaTheme="minorHAnsi" w:hint="cs"/>
          <w:b/>
          <w:bCs/>
          <w:kern w:val="0"/>
          <w:rtl/>
        </w:rPr>
        <w:t>الثانية: المسارعة إلى فعل الخير</w:t>
      </w:r>
      <w:r>
        <w:rPr>
          <w:rFonts w:eastAsiaTheme="minorHAnsi" w:hint="cs"/>
          <w:kern w:val="0"/>
          <w:rtl/>
        </w:rPr>
        <w:t xml:space="preserve">، وهي المرتبة الأعلى درجة من مجرد أداء العمل لذات العمل، يقول سبحانه وتعالى في معرض بيان أسباب تفضيل الأمة المؤمنة القائمة على كتاب الله على بني إسرائيل، أن هذه الجماعة المؤمنة </w:t>
      </w:r>
      <w:r w:rsidR="00106231">
        <w:rPr>
          <w:rFonts w:ascii="QCF2BSML" w:eastAsiaTheme="minorHAnsi" w:hAnsi="QCF2BSML" w:cs="QCF2BSML"/>
          <w:color w:val="000000"/>
          <w:kern w:val="0"/>
          <w:sz w:val="23"/>
          <w:szCs w:val="23"/>
          <w:rtl/>
        </w:rPr>
        <w:t>ﱥﭐ</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ﲬ</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ﲭ</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ﲮ</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ﲯ</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ﲰ</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ﲱ</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ﲲ</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ﲳ</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ﲴ</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ﲵ</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ﲶ</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ﲷﲸ</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ﲹ</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ﲺ</w:t>
      </w:r>
      <w:r w:rsidR="00106231">
        <w:rPr>
          <w:rFonts w:ascii="QCF2064" w:eastAsiaTheme="minorHAnsi" w:hAnsi="QCF2064" w:cs="QCF2064"/>
          <w:b/>
          <w:bCs/>
          <w:color w:val="000000"/>
          <w:kern w:val="0"/>
          <w:sz w:val="2"/>
          <w:szCs w:val="2"/>
          <w:rtl/>
        </w:rPr>
        <w:t xml:space="preserve"> </w:t>
      </w:r>
      <w:r w:rsidR="00106231">
        <w:rPr>
          <w:rFonts w:ascii="QCF2064" w:eastAsiaTheme="minorHAnsi" w:hAnsi="QCF2064" w:cs="QCF2064"/>
          <w:b/>
          <w:bCs/>
          <w:color w:val="000000"/>
          <w:kern w:val="0"/>
          <w:sz w:val="23"/>
          <w:szCs w:val="23"/>
          <w:rtl/>
        </w:rPr>
        <w:t>ﲻ</w:t>
      </w:r>
      <w:r w:rsidR="00106231">
        <w:rPr>
          <w:rFonts w:ascii="QCF2064" w:eastAsiaTheme="minorHAnsi" w:hAnsi="QCF2064" w:cs="QCF2064"/>
          <w:b/>
          <w:bCs/>
          <w:color w:val="000000"/>
          <w:kern w:val="0"/>
          <w:sz w:val="2"/>
          <w:szCs w:val="2"/>
          <w:rtl/>
        </w:rPr>
        <w:t xml:space="preserve"> </w:t>
      </w:r>
      <w:r w:rsidR="00106231">
        <w:rPr>
          <w:rFonts w:ascii="QCF2BSML" w:eastAsiaTheme="minorHAnsi" w:hAnsi="QCF2BSML" w:cs="QCF2BSML"/>
          <w:color w:val="000000"/>
          <w:kern w:val="0"/>
          <w:sz w:val="23"/>
          <w:szCs w:val="23"/>
          <w:rtl/>
        </w:rPr>
        <w:t>ﱤ</w:t>
      </w:r>
      <w:r w:rsidR="00106231">
        <w:rPr>
          <w:rFonts w:eastAsiaTheme="minorHAnsi" w:hint="cs"/>
          <w:kern w:val="0"/>
          <w:rtl/>
        </w:rPr>
        <w:t xml:space="preserve"> [آل عمران: 114]، بل إن الله سبحانه وتعالى قد أثنى على زكريا ويحيى بقوله: </w:t>
      </w:r>
      <w:r w:rsidR="00106231">
        <w:rPr>
          <w:rFonts w:ascii="QCF2BSML" w:eastAsiaTheme="minorHAnsi" w:hAnsi="QCF2BSML" w:cs="QCF2BSML"/>
          <w:color w:val="000000"/>
          <w:kern w:val="0"/>
          <w:sz w:val="23"/>
          <w:szCs w:val="23"/>
          <w:rtl/>
        </w:rPr>
        <w:t>ﱥﭐ</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ﲵ</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ﲶ</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ﲷ</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ﲸ</w:t>
      </w:r>
      <w:r w:rsidR="00106231">
        <w:rPr>
          <w:rFonts w:ascii="QCF2329" w:eastAsiaTheme="minorHAnsi" w:hAnsi="QCF2329" w:cs="QCF2329"/>
          <w:b/>
          <w:bCs/>
          <w:color w:val="000000"/>
          <w:kern w:val="0"/>
          <w:sz w:val="2"/>
          <w:szCs w:val="2"/>
          <w:rtl/>
        </w:rPr>
        <w:t xml:space="preserve"> </w:t>
      </w:r>
      <w:r w:rsidR="00106231">
        <w:rPr>
          <w:rFonts w:ascii="QCF2329" w:eastAsiaTheme="minorHAnsi" w:hAnsi="QCF2329" w:cs="QCF2329"/>
          <w:b/>
          <w:bCs/>
          <w:color w:val="000000"/>
          <w:kern w:val="0"/>
          <w:sz w:val="23"/>
          <w:szCs w:val="23"/>
          <w:rtl/>
        </w:rPr>
        <w:t>ﲹ</w:t>
      </w:r>
      <w:r w:rsidR="00106231">
        <w:rPr>
          <w:rFonts w:ascii="QCF2329" w:eastAsiaTheme="minorHAnsi" w:hAnsi="QCF2329" w:cs="QCF2329"/>
          <w:b/>
          <w:bCs/>
          <w:color w:val="000000"/>
          <w:kern w:val="0"/>
          <w:sz w:val="2"/>
          <w:szCs w:val="2"/>
          <w:rtl/>
        </w:rPr>
        <w:t xml:space="preserve">  </w:t>
      </w:r>
      <w:r w:rsidR="00106231">
        <w:rPr>
          <w:rFonts w:ascii="QCF2BSML" w:eastAsiaTheme="minorHAnsi" w:hAnsi="QCF2BSML" w:cs="QCF2BSML"/>
          <w:color w:val="000000"/>
          <w:kern w:val="0"/>
          <w:sz w:val="23"/>
          <w:szCs w:val="23"/>
          <w:rtl/>
        </w:rPr>
        <w:t>ﱤ</w:t>
      </w:r>
      <w:r w:rsidR="00106231">
        <w:rPr>
          <w:rFonts w:eastAsiaTheme="minorHAnsi" w:hint="cs"/>
          <w:kern w:val="0"/>
          <w:rtl/>
        </w:rPr>
        <w:t xml:space="preserve"> [الأنبياء: 90].</w:t>
      </w:r>
    </w:p>
    <w:p w14:paraId="4CA64508" w14:textId="6AD447DD" w:rsidR="00106231" w:rsidRDefault="00106231" w:rsidP="000B65EB">
      <w:pPr>
        <w:rPr>
          <w:rFonts w:eastAsiaTheme="minorHAnsi"/>
          <w:kern w:val="0"/>
          <w:rtl/>
        </w:rPr>
      </w:pPr>
      <w:r w:rsidRPr="00106231">
        <w:rPr>
          <w:rFonts w:eastAsiaTheme="minorHAnsi" w:hint="cs"/>
          <w:b/>
          <w:bCs/>
          <w:kern w:val="0"/>
          <w:rtl/>
        </w:rPr>
        <w:t>الثالثة</w:t>
      </w:r>
      <w:r>
        <w:rPr>
          <w:rFonts w:eastAsiaTheme="minorHAnsi" w:hint="cs"/>
          <w:kern w:val="0"/>
          <w:rtl/>
        </w:rPr>
        <w:t xml:space="preserve">: وأمَّا المرتبة الثالثة في أعمال الخير الذي يعتبر النشاط الاقتصادي للإنسان أحد وجوهه فهي </w:t>
      </w:r>
      <w:r w:rsidRPr="00106231">
        <w:rPr>
          <w:rFonts w:eastAsiaTheme="minorHAnsi" w:hint="cs"/>
          <w:b/>
          <w:bCs/>
          <w:kern w:val="0"/>
          <w:rtl/>
        </w:rPr>
        <w:t>التسابق ومحاولة السبق في المسارعة إلى الخير</w:t>
      </w:r>
      <w:r>
        <w:rPr>
          <w:rFonts w:eastAsiaTheme="minorHAnsi" w:hint="cs"/>
          <w:kern w:val="0"/>
          <w:rtl/>
        </w:rPr>
        <w:t xml:space="preserve">، وإلى تحقيقها جاء الأمر القرآني </w:t>
      </w:r>
      <w:r>
        <w:rPr>
          <w:rFonts w:hint="cs"/>
          <w:rtl/>
        </w:rPr>
        <w:t xml:space="preserve">الكريم في قوله تعالى: </w:t>
      </w:r>
      <w:r w:rsidR="0025313C">
        <w:rPr>
          <w:rFonts w:ascii="QCF2BSML" w:eastAsiaTheme="minorHAnsi" w:hAnsi="QCF2BSML" w:cs="QCF2BSML"/>
          <w:color w:val="000000"/>
          <w:kern w:val="0"/>
          <w:sz w:val="23"/>
          <w:szCs w:val="23"/>
          <w:rtl/>
        </w:rPr>
        <w:t>ﱥﭐ</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ﱞ</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ﱟ</w:t>
      </w:r>
      <w:r w:rsidR="0025313C">
        <w:rPr>
          <w:rFonts w:ascii="QCF2BSML" w:eastAsiaTheme="minorHAnsi" w:hAnsi="QCF2BSML" w:cs="QCF2BSML"/>
          <w:color w:val="000000"/>
          <w:kern w:val="0"/>
          <w:sz w:val="23"/>
          <w:szCs w:val="23"/>
          <w:rtl/>
        </w:rPr>
        <w:t>ﱤ</w:t>
      </w:r>
      <w:r w:rsidR="0025313C">
        <w:rPr>
          <w:rFonts w:eastAsiaTheme="minorHAnsi" w:hint="cs"/>
          <w:kern w:val="0"/>
          <w:rtl/>
        </w:rPr>
        <w:t xml:space="preserve"> وهو أمر قد تأكدت الدعوة إليه في القرآن الكريم مرتين، أولهما في سورة البقرة في قوله تعالى: </w:t>
      </w:r>
      <w:r w:rsidR="0025313C">
        <w:rPr>
          <w:rFonts w:ascii="QCF2BSML" w:eastAsiaTheme="minorHAnsi" w:hAnsi="QCF2BSML" w:cs="QCF2BSML"/>
          <w:color w:val="000000"/>
          <w:kern w:val="0"/>
          <w:sz w:val="23"/>
          <w:szCs w:val="23"/>
          <w:rtl/>
        </w:rPr>
        <w:t>ﱥﭐ</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ﱙ</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ﱚ</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ﱛ</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ﱜﱝ</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ﱞ</w:t>
      </w:r>
      <w:r w:rsidR="0025313C">
        <w:rPr>
          <w:rFonts w:ascii="QCF2023" w:eastAsiaTheme="minorHAnsi" w:hAnsi="QCF2023" w:cs="QCF2023"/>
          <w:b/>
          <w:bCs/>
          <w:color w:val="000000"/>
          <w:kern w:val="0"/>
          <w:sz w:val="2"/>
          <w:szCs w:val="2"/>
          <w:rtl/>
        </w:rPr>
        <w:t xml:space="preserve"> </w:t>
      </w:r>
      <w:r w:rsidR="0025313C">
        <w:rPr>
          <w:rFonts w:ascii="QCF2023" w:eastAsiaTheme="minorHAnsi" w:hAnsi="QCF2023" w:cs="QCF2023"/>
          <w:b/>
          <w:bCs/>
          <w:color w:val="000000"/>
          <w:kern w:val="0"/>
          <w:sz w:val="23"/>
          <w:szCs w:val="23"/>
          <w:rtl/>
        </w:rPr>
        <w:t>ﱟ</w:t>
      </w:r>
      <w:r w:rsidR="0025313C">
        <w:rPr>
          <w:rFonts w:ascii="QCF2BSML" w:eastAsiaTheme="minorHAnsi" w:hAnsi="QCF2BSML" w:cs="QCF2BSML"/>
          <w:color w:val="000000"/>
          <w:kern w:val="0"/>
          <w:sz w:val="23"/>
          <w:szCs w:val="23"/>
          <w:rtl/>
        </w:rPr>
        <w:t>ﱤ</w:t>
      </w:r>
      <w:r w:rsidR="0025313C">
        <w:rPr>
          <w:rFonts w:eastAsiaTheme="minorHAnsi" w:hint="cs"/>
          <w:kern w:val="0"/>
          <w:rtl/>
        </w:rPr>
        <w:t xml:space="preserve"> [الآية: 148]، والثانية في سورة المائدة في قوله </w:t>
      </w:r>
      <w:r w:rsidR="00FA1D9F">
        <w:rPr>
          <w:rFonts w:eastAsiaTheme="minorHAnsi" w:hint="cs"/>
          <w:kern w:val="0"/>
          <w:rtl/>
        </w:rPr>
        <w:t xml:space="preserve">تعالى: </w:t>
      </w:r>
      <w:r w:rsidR="00FA1D9F">
        <w:rPr>
          <w:rFonts w:ascii="QCF2BSML" w:eastAsiaTheme="minorHAnsi" w:hAnsi="QCF2BSML" w:cs="QCF2BSML"/>
          <w:color w:val="000000"/>
          <w:kern w:val="0"/>
          <w:sz w:val="23"/>
          <w:szCs w:val="23"/>
          <w:rtl/>
        </w:rPr>
        <w:t>ﱥﭐ</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ﲊ</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ﲋ</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ﲌ</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ﲍ</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ﲎﲏ</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ﲐ</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ﲑ</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ﲒ</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ﲓ</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ﲔ</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ﲕ</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ﲖ</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ﲗ</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ﲘ</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ﲙ</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ﲚﲛ</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ﲜ</w:t>
      </w:r>
      <w:r w:rsidR="00FA1D9F">
        <w:rPr>
          <w:rFonts w:ascii="QCF2116" w:eastAsiaTheme="minorHAnsi" w:hAnsi="QCF2116" w:cs="QCF2116"/>
          <w:b/>
          <w:bCs/>
          <w:color w:val="000000"/>
          <w:kern w:val="0"/>
          <w:sz w:val="2"/>
          <w:szCs w:val="2"/>
          <w:rtl/>
        </w:rPr>
        <w:t xml:space="preserve"> </w:t>
      </w:r>
      <w:r w:rsidR="00FA1D9F">
        <w:rPr>
          <w:rFonts w:ascii="QCF2116" w:eastAsiaTheme="minorHAnsi" w:hAnsi="QCF2116" w:cs="QCF2116"/>
          <w:b/>
          <w:bCs/>
          <w:color w:val="000000"/>
          <w:kern w:val="0"/>
          <w:sz w:val="23"/>
          <w:szCs w:val="23"/>
          <w:rtl/>
        </w:rPr>
        <w:t>ﲝ</w:t>
      </w:r>
      <w:r w:rsidR="00FA1D9F">
        <w:rPr>
          <w:rFonts w:ascii="QCF2BSML" w:eastAsiaTheme="minorHAnsi" w:hAnsi="QCF2BSML" w:cs="QCF2BSML"/>
          <w:color w:val="000000"/>
          <w:kern w:val="0"/>
          <w:sz w:val="23"/>
          <w:szCs w:val="23"/>
          <w:rtl/>
        </w:rPr>
        <w:t>ﱤ</w:t>
      </w:r>
      <w:r w:rsidR="00FA1D9F">
        <w:rPr>
          <w:rFonts w:eastAsiaTheme="minorHAnsi" w:hint="cs"/>
          <w:kern w:val="0"/>
          <w:rtl/>
        </w:rPr>
        <w:t xml:space="preserve"> [الآية: 48].</w:t>
      </w:r>
    </w:p>
    <w:p w14:paraId="6CD5E31E" w14:textId="130C470E" w:rsidR="00FA1D9F" w:rsidRDefault="00FA1D9F" w:rsidP="000B65EB">
      <w:pPr>
        <w:rPr>
          <w:rFonts w:eastAsiaTheme="minorHAnsi"/>
          <w:kern w:val="0"/>
          <w:rtl/>
        </w:rPr>
      </w:pPr>
      <w:r>
        <w:rPr>
          <w:rFonts w:eastAsiaTheme="minorHAnsi" w:hint="cs"/>
          <w:kern w:val="0"/>
          <w:rtl/>
        </w:rPr>
        <w:t>وإذا كان لنا أن نتبين  المعنى الاقتصادي لاستباق الخير الوارد في الآيتين الكريمتين المتقدمتين فإننا نقول: إذا اتبع الناس مذاهب اقتصادية شتى في تفسير وتحديد مصدر القيمة والثروة، فإن العمل الذي يبذله المسلم لإنتاج المنافع الاقتصادية من عناصر الإنتاج المادية الأخرى وفقًا لما شرع الله له من قيم أخلاقية وضوابط مادية، ليس فقط مصدرًا للقيمة والثروة، وإنما هو ذات حياته الإنسانية النازعة إلى استمرار الرقي، فإذا تسابق الناس إلى العمل وفقًا لمعاييرهم ومذاهبهم، فليكن تسابق المسلم معهم بالتمسُّك بالقيم والآداب والأخلاقيات والضوابط التي شُرعت له.</w:t>
      </w:r>
    </w:p>
    <w:p w14:paraId="590EA6B2" w14:textId="0C16F70F" w:rsidR="00FA1D9F" w:rsidRDefault="00FA1D9F" w:rsidP="000B65EB">
      <w:pPr>
        <w:rPr>
          <w:rFonts w:eastAsiaTheme="minorHAnsi"/>
          <w:kern w:val="0"/>
          <w:rtl/>
        </w:rPr>
      </w:pPr>
      <w:r>
        <w:rPr>
          <w:rFonts w:eastAsiaTheme="minorHAnsi" w:hint="cs"/>
          <w:kern w:val="0"/>
          <w:rtl/>
        </w:rPr>
        <w:t xml:space="preserve">بل إنَّ المشرِّع الإسلامي الحكيم في مرتبة التسابق في أعمال الخير، والذي يعتبر النشاط الاقتصادي للمسلم أحد وجوهه، يحدد منزلة المسلم عند الله </w:t>
      </w:r>
      <w:r w:rsidRPr="00935E6E">
        <w:rPr>
          <w:rFonts w:ascii="Islamic Art A" w:eastAsiaTheme="minorHAnsi" w:hAnsi="Islamic Art A" w:cs="Sakkal Majalla"/>
          <w:kern w:val="0"/>
          <w:position w:val="-6"/>
          <w:sz w:val="42"/>
          <w:szCs w:val="42"/>
          <w:lang w:bidi="ar-EG"/>
        </w:rPr>
        <w:t>Q</w:t>
      </w:r>
      <w:r>
        <w:rPr>
          <w:rFonts w:eastAsiaTheme="minorHAnsi" w:hint="cs"/>
          <w:kern w:val="0"/>
          <w:rtl/>
        </w:rPr>
        <w:t xml:space="preserve"> بالدرجة والموضع الذي يصل إليه في هذا التسابق، يقول سبحانه وتعالى: </w:t>
      </w:r>
      <w:r w:rsidR="00452E2A">
        <w:rPr>
          <w:rFonts w:ascii="QCF2BSML" w:eastAsiaTheme="minorHAnsi" w:hAnsi="QCF2BSML" w:cs="QCF2BSML"/>
          <w:color w:val="000000"/>
          <w:kern w:val="0"/>
          <w:sz w:val="23"/>
          <w:szCs w:val="23"/>
          <w:rtl/>
        </w:rPr>
        <w:t>ﱥﭐ</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ﲛ</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ﲜ</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ﲝ</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ﲞ</w:t>
      </w:r>
      <w:r w:rsidR="00452E2A">
        <w:rPr>
          <w:rFonts w:ascii="QCF2534" w:eastAsiaTheme="minorHAnsi" w:hAnsi="QCF2534" w:cs="QCF2534"/>
          <w:b/>
          <w:bCs/>
          <w:color w:val="000000"/>
          <w:kern w:val="0"/>
          <w:sz w:val="2"/>
          <w:szCs w:val="2"/>
          <w:rtl/>
        </w:rPr>
        <w:t xml:space="preserve"> </w:t>
      </w:r>
      <w:r w:rsidR="00452E2A">
        <w:rPr>
          <w:rFonts w:ascii="QCF2534" w:eastAsiaTheme="minorHAnsi" w:hAnsi="QCF2534" w:cs="QCF2534"/>
          <w:b/>
          <w:bCs/>
          <w:color w:val="000000"/>
          <w:kern w:val="0"/>
          <w:sz w:val="23"/>
          <w:szCs w:val="23"/>
          <w:rtl/>
        </w:rPr>
        <w:t>ﲟ</w:t>
      </w:r>
      <w:r w:rsidR="00452E2A">
        <w:rPr>
          <w:rFonts w:ascii="QCF2534" w:eastAsiaTheme="minorHAnsi" w:hAnsi="QCF2534" w:cs="QCF2534"/>
          <w:b/>
          <w:bCs/>
          <w:color w:val="000000"/>
          <w:kern w:val="0"/>
          <w:sz w:val="2"/>
          <w:szCs w:val="2"/>
          <w:rtl/>
        </w:rPr>
        <w:t xml:space="preserve"> </w:t>
      </w:r>
      <w:r w:rsidR="00452E2A">
        <w:rPr>
          <w:rFonts w:ascii="QCF2BSML" w:eastAsiaTheme="minorHAnsi" w:hAnsi="QCF2BSML" w:cs="QCF2BSML"/>
          <w:color w:val="000000"/>
          <w:kern w:val="0"/>
          <w:sz w:val="23"/>
          <w:szCs w:val="23"/>
          <w:rtl/>
        </w:rPr>
        <w:t>ﱤ</w:t>
      </w:r>
      <w:r w:rsidR="00452E2A">
        <w:rPr>
          <w:rFonts w:eastAsiaTheme="minorHAnsi" w:hint="cs"/>
          <w:kern w:val="0"/>
          <w:rtl/>
        </w:rPr>
        <w:t xml:space="preserve"> [الواقعة: 10-11].</w:t>
      </w:r>
    </w:p>
    <w:p w14:paraId="59FA9260" w14:textId="0BF542FB" w:rsidR="00EA7C25" w:rsidRPr="00EA7C25" w:rsidRDefault="00EA7C25" w:rsidP="00EA7C25">
      <w:pPr>
        <w:pStyle w:val="Heading3"/>
        <w:rPr>
          <w:rtl/>
        </w:rPr>
      </w:pPr>
      <w:r>
        <w:rPr>
          <w:rFonts w:hint="cs"/>
          <w:rtl/>
        </w:rPr>
        <w:t>العمل والعبادة:</w:t>
      </w:r>
    </w:p>
    <w:p w14:paraId="6810B484" w14:textId="5D211A4B" w:rsidR="00452E2A" w:rsidRDefault="00452E2A" w:rsidP="000B65EB">
      <w:pPr>
        <w:rPr>
          <w:rFonts w:eastAsiaTheme="minorHAnsi"/>
          <w:kern w:val="0"/>
          <w:rtl/>
        </w:rPr>
      </w:pPr>
      <w:r>
        <w:rPr>
          <w:rFonts w:eastAsiaTheme="minorHAnsi" w:hint="cs"/>
          <w:kern w:val="0"/>
          <w:rtl/>
        </w:rPr>
        <w:t xml:space="preserve">إن العمل المنتج المستمر الذي يلتزم فيه العامل بالقيم والضوابط الشرعية، باعتباره عنصرًا </w:t>
      </w:r>
      <w:r>
        <w:rPr>
          <w:rFonts w:hint="cs"/>
          <w:rtl/>
        </w:rPr>
        <w:t xml:space="preserve">من عناصر تكاليف الإنتاج يرقى إلى مرتبة العبادة لله </w:t>
      </w:r>
      <w:r w:rsidRPr="00935E6E">
        <w:rPr>
          <w:rFonts w:ascii="Islamic Art A" w:hAnsi="Islamic Art A" w:cs="Sakkal Majalla"/>
          <w:position w:val="-6"/>
          <w:sz w:val="42"/>
          <w:szCs w:val="42"/>
          <w:lang w:bidi="ar-EG"/>
        </w:rPr>
        <w:t>Q</w:t>
      </w:r>
      <w:r>
        <w:rPr>
          <w:rFonts w:hint="cs"/>
          <w:rtl/>
        </w:rPr>
        <w:t xml:space="preserve">، بل إن الله سبحانه وتعالى قد خفف عنّا بعض فروض العبادة من أجل أن يستبقي لدى المسلم طاقة على </w:t>
      </w:r>
      <w:r w:rsidR="00670FD2">
        <w:rPr>
          <w:rFonts w:hint="cs"/>
          <w:rtl/>
        </w:rPr>
        <w:t xml:space="preserve">العمل المادي أثناء يومه، فالشارع الحكيم قد أسقط عن أصحاب رسول الله </w:t>
      </w:r>
      <w:r w:rsidR="00670FD2" w:rsidRPr="00935E6E">
        <w:rPr>
          <w:rFonts w:ascii="louts shamy" w:hAnsi="louts shamy" w:cs="louts shamy"/>
          <w:rtl/>
          <w:lang w:bidi="ar-EG"/>
        </w:rPr>
        <w:t>ﷺ</w:t>
      </w:r>
      <w:r w:rsidR="00670FD2">
        <w:rPr>
          <w:rFonts w:hint="cs"/>
          <w:rtl/>
          <w:lang w:bidi="ar-EG"/>
        </w:rPr>
        <w:t xml:space="preserve"> تكليف قيام الليل وجعله تطوعًا، ثم إنه تعالى قد ذكر الحكمة من ذلك فقال عز من قائل: </w:t>
      </w:r>
      <w:r w:rsidR="00670FD2">
        <w:rPr>
          <w:rFonts w:ascii="QCF2BSML" w:eastAsiaTheme="minorHAnsi" w:hAnsi="QCF2BSML" w:cs="QCF2BSML"/>
          <w:color w:val="000000"/>
          <w:kern w:val="0"/>
          <w:sz w:val="23"/>
          <w:szCs w:val="23"/>
          <w:rtl/>
        </w:rPr>
        <w:t>ﱥﭐ</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ﱂ</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ﱃ</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ﱄ</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ﱅ</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ﱆ</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ﱇ</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ﱈ</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ﱉ</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ﱊ</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ﱋ</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ﱌ</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ﱍ</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ﱎ</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ﱏ</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ﱐﱑ</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ﱒ</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ﱓ</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ﱔ</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ﱕﱖ</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ﱗ</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ﱘ</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ﱙ</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ﱚ</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ﱛ</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ﱜﱝ</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ﱞ</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ﱟ</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ﱠ</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ﱡ</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ﱢﱣ</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ﱤ</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ﱥ</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ﱦ</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ﱧ</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ﱨ</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ﱩ</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ﱪ</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ﱫ</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ﱬ</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ﱭ</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ﱮ</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ﱯ</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ﱰ</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ﱱ</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ﱲ</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ﱳ</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ﱴ</w:t>
      </w:r>
      <w:r w:rsidR="00670FD2">
        <w:rPr>
          <w:rFonts w:ascii="QCF2575" w:eastAsiaTheme="minorHAnsi" w:hAnsi="QCF2575" w:cs="QCF2575"/>
          <w:b/>
          <w:bCs/>
          <w:color w:val="000000"/>
          <w:kern w:val="0"/>
          <w:sz w:val="2"/>
          <w:szCs w:val="2"/>
          <w:rtl/>
        </w:rPr>
        <w:t xml:space="preserve"> </w:t>
      </w:r>
      <w:r w:rsidR="00670FD2">
        <w:rPr>
          <w:rFonts w:ascii="QCF2575" w:eastAsiaTheme="minorHAnsi" w:hAnsi="QCF2575" w:cs="QCF2575"/>
          <w:b/>
          <w:bCs/>
          <w:color w:val="000000"/>
          <w:kern w:val="0"/>
          <w:sz w:val="23"/>
          <w:szCs w:val="23"/>
          <w:rtl/>
        </w:rPr>
        <w:t>ﱵ</w:t>
      </w:r>
      <w:r w:rsidR="00670FD2">
        <w:rPr>
          <w:rFonts w:ascii="QCF2BSML" w:eastAsiaTheme="minorHAnsi" w:hAnsi="QCF2BSML" w:cs="QCF2BSML"/>
          <w:color w:val="000000"/>
          <w:kern w:val="0"/>
          <w:sz w:val="23"/>
          <w:szCs w:val="23"/>
          <w:rtl/>
        </w:rPr>
        <w:t>ﱤ</w:t>
      </w:r>
      <w:r w:rsidR="00670FD2">
        <w:rPr>
          <w:rFonts w:eastAsiaTheme="minorHAnsi" w:hint="cs"/>
          <w:kern w:val="0"/>
          <w:rtl/>
        </w:rPr>
        <w:t xml:space="preserve"> [المزمل: 20].</w:t>
      </w:r>
    </w:p>
    <w:p w14:paraId="773AE1DB" w14:textId="511C5B3D" w:rsidR="00670FD2" w:rsidRDefault="00670FD2" w:rsidP="000B65EB">
      <w:pPr>
        <w:rPr>
          <w:rtl/>
          <w:lang w:bidi="ar-EG"/>
        </w:rPr>
      </w:pPr>
      <w:r>
        <w:rPr>
          <w:rFonts w:eastAsiaTheme="minorHAnsi" w:hint="cs"/>
          <w:kern w:val="0"/>
          <w:rtl/>
        </w:rPr>
        <w:t xml:space="preserve">أما المرضى فإنهم  لا </w:t>
      </w:r>
      <w:r w:rsidR="00EC6FBA">
        <w:rPr>
          <w:rFonts w:eastAsiaTheme="minorHAnsi" w:hint="cs"/>
          <w:kern w:val="0"/>
          <w:rtl/>
        </w:rPr>
        <w:t xml:space="preserve">يمكنهم </w:t>
      </w:r>
      <w:r>
        <w:rPr>
          <w:rFonts w:eastAsiaTheme="minorHAnsi" w:hint="cs"/>
          <w:kern w:val="0"/>
          <w:rtl/>
        </w:rPr>
        <w:t xml:space="preserve">الاشتغال </w:t>
      </w:r>
      <w:r w:rsidR="00EC6FBA">
        <w:rPr>
          <w:rFonts w:eastAsiaTheme="minorHAnsi" w:hint="cs"/>
          <w:kern w:val="0"/>
          <w:rtl/>
        </w:rPr>
        <w:t xml:space="preserve">بالتهجد لمرضهم، وأما </w:t>
      </w:r>
      <w:r w:rsidR="00EC6FBA">
        <w:rPr>
          <w:rFonts w:hint="cs"/>
          <w:rtl/>
          <w:lang w:bidi="ar-EG"/>
        </w:rPr>
        <w:t xml:space="preserve">الضاربون في الأرض الساعون وراء الرزق الحلال في النهار فهم مشتغلون </w:t>
      </w:r>
      <w:r w:rsidR="00EA7C25">
        <w:rPr>
          <w:rFonts w:hint="cs"/>
          <w:rtl/>
          <w:lang w:bidi="ar-EG"/>
        </w:rPr>
        <w:t xml:space="preserve">بالأعمال </w:t>
      </w:r>
      <w:r w:rsidR="00EC6FBA">
        <w:rPr>
          <w:rFonts w:hint="cs"/>
          <w:rtl/>
          <w:lang w:bidi="ar-EG"/>
        </w:rPr>
        <w:t xml:space="preserve">الشاقة أغلب أوقات نهارهم، فإذا لم يحصلوا على القِسط اللازم لهم من النوم في الليل لتوالت عليهم أسباب المشقة وعجزوا عن أداء قيام الليل فيما لو فرض عليهم، </w:t>
      </w:r>
      <w:r w:rsidR="00FF7583">
        <w:rPr>
          <w:rFonts w:hint="cs"/>
          <w:rtl/>
          <w:lang w:bidi="ar-EG"/>
        </w:rPr>
        <w:t>فكان من رحمته سبحانه وتعالى بعباده ومراعاته لمشقة أعمالهم أن أسقط عنهم قيام الليل وجعله تطوعًا، وعلى ذلك فإنه لا يليق بالمسلم إلَّا أن يبذل قصارى جهده في العمل النافع له ولمجتمعه.</w:t>
      </w:r>
    </w:p>
    <w:p w14:paraId="3182A0E8" w14:textId="34A04414" w:rsidR="00FF7583" w:rsidRDefault="007952E9" w:rsidP="007952E9">
      <w:pPr>
        <w:pStyle w:val="Heading3"/>
        <w:rPr>
          <w:rtl/>
          <w:lang w:bidi="ar-EG"/>
        </w:rPr>
      </w:pPr>
      <w:r>
        <w:rPr>
          <w:rFonts w:hint="cs"/>
          <w:rtl/>
          <w:lang w:bidi="ar-EG"/>
        </w:rPr>
        <w:t>الأمانة</w:t>
      </w:r>
      <w:r w:rsidR="00EA7C25">
        <w:rPr>
          <w:rFonts w:hint="cs"/>
          <w:rtl/>
          <w:lang w:bidi="ar-EG"/>
        </w:rPr>
        <w:t xml:space="preserve"> وإتقان العمل</w:t>
      </w:r>
      <w:r>
        <w:rPr>
          <w:rFonts w:hint="cs"/>
          <w:rtl/>
          <w:lang w:bidi="ar-EG"/>
        </w:rPr>
        <w:t>:</w:t>
      </w:r>
    </w:p>
    <w:p w14:paraId="3B146D5C" w14:textId="29DB78F0" w:rsidR="00FF7583" w:rsidRDefault="007952E9" w:rsidP="000B65EB">
      <w:pPr>
        <w:rPr>
          <w:rFonts w:eastAsiaTheme="minorHAnsi"/>
          <w:kern w:val="0"/>
          <w:rtl/>
        </w:rPr>
      </w:pPr>
      <w:r>
        <w:rPr>
          <w:rFonts w:hint="cs"/>
          <w:rtl/>
          <w:lang w:bidi="ar-EG"/>
        </w:rPr>
        <w:t xml:space="preserve">إن العامل المسلم أمين في أداء عمله؛ بمعنى أنه يؤديه على أكمل وجه وأتقنه، بحيث يكون إنتاجه مطابقًا للمواصفات القياسية العالمية، وهذا هو ما يحثنا عليه المشرِّع الإسلامي الحكيم، فالعامل في نظر المشرِّع الإسلامي مؤتمن على عمله، وخيانته لهذه الأمانة منهيٌّ عنها، يقول سبحانه وتعالى: </w:t>
      </w:r>
      <w:r w:rsidR="008205BD">
        <w:rPr>
          <w:rFonts w:ascii="QCF2BSML" w:eastAsiaTheme="minorHAnsi" w:hAnsi="QCF2BSML" w:cs="QCF2BSML"/>
          <w:color w:val="000000"/>
          <w:kern w:val="0"/>
          <w:sz w:val="23"/>
          <w:szCs w:val="23"/>
          <w:rtl/>
        </w:rPr>
        <w:t>ﱥﭐ</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ﱕ</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ﱖ</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ﱗ</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ﱘ</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ﱙ</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ﱚ</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ﱛ</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ﱜ</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ﱝ</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ﱞ</w:t>
      </w:r>
      <w:r w:rsidR="008205BD">
        <w:rPr>
          <w:rFonts w:ascii="QCF2180" w:eastAsiaTheme="minorHAnsi" w:hAnsi="QCF2180" w:cs="QCF2180"/>
          <w:b/>
          <w:bCs/>
          <w:color w:val="000000"/>
          <w:kern w:val="0"/>
          <w:sz w:val="2"/>
          <w:szCs w:val="2"/>
          <w:rtl/>
        </w:rPr>
        <w:t xml:space="preserve"> </w:t>
      </w:r>
      <w:r w:rsidR="008205BD">
        <w:rPr>
          <w:rFonts w:ascii="QCF2180" w:eastAsiaTheme="minorHAnsi" w:hAnsi="QCF2180" w:cs="QCF2180"/>
          <w:b/>
          <w:bCs/>
          <w:color w:val="000000"/>
          <w:kern w:val="0"/>
          <w:sz w:val="23"/>
          <w:szCs w:val="23"/>
          <w:rtl/>
        </w:rPr>
        <w:t>ﱟ</w:t>
      </w:r>
      <w:r w:rsidR="008205BD">
        <w:rPr>
          <w:rFonts w:ascii="QCF2180" w:eastAsiaTheme="minorHAnsi" w:hAnsi="QCF2180" w:cs="QCF2180"/>
          <w:b/>
          <w:bCs/>
          <w:color w:val="000000"/>
          <w:kern w:val="0"/>
          <w:sz w:val="2"/>
          <w:szCs w:val="2"/>
          <w:rtl/>
        </w:rPr>
        <w:t xml:space="preserve">  </w:t>
      </w:r>
      <w:r w:rsidR="008205BD">
        <w:rPr>
          <w:rFonts w:ascii="QCF2BSML" w:eastAsiaTheme="minorHAnsi" w:hAnsi="QCF2BSML" w:cs="QCF2BSML"/>
          <w:color w:val="000000"/>
          <w:kern w:val="0"/>
          <w:sz w:val="23"/>
          <w:szCs w:val="23"/>
          <w:rtl/>
        </w:rPr>
        <w:t>ﱤ</w:t>
      </w:r>
      <w:r w:rsidR="008205BD">
        <w:rPr>
          <w:rFonts w:eastAsiaTheme="minorHAnsi" w:hint="cs"/>
          <w:kern w:val="0"/>
          <w:rtl/>
        </w:rPr>
        <w:t xml:space="preserve"> [الأنفال: 27]، وفي المقابل أثنى الله سبحانه وتعالى في القرآن الكريم مرتين على الذين هم لأماناتهم وعهدهم راعون، مرة في سورة المؤمنون وأخرى في سورة المعا</w:t>
      </w:r>
      <w:r w:rsidR="00EA7C25">
        <w:rPr>
          <w:rFonts w:eastAsiaTheme="minorHAnsi" w:hint="cs"/>
          <w:kern w:val="0"/>
          <w:rtl/>
        </w:rPr>
        <w:t>ر</w:t>
      </w:r>
      <w:r w:rsidR="008205BD">
        <w:rPr>
          <w:rFonts w:eastAsiaTheme="minorHAnsi" w:hint="cs"/>
          <w:kern w:val="0"/>
          <w:rtl/>
        </w:rPr>
        <w:t xml:space="preserve">ج، وقد أورد سبحانه وتعالى فيما يشبهُ القسم أن المسلم مسئول عن عمله، يقول عزّ من قائل: </w:t>
      </w:r>
      <w:r w:rsidR="00874B7C">
        <w:rPr>
          <w:rFonts w:ascii="QCF2BSML" w:eastAsiaTheme="minorHAnsi" w:hAnsi="QCF2BSML" w:cs="QCF2BSML"/>
          <w:color w:val="000000"/>
          <w:kern w:val="0"/>
          <w:sz w:val="23"/>
          <w:szCs w:val="23"/>
          <w:rtl/>
        </w:rPr>
        <w:t>ﱥﭐ</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ﳄ</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ﳅ</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ﳆ</w:t>
      </w:r>
      <w:r w:rsidR="00874B7C">
        <w:rPr>
          <w:rFonts w:ascii="QCF2277" w:eastAsiaTheme="minorHAnsi" w:hAnsi="QCF2277" w:cs="QCF2277"/>
          <w:b/>
          <w:bCs/>
          <w:color w:val="000000"/>
          <w:kern w:val="0"/>
          <w:sz w:val="2"/>
          <w:szCs w:val="2"/>
          <w:rtl/>
        </w:rPr>
        <w:t xml:space="preserve"> </w:t>
      </w:r>
      <w:r w:rsidR="00874B7C">
        <w:rPr>
          <w:rFonts w:ascii="QCF2277" w:eastAsiaTheme="minorHAnsi" w:hAnsi="QCF2277" w:cs="QCF2277"/>
          <w:b/>
          <w:bCs/>
          <w:color w:val="000000"/>
          <w:kern w:val="0"/>
          <w:sz w:val="23"/>
          <w:szCs w:val="23"/>
          <w:rtl/>
        </w:rPr>
        <w:t>ﳇ</w:t>
      </w:r>
      <w:r w:rsidR="00874B7C">
        <w:rPr>
          <w:rFonts w:ascii="QCF2277" w:eastAsiaTheme="minorHAnsi" w:hAnsi="QCF2277" w:cs="QCF2277"/>
          <w:b/>
          <w:bCs/>
          <w:color w:val="000000"/>
          <w:kern w:val="0"/>
          <w:sz w:val="2"/>
          <w:szCs w:val="2"/>
          <w:rtl/>
        </w:rPr>
        <w:t xml:space="preserve"> </w:t>
      </w:r>
      <w:r w:rsidR="00874B7C">
        <w:rPr>
          <w:rFonts w:ascii="QCF2BSML" w:eastAsiaTheme="minorHAnsi" w:hAnsi="QCF2BSML" w:cs="QCF2BSML"/>
          <w:color w:val="000000"/>
          <w:kern w:val="0"/>
          <w:sz w:val="23"/>
          <w:szCs w:val="23"/>
          <w:rtl/>
        </w:rPr>
        <w:t>ﱤ</w:t>
      </w:r>
      <w:r w:rsidR="00874B7C">
        <w:rPr>
          <w:rFonts w:eastAsiaTheme="minorHAnsi" w:hint="cs"/>
          <w:kern w:val="0"/>
          <w:rtl/>
        </w:rPr>
        <w:t xml:space="preserve"> [النحل: 93].</w:t>
      </w:r>
    </w:p>
    <w:p w14:paraId="7B054B3B" w14:textId="3AF40A40" w:rsidR="00874B7C" w:rsidRDefault="00874B7C" w:rsidP="000B65EB">
      <w:pPr>
        <w:rPr>
          <w:rtl/>
          <w:lang w:bidi="ar-EG"/>
        </w:rPr>
      </w:pPr>
      <w:r>
        <w:rPr>
          <w:rFonts w:eastAsiaTheme="minorHAnsi" w:hint="cs"/>
          <w:kern w:val="0"/>
          <w:rtl/>
        </w:rPr>
        <w:t xml:space="preserve">إن الأمانة تقتضي من العامل </w:t>
      </w:r>
      <w:r>
        <w:rPr>
          <w:rFonts w:hint="cs"/>
          <w:rtl/>
          <w:lang w:bidi="ar-EG"/>
        </w:rPr>
        <w:t xml:space="preserve">المسلِم أن يتقن عمله، يقول </w:t>
      </w:r>
      <w:r w:rsidRPr="00935E6E">
        <w:rPr>
          <w:rFonts w:ascii="louts shamy" w:hAnsi="louts shamy" w:cs="louts shamy"/>
          <w:rtl/>
          <w:lang w:bidi="ar-EG"/>
        </w:rPr>
        <w:t>ﷺ</w:t>
      </w:r>
      <w:r>
        <w:rPr>
          <w:rFonts w:hint="cs"/>
          <w:rtl/>
          <w:lang w:bidi="ar-EG"/>
        </w:rPr>
        <w:t xml:space="preserve"> فيما رواه الإمام مسلم وأبو يعلَى عن عائشة </w:t>
      </w:r>
      <w:r w:rsidRPr="00935E6E">
        <w:rPr>
          <w:rFonts w:ascii="louts shamy" w:hAnsi="louts shamy" w:cs="louts shamy"/>
          <w:rtl/>
          <w:lang w:bidi="ar-EG"/>
        </w:rPr>
        <w:t>ڤ</w:t>
      </w:r>
      <w:r>
        <w:rPr>
          <w:rFonts w:hint="cs"/>
          <w:rtl/>
          <w:lang w:bidi="ar-EG"/>
        </w:rPr>
        <w:t>: «إن الله يحب إذا عَمِل أحدكم عملًا أن يُتقنه» وإتقان العمل هو إحكام أدائه وتلافي عيوب الإنتاج.</w:t>
      </w:r>
    </w:p>
    <w:p w14:paraId="3F3A1A6F" w14:textId="39F6A9B6" w:rsidR="00874B7C" w:rsidRDefault="00874B7C" w:rsidP="000B65EB">
      <w:pPr>
        <w:rPr>
          <w:rtl/>
          <w:lang w:bidi="ar-EG"/>
        </w:rPr>
      </w:pPr>
      <w:r>
        <w:rPr>
          <w:rFonts w:hint="cs"/>
          <w:rtl/>
          <w:lang w:bidi="ar-EG"/>
        </w:rPr>
        <w:t>وإن الأمانة تقتضي كذلك من العامل المسلم أن ينصح في عمله وين</w:t>
      </w:r>
      <w:r w:rsidR="00F303E4">
        <w:rPr>
          <w:rFonts w:hint="cs"/>
          <w:rtl/>
          <w:lang w:bidi="ar-EG"/>
        </w:rPr>
        <w:t xml:space="preserve">تبه إليه ويبذل فيه عناية الرجل الحريص على إجادته غير المنشغل أو المتشاغل عنه، يقول </w:t>
      </w:r>
      <w:r w:rsidR="00F303E4" w:rsidRPr="00935E6E">
        <w:rPr>
          <w:rFonts w:ascii="louts shamy" w:hAnsi="louts shamy" w:cs="louts shamy"/>
          <w:rtl/>
          <w:lang w:bidi="ar-EG"/>
        </w:rPr>
        <w:t>ﷺ</w:t>
      </w:r>
      <w:r w:rsidR="00F303E4">
        <w:rPr>
          <w:rFonts w:hint="cs"/>
          <w:rtl/>
          <w:lang w:bidi="ar-EG"/>
        </w:rPr>
        <w:t xml:space="preserve"> فيما رواه الإمام أحمد في مُسنده عن أبي هريرة </w:t>
      </w:r>
      <w:r w:rsidR="00F303E4" w:rsidRPr="00935E6E">
        <w:rPr>
          <w:rFonts w:ascii="louts shamy" w:hAnsi="louts shamy" w:cs="louts shamy"/>
          <w:rtl/>
          <w:lang w:bidi="ar-EG"/>
        </w:rPr>
        <w:t>ﭬ</w:t>
      </w:r>
      <w:r w:rsidR="00F303E4">
        <w:rPr>
          <w:rFonts w:hint="cs"/>
          <w:rtl/>
          <w:lang w:bidi="ar-EG"/>
        </w:rPr>
        <w:t>: «خيرُ الكسب كسبُ العامل إذا نصح».</w:t>
      </w:r>
    </w:p>
    <w:p w14:paraId="46D98089" w14:textId="0220FF13" w:rsidR="00F303E4" w:rsidRDefault="00F303E4" w:rsidP="000B65EB">
      <w:pPr>
        <w:rPr>
          <w:rtl/>
          <w:lang w:bidi="ar-EG"/>
        </w:rPr>
      </w:pPr>
      <w:r>
        <w:rPr>
          <w:rFonts w:hint="cs"/>
          <w:rtl/>
          <w:lang w:bidi="ar-EG"/>
        </w:rPr>
        <w:t xml:space="preserve">وإن الأمانة تقتضي كذلك من العامل المسلم الإحسان في عمله ومراقبة الله </w:t>
      </w:r>
      <w:r w:rsidRPr="00935E6E">
        <w:rPr>
          <w:rFonts w:ascii="Islamic Art A" w:hAnsi="Islamic Art A" w:cs="Sakkal Majalla"/>
          <w:position w:val="-6"/>
          <w:sz w:val="42"/>
          <w:szCs w:val="42"/>
          <w:lang w:bidi="ar-EG"/>
        </w:rPr>
        <w:t>Q</w:t>
      </w:r>
      <w:r>
        <w:rPr>
          <w:rFonts w:hint="cs"/>
          <w:rtl/>
          <w:lang w:bidi="ar-EG"/>
        </w:rPr>
        <w:t xml:space="preserve"> حال أدائه </w:t>
      </w:r>
      <w:r w:rsidR="00BA2841">
        <w:rPr>
          <w:rFonts w:hint="cs"/>
          <w:rtl/>
          <w:lang w:bidi="ar-EG"/>
        </w:rPr>
        <w:t xml:space="preserve">حتى ولو لم يكن عليه رقيب من الناس، أخرج الإمام مسلم والترمذي عن شداد بن أوس </w:t>
      </w:r>
      <w:r w:rsidR="00BA2841" w:rsidRPr="00935E6E">
        <w:rPr>
          <w:rFonts w:ascii="louts shamy" w:hAnsi="louts shamy" w:cs="louts shamy"/>
          <w:rtl/>
          <w:lang w:bidi="ar-EG"/>
        </w:rPr>
        <w:t>ﭬ</w:t>
      </w:r>
      <w:r w:rsidR="00BA2841">
        <w:rPr>
          <w:rFonts w:hint="cs"/>
          <w:rtl/>
          <w:lang w:bidi="ar-EG"/>
        </w:rPr>
        <w:t xml:space="preserve"> قال: ثنتان حفظتهما عن رسول الله </w:t>
      </w:r>
      <w:r w:rsidR="00BA2841" w:rsidRPr="00935E6E">
        <w:rPr>
          <w:rFonts w:ascii="louts shamy" w:hAnsi="louts shamy" w:cs="louts shamy"/>
          <w:rtl/>
          <w:lang w:bidi="ar-EG"/>
        </w:rPr>
        <w:t>ﷺ</w:t>
      </w:r>
      <w:r w:rsidR="00BA2841">
        <w:rPr>
          <w:rFonts w:hint="cs"/>
          <w:rtl/>
          <w:lang w:bidi="ar-EG"/>
        </w:rPr>
        <w:t xml:space="preserve"> قال: «إن الله كتب الإحسان على كل شيء فإذا قتلتم فأحسنوا القِتْلَة، وإذا ذبحتم فأحسنوا الذبح وليحدّ أحدُكم شفرته وليرحْ ذبيحته».</w:t>
      </w:r>
    </w:p>
    <w:p w14:paraId="46E6293C" w14:textId="43E4FE63" w:rsidR="00BA2841" w:rsidRDefault="00BA2841" w:rsidP="000B65EB">
      <w:pPr>
        <w:rPr>
          <w:rtl/>
          <w:lang w:bidi="ar-EG"/>
        </w:rPr>
      </w:pPr>
      <w:r>
        <w:rPr>
          <w:rFonts w:hint="cs"/>
          <w:rtl/>
          <w:lang w:bidi="ar-EG"/>
        </w:rPr>
        <w:t xml:space="preserve">وإن الأمانة تقتضي كذلك من العامل المسلم أن يكفَّ يده عما تحت يده، إذ ليس له من ناتج عمله إلَّا الأجر المتفق عليه والقدر المسموح </w:t>
      </w:r>
      <w:r w:rsidR="00C33C75">
        <w:rPr>
          <w:rFonts w:hint="cs"/>
          <w:rtl/>
          <w:lang w:bidi="ar-EG"/>
        </w:rPr>
        <w:t xml:space="preserve">باستهلاكه في العرف والعادة، وما سِوى ذلك فهو غُلُولٌ فيما إذا كانت جهة العمل هي الدولة أو إحدى هيئاتها أو مؤسساتها العامة، وهو نهبَى إذا كانت جهة العمل تابعة للنشاط أو القطاع الخاص، وكلٌّ من الغلول والنُّهبى نوعٌ من الاختلاس أو السرقة، إلَّا أن الغلول خاصٌّ بالمال العام والنهبى خاصة بالمال المملوك للغير، وكلٌّ من الغلول والنهبى منهيٌّ عنه شرعًا، روى أبو داوود عن بريدة </w:t>
      </w:r>
      <w:r w:rsidR="00C33C75" w:rsidRPr="00935E6E">
        <w:rPr>
          <w:rFonts w:ascii="louts shamy" w:hAnsi="louts shamy" w:cs="louts shamy"/>
          <w:rtl/>
          <w:lang w:bidi="ar-EG"/>
        </w:rPr>
        <w:t>ﭬ</w:t>
      </w:r>
      <w:r w:rsidR="00C33C75">
        <w:rPr>
          <w:rFonts w:hint="cs"/>
          <w:rtl/>
          <w:lang w:bidi="ar-EG"/>
        </w:rPr>
        <w:t xml:space="preserve"> أن النبي </w:t>
      </w:r>
      <w:r w:rsidR="00C33C75" w:rsidRPr="00935E6E">
        <w:rPr>
          <w:rFonts w:ascii="louts shamy" w:hAnsi="louts shamy" w:cs="louts shamy"/>
          <w:rtl/>
          <w:lang w:bidi="ar-EG"/>
        </w:rPr>
        <w:t>ﷺ</w:t>
      </w:r>
      <w:r w:rsidR="00C33C75">
        <w:rPr>
          <w:rFonts w:hint="cs"/>
          <w:rtl/>
          <w:lang w:bidi="ar-EG"/>
        </w:rPr>
        <w:t xml:space="preserve"> قال: «من استعملناه على عمل فرزقناه رزقًا، فما أخذ بعد ذلك فهو غلول»، والمعنى في الحديث الشريف أنه لا يطيب للعامل لدى الدولة أن يخون الأمانة ويرتع في المال العام كما يشاء، فإن ما يأخذه زيادة عن الأجر الذي تقرره له الدولة إنما هو غلول، وقد توعَّد الله </w:t>
      </w:r>
      <w:r w:rsidR="00C33C75" w:rsidRPr="00935E6E">
        <w:rPr>
          <w:rFonts w:ascii="Islamic Art A" w:hAnsi="Islamic Art A" w:cs="Sakkal Majalla"/>
          <w:position w:val="-6"/>
          <w:sz w:val="42"/>
          <w:szCs w:val="42"/>
          <w:lang w:bidi="ar-EG"/>
        </w:rPr>
        <w:t>Q</w:t>
      </w:r>
      <w:r w:rsidR="00C33C75">
        <w:rPr>
          <w:rFonts w:hint="cs"/>
          <w:rtl/>
          <w:lang w:bidi="ar-EG"/>
        </w:rPr>
        <w:t xml:space="preserve"> من يغلل بقوله سبحانه: </w:t>
      </w:r>
      <w:r w:rsidR="00316C6A">
        <w:rPr>
          <w:rFonts w:ascii="QCF2BSML" w:eastAsiaTheme="minorHAnsi" w:hAnsi="QCF2BSML" w:cs="QCF2BSML"/>
          <w:color w:val="000000"/>
          <w:kern w:val="0"/>
          <w:sz w:val="23"/>
          <w:szCs w:val="23"/>
          <w:rtl/>
        </w:rPr>
        <w:t>ﱥﭐ</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ﲁ</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ﲂ</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ﲃ</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ﲄ</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ﲅﲆ</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ﲇ</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ﲈ</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ﲉ</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ﲊ</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ﲋ</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ﲌ</w:t>
      </w:r>
      <w:r w:rsidR="00316C6A">
        <w:rPr>
          <w:rFonts w:ascii="QCF2071" w:eastAsiaTheme="minorHAnsi" w:hAnsi="QCF2071" w:cs="QCF2071"/>
          <w:b/>
          <w:bCs/>
          <w:color w:val="000000"/>
          <w:kern w:val="0"/>
          <w:sz w:val="2"/>
          <w:szCs w:val="2"/>
          <w:rtl/>
        </w:rPr>
        <w:t xml:space="preserve"> </w:t>
      </w:r>
      <w:r w:rsidR="00316C6A">
        <w:rPr>
          <w:rFonts w:ascii="QCF2071" w:eastAsiaTheme="minorHAnsi" w:hAnsi="QCF2071" w:cs="QCF2071"/>
          <w:b/>
          <w:bCs/>
          <w:color w:val="000000"/>
          <w:kern w:val="0"/>
          <w:sz w:val="23"/>
          <w:szCs w:val="23"/>
          <w:rtl/>
        </w:rPr>
        <w:t>ﲍ</w:t>
      </w:r>
      <w:r w:rsidR="00316C6A">
        <w:rPr>
          <w:rFonts w:ascii="QCF2BSML" w:eastAsiaTheme="minorHAnsi" w:hAnsi="QCF2BSML" w:cs="QCF2BSML"/>
          <w:color w:val="000000"/>
          <w:kern w:val="0"/>
          <w:sz w:val="23"/>
          <w:szCs w:val="23"/>
          <w:rtl/>
        </w:rPr>
        <w:t>ﱤ</w:t>
      </w:r>
      <w:r w:rsidR="00316C6A">
        <w:rPr>
          <w:rFonts w:eastAsiaTheme="minorHAnsi" w:hint="cs"/>
          <w:kern w:val="0"/>
          <w:rtl/>
        </w:rPr>
        <w:t xml:space="preserve"> [آل عمران: 161]، والنهبى كذلك منهيٌّ عنها، أخرج النسائي بسنده عن أبي ثعلبة الخَشْنِي </w:t>
      </w:r>
      <w:r w:rsidR="00316C6A" w:rsidRPr="00935E6E">
        <w:rPr>
          <w:rFonts w:ascii="louts shamy" w:eastAsiaTheme="minorHAnsi" w:hAnsi="louts shamy" w:cs="louts shamy"/>
          <w:kern w:val="0"/>
          <w:rtl/>
          <w:lang w:bidi="ar-EG"/>
        </w:rPr>
        <w:t>ﭬ</w:t>
      </w:r>
      <w:r w:rsidR="00316C6A">
        <w:rPr>
          <w:rFonts w:eastAsiaTheme="minorHAnsi" w:hint="cs"/>
          <w:kern w:val="0"/>
          <w:rtl/>
          <w:lang w:bidi="ar-EG"/>
        </w:rPr>
        <w:t xml:space="preserve"> قال: قال رسول الله </w:t>
      </w:r>
      <w:r w:rsidR="00316C6A" w:rsidRPr="00935E6E">
        <w:rPr>
          <w:rFonts w:ascii="louts shamy" w:eastAsiaTheme="minorHAnsi" w:hAnsi="louts shamy" w:cs="louts shamy"/>
          <w:kern w:val="0"/>
          <w:rtl/>
          <w:lang w:bidi="ar-EG"/>
        </w:rPr>
        <w:t>ﷺ</w:t>
      </w:r>
      <w:r w:rsidR="00316C6A">
        <w:rPr>
          <w:rFonts w:eastAsiaTheme="minorHAnsi" w:hint="cs"/>
          <w:kern w:val="0"/>
          <w:rtl/>
          <w:lang w:bidi="ar-EG"/>
        </w:rPr>
        <w:t xml:space="preserve">: «لا تحل النهبى، ولا يحل من السباع كل ذي ناب»، وأخرج البخاري بسنده عن عبد الله بن زيد الأنصاري </w:t>
      </w:r>
      <w:r w:rsidR="00316C6A" w:rsidRPr="00935E6E">
        <w:rPr>
          <w:rFonts w:ascii="louts shamy" w:eastAsiaTheme="minorHAnsi" w:hAnsi="louts shamy" w:cs="louts shamy"/>
          <w:kern w:val="0"/>
          <w:rtl/>
          <w:lang w:bidi="ar-EG"/>
        </w:rPr>
        <w:t>ﭬ</w:t>
      </w:r>
      <w:r w:rsidR="00870CE6">
        <w:rPr>
          <w:rFonts w:eastAsiaTheme="minorHAnsi" w:hint="cs"/>
          <w:kern w:val="0"/>
          <w:rtl/>
          <w:lang w:bidi="ar-EG"/>
        </w:rPr>
        <w:t>:</w:t>
      </w:r>
      <w:r w:rsidR="00316C6A">
        <w:rPr>
          <w:rFonts w:eastAsiaTheme="minorHAnsi" w:hint="cs"/>
          <w:kern w:val="0"/>
          <w:rtl/>
          <w:lang w:bidi="ar-EG"/>
        </w:rPr>
        <w:t xml:space="preserve"> </w:t>
      </w:r>
      <w:r w:rsidR="00870CE6">
        <w:rPr>
          <w:rFonts w:eastAsiaTheme="minorHAnsi" w:hint="cs"/>
          <w:kern w:val="0"/>
          <w:rtl/>
          <w:lang w:bidi="ar-EG"/>
        </w:rPr>
        <w:t>«</w:t>
      </w:r>
      <w:r w:rsidR="00316C6A">
        <w:rPr>
          <w:rFonts w:eastAsiaTheme="minorHAnsi" w:hint="cs"/>
          <w:kern w:val="0"/>
          <w:rtl/>
          <w:lang w:bidi="ar-EG"/>
        </w:rPr>
        <w:t xml:space="preserve">أن رسول الله </w:t>
      </w:r>
      <w:r w:rsidR="00316C6A" w:rsidRPr="00935E6E">
        <w:rPr>
          <w:rFonts w:ascii="louts shamy" w:eastAsiaTheme="minorHAnsi" w:hAnsi="louts shamy" w:cs="louts shamy"/>
          <w:kern w:val="0"/>
          <w:rtl/>
          <w:lang w:bidi="ar-EG"/>
        </w:rPr>
        <w:t>ﷺ</w:t>
      </w:r>
      <w:r w:rsidR="00316C6A">
        <w:rPr>
          <w:rFonts w:eastAsiaTheme="minorHAnsi" w:hint="cs"/>
          <w:kern w:val="0"/>
          <w:rtl/>
          <w:lang w:bidi="ar-EG"/>
        </w:rPr>
        <w:t xml:space="preserve"> نهى عن المُثْلَة والنهبى</w:t>
      </w:r>
      <w:r w:rsidR="00870CE6">
        <w:rPr>
          <w:rFonts w:eastAsiaTheme="minorHAnsi" w:hint="cs"/>
          <w:kern w:val="0"/>
          <w:rtl/>
          <w:lang w:bidi="ar-EG"/>
        </w:rPr>
        <w:t>»</w:t>
      </w:r>
      <w:r w:rsidR="00870CE6">
        <w:rPr>
          <w:rFonts w:hint="cs"/>
          <w:rtl/>
          <w:lang w:bidi="ar-EG"/>
        </w:rPr>
        <w:t>.</w:t>
      </w:r>
    </w:p>
    <w:p w14:paraId="42FFEB8A" w14:textId="03ACDF73" w:rsidR="00870CE6" w:rsidRDefault="00870CE6" w:rsidP="000B65EB">
      <w:pPr>
        <w:rPr>
          <w:rtl/>
          <w:lang w:bidi="ar-EG"/>
        </w:rPr>
      </w:pPr>
      <w:r>
        <w:rPr>
          <w:rFonts w:hint="cs"/>
          <w:rtl/>
          <w:lang w:bidi="ar-EG"/>
        </w:rPr>
        <w:t xml:space="preserve">وما هذا النهيُ عن الغلول والنُّهبى إلَّا لأن الرسول </w:t>
      </w:r>
      <w:r w:rsidRPr="00935E6E">
        <w:rPr>
          <w:rFonts w:ascii="louts shamy" w:hAnsi="louts shamy" w:cs="louts shamy"/>
          <w:rtl/>
          <w:lang w:bidi="ar-EG"/>
        </w:rPr>
        <w:t>ﷺ</w:t>
      </w:r>
      <w:r>
        <w:rPr>
          <w:rFonts w:hint="cs"/>
          <w:rtl/>
          <w:lang w:bidi="ar-EG"/>
        </w:rPr>
        <w:t xml:space="preserve"> أراد للعامل المسلم كل الخير، فإذا كان المشرِّع الإسلامي الحكيم قد رفع العمل إلى مرتبة العبادة، واعتبر أطيب ما أكل الرجل أكلُهُ من كسبه، وأنه ما أكل أحدٌ طعامًا قط خير من أن يأكل من عمل يده، فإن الواجب على العامل المسلم أن يبتعد عن الحرام، وأن يفرَّ منه كفراره من النار، روى الترمذي في سننه والطبراني في الأوسط عن كعب بن عُجْرة </w:t>
      </w:r>
      <w:r w:rsidRPr="00935E6E">
        <w:rPr>
          <w:rFonts w:ascii="louts shamy" w:hAnsi="louts shamy" w:cs="louts shamy"/>
          <w:rtl/>
          <w:lang w:bidi="ar-EG"/>
        </w:rPr>
        <w:t>ﭬ</w:t>
      </w:r>
      <w:r>
        <w:rPr>
          <w:rFonts w:hint="cs"/>
          <w:rtl/>
          <w:lang w:bidi="ar-EG"/>
        </w:rPr>
        <w:t xml:space="preserve"> قال: قال رسول الله </w:t>
      </w:r>
      <w:r w:rsidRPr="00935E6E">
        <w:rPr>
          <w:rFonts w:ascii="louts shamy" w:hAnsi="louts shamy" w:cs="louts shamy"/>
          <w:rtl/>
          <w:lang w:bidi="ar-EG"/>
        </w:rPr>
        <w:t>ﷺ</w:t>
      </w:r>
      <w:r>
        <w:rPr>
          <w:rFonts w:hint="cs"/>
          <w:rtl/>
          <w:lang w:bidi="ar-EG"/>
        </w:rPr>
        <w:t xml:space="preserve">: «يا كعب بن عجرة: لا يربو لحمٌ من سحت إلَّا كانت النار أولى به»، وأخرج الطيالسي في مسنده عن ابن مسعود </w:t>
      </w:r>
      <w:r w:rsidRPr="00935E6E">
        <w:rPr>
          <w:rFonts w:ascii="louts shamy" w:hAnsi="louts shamy" w:cs="louts shamy"/>
          <w:rtl/>
          <w:lang w:bidi="ar-EG"/>
        </w:rPr>
        <w:t>ﭬ</w:t>
      </w:r>
      <w:r>
        <w:rPr>
          <w:rFonts w:hint="cs"/>
          <w:rtl/>
          <w:lang w:bidi="ar-EG"/>
        </w:rPr>
        <w:t xml:space="preserve"> قال: قال رسول الله </w:t>
      </w:r>
      <w:r w:rsidRPr="00935E6E">
        <w:rPr>
          <w:rFonts w:ascii="louts shamy" w:hAnsi="louts shamy" w:cs="louts shamy"/>
          <w:rtl/>
          <w:lang w:bidi="ar-EG"/>
        </w:rPr>
        <w:t>ﷺ</w:t>
      </w:r>
      <w:r>
        <w:rPr>
          <w:rFonts w:hint="cs"/>
          <w:rtl/>
          <w:lang w:bidi="ar-EG"/>
        </w:rPr>
        <w:t xml:space="preserve">: «ولا يُعجبنَّك أمرؤ كسبَ مالًا من حرامٍ، فإن أنفقه أو تصدَّق به لم يُقبل منه وإن تركه لم يبارك له، وإن بقي منه شيء كان ترادَّه إلى النار». </w:t>
      </w:r>
    </w:p>
    <w:p w14:paraId="463A8E1D" w14:textId="32E3DCEF" w:rsidR="00870CE6" w:rsidRDefault="00870CE6" w:rsidP="000B65EB">
      <w:pPr>
        <w:rPr>
          <w:rtl/>
          <w:lang w:bidi="ar-EG"/>
        </w:rPr>
      </w:pPr>
      <w:r>
        <w:rPr>
          <w:rFonts w:hint="cs"/>
          <w:rtl/>
          <w:lang w:bidi="ar-EG"/>
        </w:rPr>
        <w:t>الأمانة إذن عزيزي القارئ خ</w:t>
      </w:r>
      <w:r w:rsidR="0008570B">
        <w:rPr>
          <w:rFonts w:hint="cs"/>
          <w:rtl/>
          <w:lang w:bidi="ar-EG"/>
        </w:rPr>
        <w:t xml:space="preserve">ُلُقٌ كريم من أخلاق العامل المسلم، وإن من الأمانة كذلك أن يحافظ العامل المسلم على أسرار عمله؛ لأن إفشاء أسرار العمل يمكن أن يُلحق الضرر بمن أُفشيت أسرارهم بل وبمصلحة العمل ذاته، إن بعض المهن تتطلب في مزاولتها الاطلاع ربما على أدق </w:t>
      </w:r>
      <w:r w:rsidR="005B7BC9">
        <w:rPr>
          <w:rFonts w:hint="cs"/>
          <w:rtl/>
          <w:lang w:bidi="ar-EG"/>
        </w:rPr>
        <w:t>أسرار الغير، إن الطبيب مثلًا يطلّع على أسرار المريض حين علاجه، وعامل التحويلة في خطوط الهاتف، والسائق الخاص وخدم المنازل وغيرهم الكثير والكثير قد يطلعون على أسرار غيرهم، كما أن بعض أنواع الصناعات والتجارات بها من الأسرار التي تعتبر مصدرًا من مصادر أرباح أربابها والتي يحاولون دائمًا إخفاءها عن منافسيهم، وإفشاء سرّ المهنة أو سر العمل لا جَرَم أنه خُلق ذميم يتعارض مع ما يجب أن يتحلى به العامل المسلم من الأمانة بل هو خيانة لها.</w:t>
      </w:r>
    </w:p>
    <w:p w14:paraId="6A9F96D0" w14:textId="45FFA9E1" w:rsidR="005B7BC9" w:rsidRDefault="005B7BC9" w:rsidP="000B65EB">
      <w:pPr>
        <w:rPr>
          <w:rFonts w:eastAsiaTheme="minorHAnsi"/>
          <w:kern w:val="0"/>
          <w:rtl/>
        </w:rPr>
      </w:pPr>
      <w:r>
        <w:rPr>
          <w:rFonts w:hint="cs"/>
          <w:rtl/>
          <w:lang w:bidi="ar-EG"/>
        </w:rPr>
        <w:t xml:space="preserve">إن الله سبحانه وتعالى قد امتدح خلق الأمانة بجميع معانيها ومتطلباتها السابقة، متجسِّدًا في كليم الله موسى حين طلبت ابنة نبي الله شعيب </w:t>
      </w:r>
      <w:r w:rsidRPr="00935E6E">
        <w:rPr>
          <w:rFonts w:ascii="louts shamy" w:hAnsi="louts shamy" w:cs="louts shamy"/>
          <w:rtl/>
          <w:lang w:bidi="ar-EG"/>
        </w:rPr>
        <w:t>ڠ</w:t>
      </w:r>
      <w:r>
        <w:rPr>
          <w:rFonts w:hint="cs"/>
          <w:rtl/>
          <w:lang w:bidi="ar-EG"/>
        </w:rPr>
        <w:t xml:space="preserve"> من أبيها أن يستأجره قائلة: </w:t>
      </w:r>
      <w:r w:rsidR="002766EA">
        <w:rPr>
          <w:rFonts w:ascii="QCF2BSML" w:eastAsiaTheme="minorHAnsi" w:hAnsi="QCF2BSML" w:cs="QCF2BSML"/>
          <w:color w:val="000000"/>
          <w:kern w:val="0"/>
          <w:sz w:val="23"/>
          <w:szCs w:val="23"/>
          <w:rtl/>
        </w:rPr>
        <w:t>ﱥﭐ</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ﲛ</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ﲜﲝ</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ﲞ</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ﲟ</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ﲠ</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ﲡ</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ﲢ</w:t>
      </w:r>
      <w:r w:rsidR="002766EA">
        <w:rPr>
          <w:rFonts w:ascii="QCF2388" w:eastAsiaTheme="minorHAnsi" w:hAnsi="QCF2388" w:cs="QCF2388"/>
          <w:b/>
          <w:bCs/>
          <w:color w:val="000000"/>
          <w:kern w:val="0"/>
          <w:sz w:val="2"/>
          <w:szCs w:val="2"/>
          <w:rtl/>
        </w:rPr>
        <w:t xml:space="preserve"> </w:t>
      </w:r>
      <w:r w:rsidR="002766EA">
        <w:rPr>
          <w:rFonts w:ascii="QCF2388" w:eastAsiaTheme="minorHAnsi" w:hAnsi="QCF2388" w:cs="QCF2388"/>
          <w:b/>
          <w:bCs/>
          <w:color w:val="000000"/>
          <w:kern w:val="0"/>
          <w:sz w:val="23"/>
          <w:szCs w:val="23"/>
          <w:rtl/>
        </w:rPr>
        <w:t>ﲣ</w:t>
      </w:r>
      <w:r w:rsidR="002766EA">
        <w:rPr>
          <w:rFonts w:ascii="QCF2388" w:eastAsiaTheme="minorHAnsi" w:hAnsi="QCF2388" w:cs="QCF2388"/>
          <w:b/>
          <w:bCs/>
          <w:color w:val="000000"/>
          <w:kern w:val="0"/>
          <w:sz w:val="2"/>
          <w:szCs w:val="2"/>
          <w:rtl/>
        </w:rPr>
        <w:t xml:space="preserve">  </w:t>
      </w:r>
      <w:r w:rsidR="002766EA">
        <w:rPr>
          <w:rFonts w:ascii="QCF2BSML" w:eastAsiaTheme="minorHAnsi" w:hAnsi="QCF2BSML" w:cs="QCF2BSML"/>
          <w:color w:val="000000"/>
          <w:kern w:val="0"/>
          <w:sz w:val="23"/>
          <w:szCs w:val="23"/>
          <w:rtl/>
        </w:rPr>
        <w:t>ﱤ</w:t>
      </w:r>
      <w:r w:rsidR="002766EA">
        <w:rPr>
          <w:rFonts w:eastAsiaTheme="minorHAnsi" w:hint="cs"/>
          <w:kern w:val="0"/>
          <w:rtl/>
        </w:rPr>
        <w:t xml:space="preserve"> [القصص: 26].</w:t>
      </w:r>
    </w:p>
    <w:p w14:paraId="7C24F0BB" w14:textId="6D395E8A" w:rsidR="002766EA" w:rsidRDefault="002766EA" w:rsidP="002766EA">
      <w:pPr>
        <w:pStyle w:val="Heading3"/>
        <w:rPr>
          <w:rtl/>
        </w:rPr>
      </w:pPr>
      <w:r>
        <w:rPr>
          <w:rFonts w:hint="cs"/>
          <w:rtl/>
        </w:rPr>
        <w:t>طلب الحلال:</w:t>
      </w:r>
    </w:p>
    <w:p w14:paraId="4CECCA4B" w14:textId="23EC7F19" w:rsidR="002766EA" w:rsidRDefault="002766EA" w:rsidP="000B65EB">
      <w:pPr>
        <w:rPr>
          <w:rtl/>
          <w:lang w:bidi="ar-EG"/>
        </w:rPr>
      </w:pPr>
      <w:r>
        <w:rPr>
          <w:rFonts w:hint="cs"/>
          <w:rtl/>
          <w:lang w:bidi="ar-EG"/>
        </w:rPr>
        <w:t xml:space="preserve">إن المسلم مأمورٌ شرعًا بطلب الحلال في كل شيء يطلبه في الزوجة، في العمل، في الكسب، في الرزق، في المأكل، في المشرب، في الحركة، في السكون، في كل شيء في حياته، روى الطبراني في الأوسط بإسناد حسن عن أنس بن مالك </w:t>
      </w:r>
      <w:r w:rsidRPr="00935E6E">
        <w:rPr>
          <w:rFonts w:ascii="louts shamy" w:hAnsi="louts shamy" w:cs="louts shamy"/>
          <w:rtl/>
          <w:lang w:bidi="ar-EG"/>
        </w:rPr>
        <w:t>ﭬ</w:t>
      </w:r>
      <w:r>
        <w:rPr>
          <w:rFonts w:hint="cs"/>
          <w:rtl/>
          <w:lang w:bidi="ar-EG"/>
        </w:rPr>
        <w:t xml:space="preserve"> عن النبي </w:t>
      </w:r>
      <w:r w:rsidRPr="00935E6E">
        <w:rPr>
          <w:rFonts w:ascii="louts shamy" w:hAnsi="louts shamy" w:cs="louts shamy"/>
          <w:rtl/>
          <w:lang w:bidi="ar-EG"/>
        </w:rPr>
        <w:t>ﷺ</w:t>
      </w:r>
      <w:r>
        <w:rPr>
          <w:rFonts w:hint="cs"/>
          <w:rtl/>
          <w:lang w:bidi="ar-EG"/>
        </w:rPr>
        <w:t xml:space="preserve"> قال: «طلب الحلال واجب على كل مسلم»، وروى ابن ماجة وأبو يعلى عن أبي هريرة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الله يؤتي عبده ما كتب له من الرزق، فأجملوا في الطلب، خُذوا ما حلَّ، ودعوا ما حَرُم»، وروى إسحاق ابن راهو</w:t>
      </w:r>
      <w:r w:rsidR="00101404">
        <w:rPr>
          <w:rFonts w:hint="cs"/>
          <w:rtl/>
          <w:lang w:bidi="ar-EG"/>
        </w:rPr>
        <w:t xml:space="preserve">به في مسنده عن عبد الله بن مسعود </w:t>
      </w:r>
      <w:r w:rsidR="00101404" w:rsidRPr="00935E6E">
        <w:rPr>
          <w:rFonts w:ascii="louts shamy" w:hAnsi="louts shamy" w:cs="louts shamy"/>
          <w:rtl/>
          <w:lang w:bidi="ar-EG"/>
        </w:rPr>
        <w:t>ﭬ</w:t>
      </w:r>
      <w:r w:rsidR="00101404">
        <w:rPr>
          <w:rFonts w:hint="cs"/>
          <w:rtl/>
          <w:lang w:bidi="ar-EG"/>
        </w:rPr>
        <w:t xml:space="preserve"> أن رسول الله </w:t>
      </w:r>
      <w:r w:rsidR="00101404" w:rsidRPr="00935E6E">
        <w:rPr>
          <w:rFonts w:ascii="louts shamy" w:hAnsi="louts shamy" w:cs="louts shamy"/>
          <w:rtl/>
          <w:lang w:bidi="ar-EG"/>
        </w:rPr>
        <w:t>ﷺ</w:t>
      </w:r>
      <w:r w:rsidR="00101404">
        <w:rPr>
          <w:rFonts w:hint="cs"/>
          <w:rtl/>
          <w:lang w:bidi="ar-EG"/>
        </w:rPr>
        <w:t xml:space="preserve"> قال: «لا يحملنّكم استبطاء الرزق أن تطلبوه بالمعاصي، فإنه لا يُدْرَكُ ما عند الله إلَّا بطاعته».</w:t>
      </w:r>
    </w:p>
    <w:p w14:paraId="022CAD4A" w14:textId="59228BD0" w:rsidR="006D39C0" w:rsidRDefault="006D39C0" w:rsidP="006D39C0">
      <w:pPr>
        <w:pStyle w:val="Heading3"/>
        <w:rPr>
          <w:rtl/>
        </w:rPr>
      </w:pPr>
      <w:r>
        <w:rPr>
          <w:rFonts w:hint="cs"/>
          <w:rtl/>
        </w:rPr>
        <w:t>مالية المسلم والرُّشد الديني والأخلاقي:</w:t>
      </w:r>
    </w:p>
    <w:p w14:paraId="42D4A8AA" w14:textId="5AD03FCE" w:rsidR="00101404" w:rsidRDefault="00101404" w:rsidP="000B65EB">
      <w:pPr>
        <w:rPr>
          <w:rtl/>
          <w:lang w:bidi="ar-EG"/>
        </w:rPr>
      </w:pPr>
      <w:r>
        <w:rPr>
          <w:rFonts w:hint="cs"/>
          <w:rtl/>
          <w:lang w:bidi="ar-EG"/>
        </w:rPr>
        <w:t>إن مالية المسلم كلها ذات طابع ديني أخلاقي، أمَّا أنها ذات طابع ديني فلأن المسلم مأمورٌ بأن يطبِّق أحكام الإسلام في معاملاته المالية، فإذا حرَّم الإسلام نشاطًا اقتصاديًا أو ربحًا معينًا تجنبه المسلم، فالمسلم لا ينتج أيُّ منتجٍ ضارٍ بصحة الإنسان أو الحيوان أو البيئة ولا يُدخل في ماليته إيرادًا من أرباح هذه المنتجات سواء من تصنيعها أو من الإتجار فيها، والمسلم لا يغش ولا يبخس المكيال والميزان لا يحتكر ولا يأكل الربا، ولا يدخل في ماليته إيرادًا ناتجًا من أرباح هذه الممارسات غير المشروعة، والمسلم لا يدلي بأمواله إلى غيره ليأكل فريقًا من أموال الناس بالإثم أو الباطل وهو يعلم أنه يأكل ما لا يحل له من أموال الناس.</w:t>
      </w:r>
    </w:p>
    <w:p w14:paraId="5E58615A" w14:textId="1E61F241" w:rsidR="00101404" w:rsidRDefault="00101404" w:rsidP="000B65EB">
      <w:pPr>
        <w:rPr>
          <w:rFonts w:eastAsiaTheme="minorHAnsi"/>
          <w:kern w:val="0"/>
          <w:rtl/>
          <w:lang w:bidi="ar-EG"/>
        </w:rPr>
      </w:pPr>
      <w:r>
        <w:rPr>
          <w:rFonts w:hint="cs"/>
          <w:rtl/>
          <w:lang w:bidi="ar-EG"/>
        </w:rPr>
        <w:t xml:space="preserve">وأمَّا أن مالية المسلم ذات طابع أخلاقي، فإن المسلم مأمور بأن يسلك في معاملاته المالية السلوكيات والأخلاقيات التي أحاط بها الإسلام المعاملات المالية والتي تجعل الكسب طيبًا، فإن الإسلام في الوقت الذي يدعو المسلم إلى العمل وعدم التبطل يدعوه إلى </w:t>
      </w:r>
      <w:r w:rsidR="00D47FE4">
        <w:rPr>
          <w:rFonts w:hint="cs"/>
          <w:rtl/>
          <w:lang w:bidi="ar-EG"/>
        </w:rPr>
        <w:t xml:space="preserve">إتقان العمل والنصح فيه ويسائله على أداء أمانته إزاءه، وفي الوقت الذي يدعو فيه الزارع إلى غرس الأرض وطلب الرزق من خباياها، يطلب منه إيتاء حق الزرع وحق الله فيه يوم الحصاد، وفي الوقت الذي يدعو فيه التجار إلى </w:t>
      </w:r>
      <w:r w:rsidR="00A36E67">
        <w:rPr>
          <w:rFonts w:hint="cs"/>
          <w:rtl/>
          <w:lang w:bidi="ar-EG"/>
        </w:rPr>
        <w:t xml:space="preserve">الانتشار في الأرض بعد أداء الصلاة وابتغاء فضل الله، يحذرهم من الغش وتطفيف الكيل والميزان، وبخس الناس أشياءهم، </w:t>
      </w:r>
      <w:r w:rsidR="00AB217D">
        <w:rPr>
          <w:rFonts w:hint="cs"/>
          <w:rtl/>
          <w:lang w:bidi="ar-EG"/>
        </w:rPr>
        <w:t xml:space="preserve">وفي الوقت الذي يرغِّب فيه الناس في احتراف الصناعات فيما رواه الطبراني في الكبير والأوسط عن عبد الله بن عمر </w:t>
      </w:r>
      <w:r w:rsidR="00AB217D" w:rsidRPr="00935E6E">
        <w:rPr>
          <w:rFonts w:ascii="louts shamy" w:hAnsi="louts shamy" w:cs="louts shamy"/>
          <w:rtl/>
          <w:lang w:bidi="ar-EG"/>
        </w:rPr>
        <w:t>ﭭ</w:t>
      </w:r>
      <w:r w:rsidR="00AB217D">
        <w:rPr>
          <w:rFonts w:hint="cs"/>
          <w:rtl/>
          <w:lang w:bidi="ar-EG"/>
        </w:rPr>
        <w:t xml:space="preserve"> أن النبي </w:t>
      </w:r>
      <w:r w:rsidR="00AB217D" w:rsidRPr="00935E6E">
        <w:rPr>
          <w:rFonts w:ascii="louts shamy" w:hAnsi="louts shamy" w:cs="louts shamy"/>
          <w:rtl/>
          <w:lang w:bidi="ar-EG"/>
        </w:rPr>
        <w:t>ﷺ</w:t>
      </w:r>
      <w:r w:rsidR="00AB217D">
        <w:rPr>
          <w:rFonts w:hint="cs"/>
          <w:rtl/>
          <w:lang w:bidi="ar-EG"/>
        </w:rPr>
        <w:t xml:space="preserve"> قال: «إن الله يحب المؤمن المحترف»، فإنه يأمرهم بالتفقه في مجال كل عمل وحرفة وصولًا إلى الإتقان والإبداع والجودة، وصدق الله العظيم إذ يقول: </w:t>
      </w:r>
      <w:r w:rsidR="001336EB">
        <w:rPr>
          <w:rFonts w:ascii="QCF2BSML" w:eastAsiaTheme="minorHAnsi" w:hAnsi="QCF2BSML" w:cs="QCF2BSML"/>
          <w:color w:val="000000"/>
          <w:kern w:val="0"/>
          <w:sz w:val="23"/>
          <w:szCs w:val="23"/>
          <w:rtl/>
        </w:rPr>
        <w:t>ﱥﭐ</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ﳁ</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ﳂ</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ﳃ</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ﳄ</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ﳅ</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ﳆ</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ﳇ</w:t>
      </w:r>
      <w:r w:rsidR="001336EB">
        <w:rPr>
          <w:rFonts w:ascii="QCF2459" w:eastAsiaTheme="minorHAnsi" w:hAnsi="QCF2459" w:cs="QCF2459"/>
          <w:b/>
          <w:bCs/>
          <w:color w:val="000000"/>
          <w:kern w:val="0"/>
          <w:sz w:val="2"/>
          <w:szCs w:val="2"/>
          <w:rtl/>
        </w:rPr>
        <w:t xml:space="preserve"> </w:t>
      </w:r>
      <w:r w:rsidR="001336EB">
        <w:rPr>
          <w:rFonts w:ascii="QCF2459" w:eastAsiaTheme="minorHAnsi" w:hAnsi="QCF2459" w:cs="QCF2459"/>
          <w:b/>
          <w:bCs/>
          <w:color w:val="000000"/>
          <w:kern w:val="0"/>
          <w:sz w:val="23"/>
          <w:szCs w:val="23"/>
          <w:rtl/>
        </w:rPr>
        <w:t>ﳈ</w:t>
      </w:r>
      <w:r w:rsidR="001336EB">
        <w:rPr>
          <w:rFonts w:ascii="QCF2BSML" w:eastAsiaTheme="minorHAnsi" w:hAnsi="QCF2BSML" w:cs="QCF2BSML"/>
          <w:color w:val="000000"/>
          <w:kern w:val="0"/>
          <w:sz w:val="23"/>
          <w:szCs w:val="23"/>
          <w:rtl/>
        </w:rPr>
        <w:t>ﱤ</w:t>
      </w:r>
      <w:r w:rsidR="001336EB">
        <w:rPr>
          <w:rFonts w:eastAsiaTheme="minorHAnsi" w:hint="cs"/>
          <w:kern w:val="0"/>
          <w:rtl/>
        </w:rPr>
        <w:t xml:space="preserve"> [الزمر: 9]، وصدق الرسول الكريم </w:t>
      </w:r>
      <w:r w:rsidR="001336EB" w:rsidRPr="00935E6E">
        <w:rPr>
          <w:rFonts w:ascii="louts shamy" w:eastAsiaTheme="minorHAnsi" w:hAnsi="louts shamy" w:cs="louts shamy"/>
          <w:kern w:val="0"/>
          <w:rtl/>
          <w:lang w:bidi="ar-EG"/>
        </w:rPr>
        <w:t>ﷺ</w:t>
      </w:r>
      <w:r w:rsidR="001336EB">
        <w:rPr>
          <w:rFonts w:eastAsiaTheme="minorHAnsi" w:hint="cs"/>
          <w:kern w:val="0"/>
          <w:rtl/>
          <w:lang w:bidi="ar-EG"/>
        </w:rPr>
        <w:t xml:space="preserve"> حين يقول فيما أخرجه السيوطي: «قليل العمل مع العلم كثير، وكثيره مع الجهل قليل».</w:t>
      </w:r>
    </w:p>
    <w:p w14:paraId="2E97705F" w14:textId="1D5E713F" w:rsidR="001336EB" w:rsidRDefault="001336EB" w:rsidP="000B65EB">
      <w:pPr>
        <w:rPr>
          <w:rFonts w:eastAsiaTheme="minorHAnsi"/>
          <w:kern w:val="0"/>
          <w:rtl/>
          <w:lang w:bidi="ar-EG"/>
        </w:rPr>
      </w:pPr>
      <w:r>
        <w:rPr>
          <w:rFonts w:eastAsiaTheme="minorHAnsi" w:hint="cs"/>
          <w:kern w:val="0"/>
          <w:rtl/>
          <w:lang w:bidi="ar-EG"/>
        </w:rPr>
        <w:t xml:space="preserve">إن مالية المسلم كلها ذات طابع ديني أخلاقي، فالمنتِج المسلم في كل شئونه هيُّنٌ ليِّنٌ، سمحٌ كريم، أمينٌ عفيف، غير صخّاب ولا لعّان، أخرج البخاري بسنده عن جابر بن عبد الله </w:t>
      </w:r>
      <w:r w:rsidRPr="00935E6E">
        <w:rPr>
          <w:rFonts w:ascii="louts shamy" w:eastAsiaTheme="minorHAnsi" w:hAnsi="louts shamy" w:cs="louts shamy"/>
          <w:kern w:val="0"/>
          <w:rtl/>
          <w:lang w:bidi="ar-EG"/>
        </w:rPr>
        <w:t>ﭬ</w:t>
      </w:r>
      <w:r>
        <w:rPr>
          <w:rFonts w:eastAsiaTheme="minorHAnsi" w:hint="cs"/>
          <w:kern w:val="0"/>
          <w:rtl/>
          <w:lang w:bidi="ar-EG"/>
        </w:rPr>
        <w:t xml:space="preserve">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«رحم الله رجلًا سمحًا إذا باع وإذا اشترى وإذا اقتضى»، وعند الترمذي قال: قال رسول الله </w:t>
      </w:r>
      <w:r w:rsidRPr="00935E6E">
        <w:rPr>
          <w:rFonts w:ascii="louts shamy" w:eastAsiaTheme="minorHAnsi" w:hAnsi="louts shamy" w:cs="louts shamy"/>
          <w:kern w:val="0"/>
          <w:rtl/>
          <w:lang w:bidi="ar-EG"/>
        </w:rPr>
        <w:t>ﷺ</w:t>
      </w:r>
      <w:r>
        <w:rPr>
          <w:rFonts w:eastAsiaTheme="minorHAnsi" w:hint="cs"/>
          <w:kern w:val="0"/>
          <w:rtl/>
          <w:lang w:bidi="ar-EG"/>
        </w:rPr>
        <w:t>: «غفر الله لرجل كان قبلكم سهلًا إذا باع سهلًا إذا اشترى سهلًا إذا اقتضى».</w:t>
      </w:r>
    </w:p>
    <w:p w14:paraId="0DD1CC83" w14:textId="2CF19883" w:rsidR="001336EB" w:rsidRDefault="001336EB" w:rsidP="000B65EB">
      <w:pPr>
        <w:rPr>
          <w:rtl/>
          <w:lang w:bidi="ar-EG"/>
        </w:rPr>
      </w:pPr>
      <w:r>
        <w:rPr>
          <w:rFonts w:eastAsiaTheme="minorHAnsi" w:hint="cs"/>
          <w:kern w:val="0"/>
          <w:rtl/>
          <w:lang w:bidi="ar-EG"/>
        </w:rPr>
        <w:t>والمنت</w:t>
      </w:r>
      <w:r w:rsidR="00685E35">
        <w:rPr>
          <w:rFonts w:eastAsiaTheme="minorHAnsi" w:hint="cs"/>
          <w:kern w:val="0"/>
          <w:rtl/>
          <w:lang w:bidi="ar-EG"/>
        </w:rPr>
        <w:t xml:space="preserve">ِج المسلم فوق كل ذلك لا يروِّج سلعته بالحلِف، اقتطاعًا بيمينه مال غيره بغير حق، أخرج الإمام مسلم عن أبي قتادة </w:t>
      </w:r>
      <w:r w:rsidR="00685E35" w:rsidRPr="00935E6E">
        <w:rPr>
          <w:rFonts w:ascii="louts shamy" w:eastAsiaTheme="minorHAnsi" w:hAnsi="louts shamy" w:cs="louts shamy"/>
          <w:kern w:val="0"/>
          <w:rtl/>
          <w:lang w:bidi="ar-EG"/>
        </w:rPr>
        <w:t>ﭬ</w:t>
      </w:r>
      <w:r w:rsidR="00685E35">
        <w:rPr>
          <w:rFonts w:eastAsiaTheme="minorHAnsi" w:hint="cs"/>
          <w:kern w:val="0"/>
          <w:rtl/>
          <w:lang w:bidi="ar-EG"/>
        </w:rPr>
        <w:t xml:space="preserve"> قال: إنه سمع رسول الله </w:t>
      </w:r>
      <w:r w:rsidR="00685E35" w:rsidRPr="00935E6E">
        <w:rPr>
          <w:rFonts w:ascii="louts shamy" w:eastAsiaTheme="minorHAnsi" w:hAnsi="louts shamy" w:cs="louts shamy"/>
          <w:kern w:val="0"/>
          <w:rtl/>
          <w:lang w:bidi="ar-EG"/>
        </w:rPr>
        <w:t>ﷺ</w:t>
      </w:r>
      <w:r w:rsidR="00685E35">
        <w:rPr>
          <w:rFonts w:eastAsiaTheme="minorHAnsi" w:hint="cs"/>
          <w:kern w:val="0"/>
          <w:rtl/>
          <w:lang w:bidi="ar-EG"/>
        </w:rPr>
        <w:t xml:space="preserve"> يقول: «إياكم وكثرة الحلف في البيع، فإنه يُنفق ثم يُمْحِق»؛ أي أنه منفقةٌ للسلع مروّج للبيع لكنه ممحَقَةٌ للكسب والبركة، وروى الطبراني في الصغير والأوسط والكبير عن سلمان </w:t>
      </w:r>
      <w:r w:rsidR="00685E35" w:rsidRPr="00935E6E">
        <w:rPr>
          <w:rFonts w:ascii="louts shamy" w:eastAsiaTheme="minorHAnsi" w:hAnsi="louts shamy" w:cs="louts shamy"/>
          <w:kern w:val="0"/>
          <w:rtl/>
          <w:lang w:bidi="ar-EG"/>
        </w:rPr>
        <w:t>ﭬ</w:t>
      </w:r>
      <w:r w:rsidR="00685E35">
        <w:rPr>
          <w:rFonts w:eastAsiaTheme="minorHAnsi" w:hint="cs"/>
          <w:kern w:val="0"/>
          <w:rtl/>
          <w:lang w:bidi="ar-EG"/>
        </w:rPr>
        <w:t xml:space="preserve"> قال: قال رسول الله </w:t>
      </w:r>
      <w:r w:rsidR="00685E35" w:rsidRPr="00935E6E">
        <w:rPr>
          <w:rFonts w:ascii="louts shamy" w:eastAsiaTheme="minorHAnsi" w:hAnsi="louts shamy" w:cs="louts shamy"/>
          <w:kern w:val="0"/>
          <w:rtl/>
          <w:lang w:bidi="ar-EG"/>
        </w:rPr>
        <w:t>ﷺ</w:t>
      </w:r>
      <w:r w:rsidR="00685E35">
        <w:rPr>
          <w:rFonts w:eastAsiaTheme="minorHAnsi" w:hint="cs"/>
          <w:kern w:val="0"/>
          <w:rtl/>
          <w:lang w:bidi="ar-EG"/>
        </w:rPr>
        <w:t>: «ثلاثة لا ينظر الله إليهم يوم القيامة</w:t>
      </w:r>
      <w:r w:rsidR="00372371">
        <w:rPr>
          <w:rFonts w:eastAsiaTheme="minorHAnsi" w:hint="cs"/>
          <w:kern w:val="0"/>
          <w:rtl/>
          <w:lang w:bidi="ar-EG"/>
        </w:rPr>
        <w:t>»</w:t>
      </w:r>
      <w:r w:rsidR="00685E35">
        <w:rPr>
          <w:rFonts w:eastAsiaTheme="minorHAnsi" w:hint="cs"/>
          <w:kern w:val="0"/>
          <w:rtl/>
          <w:lang w:bidi="ar-EG"/>
        </w:rPr>
        <w:t xml:space="preserve"> </w:t>
      </w:r>
      <w:r w:rsidR="00372371">
        <w:rPr>
          <w:rFonts w:eastAsiaTheme="minorHAnsi" w:hint="cs"/>
          <w:kern w:val="0"/>
          <w:rtl/>
          <w:lang w:bidi="ar-EG"/>
        </w:rPr>
        <w:t>(</w:t>
      </w:r>
      <w:r w:rsidR="00685E35">
        <w:rPr>
          <w:rFonts w:eastAsiaTheme="minorHAnsi" w:hint="cs"/>
          <w:kern w:val="0"/>
          <w:rtl/>
          <w:lang w:bidi="ar-EG"/>
        </w:rPr>
        <w:t>وفي</w:t>
      </w:r>
      <w:r w:rsidR="00372371">
        <w:rPr>
          <w:rFonts w:eastAsiaTheme="minorHAnsi" w:hint="cs"/>
          <w:kern w:val="0"/>
          <w:rtl/>
          <w:lang w:bidi="ar-EG"/>
        </w:rPr>
        <w:t xml:space="preserve"> رواية أخرى: لا يكلمهم الله ولا يزكيهم ولهم عذاب أليم)، وثالث هؤلاء الثلاثة: </w:t>
      </w:r>
      <w:r w:rsidR="00372371">
        <w:rPr>
          <w:rFonts w:hint="cs"/>
          <w:rtl/>
          <w:lang w:bidi="ar-EG"/>
        </w:rPr>
        <w:t>«رجل جعل الله بضاعته لا يشتري إلَّا بيمينه ولا يبيع إلَّا بيمينه».</w:t>
      </w:r>
    </w:p>
    <w:p w14:paraId="4B74A86A" w14:textId="0C21D94C" w:rsidR="00372371" w:rsidRDefault="00372371" w:rsidP="000B65EB">
      <w:pPr>
        <w:rPr>
          <w:rtl/>
          <w:lang w:bidi="ar-EG"/>
        </w:rPr>
      </w:pPr>
      <w:r>
        <w:rPr>
          <w:rFonts w:hint="cs"/>
          <w:rtl/>
          <w:lang w:bidi="ar-EG"/>
        </w:rPr>
        <w:t xml:space="preserve">إن الإنتاج في نظر المشرِّع الإسلامي الحكيم لا يعني فقط مجرد مزج مجموعة من المواد الأولية غير القادرة على </w:t>
      </w:r>
      <w:r w:rsidR="00C318AE">
        <w:rPr>
          <w:rFonts w:hint="cs"/>
          <w:rtl/>
          <w:lang w:bidi="ar-EG"/>
        </w:rPr>
        <w:t>الإشباع المباشر للحاجات الإنسانية بهدف إيجاد سلعة أو منفعة نهائية قادرة على إشباع حاجة إنسانية، وإنما هو بالإضافة إلى ذلك، الجَهْد الذي يُنْتِج قيمًا إنسانية في ذات الوقت.</w:t>
      </w:r>
    </w:p>
    <w:p w14:paraId="0999F647" w14:textId="49C9A906" w:rsidR="00C318AE" w:rsidRDefault="00C318AE" w:rsidP="000B65EB">
      <w:pPr>
        <w:rPr>
          <w:rtl/>
          <w:lang w:bidi="ar-EG"/>
        </w:rPr>
      </w:pPr>
      <w:r>
        <w:rPr>
          <w:rFonts w:hint="cs"/>
          <w:rtl/>
          <w:lang w:bidi="ar-EG"/>
        </w:rPr>
        <w:t>إننا ومن خلال ما ذكرناه في أخلاقيات العامل المُنتِج في الشريعة الإسلامية نرى بوضوح تام الترابط المُحكّم بين النتاج المادي والقيم الإنسانية في كل دعوة دعا فيها المشرِّع الإسلامي إلى العمل والإنتاج، وأقل ما يدل عليه هذا الترابط هو: أنَّ النشاط الإنتاجي بالمفهوم الإسلامي يستلزم إتمام جميع خطوات العملية الإنتاجية داخل نطاق السلوك الإسلامي الرشيد.</w:t>
      </w:r>
    </w:p>
    <w:p w14:paraId="42863D65" w14:textId="3BA7EDE5" w:rsidR="00C66FED" w:rsidRDefault="00C66FED" w:rsidP="00C66FED">
      <w:pPr>
        <w:pStyle w:val="Heading2"/>
        <w:keepLines w:val="0"/>
        <w:pageBreakBefore/>
        <w:jc w:val="center"/>
        <w:rPr>
          <w:rtl/>
          <w:lang w:bidi="ar-EG"/>
        </w:rPr>
      </w:pPr>
      <w:r>
        <w:rPr>
          <w:rFonts w:hint="cs"/>
          <w:rtl/>
          <w:lang w:bidi="ar-EG"/>
        </w:rPr>
        <w:t>المبحث الرابع</w:t>
      </w:r>
      <w:r>
        <w:rPr>
          <w:rtl/>
          <w:lang w:bidi="ar-EG"/>
        </w:rPr>
        <w:br/>
      </w:r>
      <w:r>
        <w:rPr>
          <w:rFonts w:hint="cs"/>
          <w:rtl/>
          <w:lang w:bidi="ar-EG"/>
        </w:rPr>
        <w:t xml:space="preserve">الثوابـت الإيمانيـة للإنتــاج </w:t>
      </w:r>
      <w:r>
        <w:rPr>
          <w:rtl/>
          <w:lang w:bidi="ar-EG"/>
        </w:rPr>
        <w:br/>
      </w:r>
      <w:r>
        <w:rPr>
          <w:rFonts w:hint="cs"/>
          <w:rtl/>
          <w:lang w:bidi="ar-EG"/>
        </w:rPr>
        <w:t>فــي شريعـــة الله</w:t>
      </w:r>
    </w:p>
    <w:p w14:paraId="32EE3498" w14:textId="13429392" w:rsidR="00C66FED" w:rsidRDefault="003E6F91" w:rsidP="00C66FED">
      <w:pPr>
        <w:rPr>
          <w:rtl/>
        </w:rPr>
      </w:pPr>
      <w:r>
        <w:rPr>
          <w:rFonts w:hint="cs"/>
          <w:rtl/>
          <w:lang w:bidi="ar-EG"/>
        </w:rPr>
        <w:t xml:space="preserve">قلنا فيما سبق إن أخلاقيات المنتِج المسلم تمنعه من الركون إلى البطالة، وتدفعه إلى مزاولة النشاط الإنتاجي على اعتبار أنه وجهٌ من وجوه الخير والخيرية لديه، وأن هذه الأخلاقيات كذلك تجعل من المنتِج المسلم أمينًا في أداء عمله بما تقتضيه </w:t>
      </w:r>
      <w:r w:rsidR="00787664">
        <w:rPr>
          <w:rFonts w:hint="cs"/>
          <w:rtl/>
        </w:rPr>
        <w:t>هذه الأمانة من الإتقان والنصح والإحسان في العمل واجتناب الغُلُول والنُّهْبَى مما يقع تحت يده طلبًا للحلال وحده، وبعدًا بل وفرارًا من الحرام، وقد انتهينا من كل ذلك إلى أنَّ المشرِّع الإسلامي الحكيم حين أحاط إنتاج السلع والقيم المادية بهذا السياج المتين من الأخلاقيات، فإنه قد أراد بذلك أن تكون جميع خطوات العملية الإنتاجية داخل السلوك الإسلامي الرشيد.</w:t>
      </w:r>
    </w:p>
    <w:p w14:paraId="7C2407F3" w14:textId="64381929" w:rsidR="00787664" w:rsidRDefault="00787664" w:rsidP="00C66FED">
      <w:pPr>
        <w:rPr>
          <w:rtl/>
        </w:rPr>
      </w:pPr>
      <w:r>
        <w:rPr>
          <w:rFonts w:hint="cs"/>
          <w:rtl/>
        </w:rPr>
        <w:t>إن المنتِج المسلِم إذا وقف على هذه النتيجة، تولَّدت في وجدانه ومداركه حالة مم</w:t>
      </w:r>
      <w:r w:rsidR="008F695B">
        <w:rPr>
          <w:rFonts w:hint="cs"/>
          <w:rtl/>
        </w:rPr>
        <w:t xml:space="preserve">ارسته لأيّ نشاط اقتصادي إنتاجي، أربع ثوابت إيمانية هي: </w:t>
      </w:r>
    </w:p>
    <w:p w14:paraId="572A2890" w14:textId="6B4CC8D5" w:rsidR="008F695B" w:rsidRDefault="008F695B" w:rsidP="00C66FED">
      <w:pPr>
        <w:rPr>
          <w:rtl/>
        </w:rPr>
      </w:pPr>
      <w:bookmarkStart w:id="0" w:name="_Hlk139289829"/>
      <w:r w:rsidRPr="008F695B">
        <w:rPr>
          <w:rFonts w:hint="cs"/>
          <w:b/>
          <w:bCs/>
          <w:rtl/>
        </w:rPr>
        <w:t>أولًا</w:t>
      </w:r>
      <w:r>
        <w:rPr>
          <w:rFonts w:hint="cs"/>
          <w:rtl/>
        </w:rPr>
        <w:t>: أن تحقيق المكسب أو الخسارة كعائد للنشاط الإنتاجي إنما هو من باب الرزق، وأنه قد يزيد أو ينقص من غير سبب يعرفه، وبالتالي فإن تقدير الرزق أو عائد النشاط الإنتاجي، أمرٌ مستقل عن كمية النشاط أو درجة إتقانه، وإنْ ترتَّب من حيث الظاهر على هذا أو ذاك، فالله يبسط الرزق لمن يشاء من عباده ويقدر له</w:t>
      </w:r>
      <w:r w:rsidR="00D33F19">
        <w:rPr>
          <w:rFonts w:hint="cs"/>
          <w:rtl/>
        </w:rPr>
        <w:t xml:space="preserve">، </w:t>
      </w:r>
      <w:r w:rsidR="002A642B">
        <w:rPr>
          <w:rFonts w:ascii="QCF2BSML" w:eastAsiaTheme="minorHAnsi" w:hAnsi="QCF2BSML" w:cs="QCF2BSML"/>
          <w:color w:val="000000"/>
          <w:kern w:val="0"/>
          <w:sz w:val="23"/>
          <w:szCs w:val="23"/>
          <w:rtl/>
        </w:rPr>
        <w:t>ﱥﭐ</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ﲬ</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ﲭ</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ﲮ</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ﲯ</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ﲰ</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ﲱ</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ﲲ</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ﲳ</w:t>
      </w:r>
      <w:r w:rsidR="002A642B">
        <w:rPr>
          <w:rFonts w:ascii="QCF2403" w:eastAsiaTheme="minorHAnsi" w:hAnsi="QCF2403" w:cs="QCF2403"/>
          <w:b/>
          <w:bCs/>
          <w:color w:val="000000"/>
          <w:kern w:val="0"/>
          <w:sz w:val="2"/>
          <w:szCs w:val="2"/>
          <w:rtl/>
        </w:rPr>
        <w:t xml:space="preserve"> </w:t>
      </w:r>
      <w:r w:rsidR="002A642B">
        <w:rPr>
          <w:rFonts w:ascii="QCF2403" w:eastAsiaTheme="minorHAnsi" w:hAnsi="QCF2403" w:cs="QCF2403"/>
          <w:b/>
          <w:bCs/>
          <w:color w:val="000000"/>
          <w:kern w:val="0"/>
          <w:sz w:val="23"/>
          <w:szCs w:val="23"/>
          <w:rtl/>
        </w:rPr>
        <w:t>ﲴ</w:t>
      </w:r>
      <w:r w:rsidR="002A642B">
        <w:rPr>
          <w:rFonts w:ascii="QCF2BSML" w:eastAsiaTheme="minorHAnsi" w:hAnsi="QCF2BSML" w:cs="QCF2BSML"/>
          <w:color w:val="000000"/>
          <w:kern w:val="0"/>
          <w:sz w:val="23"/>
          <w:szCs w:val="23"/>
          <w:rtl/>
        </w:rPr>
        <w:t>ﱤ</w:t>
      </w:r>
      <w:r w:rsidR="002A642B">
        <w:rPr>
          <w:rFonts w:ascii="Arial" w:eastAsiaTheme="minorHAnsi" w:hAnsi="Arial" w:cs="Arial"/>
          <w:color w:val="000000"/>
          <w:kern w:val="0"/>
          <w:sz w:val="2"/>
          <w:szCs w:val="2"/>
        </w:rPr>
        <w:t xml:space="preserve"> </w:t>
      </w:r>
      <w:r w:rsidR="002A642B">
        <w:rPr>
          <w:rFonts w:eastAsiaTheme="minorHAnsi" w:hint="cs"/>
          <w:kern w:val="0"/>
          <w:rtl/>
        </w:rPr>
        <w:t xml:space="preserve"> [العنكبوت: 62]</w:t>
      </w:r>
      <w:r>
        <w:rPr>
          <w:rFonts w:hint="cs"/>
          <w:rtl/>
        </w:rPr>
        <w:t xml:space="preserve">، </w:t>
      </w:r>
      <w:r w:rsidR="00D33F19">
        <w:rPr>
          <w:rFonts w:ascii="QCF2BSML" w:eastAsiaTheme="minorHAnsi" w:hAnsi="QCF2BSML" w:cs="QCF2BSML"/>
          <w:color w:val="000000"/>
          <w:kern w:val="0"/>
          <w:sz w:val="23"/>
          <w:szCs w:val="23"/>
          <w:rtl/>
        </w:rPr>
        <w:t>ﱥﭐ</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ﲐ</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ﲑ</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ﲒ</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ﲓ</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ﲔ</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ﲕ</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ﲖ</w:t>
      </w:r>
      <w:r w:rsidR="00D33F19">
        <w:rPr>
          <w:rFonts w:ascii="QCF2432" w:eastAsiaTheme="minorHAnsi" w:hAnsi="QCF2432" w:cs="QCF2432"/>
          <w:b/>
          <w:bCs/>
          <w:color w:val="000000"/>
          <w:kern w:val="0"/>
          <w:sz w:val="2"/>
          <w:szCs w:val="2"/>
          <w:rtl/>
        </w:rPr>
        <w:t xml:space="preserve"> </w:t>
      </w:r>
      <w:r w:rsidR="00D33F19">
        <w:rPr>
          <w:rFonts w:ascii="QCF2432" w:eastAsiaTheme="minorHAnsi" w:hAnsi="QCF2432" w:cs="QCF2432"/>
          <w:b/>
          <w:bCs/>
          <w:color w:val="000000"/>
          <w:kern w:val="0"/>
          <w:sz w:val="23"/>
          <w:szCs w:val="23"/>
          <w:rtl/>
        </w:rPr>
        <w:t>ﲗ</w:t>
      </w:r>
      <w:r w:rsidR="00D33F19">
        <w:rPr>
          <w:rFonts w:ascii="QCF2432" w:eastAsiaTheme="minorHAnsi" w:hAnsi="QCF2432" w:cs="QCF2432"/>
          <w:b/>
          <w:bCs/>
          <w:color w:val="000000"/>
          <w:kern w:val="0"/>
          <w:sz w:val="2"/>
          <w:szCs w:val="2"/>
          <w:rtl/>
        </w:rPr>
        <w:t xml:space="preserve"> </w:t>
      </w:r>
      <w:r w:rsidR="00D33F19">
        <w:rPr>
          <w:rFonts w:ascii="QCF2BSML" w:eastAsiaTheme="minorHAnsi" w:hAnsi="QCF2BSML" w:cs="QCF2BSML"/>
          <w:color w:val="000000"/>
          <w:kern w:val="0"/>
          <w:sz w:val="23"/>
          <w:szCs w:val="23"/>
          <w:rtl/>
        </w:rPr>
        <w:t>ﱤ</w:t>
      </w:r>
      <w:r w:rsidR="00D33F19">
        <w:rPr>
          <w:rFonts w:eastAsiaTheme="minorHAnsi" w:hint="cs"/>
          <w:kern w:val="0"/>
          <w:rtl/>
        </w:rPr>
        <w:t xml:space="preserve"> [سبأ: 36]، </w:t>
      </w:r>
      <w:r w:rsidR="002A642B">
        <w:rPr>
          <w:rFonts w:ascii="QCF2BSML" w:eastAsiaTheme="minorHAnsi" w:hAnsi="QCF2BSML" w:cs="QCF2BSML"/>
          <w:color w:val="000000"/>
          <w:kern w:val="0"/>
          <w:sz w:val="23"/>
          <w:szCs w:val="23"/>
          <w:rtl/>
        </w:rPr>
        <w:t>ﱥﭐ</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ﱬ</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ﱭ</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ﱮ</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ﱯ</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ﱰ</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ﱱ</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ﱲ</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ﱳ</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ﱴ</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ﱵ</w:t>
      </w:r>
      <w:r w:rsidR="002A642B">
        <w:rPr>
          <w:rFonts w:ascii="QCF2263" w:eastAsiaTheme="minorHAnsi" w:hAnsi="QCF2263" w:cs="QCF2263"/>
          <w:b/>
          <w:bCs/>
          <w:color w:val="000000"/>
          <w:kern w:val="0"/>
          <w:sz w:val="2"/>
          <w:szCs w:val="2"/>
          <w:rtl/>
        </w:rPr>
        <w:t xml:space="preserve"> </w:t>
      </w:r>
      <w:r w:rsidR="002A642B">
        <w:rPr>
          <w:rFonts w:ascii="QCF2263" w:eastAsiaTheme="minorHAnsi" w:hAnsi="QCF2263" w:cs="QCF2263"/>
          <w:b/>
          <w:bCs/>
          <w:color w:val="000000"/>
          <w:kern w:val="0"/>
          <w:sz w:val="23"/>
          <w:szCs w:val="23"/>
          <w:rtl/>
        </w:rPr>
        <w:t>ﱶ</w:t>
      </w:r>
      <w:r w:rsidR="002A642B">
        <w:rPr>
          <w:rFonts w:ascii="QCF2263" w:eastAsiaTheme="minorHAnsi" w:hAnsi="QCF2263" w:cs="QCF2263"/>
          <w:b/>
          <w:bCs/>
          <w:color w:val="000000"/>
          <w:kern w:val="0"/>
          <w:sz w:val="2"/>
          <w:szCs w:val="2"/>
          <w:rtl/>
        </w:rPr>
        <w:t xml:space="preserve"> </w:t>
      </w:r>
      <w:r w:rsidR="002A642B">
        <w:rPr>
          <w:rFonts w:ascii="QCF2BSML" w:eastAsiaTheme="minorHAnsi" w:hAnsi="QCF2BSML" w:cs="QCF2BSML"/>
          <w:color w:val="000000"/>
          <w:kern w:val="0"/>
          <w:sz w:val="23"/>
          <w:szCs w:val="23"/>
          <w:rtl/>
        </w:rPr>
        <w:t>ﱤ</w:t>
      </w:r>
      <w:r w:rsidR="002A642B">
        <w:rPr>
          <w:rFonts w:hint="cs"/>
          <w:rtl/>
        </w:rPr>
        <w:t xml:space="preserve"> [الحجر: 21]، فهذه حقائق قرآنية لا حيلة للمسلم في مقدار الرزق مع وجودها، وباستصحاب هذه الحقائق فإن المنتِج المسلم يدرك أنه ليس عليه في نشاطه الإنتاجي إلَّا أن يبذل قصارى جهده وبالغ عنايته وحِرصَه ونُصحه، تاركًا تقدير حجم الناتج وجودته على الله، والقرآن الكريم يقرر هذه الحقيقة فيقول: </w:t>
      </w:r>
      <w:r w:rsidR="00D30D93">
        <w:rPr>
          <w:rFonts w:ascii="QCF2BSML" w:eastAsiaTheme="minorHAnsi" w:hAnsi="QCF2BSML" w:cs="QCF2BSML"/>
          <w:color w:val="000000"/>
          <w:kern w:val="0"/>
          <w:sz w:val="23"/>
          <w:szCs w:val="23"/>
          <w:rtl/>
        </w:rPr>
        <w:t>ﱥﭐ</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ﲇ</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ﲈ</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ﲉ</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ﲊ</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ﲋ</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ﲌ</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ﲍ</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ﲎ</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ﲏ</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ﲐ</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ﲑ</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ﲒ</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ﲓ</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ﲔ</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ﲕ</w:t>
      </w:r>
      <w:r w:rsidR="00D30D93">
        <w:rPr>
          <w:rFonts w:ascii="QCF2536" w:eastAsiaTheme="minorHAnsi" w:hAnsi="QCF2536" w:cs="QCF2536"/>
          <w:b/>
          <w:bCs/>
          <w:color w:val="000000"/>
          <w:kern w:val="0"/>
          <w:sz w:val="2"/>
          <w:szCs w:val="2"/>
          <w:rtl/>
        </w:rPr>
        <w:t xml:space="preserve"> </w:t>
      </w:r>
      <w:r w:rsidR="00D30D93">
        <w:rPr>
          <w:rFonts w:ascii="QCF2536" w:eastAsiaTheme="minorHAnsi" w:hAnsi="QCF2536" w:cs="QCF2536"/>
          <w:b/>
          <w:bCs/>
          <w:color w:val="000000"/>
          <w:kern w:val="0"/>
          <w:sz w:val="23"/>
          <w:szCs w:val="23"/>
          <w:rtl/>
        </w:rPr>
        <w:t>ﲖ</w:t>
      </w:r>
      <w:r w:rsidR="00D30D93">
        <w:rPr>
          <w:rFonts w:ascii="QCF2536" w:eastAsiaTheme="minorHAnsi" w:hAnsi="QCF2536" w:cs="QCF2536"/>
          <w:b/>
          <w:bCs/>
          <w:color w:val="000000"/>
          <w:kern w:val="0"/>
          <w:sz w:val="2"/>
          <w:szCs w:val="2"/>
          <w:rtl/>
        </w:rPr>
        <w:t xml:space="preserve"> </w:t>
      </w:r>
      <w:r w:rsidR="00D30D93">
        <w:rPr>
          <w:rFonts w:ascii="QCF2BSML" w:eastAsiaTheme="minorHAnsi" w:hAnsi="QCF2BSML" w:cs="QCF2BSML"/>
          <w:color w:val="000000"/>
          <w:kern w:val="0"/>
          <w:sz w:val="23"/>
          <w:szCs w:val="23"/>
          <w:rtl/>
        </w:rPr>
        <w:t>ﱤ</w:t>
      </w:r>
      <w:r w:rsidR="00D30D93">
        <w:rPr>
          <w:rFonts w:eastAsiaTheme="minorHAnsi" w:hint="cs"/>
          <w:kern w:val="0"/>
          <w:rtl/>
        </w:rPr>
        <w:t xml:space="preserve"> [الواقعة: 63-65]، فهذه الآية الكريمة تنبيهٌ للمسلم إلى أن ما يقوم به من نشاط زراعي إنما هو مجرد تمهيد للأرض ووضع للبذر فيها، أي مجرد بذل الجهد، أما الإنبات للزرع وحمايته من الآفات وكثافة الناتج وجودته فهي كُلها أمورٌ من عند الله </w:t>
      </w:r>
      <w:r w:rsidR="00D30D93" w:rsidRPr="00935E6E">
        <w:rPr>
          <w:rFonts w:ascii="Islamic Art A" w:eastAsiaTheme="minorHAnsi" w:hAnsi="Islamic Art A" w:cs="Sakkal Majalla"/>
          <w:kern w:val="0"/>
          <w:position w:val="-6"/>
          <w:sz w:val="42"/>
          <w:szCs w:val="42"/>
          <w:lang w:bidi="ar-EG"/>
        </w:rPr>
        <w:t>Q</w:t>
      </w:r>
      <w:r w:rsidR="00D30D93">
        <w:rPr>
          <w:rFonts w:eastAsiaTheme="minorHAnsi" w:hint="cs"/>
          <w:kern w:val="0"/>
          <w:rtl/>
        </w:rPr>
        <w:t xml:space="preserve"> وبيده وحده، وهكذا في سائر أنواع النشاط </w:t>
      </w:r>
      <w:r w:rsidR="002111BF">
        <w:rPr>
          <w:rFonts w:eastAsiaTheme="minorHAnsi" w:hint="cs"/>
          <w:kern w:val="0"/>
          <w:rtl/>
        </w:rPr>
        <w:t>الإنتاجي الأخرى، وإزاء هذه الحقيقة فإن المطلوب من المنتِج المسلم إنما هو مجرد العمل الدؤوب المتجدد بغض ال</w:t>
      </w:r>
      <w:r w:rsidR="002111BF">
        <w:rPr>
          <w:rFonts w:hint="cs"/>
          <w:rtl/>
        </w:rPr>
        <w:t xml:space="preserve">نظر عما يتوقعه من عائد اقتصادي لنشاطه، فالمنتِج المسلم يعمل لأن الله أمره بالعمل، ويخلِص في عمله؛ لأنه يعلم أن الله يرى عمله، ويتقن عمله؛ لأنه يعلم أنه مساءلٌ عليه من الله </w:t>
      </w:r>
      <w:r w:rsidR="002111BF" w:rsidRPr="00935E6E">
        <w:rPr>
          <w:rFonts w:ascii="Islamic Art A" w:hAnsi="Islamic Art A" w:cs="Sakkal Majalla"/>
          <w:position w:val="-6"/>
          <w:sz w:val="42"/>
          <w:szCs w:val="42"/>
          <w:lang w:bidi="ar-EG"/>
        </w:rPr>
        <w:t>Q</w:t>
      </w:r>
      <w:r w:rsidR="002111BF">
        <w:rPr>
          <w:rFonts w:hint="cs"/>
          <w:rtl/>
        </w:rPr>
        <w:t xml:space="preserve">، </w:t>
      </w:r>
      <w:r w:rsidR="004152A4">
        <w:rPr>
          <w:rFonts w:hint="cs"/>
          <w:rtl/>
        </w:rPr>
        <w:t>وبالجملة فإن المنتِج المسلم يستشعر روحانية العبادة لله حين قيامه بالنشاط الإنتاجي، وشتان في ذلك بين النشاط الإنتاجي القائم على الضوابط والقيم والأخلاقيات الإسلامية، والنشاط الإنتاجي الذي ترسمه النظريات الاقتصادية الوضعية، حينما تقرر أن الفرد يقوم بنشاطه لمجرد الحصول على دخل مناسب، وتبعًا للزيادة أو النقص في هذا الدخل يزيد الفرد أو ينقص من نشاطه.</w:t>
      </w:r>
    </w:p>
    <w:p w14:paraId="7BC17289" w14:textId="5861BFC4" w:rsidR="004152A4" w:rsidRDefault="004152A4" w:rsidP="00C66FED">
      <w:pPr>
        <w:rPr>
          <w:rFonts w:eastAsiaTheme="minorHAnsi"/>
          <w:kern w:val="0"/>
          <w:rtl/>
          <w:lang w:bidi="ar-EG"/>
        </w:rPr>
      </w:pPr>
      <w:r w:rsidRPr="004152A4">
        <w:rPr>
          <w:rFonts w:hint="cs"/>
          <w:b/>
          <w:bCs/>
          <w:rtl/>
        </w:rPr>
        <w:t>ثانيًا</w:t>
      </w:r>
      <w:r>
        <w:rPr>
          <w:rFonts w:hint="cs"/>
          <w:rtl/>
        </w:rPr>
        <w:t xml:space="preserve">: ومن الثوابت الإيمانية في ممارسة المنتِج المسلم لنشاطه الإنتاجي </w:t>
      </w:r>
      <w:r w:rsidR="00324AEC">
        <w:rPr>
          <w:rFonts w:hint="cs"/>
          <w:rtl/>
        </w:rPr>
        <w:t xml:space="preserve">أن هذا النشاط لا يصرفه عن أداء العبادات المؤقتة في أوقات فضيلتها ولا يصرفه كذلك عن تربية أولاده التربية الصالحة، ولا عن رعاية والديه أو قطيعة رحمه، فالمنتِج المسلم يعلم جيدًا أن الله الذي أوجب عليه العمل والسعي لكسب الرزق، ورفعه إلى مرتبة العبادة، خاطبه قائلًا </w:t>
      </w:r>
      <w:r w:rsidR="004E095A">
        <w:rPr>
          <w:rFonts w:ascii="QCF2BSML" w:eastAsiaTheme="minorHAnsi" w:hAnsi="QCF2BSML" w:cs="QCF2BSML"/>
          <w:color w:val="000000"/>
          <w:kern w:val="0"/>
          <w:sz w:val="23"/>
          <w:szCs w:val="23"/>
          <w:rtl/>
        </w:rPr>
        <w:t>ﱥﭐ</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ﱁ</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ﱂ</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ﱃ</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ﱄ</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ﱅ</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ﱆ</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ﱇ</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ﱈ</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ﱉ</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ﱊ</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ﱋ</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ﱌ</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ﱍ</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ﱎ</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ﱏﱐ</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ﱑ</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ﱒ</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ﱓ</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ﱔ</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ﱕ</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ﱖ</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ﱗ</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ﱘ</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ﱙ</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ﱚ</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ﱛ</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ﱜ</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ﱝ</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ﱞ</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ﱟ</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ﱠ</w:t>
      </w:r>
      <w:r w:rsidR="004E095A">
        <w:rPr>
          <w:rFonts w:ascii="QCF2554" w:eastAsiaTheme="minorHAnsi" w:hAnsi="QCF2554" w:cs="QCF2554"/>
          <w:b/>
          <w:bCs/>
          <w:color w:val="000000"/>
          <w:kern w:val="0"/>
          <w:sz w:val="2"/>
          <w:szCs w:val="2"/>
          <w:rtl/>
        </w:rPr>
        <w:t xml:space="preserve"> </w:t>
      </w:r>
      <w:r w:rsidR="004E095A">
        <w:rPr>
          <w:rFonts w:ascii="QCF2554" w:eastAsiaTheme="minorHAnsi" w:hAnsi="QCF2554" w:cs="QCF2554"/>
          <w:b/>
          <w:bCs/>
          <w:color w:val="000000"/>
          <w:kern w:val="0"/>
          <w:sz w:val="23"/>
          <w:szCs w:val="23"/>
          <w:rtl/>
        </w:rPr>
        <w:t>ﱡ</w:t>
      </w:r>
      <w:r w:rsidR="004E095A">
        <w:rPr>
          <w:rFonts w:ascii="QCF2BSML" w:eastAsiaTheme="minorHAnsi" w:hAnsi="QCF2BSML" w:cs="QCF2BSML"/>
          <w:color w:val="000000"/>
          <w:kern w:val="0"/>
          <w:sz w:val="23"/>
          <w:szCs w:val="23"/>
          <w:rtl/>
        </w:rPr>
        <w:t>ﱤ</w:t>
      </w:r>
      <w:r w:rsidR="004E095A">
        <w:rPr>
          <w:rFonts w:eastAsiaTheme="minorHAnsi" w:hint="cs"/>
          <w:kern w:val="0"/>
          <w:rtl/>
        </w:rPr>
        <w:t xml:space="preserve"> [الجمعة: 9-10]، وليست صلاة الجمعة وحدها هي التي يجب ترك العمل من أجل أدائها، بل كل صلاة مكتوبة، يقول </w:t>
      </w:r>
      <w:r w:rsidR="004E095A" w:rsidRPr="00935E6E">
        <w:rPr>
          <w:rFonts w:ascii="louts shamy" w:eastAsiaTheme="minorHAnsi" w:hAnsi="louts shamy" w:cs="louts shamy"/>
          <w:kern w:val="0"/>
          <w:rtl/>
          <w:lang w:bidi="ar-EG"/>
        </w:rPr>
        <w:t>ﷺ</w:t>
      </w:r>
      <w:r w:rsidR="004E095A">
        <w:rPr>
          <w:rFonts w:eastAsiaTheme="minorHAnsi" w:hint="cs"/>
          <w:kern w:val="0"/>
          <w:rtl/>
          <w:lang w:bidi="ar-EG"/>
        </w:rPr>
        <w:t>: «لا خيرّ في عمل يُلهي عن الصلاة المكتوبة»، وقد امتدح الله سبحانه وتعالى وأثنى على الرجال الذين لا تلهيهم تجارة ولا بيعٌ عن ذكر الله وإقامة الصلاة وإيتاء الزكاة</w:t>
      </w:r>
      <w:r w:rsidR="007320AE">
        <w:rPr>
          <w:rFonts w:eastAsiaTheme="minorHAnsi" w:hint="cs"/>
          <w:kern w:val="0"/>
          <w:rtl/>
          <w:lang w:bidi="ar-EG"/>
        </w:rPr>
        <w:t>.</w:t>
      </w:r>
    </w:p>
    <w:p w14:paraId="2FEFEFBD" w14:textId="15859DCC" w:rsidR="007320AE" w:rsidRDefault="007320AE" w:rsidP="00C66FED">
      <w:pPr>
        <w:rPr>
          <w:rFonts w:eastAsiaTheme="minorHAnsi"/>
          <w:kern w:val="0"/>
          <w:rtl/>
          <w:lang w:bidi="ar-EG"/>
        </w:rPr>
      </w:pPr>
      <w:r>
        <w:rPr>
          <w:rFonts w:eastAsiaTheme="minorHAnsi" w:hint="cs"/>
          <w:kern w:val="0"/>
          <w:rtl/>
          <w:lang w:bidi="ar-EG"/>
        </w:rPr>
        <w:t xml:space="preserve">إن المنتِج المسلم يعلم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فيما أخرجه الترمذي والنسائي وأبو داود: «إنَّ أطيب ما أكلتم من كسبكم، وإن أولادكم من كسبكم»، وفي رواية أبي داود عن أم المؤمنين عائشة </w:t>
      </w:r>
      <w:r w:rsidRPr="00935E6E">
        <w:rPr>
          <w:rFonts w:ascii="louts shamy" w:eastAsiaTheme="minorHAnsi" w:hAnsi="louts shamy" w:cs="louts shamy"/>
          <w:kern w:val="0"/>
          <w:rtl/>
          <w:lang w:bidi="ar-EG"/>
        </w:rPr>
        <w:t>ڤ</w:t>
      </w:r>
      <w:r>
        <w:rPr>
          <w:rFonts w:eastAsiaTheme="minorHAnsi" w:hint="cs"/>
          <w:kern w:val="0"/>
          <w:rtl/>
          <w:lang w:bidi="ar-EG"/>
        </w:rPr>
        <w:t xml:space="preserve"> قالت: قال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«إنَّ من أطيب ما أكل الرجل من كسبه وولده من كسبه»، والمنتِج المسلم </w:t>
      </w:r>
      <w:r>
        <w:rPr>
          <w:rFonts w:hint="cs"/>
          <w:rtl/>
          <w:lang w:bidi="ar-EG"/>
        </w:rPr>
        <w:t>بمعرفته لهذا لا يشغله كسبٌ عن كسب، فهو لا يشغله كسبُ المال بحيث يصرفه عن كسب أهله وأولاده، أي بحيث يصرفه عن تربيتهم وتنش</w:t>
      </w:r>
      <w:r w:rsidR="00FC7CFA">
        <w:rPr>
          <w:rFonts w:hint="cs"/>
          <w:rtl/>
          <w:lang w:bidi="ar-EG"/>
        </w:rPr>
        <w:t xml:space="preserve">ئتهم التنشئة الصالحة، فالله سبحانه وتعالى يخاطب نبيه </w:t>
      </w:r>
      <w:r w:rsidR="00FC7CFA" w:rsidRPr="00935E6E">
        <w:rPr>
          <w:rFonts w:ascii="louts shamy" w:hAnsi="louts shamy" w:cs="louts shamy"/>
          <w:rtl/>
          <w:lang w:bidi="ar-EG"/>
        </w:rPr>
        <w:t>ﷺ</w:t>
      </w:r>
      <w:r w:rsidR="00FC7CFA">
        <w:rPr>
          <w:rFonts w:hint="cs"/>
          <w:rtl/>
          <w:lang w:bidi="ar-EG"/>
        </w:rPr>
        <w:t xml:space="preserve"> بقوله: </w:t>
      </w:r>
      <w:r w:rsidR="00FC7CFA">
        <w:rPr>
          <w:rFonts w:ascii="QCF2BSML" w:eastAsiaTheme="minorHAnsi" w:hAnsi="QCF2BSML" w:cs="QCF2BSML"/>
          <w:color w:val="000000"/>
          <w:kern w:val="0"/>
          <w:sz w:val="23"/>
          <w:szCs w:val="23"/>
          <w:rtl/>
        </w:rPr>
        <w:t>ﱥﭐ</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ﲠ</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ﲡ</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ﲢ</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ﲣ</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ﲤﲥ</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ﲦ</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ﲧ</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ﲨﲩ</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ﲪ</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ﲫﲬ</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ﲭ</w:t>
      </w:r>
      <w:r w:rsidR="00FC7CFA">
        <w:rPr>
          <w:rFonts w:ascii="QCF2321" w:eastAsiaTheme="minorHAnsi" w:hAnsi="QCF2321" w:cs="QCF2321"/>
          <w:b/>
          <w:bCs/>
          <w:color w:val="000000"/>
          <w:kern w:val="0"/>
          <w:sz w:val="2"/>
          <w:szCs w:val="2"/>
          <w:rtl/>
        </w:rPr>
        <w:t xml:space="preserve"> </w:t>
      </w:r>
      <w:r w:rsidR="00FC7CFA">
        <w:rPr>
          <w:rFonts w:ascii="QCF2321" w:eastAsiaTheme="minorHAnsi" w:hAnsi="QCF2321" w:cs="QCF2321"/>
          <w:b/>
          <w:bCs/>
          <w:color w:val="000000"/>
          <w:kern w:val="0"/>
          <w:sz w:val="23"/>
          <w:szCs w:val="23"/>
          <w:rtl/>
        </w:rPr>
        <w:t>ﲮ</w:t>
      </w:r>
      <w:r w:rsidR="00FC7CFA">
        <w:rPr>
          <w:rFonts w:ascii="QCF2321" w:eastAsiaTheme="minorHAnsi" w:hAnsi="QCF2321" w:cs="QCF2321"/>
          <w:b/>
          <w:bCs/>
          <w:color w:val="000000"/>
          <w:kern w:val="0"/>
          <w:sz w:val="2"/>
          <w:szCs w:val="2"/>
          <w:rtl/>
        </w:rPr>
        <w:t xml:space="preserve">  </w:t>
      </w:r>
      <w:r w:rsidR="00FC7CFA">
        <w:rPr>
          <w:rFonts w:ascii="QCF2BSML" w:eastAsiaTheme="minorHAnsi" w:hAnsi="QCF2BSML" w:cs="QCF2BSML"/>
          <w:color w:val="000000"/>
          <w:kern w:val="0"/>
          <w:sz w:val="23"/>
          <w:szCs w:val="23"/>
          <w:rtl/>
        </w:rPr>
        <w:t>ﱤ</w:t>
      </w:r>
      <w:r w:rsidR="00FC7CFA">
        <w:rPr>
          <w:rFonts w:eastAsiaTheme="minorHAnsi" w:hint="cs"/>
          <w:kern w:val="0"/>
          <w:rtl/>
        </w:rPr>
        <w:t xml:space="preserve"> [طه: 132]، وقد روى الطبراني في معجمه الكبير عن </w:t>
      </w:r>
      <w:r w:rsidR="005556AA">
        <w:rPr>
          <w:rFonts w:eastAsiaTheme="minorHAnsi" w:hint="cs"/>
          <w:kern w:val="0"/>
          <w:rtl/>
        </w:rPr>
        <w:t xml:space="preserve">قتادة </w:t>
      </w:r>
      <w:r w:rsidR="00234EFB">
        <w:rPr>
          <w:rFonts w:eastAsiaTheme="minorHAnsi" w:hint="cs"/>
          <w:kern w:val="0"/>
          <w:rtl/>
          <w:lang w:bidi="ar-EG"/>
        </w:rPr>
        <w:t>$</w:t>
      </w:r>
      <w:r w:rsidR="005556AA">
        <w:rPr>
          <w:rFonts w:eastAsiaTheme="minorHAnsi" w:hint="cs"/>
          <w:kern w:val="0"/>
          <w:rtl/>
          <w:lang w:bidi="ar-EG"/>
        </w:rPr>
        <w:t xml:space="preserve"> أن ابن مسعود </w:t>
      </w:r>
      <w:r w:rsidR="005556AA" w:rsidRPr="00935E6E">
        <w:rPr>
          <w:rFonts w:ascii="louts shamy" w:eastAsiaTheme="minorHAnsi" w:hAnsi="louts shamy" w:cs="louts shamy"/>
          <w:kern w:val="0"/>
          <w:rtl/>
          <w:lang w:bidi="ar-EG"/>
        </w:rPr>
        <w:t>ﭬ</w:t>
      </w:r>
      <w:r w:rsidR="005556AA">
        <w:rPr>
          <w:rFonts w:eastAsiaTheme="minorHAnsi" w:hint="cs"/>
          <w:kern w:val="0"/>
          <w:rtl/>
          <w:lang w:bidi="ar-EG"/>
        </w:rPr>
        <w:t xml:space="preserve"> قال: «إن الله تبارك وتعالى سائ</w:t>
      </w:r>
      <w:r w:rsidR="00234EFB">
        <w:rPr>
          <w:rFonts w:eastAsiaTheme="minorHAnsi" w:hint="cs"/>
          <w:kern w:val="0"/>
          <w:rtl/>
          <w:lang w:bidi="ar-EG"/>
        </w:rPr>
        <w:t>ل كل ذي رعيَّة فيما استرعاه أقام أمر الله تعالى فيهم أم أضاعه، حتى إنَّ الرجل ليسأل عن أهل بيته».</w:t>
      </w:r>
    </w:p>
    <w:p w14:paraId="4203637E" w14:textId="5DD7595D" w:rsidR="00234EFB" w:rsidRDefault="00234EFB" w:rsidP="00C66FED">
      <w:pPr>
        <w:rPr>
          <w:rtl/>
          <w:lang w:bidi="ar-EG"/>
        </w:rPr>
      </w:pPr>
      <w:r>
        <w:rPr>
          <w:rFonts w:eastAsiaTheme="minorHAnsi" w:hint="cs"/>
          <w:kern w:val="0"/>
          <w:rtl/>
          <w:lang w:bidi="ar-EG"/>
        </w:rPr>
        <w:t xml:space="preserve">إن المنتِج المسلم لا يصرفُه تنميةُ المال واستثماره عن رعاية والديه أو قطيعة رحمه وقرابته، روى الطبراني في الكبير، ورجالهُ رجالُ الصحيح عن كعب بن عُجْرَة </w:t>
      </w:r>
      <w:r w:rsidRPr="00935E6E">
        <w:rPr>
          <w:rFonts w:ascii="louts shamy" w:eastAsiaTheme="minorHAnsi" w:hAnsi="louts shamy" w:cs="louts shamy"/>
          <w:kern w:val="0"/>
          <w:rtl/>
          <w:lang w:bidi="ar-EG"/>
        </w:rPr>
        <w:t>ﭬ</w:t>
      </w:r>
      <w:r>
        <w:rPr>
          <w:rFonts w:eastAsiaTheme="minorHAnsi" w:hint="cs"/>
          <w:kern w:val="0"/>
          <w:rtl/>
          <w:lang w:bidi="ar-EG"/>
        </w:rPr>
        <w:t xml:space="preserve"> قال: مرّ على النب</w:t>
      </w:r>
      <w:r w:rsidR="00C747D6">
        <w:rPr>
          <w:rFonts w:eastAsiaTheme="minorHAnsi" w:hint="cs"/>
          <w:kern w:val="0"/>
          <w:rtl/>
          <w:lang w:bidi="ar-EG"/>
        </w:rPr>
        <w:t xml:space="preserve">ي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رجلٌ فرأى أصحاب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من جَلَدِه ونشاطه فقالوا: يا رسول الله، لو كان هذا في سبيل الله؟ فقال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«إن كان خرج يسعى على ولد</w:t>
      </w:r>
      <w:r w:rsidR="0015308A">
        <w:rPr>
          <w:rFonts w:eastAsiaTheme="minorHAnsi" w:hint="cs"/>
          <w:kern w:val="0"/>
          <w:rtl/>
          <w:lang w:bidi="ar-EG"/>
        </w:rPr>
        <w:t xml:space="preserve"> له</w:t>
      </w:r>
      <w:r w:rsidR="00C747D6">
        <w:rPr>
          <w:rFonts w:eastAsiaTheme="minorHAnsi" w:hint="cs"/>
          <w:kern w:val="0"/>
          <w:rtl/>
          <w:lang w:bidi="ar-EG"/>
        </w:rPr>
        <w:t xml:space="preserve"> صغارًا فهو في سبيل الله، وإن كان خرج يسعى على أبوين شيخين كبيرين فهو في سبيل الله، وإن كان خرج يسعى على نفسه يعفّها فهو في سبيل الله، وإن كان خرج يسعى رياءً ومفاخرةً فهو في سبيل الشيطان»، وروى الطبراني كذلك في الأوسط عن أبي هريرة </w:t>
      </w:r>
      <w:r w:rsidR="00C747D6" w:rsidRPr="00935E6E">
        <w:rPr>
          <w:rFonts w:ascii="louts shamy" w:eastAsiaTheme="minorHAnsi" w:hAnsi="louts shamy" w:cs="louts shamy"/>
          <w:kern w:val="0"/>
          <w:rtl/>
          <w:lang w:bidi="ar-EG"/>
        </w:rPr>
        <w:t>ﭬ</w:t>
      </w:r>
      <w:r w:rsidR="00C747D6">
        <w:rPr>
          <w:rFonts w:eastAsiaTheme="minorHAnsi" w:hint="cs"/>
          <w:kern w:val="0"/>
          <w:rtl/>
          <w:lang w:bidi="ar-EG"/>
        </w:rPr>
        <w:t xml:space="preserve"> قال: قال رسول الله </w:t>
      </w:r>
      <w:r w:rsidR="00C747D6" w:rsidRPr="00935E6E">
        <w:rPr>
          <w:rFonts w:ascii="louts shamy" w:eastAsiaTheme="minorHAnsi" w:hAnsi="louts shamy" w:cs="louts shamy"/>
          <w:kern w:val="0"/>
          <w:rtl/>
          <w:lang w:bidi="ar-EG"/>
        </w:rPr>
        <w:t>ﷺ</w:t>
      </w:r>
      <w:r w:rsidR="00C747D6">
        <w:rPr>
          <w:rFonts w:eastAsiaTheme="minorHAnsi" w:hint="cs"/>
          <w:kern w:val="0"/>
          <w:rtl/>
          <w:lang w:bidi="ar-EG"/>
        </w:rPr>
        <w:t xml:space="preserve">: «والذي </w:t>
      </w:r>
      <w:r w:rsidR="006E6E9C">
        <w:rPr>
          <w:rFonts w:eastAsiaTheme="minorHAnsi" w:hint="cs"/>
          <w:kern w:val="0"/>
          <w:rtl/>
          <w:lang w:bidi="ar-EG"/>
        </w:rPr>
        <w:t xml:space="preserve">بعثني </w:t>
      </w:r>
      <w:r w:rsidR="00C747D6">
        <w:rPr>
          <w:rFonts w:eastAsiaTheme="minorHAnsi" w:hint="cs"/>
          <w:kern w:val="0"/>
          <w:rtl/>
          <w:lang w:bidi="ar-EG"/>
        </w:rPr>
        <w:t xml:space="preserve">بالحق </w:t>
      </w:r>
      <w:r w:rsidR="006E6E9C">
        <w:rPr>
          <w:rFonts w:eastAsiaTheme="minorHAnsi" w:hint="cs"/>
          <w:kern w:val="0"/>
          <w:rtl/>
          <w:lang w:bidi="ar-EG"/>
        </w:rPr>
        <w:t>لا يقبل الله صدقةً من رجل وله قرابة محتاجون إلى صلته، ويصرفها إلى غيرهم، والذي نفسي بيده، لا ينظر الله إليه يوم القيامة».</w:t>
      </w:r>
    </w:p>
    <w:p w14:paraId="51E28AC7" w14:textId="52DF24B0" w:rsidR="00521415" w:rsidRDefault="00521415" w:rsidP="00C66FED">
      <w:pPr>
        <w:rPr>
          <w:rtl/>
          <w:lang w:bidi="ar-EG"/>
        </w:rPr>
      </w:pPr>
      <w:r>
        <w:rPr>
          <w:rFonts w:hint="cs"/>
          <w:rtl/>
          <w:lang w:bidi="ar-EG"/>
        </w:rPr>
        <w:t xml:space="preserve">أما </w:t>
      </w:r>
      <w:r w:rsidRPr="00521415">
        <w:rPr>
          <w:rFonts w:hint="cs"/>
          <w:b/>
          <w:bCs/>
          <w:rtl/>
          <w:lang w:bidi="ar-EG"/>
        </w:rPr>
        <w:t>ثالث هذه الثوابت</w:t>
      </w:r>
      <w:r>
        <w:rPr>
          <w:rFonts w:hint="cs"/>
          <w:rtl/>
          <w:lang w:bidi="ar-EG"/>
        </w:rPr>
        <w:t xml:space="preserve"> فهو: </w:t>
      </w:r>
      <w:r w:rsidRPr="00521415">
        <w:rPr>
          <w:rFonts w:hint="cs"/>
          <w:b/>
          <w:bCs/>
          <w:rtl/>
          <w:lang w:bidi="ar-EG"/>
        </w:rPr>
        <w:t>الرشد الإيماني في الإنتاج</w:t>
      </w:r>
      <w:r>
        <w:rPr>
          <w:rFonts w:hint="cs"/>
          <w:rtl/>
          <w:lang w:bidi="ar-EG"/>
        </w:rPr>
        <w:t xml:space="preserve">، إن جوهر </w:t>
      </w:r>
      <w:r w:rsidR="0015308A">
        <w:rPr>
          <w:rFonts w:hint="cs"/>
          <w:rtl/>
          <w:lang w:bidi="ar-EG"/>
        </w:rPr>
        <w:t xml:space="preserve">المدنية </w:t>
      </w:r>
      <w:r>
        <w:rPr>
          <w:rFonts w:hint="cs"/>
          <w:rtl/>
          <w:lang w:bidi="ar-EG"/>
        </w:rPr>
        <w:t xml:space="preserve">الحديثة، كما يشهد بذلك الواقع، ذو دوافع مادية بحتة، ليس له من هدف إلَّا المتعة والشهوة والرغبة في القوة، دينه في الدنيا التعبُّد للمادة، وحياته ميدانًا لإشباع الغرائز، وما بعد هذه </w:t>
      </w:r>
      <w:r w:rsidR="0015308A">
        <w:rPr>
          <w:rFonts w:hint="cs"/>
          <w:rtl/>
          <w:lang w:bidi="ar-EG"/>
        </w:rPr>
        <w:t xml:space="preserve">الدنايا </w:t>
      </w:r>
      <w:r>
        <w:rPr>
          <w:rFonts w:hint="cs"/>
          <w:rtl/>
          <w:lang w:bidi="ar-EG"/>
        </w:rPr>
        <w:t xml:space="preserve">هي المصانع الضخمة والمراكز التجارية  العملاقة والمزارع العريضة، ثم ساحات الرقص وحانات اللهو والخمر، وبهذا اتجه إنسان </w:t>
      </w:r>
      <w:r w:rsidR="0015308A">
        <w:rPr>
          <w:rFonts w:hint="cs"/>
          <w:rtl/>
          <w:lang w:bidi="ar-EG"/>
        </w:rPr>
        <w:t xml:space="preserve">المدنية </w:t>
      </w:r>
      <w:r>
        <w:rPr>
          <w:rFonts w:hint="cs"/>
          <w:rtl/>
          <w:lang w:bidi="ar-EG"/>
        </w:rPr>
        <w:t>الحديثة إلى مزيد من اليأس والجنون والانتحار، بإشعا</w:t>
      </w:r>
      <w:r w:rsidR="0015308A">
        <w:rPr>
          <w:rFonts w:hint="cs"/>
          <w:rtl/>
          <w:lang w:bidi="ar-EG"/>
        </w:rPr>
        <w:t>ل</w:t>
      </w:r>
      <w:r>
        <w:rPr>
          <w:rFonts w:hint="cs"/>
          <w:rtl/>
          <w:lang w:bidi="ar-EG"/>
        </w:rPr>
        <w:t xml:space="preserve"> الحرو</w:t>
      </w:r>
      <w:r w:rsidR="0015308A">
        <w:rPr>
          <w:rFonts w:hint="cs"/>
          <w:rtl/>
          <w:lang w:bidi="ar-EG"/>
        </w:rPr>
        <w:t>ب</w:t>
      </w:r>
      <w:r>
        <w:rPr>
          <w:rFonts w:hint="cs"/>
          <w:rtl/>
          <w:lang w:bidi="ar-EG"/>
        </w:rPr>
        <w:t xml:space="preserve"> والتفنن في اختراع وسائل الدمار وابتكار أساليب شهوانية تزهق البنيان المادي للإنسان والنسيج المكوِّن للأسرة، وتطفئ شعلة الروح بالتمرُّغ في أوحال الرذيلة</w:t>
      </w:r>
      <w:r w:rsidR="006F380F">
        <w:rPr>
          <w:rFonts w:hint="cs"/>
          <w:rtl/>
          <w:lang w:bidi="ar-EG"/>
        </w:rPr>
        <w:t>.</w:t>
      </w:r>
    </w:p>
    <w:p w14:paraId="1AE464C7" w14:textId="753DAE61" w:rsidR="006F380F" w:rsidRDefault="006F380F" w:rsidP="00C66FED">
      <w:pPr>
        <w:rPr>
          <w:rtl/>
          <w:lang w:bidi="ar-EG"/>
        </w:rPr>
      </w:pPr>
      <w:r>
        <w:rPr>
          <w:rFonts w:hint="cs"/>
          <w:rtl/>
          <w:lang w:bidi="ar-EG"/>
        </w:rPr>
        <w:t xml:space="preserve">وبمقتضى هذا الجو المصاحِب </w:t>
      </w:r>
      <w:r w:rsidR="0015308A">
        <w:rPr>
          <w:rFonts w:hint="cs"/>
          <w:rtl/>
          <w:lang w:bidi="ar-EG"/>
        </w:rPr>
        <w:t xml:space="preserve">للمدنية </w:t>
      </w:r>
      <w:r>
        <w:rPr>
          <w:rFonts w:hint="cs"/>
          <w:rtl/>
          <w:lang w:bidi="ar-EG"/>
        </w:rPr>
        <w:t>الحديثة انبثقت عن علم الاقتصاد الحديث فكرة المنتِج الرشيد، وهو ذلك المنتِج الذي يفاضل بين عناصر الإنتاج ليحقق أكبر إنتاج ممكن بأقل تكلفة ممكنة وصولًا إلى تحقيق أقصى ربح ممكن بحيث تُعد زيادة الربح لديه غاية لنشاطه الإنتاجي، حتى ولو كان ذلك عن طريق استبعاد القيم والأخلاق الدينية، فهو لا يهتم ولا يلقي بالًا لما إذا كان ينتج طيبًا أم خبيثًا، يحصل على ربحه من ربا أم من احتكار يغش في إنتاجه أم يخدع عملائه، الذي يهمه فقط هو تعظيم أرباحه وتحقيق مزيد من القوة والتسلُّط لمشروعه.</w:t>
      </w:r>
    </w:p>
    <w:p w14:paraId="5A57B327" w14:textId="5497224F" w:rsidR="0015308A" w:rsidRDefault="0015308A" w:rsidP="0015308A">
      <w:pPr>
        <w:pStyle w:val="Heading3"/>
        <w:rPr>
          <w:rtl/>
        </w:rPr>
      </w:pPr>
      <w:r>
        <w:rPr>
          <w:rFonts w:hint="cs"/>
          <w:rtl/>
        </w:rPr>
        <w:t>الرشد الإيماني للمنتِج المسلم:</w:t>
      </w:r>
    </w:p>
    <w:p w14:paraId="393FC05C" w14:textId="3BD487C4" w:rsidR="006F380F" w:rsidRDefault="008C2A0B" w:rsidP="00C66FED">
      <w:pPr>
        <w:rPr>
          <w:rFonts w:eastAsiaTheme="minorHAnsi"/>
          <w:kern w:val="0"/>
          <w:rtl/>
        </w:rPr>
      </w:pPr>
      <w:r>
        <w:rPr>
          <w:rFonts w:hint="cs"/>
          <w:rtl/>
          <w:lang w:bidi="ar-EG"/>
        </w:rPr>
        <w:t xml:space="preserve">غير أن الرشد الإيماني في الإنتاج لدى المنتِج المسلم يختلف عن ذلك تمامًا، إن وجهة المنتِج المسلم الرشيد إنما هي استجابة لدعوة الحق سبحانه وتعالى في قوله: </w:t>
      </w:r>
      <w:r w:rsidR="00ED1F81">
        <w:rPr>
          <w:rFonts w:ascii="QCF2BSML" w:eastAsiaTheme="minorHAnsi" w:hAnsi="QCF2BSML" w:cs="QCF2BSML"/>
          <w:color w:val="000000"/>
          <w:kern w:val="0"/>
          <w:sz w:val="23"/>
          <w:szCs w:val="23"/>
          <w:rtl/>
        </w:rPr>
        <w:t>ﱥﭐ</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ﲢ</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ﲣ</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ﲤ</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ﲥ</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ﲦ</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ﲧ</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ﲨ</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ﲩ</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ﲪ</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ﲫ</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ﲬ</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ﲭ</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ﲮﲯ</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ﲰ</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ﲱ</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ﲲ</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ﲳ</w:t>
      </w:r>
      <w:r w:rsidR="00ED1F81">
        <w:rPr>
          <w:rFonts w:ascii="QCF2150" w:eastAsiaTheme="minorHAnsi" w:hAnsi="QCF2150" w:cs="QCF2150"/>
          <w:b/>
          <w:bCs/>
          <w:color w:val="000000"/>
          <w:kern w:val="0"/>
          <w:sz w:val="2"/>
          <w:szCs w:val="2"/>
          <w:rtl/>
        </w:rPr>
        <w:t xml:space="preserve"> </w:t>
      </w:r>
      <w:r w:rsidR="00ED1F81">
        <w:rPr>
          <w:rFonts w:ascii="QCF2150" w:eastAsiaTheme="minorHAnsi" w:hAnsi="QCF2150" w:cs="QCF2150"/>
          <w:b/>
          <w:bCs/>
          <w:color w:val="000000"/>
          <w:kern w:val="0"/>
          <w:sz w:val="23"/>
          <w:szCs w:val="23"/>
          <w:rtl/>
        </w:rPr>
        <w:t>ﲴ</w:t>
      </w:r>
      <w:r w:rsidR="00ED1F81">
        <w:rPr>
          <w:rFonts w:ascii="QCF2150" w:eastAsiaTheme="minorHAnsi" w:hAnsi="QCF2150" w:cs="QCF2150"/>
          <w:b/>
          <w:bCs/>
          <w:color w:val="000000"/>
          <w:kern w:val="0"/>
          <w:sz w:val="2"/>
          <w:szCs w:val="2"/>
          <w:rtl/>
        </w:rPr>
        <w:t xml:space="preserve">  </w:t>
      </w:r>
      <w:r w:rsidR="00ED1F81">
        <w:rPr>
          <w:rFonts w:ascii="QCF2BSML" w:eastAsiaTheme="minorHAnsi" w:hAnsi="QCF2BSML" w:cs="QCF2BSML"/>
          <w:color w:val="000000"/>
          <w:kern w:val="0"/>
          <w:sz w:val="23"/>
          <w:szCs w:val="23"/>
          <w:rtl/>
        </w:rPr>
        <w:t>ﱤ</w:t>
      </w:r>
      <w:r w:rsidR="00ED1F81">
        <w:rPr>
          <w:rFonts w:eastAsiaTheme="minorHAnsi" w:hint="cs"/>
          <w:kern w:val="0"/>
          <w:rtl/>
        </w:rPr>
        <w:t xml:space="preserve"> [الأنعام: 162-163].</w:t>
      </w:r>
    </w:p>
    <w:p w14:paraId="636945C3" w14:textId="140CB262" w:rsidR="00ED1F81" w:rsidRDefault="00ED1F81" w:rsidP="00C66FED">
      <w:pPr>
        <w:rPr>
          <w:rtl/>
          <w:lang w:bidi="ar-EG"/>
        </w:rPr>
      </w:pPr>
      <w:r>
        <w:rPr>
          <w:rFonts w:eastAsiaTheme="minorHAnsi" w:hint="cs"/>
          <w:kern w:val="0"/>
          <w:rtl/>
        </w:rPr>
        <w:t xml:space="preserve">إن الرشد </w:t>
      </w:r>
      <w:r w:rsidR="00DD22BF">
        <w:rPr>
          <w:rFonts w:hint="cs"/>
          <w:rtl/>
          <w:lang w:bidi="ar-EG"/>
        </w:rPr>
        <w:t>الإيماني في الإنتاج لدى المنتِج المسلِم يقوم على الربط بين الإيمان والعمل، بين العقيدة والسلوك، بين التوحيد لله والقسط في المعاملات.</w:t>
      </w:r>
    </w:p>
    <w:p w14:paraId="3F255735" w14:textId="2AF347BB" w:rsidR="00193EDA" w:rsidRDefault="00DD22BF" w:rsidP="00C66FED">
      <w:pPr>
        <w:rPr>
          <w:rFonts w:eastAsiaTheme="minorHAnsi"/>
          <w:kern w:val="0"/>
          <w:rtl/>
        </w:rPr>
      </w:pPr>
      <w:r>
        <w:rPr>
          <w:rFonts w:hint="cs"/>
          <w:rtl/>
          <w:lang w:bidi="ar-EG"/>
        </w:rPr>
        <w:t xml:space="preserve">إن الربط بين التوحيد لله والمعاملات المادية للإنسان، أي بين الدين وحرية الناس في </w:t>
      </w:r>
      <w:r w:rsidR="00326201">
        <w:rPr>
          <w:rFonts w:hint="cs"/>
          <w:rtl/>
        </w:rPr>
        <w:t xml:space="preserve">التصرف في أموالهم قد يكون مثار عجب من بعض الناس، ولكننا نسارع ونقول: إن الصلة بينهما صلة عضوية لا تنفصم فالقسط في المعاملات هو ثمرة التوحيد، والظلم في المعاملات هو ثمرة الشرك، والتوحيد ليس فكرة تجريدية لا شأن لها بالواقع، والشرك كذلك ليس مجرد تصور ذهني بعيد عن الحياة، وإنما العقيدة فكرة ونظام، وهي بهذا الاعتبار قد تكون إسلامًا وقد تكون جاهلية فإن كانت </w:t>
      </w:r>
      <w:r w:rsidR="00326201">
        <w:rPr>
          <w:rFonts w:hint="cs"/>
          <w:rtl/>
          <w:lang w:bidi="ar-EG"/>
        </w:rPr>
        <w:t xml:space="preserve">إسلامًا كانت توحيدًا وقسطًا، وإن كانت جاهلية كانت شركًا وظلمًا، والقرآن الكريم مقرر لذلك وناطق به، فحينما دعا شعيب </w:t>
      </w:r>
      <w:r w:rsidR="00326201" w:rsidRPr="00935E6E">
        <w:rPr>
          <w:rFonts w:ascii="louts shamy" w:hAnsi="louts shamy" w:cs="louts shamy"/>
          <w:rtl/>
          <w:lang w:bidi="ar-EG"/>
        </w:rPr>
        <w:t>ڠ</w:t>
      </w:r>
      <w:r w:rsidR="00326201">
        <w:rPr>
          <w:rFonts w:hint="cs"/>
          <w:rtl/>
          <w:lang w:bidi="ar-EG"/>
        </w:rPr>
        <w:t xml:space="preserve"> قومه للتوحيد </w:t>
      </w:r>
      <w:r w:rsidR="00C60E9E">
        <w:rPr>
          <w:rFonts w:hint="cs"/>
          <w:rtl/>
          <w:lang w:bidi="ar-EG"/>
        </w:rPr>
        <w:t xml:space="preserve">كان حقل التطبيق العملي لدعوته هو طاعة الله في المعاملات المادية الجارية بينهم، ألَّا يُنقصوا المكيال والميزان، وألَّا يبخسوا الناس أشياءهم، وقد كان ربط شعيب </w:t>
      </w:r>
      <w:r w:rsidR="00C60E9E" w:rsidRPr="00935E6E">
        <w:rPr>
          <w:rFonts w:ascii="louts shamy" w:hAnsi="louts shamy" w:cs="louts shamy"/>
          <w:rtl/>
          <w:lang w:bidi="ar-EG"/>
        </w:rPr>
        <w:t>ڠ</w:t>
      </w:r>
      <w:r w:rsidR="00C60E9E">
        <w:rPr>
          <w:rFonts w:hint="cs"/>
          <w:rtl/>
          <w:lang w:bidi="ar-EG"/>
        </w:rPr>
        <w:t xml:space="preserve"> بين دعوته إلى التوحيد وبين طاعة الله في المعاملات المادية الجارية بين قومه مثار عجب من المشركين حين سألوه عن صلة الدين بحريتهم في التصرُّف في أموالهم، فأخبرهم بما توفر لديه من البينة من ربه أن الصلة بينهما صلة عضوية، يقول عز من قائل: </w:t>
      </w:r>
      <w:r w:rsidR="00193EDA">
        <w:rPr>
          <w:rFonts w:ascii="QCF2BSML" w:eastAsiaTheme="minorHAnsi" w:hAnsi="QCF2BSML" w:cs="QCF2BSML"/>
          <w:color w:val="000000"/>
          <w:kern w:val="0"/>
          <w:sz w:val="23"/>
          <w:szCs w:val="23"/>
          <w:rtl/>
        </w:rPr>
        <w:t>ﱥﭐ</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ﱙ</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ﱚ</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ﱛ</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ﱜﱝ</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ﱞ</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ﱟ</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ﱠ</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ﱡ</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ﱢ</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ﱣ</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ﱤ</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ﱥ</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ﱦﱧ</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ﱨ</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ﱩ</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ﱪ</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ﱫﱬ</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ﱭ</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ﱮ</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ﱯ</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ﱰ</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ﱱ</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ﱲ</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ﱳ</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ﱴ</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ﱵ</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ﱶ</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ﱷ</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ﱸ</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ﱹ</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ﱺ</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ﱻﱼ</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ﱽ</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ﱾ</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ﱿ</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ﲀ</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ﲁ</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ﲂ</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ﲃ</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ﲄ</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ﲅ</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ﲆ</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ﲇ</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ﲈ</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ﲉ</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ﲊ</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ﲋ</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ﲌ</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ﲍﲎ</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ﲏ</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ﲐ</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ﲑ</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ﲒ</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ﲓ</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ﲔ</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ﲕ</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ﲖ</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ﲗ</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ﲘ</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ﲙ</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ﲚ</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ﲛ</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ﲜ</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ﲝ</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ﲞ</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ﲟ</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ﲠ</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ﲡ</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ﲢ</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ﲣﲤ</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ﲥ</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ﲦ</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ﲧ</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ﲨ</w:t>
      </w:r>
      <w:r w:rsidR="00193EDA">
        <w:rPr>
          <w:rFonts w:ascii="QCF2231" w:eastAsiaTheme="minorHAnsi" w:hAnsi="QCF2231" w:cs="QCF2231"/>
          <w:b/>
          <w:bCs/>
          <w:color w:val="000000"/>
          <w:kern w:val="0"/>
          <w:sz w:val="2"/>
          <w:szCs w:val="2"/>
          <w:rtl/>
        </w:rPr>
        <w:t xml:space="preserve"> </w:t>
      </w:r>
      <w:r w:rsidR="00193EDA">
        <w:rPr>
          <w:rFonts w:ascii="QCF2231" w:eastAsiaTheme="minorHAnsi" w:hAnsi="QCF2231" w:cs="QCF2231"/>
          <w:b/>
          <w:bCs/>
          <w:color w:val="000000"/>
          <w:kern w:val="0"/>
          <w:sz w:val="23"/>
          <w:szCs w:val="23"/>
          <w:rtl/>
        </w:rPr>
        <w:t>ﲩ</w:t>
      </w:r>
      <w:r w:rsidR="00193EDA">
        <w:rPr>
          <w:rFonts w:ascii="QCF2231" w:eastAsiaTheme="minorHAnsi" w:hAnsi="QCF2231" w:cs="QCF2231"/>
          <w:b/>
          <w:bCs/>
          <w:color w:val="000000"/>
          <w:kern w:val="0"/>
          <w:sz w:val="2"/>
          <w:szCs w:val="2"/>
          <w:rtl/>
        </w:rPr>
        <w:t xml:space="preserve"> </w:t>
      </w:r>
      <w:r w:rsidR="00193EDA">
        <w:rPr>
          <w:rFonts w:ascii="QCF2BSML" w:eastAsiaTheme="minorHAnsi" w:hAnsi="QCF2BSML" w:cs="QCF2BSML"/>
          <w:color w:val="000000"/>
          <w:kern w:val="0"/>
          <w:sz w:val="23"/>
          <w:szCs w:val="23"/>
          <w:rtl/>
        </w:rPr>
        <w:t>ﱤ</w:t>
      </w:r>
      <w:r w:rsidR="00193EDA">
        <w:rPr>
          <w:rFonts w:ascii="Arial" w:eastAsiaTheme="minorHAnsi" w:hAnsi="Arial" w:cs="Arial"/>
          <w:color w:val="000000"/>
          <w:kern w:val="0"/>
          <w:sz w:val="2"/>
          <w:szCs w:val="2"/>
        </w:rPr>
        <w:t xml:space="preserve"> </w:t>
      </w:r>
      <w:r w:rsidR="00193EDA">
        <w:rPr>
          <w:rFonts w:eastAsiaTheme="minorHAnsi" w:hint="cs"/>
          <w:kern w:val="0"/>
          <w:rtl/>
        </w:rPr>
        <w:t xml:space="preserve"> [هود: 84-87].</w:t>
      </w:r>
    </w:p>
    <w:p w14:paraId="46240549" w14:textId="074E3D92" w:rsidR="00DD22BF" w:rsidRDefault="00193EDA" w:rsidP="00C66FED">
      <w:pPr>
        <w:rPr>
          <w:rtl/>
        </w:rPr>
      </w:pPr>
      <w:r>
        <w:rPr>
          <w:rFonts w:eastAsiaTheme="minorHAnsi" w:hint="cs"/>
          <w:kern w:val="0"/>
          <w:rtl/>
        </w:rPr>
        <w:t>إن الرُّشد الإيماني للمنتِج المسلِم مع ما يمليه عليه من ضرورة العمل والإنتاج والانتشار والسعي في الأرض لإعمارها وتنميتها واستغلال مواردها، فإنه يملي عليه كذلك ألَّا ينحصر هدفه من نشاطه الإنتاجي على مجرد تعظيم الربح</w:t>
      </w:r>
      <w:r w:rsidR="00741EE1">
        <w:rPr>
          <w:rFonts w:eastAsiaTheme="minorHAnsi" w:hint="cs"/>
          <w:kern w:val="0"/>
          <w:rtl/>
        </w:rPr>
        <w:t>، واستحلال كل وسيلة له</w:t>
      </w:r>
      <w:r>
        <w:rPr>
          <w:rFonts w:eastAsiaTheme="minorHAnsi" w:hint="cs"/>
          <w:kern w:val="0"/>
          <w:rtl/>
        </w:rPr>
        <w:t>، بل يجب أن يكون هدف هذا النشاط هو طاعة الله وأساسه تقواه سبحانه</w:t>
      </w:r>
      <w:r w:rsidR="00741EE1">
        <w:rPr>
          <w:rFonts w:hint="cs"/>
          <w:rtl/>
        </w:rPr>
        <w:t>.</w:t>
      </w:r>
    </w:p>
    <w:p w14:paraId="5F9CBA5E" w14:textId="386DA574" w:rsidR="0052361F" w:rsidRDefault="0052361F" w:rsidP="0052361F">
      <w:pPr>
        <w:pStyle w:val="Heading4"/>
        <w:rPr>
          <w:rtl/>
        </w:rPr>
      </w:pPr>
      <w:r>
        <w:rPr>
          <w:rFonts w:hint="cs"/>
          <w:rtl/>
        </w:rPr>
        <w:t>عناصر الرشد الإيماني في الإنتاج:</w:t>
      </w:r>
    </w:p>
    <w:p w14:paraId="13DC9A43" w14:textId="3FB0DA62" w:rsidR="00741EE1" w:rsidRDefault="00741EE1" w:rsidP="00C66FED">
      <w:pPr>
        <w:rPr>
          <w:rtl/>
        </w:rPr>
      </w:pPr>
      <w:r>
        <w:rPr>
          <w:rFonts w:hint="cs"/>
          <w:rtl/>
        </w:rPr>
        <w:t>إن الرشد الإيماني للمنتج المسلم يفرض عليه قبل أن يقيم مشروعه الإنتاجي بل وفي كل مراحل إنتاجه أن يجيب عن خمس تساؤلات كبرى، والتي تكوِّن الإجابة عليها ما يمكن أن نسميه بعناصر الرشد الإيماني في الإنتاج، وهي: ماذا ينتج؟ وكيف ينتج؟ ولمن ينتج؟ وبأي شيء ينتج؟ ولماذا ينتج؟</w:t>
      </w:r>
    </w:p>
    <w:p w14:paraId="7EB6A6C2" w14:textId="2B69A40C" w:rsidR="00822216" w:rsidRDefault="00822216" w:rsidP="00C66FED">
      <w:pPr>
        <w:rPr>
          <w:rtl/>
        </w:rPr>
      </w:pPr>
      <w:r>
        <w:rPr>
          <w:rFonts w:hint="cs"/>
          <w:rtl/>
        </w:rPr>
        <w:t>أما ماذا ينتِج المسلم فإن المسلم لا ينتج إلى الطيبات، والطيِّب من الإنتاج له معنيان: أولهما: ما أحلّ الله استعماله واستغلاله والتصرف فيه، والثاني: ما يلائم النفس ويشبع حاجتها في حالة السعة والاختيار دون الوقوع في إثم أو معصية ودون الإضرار بالغير.</w:t>
      </w:r>
    </w:p>
    <w:p w14:paraId="0EC72107" w14:textId="65ACC91F" w:rsidR="00822216" w:rsidRDefault="00822216" w:rsidP="00C66FED">
      <w:pPr>
        <w:rPr>
          <w:rtl/>
        </w:rPr>
      </w:pPr>
      <w:r>
        <w:rPr>
          <w:rFonts w:hint="cs"/>
          <w:rtl/>
        </w:rPr>
        <w:t xml:space="preserve">والطيب ضده الخبيث، وكما أن للطيب معنيين فإن للخبيث أيضًا </w:t>
      </w:r>
      <w:r w:rsidR="001470CD">
        <w:rPr>
          <w:rFonts w:hint="cs"/>
          <w:rtl/>
        </w:rPr>
        <w:t>معنيين هما: ما تعافه النفس السوية وتتردد في استعماله، والثاني: ما لا منفعة فيه أصلًا أو ما كان ضرره غالبًا على منفعته بأصل الشرع.</w:t>
      </w:r>
    </w:p>
    <w:p w14:paraId="30AC9E07" w14:textId="68670155" w:rsidR="001470CD" w:rsidRDefault="001470CD" w:rsidP="00C66FED">
      <w:pPr>
        <w:rPr>
          <w:rtl/>
          <w:lang w:bidi="ar-EG"/>
        </w:rPr>
      </w:pPr>
      <w:r>
        <w:rPr>
          <w:rFonts w:hint="cs"/>
          <w:rtl/>
        </w:rPr>
        <w:t xml:space="preserve">إن القاعدة الشرعية التي تنضبط بها المنتجات الطيبة من غير الطيبة هي: أن كل ما حرم استهلاكه شرعًا حرم إنتاجه وتداوله لذاته، وهي قاعدة أصّلتها نصوص متعددة صحيحة وصريحة، ومن هذه النصوص قوله </w:t>
      </w:r>
      <w:r w:rsidRPr="00935E6E">
        <w:rPr>
          <w:rFonts w:ascii="louts shamy" w:hAnsi="louts shamy" w:cs="louts shamy"/>
          <w:rtl/>
          <w:lang w:bidi="ar-EG"/>
        </w:rPr>
        <w:t>ﷺ</w:t>
      </w:r>
      <w:r>
        <w:rPr>
          <w:rFonts w:hint="cs"/>
          <w:rtl/>
          <w:lang w:bidi="ar-EG"/>
        </w:rPr>
        <w:t xml:space="preserve">: «إنَّ الله إذا حرم شيئًا حرّم ثمنه»، وقوله </w:t>
      </w:r>
      <w:r w:rsidRPr="00935E6E">
        <w:rPr>
          <w:rFonts w:ascii="louts shamy" w:hAnsi="louts shamy" w:cs="louts shamy"/>
          <w:rtl/>
          <w:lang w:bidi="ar-EG"/>
        </w:rPr>
        <w:t>ﷺ</w:t>
      </w:r>
      <w:r>
        <w:rPr>
          <w:rFonts w:hint="cs"/>
          <w:rtl/>
          <w:lang w:bidi="ar-EG"/>
        </w:rPr>
        <w:t xml:space="preserve">: «إن الله حرم بيع الخمر والميتة والخنزير والأصنام»، فقيل يا رسول الله، أرأيت شحوم الميتة فإنه يطلى </w:t>
      </w:r>
      <w:r w:rsidR="00066480">
        <w:rPr>
          <w:rFonts w:hint="cs"/>
          <w:rtl/>
          <w:lang w:bidi="ar-EG"/>
        </w:rPr>
        <w:t xml:space="preserve">بها السفن ويدهن بها الجلود ويستصبح بها الناس، فقال: «لا، هو حرام»، ثم قال: «قاتل الله اليهود» وفي رواية: الويل لبني إسرائيل </w:t>
      </w:r>
      <w:r w:rsidR="00066480">
        <w:rPr>
          <w:rFonts w:ascii="Sakkal Majalla" w:hAnsi="Sakkal Majalla" w:cs="Sakkal Majalla" w:hint="cs"/>
          <w:rtl/>
          <w:lang w:bidi="ar-EG"/>
        </w:rPr>
        <w:t>–</w:t>
      </w:r>
      <w:r w:rsidR="00066480">
        <w:rPr>
          <w:rFonts w:hint="cs"/>
          <w:rtl/>
          <w:lang w:bidi="ar-EG"/>
        </w:rPr>
        <w:t xml:space="preserve"> إن الله لما حرم عليهم شحومها جَمَلوه (أي أذابوه) ثم باعوه فأكلوا ثمنه.</w:t>
      </w:r>
    </w:p>
    <w:p w14:paraId="52AB0134" w14:textId="5D50FFDD" w:rsidR="00066480" w:rsidRDefault="00066480" w:rsidP="00C66FED">
      <w:pPr>
        <w:rPr>
          <w:rFonts w:eastAsiaTheme="minorHAnsi"/>
          <w:kern w:val="0"/>
          <w:rtl/>
        </w:rPr>
      </w:pPr>
      <w:r>
        <w:rPr>
          <w:rFonts w:hint="cs"/>
          <w:rtl/>
          <w:lang w:bidi="ar-EG"/>
        </w:rPr>
        <w:t xml:space="preserve">إن المسلم مُطالَب بمقتضى أحكام الشريعة الإسلامية ومقاصدها العامة أن يكون مَطعَمه حلال ومشربه حلال وملبسه حلال، بل إنه إذا تصدق بصدقة </w:t>
      </w:r>
      <w:r w:rsidR="00E33E42">
        <w:rPr>
          <w:rFonts w:hint="cs"/>
          <w:rtl/>
          <w:lang w:bidi="ar-EG"/>
        </w:rPr>
        <w:t xml:space="preserve">فإن صدقته يجب أن تكون من حلال كذلك، يقول سبحانه وتعالى: </w:t>
      </w:r>
      <w:r w:rsidR="00347A98">
        <w:rPr>
          <w:rFonts w:ascii="QCF2BSML" w:eastAsiaTheme="minorHAnsi" w:hAnsi="QCF2BSML" w:cs="QCF2BSML"/>
          <w:color w:val="000000"/>
          <w:kern w:val="0"/>
          <w:sz w:val="23"/>
          <w:szCs w:val="23"/>
          <w:rtl/>
        </w:rPr>
        <w:t>ﱥﭐ</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ﱽ</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ﱾ</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ﱿ</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ﲀ</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ﲁ</w:t>
      </w:r>
      <w:r w:rsidR="00347A98">
        <w:rPr>
          <w:rFonts w:ascii="QCF2122" w:eastAsiaTheme="minorHAnsi" w:hAnsi="QCF2122" w:cs="QCF2122"/>
          <w:b/>
          <w:bCs/>
          <w:color w:val="000000"/>
          <w:kern w:val="0"/>
          <w:sz w:val="2"/>
          <w:szCs w:val="2"/>
          <w:rtl/>
        </w:rPr>
        <w:t xml:space="preserve"> </w:t>
      </w:r>
      <w:r w:rsidR="00347A98">
        <w:rPr>
          <w:rFonts w:ascii="QCF2122" w:eastAsiaTheme="minorHAnsi" w:hAnsi="QCF2122" w:cs="QCF2122"/>
          <w:b/>
          <w:bCs/>
          <w:color w:val="000000"/>
          <w:kern w:val="0"/>
          <w:sz w:val="23"/>
          <w:szCs w:val="23"/>
          <w:rtl/>
        </w:rPr>
        <w:t>ﲂ</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[المائدة: 88]، ويقول</w:t>
      </w:r>
      <w:r w:rsidR="00721EB7">
        <w:rPr>
          <w:rFonts w:eastAsiaTheme="minorHAnsi" w:hint="cs"/>
          <w:kern w:val="0"/>
          <w:rtl/>
        </w:rPr>
        <w:t xml:space="preserve"> في بعض أوصاف الرسول النبي الأمي: </w:t>
      </w:r>
      <w:r w:rsidR="007B3F6D">
        <w:rPr>
          <w:rFonts w:ascii="QCF2BSML" w:eastAsiaTheme="minorHAnsi" w:hAnsi="QCF2BSML" w:cs="QCF2BSML"/>
          <w:color w:val="000000"/>
          <w:kern w:val="0"/>
          <w:sz w:val="23"/>
          <w:szCs w:val="23"/>
          <w:rtl/>
        </w:rPr>
        <w:t>ﱥﭐ</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ﲃ</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ﲄ</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ﲅ</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ﲆﲇ</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ﲈ</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ﲉ</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ﲊ</w:t>
      </w:r>
      <w:r w:rsidR="007B3F6D">
        <w:rPr>
          <w:rFonts w:ascii="QCF2107" w:eastAsiaTheme="minorHAnsi" w:hAnsi="QCF2107" w:cs="QCF2107"/>
          <w:b/>
          <w:bCs/>
          <w:color w:val="000000"/>
          <w:kern w:val="0"/>
          <w:sz w:val="2"/>
          <w:szCs w:val="2"/>
          <w:rtl/>
        </w:rPr>
        <w:t xml:space="preserve"> </w:t>
      </w:r>
      <w:r w:rsidR="007B3F6D">
        <w:rPr>
          <w:rFonts w:ascii="QCF2107" w:eastAsiaTheme="minorHAnsi" w:hAnsi="QCF2107" w:cs="QCF2107"/>
          <w:b/>
          <w:bCs/>
          <w:color w:val="000000"/>
          <w:kern w:val="0"/>
          <w:sz w:val="23"/>
          <w:szCs w:val="23"/>
          <w:rtl/>
        </w:rPr>
        <w:t>ﲋ</w:t>
      </w:r>
      <w:r w:rsidR="007B3F6D">
        <w:rPr>
          <w:rFonts w:ascii="QCF2107" w:eastAsiaTheme="minorHAnsi" w:hAnsi="QCF2107" w:cs="QCF2107"/>
          <w:b/>
          <w:bCs/>
          <w:color w:val="000000"/>
          <w:kern w:val="0"/>
          <w:sz w:val="2"/>
          <w:szCs w:val="2"/>
          <w:rtl/>
        </w:rPr>
        <w:t xml:space="preserve"> </w:t>
      </w:r>
      <w:r w:rsidR="007B3F6D">
        <w:rPr>
          <w:rFonts w:ascii="QCF2BSML" w:eastAsiaTheme="minorHAnsi" w:hAnsi="QCF2BSML" w:cs="QCF2BSML"/>
          <w:color w:val="000000"/>
          <w:kern w:val="0"/>
          <w:sz w:val="23"/>
          <w:szCs w:val="23"/>
          <w:rtl/>
        </w:rPr>
        <w:t>ﱤ</w:t>
      </w:r>
      <w:r w:rsidR="007B3F6D">
        <w:rPr>
          <w:rFonts w:ascii="Arial" w:eastAsiaTheme="minorHAnsi" w:hAnsi="Arial" w:cs="Arial"/>
          <w:color w:val="000000"/>
          <w:kern w:val="0"/>
          <w:sz w:val="2"/>
          <w:szCs w:val="2"/>
        </w:rPr>
        <w:t xml:space="preserve"> </w:t>
      </w:r>
      <w:r w:rsidR="007B3F6D">
        <w:rPr>
          <w:rFonts w:eastAsiaTheme="minorHAnsi" w:hint="cs"/>
          <w:kern w:val="0"/>
          <w:rtl/>
        </w:rPr>
        <w:t xml:space="preserve"> [المائدة: 4]،</w:t>
      </w:r>
      <w:r w:rsidR="00721EB7">
        <w:rPr>
          <w:rFonts w:eastAsiaTheme="minorHAnsi" w:hint="cs"/>
          <w:kern w:val="0"/>
          <w:rtl/>
        </w:rPr>
        <w:t xml:space="preserve"> ويقول سبحانه</w:t>
      </w:r>
      <w:r w:rsidR="00347A98">
        <w:rPr>
          <w:rFonts w:eastAsiaTheme="minorHAnsi" w:hint="cs"/>
          <w:kern w:val="0"/>
          <w:rtl/>
        </w:rPr>
        <w:t xml:space="preserve">: </w:t>
      </w:r>
      <w:r w:rsidR="00347A98">
        <w:rPr>
          <w:rFonts w:ascii="QCF2BSML" w:eastAsiaTheme="minorHAnsi" w:hAnsi="QCF2BSML" w:cs="QCF2BSML"/>
          <w:color w:val="000000"/>
          <w:kern w:val="0"/>
          <w:sz w:val="23"/>
          <w:szCs w:val="23"/>
          <w:rtl/>
        </w:rPr>
        <w:t>ﱥﭐ</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ﱵ</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ﱶ</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ﱷ</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ﱸ</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ﱹ</w:t>
      </w:r>
      <w:r w:rsidR="00347A98">
        <w:rPr>
          <w:rFonts w:ascii="QCF2170" w:eastAsiaTheme="minorHAnsi" w:hAnsi="QCF2170" w:cs="QCF2170"/>
          <w:b/>
          <w:bCs/>
          <w:color w:val="000000"/>
          <w:kern w:val="0"/>
          <w:sz w:val="2"/>
          <w:szCs w:val="2"/>
          <w:rtl/>
        </w:rPr>
        <w:t xml:space="preserve">  </w:t>
      </w:r>
      <w:r w:rsidR="00347A98">
        <w:rPr>
          <w:rFonts w:ascii="QCF2170" w:eastAsiaTheme="minorHAnsi" w:hAnsi="QCF2170" w:cs="QCF2170"/>
          <w:b/>
          <w:bCs/>
          <w:color w:val="000000"/>
          <w:kern w:val="0"/>
          <w:sz w:val="23"/>
          <w:szCs w:val="23"/>
          <w:rtl/>
        </w:rPr>
        <w:t>ﱺ</w:t>
      </w:r>
      <w:r w:rsidR="00347A98">
        <w:rPr>
          <w:rFonts w:ascii="QCF2170" w:eastAsiaTheme="minorHAnsi" w:hAnsi="QCF2170" w:cs="QCF2170"/>
          <w:b/>
          <w:bCs/>
          <w:color w:val="000000"/>
          <w:kern w:val="0"/>
          <w:sz w:val="2"/>
          <w:szCs w:val="2"/>
          <w:rtl/>
        </w:rPr>
        <w:t xml:space="preserve"> </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[الأعراف: 157]، ويقول عز من قائل: </w:t>
      </w:r>
      <w:r w:rsidR="00347A98">
        <w:rPr>
          <w:rFonts w:ascii="QCF2BSML" w:eastAsiaTheme="minorHAnsi" w:hAnsi="QCF2BSML" w:cs="QCF2BSML"/>
          <w:color w:val="000000"/>
          <w:kern w:val="0"/>
          <w:sz w:val="23"/>
          <w:szCs w:val="23"/>
          <w:rtl/>
        </w:rPr>
        <w:t>ﱥﭐ</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ﲃ</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ﲄ</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ﲅ</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ﲆ</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ﲇ</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ﲈ</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ﲉ</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ﲊ</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ﲋ</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ﲌ</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ﲍ</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ﲎ</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ﲏﲐ</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ﲑ</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ﲒ</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ﲓ</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ﲔ</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ﲕ</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ﲖ</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ﲗ</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ﲘ</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ﲙ</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ﲚ</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ﲛﲜ</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ﲝ</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ﲞ</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ﲟ</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ﲠ</w:t>
      </w:r>
      <w:r w:rsidR="00347A98">
        <w:rPr>
          <w:rFonts w:ascii="QCF2045" w:eastAsiaTheme="minorHAnsi" w:hAnsi="QCF2045" w:cs="QCF2045"/>
          <w:b/>
          <w:bCs/>
          <w:color w:val="000000"/>
          <w:kern w:val="0"/>
          <w:sz w:val="2"/>
          <w:szCs w:val="2"/>
          <w:rtl/>
        </w:rPr>
        <w:t xml:space="preserve"> </w:t>
      </w:r>
      <w:r w:rsidR="00347A98">
        <w:rPr>
          <w:rFonts w:ascii="QCF2045" w:eastAsiaTheme="minorHAnsi" w:hAnsi="QCF2045" w:cs="QCF2045"/>
          <w:b/>
          <w:bCs/>
          <w:color w:val="000000"/>
          <w:kern w:val="0"/>
          <w:sz w:val="23"/>
          <w:szCs w:val="23"/>
          <w:rtl/>
        </w:rPr>
        <w:t>ﲡ</w:t>
      </w:r>
      <w:r w:rsidR="00347A98">
        <w:rPr>
          <w:rFonts w:ascii="QCF2045" w:eastAsiaTheme="minorHAnsi" w:hAnsi="QCF2045" w:cs="QCF2045"/>
          <w:b/>
          <w:bCs/>
          <w:color w:val="000000"/>
          <w:kern w:val="0"/>
          <w:sz w:val="2"/>
          <w:szCs w:val="2"/>
          <w:rtl/>
        </w:rPr>
        <w:t xml:space="preserve">  </w:t>
      </w:r>
      <w:r w:rsidR="00347A98">
        <w:rPr>
          <w:rFonts w:ascii="QCF2BSML" w:eastAsiaTheme="minorHAnsi" w:hAnsi="QCF2BSML" w:cs="QCF2BSML"/>
          <w:color w:val="000000"/>
          <w:kern w:val="0"/>
          <w:sz w:val="23"/>
          <w:szCs w:val="23"/>
          <w:rtl/>
        </w:rPr>
        <w:t>ﱤ</w:t>
      </w:r>
      <w:r w:rsidR="00347A98">
        <w:rPr>
          <w:rFonts w:eastAsiaTheme="minorHAnsi" w:hint="cs"/>
          <w:kern w:val="0"/>
          <w:rtl/>
        </w:rPr>
        <w:t xml:space="preserve"> [البقرة: 267]</w:t>
      </w:r>
      <w:r w:rsidR="007B3F6D">
        <w:rPr>
          <w:rFonts w:eastAsiaTheme="minorHAnsi" w:hint="cs"/>
          <w:kern w:val="0"/>
          <w:rtl/>
        </w:rPr>
        <w:t>، ويقول عليه الصلاة والسلام: «كل جسم نبت من حرام فالنار أولى به».</w:t>
      </w:r>
    </w:p>
    <w:p w14:paraId="0774BA39" w14:textId="23607A4D" w:rsidR="007B3F6D" w:rsidRDefault="007B3F6D" w:rsidP="00C66FED">
      <w:pPr>
        <w:rPr>
          <w:rFonts w:eastAsiaTheme="minorHAnsi"/>
          <w:kern w:val="0"/>
          <w:rtl/>
        </w:rPr>
      </w:pPr>
      <w:r>
        <w:rPr>
          <w:rFonts w:eastAsiaTheme="minorHAnsi" w:hint="cs"/>
          <w:kern w:val="0"/>
          <w:rtl/>
        </w:rPr>
        <w:t xml:space="preserve">ولن يتأتّى هذا الحلال الطيب من المأكل والمشرب والملبس والصدقات إلَّا من كسب حلال طيب، وطيب الكسب هو ما كان مصدره طيبًا، ولمَّا كان الإنتاج هو مصدر الكسب؛ فإنه لذلك يجب أن يكون طيبًا؛ فالمنتِج المسلم لا يُنتِج إلَّا الطيبات من السلع والخدمات حتى ولو كان الخبيث من </w:t>
      </w:r>
      <w:r>
        <w:rPr>
          <w:rFonts w:hint="cs"/>
          <w:rtl/>
          <w:lang w:bidi="ar-EG"/>
        </w:rPr>
        <w:t xml:space="preserve">الإنتاج أوفر حظًا وأكثر ربحًا </w:t>
      </w:r>
      <w:r w:rsidR="00196B14">
        <w:rPr>
          <w:rFonts w:ascii="QCF2BSML" w:eastAsiaTheme="minorHAnsi" w:hAnsi="QCF2BSML" w:cs="QCF2BSML"/>
          <w:color w:val="000000"/>
          <w:kern w:val="0"/>
          <w:sz w:val="23"/>
          <w:szCs w:val="23"/>
          <w:rtl/>
        </w:rPr>
        <w:t>ﱥﭐ</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ﲍ</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ﲎ</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ﲏ</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ﲐ</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ﲑ</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ﲒ</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ﲓ</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ﲔ</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ﲕﲖ</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ﲗ</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ﲘ</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ﲙ</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ﲚ</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ﲛ</w:t>
      </w:r>
      <w:r w:rsidR="00196B14">
        <w:rPr>
          <w:rFonts w:ascii="QCF2124" w:eastAsiaTheme="minorHAnsi" w:hAnsi="QCF2124" w:cs="QCF2124"/>
          <w:b/>
          <w:bCs/>
          <w:color w:val="000000"/>
          <w:kern w:val="0"/>
          <w:sz w:val="2"/>
          <w:szCs w:val="2"/>
          <w:rtl/>
        </w:rPr>
        <w:t xml:space="preserve"> </w:t>
      </w:r>
      <w:r w:rsidR="00196B14">
        <w:rPr>
          <w:rFonts w:ascii="QCF2124" w:eastAsiaTheme="minorHAnsi" w:hAnsi="QCF2124" w:cs="QCF2124"/>
          <w:b/>
          <w:bCs/>
          <w:color w:val="000000"/>
          <w:kern w:val="0"/>
          <w:sz w:val="23"/>
          <w:szCs w:val="23"/>
          <w:rtl/>
        </w:rPr>
        <w:t>ﲜ</w:t>
      </w:r>
      <w:r w:rsidR="00196B14">
        <w:rPr>
          <w:rFonts w:ascii="QCF2124" w:eastAsiaTheme="minorHAnsi" w:hAnsi="QCF2124" w:cs="QCF2124"/>
          <w:b/>
          <w:bCs/>
          <w:color w:val="000000"/>
          <w:kern w:val="0"/>
          <w:sz w:val="2"/>
          <w:szCs w:val="2"/>
          <w:rtl/>
        </w:rPr>
        <w:t xml:space="preserve"> </w:t>
      </w:r>
      <w:r w:rsidR="00196B14">
        <w:rPr>
          <w:rFonts w:ascii="QCF2BSML" w:eastAsiaTheme="minorHAnsi" w:hAnsi="QCF2BSML" w:cs="QCF2BSML"/>
          <w:color w:val="000000"/>
          <w:kern w:val="0"/>
          <w:sz w:val="23"/>
          <w:szCs w:val="23"/>
          <w:rtl/>
        </w:rPr>
        <w:t>ﱤ</w:t>
      </w:r>
      <w:r w:rsidR="00196B14">
        <w:rPr>
          <w:rFonts w:eastAsiaTheme="minorHAnsi" w:hint="cs"/>
          <w:kern w:val="0"/>
          <w:rtl/>
        </w:rPr>
        <w:t xml:space="preserve"> [المائدة: 100].</w:t>
      </w:r>
    </w:p>
    <w:p w14:paraId="7897D28B" w14:textId="7C132554" w:rsidR="00196B14" w:rsidRDefault="00196B14" w:rsidP="00C66FED">
      <w:pPr>
        <w:rPr>
          <w:rFonts w:eastAsiaTheme="minorHAnsi"/>
          <w:kern w:val="0"/>
          <w:rtl/>
        </w:rPr>
      </w:pPr>
      <w:r>
        <w:rPr>
          <w:rFonts w:eastAsiaTheme="minorHAnsi" w:hint="cs"/>
          <w:kern w:val="0"/>
          <w:rtl/>
        </w:rPr>
        <w:t xml:space="preserve">إن المنتِج المسلم لا ينتِج المسكرات بأنواعها ولا يدخل في ماليته إيرادًا من أرباح تجارتها أو صناعتها، والمنتِج المسلم لا يمارس نشاطًا إنتاجيًا ضارًا بصحة الإنسان أو الحيوان أو البيئة، إذ لا ضرر ولا ضرار في الإسلام، وتطبيقًا لذلك فإنه يمتنع على المنتج </w:t>
      </w:r>
      <w:r>
        <w:rPr>
          <w:rFonts w:hint="cs"/>
          <w:rtl/>
          <w:lang w:bidi="ar-EG"/>
        </w:rPr>
        <w:t xml:space="preserve">المسلم أن يُنتج غذاءً أو كساءً يدخل في مادته الأولية عناصر فاسدة أو غير منتقاة أو ملوثة، فإن فعل ذلك كان إنتاجه خبيثًا وربحه من حرام، وهذا فضلًا عن أن المنتِج المسلم يمتنع عليه أن ينتج أسلحة الدمار الشامل لبيعها والتكسُّب من ثمنها، إلَّا إذا كان مضطرًا على ذلك دفاعًا عن نفسه أو لردع خصوم الإسلام وأعدائه </w:t>
      </w:r>
      <w:r w:rsidR="002F36B2">
        <w:rPr>
          <w:rFonts w:ascii="QCF2BSML" w:eastAsiaTheme="minorHAnsi" w:hAnsi="QCF2BSML" w:cs="QCF2BSML"/>
          <w:color w:val="000000"/>
          <w:kern w:val="0"/>
          <w:sz w:val="23"/>
          <w:szCs w:val="23"/>
          <w:rtl/>
        </w:rPr>
        <w:t>ﱥﭐ</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ﲉ</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ﲊ</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ﲋ</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ﲌ</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ﲍ</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ﲎ</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ﲏ</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ﲐ</w:t>
      </w:r>
      <w:r w:rsidR="002F36B2">
        <w:rPr>
          <w:rFonts w:ascii="QCF2026" w:eastAsiaTheme="minorHAnsi" w:hAnsi="QCF2026" w:cs="QCF2026"/>
          <w:b/>
          <w:bCs/>
          <w:color w:val="000000"/>
          <w:kern w:val="0"/>
          <w:sz w:val="2"/>
          <w:szCs w:val="2"/>
          <w:rtl/>
        </w:rPr>
        <w:t xml:space="preserve"> </w:t>
      </w:r>
      <w:r w:rsidR="002F36B2">
        <w:rPr>
          <w:rFonts w:ascii="QCF2026" w:eastAsiaTheme="minorHAnsi" w:hAnsi="QCF2026" w:cs="QCF2026"/>
          <w:b/>
          <w:bCs/>
          <w:color w:val="000000"/>
          <w:kern w:val="0"/>
          <w:sz w:val="23"/>
          <w:szCs w:val="23"/>
          <w:rtl/>
        </w:rPr>
        <w:t>ﲑ</w:t>
      </w:r>
      <w:r w:rsidR="002F36B2">
        <w:rPr>
          <w:rFonts w:ascii="QCF2BSML" w:eastAsiaTheme="minorHAnsi" w:hAnsi="QCF2BSML" w:cs="QCF2BSML"/>
          <w:color w:val="000000"/>
          <w:kern w:val="0"/>
          <w:sz w:val="23"/>
          <w:szCs w:val="23"/>
          <w:rtl/>
        </w:rPr>
        <w:t>ﱤ</w:t>
      </w:r>
      <w:r w:rsidR="002F36B2">
        <w:rPr>
          <w:rFonts w:eastAsiaTheme="minorHAnsi" w:hint="cs"/>
          <w:kern w:val="0"/>
          <w:rtl/>
        </w:rPr>
        <w:t xml:space="preserve"> [البقرة: 173].</w:t>
      </w:r>
    </w:p>
    <w:p w14:paraId="2CCC828A" w14:textId="087EC204" w:rsidR="0052361F" w:rsidRDefault="0052361F" w:rsidP="0052361F">
      <w:pPr>
        <w:pStyle w:val="Heading4"/>
        <w:rPr>
          <w:rtl/>
        </w:rPr>
      </w:pPr>
      <w:r>
        <w:rPr>
          <w:rFonts w:eastAsia="Mohammad Bold Normal" w:hint="cs"/>
          <w:rtl/>
        </w:rPr>
        <w:t>معايير التفرقة بين المنتِج الرشيد والرشد الإيماني:</w:t>
      </w:r>
    </w:p>
    <w:p w14:paraId="4EE7A8AA" w14:textId="01E5BBC5" w:rsidR="002F36B2" w:rsidRDefault="002F36B2" w:rsidP="00C66FED">
      <w:pPr>
        <w:rPr>
          <w:rtl/>
          <w:lang w:bidi="ar-EG"/>
        </w:rPr>
      </w:pPr>
      <w:r>
        <w:rPr>
          <w:rFonts w:hint="cs"/>
          <w:rtl/>
          <w:lang w:bidi="ar-EG"/>
        </w:rPr>
        <w:t>يتضح الفرق بين من يطل</w:t>
      </w:r>
      <w:r w:rsidR="0052361F">
        <w:rPr>
          <w:rFonts w:hint="cs"/>
          <w:rtl/>
          <w:lang w:bidi="ar-EG"/>
        </w:rPr>
        <w:t>ق</w:t>
      </w:r>
      <w:r>
        <w:rPr>
          <w:rFonts w:hint="cs"/>
          <w:rtl/>
          <w:lang w:bidi="ar-EG"/>
        </w:rPr>
        <w:t>ون عليه في علم الاقتصاد الحديث المنتِج الرشيد، وبين الرشد الإيماني للمنتِج المسلم، إن الأوَّل لا يسعى إلَّا وراء تعظيم أرباحه حتى ولو كان إنتاجه ضارًا بغيره</w:t>
      </w:r>
      <w:r w:rsidR="00EA22BB">
        <w:rPr>
          <w:rFonts w:hint="cs"/>
          <w:rtl/>
          <w:lang w:bidi="ar-EG"/>
        </w:rPr>
        <w:t xml:space="preserve">، فها نحن نرى أن مكسبات الطعم والألوان الصناعية قد أفسدت حاسة التذوق لدى الناس بحيث لم يعد الإنسان يدري في كل ما يتناوله من المنتجات المستوردة أهي طبيعية أم صناعية صالحة للاستهلاك الآدمي أم غير صالحة، وها نحن نرى كذلك أن وسائل الدعاية وطرق التغليف والتعبئة قد جعلت الكثيرين من الناس يستهلكون بآذانهم وأعينهم </w:t>
      </w:r>
      <w:r w:rsidR="00B73EE5">
        <w:rPr>
          <w:rFonts w:hint="cs"/>
          <w:rtl/>
          <w:lang w:bidi="ar-EG"/>
        </w:rPr>
        <w:t>الكثير من المنتجات الضارة</w:t>
      </w:r>
      <w:r>
        <w:rPr>
          <w:rFonts w:hint="cs"/>
          <w:rtl/>
          <w:lang w:bidi="ar-EG"/>
        </w:rPr>
        <w:t xml:space="preserve">، أمَّا المنتِج المسلم فلأنه يتحرّى الكسب الحلال لا يُنتِج إلّا الطيب النافع وأنا اتفق معك عزيز القارئ بأن المنتِج المسلم يمكن أن يقع عن جهل منه أو عن خداع من غيره أو عن انسياق وراء تعظيم أرباحه في بعض التجاوزات أثناء نشاطه التجاري </w:t>
      </w:r>
      <w:r w:rsidR="00B73EE5">
        <w:rPr>
          <w:rFonts w:hint="cs"/>
          <w:rtl/>
          <w:lang w:bidi="ar-EG"/>
        </w:rPr>
        <w:t>لكن وازعه الإيماني سرعان ما يعيده إلى رُشده الإنتاجي فهو يحتاج فقط إلى من يبصّره أو يذكره.</w:t>
      </w:r>
    </w:p>
    <w:p w14:paraId="799EE7BA" w14:textId="2A14A8FE" w:rsidR="00B73EE5" w:rsidRPr="00872636" w:rsidRDefault="00B73EE5" w:rsidP="00C66FED">
      <w:pPr>
        <w:rPr>
          <w:rFonts w:eastAsiaTheme="minorHAnsi"/>
          <w:spacing w:val="-2"/>
          <w:kern w:val="0"/>
          <w:rtl/>
        </w:rPr>
      </w:pPr>
      <w:r w:rsidRPr="00872636">
        <w:rPr>
          <w:rFonts w:hint="cs"/>
          <w:spacing w:val="-2"/>
          <w:rtl/>
          <w:lang w:bidi="ar-EG"/>
        </w:rPr>
        <w:t xml:space="preserve">وقد يقول قائل: إن المنتِج المسلِم إذا التزم إنتاج الطيبات فقط فاته الكثير من الربح وفاته ارتياد ميادين كثيرة للإنتاج، غير أن مثل هذا القول يندفع بقوله تعالى: </w:t>
      </w:r>
      <w:r w:rsidR="009B6AFA" w:rsidRPr="00872636">
        <w:rPr>
          <w:rFonts w:ascii="QCF2BSML" w:eastAsiaTheme="minorHAnsi" w:hAnsi="QCF2BSML" w:cs="QCF2BSML"/>
          <w:color w:val="000000"/>
          <w:spacing w:val="-2"/>
          <w:kern w:val="0"/>
          <w:sz w:val="23"/>
          <w:szCs w:val="23"/>
          <w:rtl/>
        </w:rPr>
        <w:t>ﱥﭐ</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ﱝ</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ﱞ</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ﱟ</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ﱠ</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ﱡ</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ﱢ</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ﱣ</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ﱤ</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ﱥ</w:t>
      </w:r>
      <w:r w:rsidR="009B6AFA" w:rsidRPr="00872636">
        <w:rPr>
          <w:rFonts w:ascii="QCF2191" w:eastAsiaTheme="minorHAnsi" w:hAnsi="QCF2191" w:cs="QCF2191"/>
          <w:b/>
          <w:bCs/>
          <w:color w:val="000000"/>
          <w:spacing w:val="-2"/>
          <w:kern w:val="0"/>
          <w:sz w:val="2"/>
          <w:szCs w:val="2"/>
          <w:rtl/>
        </w:rPr>
        <w:t xml:space="preserve">  </w:t>
      </w:r>
      <w:r w:rsidR="009B6AFA" w:rsidRPr="00872636">
        <w:rPr>
          <w:rFonts w:ascii="QCF2191" w:eastAsiaTheme="minorHAnsi" w:hAnsi="QCF2191" w:cs="QCF2191"/>
          <w:b/>
          <w:bCs/>
          <w:color w:val="000000"/>
          <w:spacing w:val="-2"/>
          <w:kern w:val="0"/>
          <w:sz w:val="23"/>
          <w:szCs w:val="23"/>
          <w:rtl/>
        </w:rPr>
        <w:t>ﱦ</w:t>
      </w:r>
      <w:r w:rsidR="009B6AFA" w:rsidRPr="00872636">
        <w:rPr>
          <w:rFonts w:ascii="QCF2BSML" w:eastAsiaTheme="minorHAnsi" w:hAnsi="QCF2BSML" w:cs="QCF2BSML"/>
          <w:color w:val="000000"/>
          <w:spacing w:val="-2"/>
          <w:kern w:val="0"/>
          <w:sz w:val="23"/>
          <w:szCs w:val="23"/>
          <w:rtl/>
        </w:rPr>
        <w:t>ﱤ</w:t>
      </w:r>
      <w:r w:rsidR="009B6AFA" w:rsidRPr="00872636">
        <w:rPr>
          <w:rFonts w:eastAsiaTheme="minorHAnsi" w:hint="cs"/>
          <w:spacing w:val="-2"/>
          <w:kern w:val="0"/>
          <w:rtl/>
        </w:rPr>
        <w:t xml:space="preserve"> [التوبة: 28]، ويندفع كذلك بقوله تعالى: </w:t>
      </w:r>
      <w:r w:rsidR="009B6AFA" w:rsidRPr="00872636">
        <w:rPr>
          <w:rFonts w:ascii="QCF2BSML" w:eastAsiaTheme="minorHAnsi" w:hAnsi="QCF2BSML" w:cs="QCF2BSML"/>
          <w:color w:val="000000"/>
          <w:spacing w:val="-2"/>
          <w:kern w:val="0"/>
          <w:sz w:val="23"/>
          <w:szCs w:val="23"/>
          <w:rtl/>
        </w:rPr>
        <w:t>ﱥ</w:t>
      </w:r>
      <w:r w:rsidR="009B6AFA" w:rsidRPr="00872636">
        <w:rPr>
          <w:rFonts w:ascii="QCF2355" w:eastAsiaTheme="minorHAnsi" w:hAnsi="QCF2355" w:cs="QCF2355"/>
          <w:b/>
          <w:bCs/>
          <w:color w:val="000000"/>
          <w:spacing w:val="-2"/>
          <w:kern w:val="0"/>
          <w:sz w:val="23"/>
          <w:szCs w:val="23"/>
          <w:rtl/>
        </w:rPr>
        <w:t>ﱕ</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ﱖ</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ﱗ</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ﱘ</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ﱙ</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ﱚ</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ﱛ</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ﱜﱝ</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ﱞ</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ﱟ</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ﱠ</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ﱡ</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ﱢ</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355" w:eastAsiaTheme="minorHAnsi" w:hAnsi="QCF2355" w:cs="QCF2355"/>
          <w:b/>
          <w:bCs/>
          <w:color w:val="000000"/>
          <w:spacing w:val="-2"/>
          <w:kern w:val="0"/>
          <w:sz w:val="23"/>
          <w:szCs w:val="23"/>
          <w:rtl/>
        </w:rPr>
        <w:t>ﱣ</w:t>
      </w:r>
      <w:r w:rsidR="009B6AFA" w:rsidRPr="00872636">
        <w:rPr>
          <w:rFonts w:ascii="QCF2355" w:eastAsiaTheme="minorHAnsi" w:hAnsi="QCF2355" w:cs="QCF2355"/>
          <w:b/>
          <w:bCs/>
          <w:color w:val="000000"/>
          <w:spacing w:val="-2"/>
          <w:kern w:val="0"/>
          <w:sz w:val="2"/>
          <w:szCs w:val="2"/>
          <w:rtl/>
        </w:rPr>
        <w:t xml:space="preserve"> </w:t>
      </w:r>
      <w:r w:rsidR="009B6AFA" w:rsidRPr="00872636">
        <w:rPr>
          <w:rFonts w:ascii="QCF2BSML" w:eastAsiaTheme="minorHAnsi" w:hAnsi="QCF2BSML" w:cs="QCF2BSML"/>
          <w:color w:val="000000"/>
          <w:spacing w:val="-2"/>
          <w:kern w:val="0"/>
          <w:sz w:val="23"/>
          <w:szCs w:val="23"/>
          <w:rtl/>
        </w:rPr>
        <w:t>ﱤ</w:t>
      </w:r>
      <w:r w:rsidR="009B6AFA" w:rsidRPr="00872636">
        <w:rPr>
          <w:rFonts w:eastAsiaTheme="minorHAnsi" w:hint="cs"/>
          <w:spacing w:val="-2"/>
          <w:kern w:val="0"/>
          <w:rtl/>
        </w:rPr>
        <w:t xml:space="preserve"> [النور: 38].</w:t>
      </w:r>
    </w:p>
    <w:p w14:paraId="3CD2B1CB" w14:textId="176A0F07" w:rsidR="009B6AFA" w:rsidRDefault="00D93F50" w:rsidP="00C66FED">
      <w:pPr>
        <w:rPr>
          <w:rtl/>
        </w:rPr>
      </w:pPr>
      <w:r>
        <w:rPr>
          <w:rFonts w:eastAsiaTheme="minorHAnsi" w:hint="cs"/>
          <w:kern w:val="0"/>
          <w:rtl/>
        </w:rPr>
        <w:t xml:space="preserve">إن الرشد الإيماني في الإنتاج يفرض على المسلم قبل كل مرحلة من مراحل إنتاجه أن يجيب على هذا التساؤل: كيف ينتج؟ وإن السؤال يكيف ينتج يحتاج في إجابته إلى توفر قناعتين: أولهما: التجرد </w:t>
      </w:r>
      <w:r>
        <w:rPr>
          <w:rFonts w:hint="cs"/>
          <w:rtl/>
        </w:rPr>
        <w:t>عن ادعاء ما ليس في وسعه ولا في إمكانه، والثانية: بذل كل الجهد فيما هو في الإمكان والوسع، وبالنسبة للقناعة الأولى نرى اختلافًا بين</w:t>
      </w:r>
      <w:r w:rsidR="00FD0238">
        <w:rPr>
          <w:rFonts w:hint="cs"/>
          <w:rtl/>
        </w:rPr>
        <w:t xml:space="preserve">ًا بين الفلسفة الاقتصادية الإسلامية والفلسفة الاقتصادية الحديثة؛ فعلم الاقتصاد الحديث بصورته التي تبناها اقتصاديو الغرب يَرفض في الجملة تدخل الدين والقيم والأخلاق في السلوك الاقتصادي، ويفترض أن المنتِج أو المستهلِك إنسان اقتصادي لا يدفعه </w:t>
      </w:r>
      <w:r w:rsidR="00D146A9">
        <w:rPr>
          <w:rFonts w:hint="cs"/>
          <w:rtl/>
        </w:rPr>
        <w:t>إلَّا اللذة أو الكسب في سلوك أناني يحرك الإنتاج والتبادل واستخدام الموارد.</w:t>
      </w:r>
    </w:p>
    <w:p w14:paraId="5ACF2AED" w14:textId="5D162CD9" w:rsidR="00D146A9" w:rsidRDefault="00D146A9" w:rsidP="00C66FED">
      <w:pPr>
        <w:rPr>
          <w:rtl/>
        </w:rPr>
      </w:pPr>
      <w:r>
        <w:rPr>
          <w:rFonts w:hint="cs"/>
          <w:rtl/>
        </w:rPr>
        <w:t>ووفقًا لهذه النظرية المادية البحتة نظر</w:t>
      </w:r>
      <w:r w:rsidR="00DB5FFA">
        <w:rPr>
          <w:rFonts w:hint="cs"/>
          <w:rtl/>
        </w:rPr>
        <w:t xml:space="preserve"> </w:t>
      </w:r>
      <w:r>
        <w:rPr>
          <w:rFonts w:hint="cs"/>
          <w:rtl/>
        </w:rPr>
        <w:t xml:space="preserve">الطبيعيون </w:t>
      </w:r>
      <w:r w:rsidR="00DB5FFA" w:rsidRPr="00F233FD">
        <w:rPr>
          <w:rFonts w:ascii="Sakkal Majalla" w:hAnsi="Sakkal Majalla" w:cs="Sakkal Majalla" w:hint="cs"/>
          <w:rtl/>
        </w:rPr>
        <w:t>–</w:t>
      </w:r>
      <w:r w:rsidR="00DB5FFA" w:rsidRPr="00F233FD">
        <w:rPr>
          <w:rFonts w:ascii="Cambria" w:hAnsi="Cambria" w:cs="Cambria" w:hint="cs"/>
          <w:rtl/>
        </w:rPr>
        <w:t> </w:t>
      </w:r>
      <w:r>
        <w:rPr>
          <w:rFonts w:hint="cs"/>
          <w:rtl/>
        </w:rPr>
        <w:t>وهم آباء الرأسمالية</w:t>
      </w:r>
      <w:r w:rsidR="00DB5FFA" w:rsidRPr="00F233FD">
        <w:rPr>
          <w:rFonts w:ascii="Cambria" w:hAnsi="Cambria" w:cs="Cambria" w:hint="cs"/>
          <w:rtl/>
        </w:rPr>
        <w:t> </w:t>
      </w:r>
      <w:r w:rsidR="00DB5FFA" w:rsidRPr="00F233FD">
        <w:rPr>
          <w:rFonts w:ascii="Sakkal Majalla" w:hAnsi="Sakkal Majalla" w:cs="Sakkal Majalla" w:hint="cs"/>
          <w:rtl/>
        </w:rPr>
        <w:t>–</w:t>
      </w:r>
      <w:r w:rsidR="00DB5FFA">
        <w:rPr>
          <w:rFonts w:hint="cs"/>
          <w:rtl/>
        </w:rPr>
        <w:t xml:space="preserve"> </w:t>
      </w:r>
      <w:r>
        <w:rPr>
          <w:rFonts w:hint="cs"/>
          <w:rtl/>
        </w:rPr>
        <w:t>إلى الإنتاج على أنه خلق للثروة ذاتها (أي السلع والخدمات الاقتصادية اللازمة لإشباع الحاجات الإنسانية)، أو أنه خلق لمنفعة أصلية أو إضافية للثروة القائمة.</w:t>
      </w:r>
    </w:p>
    <w:p w14:paraId="58D3CACF" w14:textId="1E074994" w:rsidR="00D146A9" w:rsidRDefault="00D146A9" w:rsidP="00C66FED">
      <w:pPr>
        <w:rPr>
          <w:rtl/>
        </w:rPr>
      </w:pPr>
      <w:r>
        <w:rPr>
          <w:rFonts w:hint="cs"/>
          <w:rtl/>
        </w:rPr>
        <w:t xml:space="preserve">ولكن الرشد الإيماني للمنتِج المسلم يرفض أن يكون الإنسان خالقًا لا للثروة ولا لمنافعها، ويقرر أن الإنسان فقط إنما هو مستخدم للنعم التي خلقها الله وأودعها في الكون عن طريق العقل والفكر والإبداع المخلوق لله </w:t>
      </w:r>
      <w:r w:rsidRPr="00935E6E">
        <w:rPr>
          <w:rFonts w:ascii="Islamic Art A" w:hAnsi="Islamic Art A" w:cs="Sakkal Majalla"/>
          <w:position w:val="-6"/>
          <w:sz w:val="42"/>
          <w:szCs w:val="42"/>
          <w:lang w:bidi="ar-EG"/>
        </w:rPr>
        <w:t>Q</w:t>
      </w:r>
      <w:r>
        <w:rPr>
          <w:rFonts w:hint="cs"/>
          <w:rtl/>
        </w:rPr>
        <w:t xml:space="preserve"> والمودع في الإنسان.</w:t>
      </w:r>
    </w:p>
    <w:p w14:paraId="189E7C20" w14:textId="07381AC2" w:rsidR="00D146A9" w:rsidRPr="00D146A9" w:rsidRDefault="00D146A9" w:rsidP="00C66FED">
      <w:pPr>
        <w:rPr>
          <w:rtl/>
        </w:rPr>
      </w:pPr>
      <w:r>
        <w:rPr>
          <w:rFonts w:hint="cs"/>
          <w:rtl/>
        </w:rPr>
        <w:t xml:space="preserve">فالإنسان حين يصنع السيارة مثلًا إنما استخدم مادة الحديد المخلوقة لله </w:t>
      </w:r>
      <w:r w:rsidRPr="00935E6E">
        <w:rPr>
          <w:rFonts w:ascii="Islamic Art A" w:hAnsi="Islamic Art A" w:cs="Sakkal Majalla"/>
          <w:position w:val="-6"/>
          <w:sz w:val="42"/>
          <w:szCs w:val="42"/>
          <w:lang w:bidi="ar-EG"/>
        </w:rPr>
        <w:t>Q</w:t>
      </w:r>
      <w:r>
        <w:rPr>
          <w:rFonts w:hint="cs"/>
          <w:rtl/>
        </w:rPr>
        <w:t xml:space="preserve"> والمودعة في كونه عن طريق العقل الذي استطاع استخراجها وتنقيتها وصهرها وصقلها وتشكيلها وتقطيعها وتحويلها إلى هيكل للسيارة؛ فالإنسان في كل هذه العمليات الإنتاجية لم يخلق مادة السيارة وإنما أضاف فقط منافع شكلية إلى هذه المادة.</w:t>
      </w:r>
    </w:p>
    <w:p w14:paraId="699BEE06" w14:textId="12F5287E" w:rsidR="00D146A9" w:rsidRDefault="00D146A9" w:rsidP="00C66FED">
      <w:pPr>
        <w:rPr>
          <w:rFonts w:eastAsiaTheme="minorHAnsi"/>
          <w:kern w:val="0"/>
          <w:rtl/>
        </w:rPr>
      </w:pPr>
      <w:r>
        <w:rPr>
          <w:rFonts w:hint="cs"/>
          <w:rtl/>
        </w:rPr>
        <w:t>والفلاح حينما يمهِّد الأرض المخلوقة لله للزراعة ويضع فيها البذر المخلوق لله ويسقيها بالماء المخلوق لله، فإنه بذلك لم يخلق إنتاجًا زراعيًا وإنما أضاف فقط منافع شكلية إلى الأرض الزراعية</w:t>
      </w:r>
      <w:r w:rsidR="00353D98">
        <w:rPr>
          <w:rFonts w:hint="cs"/>
          <w:rtl/>
        </w:rPr>
        <w:t xml:space="preserve">، وهكذا في كل العمليات الإنتاجية الإنسان فيها لم يخلق شيئًا وإنما أضاف إلى مخلوقات الله منافع شكلية أو زمانية أو مكانية أو خدمية، والقرآن الكريم يذكِّر المنتِج المسلم بهذه الحقيقة دائمًا، يقول عز من قائل: </w:t>
      </w:r>
      <w:r w:rsidR="00347C77">
        <w:rPr>
          <w:rFonts w:ascii="QCF2BSML" w:eastAsiaTheme="minorHAnsi" w:hAnsi="QCF2BSML" w:cs="QCF2BSML"/>
          <w:color w:val="000000"/>
          <w:kern w:val="0"/>
          <w:sz w:val="23"/>
          <w:szCs w:val="23"/>
          <w:rtl/>
        </w:rPr>
        <w:t>ﱥﭐ</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ﲇ</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ﲈ</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ﲉ</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ﲊ</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ﲋ</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ﲌ</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ﲍ</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ﲎ</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ﲏ</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ﲐ</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ﲑ</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ﲒ</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ﲓ</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ﲔ</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ﲕ</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ﲖ</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ﲗ</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ﲘ</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ﲙ</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ﲚ</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ﲛ</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ﲜ</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ﲝ</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ﲞ</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ﲟ</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ﲠ</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ﲡ</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ﲢ</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ﲣ</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ﲤ</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ﲥ</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ﲦ</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ﲧ</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ﲨ</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ﲩ</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ﲪ</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ﲫ</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ﲬ</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ﲭ</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ﲮ</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ﲯ</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ﲰ</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ﲱ</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ﲲ</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ﲳ</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ﲴ</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ﲵ</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ﲶ</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ﲷ</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ﲸ</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ﲹ</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ﲺ</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ﲻ</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ﲼ</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ﲽ</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ﲾ</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ﲿ</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ﳀ</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ﳁ</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ﳂ</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ﳃ</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ﳄ</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ﳅ</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ﳆ</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ﳇ</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ﳈ</w:t>
      </w:r>
      <w:r w:rsidR="00347C77">
        <w:rPr>
          <w:rFonts w:ascii="QCF2536" w:eastAsiaTheme="minorHAnsi" w:hAnsi="QCF2536" w:cs="QCF2536"/>
          <w:b/>
          <w:bCs/>
          <w:color w:val="000000"/>
          <w:kern w:val="0"/>
          <w:sz w:val="2"/>
          <w:szCs w:val="2"/>
          <w:rtl/>
        </w:rPr>
        <w:t xml:space="preserve"> </w:t>
      </w:r>
      <w:r w:rsidR="00347C77">
        <w:rPr>
          <w:rFonts w:ascii="QCF2536" w:eastAsiaTheme="minorHAnsi" w:hAnsi="QCF2536" w:cs="QCF2536"/>
          <w:b/>
          <w:bCs/>
          <w:color w:val="000000"/>
          <w:kern w:val="0"/>
          <w:sz w:val="23"/>
          <w:szCs w:val="23"/>
          <w:rtl/>
        </w:rPr>
        <w:t>ﳉ</w:t>
      </w:r>
      <w:r w:rsidR="00347C77">
        <w:rPr>
          <w:rFonts w:ascii="QCF2536" w:eastAsiaTheme="minorHAnsi" w:hAnsi="QCF2536" w:cs="QCF2536"/>
          <w:b/>
          <w:bCs/>
          <w:color w:val="000000"/>
          <w:kern w:val="0"/>
          <w:sz w:val="2"/>
          <w:szCs w:val="2"/>
          <w:rtl/>
        </w:rPr>
        <w:t xml:space="preserve"> </w:t>
      </w:r>
      <w:r w:rsidR="00347C77">
        <w:rPr>
          <w:rFonts w:ascii="QCF2BSML" w:eastAsiaTheme="minorHAnsi" w:hAnsi="QCF2BSML" w:cs="QCF2BSML"/>
          <w:color w:val="000000"/>
          <w:kern w:val="0"/>
          <w:sz w:val="23"/>
          <w:szCs w:val="23"/>
          <w:rtl/>
        </w:rPr>
        <w:t>ﱤ</w:t>
      </w:r>
      <w:r w:rsidR="00347C77">
        <w:rPr>
          <w:rFonts w:eastAsiaTheme="minorHAnsi" w:hint="cs"/>
          <w:kern w:val="0"/>
          <w:rtl/>
        </w:rPr>
        <w:t xml:space="preserve"> [الواقعة: 63-74]، ويقول سبحانه: </w:t>
      </w:r>
      <w:r w:rsidR="00347C77">
        <w:rPr>
          <w:rFonts w:ascii="QCF2BSML" w:eastAsiaTheme="minorHAnsi" w:hAnsi="QCF2BSML" w:cs="QCF2BSML"/>
          <w:color w:val="000000"/>
          <w:kern w:val="0"/>
          <w:sz w:val="23"/>
          <w:szCs w:val="23"/>
          <w:rtl/>
        </w:rPr>
        <w:t>ﱥﭐ</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ﱮ</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ﱯ</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ﱰ</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ﱱ</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ﱲ</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ﱳ</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ﱴ</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ﱵ</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ﱶ</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ﱷ</w:t>
      </w:r>
      <w:r w:rsidR="00347C77">
        <w:rPr>
          <w:rFonts w:ascii="QCF2564" w:eastAsiaTheme="minorHAnsi" w:hAnsi="QCF2564" w:cs="QCF2564"/>
          <w:b/>
          <w:bCs/>
          <w:color w:val="000000"/>
          <w:kern w:val="0"/>
          <w:sz w:val="2"/>
          <w:szCs w:val="2"/>
          <w:rtl/>
        </w:rPr>
        <w:t xml:space="preserve"> </w:t>
      </w:r>
      <w:r w:rsidR="00347C77">
        <w:rPr>
          <w:rFonts w:ascii="QCF2564" w:eastAsiaTheme="minorHAnsi" w:hAnsi="QCF2564" w:cs="QCF2564"/>
          <w:b/>
          <w:bCs/>
          <w:color w:val="000000"/>
          <w:kern w:val="0"/>
          <w:sz w:val="23"/>
          <w:szCs w:val="23"/>
          <w:rtl/>
        </w:rPr>
        <w:t>ﱸ</w:t>
      </w:r>
      <w:r w:rsidR="00347C77">
        <w:rPr>
          <w:rFonts w:ascii="QCF2564" w:eastAsiaTheme="minorHAnsi" w:hAnsi="QCF2564" w:cs="QCF2564"/>
          <w:b/>
          <w:bCs/>
          <w:color w:val="000000"/>
          <w:kern w:val="0"/>
          <w:sz w:val="2"/>
          <w:szCs w:val="2"/>
          <w:rtl/>
        </w:rPr>
        <w:t xml:space="preserve">  </w:t>
      </w:r>
      <w:r w:rsidR="00347C77">
        <w:rPr>
          <w:rFonts w:ascii="QCF2BSML" w:eastAsiaTheme="minorHAnsi" w:hAnsi="QCF2BSML" w:cs="QCF2BSML"/>
          <w:color w:val="000000"/>
          <w:kern w:val="0"/>
          <w:sz w:val="23"/>
          <w:szCs w:val="23"/>
          <w:rtl/>
        </w:rPr>
        <w:t>ﱤ</w:t>
      </w:r>
      <w:r w:rsidR="00347C77">
        <w:rPr>
          <w:rFonts w:eastAsiaTheme="minorHAnsi" w:hint="cs"/>
          <w:kern w:val="0"/>
          <w:rtl/>
        </w:rPr>
        <w:t xml:space="preserve"> [الملك: 30].</w:t>
      </w:r>
    </w:p>
    <w:p w14:paraId="621F1588" w14:textId="73C2FB6D" w:rsidR="00347C77" w:rsidRDefault="00347C77" w:rsidP="00C66FED">
      <w:pPr>
        <w:rPr>
          <w:rFonts w:eastAsiaTheme="minorHAnsi"/>
          <w:kern w:val="0"/>
          <w:rtl/>
        </w:rPr>
      </w:pPr>
      <w:r>
        <w:rPr>
          <w:rFonts w:eastAsiaTheme="minorHAnsi" w:hint="cs"/>
          <w:kern w:val="0"/>
          <w:rtl/>
        </w:rPr>
        <w:t xml:space="preserve">إن الرشد الإيماني في الإنتاج يدفع صاحبه إلى أن يعيش دائمًا داخل الإطار الديني العام الذي تنظِّمه وتحكمه </w:t>
      </w:r>
      <w:r w:rsidR="001D7CAA">
        <w:rPr>
          <w:rFonts w:eastAsiaTheme="minorHAnsi" w:hint="cs"/>
          <w:kern w:val="0"/>
          <w:rtl/>
        </w:rPr>
        <w:t>النصوص المختلفة التي تتضمنها الآيات القرآنية والأحاديث النبوية الشريفة، والمنتِج الرشيد وفق الفلسفة الإسلامية هو ذلك المنتِج القادر على الموازنة والمفاضلة بين البدائل المختلفة لاختيار البديل الذي يتفق مع مفهومه الديني للخير ذلك المفهوم الذي يتحدد وفقًا لمختلف النصوص والوصايا القرآنية الكريمة والنبوية الشريفة.</w:t>
      </w:r>
    </w:p>
    <w:p w14:paraId="1A348A46" w14:textId="23D62C4D" w:rsidR="001D7CAA" w:rsidRDefault="001D7CAA" w:rsidP="00C66FED">
      <w:pPr>
        <w:rPr>
          <w:rFonts w:eastAsiaTheme="minorHAnsi"/>
          <w:kern w:val="0"/>
          <w:rtl/>
        </w:rPr>
      </w:pPr>
      <w:r>
        <w:rPr>
          <w:rFonts w:eastAsiaTheme="minorHAnsi" w:hint="cs"/>
          <w:kern w:val="0"/>
          <w:rtl/>
        </w:rPr>
        <w:t>إن المنتِج المسلم الرشيد يدرك تمامًا أن النصوص الاقتصادية التي وردت في القرآن والسُّنَّة ليست مجرد عظات متناثرة غير متكاملة، وإنما هي في الواقع دعائم لنشاط اقتصادي متناسق، تكوِّن في مجموعها بناءً فكريًا قادرًا على توليد معدلات نمو اقتصادي رائع، وهذه النصوص تنتهي كما أسلفنا القول بالمنتِج المسلم إلى التجرُّد عن ادعاء ما ليس في وسعه ولا في إمكانه من خلق للثروة أو للمنفعة.</w:t>
      </w:r>
    </w:p>
    <w:p w14:paraId="6A6E59BD" w14:textId="64B84348" w:rsidR="00F233FD" w:rsidRPr="00F233FD" w:rsidRDefault="00F233FD" w:rsidP="00F233FD">
      <w:pPr>
        <w:pStyle w:val="Heading3"/>
        <w:rPr>
          <w:rtl/>
        </w:rPr>
      </w:pPr>
      <w:r>
        <w:rPr>
          <w:rFonts w:hint="cs"/>
          <w:rtl/>
        </w:rPr>
        <w:t>النصّ القرآني والأساليب العلمية للإنتاج:</w:t>
      </w:r>
    </w:p>
    <w:p w14:paraId="67880CC0" w14:textId="460EA510" w:rsidR="001D7CAA" w:rsidRDefault="001D7CAA" w:rsidP="00C66FED">
      <w:pPr>
        <w:rPr>
          <w:rtl/>
        </w:rPr>
      </w:pPr>
      <w:r>
        <w:rPr>
          <w:rFonts w:eastAsiaTheme="minorHAnsi" w:hint="cs"/>
          <w:kern w:val="0"/>
          <w:rtl/>
        </w:rPr>
        <w:t xml:space="preserve">وأما بالنسبة للقناعة الثانية </w:t>
      </w:r>
      <w:r w:rsidR="002806D6">
        <w:rPr>
          <w:rFonts w:eastAsiaTheme="minorHAnsi" w:hint="cs"/>
          <w:kern w:val="0"/>
          <w:rtl/>
        </w:rPr>
        <w:t xml:space="preserve">التي تتولد عند المنتِج الرشيد وفقًا للفلسفة الإسلامية وعند تحديدها للكيفية الإنتاجية المتصلة ببذل كل جهد فيما هو في الإمكان والوسع تلزم المنتج المسلم الرشيد </w:t>
      </w:r>
      <w:r w:rsidR="002806D6">
        <w:rPr>
          <w:rFonts w:hint="cs"/>
          <w:rtl/>
        </w:rPr>
        <w:t>باستخدام الأساليب العلمية في زيادة إنتاجه كمًّا ونوعًا، والقرآن الكريم يلفت الأنظار إلى استخدام الأساليب العلمية في كافة مجالات الإنتاج.</w:t>
      </w:r>
    </w:p>
    <w:p w14:paraId="26ED8C4B" w14:textId="6E7E9FCB" w:rsidR="000F2248" w:rsidRDefault="002806D6" w:rsidP="006837FC">
      <w:pPr>
        <w:rPr>
          <w:rFonts w:eastAsiaTheme="minorHAnsi"/>
          <w:kern w:val="0"/>
          <w:rtl/>
        </w:rPr>
      </w:pPr>
      <w:r>
        <w:rPr>
          <w:rFonts w:hint="cs"/>
          <w:rtl/>
        </w:rPr>
        <w:t xml:space="preserve">فلقد سبق القرآن الكريم العِلم والعلماء في الكشف عن أساليب علمية زراعية نذكر منها ما يلي: أوضح القرآن الكريم مزايا زراعة الربوة وهي الأرض المرتفعة الخصبة التي تبتعد عن المياه الجوفية، فإن المجموع الجذري للنبات يغوص في تربة هذه النوعية من الأرض من غير ماء يتسبب في تعفنه أو تلفه فتتضاعف عدد شعيرات الجذور الماصة لأكبر كمية من الغذاء لصالح المجموع الخضري للنبات، فيتضاعف المحصول وإلى ذلك يشير القرآن الكريم في قوله تعالى: </w:t>
      </w:r>
      <w:r w:rsidR="000F2248">
        <w:rPr>
          <w:rFonts w:ascii="QCF2BSML" w:eastAsiaTheme="minorHAnsi" w:hAnsi="QCF2BSML" w:cs="QCF2BSML"/>
          <w:color w:val="000000"/>
          <w:kern w:val="0"/>
          <w:sz w:val="23"/>
          <w:szCs w:val="23"/>
          <w:rtl/>
        </w:rPr>
        <w:t>ﱥﭐ</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ﱁ</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ﱂ</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ﱃ</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ﱄ</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ﱅ</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ﱆ</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ﱇ</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ﱈ</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ﱉ</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ﱊ</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ﱋ</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ﱌ</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ﱍ</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ﱎ</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ﱏ</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ﱐ</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ﱑ</w:t>
      </w:r>
      <w:r w:rsidR="000F2248">
        <w:rPr>
          <w:rFonts w:ascii="QCF2045" w:eastAsiaTheme="minorHAnsi" w:hAnsi="QCF2045" w:cs="QCF2045"/>
          <w:b/>
          <w:bCs/>
          <w:color w:val="000000"/>
          <w:kern w:val="0"/>
          <w:sz w:val="2"/>
          <w:szCs w:val="2"/>
          <w:rtl/>
        </w:rPr>
        <w:t xml:space="preserve"> </w:t>
      </w:r>
      <w:r w:rsidR="000F2248">
        <w:rPr>
          <w:rFonts w:ascii="QCF2045" w:eastAsiaTheme="minorHAnsi" w:hAnsi="QCF2045" w:cs="QCF2045"/>
          <w:b/>
          <w:bCs/>
          <w:color w:val="000000"/>
          <w:kern w:val="0"/>
          <w:sz w:val="23"/>
          <w:szCs w:val="23"/>
          <w:rtl/>
        </w:rPr>
        <w:t>ﱒ</w:t>
      </w:r>
      <w:r w:rsidR="000F2248">
        <w:rPr>
          <w:rFonts w:ascii="QCF2045" w:eastAsiaTheme="minorHAnsi" w:hAnsi="QCF2045" w:cs="QCF2045"/>
          <w:b/>
          <w:bCs/>
          <w:color w:val="000000"/>
          <w:kern w:val="0"/>
          <w:sz w:val="2"/>
          <w:szCs w:val="2"/>
          <w:rtl/>
        </w:rPr>
        <w:t xml:space="preserve"> </w:t>
      </w:r>
      <w:r w:rsidR="000F2248">
        <w:rPr>
          <w:rFonts w:ascii="QCF2BSML" w:eastAsiaTheme="minorHAnsi" w:hAnsi="QCF2BSML" w:cs="QCF2BSML"/>
          <w:color w:val="000000"/>
          <w:kern w:val="0"/>
          <w:sz w:val="23"/>
          <w:szCs w:val="23"/>
          <w:rtl/>
        </w:rPr>
        <w:t>ﱤ</w:t>
      </w:r>
      <w:r w:rsidR="000F2248">
        <w:rPr>
          <w:rFonts w:eastAsiaTheme="minorHAnsi" w:hint="cs"/>
          <w:kern w:val="0"/>
          <w:rtl/>
        </w:rPr>
        <w:t xml:space="preserve"> [البقرة: 265]، وكأن المطلوب من المنتِج المسلم أن يبتعد بجذور نباتاته عن المياه الجوفية إما بزراعة الروابي والمرتفعات وإما بامتصاص المياه الجوفية من التربة بأي طريق يتيسر له</w:t>
      </w:r>
      <w:r w:rsidR="006837FC">
        <w:rPr>
          <w:rFonts w:eastAsiaTheme="minorHAnsi" w:hint="cs"/>
          <w:kern w:val="0"/>
          <w:rtl/>
        </w:rPr>
        <w:t xml:space="preserve">، ومن ذلك على سبيل المثال: الصرف المُغطَّى، </w:t>
      </w:r>
      <w:r w:rsidR="000F2248">
        <w:rPr>
          <w:rFonts w:eastAsiaTheme="minorHAnsi" w:hint="cs"/>
          <w:kern w:val="0"/>
          <w:rtl/>
        </w:rPr>
        <w:t>ومما يتصل باستخدام الأساليب العلمية في الإنتاج الزراعي كذلك أمر به القرآن الكريم من تجنُّب الإسراف والتبذي</w:t>
      </w:r>
      <w:r w:rsidR="009646E7">
        <w:rPr>
          <w:rFonts w:eastAsiaTheme="minorHAnsi" w:hint="cs"/>
          <w:kern w:val="0"/>
          <w:rtl/>
        </w:rPr>
        <w:t>ر</w:t>
      </w:r>
      <w:r w:rsidR="006837FC">
        <w:rPr>
          <w:rFonts w:eastAsiaTheme="minorHAnsi" w:hint="cs"/>
          <w:kern w:val="0"/>
          <w:rtl/>
        </w:rPr>
        <w:t>.</w:t>
      </w:r>
    </w:p>
    <w:p w14:paraId="5FAE08FB" w14:textId="0AC53313" w:rsidR="009646E7" w:rsidRDefault="009646E7" w:rsidP="00C66FED">
      <w:pPr>
        <w:rPr>
          <w:rFonts w:eastAsiaTheme="minorHAnsi"/>
          <w:kern w:val="0"/>
          <w:rtl/>
        </w:rPr>
      </w:pPr>
      <w:r>
        <w:rPr>
          <w:rFonts w:eastAsiaTheme="minorHAnsi" w:hint="cs"/>
          <w:kern w:val="0"/>
          <w:rtl/>
        </w:rPr>
        <w:t>وقد يقول قائل: وما علاقة النهي عن الإسراف والتبذير بزيادة الإنتاجية  الزراعية، وفي البداية نقول: إن النصوص الاقتصادية الواردة في القرآن والسُّنَّة تكوِّن في مجموعها بناءً فكريًا متناسقًا مترابطًا يشد بعضه بعضا، ومن الخطأ الكبير معالجة هذه النصوص على أساس انفصالها عن بعضها أو على أساس تجزئتها لإبراز فكرة معينة أو لتدعيم رأي معين، فمثل هذه المعالجة تحول دون الأخذ بهذه النصوص في تكاملها وترابطها وبالتالي دون اعتمادها كدستور تنظيمي لاقتصاديات المجتمع المسلم وكمذهب اقتصادي إسلامي قادر على مقارعة المذاهب الاقتصادية الأخرى الحجة والبراهين، وعلى إحداث التطور والنمو في الاقتصاديات الإسلامية.</w:t>
      </w:r>
    </w:p>
    <w:p w14:paraId="723153C0" w14:textId="3DA0DC35" w:rsidR="009646E7" w:rsidRDefault="009646E7" w:rsidP="00C66FED">
      <w:pPr>
        <w:rPr>
          <w:rFonts w:eastAsiaTheme="minorHAnsi"/>
          <w:kern w:val="0"/>
          <w:rtl/>
        </w:rPr>
      </w:pPr>
      <w:r>
        <w:rPr>
          <w:rFonts w:eastAsiaTheme="minorHAnsi" w:hint="cs"/>
          <w:kern w:val="0"/>
          <w:rtl/>
        </w:rPr>
        <w:t xml:space="preserve">صحيح أن بعض النصوص الناهية عن الإسراف اقترنت بالنشاط الاستهلاكي للمخاطبين بها، لكن هناك نصوصًا أخرى وردت على عمومها واقترنت بجوانب سلوكية أخرى من حياة الإنسان، ومن ذلك قوله تعالى: </w:t>
      </w:r>
      <w:r w:rsidR="005570F1">
        <w:rPr>
          <w:rFonts w:ascii="QCF2BSML" w:eastAsiaTheme="minorHAnsi" w:hAnsi="QCF2BSML" w:cs="QCF2BSML"/>
          <w:color w:val="000000"/>
          <w:kern w:val="0"/>
          <w:sz w:val="23"/>
          <w:szCs w:val="23"/>
          <w:rtl/>
        </w:rPr>
        <w:t>ﱥﭐ</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ﲍ</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ﲎ</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ﲏ</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ﲐ</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ﲑ</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ﲒ</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ﲓ</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ﲔ</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ﲕ</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ﲖ</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ﲗﲘ</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ﲙ</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ﲚ</w:t>
      </w:r>
      <w:r w:rsidR="005570F1">
        <w:rPr>
          <w:rFonts w:ascii="QCF2285" w:eastAsiaTheme="minorHAnsi" w:hAnsi="QCF2285" w:cs="QCF2285"/>
          <w:b/>
          <w:bCs/>
          <w:color w:val="000000"/>
          <w:kern w:val="0"/>
          <w:sz w:val="2"/>
          <w:szCs w:val="2"/>
          <w:rtl/>
        </w:rPr>
        <w:t xml:space="preserve"> </w:t>
      </w:r>
      <w:r w:rsidR="005570F1">
        <w:rPr>
          <w:rFonts w:ascii="QCF2285" w:eastAsiaTheme="minorHAnsi" w:hAnsi="QCF2285" w:cs="QCF2285"/>
          <w:b/>
          <w:bCs/>
          <w:color w:val="000000"/>
          <w:kern w:val="0"/>
          <w:sz w:val="23"/>
          <w:szCs w:val="23"/>
          <w:rtl/>
        </w:rPr>
        <w:t>ﲛ</w:t>
      </w:r>
      <w:r w:rsidR="005570F1">
        <w:rPr>
          <w:rFonts w:ascii="QCF2285" w:eastAsiaTheme="minorHAnsi" w:hAnsi="QCF2285" w:cs="QCF2285"/>
          <w:b/>
          <w:bCs/>
          <w:color w:val="000000"/>
          <w:kern w:val="0"/>
          <w:sz w:val="2"/>
          <w:szCs w:val="2"/>
          <w:rtl/>
        </w:rPr>
        <w:t xml:space="preserve"> </w:t>
      </w:r>
      <w:r w:rsidR="005570F1">
        <w:rPr>
          <w:rFonts w:ascii="QCF2BSML" w:eastAsiaTheme="minorHAnsi" w:hAnsi="QCF2BSML" w:cs="QCF2BSML"/>
          <w:color w:val="000000"/>
          <w:kern w:val="0"/>
          <w:sz w:val="23"/>
          <w:szCs w:val="23"/>
          <w:rtl/>
        </w:rPr>
        <w:t>ﱤ</w:t>
      </w:r>
      <w:r w:rsidR="005570F1">
        <w:rPr>
          <w:rFonts w:eastAsiaTheme="minorHAnsi" w:hint="cs"/>
          <w:kern w:val="0"/>
          <w:rtl/>
        </w:rPr>
        <w:t xml:space="preserve"> [الإسراء: 33]، وقوله سبحانه: </w:t>
      </w:r>
      <w:r w:rsidR="005570F1">
        <w:rPr>
          <w:rFonts w:ascii="QCF2BSML" w:eastAsiaTheme="minorHAnsi" w:hAnsi="QCF2BSML" w:cs="QCF2BSML"/>
          <w:color w:val="000000"/>
          <w:kern w:val="0"/>
          <w:sz w:val="23"/>
          <w:szCs w:val="23"/>
          <w:rtl/>
        </w:rPr>
        <w:t>ﱥﭐ</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ﲅ</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ﲆ</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ﲇ</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ﲈ</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ﲉ</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ﲊ</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ﲋ</w:t>
      </w:r>
      <w:r w:rsidR="005570F1">
        <w:rPr>
          <w:rFonts w:ascii="QCF2470" w:eastAsiaTheme="minorHAnsi" w:hAnsi="QCF2470" w:cs="QCF2470"/>
          <w:b/>
          <w:bCs/>
          <w:color w:val="000000"/>
          <w:kern w:val="0"/>
          <w:sz w:val="2"/>
          <w:szCs w:val="2"/>
          <w:rtl/>
        </w:rPr>
        <w:t xml:space="preserve"> </w:t>
      </w:r>
      <w:r w:rsidR="005570F1">
        <w:rPr>
          <w:rFonts w:ascii="QCF2470" w:eastAsiaTheme="minorHAnsi" w:hAnsi="QCF2470" w:cs="QCF2470"/>
          <w:b/>
          <w:bCs/>
          <w:color w:val="000000"/>
          <w:kern w:val="0"/>
          <w:sz w:val="23"/>
          <w:szCs w:val="23"/>
          <w:rtl/>
        </w:rPr>
        <w:t>ﲌ</w:t>
      </w:r>
      <w:r w:rsidR="005570F1">
        <w:rPr>
          <w:rFonts w:ascii="QCF2470" w:eastAsiaTheme="minorHAnsi" w:hAnsi="QCF2470" w:cs="QCF2470"/>
          <w:b/>
          <w:bCs/>
          <w:color w:val="000000"/>
          <w:kern w:val="0"/>
          <w:sz w:val="2"/>
          <w:szCs w:val="2"/>
          <w:rtl/>
        </w:rPr>
        <w:t xml:space="preserve"> </w:t>
      </w:r>
      <w:r w:rsidR="005570F1">
        <w:rPr>
          <w:rFonts w:ascii="QCF2BSML" w:eastAsiaTheme="minorHAnsi" w:hAnsi="QCF2BSML" w:cs="QCF2BSML"/>
          <w:color w:val="000000"/>
          <w:kern w:val="0"/>
          <w:sz w:val="23"/>
          <w:szCs w:val="23"/>
          <w:rtl/>
        </w:rPr>
        <w:t>ﱤ</w:t>
      </w:r>
      <w:r w:rsidR="005570F1">
        <w:rPr>
          <w:rFonts w:eastAsiaTheme="minorHAnsi" w:hint="cs"/>
          <w:kern w:val="0"/>
          <w:rtl/>
        </w:rPr>
        <w:t xml:space="preserve"> [غافر: 28]، وقوله </w:t>
      </w:r>
      <w:r w:rsidR="005570F1" w:rsidRPr="00935E6E">
        <w:rPr>
          <w:rFonts w:ascii="Islamic Art A" w:eastAsiaTheme="minorHAnsi" w:hAnsi="Islamic Art A" w:cs="Sakkal Majalla"/>
          <w:kern w:val="0"/>
          <w:position w:val="-6"/>
          <w:sz w:val="42"/>
          <w:szCs w:val="42"/>
          <w:lang w:bidi="ar-EG"/>
        </w:rPr>
        <w:t>Q</w:t>
      </w:r>
      <w:r w:rsidR="005570F1">
        <w:rPr>
          <w:rFonts w:eastAsiaTheme="minorHAnsi" w:hint="cs"/>
          <w:kern w:val="0"/>
          <w:rtl/>
        </w:rPr>
        <w:t xml:space="preserve">:  </w:t>
      </w:r>
      <w:r w:rsidR="00DE4156">
        <w:rPr>
          <w:rFonts w:ascii="QCF2BSML" w:eastAsiaTheme="minorHAnsi" w:hAnsi="QCF2BSML" w:cs="QCF2BSML"/>
          <w:color w:val="000000"/>
          <w:kern w:val="0"/>
          <w:sz w:val="23"/>
          <w:szCs w:val="23"/>
          <w:rtl/>
        </w:rPr>
        <w:t>ﱥﭐ</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ﲩ</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ﲪﲫ</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ﲬ</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ﲭ</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ﲮ</w:t>
      </w:r>
      <w:r w:rsidR="00DE4156">
        <w:rPr>
          <w:rFonts w:ascii="QCF2146" w:eastAsiaTheme="minorHAnsi" w:hAnsi="QCF2146" w:cs="QCF2146"/>
          <w:b/>
          <w:bCs/>
          <w:color w:val="000000"/>
          <w:kern w:val="0"/>
          <w:sz w:val="2"/>
          <w:szCs w:val="2"/>
          <w:rtl/>
        </w:rPr>
        <w:t xml:space="preserve"> </w:t>
      </w:r>
      <w:r w:rsidR="00DE4156">
        <w:rPr>
          <w:rFonts w:ascii="QCF2146" w:eastAsiaTheme="minorHAnsi" w:hAnsi="QCF2146" w:cs="QCF2146"/>
          <w:b/>
          <w:bCs/>
          <w:color w:val="000000"/>
          <w:kern w:val="0"/>
          <w:sz w:val="23"/>
          <w:szCs w:val="23"/>
          <w:rtl/>
        </w:rPr>
        <w:t>ﲯ</w:t>
      </w:r>
      <w:r w:rsidR="00DE4156">
        <w:rPr>
          <w:rFonts w:ascii="QCF2146" w:eastAsiaTheme="minorHAnsi" w:hAnsi="QCF2146" w:cs="QCF2146"/>
          <w:b/>
          <w:bCs/>
          <w:color w:val="000000"/>
          <w:kern w:val="0"/>
          <w:sz w:val="2"/>
          <w:szCs w:val="2"/>
          <w:rtl/>
        </w:rPr>
        <w:t xml:space="preserve"> </w:t>
      </w:r>
      <w:r w:rsidR="00DE4156">
        <w:rPr>
          <w:rFonts w:ascii="QCF2BSML" w:eastAsiaTheme="minorHAnsi" w:hAnsi="QCF2BSML" w:cs="QCF2BSML"/>
          <w:color w:val="000000"/>
          <w:kern w:val="0"/>
          <w:sz w:val="23"/>
          <w:szCs w:val="23"/>
          <w:rtl/>
        </w:rPr>
        <w:t>ﱤ</w:t>
      </w:r>
      <w:r w:rsidR="00DE4156">
        <w:rPr>
          <w:rFonts w:eastAsiaTheme="minorHAnsi" w:hint="cs"/>
          <w:kern w:val="0"/>
          <w:rtl/>
        </w:rPr>
        <w:t xml:space="preserve"> [الأنعام: 141]، فالإسراف في هذه الآيات يشير إلى مجاوزة الحد المسموح به شرعًا مُطلقًا أو في جوانب محددة في حياة المسلم.</w:t>
      </w:r>
    </w:p>
    <w:p w14:paraId="5F2CB884" w14:textId="3FB67492" w:rsidR="00DE4156" w:rsidRDefault="00DE4156" w:rsidP="00C66FED">
      <w:pPr>
        <w:rPr>
          <w:rFonts w:eastAsiaTheme="minorHAnsi"/>
          <w:kern w:val="0"/>
          <w:rtl/>
        </w:rPr>
      </w:pPr>
      <w:r>
        <w:rPr>
          <w:rFonts w:eastAsiaTheme="minorHAnsi" w:hint="cs"/>
          <w:kern w:val="0"/>
          <w:rtl/>
        </w:rPr>
        <w:t>وهو في جانب الإنتاج الزراعي آفة لا تؤدي إلى زيادة تكاليف الإنتاج دون مبر</w:t>
      </w:r>
      <w:r w:rsidR="00293BAE">
        <w:rPr>
          <w:rFonts w:eastAsiaTheme="minorHAnsi" w:hint="cs"/>
          <w:kern w:val="0"/>
          <w:rtl/>
        </w:rPr>
        <w:t xml:space="preserve">ِّر فقط، وإنما هو في نفس الوقت يضر بالمنتجات الزراعية ذاتها؛ حيث قد يعوق نمو النبات أو يقلل ثماره أو يتلفها بسرعة ويمنع من تخزينها، والمشاهد عملًا في النشاط الزراعي أن الإسراف في وضع كمية البذور في الأرض ينبت عنه نباتات كثيفة يأكل بعضها بعضا ولا تقوى على الاستمرار إلى موسم الحصاد، والإسراف في تسميد النبات بالسماد الأزوتي أو النتروجيني قد يحرق المجموع الجذري للنبات خاصة إذا كان صغيرًا فيموت تلقائيًا المجموع الخضري له، وهو إن لم يؤد إلى هذه النتيجة السريعة فإنه يمكن أن يؤدي إلى تلف الثمار ذاتها، فقد أثبت العلم أن الإسراف مثلًا في تسميد البطاطس، أو البطاطا يعتبر أحد الأسباب التي تؤدي إلى انغلاق الدياث </w:t>
      </w:r>
      <w:r w:rsidR="00B74026">
        <w:rPr>
          <w:rFonts w:eastAsiaTheme="minorHAnsi" w:hint="cs"/>
          <w:kern w:val="0"/>
          <w:rtl/>
        </w:rPr>
        <w:t>في الثمار، وأن الإسراف في التسميد النتروجيني في زراعة الفراولة يؤثر على الثمار فيجعلها أقل كفاءة في الحفظ والتخزين واقل جودة في الطعم والرائحة، وأن الإسراف في التسميد الأزوتي للأرز يصيب نباته بمرض اللفحة، والإسراف في ري نبات القطن بالماء يؤدي إلى تعفن جذور النبات واحمرار الأوراق وزيادة نشاط ديدان اللوز والعنكبوت الأحمر، وأن الإسراف في ري البصل يؤدي إلى إصابته بالأمراض الفطرية، وأن الإسراف في تسميد أو في ري زراعات أشجار الموالح يؤدي إلى تكاثر ديدان النيماتودا في التربة وهي ديدان ثعبانية تعيش تحت التربة الرطبة وتتغذى على شعيرات المجموع الجذري للأشجار، وهي الشعيرات المخلوقة أساسًا لامتصاص الغذاء من التربة ومد المجموع الخضري للأشجار به، ويترتب على أكل الديدان لها إما شلل الأشجار ذاتها وموتها وإما ضمور الثمار وانعدام صلاحيتها للتسويق التجاري، والأمثلة والنماذج على ضرر وخطورة الإسراف في النشاط الزراعي كثيرة يطول حصرها والحديث عنها.</w:t>
      </w:r>
    </w:p>
    <w:p w14:paraId="55A2CBD8" w14:textId="6D25E2BF" w:rsidR="00B74026" w:rsidRDefault="00B74026" w:rsidP="00C66FED">
      <w:pPr>
        <w:rPr>
          <w:rFonts w:eastAsiaTheme="minorHAnsi"/>
          <w:kern w:val="0"/>
          <w:rtl/>
        </w:rPr>
      </w:pPr>
      <w:r>
        <w:rPr>
          <w:rFonts w:eastAsiaTheme="minorHAnsi" w:hint="cs"/>
          <w:kern w:val="0"/>
          <w:rtl/>
        </w:rPr>
        <w:t xml:space="preserve">والمنتِج الرشيد هو الذي يتحرّى التوسط والاعتدال في خدمة ورعاية إنتاجه الزراعي ليس فقط لأن وسائل الزراعة الحديثة ترشده إلى مقادير وكميات المياه والأسمدة المطلوبة لكل نوع من النبات، وإنما </w:t>
      </w:r>
      <w:r w:rsidR="00AE657B">
        <w:rPr>
          <w:rFonts w:eastAsiaTheme="minorHAnsi" w:hint="cs"/>
          <w:kern w:val="0"/>
          <w:rtl/>
        </w:rPr>
        <w:t xml:space="preserve">في المقام الأول؛ لأن الشرع قد أمره بالاعتدال في كل جوانب ومجالات حياته ونهاه عن الإسراف والتبذير، وصدق الله العظيم إذ يقول: </w:t>
      </w:r>
      <w:r w:rsidR="00AE657B">
        <w:rPr>
          <w:rFonts w:ascii="QCF2BSML" w:eastAsiaTheme="minorHAnsi" w:hAnsi="QCF2BSML" w:cs="QCF2BSML"/>
          <w:color w:val="000000"/>
          <w:kern w:val="0"/>
          <w:sz w:val="23"/>
          <w:szCs w:val="23"/>
          <w:rtl/>
        </w:rPr>
        <w:t>ﱥﭐ</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ﲙ</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ﲚ</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ﲛ</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ﲜ</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ﲝ</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ﲞ</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ﲟ</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ﲠ</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ﲡ</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ﲢ</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ﲣ</w:t>
      </w:r>
      <w:r w:rsidR="00AE657B">
        <w:rPr>
          <w:rFonts w:ascii="QCF2373" w:eastAsiaTheme="minorHAnsi" w:hAnsi="QCF2373" w:cs="QCF2373"/>
          <w:b/>
          <w:bCs/>
          <w:color w:val="000000"/>
          <w:kern w:val="0"/>
          <w:sz w:val="2"/>
          <w:szCs w:val="2"/>
          <w:rtl/>
        </w:rPr>
        <w:t xml:space="preserve"> </w:t>
      </w:r>
      <w:r w:rsidR="00AE657B">
        <w:rPr>
          <w:rFonts w:ascii="QCF2373" w:eastAsiaTheme="minorHAnsi" w:hAnsi="QCF2373" w:cs="QCF2373"/>
          <w:b/>
          <w:bCs/>
          <w:color w:val="000000"/>
          <w:kern w:val="0"/>
          <w:sz w:val="23"/>
          <w:szCs w:val="23"/>
          <w:rtl/>
        </w:rPr>
        <w:t>ﲤ</w:t>
      </w:r>
      <w:r w:rsidR="00AE657B">
        <w:rPr>
          <w:rFonts w:ascii="QCF2373" w:eastAsiaTheme="minorHAnsi" w:hAnsi="QCF2373" w:cs="QCF2373"/>
          <w:b/>
          <w:bCs/>
          <w:color w:val="000000"/>
          <w:kern w:val="0"/>
          <w:sz w:val="2"/>
          <w:szCs w:val="2"/>
          <w:rtl/>
        </w:rPr>
        <w:t xml:space="preserve"> </w:t>
      </w:r>
      <w:r w:rsidR="00AE657B">
        <w:rPr>
          <w:rFonts w:ascii="QCF2BSML" w:eastAsiaTheme="minorHAnsi" w:hAnsi="QCF2BSML" w:cs="QCF2BSML"/>
          <w:color w:val="000000"/>
          <w:kern w:val="0"/>
          <w:sz w:val="23"/>
          <w:szCs w:val="23"/>
          <w:rtl/>
        </w:rPr>
        <w:t>ﱤ</w:t>
      </w:r>
      <w:r w:rsidR="00AE657B">
        <w:rPr>
          <w:rFonts w:eastAsiaTheme="minorHAnsi" w:hint="cs"/>
          <w:kern w:val="0"/>
          <w:rtl/>
        </w:rPr>
        <w:t xml:space="preserve"> [الشعراء: 151-152].</w:t>
      </w:r>
    </w:p>
    <w:bookmarkEnd w:id="0"/>
    <w:p w14:paraId="043D4B3C" w14:textId="2C58E18D" w:rsidR="00C038ED" w:rsidRDefault="00C038ED" w:rsidP="00C038ED">
      <w:pPr>
        <w:pStyle w:val="Heading2"/>
        <w:keepLines w:val="0"/>
        <w:pageBreakBefore/>
        <w:jc w:val="center"/>
        <w:rPr>
          <w:rtl/>
          <w:lang w:bidi="ar-EG"/>
        </w:rPr>
      </w:pPr>
      <w:r>
        <w:rPr>
          <w:rFonts w:hint="cs"/>
          <w:rtl/>
          <w:lang w:bidi="ar-EG"/>
        </w:rPr>
        <w:t>المبحث الخامــس</w:t>
      </w:r>
      <w:r>
        <w:rPr>
          <w:rtl/>
          <w:lang w:bidi="ar-EG"/>
        </w:rPr>
        <w:br/>
      </w:r>
      <w:r>
        <w:rPr>
          <w:rFonts w:hint="cs"/>
          <w:rtl/>
          <w:lang w:bidi="ar-EG"/>
        </w:rPr>
        <w:t>نواق</w:t>
      </w:r>
      <w:r w:rsidR="008679B3">
        <w:rPr>
          <w:rFonts w:hint="cs"/>
          <w:rtl/>
          <w:lang w:bidi="ar-EG"/>
        </w:rPr>
        <w:t>ــض</w:t>
      </w:r>
      <w:r>
        <w:rPr>
          <w:rFonts w:hint="cs"/>
          <w:rtl/>
          <w:lang w:bidi="ar-EG"/>
        </w:rPr>
        <w:t xml:space="preserve"> الرش</w:t>
      </w:r>
      <w:r w:rsidR="008679B3">
        <w:rPr>
          <w:rFonts w:hint="cs"/>
          <w:rtl/>
          <w:lang w:bidi="ar-EG"/>
        </w:rPr>
        <w:t>ــ</w:t>
      </w:r>
      <w:r>
        <w:rPr>
          <w:rFonts w:hint="cs"/>
          <w:rtl/>
          <w:lang w:bidi="ar-EG"/>
        </w:rPr>
        <w:t>د الإيماني في الإنت</w:t>
      </w:r>
      <w:r w:rsidR="008679B3">
        <w:rPr>
          <w:rFonts w:hint="cs"/>
          <w:rtl/>
          <w:lang w:bidi="ar-EG"/>
        </w:rPr>
        <w:t>ــ</w:t>
      </w:r>
      <w:r>
        <w:rPr>
          <w:rFonts w:hint="cs"/>
          <w:rtl/>
          <w:lang w:bidi="ar-EG"/>
        </w:rPr>
        <w:t>اج</w:t>
      </w:r>
    </w:p>
    <w:p w14:paraId="3E7BF72B" w14:textId="6C66EC36" w:rsidR="00C038ED" w:rsidRDefault="00C038ED" w:rsidP="00C038ED">
      <w:pPr>
        <w:rPr>
          <w:rtl/>
        </w:rPr>
      </w:pPr>
      <w:r>
        <w:rPr>
          <w:rFonts w:hint="cs"/>
          <w:rtl/>
          <w:lang w:bidi="ar-EG"/>
        </w:rPr>
        <w:t xml:space="preserve">هناك أنواع من السلوك الشائن غير الرشيد الذي يرفضه الرشد الإيماني للمنتِج المسلم ولا يرتضيه طريقًا إلى الإنتاج، ومن أقبح صور هذا السلوك الشائن (بطرُ النعمة)، والبطر في اللغة: </w:t>
      </w:r>
      <w:r>
        <w:rPr>
          <w:rFonts w:hint="cs"/>
          <w:rtl/>
        </w:rPr>
        <w:t>هو التقوِّي بنعم الله تعالى على معاصيه، قال الزجّاج: البطر هو: الطغيان في النعمة، وترك شكرها، وجعلها وسيلة إلى ما لا يرضاه الله، وقيل: البطر هو الفخر والأشر وطلب الثناء من الناس والتمدح إليهم والفخر عندهم، وقيل: البطر هو الطغيان عند النعمة والتمرد عليها والكفر بها، وفي القاموس: البطر بتحريك الباء والطاء هو الأشر وقلة احتمال النعمة والدهش والحيرة والطغيان بالنعمة وكراهة الشيء من غير أن يستحق الكراهة، وبطر الحق: أي التكبُّر عنده فلا يقبله، والمعنى الإجمالي للبطر كما نراه هو: رفض الإنسان للنعمة في أي صورة من صور الرفض سواء بالطغيان بها أو بكراهيتها أو بالاستعلاء عليها والتهوين من شأنها أو بإهمالها وعدم رعايتها حق الرعاية، وكل هذه المعاني إنما هي أسباب لزوال النعمة وتحوّلها عمن بطر عليها كما أخبر بذلك القرآن الكريم.</w:t>
      </w:r>
    </w:p>
    <w:p w14:paraId="4380CD4D" w14:textId="572D6BA9" w:rsidR="00C038ED" w:rsidRDefault="00C038ED" w:rsidP="00C038ED">
      <w:pPr>
        <w:rPr>
          <w:rFonts w:eastAsiaTheme="minorHAnsi"/>
          <w:kern w:val="0"/>
          <w:rtl/>
        </w:rPr>
      </w:pPr>
      <w:r>
        <w:rPr>
          <w:rFonts w:hint="cs"/>
          <w:rtl/>
        </w:rPr>
        <w:t xml:space="preserve">وقد ورد لفظ البطر في القرآن الكريم في موضعين، أولهما: في حكايته عن قريش عندما خرجت لنجدة عير تجارتها التي عزم الرسول </w:t>
      </w:r>
      <w:r w:rsidRPr="00935E6E">
        <w:rPr>
          <w:rFonts w:ascii="louts shamy" w:hAnsi="louts shamy" w:cs="louts shamy"/>
          <w:rtl/>
          <w:lang w:bidi="ar-EG"/>
        </w:rPr>
        <w:t>ﷺ</w:t>
      </w:r>
      <w:r>
        <w:rPr>
          <w:rFonts w:hint="cs"/>
          <w:rtl/>
        </w:rPr>
        <w:t xml:space="preserve"> على الاستيلاء عليها، لكنها أفلتت منه، وبالرغم من عِلم قريش بنجاة عيرها وتجارتها من المسلمين، إلَّا أنها خرجت بطرًا ورئاء الناس لكي ي</w:t>
      </w:r>
      <w:r w:rsidR="00195848">
        <w:rPr>
          <w:rFonts w:hint="cs"/>
          <w:rtl/>
        </w:rPr>
        <w:t xml:space="preserve">تسمَّع العرب بقوّتها، وقد نهى الله </w:t>
      </w:r>
      <w:r w:rsidR="00195848" w:rsidRPr="00935E6E">
        <w:rPr>
          <w:rFonts w:ascii="Islamic Art A" w:hAnsi="Islamic Art A" w:cs="Sakkal Majalla"/>
          <w:position w:val="-6"/>
          <w:sz w:val="42"/>
          <w:szCs w:val="42"/>
          <w:lang w:bidi="ar-EG"/>
        </w:rPr>
        <w:t>Q</w:t>
      </w:r>
      <w:r w:rsidR="00195848">
        <w:rPr>
          <w:rFonts w:hint="cs"/>
          <w:rtl/>
        </w:rPr>
        <w:t xml:space="preserve"> المسلمين عن هذا السلوك، يقول سبحانه وتعالى: </w:t>
      </w:r>
      <w:r w:rsidR="008759AC">
        <w:rPr>
          <w:rFonts w:ascii="QCF2BSML" w:eastAsiaTheme="minorHAnsi" w:hAnsi="QCF2BSML" w:cs="QCF2BSML"/>
          <w:color w:val="000000"/>
          <w:kern w:val="0"/>
          <w:sz w:val="23"/>
          <w:szCs w:val="23"/>
          <w:rtl/>
        </w:rPr>
        <w:t>ﱥﭐ</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ﱑ</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ﱒ</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ﱓ</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ﱔ</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ﱕ</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ﱖ</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ﱗ</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ﱘ</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ﱙ</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ﱚ</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ﱛ</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ﱜ</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ﱝﱞ</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ﱟ</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ﱠ</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ﱡ</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ﱢ</w:t>
      </w:r>
      <w:r w:rsidR="008759AC">
        <w:rPr>
          <w:rFonts w:ascii="QCF2183" w:eastAsiaTheme="minorHAnsi" w:hAnsi="QCF2183" w:cs="QCF2183"/>
          <w:b/>
          <w:bCs/>
          <w:color w:val="000000"/>
          <w:kern w:val="0"/>
          <w:sz w:val="2"/>
          <w:szCs w:val="2"/>
          <w:rtl/>
        </w:rPr>
        <w:t xml:space="preserve"> </w:t>
      </w:r>
      <w:r w:rsidR="008759AC">
        <w:rPr>
          <w:rFonts w:ascii="QCF2183" w:eastAsiaTheme="minorHAnsi" w:hAnsi="QCF2183" w:cs="QCF2183"/>
          <w:b/>
          <w:bCs/>
          <w:color w:val="000000"/>
          <w:kern w:val="0"/>
          <w:sz w:val="23"/>
          <w:szCs w:val="23"/>
          <w:rtl/>
        </w:rPr>
        <w:t>ﱣ</w:t>
      </w:r>
      <w:r w:rsidR="008759AC">
        <w:rPr>
          <w:rFonts w:ascii="QCF2183" w:eastAsiaTheme="minorHAnsi" w:hAnsi="QCF2183" w:cs="QCF2183"/>
          <w:b/>
          <w:bCs/>
          <w:color w:val="000000"/>
          <w:kern w:val="0"/>
          <w:sz w:val="2"/>
          <w:szCs w:val="2"/>
          <w:rtl/>
        </w:rPr>
        <w:t xml:space="preserve"> </w:t>
      </w:r>
      <w:r w:rsidR="008759AC">
        <w:rPr>
          <w:rFonts w:ascii="QCF2BSML" w:eastAsiaTheme="minorHAnsi" w:hAnsi="QCF2BSML" w:cs="QCF2BSML"/>
          <w:color w:val="000000"/>
          <w:kern w:val="0"/>
          <w:sz w:val="23"/>
          <w:szCs w:val="23"/>
          <w:rtl/>
        </w:rPr>
        <w:t>ﱤ</w:t>
      </w:r>
      <w:r w:rsidR="008759AC">
        <w:rPr>
          <w:rFonts w:eastAsiaTheme="minorHAnsi" w:hint="cs"/>
          <w:kern w:val="0"/>
          <w:rtl/>
        </w:rPr>
        <w:t xml:space="preserve"> [الأنفال: 47]، وأمَّا الموضع الثاني فقد ورد فيه البطر في معرض السياق للعظة والاعتبار بما حدث لقرى ثمود وقوم شعيب وقوم فرعون وغيرهم من أهل القرى التي بطرت معيشتها، يقول سبحانه وتعالى: </w:t>
      </w:r>
      <w:r w:rsidR="00003B00">
        <w:rPr>
          <w:rFonts w:ascii="QCF2BSML" w:eastAsiaTheme="minorHAnsi" w:hAnsi="QCF2BSML" w:cs="QCF2BSML"/>
          <w:color w:val="000000"/>
          <w:kern w:val="0"/>
          <w:sz w:val="23"/>
          <w:szCs w:val="23"/>
          <w:rtl/>
        </w:rPr>
        <w:t>ﱥﭐ</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ﲩ</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ﲪ</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ﲫ</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ﲬ</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ﲭ</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ﲮﲯ</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ﲰ</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ﲱ</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ﲲ</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ﲳ</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ﲴ</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ﲵ</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ﲶ</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ﲷﲸ</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ﲹ</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ﲺ</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ﲻ</w:t>
      </w:r>
      <w:r w:rsidR="00003B00">
        <w:rPr>
          <w:rFonts w:ascii="QCF2392" w:eastAsiaTheme="minorHAnsi" w:hAnsi="QCF2392" w:cs="QCF2392"/>
          <w:b/>
          <w:bCs/>
          <w:color w:val="000000"/>
          <w:kern w:val="0"/>
          <w:sz w:val="2"/>
          <w:szCs w:val="2"/>
          <w:rtl/>
        </w:rPr>
        <w:t xml:space="preserve"> </w:t>
      </w:r>
      <w:r w:rsidR="00003B00">
        <w:rPr>
          <w:rFonts w:ascii="QCF2392" w:eastAsiaTheme="minorHAnsi" w:hAnsi="QCF2392" w:cs="QCF2392"/>
          <w:b/>
          <w:bCs/>
          <w:color w:val="000000"/>
          <w:kern w:val="0"/>
          <w:sz w:val="23"/>
          <w:szCs w:val="23"/>
          <w:rtl/>
        </w:rPr>
        <w:t>ﲼ</w:t>
      </w:r>
      <w:r w:rsidR="00003B00">
        <w:rPr>
          <w:rFonts w:ascii="QCF2392" w:eastAsiaTheme="minorHAnsi" w:hAnsi="QCF2392" w:cs="QCF2392"/>
          <w:b/>
          <w:bCs/>
          <w:color w:val="000000"/>
          <w:kern w:val="0"/>
          <w:sz w:val="2"/>
          <w:szCs w:val="2"/>
          <w:rtl/>
        </w:rPr>
        <w:t xml:space="preserve"> </w:t>
      </w:r>
      <w:r w:rsidR="00003B00">
        <w:rPr>
          <w:rFonts w:ascii="QCF2BSML" w:eastAsiaTheme="minorHAnsi" w:hAnsi="QCF2BSML" w:cs="QCF2BSML"/>
          <w:color w:val="000000"/>
          <w:kern w:val="0"/>
          <w:sz w:val="23"/>
          <w:szCs w:val="23"/>
          <w:rtl/>
        </w:rPr>
        <w:t>ﱤ</w:t>
      </w:r>
      <w:r w:rsidR="00003B00">
        <w:rPr>
          <w:rFonts w:eastAsiaTheme="minorHAnsi" w:hint="cs"/>
          <w:kern w:val="0"/>
          <w:rtl/>
        </w:rPr>
        <w:t xml:space="preserve"> [القصص: 58].</w:t>
      </w:r>
    </w:p>
    <w:p w14:paraId="04881B26" w14:textId="7A42FD3B" w:rsidR="00003B00" w:rsidRDefault="00003B00" w:rsidP="00003B00">
      <w:pPr>
        <w:rPr>
          <w:rtl/>
        </w:rPr>
      </w:pPr>
      <w:r>
        <w:rPr>
          <w:rFonts w:hint="cs"/>
          <w:rtl/>
        </w:rPr>
        <w:t xml:space="preserve">والمعنى في هذه الآية الكريمة </w:t>
      </w:r>
      <w:r w:rsidRPr="00003B00">
        <w:rPr>
          <w:rFonts w:ascii="Sakkal Majalla" w:hAnsi="Sakkal Majalla" w:cs="Sakkal Majalla" w:hint="cs"/>
          <w:rtl/>
        </w:rPr>
        <w:t>–</w:t>
      </w:r>
      <w:r w:rsidRPr="00003B00">
        <w:rPr>
          <w:rFonts w:ascii="Cambria" w:hAnsi="Cambria" w:cs="Cambria" w:hint="cs"/>
          <w:rtl/>
        </w:rPr>
        <w:t> </w:t>
      </w:r>
      <w:r>
        <w:rPr>
          <w:rFonts w:hint="cs"/>
          <w:rtl/>
        </w:rPr>
        <w:t>والله أعلم</w:t>
      </w:r>
      <w:r w:rsidRPr="00003B00">
        <w:rPr>
          <w:rFonts w:ascii="Cambria" w:hAnsi="Cambria" w:cs="Cambria" w:hint="cs"/>
          <w:rtl/>
        </w:rPr>
        <w:t> </w:t>
      </w:r>
      <w:r w:rsidRPr="00003B00">
        <w:rPr>
          <w:rFonts w:ascii="Sakkal Majalla" w:hAnsi="Sakkal Majalla" w:cs="Sakkal Majalla" w:hint="cs"/>
          <w:rtl/>
        </w:rPr>
        <w:t>–</w:t>
      </w:r>
      <w:r w:rsidRPr="00003B00">
        <w:rPr>
          <w:rFonts w:hint="cs"/>
          <w:rtl/>
        </w:rPr>
        <w:t xml:space="preserve">: أننا </w:t>
      </w:r>
      <w:r>
        <w:rPr>
          <w:rFonts w:hint="cs"/>
          <w:rtl/>
        </w:rPr>
        <w:t>أهلكنا قرى كثيرة كان أهلها في رغدٍ من العيش وفي دعة ورخاء، لكنهم طغوا وتمردوا وكرهوا نعمة الله من غير وجه، فأكلوا رزق الله وتقوَّوْا به على معصيته فاستحق عليهم الهلاك، فتلك مساكنهم لم يسكنها أحدٌ بعدهم إلَّا قليلًا لشؤم ما وقع فيها من معاصيهم وما وقع عليهم فيها من الهلاك.</w:t>
      </w:r>
    </w:p>
    <w:p w14:paraId="76F9AA14" w14:textId="1ABECCC5" w:rsidR="00003B00" w:rsidRDefault="00003B00" w:rsidP="00003B00">
      <w:pPr>
        <w:rPr>
          <w:rtl/>
        </w:rPr>
      </w:pPr>
      <w:r>
        <w:rPr>
          <w:rFonts w:hint="cs"/>
          <w:rtl/>
        </w:rPr>
        <w:t>والبطر في الإنتاج له مظاهر كثيرة منها:</w:t>
      </w:r>
    </w:p>
    <w:p w14:paraId="24C25FD5" w14:textId="207D4B9C" w:rsidR="00003B00" w:rsidRDefault="00003B00">
      <w:pPr>
        <w:pStyle w:val="ListParagraph"/>
        <w:numPr>
          <w:ilvl w:val="0"/>
          <w:numId w:val="47"/>
        </w:numPr>
        <w:ind w:left="567" w:hanging="567"/>
      </w:pPr>
      <w:r>
        <w:rPr>
          <w:rFonts w:hint="cs"/>
          <w:rtl/>
        </w:rPr>
        <w:t>الاستعلاء على حرفة أو عمل من جميع الناس أو من غالبيتهم.</w:t>
      </w:r>
    </w:p>
    <w:p w14:paraId="01CA5BD8" w14:textId="5E00E328" w:rsidR="00003B00" w:rsidRDefault="00003B00">
      <w:pPr>
        <w:pStyle w:val="ListParagraph"/>
        <w:numPr>
          <w:ilvl w:val="0"/>
          <w:numId w:val="47"/>
        </w:numPr>
        <w:ind w:left="567" w:hanging="567"/>
      </w:pPr>
      <w:r>
        <w:rPr>
          <w:rFonts w:hint="cs"/>
          <w:rtl/>
        </w:rPr>
        <w:t>تعطيل بعض عوامل الإنتاج لقلة عائدها أو عدم مناسبة استعمالها لما صار عليه مالكها من الغنى والسَّعة.</w:t>
      </w:r>
    </w:p>
    <w:p w14:paraId="631761E0" w14:textId="4BCABE3B" w:rsidR="00003B00" w:rsidRDefault="00003B00">
      <w:pPr>
        <w:pStyle w:val="ListParagraph"/>
        <w:numPr>
          <w:ilvl w:val="0"/>
          <w:numId w:val="47"/>
        </w:numPr>
        <w:ind w:left="567" w:hanging="567"/>
      </w:pPr>
      <w:r>
        <w:rPr>
          <w:rFonts w:hint="cs"/>
          <w:rtl/>
        </w:rPr>
        <w:t>كراهة بعض أنواع المال مما يقع تحت ملك صاحبه من غير سبب أو استحقاق للكراهية.</w:t>
      </w:r>
    </w:p>
    <w:p w14:paraId="3BF0CA15" w14:textId="5375F25B" w:rsidR="00003B00" w:rsidRDefault="00003B00">
      <w:pPr>
        <w:pStyle w:val="ListParagraph"/>
        <w:numPr>
          <w:ilvl w:val="0"/>
          <w:numId w:val="47"/>
        </w:numPr>
        <w:ind w:left="567" w:hanging="567"/>
      </w:pPr>
      <w:r>
        <w:rPr>
          <w:rFonts w:hint="cs"/>
          <w:rtl/>
        </w:rPr>
        <w:t>ترك شكر النعمة والمُنعِم سبحانه وتعالى.</w:t>
      </w:r>
    </w:p>
    <w:p w14:paraId="6EDF5EBA" w14:textId="255970EB" w:rsidR="00003B00" w:rsidRDefault="00003B00">
      <w:pPr>
        <w:pStyle w:val="ListParagraph"/>
        <w:numPr>
          <w:ilvl w:val="0"/>
          <w:numId w:val="47"/>
        </w:numPr>
        <w:ind w:left="567" w:hanging="567"/>
      </w:pPr>
      <w:r>
        <w:rPr>
          <w:rFonts w:hint="cs"/>
          <w:rtl/>
        </w:rPr>
        <w:t>التقوّي بنِعَم الله على معاصيه.</w:t>
      </w:r>
    </w:p>
    <w:p w14:paraId="734D9C58" w14:textId="22A80FC3" w:rsidR="00003B00" w:rsidRPr="00003B00" w:rsidRDefault="00003B00">
      <w:pPr>
        <w:pStyle w:val="ListParagraph"/>
        <w:numPr>
          <w:ilvl w:val="0"/>
          <w:numId w:val="47"/>
        </w:numPr>
        <w:ind w:left="567" w:hanging="567"/>
        <w:rPr>
          <w:rtl/>
        </w:rPr>
      </w:pPr>
      <w:r>
        <w:rPr>
          <w:rFonts w:hint="cs"/>
          <w:rtl/>
        </w:rPr>
        <w:t>الطغيان بالنعمة أو عند ورود النعمة.</w:t>
      </w:r>
    </w:p>
    <w:p w14:paraId="21F30BF9" w14:textId="4E6DBF18" w:rsidR="00C2572E" w:rsidRDefault="00003B00" w:rsidP="00C2572E">
      <w:pPr>
        <w:rPr>
          <w:rFonts w:eastAsiaTheme="minorHAnsi"/>
          <w:kern w:val="0"/>
          <w:rtl/>
        </w:rPr>
      </w:pPr>
      <w:r>
        <w:rPr>
          <w:rFonts w:hint="cs"/>
          <w:rtl/>
        </w:rPr>
        <w:t xml:space="preserve">أمَّا عن الاستعلاء على الحِرَف والأعمال من جميع الناس في المجتمع، لدناءتها أو لحقارتها أو لقلة عائدها، فتلك آفة نلاحظها في المجتمعات الإسلامية ولدى الكثير من الشباب المُسلِم بالذات، فالكل يريد المستحيل وهو أن يكون مديرًا أو مسئولًا كبيرًا، ولا أحد يريد أن يعمل خياطًا أو فرَّانًا أو حدادًا أو سباكًا أو نجارًا، مع ما في هذه الرغبات من مخالفة للتوجيه القرآني والنبوي الكريم، فالله سبحانه وتعالى يقول: </w:t>
      </w:r>
      <w:r w:rsidR="0045537E">
        <w:rPr>
          <w:rFonts w:ascii="QCF2BSML" w:eastAsiaTheme="minorHAnsi" w:hAnsi="QCF2BSML" w:cs="QCF2BSML"/>
          <w:color w:val="000000"/>
          <w:kern w:val="0"/>
          <w:sz w:val="23"/>
          <w:szCs w:val="23"/>
          <w:rtl/>
        </w:rPr>
        <w:t>ﱥﭐ</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ﲽ</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ﲾ</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ﲿ</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ﳀﳁ</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ﳂ</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ﳃ</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ﳄ</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ﳅ</w:t>
      </w:r>
      <w:r w:rsidR="0045537E">
        <w:rPr>
          <w:rFonts w:ascii="QCF2429" w:eastAsiaTheme="minorHAnsi" w:hAnsi="QCF2429" w:cs="QCF2429"/>
          <w:b/>
          <w:bCs/>
          <w:color w:val="000000"/>
          <w:kern w:val="0"/>
          <w:sz w:val="2"/>
          <w:szCs w:val="2"/>
          <w:rtl/>
        </w:rPr>
        <w:t xml:space="preserve"> </w:t>
      </w:r>
      <w:r w:rsidR="0045537E">
        <w:rPr>
          <w:rFonts w:ascii="QCF2BSML" w:eastAsiaTheme="minorHAnsi" w:hAnsi="QCF2BSML" w:cs="QCF2BSML"/>
          <w:color w:val="000000"/>
          <w:kern w:val="0"/>
          <w:sz w:val="23"/>
          <w:szCs w:val="23"/>
          <w:rtl/>
        </w:rPr>
        <w:t>ﱤ</w:t>
      </w:r>
      <w:r w:rsidR="0045537E">
        <w:rPr>
          <w:rFonts w:eastAsiaTheme="minorHAnsi" w:hint="cs"/>
          <w:kern w:val="0"/>
          <w:rtl/>
        </w:rPr>
        <w:t xml:space="preserve"> [سبأ: 13]، وقبل ذلك بقليل وفي نفس السورة يمنُّ الله سبحانه وتعالى على نبيه داوود </w:t>
      </w:r>
      <w:r w:rsidR="0045537E" w:rsidRPr="00935E6E">
        <w:rPr>
          <w:rFonts w:ascii="louts shamy" w:eastAsiaTheme="minorHAnsi" w:hAnsi="louts shamy" w:cs="louts shamy"/>
          <w:kern w:val="0"/>
          <w:rtl/>
          <w:lang w:bidi="ar-EG"/>
        </w:rPr>
        <w:t>ڠ</w:t>
      </w:r>
      <w:r w:rsidR="0045537E">
        <w:rPr>
          <w:rFonts w:eastAsiaTheme="minorHAnsi" w:hint="cs"/>
          <w:kern w:val="0"/>
          <w:rtl/>
          <w:lang w:bidi="ar-EG"/>
        </w:rPr>
        <w:t xml:space="preserve"> بقوله: </w:t>
      </w:r>
      <w:r w:rsidR="0045537E">
        <w:rPr>
          <w:rFonts w:ascii="QCF2BSML" w:eastAsiaTheme="minorHAnsi" w:hAnsi="QCF2BSML" w:cs="QCF2BSML"/>
          <w:color w:val="000000"/>
          <w:kern w:val="0"/>
          <w:sz w:val="23"/>
          <w:szCs w:val="23"/>
          <w:rtl/>
        </w:rPr>
        <w:t>ﱥﭐ</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ﱿ</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ﲀ</w:t>
      </w:r>
      <w:r w:rsidR="0045537E">
        <w:rPr>
          <w:rFonts w:ascii="QCF2429" w:eastAsiaTheme="minorHAnsi" w:hAnsi="QCF2429" w:cs="QCF2429"/>
          <w:b/>
          <w:bCs/>
          <w:color w:val="000000"/>
          <w:kern w:val="0"/>
          <w:sz w:val="2"/>
          <w:szCs w:val="2"/>
          <w:rtl/>
        </w:rPr>
        <w:t xml:space="preserve"> </w:t>
      </w:r>
      <w:r w:rsidR="0045537E">
        <w:rPr>
          <w:rFonts w:ascii="QCF2429" w:eastAsiaTheme="minorHAnsi" w:hAnsi="QCF2429" w:cs="QCF2429"/>
          <w:b/>
          <w:bCs/>
          <w:color w:val="000000"/>
          <w:kern w:val="0"/>
          <w:sz w:val="23"/>
          <w:szCs w:val="23"/>
          <w:rtl/>
        </w:rPr>
        <w:t>ﲁ</w:t>
      </w:r>
      <w:r w:rsidR="0045537E">
        <w:rPr>
          <w:rFonts w:ascii="QCF2429" w:eastAsiaTheme="minorHAnsi" w:hAnsi="QCF2429" w:cs="QCF2429"/>
          <w:b/>
          <w:bCs/>
          <w:color w:val="000000"/>
          <w:kern w:val="0"/>
          <w:sz w:val="2"/>
          <w:szCs w:val="2"/>
          <w:rtl/>
        </w:rPr>
        <w:t xml:space="preserve"> </w:t>
      </w:r>
      <w:r w:rsidR="0045537E">
        <w:rPr>
          <w:rFonts w:ascii="QCF2BSML" w:eastAsiaTheme="minorHAnsi" w:hAnsi="QCF2BSML" w:cs="QCF2BSML"/>
          <w:color w:val="000000"/>
          <w:kern w:val="0"/>
          <w:sz w:val="23"/>
          <w:szCs w:val="23"/>
          <w:rtl/>
        </w:rPr>
        <w:t>ﱤ</w:t>
      </w:r>
      <w:r w:rsidR="0045537E">
        <w:rPr>
          <w:rFonts w:eastAsiaTheme="minorHAnsi" w:hint="cs"/>
          <w:kern w:val="0"/>
          <w:rtl/>
        </w:rPr>
        <w:t xml:space="preserve"> [سبأ: 10]، ثم يوجهه إلى استخدام هذا الحديد في كل حرفة نافعة قائلًا عزّ من قائل: </w:t>
      </w:r>
      <w:r w:rsidR="00DB223B">
        <w:rPr>
          <w:rFonts w:ascii="QCF2BSML" w:eastAsiaTheme="minorHAnsi" w:hAnsi="QCF2BSML" w:cs="QCF2BSML"/>
          <w:color w:val="000000"/>
          <w:kern w:val="0"/>
          <w:sz w:val="23"/>
          <w:szCs w:val="23"/>
          <w:rtl/>
        </w:rPr>
        <w:t>ﱥﭐ</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ﲃ</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ﲄ</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ﲅ</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ﲆ</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ﲇ</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ﲈﲉ</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ﲊ</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ﲋﲌ</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ﲍ</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ﲎ</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ﲏ</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ﲐ</w:t>
      </w:r>
      <w:r w:rsidR="00DB223B">
        <w:rPr>
          <w:rFonts w:ascii="QCF2429" w:eastAsiaTheme="minorHAnsi" w:hAnsi="QCF2429" w:cs="QCF2429"/>
          <w:b/>
          <w:bCs/>
          <w:color w:val="000000"/>
          <w:kern w:val="0"/>
          <w:sz w:val="2"/>
          <w:szCs w:val="2"/>
          <w:rtl/>
        </w:rPr>
        <w:t xml:space="preserve"> </w:t>
      </w:r>
      <w:r w:rsidR="00DB223B">
        <w:rPr>
          <w:rFonts w:ascii="QCF2429" w:eastAsiaTheme="minorHAnsi" w:hAnsi="QCF2429" w:cs="QCF2429"/>
          <w:b/>
          <w:bCs/>
          <w:color w:val="000000"/>
          <w:kern w:val="0"/>
          <w:sz w:val="23"/>
          <w:szCs w:val="23"/>
          <w:rtl/>
        </w:rPr>
        <w:t>ﲑ</w:t>
      </w:r>
      <w:r w:rsidR="00DB223B">
        <w:rPr>
          <w:rFonts w:ascii="QCF2429" w:eastAsiaTheme="minorHAnsi" w:hAnsi="QCF2429" w:cs="QCF2429"/>
          <w:b/>
          <w:bCs/>
          <w:color w:val="000000"/>
          <w:kern w:val="0"/>
          <w:sz w:val="2"/>
          <w:szCs w:val="2"/>
          <w:rtl/>
        </w:rPr>
        <w:t xml:space="preserve"> </w:t>
      </w:r>
      <w:r w:rsidR="00DB223B">
        <w:rPr>
          <w:rFonts w:ascii="QCF2BSML" w:eastAsiaTheme="minorHAnsi" w:hAnsi="QCF2BSML" w:cs="QCF2BSML"/>
          <w:color w:val="000000"/>
          <w:kern w:val="0"/>
          <w:sz w:val="23"/>
          <w:szCs w:val="23"/>
          <w:rtl/>
        </w:rPr>
        <w:t>ﱤ</w:t>
      </w:r>
      <w:r w:rsidR="00DB223B">
        <w:rPr>
          <w:rFonts w:eastAsiaTheme="minorHAnsi" w:hint="cs"/>
          <w:kern w:val="0"/>
          <w:rtl/>
        </w:rPr>
        <w:t xml:space="preserve"> [سبأ: 11].</w:t>
      </w:r>
    </w:p>
    <w:p w14:paraId="6348E1B2" w14:textId="37B2F25F" w:rsidR="00DB223B" w:rsidRDefault="00DB223B" w:rsidP="00C2572E">
      <w:pPr>
        <w:rPr>
          <w:rtl/>
          <w:lang w:bidi="ar-EG"/>
        </w:rPr>
      </w:pPr>
      <w:r>
        <w:rPr>
          <w:rFonts w:eastAsiaTheme="minorHAnsi" w:hint="cs"/>
          <w:kern w:val="0"/>
          <w:rtl/>
        </w:rPr>
        <w:t xml:space="preserve">وفي التوجيه النبوي الشريف يقول سيدنا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«إنَّ الله يحب العبد المحترف» [رواه البيهقي]، وقد أخرج ابن ماجه في سننه عن نافع </w:t>
      </w:r>
      <w:r w:rsidR="00801365">
        <w:rPr>
          <w:rFonts w:eastAsiaTheme="minorHAnsi"/>
          <w:kern w:val="0"/>
          <w:rtl/>
          <w:lang w:bidi="ar-EG"/>
        </w:rPr>
        <w:t>$</w:t>
      </w:r>
      <w:r w:rsidR="00801365">
        <w:rPr>
          <w:rFonts w:eastAsiaTheme="minorHAnsi" w:hint="cs"/>
          <w:rtl/>
          <w:lang w:bidi="ar-EG"/>
        </w:rPr>
        <w:t xml:space="preserve"> قال: كنت أجهز إلى </w:t>
      </w:r>
      <w:r w:rsidR="00801365">
        <w:rPr>
          <w:rFonts w:hint="cs"/>
          <w:rtl/>
          <w:lang w:bidi="ar-EG"/>
        </w:rPr>
        <w:t xml:space="preserve">الشام وإلى مصر (والمعنى أنه كان يضرب إليهما في أعماله التجارية) فجهزت إلى العراق، فأتيت عائشة أم المؤمنين </w:t>
      </w:r>
      <w:r w:rsidR="00801365" w:rsidRPr="00935E6E">
        <w:rPr>
          <w:rFonts w:ascii="louts shamy" w:hAnsi="louts shamy" w:cs="louts shamy"/>
          <w:rtl/>
          <w:lang w:bidi="ar-EG"/>
        </w:rPr>
        <w:t>ڤ</w:t>
      </w:r>
      <w:r w:rsidR="00801365">
        <w:rPr>
          <w:rFonts w:hint="cs"/>
          <w:rtl/>
          <w:lang w:bidi="ar-EG"/>
        </w:rPr>
        <w:t xml:space="preserve"> فقلت لها: يا أم المؤمنين، كنت أجهز إلى الشام فجهزت إلى العراق، فقالت: لا تفعل، مالك ولمتجرك؟ فإني سمعت رسول الله </w:t>
      </w:r>
      <w:r w:rsidR="00801365" w:rsidRPr="00935E6E">
        <w:rPr>
          <w:rFonts w:ascii="louts shamy" w:hAnsi="louts shamy" w:cs="louts shamy"/>
          <w:rtl/>
          <w:lang w:bidi="ar-EG"/>
        </w:rPr>
        <w:t>ﷺ</w:t>
      </w:r>
      <w:r w:rsidR="00801365">
        <w:rPr>
          <w:rFonts w:hint="cs"/>
          <w:rtl/>
          <w:lang w:bidi="ar-EG"/>
        </w:rPr>
        <w:t xml:space="preserve"> يقول: </w:t>
      </w:r>
      <w:r w:rsidR="00721F28">
        <w:rPr>
          <w:rFonts w:hint="cs"/>
          <w:rtl/>
          <w:lang w:bidi="ar-EG"/>
        </w:rPr>
        <w:t xml:space="preserve">«إذا سبَّب الله لأحدكم رزقًا من وجهٍ، فلا يدعه حتى يتغيَّر له أو يتنكّر له»، والمعنى في هذا التوجيه النبوي الكريم، أن العمل أيًّا كانت طبيعته سببٌ </w:t>
      </w:r>
      <w:r w:rsidR="00721F28" w:rsidRPr="00721F28">
        <w:rPr>
          <w:rFonts w:hint="cs"/>
          <w:rtl/>
          <w:lang w:bidi="ar-EG"/>
        </w:rPr>
        <w:t xml:space="preserve">من أسباب </w:t>
      </w:r>
      <w:r w:rsidR="00721F28">
        <w:rPr>
          <w:rFonts w:hint="cs"/>
          <w:rtl/>
          <w:lang w:bidi="ar-EG"/>
        </w:rPr>
        <w:t xml:space="preserve">الرزق وأن أسباب الرزق غير معروفة، إذ أن الله سبحانه وتعالى يعطي ويمنع لأسباب وأحوال غير معروفة، </w:t>
      </w:r>
      <w:r w:rsidR="00E87675">
        <w:rPr>
          <w:rFonts w:ascii="QCF2BSML" w:eastAsiaTheme="minorHAnsi" w:hAnsi="QCF2BSML" w:cs="QCF2BSML"/>
          <w:color w:val="000000"/>
          <w:kern w:val="0"/>
          <w:sz w:val="23"/>
          <w:szCs w:val="23"/>
          <w:rtl/>
        </w:rPr>
        <w:t>ﱥﭐ</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ﱍ</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ﱎ</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ﱏ</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ﱐ</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ﱑ</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ﱒ</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ﱓ</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ﱔ</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ﱕ</w:t>
      </w:r>
      <w:r w:rsidR="00E87675">
        <w:rPr>
          <w:rFonts w:ascii="QCF2175" w:eastAsiaTheme="minorHAnsi" w:hAnsi="QCF2175" w:cs="QCF2175"/>
          <w:b/>
          <w:bCs/>
          <w:color w:val="000000"/>
          <w:kern w:val="0"/>
          <w:sz w:val="2"/>
          <w:szCs w:val="2"/>
          <w:rtl/>
        </w:rPr>
        <w:t xml:space="preserve"> </w:t>
      </w:r>
      <w:r w:rsidR="00E87675">
        <w:rPr>
          <w:rFonts w:ascii="QCF2175" w:eastAsiaTheme="minorHAnsi" w:hAnsi="QCF2175" w:cs="QCF2175"/>
          <w:b/>
          <w:bCs/>
          <w:color w:val="000000"/>
          <w:kern w:val="0"/>
          <w:sz w:val="23"/>
          <w:szCs w:val="23"/>
          <w:rtl/>
        </w:rPr>
        <w:t>ﱖ</w:t>
      </w:r>
      <w:r w:rsidR="00E87675">
        <w:rPr>
          <w:rFonts w:ascii="QCF2BSML" w:eastAsiaTheme="minorHAnsi" w:hAnsi="QCF2BSML" w:cs="QCF2BSML"/>
          <w:color w:val="000000"/>
          <w:kern w:val="0"/>
          <w:sz w:val="23"/>
          <w:szCs w:val="23"/>
          <w:rtl/>
        </w:rPr>
        <w:t>ﱤ</w:t>
      </w:r>
      <w:r w:rsidR="00E87675">
        <w:rPr>
          <w:rFonts w:eastAsiaTheme="minorHAnsi" w:hint="cs"/>
          <w:kern w:val="0"/>
          <w:rtl/>
        </w:rPr>
        <w:t xml:space="preserve"> [الأعراف: 188]، ومن بطر النعمة في الإنتاج أن يكون الإنسان قادرًا على عمل ما ثم يستنكف القيام به، أشرًا وبطرًا وتمردًا وكراهة له من غير سبب، ورفضًا له من غير سبب للرفض إلَّا </w:t>
      </w:r>
      <w:r w:rsidR="00E87675">
        <w:rPr>
          <w:rFonts w:hint="cs"/>
          <w:rtl/>
          <w:lang w:bidi="ar-EG"/>
        </w:rPr>
        <w:t>التعالي عليه والاستخفاف به، فإن الله قد يسبب له رزقًا من هذا العمل أضعاف أضعاف غيره من الأعمال، وكم رأينا صبيًا لنجار في صغره امتلك أكبر معارض الموبيليا في كِبَره، وكم راينا صبيًا لحداد مسلح امتلك أبراجًا سكنية في أرقى المدن، والله يعطي ويمنع ويرزق من يشاء بغير حساب.</w:t>
      </w:r>
    </w:p>
    <w:p w14:paraId="6708F1F6" w14:textId="20193F90" w:rsidR="00CD6BE6" w:rsidRDefault="00CD6BE6" w:rsidP="00CD6BE6">
      <w:pPr>
        <w:pStyle w:val="Heading3"/>
        <w:rPr>
          <w:rtl/>
          <w:lang w:bidi="ar-EG"/>
        </w:rPr>
      </w:pPr>
      <w:r>
        <w:rPr>
          <w:rFonts w:hint="cs"/>
          <w:rtl/>
          <w:lang w:bidi="ar-EG"/>
        </w:rPr>
        <w:t>التوجيه الإسلامي للتشغيل الكامل لعوامل الإنتاج:</w:t>
      </w:r>
    </w:p>
    <w:p w14:paraId="381CDA03" w14:textId="66526F8F" w:rsidR="00E87675" w:rsidRDefault="006A49BD" w:rsidP="00C2572E">
      <w:pPr>
        <w:rPr>
          <w:rtl/>
          <w:lang w:bidi="ar-EG"/>
        </w:rPr>
      </w:pPr>
      <w:r>
        <w:rPr>
          <w:rFonts w:hint="cs"/>
          <w:rtl/>
          <w:lang w:bidi="ar-EG"/>
        </w:rPr>
        <w:t>وإذا كان بطَرُ النعمة أحد نواقص الرشد الإيماني في الإنتاج فإن تعطيل بعض عوامل الإنتاج لقلّة عائدها أو لعدم مناسبة استعمالها لما صار عليه مالكها من السَّعة والغنى أو لأي معنًى آخر لا يُقرُّهَ الشرع.</w:t>
      </w:r>
    </w:p>
    <w:p w14:paraId="038E9FF6" w14:textId="0D695E0D" w:rsidR="006A49BD" w:rsidRDefault="006A49BD" w:rsidP="00C2572E">
      <w:pPr>
        <w:rPr>
          <w:rtl/>
          <w:lang w:bidi="ar-EG"/>
        </w:rPr>
      </w:pPr>
      <w:r>
        <w:rPr>
          <w:rFonts w:hint="cs"/>
          <w:rtl/>
          <w:lang w:bidi="ar-EG"/>
        </w:rPr>
        <w:t>إن تعطيل عوامل الإنتاج عن أداء منافعها التي خُلقت لها بالمعنى العام له يعني تعطيل كلِّ ما له منفعة معتبرة شرعًا عن توليد هذه المنفعة.</w:t>
      </w:r>
    </w:p>
    <w:p w14:paraId="1E49C5FB" w14:textId="54245F84" w:rsidR="006A49BD" w:rsidRDefault="006A49BD" w:rsidP="00C2572E">
      <w:pPr>
        <w:rPr>
          <w:rtl/>
          <w:lang w:bidi="ar-EG"/>
        </w:rPr>
      </w:pPr>
      <w:r>
        <w:rPr>
          <w:rFonts w:hint="cs"/>
          <w:rtl/>
          <w:lang w:bidi="ar-EG"/>
        </w:rPr>
        <w:t>وإن الباحث في النصوص الاقتصادية الواردة في القرآن والسُّنَّة يجدها من الكثرة بمكان سواءٌ في الحث على استغلال ما سخَّره الله للإنسان مما أودعه في كونه الفسيح، أو في النهي عن تعطيل كل ذي منفعة من مخلوقات الله عن توليد هذه المنفعة لغير حاجة أو توليد منفعة أخرى أكثر اعتبارًا في نظر الشرع.</w:t>
      </w:r>
    </w:p>
    <w:p w14:paraId="1271241F" w14:textId="3DF580D2" w:rsidR="006A49BD" w:rsidRDefault="006A49BD" w:rsidP="00C2572E">
      <w:pPr>
        <w:rPr>
          <w:rFonts w:eastAsiaTheme="minorHAnsi"/>
          <w:kern w:val="0"/>
          <w:rtl/>
        </w:rPr>
      </w:pPr>
      <w:r>
        <w:rPr>
          <w:rFonts w:hint="cs"/>
          <w:rtl/>
          <w:lang w:bidi="ar-EG"/>
        </w:rPr>
        <w:t>لقد بلغت عناية القرآن الكريم بالأرض كأهم عنصر من عناصر الإنتاج أن ذكرها في إحدى وستين وأربعمائة موضع منه، وقد نعتها القرآن الكريم بنعوتٍ متعددة ف</w:t>
      </w:r>
      <w:r w:rsidR="00327F6B">
        <w:rPr>
          <w:rFonts w:hint="cs"/>
          <w:rtl/>
          <w:lang w:bidi="ar-EG"/>
        </w:rPr>
        <w:t>ه</w:t>
      </w:r>
      <w:r>
        <w:rPr>
          <w:rFonts w:hint="cs"/>
          <w:rtl/>
          <w:lang w:bidi="ar-EG"/>
        </w:rPr>
        <w:t xml:space="preserve">ي </w:t>
      </w:r>
      <w:r w:rsidR="00327F6B">
        <w:rPr>
          <w:rFonts w:hint="cs"/>
          <w:rtl/>
          <w:lang w:bidi="ar-EG"/>
        </w:rPr>
        <w:t xml:space="preserve">الفراش </w:t>
      </w:r>
      <w:r>
        <w:rPr>
          <w:rFonts w:hint="cs"/>
          <w:rtl/>
          <w:lang w:bidi="ar-EG"/>
        </w:rPr>
        <w:t xml:space="preserve">وهي المهد وهي القرار وهي الذَّلول، وهي المستقر، يقول سبحانه وتعالى: </w:t>
      </w:r>
      <w:r w:rsidR="003A6C09">
        <w:rPr>
          <w:rFonts w:ascii="QCF2BSML" w:eastAsiaTheme="minorHAnsi" w:hAnsi="QCF2BSML" w:cs="QCF2BSML"/>
          <w:color w:val="000000"/>
          <w:kern w:val="0"/>
          <w:sz w:val="23"/>
          <w:szCs w:val="23"/>
          <w:rtl/>
        </w:rPr>
        <w:t>ﱥﭐ</w:t>
      </w:r>
      <w:r w:rsidR="003A6C09">
        <w:rPr>
          <w:rFonts w:ascii="QCF2004" w:eastAsiaTheme="minorHAnsi" w:hAnsi="QCF2004" w:cs="QCF2004"/>
          <w:b/>
          <w:bCs/>
          <w:color w:val="000000"/>
          <w:kern w:val="0"/>
          <w:sz w:val="23"/>
          <w:szCs w:val="23"/>
          <w:rtl/>
        </w:rPr>
        <w:t>ﲘ</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ﲙ</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ﲚ</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ﲛ</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ﲜ</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ﲝ</w:t>
      </w:r>
      <w:r w:rsidR="003A6C09">
        <w:rPr>
          <w:rFonts w:ascii="QCF2004" w:eastAsiaTheme="minorHAnsi" w:hAnsi="QCF2004" w:cs="QCF2004"/>
          <w:b/>
          <w:bCs/>
          <w:color w:val="000000"/>
          <w:kern w:val="0"/>
          <w:sz w:val="2"/>
          <w:szCs w:val="2"/>
          <w:rtl/>
        </w:rPr>
        <w:t xml:space="preserve"> </w:t>
      </w:r>
      <w:r w:rsidR="003A6C09">
        <w:rPr>
          <w:rFonts w:ascii="QCF2004" w:eastAsiaTheme="minorHAnsi" w:hAnsi="QCF2004" w:cs="QCF2004"/>
          <w:b/>
          <w:bCs/>
          <w:color w:val="000000"/>
          <w:kern w:val="0"/>
          <w:sz w:val="23"/>
          <w:szCs w:val="23"/>
          <w:rtl/>
        </w:rPr>
        <w:t>ﲞ</w:t>
      </w:r>
      <w:r w:rsidR="003A6C09">
        <w:rPr>
          <w:rFonts w:ascii="QCF2004" w:eastAsiaTheme="minorHAnsi" w:hAnsi="QCF2004" w:cs="QCF2004"/>
          <w:b/>
          <w:bCs/>
          <w:color w:val="000000"/>
          <w:kern w:val="0"/>
          <w:sz w:val="2"/>
          <w:szCs w:val="2"/>
          <w:rtl/>
        </w:rPr>
        <w:t xml:space="preserve"> </w:t>
      </w:r>
      <w:r w:rsidR="003A6C09">
        <w:rPr>
          <w:rFonts w:ascii="QCF2BSML" w:eastAsiaTheme="minorHAnsi" w:hAnsi="QCF2BSML" w:cs="QCF2BSML"/>
          <w:color w:val="000000"/>
          <w:kern w:val="0"/>
          <w:sz w:val="23"/>
          <w:szCs w:val="23"/>
          <w:rtl/>
        </w:rPr>
        <w:t>ﱤ</w:t>
      </w:r>
      <w:r w:rsidR="003A6C09">
        <w:rPr>
          <w:rFonts w:eastAsiaTheme="minorHAnsi" w:hint="cs"/>
          <w:kern w:val="0"/>
          <w:rtl/>
        </w:rPr>
        <w:t xml:space="preserve"> [البقرة: 22]، ويقول: </w:t>
      </w:r>
      <w:r w:rsidR="003A6C09">
        <w:rPr>
          <w:rFonts w:ascii="QCF2BSML" w:eastAsiaTheme="minorHAnsi" w:hAnsi="QCF2BSML" w:cs="QCF2BSML"/>
          <w:color w:val="000000"/>
          <w:kern w:val="0"/>
          <w:sz w:val="23"/>
          <w:szCs w:val="23"/>
          <w:rtl/>
        </w:rPr>
        <w:t>ﱥﭐ</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ﱎ</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ﱏ</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ﱐ</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ﱑ</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ﱒ</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ﱓ</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ﱔ</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ﱕ</w:t>
      </w:r>
      <w:r w:rsidR="003A6C09">
        <w:rPr>
          <w:rFonts w:ascii="QCF2315" w:eastAsiaTheme="minorHAnsi" w:hAnsi="QCF2315" w:cs="QCF2315"/>
          <w:b/>
          <w:bCs/>
          <w:color w:val="000000"/>
          <w:kern w:val="0"/>
          <w:sz w:val="2"/>
          <w:szCs w:val="2"/>
          <w:rtl/>
        </w:rPr>
        <w:t xml:space="preserve"> </w:t>
      </w:r>
      <w:r w:rsidR="003A6C09">
        <w:rPr>
          <w:rFonts w:ascii="QCF2315" w:eastAsiaTheme="minorHAnsi" w:hAnsi="QCF2315" w:cs="QCF2315"/>
          <w:b/>
          <w:bCs/>
          <w:color w:val="000000"/>
          <w:kern w:val="0"/>
          <w:sz w:val="23"/>
          <w:szCs w:val="23"/>
          <w:rtl/>
        </w:rPr>
        <w:t>ﱖ</w:t>
      </w:r>
      <w:r w:rsidR="003A6C09">
        <w:rPr>
          <w:rFonts w:ascii="QCF2315" w:eastAsiaTheme="minorHAnsi" w:hAnsi="QCF2315" w:cs="QCF2315"/>
          <w:b/>
          <w:bCs/>
          <w:color w:val="000000"/>
          <w:kern w:val="0"/>
          <w:sz w:val="2"/>
          <w:szCs w:val="2"/>
          <w:rtl/>
        </w:rPr>
        <w:t xml:space="preserve"> </w:t>
      </w:r>
      <w:r w:rsidR="003A6C09">
        <w:rPr>
          <w:rFonts w:ascii="QCF2BSML" w:eastAsiaTheme="minorHAnsi" w:hAnsi="QCF2BSML" w:cs="QCF2BSML"/>
          <w:color w:val="000000"/>
          <w:kern w:val="0"/>
          <w:sz w:val="23"/>
          <w:szCs w:val="23"/>
          <w:rtl/>
        </w:rPr>
        <w:t>ﱤ</w:t>
      </w:r>
      <w:r w:rsidR="003A6C09">
        <w:rPr>
          <w:rFonts w:eastAsiaTheme="minorHAnsi" w:hint="cs"/>
          <w:kern w:val="0"/>
          <w:rtl/>
        </w:rPr>
        <w:t xml:space="preserve"> [طه: 53]، ويقول: </w:t>
      </w:r>
      <w:r w:rsidR="00483354">
        <w:rPr>
          <w:rFonts w:ascii="QCF2BSML" w:eastAsiaTheme="minorHAnsi" w:hAnsi="QCF2BSML" w:cs="QCF2BSML"/>
          <w:color w:val="000000"/>
          <w:kern w:val="0"/>
          <w:sz w:val="23"/>
          <w:szCs w:val="23"/>
          <w:rtl/>
        </w:rPr>
        <w:t>ﱥﭐ</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ﲈ</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ﲉ</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ﲊ</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ﲋ</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ﲌ</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ﲍ</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ﲎ</w:t>
      </w:r>
      <w:r w:rsidR="00483354">
        <w:rPr>
          <w:rFonts w:ascii="QCF2474" w:eastAsiaTheme="minorHAnsi" w:hAnsi="QCF2474" w:cs="QCF2474"/>
          <w:b/>
          <w:bCs/>
          <w:color w:val="000000"/>
          <w:kern w:val="0"/>
          <w:sz w:val="2"/>
          <w:szCs w:val="2"/>
          <w:rtl/>
        </w:rPr>
        <w:t xml:space="preserve">  </w:t>
      </w:r>
      <w:r w:rsidR="00483354">
        <w:rPr>
          <w:rFonts w:ascii="QCF2474" w:eastAsiaTheme="minorHAnsi" w:hAnsi="QCF2474" w:cs="QCF2474"/>
          <w:b/>
          <w:bCs/>
          <w:color w:val="000000"/>
          <w:kern w:val="0"/>
          <w:sz w:val="23"/>
          <w:szCs w:val="23"/>
          <w:rtl/>
        </w:rPr>
        <w:t>ﲏ</w:t>
      </w:r>
      <w:r w:rsidR="00483354">
        <w:rPr>
          <w:rFonts w:ascii="QCF2BSML" w:eastAsiaTheme="minorHAnsi" w:hAnsi="QCF2BSML" w:cs="QCF2BSML"/>
          <w:color w:val="000000"/>
          <w:kern w:val="0"/>
          <w:sz w:val="23"/>
          <w:szCs w:val="23"/>
          <w:rtl/>
        </w:rPr>
        <w:t>ﱤ</w:t>
      </w:r>
      <w:r w:rsidR="00483354">
        <w:rPr>
          <w:rFonts w:hint="cs"/>
          <w:rtl/>
          <w:lang w:bidi="ar-EG"/>
        </w:rPr>
        <w:t xml:space="preserve"> </w:t>
      </w:r>
      <w:r w:rsidR="006C2471">
        <w:rPr>
          <w:rFonts w:hint="cs"/>
          <w:rtl/>
          <w:lang w:bidi="ar-EG"/>
        </w:rPr>
        <w:t xml:space="preserve">[غافر: 64]، ويقول: </w:t>
      </w:r>
      <w:r w:rsidR="006C2471">
        <w:rPr>
          <w:rFonts w:ascii="QCF2BSML" w:eastAsiaTheme="minorHAnsi" w:hAnsi="QCF2BSML" w:cs="QCF2BSML"/>
          <w:color w:val="000000"/>
          <w:kern w:val="0"/>
          <w:sz w:val="23"/>
          <w:szCs w:val="23"/>
          <w:rtl/>
        </w:rPr>
        <w:t>ﱥﭐ</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ﱔ</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ﱕ</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ﱖ</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ﱗ</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ﱘ</w:t>
      </w:r>
      <w:r w:rsidR="006C2471">
        <w:rPr>
          <w:rFonts w:ascii="QCF2563" w:eastAsiaTheme="minorHAnsi" w:hAnsi="QCF2563" w:cs="QCF2563"/>
          <w:b/>
          <w:bCs/>
          <w:color w:val="000000"/>
          <w:kern w:val="0"/>
          <w:sz w:val="2"/>
          <w:szCs w:val="2"/>
          <w:rtl/>
        </w:rPr>
        <w:t xml:space="preserve"> </w:t>
      </w:r>
      <w:r w:rsidR="006C2471">
        <w:rPr>
          <w:rFonts w:ascii="QCF2563" w:eastAsiaTheme="minorHAnsi" w:hAnsi="QCF2563" w:cs="QCF2563"/>
          <w:b/>
          <w:bCs/>
          <w:color w:val="000000"/>
          <w:kern w:val="0"/>
          <w:sz w:val="23"/>
          <w:szCs w:val="23"/>
          <w:rtl/>
        </w:rPr>
        <w:t>ﱙ</w:t>
      </w:r>
      <w:r w:rsidR="006C2471">
        <w:rPr>
          <w:rFonts w:ascii="QCF2563" w:eastAsiaTheme="minorHAnsi" w:hAnsi="QCF2563" w:cs="QCF2563"/>
          <w:b/>
          <w:bCs/>
          <w:color w:val="000000"/>
          <w:kern w:val="0"/>
          <w:sz w:val="2"/>
          <w:szCs w:val="2"/>
          <w:rtl/>
        </w:rPr>
        <w:t xml:space="preserve"> </w:t>
      </w:r>
      <w:r w:rsidR="006C2471">
        <w:rPr>
          <w:rFonts w:ascii="QCF2BSML" w:eastAsiaTheme="minorHAnsi" w:hAnsi="QCF2BSML" w:cs="QCF2BSML"/>
          <w:color w:val="000000"/>
          <w:kern w:val="0"/>
          <w:sz w:val="23"/>
          <w:szCs w:val="23"/>
          <w:rtl/>
        </w:rPr>
        <w:t>ﱤ</w:t>
      </w:r>
      <w:r w:rsidR="006C2471">
        <w:rPr>
          <w:rFonts w:eastAsiaTheme="minorHAnsi" w:hint="cs"/>
          <w:kern w:val="0"/>
          <w:rtl/>
        </w:rPr>
        <w:t xml:space="preserve"> [الملك: 15]، ويقول: </w:t>
      </w:r>
      <w:r w:rsidR="006C2471">
        <w:rPr>
          <w:rFonts w:ascii="QCF2BSML" w:eastAsiaTheme="minorHAnsi" w:hAnsi="QCF2BSML" w:cs="QCF2BSML"/>
          <w:color w:val="000000"/>
          <w:kern w:val="0"/>
          <w:sz w:val="23"/>
          <w:szCs w:val="23"/>
          <w:rtl/>
        </w:rPr>
        <w:t>ﱥﭐ</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ﱔ</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ﱕ</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ﱖ</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ﱗ</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ﱘ</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ﱙ</w:t>
      </w:r>
      <w:r w:rsidR="006C2471">
        <w:rPr>
          <w:rFonts w:ascii="QCF2153" w:eastAsiaTheme="minorHAnsi" w:hAnsi="QCF2153" w:cs="QCF2153"/>
          <w:b/>
          <w:bCs/>
          <w:color w:val="000000"/>
          <w:kern w:val="0"/>
          <w:sz w:val="2"/>
          <w:szCs w:val="2"/>
          <w:rtl/>
        </w:rPr>
        <w:t xml:space="preserve"> </w:t>
      </w:r>
      <w:r w:rsidR="006C2471">
        <w:rPr>
          <w:rFonts w:ascii="QCF2153" w:eastAsiaTheme="minorHAnsi" w:hAnsi="QCF2153" w:cs="QCF2153"/>
          <w:b/>
          <w:bCs/>
          <w:color w:val="000000"/>
          <w:kern w:val="0"/>
          <w:sz w:val="23"/>
          <w:szCs w:val="23"/>
          <w:rtl/>
        </w:rPr>
        <w:t>ﱚ</w:t>
      </w:r>
      <w:r w:rsidR="006C2471">
        <w:rPr>
          <w:rFonts w:ascii="QCF2153" w:eastAsiaTheme="minorHAnsi" w:hAnsi="QCF2153" w:cs="QCF2153"/>
          <w:b/>
          <w:bCs/>
          <w:color w:val="000000"/>
          <w:kern w:val="0"/>
          <w:sz w:val="2"/>
          <w:szCs w:val="2"/>
          <w:rtl/>
        </w:rPr>
        <w:t xml:space="preserve"> </w:t>
      </w:r>
      <w:r w:rsidR="006C2471">
        <w:rPr>
          <w:rFonts w:ascii="QCF2BSML" w:eastAsiaTheme="minorHAnsi" w:hAnsi="QCF2BSML" w:cs="QCF2BSML"/>
          <w:color w:val="000000"/>
          <w:kern w:val="0"/>
          <w:sz w:val="23"/>
          <w:szCs w:val="23"/>
          <w:rtl/>
        </w:rPr>
        <w:t>ﱤ</w:t>
      </w:r>
      <w:r w:rsidR="006C2471">
        <w:rPr>
          <w:rFonts w:eastAsiaTheme="minorHAnsi" w:hint="cs"/>
          <w:kern w:val="0"/>
          <w:rtl/>
        </w:rPr>
        <w:t xml:space="preserve"> [الأعراف: 24].</w:t>
      </w:r>
    </w:p>
    <w:p w14:paraId="4238AAB1" w14:textId="0A732E9A" w:rsidR="006C2471" w:rsidRDefault="006C2471" w:rsidP="00C2572E">
      <w:pPr>
        <w:rPr>
          <w:rFonts w:eastAsiaTheme="minorHAnsi"/>
          <w:kern w:val="0"/>
          <w:rtl/>
        </w:rPr>
      </w:pPr>
      <w:r>
        <w:rPr>
          <w:rFonts w:eastAsiaTheme="minorHAnsi" w:hint="cs"/>
          <w:kern w:val="0"/>
          <w:rtl/>
        </w:rPr>
        <w:t>ولكون الأرض بالنسبة للإنسان فِراشًا ومهدًا وقرارًا ومستقرًا فإن الخالق سبحانه قد بثّ فيها من كل دابة، وبارك فيها وقدَّر فيها أقواتها وجعل فيها معايش للناس واستعمرهم فيها وجعلهم خلائف واستخلفهم فيها</w:t>
      </w:r>
      <w:r w:rsidR="00327F6B">
        <w:rPr>
          <w:rFonts w:eastAsiaTheme="minorHAnsi" w:hint="cs"/>
          <w:kern w:val="0"/>
          <w:rtl/>
        </w:rPr>
        <w:t>،</w:t>
      </w:r>
      <w:r>
        <w:rPr>
          <w:rFonts w:eastAsiaTheme="minorHAnsi" w:hint="cs"/>
          <w:kern w:val="0"/>
          <w:rtl/>
        </w:rPr>
        <w:t xml:space="preserve"> </w:t>
      </w:r>
      <w:r w:rsidR="00327F6B">
        <w:rPr>
          <w:rFonts w:eastAsiaTheme="minorHAnsi" w:hint="cs"/>
          <w:kern w:val="0"/>
          <w:rtl/>
        </w:rPr>
        <w:t xml:space="preserve">وطلب </w:t>
      </w:r>
      <w:r>
        <w:rPr>
          <w:rFonts w:eastAsiaTheme="minorHAnsi" w:hint="cs"/>
          <w:kern w:val="0"/>
          <w:rtl/>
        </w:rPr>
        <w:t>منهم عمارتها على سبيل الحتم والإلزام.</w:t>
      </w:r>
    </w:p>
    <w:p w14:paraId="6D6EC70A" w14:textId="3AC19034" w:rsidR="006C2471" w:rsidRDefault="006C2471" w:rsidP="00C2572E">
      <w:pPr>
        <w:rPr>
          <w:rtl/>
          <w:lang w:bidi="ar-EG"/>
        </w:rPr>
      </w:pPr>
      <w:r>
        <w:rPr>
          <w:rFonts w:eastAsiaTheme="minorHAnsi" w:hint="cs"/>
          <w:kern w:val="0"/>
          <w:rtl/>
        </w:rPr>
        <w:t xml:space="preserve">وقد حرص المشرِّع الإسلامي </w:t>
      </w:r>
      <w:r w:rsidR="007423E4">
        <w:rPr>
          <w:rFonts w:eastAsiaTheme="minorHAnsi" w:hint="cs"/>
          <w:kern w:val="0"/>
          <w:rtl/>
        </w:rPr>
        <w:t xml:space="preserve">الحكيم على تمكين الإنسان من الأرض حتى </w:t>
      </w:r>
      <w:r w:rsidR="009E512E">
        <w:rPr>
          <w:rFonts w:eastAsiaTheme="minorHAnsi" w:hint="cs"/>
          <w:kern w:val="0"/>
          <w:rtl/>
        </w:rPr>
        <w:t xml:space="preserve">يؤدي التكليف الشرعي بعمارتها، وفي ذلك يقول سيدنا رسول الله </w:t>
      </w:r>
      <w:r w:rsidR="009E512E" w:rsidRPr="00935E6E">
        <w:rPr>
          <w:rFonts w:ascii="louts shamy" w:eastAsiaTheme="minorHAnsi" w:hAnsi="louts shamy" w:cs="louts shamy"/>
          <w:kern w:val="0"/>
          <w:rtl/>
          <w:lang w:bidi="ar-EG"/>
        </w:rPr>
        <w:t>ﷺ</w:t>
      </w:r>
      <w:r w:rsidR="009E512E">
        <w:rPr>
          <w:rFonts w:eastAsiaTheme="minorHAnsi" w:hint="cs"/>
          <w:kern w:val="0"/>
          <w:rtl/>
          <w:lang w:bidi="ar-EG"/>
        </w:rPr>
        <w:t xml:space="preserve"> فيما رواه سعيد بن منصور في سننه وما ذكره أبو يوسف في </w:t>
      </w:r>
      <w:r w:rsidR="009E512E">
        <w:rPr>
          <w:rFonts w:hint="cs"/>
          <w:rtl/>
          <w:lang w:bidi="ar-EG"/>
        </w:rPr>
        <w:t>الخراج: «عاديُّ الأرض لله ورسوله ثم هي لكم»، والأرض العاديّة هي القديمة التي لا عمارة بها سواء سبقت عمارتها ثم خربت، أو لم تسبق عمارتها، والعرب تنسب كل شيء قديم مهجور لا عمارة به إلى عاد الأولى التي أهلكها الله في الدهور الأولى فيقولون: أرضٌ عاديةٌ وبئرٌ عاديةٌ، حتى ولو لم تكن تلك الأرض أو البئر من آثار قوم عاد، والمراد بالحديث واضحٌ، حيث لا ملكية للأرض ابتداء إلَّا لله، ثم هي مِنْه للناس منَّةً وتفضلًا.</w:t>
      </w:r>
    </w:p>
    <w:p w14:paraId="2EC5E4D9" w14:textId="5105CF79" w:rsidR="009E512E" w:rsidRDefault="00690DAF" w:rsidP="00C2572E">
      <w:pPr>
        <w:rPr>
          <w:rtl/>
          <w:lang w:bidi="ar-EG"/>
        </w:rPr>
      </w:pPr>
      <w:r>
        <w:rPr>
          <w:rFonts w:hint="cs"/>
          <w:rtl/>
          <w:lang w:bidi="ar-EG"/>
        </w:rPr>
        <w:t xml:space="preserve">وفي هذا الشأن أيضًا يقول رسول الله </w:t>
      </w:r>
      <w:r w:rsidRPr="00935E6E">
        <w:rPr>
          <w:rFonts w:ascii="louts shamy" w:hAnsi="louts shamy" w:cs="louts shamy"/>
          <w:rtl/>
          <w:lang w:bidi="ar-EG"/>
        </w:rPr>
        <w:t>ﷺ</w:t>
      </w:r>
      <w:r>
        <w:rPr>
          <w:rFonts w:hint="cs"/>
          <w:rtl/>
          <w:lang w:bidi="ar-EG"/>
        </w:rPr>
        <w:t xml:space="preserve"> فيما رواه البخاري في صحيحه: «لا حمى إلَّا لله ورسوله» وقد وردت الكثير </w:t>
      </w:r>
      <w:r w:rsidRPr="00690DAF">
        <w:rPr>
          <w:rFonts w:hint="cs"/>
          <w:rtl/>
          <w:lang w:bidi="ar-EG"/>
        </w:rPr>
        <w:t xml:space="preserve">من </w:t>
      </w:r>
      <w:r>
        <w:rPr>
          <w:rFonts w:hint="cs"/>
          <w:rtl/>
          <w:lang w:bidi="ar-EG"/>
        </w:rPr>
        <w:t xml:space="preserve">النصوص التشريعية مؤكِّدةً تفعيل التمكين للإنسان في الأرض للقيام بواجب عمارتها، وفي ذلك يقول رسول الله </w:t>
      </w:r>
      <w:r w:rsidRPr="00935E6E">
        <w:rPr>
          <w:rFonts w:ascii="louts shamy" w:hAnsi="louts shamy" w:cs="louts shamy"/>
          <w:rtl/>
          <w:lang w:bidi="ar-EG"/>
        </w:rPr>
        <w:t>ﷺ</w:t>
      </w:r>
      <w:r>
        <w:rPr>
          <w:rFonts w:hint="cs"/>
          <w:rtl/>
          <w:lang w:bidi="ar-EG"/>
        </w:rPr>
        <w:t>: «من أحيا أرضًا ميتة فهي له وما أكلت العافية منها فهي له صدقة»، والعافية كما يذكر أبو عبيد في الأموال حين تعرضه لهذا الحديث هي كلُّ شيء يعتاف الزرع من الناس والطير والدواب.</w:t>
      </w:r>
    </w:p>
    <w:p w14:paraId="66F53EFA" w14:textId="1B14B326" w:rsidR="00690DAF" w:rsidRDefault="00690DAF" w:rsidP="00C2572E">
      <w:pPr>
        <w:rPr>
          <w:rtl/>
          <w:lang w:bidi="ar-EG"/>
        </w:rPr>
      </w:pPr>
      <w:r>
        <w:rPr>
          <w:rFonts w:hint="cs"/>
          <w:rtl/>
          <w:lang w:bidi="ar-EG"/>
        </w:rPr>
        <w:t xml:space="preserve">والمعنى في هذا التوجيه النبويّ الكريم بإحياء الأرض الموات هو ترغيبُه </w:t>
      </w:r>
      <w:r w:rsidRPr="00935E6E">
        <w:rPr>
          <w:rFonts w:ascii="louts shamy" w:hAnsi="louts shamy" w:cs="louts shamy"/>
          <w:rtl/>
          <w:lang w:bidi="ar-EG"/>
        </w:rPr>
        <w:t>ﷺ</w:t>
      </w:r>
      <w:r>
        <w:rPr>
          <w:rFonts w:hint="cs"/>
          <w:rtl/>
          <w:lang w:bidi="ar-EG"/>
        </w:rPr>
        <w:t xml:space="preserve"> ووعده </w:t>
      </w:r>
      <w:r w:rsidR="000F3BE4">
        <w:rPr>
          <w:rFonts w:hint="cs"/>
          <w:rtl/>
          <w:lang w:bidi="ar-EG"/>
        </w:rPr>
        <w:t>بأعظم المثوبة لاستصلاح واستزراع الأرض البور لما فيه من توسيع الرقعة الزراعية وزيادة مصادر الإنتاج.</w:t>
      </w:r>
    </w:p>
    <w:p w14:paraId="04296697" w14:textId="2A95A301" w:rsidR="000F3BE4" w:rsidRDefault="000F3BE4" w:rsidP="00C2572E">
      <w:pPr>
        <w:rPr>
          <w:rtl/>
          <w:lang w:bidi="ar-EG"/>
        </w:rPr>
      </w:pPr>
      <w:r>
        <w:rPr>
          <w:rFonts w:hint="cs"/>
          <w:rtl/>
          <w:lang w:bidi="ar-EG"/>
        </w:rPr>
        <w:t xml:space="preserve">ولقد كان من سياسته </w:t>
      </w:r>
      <w:r w:rsidRPr="00935E6E">
        <w:rPr>
          <w:rFonts w:ascii="louts shamy" w:hAnsi="louts shamy" w:cs="louts shamy"/>
          <w:rtl/>
          <w:lang w:bidi="ar-EG"/>
        </w:rPr>
        <w:t>ﷺ</w:t>
      </w:r>
      <w:r>
        <w:rPr>
          <w:rFonts w:hint="cs"/>
          <w:rtl/>
          <w:lang w:bidi="ar-EG"/>
        </w:rPr>
        <w:t xml:space="preserve"> وسياسة خلفائه الراشدين الإقطاع من هذه الأراضي البوار </w:t>
      </w:r>
      <w:r w:rsidR="00713B38">
        <w:rPr>
          <w:rFonts w:hint="cs"/>
          <w:rtl/>
          <w:lang w:bidi="ar-EG"/>
        </w:rPr>
        <w:t>التي لا مالك لها من الناس، لبعض الرجال الذين يتوقع منهم القدرة على استصلاحها واستزراعها وعمارتها، والإقطاعُ هو التمليك عن طريق الدولة بدون مقابل.</w:t>
      </w:r>
    </w:p>
    <w:p w14:paraId="09CB6740" w14:textId="03CA69BA" w:rsidR="004847BE" w:rsidRDefault="004847BE" w:rsidP="004847BE">
      <w:pPr>
        <w:pStyle w:val="Heading3"/>
        <w:rPr>
          <w:rtl/>
        </w:rPr>
      </w:pPr>
      <w:r>
        <w:rPr>
          <w:rFonts w:hint="cs"/>
          <w:rtl/>
        </w:rPr>
        <w:t>السياسة الاقتصادية الإسلامية لعمارة الأرض:</w:t>
      </w:r>
    </w:p>
    <w:p w14:paraId="499B18EE" w14:textId="770EB1E4" w:rsidR="00713B38" w:rsidRDefault="00713B38" w:rsidP="00C2572E">
      <w:pPr>
        <w:rPr>
          <w:rtl/>
          <w:lang w:bidi="ar-EG"/>
        </w:rPr>
      </w:pPr>
      <w:r>
        <w:rPr>
          <w:rFonts w:hint="cs"/>
          <w:rtl/>
          <w:lang w:bidi="ar-EG"/>
        </w:rPr>
        <w:t xml:space="preserve">وبهذا يمكننا القول بأن المشرِّع الإسلامي الحكيم قد خلق لعمارة الأرض حزمة من السياسات الاقتصادية بدأها بلفت الأنظار إلى قيمة الأرض كأهم عنصر من عناصر الإنتاج، ثم ثنَّاها بأن جعل </w:t>
      </w:r>
      <w:r w:rsidR="00884785">
        <w:rPr>
          <w:rFonts w:hint="cs"/>
          <w:rtl/>
          <w:lang w:bidi="ar-EG"/>
        </w:rPr>
        <w:t>عمارتها داخلة في نطاق التكاليف الشرعية ثم أعقب ذلك بسنَّ تشريعات لتمكين الإنسان منها، وقد كان خاتمة هذه السياسات منع تعطيل</w:t>
      </w:r>
      <w:r w:rsidR="008E643F">
        <w:rPr>
          <w:rFonts w:hint="cs"/>
          <w:rtl/>
          <w:lang w:bidi="ar-EG"/>
        </w:rPr>
        <w:t>ها عن أداء دورها في الإنتاج.</w:t>
      </w:r>
    </w:p>
    <w:p w14:paraId="128D869D" w14:textId="26710A4F" w:rsidR="008E643F" w:rsidRDefault="008E643F" w:rsidP="00C2572E">
      <w:pPr>
        <w:rPr>
          <w:rFonts w:eastAsiaTheme="minorHAnsi"/>
          <w:kern w:val="0"/>
          <w:rtl/>
        </w:rPr>
      </w:pPr>
      <w:r>
        <w:rPr>
          <w:rFonts w:hint="cs"/>
          <w:rtl/>
          <w:lang w:bidi="ar-EG"/>
        </w:rPr>
        <w:t xml:space="preserve">ونستطيع أن نجزم من خلال النصوص الاقتصادية الواردة في القرآن والسُّنَّة بأن تعطيل الأرض عن أداء دورها في الإنتاج نوعٌ من الفساد في الأرض المنهيّ عنه في أكثر من موضع في القرآن الكريم بعبارة واحدة تكرَّرت على سبيل التأكيد هي قوله تعالى: </w:t>
      </w:r>
      <w:r w:rsidR="00F521B1">
        <w:rPr>
          <w:rFonts w:ascii="QCF2BSML" w:eastAsiaTheme="minorHAnsi" w:hAnsi="QCF2BSML" w:cs="QCF2BSML"/>
          <w:color w:val="000000"/>
          <w:kern w:val="0"/>
          <w:sz w:val="23"/>
          <w:szCs w:val="23"/>
          <w:rtl/>
        </w:rPr>
        <w:t>ﱥ</w:t>
      </w:r>
      <w:r w:rsidR="00F521B1">
        <w:rPr>
          <w:rFonts w:ascii="QCF2157" w:eastAsiaTheme="minorHAnsi" w:hAnsi="QCF2157" w:cs="QCF2157"/>
          <w:b/>
          <w:bCs/>
          <w:color w:val="000000"/>
          <w:kern w:val="0"/>
          <w:sz w:val="23"/>
          <w:szCs w:val="23"/>
          <w:rtl/>
        </w:rPr>
        <w:t>ﲣ</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ﲤ</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ﲥ</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ﲦ</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ﲧ</w:t>
      </w:r>
      <w:r w:rsidR="00F521B1">
        <w:rPr>
          <w:rFonts w:ascii="QCF2157" w:eastAsiaTheme="minorHAnsi" w:hAnsi="QCF2157" w:cs="QCF2157"/>
          <w:b/>
          <w:bCs/>
          <w:color w:val="000000"/>
          <w:kern w:val="0"/>
          <w:sz w:val="2"/>
          <w:szCs w:val="2"/>
          <w:rtl/>
        </w:rPr>
        <w:t xml:space="preserve"> </w:t>
      </w:r>
      <w:r w:rsidR="00F521B1">
        <w:rPr>
          <w:rFonts w:ascii="QCF2157" w:eastAsiaTheme="minorHAnsi" w:hAnsi="QCF2157" w:cs="QCF2157"/>
          <w:b/>
          <w:bCs/>
          <w:color w:val="000000"/>
          <w:kern w:val="0"/>
          <w:sz w:val="23"/>
          <w:szCs w:val="23"/>
          <w:rtl/>
        </w:rPr>
        <w:t>ﲨ</w:t>
      </w:r>
      <w:r w:rsidR="00F521B1">
        <w:rPr>
          <w:rFonts w:ascii="QCF2157" w:eastAsiaTheme="minorHAnsi" w:hAnsi="QCF2157" w:cs="QCF2157"/>
          <w:b/>
          <w:bCs/>
          <w:color w:val="000000"/>
          <w:kern w:val="0"/>
          <w:sz w:val="2"/>
          <w:szCs w:val="2"/>
          <w:rtl/>
        </w:rPr>
        <w:t xml:space="preserve"> </w:t>
      </w:r>
      <w:r w:rsidR="00F521B1">
        <w:rPr>
          <w:rFonts w:ascii="QCF2BSML" w:eastAsiaTheme="minorHAnsi" w:hAnsi="QCF2BSML" w:cs="QCF2BSML"/>
          <w:color w:val="000000"/>
          <w:kern w:val="0"/>
          <w:sz w:val="23"/>
          <w:szCs w:val="23"/>
          <w:rtl/>
        </w:rPr>
        <w:t>ﱤ</w:t>
      </w:r>
      <w:r w:rsidR="00F521B1">
        <w:rPr>
          <w:rFonts w:ascii="QCF2BSML" w:eastAsiaTheme="minorHAnsi" w:hAnsi="QCF2BSML" w:cs="QCF2BSML" w:hint="cs"/>
          <w:color w:val="000000"/>
          <w:kern w:val="0"/>
          <w:sz w:val="23"/>
          <w:szCs w:val="23"/>
          <w:rtl/>
        </w:rPr>
        <w:t xml:space="preserve"> </w:t>
      </w:r>
      <w:r w:rsidR="00F521B1" w:rsidRPr="00F521B1">
        <w:rPr>
          <w:rFonts w:hint="cs"/>
          <w:rtl/>
          <w:lang w:bidi="ar-EG"/>
        </w:rPr>
        <w:t>[ال</w:t>
      </w:r>
      <w:r w:rsidR="00F521B1">
        <w:rPr>
          <w:rFonts w:hint="cs"/>
          <w:rtl/>
          <w:lang w:bidi="ar-EG"/>
        </w:rPr>
        <w:t xml:space="preserve">أعراف: 56، 85]، وإنما يكون الفساد في الأرض عن طريق إهلاك الحرث والنسل، كما أوضحته آية سورة البقرة من قوله تعالى: </w:t>
      </w:r>
      <w:r w:rsidR="001738D6">
        <w:rPr>
          <w:rFonts w:ascii="QCF2BSML" w:eastAsiaTheme="minorHAnsi" w:hAnsi="QCF2BSML" w:cs="QCF2BSML"/>
          <w:color w:val="000000"/>
          <w:kern w:val="0"/>
          <w:sz w:val="23"/>
          <w:szCs w:val="23"/>
          <w:rtl/>
        </w:rPr>
        <w:t>ﱥﭐ</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ﱟ</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ﱠ</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ﱡ</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ﱢ</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ﱣ</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ﱤ</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ﱥ</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ﱦ</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ﱧ</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ﱨ</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ﱩ</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ﱪ</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ﱫ</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ﱬ</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ﱭ</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ﱮ</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ﱯ</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ﱰ</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ﱱ</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ﱲ</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ﱳ</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ﱴ</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ﱵ</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ﱶ</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ﱷ</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ﱸ</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ﱹ</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ﱺﱻ</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ﱼ</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ﱽ</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ﱾ</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ﱿ</w:t>
      </w:r>
      <w:r w:rsidR="001738D6">
        <w:rPr>
          <w:rFonts w:ascii="QCF2032" w:eastAsiaTheme="minorHAnsi" w:hAnsi="QCF2032" w:cs="QCF2032"/>
          <w:b/>
          <w:bCs/>
          <w:color w:val="000000"/>
          <w:kern w:val="0"/>
          <w:sz w:val="2"/>
          <w:szCs w:val="2"/>
          <w:rtl/>
        </w:rPr>
        <w:t xml:space="preserve"> </w:t>
      </w:r>
      <w:r w:rsidR="001738D6">
        <w:rPr>
          <w:rFonts w:ascii="QCF2032" w:eastAsiaTheme="minorHAnsi" w:hAnsi="QCF2032" w:cs="QCF2032"/>
          <w:b/>
          <w:bCs/>
          <w:color w:val="000000"/>
          <w:kern w:val="0"/>
          <w:sz w:val="23"/>
          <w:szCs w:val="23"/>
          <w:rtl/>
        </w:rPr>
        <w:t>ﲀ</w:t>
      </w:r>
      <w:r w:rsidR="001738D6">
        <w:rPr>
          <w:rFonts w:ascii="QCF2032" w:eastAsiaTheme="minorHAnsi" w:hAnsi="QCF2032" w:cs="QCF2032"/>
          <w:b/>
          <w:bCs/>
          <w:color w:val="000000"/>
          <w:kern w:val="0"/>
          <w:sz w:val="2"/>
          <w:szCs w:val="2"/>
          <w:rtl/>
        </w:rPr>
        <w:t xml:space="preserve"> </w:t>
      </w:r>
      <w:r w:rsidR="001738D6">
        <w:rPr>
          <w:rFonts w:ascii="QCF2BSML" w:eastAsiaTheme="minorHAnsi" w:hAnsi="QCF2BSML" w:cs="QCF2BSML"/>
          <w:color w:val="000000"/>
          <w:kern w:val="0"/>
          <w:sz w:val="23"/>
          <w:szCs w:val="23"/>
          <w:rtl/>
        </w:rPr>
        <w:t>ﱤ</w:t>
      </w:r>
      <w:r w:rsidR="001738D6">
        <w:rPr>
          <w:rFonts w:eastAsiaTheme="minorHAnsi" w:hint="cs"/>
          <w:kern w:val="0"/>
          <w:rtl/>
        </w:rPr>
        <w:t xml:space="preserve"> [البقرة: 204-205]، وإهلاك الحرث والنسل لا يقع إلَّا بتعطيل الأرض عن أداء دورها في الإنتاج.</w:t>
      </w:r>
    </w:p>
    <w:p w14:paraId="59A551DD" w14:textId="1EAB474F" w:rsidR="001738D6" w:rsidRDefault="001738D6" w:rsidP="00C2572E">
      <w:pPr>
        <w:rPr>
          <w:rFonts w:eastAsiaTheme="minorHAnsi"/>
          <w:kern w:val="0"/>
          <w:rtl/>
        </w:rPr>
      </w:pPr>
      <w:r>
        <w:rPr>
          <w:rFonts w:eastAsiaTheme="minorHAnsi" w:hint="cs"/>
          <w:kern w:val="0"/>
          <w:rtl/>
        </w:rPr>
        <w:t xml:space="preserve">والأرض كمصدر من مصادر الإنتاج منهيٌّ شرعًا عن تعطيلها عن أداء دورها الذي خلقت من أجله لا تعني في النصوص الاقتصادية الواردة في القرآن والسُّنَّة سطح الأرض فقط، بل تعني كذلك ما فوق أديمها من ثروة نباتية وثروة حيوانية، وما في جوفها من ثروة معدنية، وما </w:t>
      </w:r>
      <w:r w:rsidR="009D60D8">
        <w:rPr>
          <w:rFonts w:eastAsiaTheme="minorHAnsi" w:hint="cs"/>
          <w:kern w:val="0"/>
          <w:rtl/>
        </w:rPr>
        <w:t>في أعماقها من ثروة سمكية، وما يكتنفها من ثروات مائية تتمثل في البحار والأنهار والمحيطات والبحيرات، وما يُولِّده تدفق مياه الأرض من أعالي الهضاب والمرتفعات من قوى كهربائية، كلُّ ذلك منهيٌّ عن تعطيله عن أداء دوره في الإنتاج، بنصوص شرعية كثيرة ومُلزمة.</w:t>
      </w:r>
    </w:p>
    <w:p w14:paraId="2BDB7505" w14:textId="0AAFE666" w:rsidR="009D60D8" w:rsidRDefault="00511B46" w:rsidP="00C2572E">
      <w:pPr>
        <w:rPr>
          <w:rtl/>
          <w:lang w:bidi="ar-EG"/>
        </w:rPr>
      </w:pPr>
      <w:r>
        <w:rPr>
          <w:rFonts w:eastAsiaTheme="minorHAnsi" w:hint="cs"/>
          <w:kern w:val="0"/>
          <w:rtl/>
        </w:rPr>
        <w:t xml:space="preserve">وقد تضافرت النصوص الشرعية </w:t>
      </w:r>
      <w:r>
        <w:rPr>
          <w:rFonts w:hint="cs"/>
          <w:rtl/>
          <w:lang w:bidi="ar-EG"/>
        </w:rPr>
        <w:t>الناهية عن تعطيل الأرض بمعناها الواسع، الذي يشمل سطحها وما فوق أديمها وما في جوفها وما في أعماقها وما يكتنفها من ثروات، عن أداء دورها في العملية الإنتاجية، وبيان دلالة هذه النصوص.</w:t>
      </w:r>
    </w:p>
    <w:p w14:paraId="19267F5E" w14:textId="65D369F0" w:rsidR="00511B46" w:rsidRDefault="00511B46" w:rsidP="00C2572E">
      <w:pPr>
        <w:rPr>
          <w:rFonts w:eastAsiaTheme="minorHAnsi"/>
          <w:kern w:val="0"/>
          <w:rtl/>
        </w:rPr>
      </w:pPr>
      <w:r>
        <w:rPr>
          <w:rFonts w:hint="cs"/>
          <w:rtl/>
          <w:lang w:bidi="ar-EG"/>
        </w:rPr>
        <w:t xml:space="preserve">ويطالعنا في هذا الشأن حديثُ القرآن الكريم عن سدِّ مأرب الذي كان يمثل الركيزة الأساسية لرأس المال العيني العام لأهل سبأ؛ حيث يشير هذا الحديث إلى أهمية المحافظة على التكوين الرأسمالي للمجتمع وتعهده ورعايته وتنميته كضرورة لاستمراريته عنصرًا للإنتاج في المجتمع، وحيث يشير هذا الحديث أيضًا إلى أن الإعراض عن رأس المال الاجتماعي العام وإهماله بطرًا وأشرًا أو عدم تعهده ورعايته وتنميته استهانة به وتحقيرًا لشأنه، مدعاة لزواله وحرمان المجتمع من خيراته، يقول عزّ من قائل: </w:t>
      </w:r>
      <w:r w:rsidR="00C823C0">
        <w:rPr>
          <w:rFonts w:ascii="QCF2BSML" w:eastAsiaTheme="minorHAnsi" w:hAnsi="QCF2BSML" w:cs="QCF2BSML"/>
          <w:color w:val="000000"/>
          <w:kern w:val="0"/>
          <w:sz w:val="23"/>
          <w:szCs w:val="23"/>
          <w:rtl/>
        </w:rPr>
        <w:t>ﱥﭐ</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ﱁ</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ﱂ</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ﱃ</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ﱄ</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ﱅ</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ﱆﱇ</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ﱈ</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ﱉ</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ﱊ</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ﱋﱌ</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ﱍ</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ﱎ</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ﱏ</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ﱐ</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ﱑ</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ﱒﱓ</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ﱔ</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ﱕ</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ﱖ</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ﱗ</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ﱘ</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ﱙ</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ﱚ</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ﱛ</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ﱜ</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ﱝ</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ﱞ</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ﱟ</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ﱠ</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ﱡ</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ﱢ</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ﱣ</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ﱤ</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ﱥ</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ﱦ</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ﱧ</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ﱨ</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ﱩ</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ﱪ</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ﱫ</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ﱬ</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ﱭﱮ</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ﱯ</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ﱰ</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ﱱ</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ﱲ</w:t>
      </w:r>
      <w:r w:rsidR="00C823C0">
        <w:rPr>
          <w:rFonts w:ascii="QCF2430" w:eastAsiaTheme="minorHAnsi" w:hAnsi="QCF2430" w:cs="QCF2430"/>
          <w:b/>
          <w:bCs/>
          <w:color w:val="000000"/>
          <w:kern w:val="0"/>
          <w:sz w:val="2"/>
          <w:szCs w:val="2"/>
          <w:rtl/>
        </w:rPr>
        <w:t xml:space="preserve"> </w:t>
      </w:r>
      <w:r w:rsidR="00C823C0">
        <w:rPr>
          <w:rFonts w:ascii="QCF2430" w:eastAsiaTheme="minorHAnsi" w:hAnsi="QCF2430" w:cs="QCF2430"/>
          <w:b/>
          <w:bCs/>
          <w:color w:val="000000"/>
          <w:kern w:val="0"/>
          <w:sz w:val="23"/>
          <w:szCs w:val="23"/>
          <w:rtl/>
        </w:rPr>
        <w:t>ﱳ</w:t>
      </w:r>
      <w:r w:rsidR="00C823C0">
        <w:rPr>
          <w:rFonts w:ascii="QCF2430" w:eastAsiaTheme="minorHAnsi" w:hAnsi="QCF2430" w:cs="QCF2430"/>
          <w:b/>
          <w:bCs/>
          <w:color w:val="000000"/>
          <w:kern w:val="0"/>
          <w:sz w:val="2"/>
          <w:szCs w:val="2"/>
          <w:rtl/>
        </w:rPr>
        <w:t xml:space="preserve">  </w:t>
      </w:r>
      <w:r w:rsidR="00C823C0">
        <w:rPr>
          <w:rFonts w:ascii="QCF2BSML" w:eastAsiaTheme="minorHAnsi" w:hAnsi="QCF2BSML" w:cs="QCF2BSML"/>
          <w:color w:val="000000"/>
          <w:kern w:val="0"/>
          <w:sz w:val="23"/>
          <w:szCs w:val="23"/>
          <w:rtl/>
        </w:rPr>
        <w:t>ﱤ</w:t>
      </w:r>
      <w:r w:rsidR="00C823C0">
        <w:rPr>
          <w:rFonts w:eastAsiaTheme="minorHAnsi" w:hint="cs"/>
          <w:kern w:val="0"/>
          <w:rtl/>
        </w:rPr>
        <w:t xml:space="preserve"> [سبأ: 15-17].</w:t>
      </w:r>
    </w:p>
    <w:p w14:paraId="7A940F20" w14:textId="13C3080A" w:rsidR="00C823C0" w:rsidRDefault="00C823C0" w:rsidP="00C2572E">
      <w:pPr>
        <w:rPr>
          <w:rtl/>
          <w:lang w:bidi="ar-EG"/>
        </w:rPr>
      </w:pPr>
      <w:r>
        <w:rPr>
          <w:rFonts w:eastAsiaTheme="minorHAnsi" w:hint="cs"/>
          <w:kern w:val="0"/>
          <w:rtl/>
        </w:rPr>
        <w:t xml:space="preserve">إن إعراض أهل سبأ وكفرهم النعمة بطرًا عليها نتج عنه أو كان سببًا أن أرسل الله عليهم سيل العرم، والعَرِم: قيل هو الماء وقيل دابةُ الأرض التي نقبت السدّ، وقيل ماءٌ أحمر أرسله الله إلى السد فشقه وهدمه، وكان من مقتضى تهدُّم السد أن انساب الماء إلى الوادي </w:t>
      </w:r>
      <w:r>
        <w:rPr>
          <w:rFonts w:hint="cs"/>
          <w:rtl/>
          <w:lang w:bidi="ar-EG"/>
        </w:rPr>
        <w:t>وخرَّب ما فيه فتبدلت الجنتان ذواتي الرزق الطيب إلى جنتين ذواتي أُكُلٍ خمطٍ وأثلٍ وهو شجر ذو شوك وفي ثماره مرارةٌ وشيء من سدر قليل، وما كان ذلك إلَّا نتيجة حتمية لكفران النعمة والبطر عليها.</w:t>
      </w:r>
    </w:p>
    <w:p w14:paraId="3C1812B8" w14:textId="11AA20AD" w:rsidR="00C823C0" w:rsidRDefault="00C823C0" w:rsidP="00C2572E">
      <w:pPr>
        <w:rPr>
          <w:rtl/>
          <w:lang w:bidi="ar-EG"/>
        </w:rPr>
      </w:pPr>
      <w:r>
        <w:rPr>
          <w:rFonts w:hint="cs"/>
          <w:rtl/>
          <w:lang w:bidi="ar-EG"/>
        </w:rPr>
        <w:t xml:space="preserve">ويطالعنا كذلك في التوجيه التشريعي الإسلامي في ضرورة استغلال سطح الأرض وما فوق أديمها والنهي عن تعطيلها عن أداء دورها في الإنتاج قوله </w:t>
      </w:r>
      <w:r w:rsidRPr="00935E6E">
        <w:rPr>
          <w:rFonts w:ascii="louts shamy" w:hAnsi="louts shamy" w:cs="louts shamy"/>
          <w:rtl/>
          <w:lang w:bidi="ar-EG"/>
        </w:rPr>
        <w:t>ﷺ</w:t>
      </w:r>
      <w:r>
        <w:rPr>
          <w:rFonts w:hint="cs"/>
          <w:rtl/>
          <w:lang w:bidi="ar-EG"/>
        </w:rPr>
        <w:t xml:space="preserve"> فيما رواه الترمذي بسنده قال: «من كانت له أرض فليزرعها أو ليزرعها أخاه»، وفي رواية أخرى: «من استغنى عن أرضه فليمنحها أخاه أو ليدع» والمعنى في هذا التوجيه النبوي الشريف أن رسول الله </w:t>
      </w:r>
      <w:r w:rsidRPr="00935E6E">
        <w:rPr>
          <w:rFonts w:ascii="louts shamy" w:hAnsi="louts shamy" w:cs="louts shamy"/>
          <w:rtl/>
          <w:lang w:bidi="ar-EG"/>
        </w:rPr>
        <w:t>ﷺ</w:t>
      </w:r>
      <w:r>
        <w:rPr>
          <w:rFonts w:hint="cs"/>
          <w:rtl/>
          <w:lang w:bidi="ar-EG"/>
        </w:rPr>
        <w:t xml:space="preserve"> يرفض أن توجد أرضٌ صالحةٌ للزراعة دون استغلالٍ لها، وقد حدد طُرُق هذا الاستغلال في ثلاث طُرُق هي: زراعة المالك لأرضه إن كان في استطاعته ذلك، أو </w:t>
      </w:r>
      <w:r w:rsidR="005D2D25">
        <w:rPr>
          <w:rFonts w:hint="cs"/>
          <w:rtl/>
          <w:lang w:bidi="ar-EG"/>
        </w:rPr>
        <w:t xml:space="preserve">إزراع </w:t>
      </w:r>
      <w:r>
        <w:rPr>
          <w:rFonts w:hint="cs"/>
          <w:rtl/>
          <w:lang w:bidi="ar-EG"/>
        </w:rPr>
        <w:t xml:space="preserve">أخيه </w:t>
      </w:r>
      <w:r w:rsidR="00001301">
        <w:rPr>
          <w:rFonts w:hint="cs"/>
          <w:rtl/>
          <w:lang w:bidi="ar-EG"/>
        </w:rPr>
        <w:t>المسلم</w:t>
      </w:r>
      <w:r w:rsidR="00B3385E">
        <w:rPr>
          <w:rFonts w:hint="cs"/>
          <w:rtl/>
          <w:lang w:bidi="ar-EG"/>
        </w:rPr>
        <w:t xml:space="preserve"> إياها على أجرة مسماةٍ من النقود كما يرى جمهور الفقهاء، أو منحها لأخيه المسلم لزراعتها منيحةً بدون أجر، وإلَّا فليتركها ويخلِّ سبيلها لمن تسبق إليها يده لإحيائها وزراعتها، أمَّا أن يعطلها فلا يزرعها بنفسه ولا يتركها لغيره لزراعتها فهو أمرٌ يرفضه التشريع الإسلامي.</w:t>
      </w:r>
    </w:p>
    <w:p w14:paraId="7781EC01" w14:textId="1DB28D32" w:rsidR="00B3385E" w:rsidRDefault="00B3385E" w:rsidP="00C2572E">
      <w:pPr>
        <w:rPr>
          <w:rtl/>
          <w:lang w:bidi="ar-EG"/>
        </w:rPr>
      </w:pPr>
      <w:r>
        <w:rPr>
          <w:rFonts w:hint="cs"/>
          <w:rtl/>
          <w:lang w:bidi="ar-EG"/>
        </w:rPr>
        <w:t xml:space="preserve">وتطبيقًا لذلك وجدنا أمير المؤمنين عمر بن الخطاب </w:t>
      </w:r>
      <w:r w:rsidRPr="00935E6E">
        <w:rPr>
          <w:rFonts w:ascii="louts shamy" w:hAnsi="louts shamy" w:cs="louts shamy"/>
          <w:rtl/>
          <w:lang w:bidi="ar-EG"/>
        </w:rPr>
        <w:t>ﭬ</w:t>
      </w:r>
      <w:r>
        <w:rPr>
          <w:rFonts w:hint="cs"/>
          <w:rtl/>
          <w:lang w:bidi="ar-EG"/>
        </w:rPr>
        <w:t xml:space="preserve"> فيما ذكره أبو عبيد ويحيى بنُ آدم يستردُّ من بلال بن الحارث ما عجز عن زراعته من أرض العقيق التي أقطعه الرسول </w:t>
      </w:r>
      <w:r w:rsidRPr="00935E6E">
        <w:rPr>
          <w:rFonts w:ascii="louts shamy" w:hAnsi="louts shamy" w:cs="louts shamy"/>
          <w:rtl/>
          <w:lang w:bidi="ar-EG"/>
        </w:rPr>
        <w:t>ﷺ</w:t>
      </w:r>
      <w:r>
        <w:rPr>
          <w:rFonts w:hint="cs"/>
          <w:rtl/>
          <w:lang w:bidi="ar-EG"/>
        </w:rPr>
        <w:t xml:space="preserve"> إياها، قائلًا له: إن رسول الله </w:t>
      </w:r>
      <w:r w:rsidRPr="00935E6E">
        <w:rPr>
          <w:rFonts w:ascii="louts shamy" w:hAnsi="louts shamy" w:cs="louts shamy"/>
          <w:rtl/>
          <w:lang w:bidi="ar-EG"/>
        </w:rPr>
        <w:t>ﷺ</w:t>
      </w:r>
      <w:r>
        <w:rPr>
          <w:rFonts w:hint="cs"/>
          <w:rtl/>
          <w:lang w:bidi="ar-EG"/>
        </w:rPr>
        <w:t xml:space="preserve"> لم يقطعك لتحتجزه عن الناس، إنما أقطعك لتعمل، فخذ منها ما قدرت على عمارته ورُدّ الباقي، وفي رواية يحيى بن آدم أن عمر قال له: يا بلال: إنك استقطعت رسول الله </w:t>
      </w:r>
      <w:r w:rsidRPr="00935E6E">
        <w:rPr>
          <w:rFonts w:ascii="louts shamy" w:hAnsi="louts shamy" w:cs="louts shamy"/>
          <w:rtl/>
          <w:lang w:bidi="ar-EG"/>
        </w:rPr>
        <w:t>ﷺ</w:t>
      </w:r>
      <w:r>
        <w:rPr>
          <w:rFonts w:hint="cs"/>
          <w:rtl/>
          <w:lang w:bidi="ar-EG"/>
        </w:rPr>
        <w:t xml:space="preserve"> أرضًا فقطعها لك وأنت لا تُطيق ما في يدك، فقال: أجل، فقال عمر: فانظر ما قويت عليه منها فأمسكه، وما لم تُطق فادفعه إلينا نقسمه بين المسلمين، فقال: لا </w:t>
      </w:r>
      <w:r w:rsidR="005D2D25">
        <w:rPr>
          <w:rFonts w:hint="cs"/>
          <w:rtl/>
          <w:lang w:bidi="ar-EG"/>
        </w:rPr>
        <w:t xml:space="preserve">أفعل </w:t>
      </w:r>
      <w:r>
        <w:rPr>
          <w:rFonts w:hint="cs"/>
          <w:rtl/>
          <w:lang w:bidi="ar-EG"/>
        </w:rPr>
        <w:t xml:space="preserve">هذا شيءٌ </w:t>
      </w:r>
      <w:r w:rsidR="005D2D25">
        <w:rPr>
          <w:rFonts w:hint="cs"/>
          <w:rtl/>
          <w:lang w:bidi="ar-EG"/>
        </w:rPr>
        <w:t>أ</w:t>
      </w:r>
      <w:r>
        <w:rPr>
          <w:rFonts w:hint="cs"/>
          <w:rtl/>
          <w:lang w:bidi="ar-EG"/>
        </w:rPr>
        <w:t>قطعنيه رسول الله، فقال عمر: والله لتفعلَّن، وأخذ منه ما عجز عن عمارته فقسمه بين المسلمين.</w:t>
      </w:r>
    </w:p>
    <w:p w14:paraId="5212D294" w14:textId="31426E7A" w:rsidR="00B3385E" w:rsidRDefault="00B3385E" w:rsidP="00C2572E">
      <w:pPr>
        <w:rPr>
          <w:rFonts w:eastAsiaTheme="minorHAnsi"/>
          <w:kern w:val="0"/>
          <w:rtl/>
        </w:rPr>
      </w:pPr>
      <w:r>
        <w:rPr>
          <w:rFonts w:hint="cs"/>
          <w:rtl/>
          <w:lang w:bidi="ar-EG"/>
        </w:rPr>
        <w:t xml:space="preserve">السياسة الاقتصادية في التشريع الإسلامي إذن مبنيةٌ على عدم تعطيل الأرض عن الإنتاج لأي سبب كان، وإن المرء ليحزن أن يهب الله سبحانه وتعالى بعض الدول الإسلامية </w:t>
      </w:r>
      <w:r w:rsidR="002D715E">
        <w:rPr>
          <w:rFonts w:hint="cs"/>
          <w:rtl/>
          <w:lang w:bidi="ar-EG"/>
        </w:rPr>
        <w:t xml:space="preserve">مئات الملايين من الأفدنة الصالحة للزراعة، ثم تجدها تستجدي الغذاء من هيئات المعونة العالمية، أليس هذا بطرًا للنعمة، ثم أليس في ظهور المجاعات وأمراض سوء التغذية في الكثير من الدول الإسلامية دقًّا لناقوس الخطر لهذه الدول أن يصدق عليها قول الحق سبحانه وتعالى: </w:t>
      </w:r>
      <w:r w:rsidR="002D715E">
        <w:rPr>
          <w:rFonts w:ascii="QCF2BSML" w:eastAsiaTheme="minorHAnsi" w:hAnsi="QCF2BSML" w:cs="QCF2BSML"/>
          <w:color w:val="000000"/>
          <w:kern w:val="0"/>
          <w:sz w:val="23"/>
          <w:szCs w:val="23"/>
          <w:rtl/>
        </w:rPr>
        <w:t>ﱥﭐ</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ﲩ</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ﲪ</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ﲫ</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ﲬ</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ﲭ</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ﲮﲯ</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ﲰ</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ﲱ</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ﲲ</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ﲳ</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ﲴ</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ﲵ</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ﲶ</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ﲷﲸ</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ﲹ</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ﲺ</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ﲻ</w:t>
      </w:r>
      <w:r w:rsidR="002D715E">
        <w:rPr>
          <w:rFonts w:ascii="QCF2392" w:eastAsiaTheme="minorHAnsi" w:hAnsi="QCF2392" w:cs="QCF2392"/>
          <w:b/>
          <w:bCs/>
          <w:color w:val="000000"/>
          <w:kern w:val="0"/>
          <w:sz w:val="2"/>
          <w:szCs w:val="2"/>
          <w:rtl/>
        </w:rPr>
        <w:t xml:space="preserve"> </w:t>
      </w:r>
      <w:r w:rsidR="002D715E">
        <w:rPr>
          <w:rFonts w:ascii="QCF2392" w:eastAsiaTheme="minorHAnsi" w:hAnsi="QCF2392" w:cs="QCF2392"/>
          <w:b/>
          <w:bCs/>
          <w:color w:val="000000"/>
          <w:kern w:val="0"/>
          <w:sz w:val="23"/>
          <w:szCs w:val="23"/>
          <w:rtl/>
        </w:rPr>
        <w:t>ﲼ</w:t>
      </w:r>
      <w:r w:rsidR="002D715E">
        <w:rPr>
          <w:rFonts w:ascii="QCF2392" w:eastAsiaTheme="minorHAnsi" w:hAnsi="QCF2392" w:cs="QCF2392"/>
          <w:b/>
          <w:bCs/>
          <w:color w:val="000000"/>
          <w:kern w:val="0"/>
          <w:sz w:val="2"/>
          <w:szCs w:val="2"/>
          <w:rtl/>
        </w:rPr>
        <w:t xml:space="preserve"> </w:t>
      </w:r>
      <w:r w:rsidR="002D715E">
        <w:rPr>
          <w:rFonts w:ascii="QCF2BSML" w:eastAsiaTheme="minorHAnsi" w:hAnsi="QCF2BSML" w:cs="QCF2BSML"/>
          <w:color w:val="000000"/>
          <w:kern w:val="0"/>
          <w:sz w:val="23"/>
          <w:szCs w:val="23"/>
          <w:rtl/>
        </w:rPr>
        <w:t>ﱤ</w:t>
      </w:r>
      <w:r w:rsidR="002D715E">
        <w:rPr>
          <w:rFonts w:eastAsiaTheme="minorHAnsi" w:hint="cs"/>
          <w:kern w:val="0"/>
          <w:rtl/>
        </w:rPr>
        <w:t xml:space="preserve"> [القصص: 58].</w:t>
      </w:r>
    </w:p>
    <w:p w14:paraId="5C95134A" w14:textId="73E5ED50" w:rsidR="002D715E" w:rsidRDefault="002D715E" w:rsidP="00C2572E">
      <w:pPr>
        <w:rPr>
          <w:rFonts w:eastAsiaTheme="minorHAnsi"/>
          <w:kern w:val="0"/>
          <w:rtl/>
          <w:lang w:bidi="ar-EG"/>
        </w:rPr>
      </w:pPr>
      <w:r>
        <w:rPr>
          <w:rFonts w:eastAsiaTheme="minorHAnsi" w:hint="cs"/>
          <w:kern w:val="0"/>
          <w:rtl/>
        </w:rPr>
        <w:t xml:space="preserve">إن المرء ليحزن أن يمر في بعض ديار الإسلام على عشرات بل مئات أشجار النخيل يتركها أصحابها دون تأبير لها، وليت أصحاب هذه النخيل يدركون المعنى الحقيقي لقوله </w:t>
      </w:r>
      <w:r w:rsidRPr="00935E6E">
        <w:rPr>
          <w:rFonts w:ascii="louts shamy" w:eastAsiaTheme="minorHAnsi" w:hAnsi="louts shamy" w:cs="louts shamy"/>
          <w:kern w:val="0"/>
          <w:rtl/>
          <w:lang w:bidi="ar-EG"/>
        </w:rPr>
        <w:t>ﷺ</w:t>
      </w:r>
      <w:r>
        <w:rPr>
          <w:rFonts w:eastAsiaTheme="minorHAnsi" w:hint="cs"/>
          <w:kern w:val="0"/>
          <w:rtl/>
          <w:lang w:bidi="ar-EG"/>
        </w:rPr>
        <w:t>: «ما من مسلم يغرس غرسًا أو يزرع زرعًا فيأكل منه إنسان أو طير أو بهيمة إلَّا كان له صدقة»، ليت أصحاب رءوس الأموال الإنتاجية إذ أغناهم الله من فضله ووسّع لهم في أرزاقهم من مصادر أخرى يدركون معنى بذل الفضل من المال، يدركون معنى المنيحة من كل شيء.</w:t>
      </w:r>
    </w:p>
    <w:p w14:paraId="35055965" w14:textId="2553B886" w:rsidR="00C2572E" w:rsidRDefault="002D715E" w:rsidP="003C0798">
      <w:pPr>
        <w:rPr>
          <w:rtl/>
          <w:lang w:bidi="ar-EG"/>
        </w:rPr>
      </w:pPr>
      <w:r>
        <w:rPr>
          <w:rFonts w:eastAsiaTheme="minorHAnsi" w:hint="cs"/>
          <w:kern w:val="0"/>
          <w:rtl/>
          <w:lang w:bidi="ar-EG"/>
        </w:rPr>
        <w:t xml:space="preserve">أخرج الإمام مسلم والترمذي عن أبي أمامة </w:t>
      </w:r>
      <w:r w:rsidRPr="00935E6E">
        <w:rPr>
          <w:rFonts w:ascii="louts shamy" w:eastAsiaTheme="minorHAnsi" w:hAnsi="louts shamy" w:cs="louts shamy"/>
          <w:kern w:val="0"/>
          <w:rtl/>
          <w:lang w:bidi="ar-EG"/>
        </w:rPr>
        <w:t>ﭬ</w:t>
      </w:r>
      <w:r>
        <w:rPr>
          <w:rFonts w:eastAsiaTheme="minorHAnsi" w:hint="cs"/>
          <w:kern w:val="0"/>
          <w:rtl/>
          <w:lang w:bidi="ar-EG"/>
        </w:rPr>
        <w:t xml:space="preserve"> أن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قال: «يا ابن آدم إنك أن تبذل الفضل خير لك، وأن تمسكه شرٌّ لك»، وأخرج الطبراني في الأوسط والصغير عن عبد الله بن ع</w:t>
      </w:r>
      <w:r w:rsidR="003C0798">
        <w:rPr>
          <w:rFonts w:eastAsiaTheme="minorHAnsi" w:hint="cs"/>
          <w:kern w:val="0"/>
          <w:rtl/>
          <w:lang w:bidi="ar-EG"/>
        </w:rPr>
        <w:t>ُ</w:t>
      </w:r>
      <w:r>
        <w:rPr>
          <w:rFonts w:eastAsiaTheme="minorHAnsi" w:hint="cs"/>
          <w:kern w:val="0"/>
          <w:rtl/>
          <w:lang w:bidi="ar-EG"/>
        </w:rPr>
        <w:t xml:space="preserve">مر </w:t>
      </w:r>
      <w:r w:rsidR="003C0798" w:rsidRPr="00935E6E">
        <w:rPr>
          <w:rFonts w:ascii="louts shamy" w:eastAsiaTheme="minorHAnsi" w:hAnsi="louts shamy" w:cs="louts shamy"/>
          <w:kern w:val="0"/>
          <w:rtl/>
          <w:lang w:bidi="ar-EG"/>
        </w:rPr>
        <w:t>ﭭ</w:t>
      </w:r>
      <w:r w:rsidR="003C0798">
        <w:rPr>
          <w:rFonts w:hint="cs"/>
          <w:rtl/>
          <w:lang w:bidi="ar-EG"/>
        </w:rPr>
        <w:t xml:space="preserve"> قال: قال رسول الله </w:t>
      </w:r>
      <w:r w:rsidR="003C0798" w:rsidRPr="00935E6E">
        <w:rPr>
          <w:rFonts w:ascii="louts shamy" w:hAnsi="louts shamy" w:cs="louts shamy"/>
          <w:rtl/>
          <w:lang w:bidi="ar-EG"/>
        </w:rPr>
        <w:t>ﷺ</w:t>
      </w:r>
      <w:r w:rsidR="003C0798">
        <w:rPr>
          <w:rFonts w:hint="cs"/>
          <w:rtl/>
          <w:lang w:bidi="ar-EG"/>
        </w:rPr>
        <w:t>: «أيما رجل أتاه ابن عمه فسأله من فضله فمنعه، منعه الله فضله يوم القيامة، ومن منع فضل الماء ليمنع به فضل الكلأ منعه الله فضله يوم القيامة».</w:t>
      </w:r>
    </w:p>
    <w:p w14:paraId="17DAA2A1" w14:textId="6C4381CF" w:rsidR="003C0798" w:rsidRDefault="003C0798" w:rsidP="003C0798">
      <w:pPr>
        <w:rPr>
          <w:rtl/>
          <w:lang w:bidi="ar-EG"/>
        </w:rPr>
      </w:pPr>
      <w:r>
        <w:rPr>
          <w:rFonts w:hint="cs"/>
          <w:rtl/>
          <w:lang w:bidi="ar-EG"/>
        </w:rPr>
        <w:t>وليست الأرض الزراعية فقط هي عنصر الإنتاج الوحيد الذي نهى الشرع الإسلامي الحكيم عن تعطيله عن أداء دوره في الإنتاج، وإنما كل أدوات الإنتاج تستوي في هذا النهي.</w:t>
      </w:r>
    </w:p>
    <w:p w14:paraId="74D7C1E1" w14:textId="1AECD15B" w:rsidR="003C0798" w:rsidRDefault="000D5637" w:rsidP="003C0798">
      <w:pPr>
        <w:rPr>
          <w:rtl/>
          <w:lang w:bidi="ar-EG"/>
        </w:rPr>
      </w:pPr>
      <w:r>
        <w:rPr>
          <w:rFonts w:hint="cs"/>
          <w:rtl/>
          <w:lang w:bidi="ar-EG"/>
        </w:rPr>
        <w:t>إن المشرَّع الإسلامي الحكيم يرفض أن يعطِّل المسلم أي أداة من أدوات الإنتاج أو عنصرًا من عناصره عن أداء دوره الذي خلقه الله من أجله، وأوضحنا منهج السياسة الاقتصادية الإسلامية في منع تعطيل الأرض الزراعية عن الإنتاج.</w:t>
      </w:r>
    </w:p>
    <w:p w14:paraId="47DCBDCF" w14:textId="3E1D627C" w:rsidR="005D2D25" w:rsidRDefault="005D2D25" w:rsidP="005D2D25">
      <w:pPr>
        <w:pStyle w:val="Heading3"/>
        <w:rPr>
          <w:rtl/>
          <w:lang w:bidi="ar-EG"/>
        </w:rPr>
      </w:pPr>
      <w:r>
        <w:rPr>
          <w:rFonts w:hint="cs"/>
          <w:rtl/>
          <w:lang w:bidi="ar-EG"/>
        </w:rPr>
        <w:t>الاستثمار النقدي:</w:t>
      </w:r>
    </w:p>
    <w:p w14:paraId="0A283ED1" w14:textId="65DF701C" w:rsidR="000D5637" w:rsidRDefault="000D5637" w:rsidP="003C0798">
      <w:pPr>
        <w:rPr>
          <w:rtl/>
          <w:lang w:bidi="ar-EG"/>
        </w:rPr>
      </w:pPr>
      <w:r>
        <w:rPr>
          <w:rFonts w:hint="cs"/>
          <w:rtl/>
          <w:lang w:bidi="ar-EG"/>
        </w:rPr>
        <w:t xml:space="preserve">ومن أدوات الإنتاج التي توعَّد الله </w:t>
      </w:r>
      <w:r w:rsidRPr="00935E6E">
        <w:rPr>
          <w:rFonts w:ascii="Islamic Art A" w:hAnsi="Islamic Art A" w:cs="Sakkal Majalla"/>
          <w:position w:val="-6"/>
          <w:sz w:val="42"/>
          <w:szCs w:val="42"/>
          <w:lang w:bidi="ar-EG"/>
        </w:rPr>
        <w:t>Q</w:t>
      </w:r>
      <w:r>
        <w:rPr>
          <w:rFonts w:hint="cs"/>
          <w:rtl/>
          <w:lang w:bidi="ar-EG"/>
        </w:rPr>
        <w:t xml:space="preserve"> بالوعيد الشديد كلَّ معطِّلٍ لها عن أداء دورها الذي خُلِقت من أجله (النقود)، وقد كان اصطلاح النقد في عصر التشريع وفي عصور الاجتهاد الأولى يطلق على المضروب من الذهب والفضة كأداةٍ للتعامل ومعيار للقيمة، إلَّا أنه ونظرًا لاختفاء النقود المضروبة من الذهب والفضة في عصرنا، فقد صار اصطلاح النقود يطلق على كل ما يَلْقى قبولًا عامًا في التداول ويستخدم وسيطًا في التبادل ومقياسًا للقيم ومستودعًا لها من مجموع العملات المتداولة محليًا أو دوليًا كوسائل مقبولة للدفع وإبراء الذمة.</w:t>
      </w:r>
    </w:p>
    <w:p w14:paraId="417BD4F6" w14:textId="724B5905" w:rsidR="000D5637" w:rsidRDefault="000D5637" w:rsidP="003C0798">
      <w:pPr>
        <w:rPr>
          <w:rtl/>
          <w:lang w:bidi="ar-EG"/>
        </w:rPr>
      </w:pPr>
      <w:r>
        <w:rPr>
          <w:rFonts w:hint="cs"/>
          <w:rtl/>
          <w:lang w:bidi="ar-EG"/>
        </w:rPr>
        <w:t>وتؤدي النقود أيًّا كانت طبيعتها في كل المجتمعات أربع وظائف أساسية هي:</w:t>
      </w:r>
    </w:p>
    <w:p w14:paraId="4FA315EB" w14:textId="7F116ECD" w:rsidR="000D5637" w:rsidRDefault="00C91104">
      <w:pPr>
        <w:pStyle w:val="ListParagraph"/>
        <w:numPr>
          <w:ilvl w:val="0"/>
          <w:numId w:val="48"/>
        </w:numPr>
        <w:spacing w:before="20"/>
        <w:ind w:left="567" w:hanging="567"/>
        <w:rPr>
          <w:lang w:bidi="ar-EG"/>
        </w:rPr>
      </w:pPr>
      <w:r>
        <w:rPr>
          <w:rFonts w:hint="cs"/>
          <w:rtl/>
          <w:lang w:bidi="ar-EG"/>
        </w:rPr>
        <w:t>أنها وسيطٌ عام في التبادل، بمعنى أنها دائمًا أحد العوضين في عقود المعاوضات.</w:t>
      </w:r>
    </w:p>
    <w:p w14:paraId="5AD4A7EE" w14:textId="79A19298" w:rsidR="00C91104" w:rsidRDefault="00C91104">
      <w:pPr>
        <w:pStyle w:val="ListParagraph"/>
        <w:numPr>
          <w:ilvl w:val="0"/>
          <w:numId w:val="48"/>
        </w:numPr>
        <w:spacing w:before="20"/>
        <w:ind w:left="567" w:hanging="567"/>
        <w:rPr>
          <w:lang w:bidi="ar-EG"/>
        </w:rPr>
      </w:pPr>
      <w:r>
        <w:rPr>
          <w:rFonts w:hint="cs"/>
          <w:rtl/>
          <w:lang w:bidi="ar-EG"/>
        </w:rPr>
        <w:t xml:space="preserve">وهي مستودعٌ للقيمة </w:t>
      </w:r>
      <w:r w:rsidR="0093176C">
        <w:rPr>
          <w:rFonts w:hint="cs"/>
          <w:rtl/>
          <w:lang w:bidi="ar-EG"/>
        </w:rPr>
        <w:t>ومخزن للثروة بمعنى قابلية جميع السلع لتخزينها بواسطة النقود.</w:t>
      </w:r>
    </w:p>
    <w:p w14:paraId="4681D5C4" w14:textId="60FB0956" w:rsidR="0093176C" w:rsidRDefault="0093176C">
      <w:pPr>
        <w:pStyle w:val="ListParagraph"/>
        <w:numPr>
          <w:ilvl w:val="0"/>
          <w:numId w:val="48"/>
        </w:numPr>
        <w:spacing w:before="20"/>
        <w:ind w:left="567" w:hanging="567"/>
        <w:rPr>
          <w:lang w:bidi="ar-EG"/>
        </w:rPr>
      </w:pPr>
      <w:r>
        <w:rPr>
          <w:rFonts w:hint="cs"/>
          <w:rtl/>
          <w:lang w:bidi="ar-EG"/>
        </w:rPr>
        <w:t>وهي مقياس أو معيار للقيمة تُنسب إليه قيمُ وأسعار مختلف السلع والخدمات.</w:t>
      </w:r>
    </w:p>
    <w:p w14:paraId="19A22214" w14:textId="0A898351" w:rsidR="0093176C" w:rsidRDefault="0093176C">
      <w:pPr>
        <w:pStyle w:val="ListParagraph"/>
        <w:numPr>
          <w:ilvl w:val="0"/>
          <w:numId w:val="48"/>
        </w:numPr>
        <w:spacing w:before="20"/>
        <w:ind w:left="567" w:hanging="567"/>
        <w:rPr>
          <w:lang w:bidi="ar-EG"/>
        </w:rPr>
      </w:pPr>
      <w:r>
        <w:rPr>
          <w:rFonts w:hint="cs"/>
          <w:rtl/>
          <w:lang w:bidi="ar-EG"/>
        </w:rPr>
        <w:t>ثم هي مقياس للمدفوعات الآجلة؛ حيث يمكن استخدامها لأداء وظيفة إبراء الذمة من الالتزامات المالية الآجلة.</w:t>
      </w:r>
    </w:p>
    <w:p w14:paraId="587F81AE" w14:textId="2F8DAA9E" w:rsidR="0093176C" w:rsidRDefault="0093176C" w:rsidP="0093176C">
      <w:pPr>
        <w:rPr>
          <w:rtl/>
          <w:lang w:bidi="ar-EG"/>
        </w:rPr>
      </w:pPr>
      <w:r>
        <w:rPr>
          <w:rFonts w:hint="cs"/>
          <w:rtl/>
          <w:lang w:bidi="ar-EG"/>
        </w:rPr>
        <w:t>وفي كَنْز النقود إبطالٌ لها عن أداء هذه الوظائف الهامة في حياة الناس، إنه إبطالٌ لقيم الأشياء وإماتة لما وفي وسع  المكنوز من النقود إحياءه من المعاملات الدائرة بين الناس، وفي كَنز النقود أيضًا تعطيل لقيام السوق على ساقه.</w:t>
      </w:r>
    </w:p>
    <w:p w14:paraId="2B96F373" w14:textId="644CFBC8" w:rsidR="0093176C" w:rsidRDefault="0093176C" w:rsidP="0093176C">
      <w:pPr>
        <w:rPr>
          <w:rtl/>
          <w:lang w:bidi="ar-EG"/>
        </w:rPr>
      </w:pPr>
      <w:r>
        <w:rPr>
          <w:rFonts w:hint="cs"/>
          <w:rtl/>
          <w:lang w:bidi="ar-EG"/>
        </w:rPr>
        <w:t xml:space="preserve">إن كَنز النقود يعني جعلها في معزل عن الجريان في المعاملات السوقية والدوران لإصلاح شئون الحياة، ورفع الحوائج عن آحاد الناس وجماعتهم، وفي منع كنزها وإطلاق دورانها منافع جمّة لا تحصى منها: ازدهار السوق وإشباع الجائع وإرواء العطشان، وكسوة العُريان، وربح الكاسب، وانتفاع العامل ونماء المال، وعلاج المريض، وفكّ الأسير، والكشف عن المكروب </w:t>
      </w:r>
      <w:r w:rsidR="00352ED2">
        <w:rPr>
          <w:rFonts w:hint="cs"/>
          <w:rtl/>
          <w:lang w:bidi="ar-EG"/>
        </w:rPr>
        <w:t>والتفريج عن المهموم، وإجابة المضطر وإصلاح المجتمع.</w:t>
      </w:r>
    </w:p>
    <w:p w14:paraId="786407A3" w14:textId="775D744C" w:rsidR="00352ED2" w:rsidRDefault="00352ED2" w:rsidP="0093176C">
      <w:pPr>
        <w:rPr>
          <w:rFonts w:eastAsiaTheme="minorHAnsi"/>
          <w:kern w:val="0"/>
          <w:rtl/>
        </w:rPr>
      </w:pPr>
      <w:r>
        <w:rPr>
          <w:rFonts w:hint="cs"/>
          <w:rtl/>
          <w:lang w:bidi="ar-EG"/>
        </w:rPr>
        <w:t xml:space="preserve">ولقد كان من حكمة المشرِّع الإسلامي، تحريم اكتناز النقود وإبطال دورها وعزلها عن الجريان في الأسواق، وكان من حكمة هذا التحريم رفع الحرج عن الناس وتحقيق صالحهم، يقول عزّ من قائل: </w:t>
      </w:r>
      <w:r w:rsidR="003A62BA">
        <w:rPr>
          <w:rFonts w:ascii="QCF2BSML" w:eastAsiaTheme="minorHAnsi" w:hAnsi="QCF2BSML" w:cs="QCF2BSML"/>
          <w:color w:val="000000"/>
          <w:kern w:val="0"/>
          <w:sz w:val="23"/>
          <w:szCs w:val="23"/>
          <w:rtl/>
        </w:rPr>
        <w:t>ﱥﭐ</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ﱲ</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ﱳ</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ﱴ</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ﱵ</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ﱶ</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ﱷ</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ﱸ</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ﱹ</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ﱺ</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ﱻ</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ﱼ</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ﱽ</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ﱾ</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ﱿ</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ﲀ</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ﲁ</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ﲂ</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ﲃ</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ﲄ</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ﲅ</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ﲆ</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ﲇ</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ﲈ</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ﲉﲊ</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ﲋ</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ﲌ</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ﲍ</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ﲎ</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ﲏ</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ﲐ</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ﲑ</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ﲒ</w:t>
      </w:r>
      <w:r w:rsidR="003A62BA">
        <w:rPr>
          <w:rFonts w:ascii="QCF2192" w:eastAsiaTheme="minorHAnsi" w:hAnsi="QCF2192" w:cs="QCF2192"/>
          <w:b/>
          <w:bCs/>
          <w:color w:val="000000"/>
          <w:kern w:val="0"/>
          <w:sz w:val="2"/>
          <w:szCs w:val="2"/>
          <w:rtl/>
        </w:rPr>
        <w:t xml:space="preserve"> </w:t>
      </w:r>
      <w:r w:rsidR="003A62BA">
        <w:rPr>
          <w:rFonts w:ascii="QCF2192" w:eastAsiaTheme="minorHAnsi" w:hAnsi="QCF2192" w:cs="QCF2192"/>
          <w:b/>
          <w:bCs/>
          <w:color w:val="000000"/>
          <w:kern w:val="0"/>
          <w:sz w:val="23"/>
          <w:szCs w:val="23"/>
          <w:rtl/>
        </w:rPr>
        <w:t>ﲓ</w:t>
      </w:r>
      <w:r w:rsidR="003A62BA">
        <w:rPr>
          <w:rFonts w:ascii="QCF2192" w:eastAsiaTheme="minorHAnsi" w:hAnsi="QCF2192" w:cs="QCF2192"/>
          <w:b/>
          <w:bCs/>
          <w:color w:val="000000"/>
          <w:kern w:val="0"/>
          <w:sz w:val="2"/>
          <w:szCs w:val="2"/>
          <w:rtl/>
        </w:rPr>
        <w:t xml:space="preserve"> </w:t>
      </w:r>
      <w:r w:rsidR="003A62BA">
        <w:rPr>
          <w:rFonts w:ascii="QCF2BSML" w:eastAsiaTheme="minorHAnsi" w:hAnsi="QCF2BSML" w:cs="QCF2BSML"/>
          <w:color w:val="000000"/>
          <w:kern w:val="0"/>
          <w:sz w:val="23"/>
          <w:szCs w:val="23"/>
          <w:rtl/>
        </w:rPr>
        <w:t>ﱤ</w:t>
      </w:r>
      <w:r w:rsidR="003A62BA">
        <w:rPr>
          <w:rFonts w:eastAsiaTheme="minorHAnsi" w:hint="cs"/>
          <w:kern w:val="0"/>
          <w:rtl/>
        </w:rPr>
        <w:t xml:space="preserve"> [التوبة: 34-35].</w:t>
      </w:r>
    </w:p>
    <w:p w14:paraId="57437023" w14:textId="40C12A70" w:rsidR="003A62BA" w:rsidRDefault="003A62BA" w:rsidP="0093176C">
      <w:pPr>
        <w:rPr>
          <w:rtl/>
          <w:lang w:bidi="ar-EG"/>
        </w:rPr>
      </w:pPr>
      <w:r>
        <w:rPr>
          <w:rFonts w:eastAsiaTheme="minorHAnsi" w:hint="cs"/>
          <w:kern w:val="0"/>
          <w:rtl/>
        </w:rPr>
        <w:t xml:space="preserve">وليست الأرض الزراعية والنقود هما أداتا الإنتاج الوحيدتين اللتين منع </w:t>
      </w:r>
      <w:r>
        <w:rPr>
          <w:rFonts w:hint="cs"/>
          <w:rtl/>
          <w:lang w:bidi="ar-EG"/>
        </w:rPr>
        <w:t xml:space="preserve">المشرِّع الإسلامي </w:t>
      </w:r>
      <w:r w:rsidR="006F74D3">
        <w:rPr>
          <w:rFonts w:hint="cs"/>
          <w:rtl/>
          <w:lang w:bidi="ar-EG"/>
        </w:rPr>
        <w:t xml:space="preserve">الحكيم </w:t>
      </w:r>
      <w:r>
        <w:rPr>
          <w:rFonts w:hint="cs"/>
          <w:rtl/>
          <w:lang w:bidi="ar-EG"/>
        </w:rPr>
        <w:t xml:space="preserve">من تعطيلهما عن أداء دورهما في الإنتاج، فإن النصوص الاقتصادية الواردة في القرآن والسُّنَّة قد منعت من تعطيل كل ما يتصور أن يكون له دور في زيادة الإنتاج، ومن ذلك: </w:t>
      </w:r>
    </w:p>
    <w:p w14:paraId="5B90D009" w14:textId="1504D247" w:rsidR="003A62BA" w:rsidRDefault="003A62BA" w:rsidP="0093176C">
      <w:pPr>
        <w:rPr>
          <w:rtl/>
          <w:lang w:bidi="ar-EG"/>
        </w:rPr>
      </w:pPr>
      <w:r>
        <w:rPr>
          <w:rFonts w:hint="cs"/>
          <w:rtl/>
          <w:lang w:bidi="ar-EG"/>
        </w:rPr>
        <w:t xml:space="preserve">أن القرآن الكريم وفي معرض إبطاله لبعض تصرفات العرب في الجاهلية يقول: </w:t>
      </w:r>
      <w:r w:rsidR="00D4020B">
        <w:rPr>
          <w:rFonts w:ascii="QCF2BSML" w:eastAsiaTheme="minorHAnsi" w:hAnsi="QCF2BSML" w:cs="QCF2BSML"/>
          <w:color w:val="000000"/>
          <w:kern w:val="0"/>
          <w:sz w:val="23"/>
          <w:szCs w:val="23"/>
          <w:rtl/>
        </w:rPr>
        <w:t>ﱥﭐ</w:t>
      </w:r>
      <w:r w:rsidR="00D4020B">
        <w:rPr>
          <w:rFonts w:ascii="QCF2124" w:eastAsiaTheme="minorHAnsi" w:hAnsi="QCF2124" w:cs="QCF2124"/>
          <w:b/>
          <w:bCs/>
          <w:color w:val="000000"/>
          <w:kern w:val="0"/>
          <w:sz w:val="23"/>
          <w:szCs w:val="23"/>
          <w:rtl/>
        </w:rPr>
        <w:t>ﳃ</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ﳄ</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ﳅ</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ﳆ</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ﳇ</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ﳈ</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ﳉ</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ﳊ</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ﳋ</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ﳌ</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ﳍ</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ﳎ</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ﳏ</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ﳐ</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ﳑ</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ﳒ</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ﳓ</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ﳔﳕ</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ﳖ</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ﳗ</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ﳘ</w:t>
      </w:r>
      <w:r w:rsidR="00D4020B">
        <w:rPr>
          <w:rFonts w:ascii="QCF2124" w:eastAsiaTheme="minorHAnsi" w:hAnsi="QCF2124" w:cs="QCF2124"/>
          <w:b/>
          <w:bCs/>
          <w:color w:val="000000"/>
          <w:kern w:val="0"/>
          <w:sz w:val="2"/>
          <w:szCs w:val="2"/>
          <w:rtl/>
        </w:rPr>
        <w:t xml:space="preserve"> </w:t>
      </w:r>
      <w:r w:rsidR="00D4020B">
        <w:rPr>
          <w:rFonts w:ascii="QCF2124" w:eastAsiaTheme="minorHAnsi" w:hAnsi="QCF2124" w:cs="QCF2124"/>
          <w:b/>
          <w:bCs/>
          <w:color w:val="000000"/>
          <w:kern w:val="0"/>
          <w:sz w:val="23"/>
          <w:szCs w:val="23"/>
          <w:rtl/>
        </w:rPr>
        <w:t>ﳙ</w:t>
      </w:r>
      <w:r w:rsidR="00D4020B">
        <w:rPr>
          <w:rFonts w:ascii="QCF2124" w:eastAsiaTheme="minorHAnsi" w:hAnsi="QCF2124" w:cs="QCF2124"/>
          <w:b/>
          <w:bCs/>
          <w:color w:val="000000"/>
          <w:kern w:val="0"/>
          <w:sz w:val="2"/>
          <w:szCs w:val="2"/>
          <w:rtl/>
        </w:rPr>
        <w:t xml:space="preserve"> </w:t>
      </w:r>
      <w:r w:rsidR="00D4020B">
        <w:rPr>
          <w:rFonts w:ascii="QCF2BSML" w:eastAsiaTheme="minorHAnsi" w:hAnsi="QCF2BSML" w:cs="QCF2BSML"/>
          <w:color w:val="000000"/>
          <w:kern w:val="0"/>
          <w:sz w:val="23"/>
          <w:szCs w:val="23"/>
          <w:rtl/>
        </w:rPr>
        <w:t>ﱤ</w:t>
      </w:r>
      <w:r w:rsidR="00D4020B">
        <w:rPr>
          <w:rFonts w:eastAsiaTheme="minorHAnsi" w:hint="cs"/>
          <w:kern w:val="0"/>
          <w:rtl/>
        </w:rPr>
        <w:t xml:space="preserve"> [المائدة: 103]، والبحيرة: مأخوذة من البحر، وهو شق الأذن، وقد قيل فيها </w:t>
      </w:r>
      <w:r w:rsidR="00D4020B">
        <w:rPr>
          <w:rFonts w:hint="cs"/>
          <w:rtl/>
          <w:lang w:bidi="ar-EG"/>
        </w:rPr>
        <w:t>إنها الناقة التي خلّيت بلا راعٍ وجعل درّها للطواغيت، فلا يحتلبها أحدٌ من الناس، وجعل شق أذنها علامة على ذلك، قاله سعيد بن المسيب، وقال الشافعي: كانوا إذا نتجت الناقة خمسة أبطن إناثًا، بُحِرَت أذنها فحرِّمت، وبه قال أبو عبيدة وزاد: فلا تركب ولا تحلب ولا تطرد عن مرعًى ولا ماء وإذا لقيها الضعيف لم يركبها.</w:t>
      </w:r>
    </w:p>
    <w:p w14:paraId="7503A550" w14:textId="16F43893" w:rsidR="00D4020B" w:rsidRDefault="00D4020B" w:rsidP="0093176C">
      <w:pPr>
        <w:rPr>
          <w:rtl/>
          <w:lang w:bidi="ar-EG"/>
        </w:rPr>
      </w:pPr>
      <w:r>
        <w:rPr>
          <w:rFonts w:hint="cs"/>
          <w:rtl/>
          <w:lang w:bidi="ar-EG"/>
        </w:rPr>
        <w:t>وأما السائبة أو المسيَّبة أو المُخلَّاة فهي: الناقة أو البعير يسيبان نَذْرًا على الرجل إن سلَّمه الله من مرض، أو بلَّغه منزلة، فلا تحبس السائبة عن رعي ولا ماء، ولا يركبها أحدٌ، قاله أبو عبيدة، وقيل فيها أيضًا: هي التي تسيبُ لله فلا قيد عليها ولا راعي لها، فلا يركب ظهرها، ولا يجز وبرُها، ولا يشربُ لبنها إلَّا الضيف، قاله الفرّاء.</w:t>
      </w:r>
    </w:p>
    <w:p w14:paraId="322B29F5" w14:textId="0813C217" w:rsidR="00D4020B" w:rsidRDefault="00D4020B" w:rsidP="0093176C">
      <w:pPr>
        <w:rPr>
          <w:rtl/>
          <w:lang w:bidi="ar-EG"/>
        </w:rPr>
      </w:pPr>
      <w:r>
        <w:rPr>
          <w:rFonts w:hint="cs"/>
          <w:rtl/>
          <w:lang w:bidi="ar-EG"/>
        </w:rPr>
        <w:t xml:space="preserve">وأما الوصيلة: فقد قيل إنها الناقة التي ولدت أنثى بعد أنثى ليس بينهما ذكر، فيتركونها لآلهتهم ويقولون قد وصلت أنثى بأنثى. </w:t>
      </w:r>
    </w:p>
    <w:p w14:paraId="7909A2C0" w14:textId="6A867F36" w:rsidR="00D4020B" w:rsidRDefault="00D4020B" w:rsidP="0093176C">
      <w:pPr>
        <w:rPr>
          <w:rtl/>
          <w:lang w:bidi="ar-EG"/>
        </w:rPr>
      </w:pPr>
      <w:r>
        <w:rPr>
          <w:rFonts w:hint="cs"/>
          <w:rtl/>
          <w:lang w:bidi="ar-EG"/>
        </w:rPr>
        <w:t xml:space="preserve">وأمَّا الحام: فهو الفحل الحامي ظهره عن أن يركب ويُنتفع به، وكانوا إذا ركب ولدُ ولد العجل قالوا: حمى ظهره فلا يُركب، وقيل: هو الفحل إذا نتج من صلبه عشرة، قالوا: حمي ظهره فلا يُركب ولا يمنع من كلأ. </w:t>
      </w:r>
    </w:p>
    <w:p w14:paraId="44CB2E75" w14:textId="74E02497" w:rsidR="00D4020B" w:rsidRDefault="00D4020B" w:rsidP="0093176C">
      <w:pPr>
        <w:rPr>
          <w:rtl/>
          <w:lang w:bidi="ar-EG"/>
        </w:rPr>
      </w:pPr>
      <w:r>
        <w:rPr>
          <w:rFonts w:hint="cs"/>
          <w:rtl/>
          <w:lang w:bidi="ar-EG"/>
        </w:rPr>
        <w:t xml:space="preserve">وعن أم المؤمنين عائشة </w:t>
      </w:r>
      <w:r w:rsidRPr="00935E6E">
        <w:rPr>
          <w:rFonts w:ascii="louts shamy" w:hAnsi="louts shamy" w:cs="louts shamy"/>
          <w:rtl/>
          <w:lang w:bidi="ar-EG"/>
        </w:rPr>
        <w:t>ڤ</w:t>
      </w:r>
      <w:r>
        <w:rPr>
          <w:rFonts w:hint="cs"/>
          <w:rtl/>
          <w:lang w:bidi="ar-EG"/>
        </w:rPr>
        <w:t xml:space="preserve"> قالت: قال </w:t>
      </w:r>
      <w:r w:rsidRPr="00935E6E">
        <w:rPr>
          <w:rFonts w:ascii="louts shamy" w:hAnsi="louts shamy" w:cs="louts shamy"/>
          <w:rtl/>
          <w:lang w:bidi="ar-EG"/>
        </w:rPr>
        <w:t>ﷺ</w:t>
      </w:r>
      <w:r>
        <w:rPr>
          <w:rFonts w:hint="cs"/>
          <w:rtl/>
          <w:lang w:bidi="ar-EG"/>
        </w:rPr>
        <w:t>: «رأيت جهنم ي</w:t>
      </w:r>
      <w:r w:rsidR="00705220">
        <w:rPr>
          <w:rFonts w:hint="cs"/>
          <w:rtl/>
          <w:lang w:bidi="ar-EG"/>
        </w:rPr>
        <w:t>حطم بعضها بعضًا، ورأيت عمروًا (يعني عمرو بن لُحَيّ بن قمعة) يجرُّ قصبه أي أمعاءه، وهو أول من سيّب السوائب»، يقول القاسمي في محاسن التأويل وقد كان عمرو هذا أحد رؤساء خزاعة الذين ولُوا البيت بعد جرهم وكان أول من غيَّر دين إبراهيم الخليل فأدخل الأصنام إلى الحجاز ودعا الرِّعاء من الناس إلى عبادتها والتقرب لها وشرَّع لهم هذه الشرائع في الأنعام.</w:t>
      </w:r>
    </w:p>
    <w:p w14:paraId="55E8ADB7" w14:textId="652B9540" w:rsidR="00C7282D" w:rsidRDefault="00C7282D" w:rsidP="0093176C">
      <w:pPr>
        <w:rPr>
          <w:rFonts w:eastAsiaTheme="minorHAnsi"/>
          <w:kern w:val="0"/>
          <w:rtl/>
        </w:rPr>
      </w:pPr>
      <w:r>
        <w:rPr>
          <w:rFonts w:hint="cs"/>
          <w:rtl/>
          <w:lang w:bidi="ar-EG"/>
        </w:rPr>
        <w:t xml:space="preserve">ولعلك توافقني الرأي عزيزي القارئ في أن القرآن الكريم قد حمل على هذا النوع من الفساد الذي شاع لدى مشركي العرب قبل الإسلام، والذي يرفضه الرشد الإيماني للمنتِج المسلم باعتباره بطرًا للنعمة أي غمطًا لها وكفرانًا بها، وهو تعطيل بعض أدوات الإنتاج الحيوانية عن أداء دورها الإنتاجي في الدرَّ والنسل والحرث والحمل، بناء على أوهام وأباطيل شركية ما أنزل الله بها من سلطان، بل إن القرآن الكريم قد ناقش المشركين وأقام عليهم الحُجَّة في موطن آخر من سورة الأنعام في قوله تعالى: </w:t>
      </w:r>
      <w:r w:rsidR="001B655D">
        <w:rPr>
          <w:rFonts w:ascii="QCF2BSML" w:eastAsiaTheme="minorHAnsi" w:hAnsi="QCF2BSML" w:cs="QCF2BSML"/>
          <w:color w:val="000000"/>
          <w:kern w:val="0"/>
          <w:sz w:val="23"/>
          <w:szCs w:val="23"/>
          <w:rtl/>
        </w:rPr>
        <w:t>ﱥﭐ</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ﱁ</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ﱂ</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ﱃ</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ﱄ</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ﱅ</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ﱆ</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ﱇ</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ﱈ</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ﱉ</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ﱊ</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ﱋ</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ﱌ</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ﱍ</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ﱎ</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ﱏ</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ﱐ</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ﱑ</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ﱒ</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ﱓ</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ﱔ</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ﱕ</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ﱖﱗ</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ﱘ</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ﱙ</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ﱚ</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ﱛ</w:t>
      </w:r>
      <w:r w:rsidR="001B655D">
        <w:rPr>
          <w:rFonts w:ascii="QCF2146" w:eastAsiaTheme="minorHAnsi" w:hAnsi="QCF2146" w:cs="QCF2146"/>
          <w:b/>
          <w:bCs/>
          <w:color w:val="000000"/>
          <w:kern w:val="0"/>
          <w:sz w:val="2"/>
          <w:szCs w:val="2"/>
          <w:rtl/>
        </w:rPr>
        <w:t xml:space="preserve"> </w:t>
      </w:r>
      <w:r w:rsidR="001B655D">
        <w:rPr>
          <w:rFonts w:ascii="QCF2146" w:eastAsiaTheme="minorHAnsi" w:hAnsi="QCF2146" w:cs="QCF2146"/>
          <w:b/>
          <w:bCs/>
          <w:color w:val="000000"/>
          <w:kern w:val="0"/>
          <w:sz w:val="23"/>
          <w:szCs w:val="23"/>
          <w:rtl/>
        </w:rPr>
        <w:t>ﱜ</w:t>
      </w:r>
      <w:r w:rsidR="001B655D">
        <w:rPr>
          <w:rFonts w:ascii="QCF2146" w:eastAsiaTheme="minorHAnsi" w:hAnsi="QCF2146" w:cs="QCF2146"/>
          <w:b/>
          <w:bCs/>
          <w:color w:val="000000"/>
          <w:kern w:val="0"/>
          <w:sz w:val="2"/>
          <w:szCs w:val="2"/>
          <w:rtl/>
        </w:rPr>
        <w:t xml:space="preserve"> </w:t>
      </w:r>
      <w:r w:rsidR="001B655D">
        <w:rPr>
          <w:rFonts w:ascii="QCF2BSML" w:eastAsiaTheme="minorHAnsi" w:hAnsi="QCF2BSML" w:cs="QCF2BSML"/>
          <w:color w:val="000000"/>
          <w:kern w:val="0"/>
          <w:sz w:val="23"/>
          <w:szCs w:val="23"/>
          <w:rtl/>
        </w:rPr>
        <w:t>ﱤ</w:t>
      </w:r>
      <w:r w:rsidR="001B655D">
        <w:rPr>
          <w:rFonts w:eastAsiaTheme="minorHAnsi" w:hint="cs"/>
          <w:kern w:val="0"/>
          <w:rtl/>
        </w:rPr>
        <w:t xml:space="preserve"> [الأنعام: 138].</w:t>
      </w:r>
    </w:p>
    <w:p w14:paraId="270F8486" w14:textId="0156294E" w:rsidR="006F74D3" w:rsidRDefault="006F74D3" w:rsidP="006F74D3">
      <w:pPr>
        <w:pStyle w:val="Heading3"/>
        <w:rPr>
          <w:rtl/>
        </w:rPr>
      </w:pPr>
      <w:r>
        <w:rPr>
          <w:rFonts w:hint="cs"/>
          <w:rtl/>
        </w:rPr>
        <w:t>ليس في خلق الله مال بلا منفعة:</w:t>
      </w:r>
    </w:p>
    <w:p w14:paraId="54099EC0" w14:textId="4D85F4DC" w:rsidR="001B655D" w:rsidRDefault="001B655D" w:rsidP="0093176C">
      <w:pPr>
        <w:rPr>
          <w:rtl/>
          <w:lang w:bidi="ar-EG"/>
        </w:rPr>
      </w:pPr>
      <w:r>
        <w:rPr>
          <w:rFonts w:eastAsiaTheme="minorHAnsi" w:hint="cs"/>
          <w:kern w:val="0"/>
          <w:rtl/>
        </w:rPr>
        <w:t xml:space="preserve">انتهينا فيما سبق إلى أن من أبرز مظاهر بطر النعمة تعطيل أدوات الإنتاج عن أداء دورها الإنتاجي الذي خلقت من أجله استخفافًا بها أو تحقيرًا لدورها أو كراهية لها، وقد تناولنا من ذلك منهج السياسة الاقتصادية الإسلامية في منع تعطيل الأرض الزراعية والنقود والإبل كنماذج </w:t>
      </w:r>
      <w:r>
        <w:rPr>
          <w:rFonts w:hint="cs"/>
          <w:rtl/>
          <w:lang w:bidi="ar-EG"/>
        </w:rPr>
        <w:t>للأموال المعتبرة ذات القيمة عند أصحابها.</w:t>
      </w:r>
    </w:p>
    <w:p w14:paraId="158BF6A4" w14:textId="4EE59918" w:rsidR="001B655D" w:rsidRDefault="001B655D" w:rsidP="0093176C">
      <w:pPr>
        <w:rPr>
          <w:rtl/>
          <w:lang w:bidi="ar-EG"/>
        </w:rPr>
      </w:pPr>
      <w:r>
        <w:rPr>
          <w:rFonts w:hint="cs"/>
          <w:rtl/>
          <w:lang w:bidi="ar-EG"/>
        </w:rPr>
        <w:t xml:space="preserve">ويدور حديثنا الآن </w:t>
      </w:r>
      <w:r w:rsidRPr="001B655D">
        <w:rPr>
          <w:rFonts w:ascii="Sakkal Majalla" w:hAnsi="Sakkal Majalla" w:cs="Sakkal Majalla" w:hint="cs"/>
          <w:rtl/>
          <w:lang w:bidi="ar-EG"/>
        </w:rPr>
        <w:t>–</w:t>
      </w:r>
      <w:r w:rsidRPr="001B655D">
        <w:rPr>
          <w:rFonts w:ascii="Cambria" w:hAnsi="Cambria" w:cs="Cambria" w:hint="cs"/>
          <w:rtl/>
          <w:lang w:bidi="ar-EG"/>
        </w:rPr>
        <w:t> </w:t>
      </w:r>
      <w:r w:rsidRPr="001B655D">
        <w:rPr>
          <w:rFonts w:hint="cs"/>
          <w:rtl/>
          <w:lang w:bidi="ar-EG"/>
        </w:rPr>
        <w:t>إن شاء الله</w:t>
      </w:r>
      <w:r w:rsidRPr="001B655D">
        <w:rPr>
          <w:rFonts w:ascii="Cambria" w:hAnsi="Cambria" w:cs="Cambria" w:hint="cs"/>
          <w:rtl/>
          <w:lang w:bidi="ar-EG"/>
        </w:rPr>
        <w:t> </w:t>
      </w:r>
      <w:r w:rsidRPr="001B655D">
        <w:rPr>
          <w:rFonts w:ascii="Sakkal Majalla" w:hAnsi="Sakkal Majalla" w:cs="Sakkal Majalla" w:hint="cs"/>
          <w:rtl/>
          <w:lang w:bidi="ar-EG"/>
        </w:rPr>
        <w:t>–</w:t>
      </w:r>
      <w:r w:rsidRPr="001B655D">
        <w:rPr>
          <w:rFonts w:hint="cs"/>
          <w:rtl/>
          <w:lang w:bidi="ar-EG"/>
        </w:rPr>
        <w:t xml:space="preserve"> عن </w:t>
      </w:r>
      <w:r>
        <w:rPr>
          <w:rFonts w:hint="cs"/>
          <w:rtl/>
          <w:lang w:bidi="ar-EG"/>
        </w:rPr>
        <w:t>منع المشرِّع الإسلامي الحك</w:t>
      </w:r>
      <w:r w:rsidR="006F74D3">
        <w:rPr>
          <w:rFonts w:hint="cs"/>
          <w:rtl/>
          <w:lang w:bidi="ar-EG"/>
        </w:rPr>
        <w:t>ي</w:t>
      </w:r>
      <w:r>
        <w:rPr>
          <w:rFonts w:hint="cs"/>
          <w:rtl/>
          <w:lang w:bidi="ar-EG"/>
        </w:rPr>
        <w:t>م عن تعطيل ما قد يظنه بعض الناس أنه من محقرات الأموال والأشياء، تذكيرًا للجميع بأن الله سبحانه وتعالى لم يخلق شيئًا في الكون عبثًا أو لهوًا بلا فائدة أو منفعة مرتجاة.</w:t>
      </w:r>
    </w:p>
    <w:p w14:paraId="40F7299D" w14:textId="6594A312" w:rsidR="001B655D" w:rsidRDefault="001B655D" w:rsidP="0093176C">
      <w:pPr>
        <w:rPr>
          <w:rtl/>
          <w:lang w:bidi="ar-EG"/>
        </w:rPr>
      </w:pPr>
      <w:r>
        <w:rPr>
          <w:rFonts w:hint="cs"/>
          <w:rtl/>
          <w:lang w:bidi="ar-EG"/>
        </w:rPr>
        <w:t xml:space="preserve">روى الإمام أحمد والنسائي وابن حبّان عن الشريد الثقفي أن رسول الله </w:t>
      </w:r>
      <w:r w:rsidRPr="00935E6E">
        <w:rPr>
          <w:rFonts w:ascii="louts shamy" w:hAnsi="louts shamy" w:cs="louts shamy"/>
          <w:rtl/>
          <w:lang w:bidi="ar-EG"/>
        </w:rPr>
        <w:t>ﷺ</w:t>
      </w:r>
      <w:r>
        <w:rPr>
          <w:rFonts w:hint="cs"/>
          <w:rtl/>
          <w:lang w:bidi="ar-EG"/>
        </w:rPr>
        <w:t xml:space="preserve"> قال: «من قتل عصفورًا عبثًا، عجّ إلى الله (أي صرخ العصفور شاكيًا إلى الله) يوم القيامة يقول: يا رب إن فلانًا قتلني عبثًا، ولم يقتلني منفعة».</w:t>
      </w:r>
    </w:p>
    <w:p w14:paraId="1240D7B0" w14:textId="1A6764C7" w:rsidR="001B655D" w:rsidRDefault="001B655D" w:rsidP="0093176C">
      <w:pPr>
        <w:rPr>
          <w:rtl/>
          <w:lang w:bidi="ar-EG"/>
        </w:rPr>
      </w:pPr>
      <w:r>
        <w:rPr>
          <w:rFonts w:hint="cs"/>
          <w:rtl/>
          <w:lang w:bidi="ar-EG"/>
        </w:rPr>
        <w:t xml:space="preserve">وروى الإمام أحمد عن عبد الله بن عمرو بإسناد صحيح والنسائي والحاكم وصححه الحاكم أن رسول الله </w:t>
      </w:r>
      <w:r w:rsidRPr="00935E6E">
        <w:rPr>
          <w:rFonts w:ascii="louts shamy" w:hAnsi="louts shamy" w:cs="louts shamy"/>
          <w:rtl/>
          <w:lang w:bidi="ar-EG"/>
        </w:rPr>
        <w:t>ﷺ</w:t>
      </w:r>
      <w:r>
        <w:rPr>
          <w:rFonts w:hint="cs"/>
          <w:rtl/>
          <w:lang w:bidi="ar-EG"/>
        </w:rPr>
        <w:t xml:space="preserve"> قال: «ما من مسلم يقتل عصفورًا فما فوقها بغير حقها، إلَّا يس</w:t>
      </w:r>
      <w:r w:rsidR="0048467F">
        <w:rPr>
          <w:rFonts w:hint="cs"/>
          <w:rtl/>
          <w:lang w:bidi="ar-EG"/>
        </w:rPr>
        <w:t>أ</w:t>
      </w:r>
      <w:r>
        <w:rPr>
          <w:rFonts w:hint="cs"/>
          <w:rtl/>
          <w:lang w:bidi="ar-EG"/>
        </w:rPr>
        <w:t xml:space="preserve">له الله </w:t>
      </w:r>
      <w:r w:rsidRPr="00935E6E">
        <w:rPr>
          <w:rFonts w:ascii="Islamic Art A" w:hAnsi="Islamic Art A" w:cs="Sakkal Majalla"/>
          <w:position w:val="-6"/>
          <w:sz w:val="42"/>
          <w:szCs w:val="42"/>
          <w:lang w:bidi="ar-EG"/>
        </w:rPr>
        <w:t>Q</w:t>
      </w:r>
      <w:r>
        <w:rPr>
          <w:rFonts w:hint="cs"/>
          <w:rtl/>
          <w:lang w:bidi="ar-EG"/>
        </w:rPr>
        <w:t xml:space="preserve"> عنها</w:t>
      </w:r>
      <w:r w:rsidR="0048467F">
        <w:rPr>
          <w:rFonts w:hint="cs"/>
          <w:rtl/>
          <w:lang w:bidi="ar-EG"/>
        </w:rPr>
        <w:t>»</w:t>
      </w:r>
      <w:r>
        <w:rPr>
          <w:rFonts w:hint="cs"/>
          <w:rtl/>
          <w:lang w:bidi="ar-EG"/>
        </w:rPr>
        <w:t>، قيل</w:t>
      </w:r>
      <w:r w:rsidR="0048467F">
        <w:rPr>
          <w:rFonts w:hint="cs"/>
          <w:rtl/>
          <w:lang w:bidi="ar-EG"/>
        </w:rPr>
        <w:t>:</w:t>
      </w:r>
      <w:r>
        <w:rPr>
          <w:rFonts w:hint="cs"/>
          <w:rtl/>
          <w:lang w:bidi="ar-EG"/>
        </w:rPr>
        <w:t xml:space="preserve"> </w:t>
      </w:r>
      <w:r w:rsidR="0048467F">
        <w:rPr>
          <w:rFonts w:hint="cs"/>
          <w:rtl/>
          <w:lang w:bidi="ar-EG"/>
        </w:rPr>
        <w:t>يا رسول الله وما حقُّها، قال: «أن يذبحها فيأكلها، ولا يقطع رأسها ويرمي بها».</w:t>
      </w:r>
    </w:p>
    <w:p w14:paraId="4787D1B2" w14:textId="0A6935CA" w:rsidR="006F74D3" w:rsidRDefault="006F74D3" w:rsidP="006F74D3">
      <w:pPr>
        <w:pStyle w:val="Heading3"/>
        <w:rPr>
          <w:rtl/>
          <w:lang w:bidi="ar-EG"/>
        </w:rPr>
      </w:pPr>
      <w:r>
        <w:rPr>
          <w:rFonts w:hint="cs"/>
          <w:rtl/>
          <w:lang w:bidi="ar-EG"/>
        </w:rPr>
        <w:t>حُرمة العبث بالثروات:</w:t>
      </w:r>
    </w:p>
    <w:p w14:paraId="2CF66586" w14:textId="09A2D9BD" w:rsidR="0048467F" w:rsidRDefault="0048467F" w:rsidP="0093176C">
      <w:pPr>
        <w:rPr>
          <w:rtl/>
          <w:lang w:bidi="ar-EG"/>
        </w:rPr>
      </w:pPr>
      <w:r>
        <w:rPr>
          <w:rFonts w:hint="cs"/>
          <w:rtl/>
          <w:lang w:bidi="ar-EG"/>
        </w:rPr>
        <w:t xml:space="preserve">والمعنى في هذين الحديثين هو دلالتهما القوية على ضرورة احترام كل كائن، ومنع إتلافه أو إفساده لغير حاجة أو منفعة </w:t>
      </w:r>
      <w:r w:rsidR="002D3DFC">
        <w:rPr>
          <w:rFonts w:hint="cs"/>
          <w:rtl/>
          <w:lang w:bidi="ar-EG"/>
        </w:rPr>
        <w:t>معتبرة شرعًا، كما أن فيهما دلالة قوية كذلك على ضرورة المحافظة على موارد الثروة وعدم تبديدها باللهو والعبث، ولغير منفعة اقتصادية معتبرة شرعًا، إذ في كل ذلك تعطيل لمنفعة ما خلقه الله لنفع الإنسان عن أداء دوره الذي خُلق له.</w:t>
      </w:r>
    </w:p>
    <w:p w14:paraId="2A1AC837" w14:textId="0D2EC52F" w:rsidR="002D3DFC" w:rsidRDefault="002D3DFC" w:rsidP="0093176C">
      <w:pPr>
        <w:rPr>
          <w:rtl/>
          <w:lang w:bidi="ar-EG"/>
        </w:rPr>
      </w:pPr>
      <w:r>
        <w:rPr>
          <w:rFonts w:hint="cs"/>
          <w:rtl/>
          <w:lang w:bidi="ar-EG"/>
        </w:rPr>
        <w:t>والعصفور في هذين الحديثين ليس مقصودًا لذاته، بحيث يقتصر منع الإتلاف عليه خاصة دون سائر كائنات الوجود، وإنما هو نموذج لكل شيء بسيط محقَّرٍ في نظر الناس، بحيث يكون منع إتلاف ما هو أكثر منه منفعة من باب أولى.</w:t>
      </w:r>
    </w:p>
    <w:p w14:paraId="5F3C8A47" w14:textId="77777777" w:rsidR="006772EE" w:rsidRDefault="002D3DFC" w:rsidP="0093176C">
      <w:pPr>
        <w:rPr>
          <w:rtl/>
          <w:lang w:bidi="ar-EG"/>
        </w:rPr>
      </w:pPr>
      <w:r>
        <w:rPr>
          <w:rFonts w:hint="cs"/>
          <w:rtl/>
          <w:lang w:bidi="ar-EG"/>
        </w:rPr>
        <w:t xml:space="preserve">ونحن لا نغالي إذا قلنا بأن منع تعطيل ما هو أكبر من العصفور من </w:t>
      </w:r>
      <w:r w:rsidR="00E958D9">
        <w:rPr>
          <w:rFonts w:hint="cs"/>
          <w:rtl/>
          <w:lang w:bidi="ar-EG"/>
        </w:rPr>
        <w:t xml:space="preserve">أدوات الإنتاج عن أداء دورها الإنتاجي، أمرٌ قد قرّرته السُّنَّة المُشرَّفة حتى ولو كان هذا المنع لمصلحة معتبرة، إذا وجد البديل الأقل إنتاجًا والواقعة التي بين أيدينا الآن تكشف بجلاء عن هذا الاستنتاج، نحن نعلم أن للضيف حقًا، فإذا كان هذا الضيف هو رسول الله </w:t>
      </w:r>
      <w:r w:rsidR="00E958D9" w:rsidRPr="00935E6E">
        <w:rPr>
          <w:rFonts w:ascii="louts shamy" w:hAnsi="louts shamy" w:cs="louts shamy"/>
          <w:rtl/>
          <w:lang w:bidi="ar-EG"/>
        </w:rPr>
        <w:t>ﷺ</w:t>
      </w:r>
      <w:r w:rsidR="00E958D9">
        <w:rPr>
          <w:rFonts w:hint="cs"/>
          <w:rtl/>
          <w:lang w:bidi="ar-EG"/>
        </w:rPr>
        <w:t xml:space="preserve"> فكم تكون له من الحقوق على مضيفه، يروى الإمام </w:t>
      </w:r>
      <w:r w:rsidR="00E7168C">
        <w:rPr>
          <w:rFonts w:hint="cs"/>
          <w:rtl/>
          <w:lang w:bidi="ar-EG"/>
        </w:rPr>
        <w:t xml:space="preserve">مسلم في باب الأطعمة من صحيحه، أن رجلًا </w:t>
      </w:r>
      <w:r w:rsidR="006772EE">
        <w:rPr>
          <w:rFonts w:hint="cs"/>
          <w:rtl/>
          <w:lang w:bidi="ar-EG"/>
        </w:rPr>
        <w:t xml:space="preserve">من الأنصار استضاف رسول الله </w:t>
      </w:r>
      <w:r w:rsidR="006772EE" w:rsidRPr="00935E6E">
        <w:rPr>
          <w:rFonts w:ascii="louts shamy" w:hAnsi="louts shamy" w:cs="louts shamy"/>
          <w:rtl/>
          <w:lang w:bidi="ar-EG"/>
        </w:rPr>
        <w:t>ﷺ</w:t>
      </w:r>
      <w:r w:rsidR="006772EE">
        <w:rPr>
          <w:rFonts w:hint="cs"/>
          <w:rtl/>
          <w:lang w:bidi="ar-EG"/>
        </w:rPr>
        <w:t xml:space="preserve"> فأراد إكرامه بذبح شاة، وعندما أخذ الرجل المدية ومضى ليذبح قال له رسول الله </w:t>
      </w:r>
      <w:r w:rsidR="006772EE" w:rsidRPr="00935E6E">
        <w:rPr>
          <w:rFonts w:ascii="louts shamy" w:hAnsi="louts shamy" w:cs="louts shamy"/>
          <w:rtl/>
          <w:lang w:bidi="ar-EG"/>
        </w:rPr>
        <w:t>ﷺ</w:t>
      </w:r>
      <w:r w:rsidR="006772EE">
        <w:rPr>
          <w:rFonts w:hint="cs"/>
          <w:rtl/>
          <w:lang w:bidi="ar-EG"/>
        </w:rPr>
        <w:t>: «إياك والحلوب».</w:t>
      </w:r>
    </w:p>
    <w:p w14:paraId="564F468F" w14:textId="55AC3001" w:rsidR="002D3DFC" w:rsidRDefault="006772EE" w:rsidP="0093176C">
      <w:pPr>
        <w:rPr>
          <w:rtl/>
          <w:lang w:bidi="ar-EG"/>
        </w:rPr>
      </w:pPr>
      <w:r>
        <w:rPr>
          <w:rFonts w:hint="cs"/>
          <w:rtl/>
          <w:lang w:bidi="ar-EG"/>
        </w:rPr>
        <w:t>والمعنى في هذا التوجيه النبوي الشريف أن الحلوب يُنتفع بدرِّها ولبنها وفي ذبحها خسارة لدرها وحليبها، وأنه يغنى عنها في إكرام الضيف شاةٌ أخرى غير حلوب، فلا تجتمع بالذبح حينئذ خسارتان.</w:t>
      </w:r>
    </w:p>
    <w:p w14:paraId="49BA82B6" w14:textId="592F04DC" w:rsidR="006772EE" w:rsidRDefault="006772EE" w:rsidP="0093176C">
      <w:pPr>
        <w:rPr>
          <w:rtl/>
          <w:lang w:bidi="ar-EG"/>
        </w:rPr>
      </w:pPr>
      <w:r>
        <w:rPr>
          <w:rFonts w:hint="cs"/>
          <w:rtl/>
          <w:lang w:bidi="ar-EG"/>
        </w:rPr>
        <w:t xml:space="preserve">ومن النصوص </w:t>
      </w:r>
      <w:r w:rsidR="006F74D3">
        <w:rPr>
          <w:rFonts w:hint="cs"/>
          <w:rtl/>
          <w:lang w:bidi="ar-EG"/>
        </w:rPr>
        <w:t>ا</w:t>
      </w:r>
      <w:r>
        <w:rPr>
          <w:rFonts w:hint="cs"/>
          <w:rtl/>
          <w:lang w:bidi="ar-EG"/>
        </w:rPr>
        <w:t xml:space="preserve">لنبوية الشريفة التي نهت </w:t>
      </w:r>
      <w:r w:rsidR="00B01108">
        <w:rPr>
          <w:rFonts w:hint="cs"/>
          <w:rtl/>
          <w:lang w:bidi="ar-EG"/>
        </w:rPr>
        <w:t xml:space="preserve">عن تعطيل أدوات الإنتاج </w:t>
      </w:r>
      <w:r w:rsidR="00384793">
        <w:rPr>
          <w:rFonts w:hint="cs"/>
          <w:rtl/>
          <w:lang w:bidi="ar-EG"/>
        </w:rPr>
        <w:t xml:space="preserve">عن أداء دورها الإنتاجي حتى ولو كانت هذه الأدوات من محقرات الأشياء قوله </w:t>
      </w:r>
      <w:r w:rsidR="00384793" w:rsidRPr="00935E6E">
        <w:rPr>
          <w:rFonts w:ascii="louts shamy" w:hAnsi="louts shamy" w:cs="louts shamy"/>
          <w:rtl/>
          <w:lang w:bidi="ar-EG"/>
        </w:rPr>
        <w:t>ﷺ</w:t>
      </w:r>
      <w:r w:rsidR="00384793">
        <w:rPr>
          <w:rFonts w:hint="cs"/>
          <w:rtl/>
          <w:lang w:bidi="ar-EG"/>
        </w:rPr>
        <w:t xml:space="preserve"> فيما رواه أبو داود في سننه: «من قطع سدرة صوّب الله رأسه في النار»، والسدرة: هي الواحدة من شجر السدر أي النبق التي يكثر وجودها في البراري، قال أبو داوود بعد أن روى هذا الحديث: يعني من قطع سدرة </w:t>
      </w:r>
      <w:r w:rsidR="008C051E">
        <w:rPr>
          <w:rFonts w:hint="cs"/>
          <w:rtl/>
          <w:lang w:bidi="ar-EG"/>
        </w:rPr>
        <w:t>في فلاة (أي في صحراء) يُستظل بها ابن السبيل والبهائم عبثًا وظلمًا، بغير حق يكون له فيها صوّب الله رأسه في النار.</w:t>
      </w:r>
    </w:p>
    <w:p w14:paraId="459FE511" w14:textId="1E48429C" w:rsidR="008C051E" w:rsidRDefault="008C051E" w:rsidP="0093176C">
      <w:pPr>
        <w:rPr>
          <w:rtl/>
          <w:lang w:bidi="ar-EG"/>
        </w:rPr>
      </w:pPr>
      <w:r>
        <w:rPr>
          <w:rFonts w:hint="cs"/>
          <w:rtl/>
          <w:lang w:bidi="ar-EG"/>
        </w:rPr>
        <w:t xml:space="preserve">بل إن رسول الله </w:t>
      </w:r>
      <w:r w:rsidRPr="00935E6E">
        <w:rPr>
          <w:rFonts w:ascii="louts shamy" w:hAnsi="louts shamy" w:cs="louts shamy"/>
          <w:rtl/>
          <w:lang w:bidi="ar-EG"/>
        </w:rPr>
        <w:t>ﷺ</w:t>
      </w:r>
      <w:r>
        <w:rPr>
          <w:rFonts w:hint="cs"/>
          <w:rtl/>
          <w:lang w:bidi="ar-EG"/>
        </w:rPr>
        <w:t xml:space="preserve"> وفي إرشاده إلى ضرورة استغلال كلِّ أداة من أدوات الإنتاج وعناصره فيما خلقت من أجله، يقول فيما رواه الإمام مسلم في باب طهارة جلود الميتة بالدباغ، يقول وقد رأى شاة مَيِّتة: «لمن هذه الشاة»، قالوا: إنها شاة لمولاة ميمونة </w:t>
      </w:r>
      <w:r>
        <w:rPr>
          <w:rFonts w:ascii="Sakkal Majalla" w:hAnsi="Sakkal Majalla" w:cs="Sakkal Majalla" w:hint="cs"/>
          <w:rtl/>
          <w:lang w:bidi="ar-EG"/>
        </w:rPr>
        <w:t>–</w:t>
      </w:r>
      <w:r>
        <w:rPr>
          <w:rFonts w:hint="cs"/>
          <w:rtl/>
          <w:lang w:bidi="ar-EG"/>
        </w:rPr>
        <w:t xml:space="preserve"> أم المؤمنين </w:t>
      </w:r>
      <w:r w:rsidRPr="00935E6E">
        <w:rPr>
          <w:rFonts w:ascii="louts shamy" w:hAnsi="louts shamy" w:cs="louts shamy"/>
          <w:rtl/>
          <w:lang w:bidi="ar-EG"/>
        </w:rPr>
        <w:t>ڤ</w:t>
      </w:r>
      <w:r>
        <w:rPr>
          <w:rFonts w:cs="Cambria" w:hint="eastAsia"/>
          <w:rtl/>
          <w:lang w:bidi="ar-EG"/>
        </w:rPr>
        <w:t> </w:t>
      </w:r>
      <w:r w:rsidRPr="008C051E">
        <w:rPr>
          <w:rFonts w:ascii="Sakkal Majalla" w:hAnsi="Sakkal Majalla" w:cs="Sakkal Majalla" w:hint="cs"/>
          <w:rtl/>
          <w:lang w:bidi="ar-EG"/>
        </w:rPr>
        <w:t>–</w:t>
      </w:r>
      <w:r w:rsidRPr="008C051E">
        <w:rPr>
          <w:rFonts w:hint="cs"/>
          <w:rtl/>
          <w:lang w:bidi="ar-EG"/>
        </w:rPr>
        <w:t xml:space="preserve"> قال: </w:t>
      </w:r>
      <w:r>
        <w:rPr>
          <w:rFonts w:hint="cs"/>
          <w:rtl/>
          <w:lang w:bidi="ar-EG"/>
        </w:rPr>
        <w:t>«</w:t>
      </w:r>
      <w:r w:rsidR="001947FB">
        <w:rPr>
          <w:rFonts w:hint="cs"/>
          <w:rtl/>
          <w:lang w:bidi="ar-EG"/>
        </w:rPr>
        <w:t>إنما حُرِّم أكلها»، والمعني في هذا الحديث واضح وهو التنبيه على الاستفادة من كل ما يمكن الاستفادة منه، مهما كان قليلًا أو بسيطًا أو تافهًا كما يروق للبعض التعبير به.</w:t>
      </w:r>
    </w:p>
    <w:p w14:paraId="55302D04" w14:textId="47F53288" w:rsidR="001947FB" w:rsidRDefault="001947FB" w:rsidP="0093176C">
      <w:pPr>
        <w:rPr>
          <w:rtl/>
          <w:lang w:bidi="ar-EG"/>
        </w:rPr>
      </w:pPr>
      <w:r>
        <w:rPr>
          <w:rFonts w:hint="cs"/>
          <w:rtl/>
          <w:lang w:bidi="ar-EG"/>
        </w:rPr>
        <w:t xml:space="preserve">بل إن التوجيه النبوي الشريف في ضرورة استغلال كل أداة من أدوات الإنتاج وعناصره فيما خُلقت له قد وصل إلى أقل الأشياء في القيمة المادية؛ حيث يقول عليه الصلاة والسلام فيما رواه الإمام مسلم عن أنس </w:t>
      </w:r>
      <w:r w:rsidRPr="00935E6E">
        <w:rPr>
          <w:rFonts w:ascii="louts shamy" w:hAnsi="louts shamy" w:cs="louts shamy"/>
          <w:rtl/>
          <w:lang w:bidi="ar-EG"/>
        </w:rPr>
        <w:t>ﭬ</w:t>
      </w:r>
      <w:r>
        <w:rPr>
          <w:rFonts w:hint="cs"/>
          <w:rtl/>
          <w:lang w:bidi="ar-EG"/>
        </w:rPr>
        <w:t xml:space="preserve">، وفيما رواه الترمذي بسنده في كتاب الأطعمة عن جابر </w:t>
      </w:r>
      <w:r w:rsidRPr="00935E6E">
        <w:rPr>
          <w:rFonts w:ascii="louts shamy" w:hAnsi="louts shamy" w:cs="louts shamy"/>
          <w:rtl/>
          <w:lang w:bidi="ar-EG"/>
        </w:rPr>
        <w:t>ﭬ</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«إذا أكل أحدكم </w:t>
      </w:r>
      <w:r w:rsidR="00B40CD6">
        <w:rPr>
          <w:rFonts w:hint="cs"/>
          <w:rtl/>
          <w:lang w:bidi="ar-EG"/>
        </w:rPr>
        <w:t>طعامًا فسقطت لقمة فليأخذها وليُمِط عنها الأذى وليأكلها ولا يَدعها للشيطان»، قال أنس بن مالك راوي هذا الحديث: «وأمرنا أن نسلت القصعة» أي نتتبع ما فيها من بقايا الطعام بالمسح بحيث لا تترك فيها بقية من طعام.</w:t>
      </w:r>
    </w:p>
    <w:p w14:paraId="24A05DC1" w14:textId="16E36AA2" w:rsidR="00B40CD6" w:rsidRDefault="00B40CD6" w:rsidP="0093176C">
      <w:pPr>
        <w:rPr>
          <w:rtl/>
          <w:lang w:bidi="ar-EG"/>
        </w:rPr>
      </w:pPr>
      <w:r>
        <w:rPr>
          <w:rFonts w:hint="cs"/>
          <w:rtl/>
          <w:lang w:bidi="ar-EG"/>
        </w:rPr>
        <w:t xml:space="preserve">توجيهٌ نبويٌ كريم متعلق بلقمة واحدة تسقط من يد آكلها </w:t>
      </w:r>
      <w:r w:rsidR="00750CB3">
        <w:rPr>
          <w:rFonts w:hint="cs"/>
          <w:rtl/>
          <w:lang w:bidi="ar-EG"/>
        </w:rPr>
        <w:t>على الأرض أو ببقية من طعام ملتصق بإنائه، لماذا تُهمل وتترك ولا يستفيد منها أحد إلَّا الشيطان، والمعنى في هذا التوجيه الاقتصادي: أنَّ كلَّ ما فيه خيرٌ لا يستفاد منه خيره فهو للشيطان.</w:t>
      </w:r>
    </w:p>
    <w:p w14:paraId="7A1223E7" w14:textId="09B6DBDD" w:rsidR="00E41C27" w:rsidRDefault="00E41C27" w:rsidP="00E41C27">
      <w:pPr>
        <w:pStyle w:val="Heading3"/>
        <w:rPr>
          <w:rtl/>
          <w:lang w:bidi="ar-EG"/>
        </w:rPr>
      </w:pPr>
      <w:r>
        <w:rPr>
          <w:rFonts w:hint="cs"/>
          <w:rtl/>
          <w:lang w:bidi="ar-EG"/>
        </w:rPr>
        <w:t>المردود الاقتصادي للمحافظة على نِعَم الله:</w:t>
      </w:r>
    </w:p>
    <w:p w14:paraId="2D7E889E" w14:textId="364116BD" w:rsidR="00750CB3" w:rsidRDefault="00750CB3" w:rsidP="0093176C">
      <w:pPr>
        <w:rPr>
          <w:rtl/>
          <w:lang w:bidi="ar-EG"/>
        </w:rPr>
      </w:pPr>
      <w:r>
        <w:rPr>
          <w:rFonts w:hint="cs"/>
          <w:rtl/>
          <w:lang w:bidi="ar-EG"/>
        </w:rPr>
        <w:t xml:space="preserve">إنَّ التوجيهات النبوية الشريف التي منعت تعطيل ما قد يظنه بعض الناس من محقرات الأموال أو الأشياء عن أداء دورها الإنتاجي، ومن أهم ما ذكرناه من هذه التوجيهات نهيُه </w:t>
      </w:r>
      <w:r w:rsidRPr="00935E6E">
        <w:rPr>
          <w:rFonts w:ascii="louts shamy" w:hAnsi="louts shamy" w:cs="louts shamy"/>
          <w:rtl/>
          <w:lang w:bidi="ar-EG"/>
        </w:rPr>
        <w:t>ﷺ</w:t>
      </w:r>
      <w:r>
        <w:rPr>
          <w:rFonts w:hint="cs"/>
          <w:rtl/>
          <w:lang w:bidi="ar-EG"/>
        </w:rPr>
        <w:t xml:space="preserve"> عن قتل عصفور عبثًا بغير حق، ونهيُه مضيف</w:t>
      </w:r>
      <w:r w:rsidR="00914E73">
        <w:rPr>
          <w:rFonts w:hint="cs"/>
          <w:rtl/>
          <w:lang w:bidi="ar-EG"/>
        </w:rPr>
        <w:t xml:space="preserve">َهُ الأنصاري عن أن يذبح لإكرامه شاةً حلوبًا، ونيُه </w:t>
      </w:r>
      <w:r w:rsidR="00914E73" w:rsidRPr="00935E6E">
        <w:rPr>
          <w:rFonts w:ascii="louts shamy" w:hAnsi="louts shamy" w:cs="louts shamy"/>
          <w:rtl/>
          <w:lang w:bidi="ar-EG"/>
        </w:rPr>
        <w:t>ﷺ</w:t>
      </w:r>
      <w:r w:rsidR="00914E73">
        <w:rPr>
          <w:rFonts w:hint="cs"/>
          <w:rtl/>
          <w:lang w:bidi="ar-EG"/>
        </w:rPr>
        <w:t xml:space="preserve"> عن قطع شجرة سدر في فلاة، وأمره </w:t>
      </w:r>
      <w:r w:rsidR="00914E73" w:rsidRPr="00935E6E">
        <w:rPr>
          <w:rFonts w:ascii="louts shamy" w:hAnsi="louts shamy" w:cs="louts shamy"/>
          <w:rtl/>
          <w:lang w:bidi="ar-EG"/>
        </w:rPr>
        <w:t>ﷺ</w:t>
      </w:r>
      <w:r w:rsidR="00914E73">
        <w:rPr>
          <w:rFonts w:hint="cs"/>
          <w:rtl/>
          <w:lang w:bidi="ar-EG"/>
        </w:rPr>
        <w:t xml:space="preserve"> بإماطة الأذى عن اللقمة التي سقطت من يد آكلها على الأرض وأكلها وعدم تركها للشيطان.</w:t>
      </w:r>
    </w:p>
    <w:p w14:paraId="7FE04798" w14:textId="2E06916A" w:rsidR="00914E73" w:rsidRDefault="00914E73" w:rsidP="0093176C">
      <w:pPr>
        <w:rPr>
          <w:rtl/>
          <w:lang w:bidi="ar-EG"/>
        </w:rPr>
      </w:pPr>
      <w:r>
        <w:rPr>
          <w:rFonts w:hint="cs"/>
          <w:rtl/>
          <w:lang w:bidi="ar-EG"/>
        </w:rPr>
        <w:t>وقد يقول قائل وما قيمة قتل عصفور أو ذبح شاة حلوب أو قطع شجرة أو إلقاء لقمة من طعام في صناديق القمامة، في موارد مجتمع أو أمة وما تأثير ذلك على إنتاج دولة تقدر استثماراتها الرأسمالية بمئات البلايين.</w:t>
      </w:r>
    </w:p>
    <w:p w14:paraId="4D055411" w14:textId="78093F60" w:rsidR="00914E73" w:rsidRDefault="00914E73" w:rsidP="0093176C">
      <w:pPr>
        <w:rPr>
          <w:rtl/>
          <w:lang w:bidi="ar-EG"/>
        </w:rPr>
      </w:pPr>
      <w:r>
        <w:rPr>
          <w:rFonts w:hint="cs"/>
          <w:rtl/>
          <w:lang w:bidi="ar-EG"/>
        </w:rPr>
        <w:t xml:space="preserve">والجواب هو: أن الرسول </w:t>
      </w:r>
      <w:r w:rsidRPr="00935E6E">
        <w:rPr>
          <w:rFonts w:ascii="louts shamy" w:hAnsi="louts shamy" w:cs="louts shamy"/>
          <w:rtl/>
          <w:lang w:bidi="ar-EG"/>
        </w:rPr>
        <w:t>ﷺ</w:t>
      </w:r>
      <w:r>
        <w:rPr>
          <w:rFonts w:hint="cs"/>
          <w:rtl/>
          <w:lang w:bidi="ar-EG"/>
        </w:rPr>
        <w:t xml:space="preserve"> يربّي أمةً على قيم وأخلاق إنتاجية معينة ينبغي أن يلتزم بها الجميع، ورعاية هذه القيم والأخلاقيات على مستوى الأمة ذو مردود اقتصادي هائل، والعكس صحيح، فإن إهدار هذه القيم والأخلاقيات على مستوى الأمة ذو مردود سلبي هائل، وكم رأينا أناسًا ورثوا عن آبائهم ثروات طائلة، كوّنها الآباء بعرقهم ودمائهم، لكن أبناءهم بدّدوها من بعدهم، وكانوا شرّ خلف لخير سلف، وما ذلك إلَّا لأنهم لم يعتادوا الخير من صغرهم، ولم يعرفوا قيم الأشياء من طفولتهم، ومن شبَّ على شيء شاب عليه، وصدق رسول الله </w:t>
      </w:r>
      <w:r w:rsidRPr="00935E6E">
        <w:rPr>
          <w:rFonts w:ascii="louts shamy" w:hAnsi="louts shamy" w:cs="louts shamy"/>
          <w:rtl/>
          <w:lang w:bidi="ar-EG"/>
        </w:rPr>
        <w:t>ﷺ</w:t>
      </w:r>
      <w:r>
        <w:rPr>
          <w:rFonts w:hint="cs"/>
          <w:rtl/>
          <w:lang w:bidi="ar-EG"/>
        </w:rPr>
        <w:t xml:space="preserve"> إذ يقول فيما يرويه الطبراني في معجمه الكبير: «تعودوا الخير فإن الخير بالعادة».</w:t>
      </w:r>
    </w:p>
    <w:p w14:paraId="5FBA583E" w14:textId="679AABDA" w:rsidR="006479A4" w:rsidRDefault="00914E73" w:rsidP="006479A4">
      <w:pPr>
        <w:rPr>
          <w:rtl/>
          <w:lang w:bidi="ar-EG"/>
        </w:rPr>
      </w:pPr>
      <w:r>
        <w:rPr>
          <w:rFonts w:hint="cs"/>
          <w:rtl/>
          <w:lang w:bidi="ar-EG"/>
        </w:rPr>
        <w:t xml:space="preserve">إن الرسول </w:t>
      </w:r>
      <w:r w:rsidRPr="00935E6E">
        <w:rPr>
          <w:rFonts w:ascii="louts shamy" w:hAnsi="louts shamy" w:cs="louts shamy"/>
          <w:rtl/>
          <w:lang w:bidi="ar-EG"/>
        </w:rPr>
        <w:t>ﷺ</w:t>
      </w:r>
      <w:r>
        <w:rPr>
          <w:rFonts w:hint="cs"/>
          <w:rtl/>
          <w:lang w:bidi="ar-EG"/>
        </w:rPr>
        <w:t xml:space="preserve"> يربّي أمّة، ويَكره لأ</w:t>
      </w:r>
      <w:r w:rsidR="003F55B6">
        <w:rPr>
          <w:rFonts w:hint="cs"/>
          <w:rtl/>
          <w:lang w:bidi="ar-EG"/>
        </w:rPr>
        <w:t xml:space="preserve">فرادها أن يبددوا ثرواتهم دون ضرورة أو منفعة معتبرة شرعًا، يقول عليه الصلاة والسلام فيما رواه البخاري ومسلم وأبو داود عن المغيرة بن شعبة </w:t>
      </w:r>
      <w:r w:rsidR="003F55B6" w:rsidRPr="00935E6E">
        <w:rPr>
          <w:rFonts w:ascii="louts shamy" w:hAnsi="louts shamy" w:cs="louts shamy"/>
          <w:rtl/>
          <w:lang w:bidi="ar-EG"/>
        </w:rPr>
        <w:t>ﭬ</w:t>
      </w:r>
      <w:r w:rsidR="003F55B6">
        <w:rPr>
          <w:rFonts w:hint="cs"/>
          <w:rtl/>
          <w:lang w:bidi="ar-EG"/>
        </w:rPr>
        <w:t xml:space="preserve"> أنَّ معاوية كتب إلى المغيرة بن شعبة أن اكتب لي شيء سمعته من النبي </w:t>
      </w:r>
      <w:r w:rsidR="003F55B6" w:rsidRPr="00935E6E">
        <w:rPr>
          <w:rFonts w:ascii="louts shamy" w:hAnsi="louts shamy" w:cs="louts shamy"/>
          <w:rtl/>
          <w:lang w:bidi="ar-EG"/>
        </w:rPr>
        <w:t>ﷺ</w:t>
      </w:r>
      <w:r w:rsidR="003F55B6">
        <w:rPr>
          <w:rFonts w:hint="cs"/>
          <w:rtl/>
          <w:lang w:bidi="ar-EG"/>
        </w:rPr>
        <w:t xml:space="preserve">، فكتب إليه: سمعت النبي </w:t>
      </w:r>
      <w:r w:rsidR="003F55B6" w:rsidRPr="00935E6E">
        <w:rPr>
          <w:rFonts w:ascii="louts shamy" w:hAnsi="louts shamy" w:cs="louts shamy"/>
          <w:rtl/>
          <w:lang w:bidi="ar-EG"/>
        </w:rPr>
        <w:t>ﷺ</w:t>
      </w:r>
      <w:r w:rsidR="003F55B6">
        <w:rPr>
          <w:rFonts w:hint="cs"/>
          <w:rtl/>
          <w:lang w:bidi="ar-EG"/>
        </w:rPr>
        <w:t xml:space="preserve"> يقول: «إنَّ الله كره لكم ثلاثًا: قيل</w:t>
      </w:r>
      <w:r w:rsidR="006479A4">
        <w:rPr>
          <w:rFonts w:hint="cs"/>
          <w:rtl/>
          <w:lang w:bidi="ar-EG"/>
        </w:rPr>
        <w:t xml:space="preserve"> وقال، وإضاعة المال، وكثرة السؤال»، وفي رواية أخرى: «إنَّ الله حرم ثلاثًا ونهى عن ثلاث، حرم عقوق الوالدين ووأد البنان ولا. وهات، ونهى عن ثلاث: عن قيل وقال، وكثرة السؤال وإضاعة المال»، والشاهد من هذين الحديثين أن إضاعة المال أمر مكروه فعله ومنهيّ عنه من جانب المولى سبحانه وتعالى.</w:t>
      </w:r>
    </w:p>
    <w:p w14:paraId="33BFB14C" w14:textId="269FA901" w:rsidR="006479A4" w:rsidRDefault="006479A4" w:rsidP="006479A4">
      <w:pPr>
        <w:rPr>
          <w:rtl/>
          <w:lang w:bidi="ar-EG"/>
        </w:rPr>
      </w:pPr>
      <w:r>
        <w:rPr>
          <w:rFonts w:hint="cs"/>
          <w:rtl/>
          <w:lang w:bidi="ar-EG"/>
        </w:rPr>
        <w:t xml:space="preserve">إننا نلحظ </w:t>
      </w:r>
      <w:r w:rsidR="003B531E">
        <w:rPr>
          <w:rFonts w:hint="cs"/>
          <w:rtl/>
          <w:lang w:bidi="ar-EG"/>
        </w:rPr>
        <w:t xml:space="preserve">في شأن التوجيه النبوي الشريف يمنع تعطيل ما قد يظنه بعض الناس من محقرات الأموال والأشياء عن أداء دوره الإنتاجي الذي خُلِق من أجله، أو قطع شجرة في فلاة، وهو معنى جدير بالتنبيه عليه والتنويه به، وهو أن سيدنا رسول الله </w:t>
      </w:r>
      <w:r w:rsidR="003B531E" w:rsidRPr="00935E6E">
        <w:rPr>
          <w:rFonts w:ascii="louts shamy" w:hAnsi="louts shamy" w:cs="louts shamy"/>
          <w:rtl/>
          <w:lang w:bidi="ar-EG"/>
        </w:rPr>
        <w:t>ﷺ</w:t>
      </w:r>
      <w:r w:rsidR="003B531E">
        <w:rPr>
          <w:rFonts w:hint="cs"/>
          <w:rtl/>
          <w:lang w:bidi="ar-EG"/>
        </w:rPr>
        <w:t xml:space="preserve"> يريد أن يوسع من دائرة إحياء الموات، بحيث لا يقتصر إحياء الموات فقط على الأرض المعطلة عن الزراعة، بل تمتد دائرة الإحياء لتشمل كل أداة للإنتاج معطلة عن أداء دورها الإنتاجي، أو يتم تعطيلها عن أداء دورها</w:t>
      </w:r>
      <w:r w:rsidR="00271828">
        <w:rPr>
          <w:rFonts w:hint="cs"/>
          <w:rtl/>
          <w:lang w:bidi="ar-EG"/>
        </w:rPr>
        <w:t>.</w:t>
      </w:r>
    </w:p>
    <w:p w14:paraId="56234F3F" w14:textId="4DECB5ED" w:rsidR="009D3C1B" w:rsidRDefault="009D3C1B" w:rsidP="009D3C1B">
      <w:pPr>
        <w:pStyle w:val="Heading3"/>
        <w:rPr>
          <w:rtl/>
          <w:lang w:bidi="ar-EG"/>
        </w:rPr>
      </w:pPr>
      <w:r>
        <w:rPr>
          <w:rFonts w:hint="cs"/>
          <w:rtl/>
          <w:lang w:bidi="ar-EG"/>
        </w:rPr>
        <w:t>دائرة إحياء الموات:</w:t>
      </w:r>
    </w:p>
    <w:p w14:paraId="28285AA7" w14:textId="52FDB1C0" w:rsidR="00271828" w:rsidRDefault="00271828" w:rsidP="006479A4">
      <w:pPr>
        <w:rPr>
          <w:rtl/>
          <w:lang w:bidi="ar-EG"/>
        </w:rPr>
      </w:pPr>
      <w:r>
        <w:rPr>
          <w:rFonts w:hint="cs"/>
          <w:rtl/>
          <w:lang w:bidi="ar-EG"/>
        </w:rPr>
        <w:t xml:space="preserve">وانطلاقًا من هذا المفهوم الدقيق لتوسيع دائرة إحياء الموات في كافة أدوات الإنتاج وعناصره، يقول سيدنا رسول الله </w:t>
      </w:r>
      <w:r w:rsidRPr="00935E6E">
        <w:rPr>
          <w:rFonts w:ascii="louts shamy" w:hAnsi="louts shamy" w:cs="louts shamy"/>
          <w:rtl/>
          <w:lang w:bidi="ar-EG"/>
        </w:rPr>
        <w:t>ﷺ</w:t>
      </w:r>
      <w:r>
        <w:rPr>
          <w:rFonts w:hint="cs"/>
          <w:rtl/>
          <w:lang w:bidi="ar-EG"/>
        </w:rPr>
        <w:t xml:space="preserve"> فيما رواه أبو داود في سننه في كتاب البيوع، وهو حديث مرسل رواه عن عامر الشعبي </w:t>
      </w:r>
      <w:r>
        <w:rPr>
          <w:rtl/>
          <w:lang w:bidi="ar-EG"/>
        </w:rPr>
        <w:t>$</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«من وجد دابة قد عجز عنها أهلها أن يعلفوها فسيبوها فأخذها فأحياها فهي له»، قال عبيد الله بن حميد فقلت: عمن؟ فقال: عن غير واحد من أصحاب النبي </w:t>
      </w:r>
      <w:r w:rsidRPr="00935E6E">
        <w:rPr>
          <w:rFonts w:ascii="louts shamy" w:hAnsi="louts shamy" w:cs="louts shamy"/>
          <w:rtl/>
          <w:lang w:bidi="ar-EG"/>
        </w:rPr>
        <w:t>ﷺ</w:t>
      </w:r>
      <w:r w:rsidR="00CF574C">
        <w:rPr>
          <w:rFonts w:hint="cs"/>
          <w:rtl/>
          <w:lang w:bidi="ar-EG"/>
        </w:rPr>
        <w:t xml:space="preserve">، وفي رواية عن الشعبي يرفع الحديث فيها عن النبي </w:t>
      </w:r>
      <w:r w:rsidR="00CF574C" w:rsidRPr="00935E6E">
        <w:rPr>
          <w:rFonts w:ascii="louts shamy" w:hAnsi="louts shamy" w:cs="louts shamy"/>
          <w:rtl/>
          <w:lang w:bidi="ar-EG"/>
        </w:rPr>
        <w:t>ﷺ</w:t>
      </w:r>
      <w:r w:rsidR="00CF574C">
        <w:rPr>
          <w:rFonts w:hint="cs"/>
          <w:rtl/>
          <w:lang w:bidi="ar-EG"/>
        </w:rPr>
        <w:t xml:space="preserve"> قال: «من ترك دابة بمهلك فأحياها رجل، فهي لمن أحياها»، والمعنى في هذا التوجيه النبوي الشريف هو أن رسول الله </w:t>
      </w:r>
      <w:r w:rsidR="00CF574C" w:rsidRPr="00935E6E">
        <w:rPr>
          <w:rFonts w:ascii="louts shamy" w:hAnsi="louts shamy" w:cs="louts shamy"/>
          <w:rtl/>
          <w:lang w:bidi="ar-EG"/>
        </w:rPr>
        <w:t>ﷺ</w:t>
      </w:r>
      <w:r w:rsidR="00CF574C">
        <w:rPr>
          <w:rFonts w:hint="cs"/>
          <w:rtl/>
          <w:lang w:bidi="ar-EG"/>
        </w:rPr>
        <w:t xml:space="preserve"> يريد أن يجعل كل موارد المجتمع الإسلامي في حالة تشغيل كامل ودائم وذلك بإحياء كل مورد معطّل أو يتم تعطيله لغير ضرورة أو منفعة، إذ الإحياء ليس مقصورًا فقط على إحياء موات الأرض، بل كل مورد ليس في حالة إنتاج فهو مورد ميت يشمله الأمر بالإحياء.</w:t>
      </w:r>
    </w:p>
    <w:p w14:paraId="6998EDDC" w14:textId="7A9848FA" w:rsidR="00CF574C" w:rsidRDefault="00CF574C" w:rsidP="006479A4">
      <w:pPr>
        <w:rPr>
          <w:rtl/>
          <w:lang w:bidi="ar-EG"/>
        </w:rPr>
      </w:pPr>
      <w:r>
        <w:rPr>
          <w:rFonts w:hint="cs"/>
          <w:rtl/>
          <w:lang w:bidi="ar-EG"/>
        </w:rPr>
        <w:t xml:space="preserve">بل إن الأمر في التوجيه النبوي الشريف، ليس قاصرًا فقط على منع تعطيل أدوات الإنتاج وعناصره عن أداء دورها الإنتاجي، بل يتعدّى ذلك إلى منع تحويل المال الإنتاجي إلى مال استهلاكي، يقول </w:t>
      </w:r>
      <w:r w:rsidRPr="00935E6E">
        <w:rPr>
          <w:rFonts w:ascii="louts shamy" w:hAnsi="louts shamy" w:cs="louts shamy"/>
          <w:rtl/>
          <w:lang w:bidi="ar-EG"/>
        </w:rPr>
        <w:t>ﷺ</w:t>
      </w:r>
      <w:r>
        <w:rPr>
          <w:rFonts w:hint="cs"/>
          <w:rtl/>
          <w:lang w:bidi="ar-EG"/>
        </w:rPr>
        <w:t xml:space="preserve"> </w:t>
      </w:r>
      <w:r w:rsidR="0005738D">
        <w:rPr>
          <w:rFonts w:hint="cs"/>
          <w:rtl/>
          <w:lang w:bidi="ar-EG"/>
        </w:rPr>
        <w:t>فيما يرويه الإمام أحمد وابن ماجه، وما ذكره يحيى بن آدم في كتاب الخراج: «من باع دارًا أو عقارًا فلم يجعل ثمنه في مثله كان قمينًا ألا يبارك له فيه»، والمعنى في هذا التوجيه النبوي الشريف أن رأس المال الإنتاجي إذا بيع، فلا ينبغي أن يوجه ثمنه إلى الاستهلاك، فإن ذلك مدعاةٌ لنزع البركة منه؛ حيث يفنى الثمن وتبقى الحسرة على ضياع المبيع، بل ينبغي أن يُجعل الثمن في دار أو عقار آخر أصلح وأنفع للبائع، فتكون دار بدار ويكون عقارًا بعقار، ويبقى المال الإنتاجي على ملك صاحبه ينتفع به وذريته، وهكذا يرشد هذا التوجيه النبوي الشريف إلى أهمية التكوين الرأسمالي على المستوى الفردي وخطورة تبديده في الشهوات.</w:t>
      </w:r>
    </w:p>
    <w:p w14:paraId="3F3491C3" w14:textId="289973FE" w:rsidR="0005738D" w:rsidRDefault="00801826" w:rsidP="006479A4">
      <w:pPr>
        <w:rPr>
          <w:rtl/>
          <w:lang w:bidi="ar-EG"/>
        </w:rPr>
      </w:pPr>
      <w:r>
        <w:rPr>
          <w:rFonts w:hint="cs"/>
          <w:rtl/>
          <w:lang w:bidi="ar-EG"/>
        </w:rPr>
        <w:t xml:space="preserve">لاحظنا فيما سبق من التوجيهات النبوية الشريف التي أوردناها في هذا الشأن أن سيدنا رسول الله </w:t>
      </w:r>
      <w:r w:rsidRPr="00935E6E">
        <w:rPr>
          <w:rFonts w:ascii="louts shamy" w:hAnsi="louts shamy" w:cs="louts shamy"/>
          <w:rtl/>
          <w:lang w:bidi="ar-EG"/>
        </w:rPr>
        <w:t>ﷺ</w:t>
      </w:r>
      <w:r>
        <w:rPr>
          <w:rFonts w:hint="cs"/>
          <w:rtl/>
          <w:lang w:bidi="ar-EG"/>
        </w:rPr>
        <w:t xml:space="preserve"> أراد أن يوسِّع </w:t>
      </w:r>
      <w:r w:rsidR="009F7872">
        <w:rPr>
          <w:rFonts w:hint="cs"/>
          <w:rtl/>
          <w:lang w:bidi="ar-EG"/>
        </w:rPr>
        <w:t>من دائرة إحياء الموات بحيث تمتد دائرة الإحياء لتشمل كل أداة للإنتاج معطلة عن أداء دورها الإنتاجي الذي خُلقت له، وهو توجيهٌ نبويٌ كريم يجعل كل موارد المجتمع الإسلامي في حالة تشغيل كامل.</w:t>
      </w:r>
    </w:p>
    <w:p w14:paraId="22039491" w14:textId="3593FC64" w:rsidR="009F7872" w:rsidRDefault="009F7872" w:rsidP="006479A4">
      <w:pPr>
        <w:rPr>
          <w:rtl/>
          <w:lang w:bidi="ar-EG"/>
        </w:rPr>
      </w:pPr>
      <w:r>
        <w:rPr>
          <w:rFonts w:hint="cs"/>
          <w:rtl/>
          <w:lang w:bidi="ar-EG"/>
        </w:rPr>
        <w:t xml:space="preserve">ونحن إذا </w:t>
      </w:r>
      <w:r w:rsidR="008E425A">
        <w:rPr>
          <w:rFonts w:hint="cs"/>
          <w:rtl/>
          <w:lang w:bidi="ar-EG"/>
        </w:rPr>
        <w:t xml:space="preserve">قارنا بين أهداف التوجيه التشريعي الإسلامي في منع تعطيل أدوات الإنتاج عن أداء ما خُلقت لأجله من إنتاج، وما تتبعه الاقتصادات الحُرَّة من أساليب وممارسات إنتاجية، فإننا نستطيع القول بلاد تردُّد بأن المشرِّع الإسلامي الحكيم </w:t>
      </w:r>
      <w:r w:rsidR="00FA454F">
        <w:rPr>
          <w:rFonts w:hint="cs"/>
          <w:rtl/>
          <w:lang w:bidi="ar-EG"/>
        </w:rPr>
        <w:t>يهدف إلى صناعة الرخاء، بينما تهدف الممارسات والأساليب الإنتاجية في الاقتصادات الحرة إلى صناعة الجوع، وبصفة خاصة لشعوب دول العالم الثالث.</w:t>
      </w:r>
    </w:p>
    <w:p w14:paraId="09464F10" w14:textId="143A170E" w:rsidR="00CD1329" w:rsidRDefault="00CD1329" w:rsidP="00CD1329">
      <w:pPr>
        <w:pStyle w:val="Heading3"/>
        <w:rPr>
          <w:rtl/>
          <w:lang w:bidi="ar-EG"/>
        </w:rPr>
      </w:pPr>
      <w:r>
        <w:rPr>
          <w:rFonts w:hint="cs"/>
          <w:rtl/>
          <w:lang w:bidi="ar-EG"/>
        </w:rPr>
        <w:t>المشرِّع الإسمي وصناعة الرخاء:</w:t>
      </w:r>
    </w:p>
    <w:p w14:paraId="518348FE" w14:textId="53D49F55" w:rsidR="00FA454F" w:rsidRDefault="00FA454F" w:rsidP="006479A4">
      <w:pPr>
        <w:rPr>
          <w:rFonts w:eastAsiaTheme="minorHAnsi"/>
          <w:kern w:val="0"/>
          <w:rtl/>
        </w:rPr>
      </w:pPr>
      <w:r>
        <w:rPr>
          <w:rFonts w:hint="cs"/>
          <w:rtl/>
          <w:lang w:bidi="ar-EG"/>
        </w:rPr>
        <w:t xml:space="preserve">نعم إن المشرِّع الإسلامي الحكيم يهدف من توجيهه إلى التشغيل الكامل لكل عناصر الإنتاج المتاحة في المجتمع إلى صناعة الرخاء؛ لأن الرخاء مقصودٌ لذاته في التشريع الإسلامي، إذ به تتم عبادة المسلم على أكمل وجه وأحسنه وبدونه يكون العبد في عداد من قال الله </w:t>
      </w:r>
      <w:r w:rsidRPr="00935E6E">
        <w:rPr>
          <w:rFonts w:ascii="Islamic Art A" w:hAnsi="Islamic Art A" w:cs="Sakkal Majalla"/>
          <w:position w:val="-6"/>
          <w:sz w:val="42"/>
          <w:szCs w:val="42"/>
          <w:lang w:bidi="ar-EG"/>
        </w:rPr>
        <w:t>Q</w:t>
      </w:r>
      <w:r>
        <w:rPr>
          <w:rFonts w:hint="cs"/>
          <w:rtl/>
          <w:lang w:bidi="ar-EG"/>
        </w:rPr>
        <w:t xml:space="preserve"> فيهم: </w:t>
      </w:r>
      <w:r w:rsidR="003577EA">
        <w:rPr>
          <w:rFonts w:ascii="QCF2BSML" w:eastAsiaTheme="minorHAnsi" w:hAnsi="QCF2BSML" w:cs="QCF2BSML"/>
          <w:color w:val="000000"/>
          <w:kern w:val="0"/>
          <w:sz w:val="23"/>
          <w:szCs w:val="23"/>
          <w:rtl/>
        </w:rPr>
        <w:t>ﱥﭐ</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ﲆ</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ﲇ</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ﲈ</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ﲉ</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ﲊ</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ﲋ</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ﲌﲍ</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ﲎ</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ﲏ</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ﲐ</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ﲑ</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ﲒﲓ</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ﲔ</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ﲕ</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ﲖ</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ﲗ</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ﲘ</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ﲙ</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ﲚ</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ﲛ</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ﲜﲝ</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ﲞ</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ﲟ</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ﲠ</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ﲡ</w:t>
      </w:r>
      <w:r w:rsidR="003577EA">
        <w:rPr>
          <w:rFonts w:ascii="QCF2333" w:eastAsiaTheme="minorHAnsi" w:hAnsi="QCF2333" w:cs="QCF2333"/>
          <w:b/>
          <w:bCs/>
          <w:color w:val="000000"/>
          <w:kern w:val="0"/>
          <w:sz w:val="2"/>
          <w:szCs w:val="2"/>
          <w:rtl/>
        </w:rPr>
        <w:t xml:space="preserve"> </w:t>
      </w:r>
      <w:r w:rsidR="003577EA">
        <w:rPr>
          <w:rFonts w:ascii="QCF2333" w:eastAsiaTheme="minorHAnsi" w:hAnsi="QCF2333" w:cs="QCF2333"/>
          <w:b/>
          <w:bCs/>
          <w:color w:val="000000"/>
          <w:kern w:val="0"/>
          <w:sz w:val="23"/>
          <w:szCs w:val="23"/>
          <w:rtl/>
        </w:rPr>
        <w:t>ﲢ</w:t>
      </w:r>
      <w:r w:rsidR="003577EA">
        <w:rPr>
          <w:rFonts w:ascii="QCF2333" w:eastAsiaTheme="minorHAnsi" w:hAnsi="QCF2333" w:cs="QCF2333"/>
          <w:b/>
          <w:bCs/>
          <w:color w:val="000000"/>
          <w:kern w:val="0"/>
          <w:sz w:val="2"/>
          <w:szCs w:val="2"/>
          <w:rtl/>
        </w:rPr>
        <w:t xml:space="preserve"> </w:t>
      </w:r>
      <w:r w:rsidR="003577EA">
        <w:rPr>
          <w:rFonts w:ascii="QCF2BSML" w:eastAsiaTheme="minorHAnsi" w:hAnsi="QCF2BSML" w:cs="QCF2BSML"/>
          <w:color w:val="000000"/>
          <w:kern w:val="0"/>
          <w:sz w:val="23"/>
          <w:szCs w:val="23"/>
          <w:rtl/>
        </w:rPr>
        <w:t>ﱤ</w:t>
      </w:r>
      <w:r w:rsidR="003577EA">
        <w:rPr>
          <w:rFonts w:eastAsiaTheme="minorHAnsi" w:hint="cs"/>
          <w:kern w:val="0"/>
          <w:rtl/>
        </w:rPr>
        <w:t xml:space="preserve"> [الحج: 11].</w:t>
      </w:r>
    </w:p>
    <w:p w14:paraId="1EF16842" w14:textId="0DB2BE28" w:rsidR="003577EA" w:rsidRDefault="003577EA" w:rsidP="006479A4">
      <w:pPr>
        <w:rPr>
          <w:rFonts w:eastAsiaTheme="minorHAnsi"/>
          <w:kern w:val="0"/>
          <w:rtl/>
        </w:rPr>
      </w:pPr>
      <w:r>
        <w:rPr>
          <w:rFonts w:eastAsiaTheme="minorHAnsi" w:hint="cs"/>
          <w:kern w:val="0"/>
          <w:rtl/>
        </w:rPr>
        <w:t xml:space="preserve">نعم إن الرخاء مقصود لذاته في الشريعة الإسلامية، فإن المسلم حين يستمتع بالطيبات من الرزق في توسُّط واعتدال كما أمره </w:t>
      </w:r>
      <w:r>
        <w:rPr>
          <w:rFonts w:hint="cs"/>
          <w:rtl/>
        </w:rPr>
        <w:t xml:space="preserve">الشرع، يستحضر أنها من رزق الله ونعمته عليه وأن عليه الشكر للواهب المُنعِم المتفضِّل، بالطاعة والعبادة، بل إنه يستشعر أنه في رغبة إلى مزيد من الطاعة والعبادة لينال المزيد من نِعَم الله وفضله ورزقه، يقول عزّ من قائل: </w:t>
      </w:r>
      <w:r w:rsidR="005C1E0F">
        <w:rPr>
          <w:rFonts w:ascii="QCF2BSML" w:eastAsiaTheme="minorHAnsi" w:hAnsi="QCF2BSML" w:cs="QCF2BSML"/>
          <w:color w:val="000000"/>
          <w:kern w:val="0"/>
          <w:sz w:val="23"/>
          <w:szCs w:val="23"/>
          <w:rtl/>
        </w:rPr>
        <w:t>ﱥﭐ</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ﱭ</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ﱮ</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ﱯ</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ﱰ</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ﱱ</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ﱲ</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ﱳ</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ﱴ</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ﱵ</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ﱶ</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ﱷ</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ﱸ</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ﱹ</w:t>
      </w:r>
      <w:r w:rsidR="005C1E0F">
        <w:rPr>
          <w:rFonts w:ascii="QCF2026" w:eastAsiaTheme="minorHAnsi" w:hAnsi="QCF2026" w:cs="QCF2026"/>
          <w:b/>
          <w:bCs/>
          <w:color w:val="000000"/>
          <w:kern w:val="0"/>
          <w:sz w:val="2"/>
          <w:szCs w:val="2"/>
          <w:rtl/>
        </w:rPr>
        <w:t xml:space="preserve"> </w:t>
      </w:r>
      <w:r w:rsidR="005C1E0F">
        <w:rPr>
          <w:rFonts w:ascii="QCF2026" w:eastAsiaTheme="minorHAnsi" w:hAnsi="QCF2026" w:cs="QCF2026"/>
          <w:b/>
          <w:bCs/>
          <w:color w:val="000000"/>
          <w:kern w:val="0"/>
          <w:sz w:val="23"/>
          <w:szCs w:val="23"/>
          <w:rtl/>
        </w:rPr>
        <w:t>ﱺ</w:t>
      </w:r>
      <w:r w:rsidR="005C1E0F">
        <w:rPr>
          <w:rFonts w:ascii="QCF2026" w:eastAsiaTheme="minorHAnsi" w:hAnsi="QCF2026" w:cs="QCF2026"/>
          <w:b/>
          <w:bCs/>
          <w:color w:val="000000"/>
          <w:kern w:val="0"/>
          <w:sz w:val="2"/>
          <w:szCs w:val="2"/>
          <w:rtl/>
        </w:rPr>
        <w:t xml:space="preserve"> </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[البقرة: 172]، ويقول: </w:t>
      </w:r>
      <w:r w:rsidR="005C1E0F">
        <w:rPr>
          <w:rFonts w:ascii="QCF2BSML" w:eastAsiaTheme="minorHAnsi" w:hAnsi="QCF2BSML" w:cs="QCF2BSML"/>
          <w:color w:val="000000"/>
          <w:kern w:val="0"/>
          <w:sz w:val="23"/>
          <w:szCs w:val="23"/>
          <w:rtl/>
        </w:rPr>
        <w:t>ﱥﭐ</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ﱪ</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ﱫ</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ﱬ</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ﱭ</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ﱮ</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ﱯ</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ﱰ</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ﱱ</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ﱲ</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ﱳ</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ﱴ</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ﱵﱶ</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ﱷ</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ﱸ</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ﱹ</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ﱺ</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ﱻ</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ﱼ</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ﱽ</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ﱾ</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ﱿ</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ﲀ</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ﲁ</w:t>
      </w:r>
      <w:r w:rsidR="005C1E0F">
        <w:rPr>
          <w:rFonts w:ascii="QCF2122" w:eastAsiaTheme="minorHAnsi" w:hAnsi="QCF2122" w:cs="QCF2122"/>
          <w:b/>
          <w:bCs/>
          <w:color w:val="000000"/>
          <w:kern w:val="0"/>
          <w:sz w:val="2"/>
          <w:szCs w:val="2"/>
          <w:rtl/>
        </w:rPr>
        <w:t xml:space="preserve"> </w:t>
      </w:r>
      <w:r w:rsidR="005C1E0F">
        <w:rPr>
          <w:rFonts w:ascii="QCF2122" w:eastAsiaTheme="minorHAnsi" w:hAnsi="QCF2122" w:cs="QCF2122"/>
          <w:b/>
          <w:bCs/>
          <w:color w:val="000000"/>
          <w:kern w:val="0"/>
          <w:sz w:val="23"/>
          <w:szCs w:val="23"/>
          <w:rtl/>
        </w:rPr>
        <w:t>ﲂ</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[المائدة: 87-88]، ويقول: </w:t>
      </w:r>
      <w:r w:rsidR="005C1E0F">
        <w:rPr>
          <w:rFonts w:ascii="QCF2BSML" w:eastAsiaTheme="minorHAnsi" w:hAnsi="QCF2BSML" w:cs="QCF2BSML"/>
          <w:color w:val="000000"/>
          <w:kern w:val="0"/>
          <w:sz w:val="23"/>
          <w:szCs w:val="23"/>
          <w:rtl/>
        </w:rPr>
        <w:t>ﱥﭐ</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ﱠ</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ﱡ</w:t>
      </w:r>
      <w:r w:rsidR="005C1E0F">
        <w:rPr>
          <w:rFonts w:ascii="QCF2256" w:eastAsiaTheme="minorHAnsi" w:hAnsi="QCF2256" w:cs="QCF2256"/>
          <w:b/>
          <w:bCs/>
          <w:color w:val="000000"/>
          <w:kern w:val="0"/>
          <w:sz w:val="2"/>
          <w:szCs w:val="2"/>
          <w:rtl/>
        </w:rPr>
        <w:t xml:space="preserve"> </w:t>
      </w:r>
      <w:r w:rsidR="005C1E0F">
        <w:rPr>
          <w:rFonts w:ascii="QCF2256" w:eastAsiaTheme="minorHAnsi" w:hAnsi="QCF2256" w:cs="QCF2256"/>
          <w:b/>
          <w:bCs/>
          <w:color w:val="000000"/>
          <w:kern w:val="0"/>
          <w:sz w:val="23"/>
          <w:szCs w:val="23"/>
          <w:rtl/>
        </w:rPr>
        <w:t>ﱢ</w:t>
      </w:r>
      <w:r w:rsidR="005C1E0F">
        <w:rPr>
          <w:rFonts w:ascii="QCF2BSML" w:eastAsiaTheme="minorHAnsi" w:hAnsi="QCF2BSML" w:cs="QCF2BSML"/>
          <w:color w:val="000000"/>
          <w:kern w:val="0"/>
          <w:sz w:val="23"/>
          <w:szCs w:val="23"/>
          <w:rtl/>
        </w:rPr>
        <w:t>ﱤ</w:t>
      </w:r>
      <w:r w:rsidR="005C1E0F">
        <w:rPr>
          <w:rFonts w:eastAsiaTheme="minorHAnsi" w:hint="cs"/>
          <w:kern w:val="0"/>
          <w:rtl/>
        </w:rPr>
        <w:t xml:space="preserve"> [إبراهيم: 7]</w:t>
      </w:r>
      <w:r w:rsidR="00F7576F">
        <w:rPr>
          <w:rFonts w:eastAsiaTheme="minorHAnsi" w:hint="cs"/>
          <w:kern w:val="0"/>
          <w:rtl/>
        </w:rPr>
        <w:t>.</w:t>
      </w:r>
    </w:p>
    <w:p w14:paraId="1D35ADF8" w14:textId="597C494F" w:rsidR="00F7576F" w:rsidRDefault="00F7576F" w:rsidP="006479A4">
      <w:pPr>
        <w:rPr>
          <w:rtl/>
          <w:lang w:bidi="ar-EG"/>
        </w:rPr>
      </w:pPr>
      <w:r>
        <w:rPr>
          <w:rFonts w:eastAsiaTheme="minorHAnsi" w:hint="cs"/>
          <w:kern w:val="0"/>
          <w:rtl/>
        </w:rPr>
        <w:t xml:space="preserve">والرسول </w:t>
      </w:r>
      <w:r w:rsidRPr="00935E6E">
        <w:rPr>
          <w:rFonts w:ascii="louts shamy" w:eastAsiaTheme="minorHAnsi" w:hAnsi="louts shamy" w:cs="louts shamy"/>
          <w:kern w:val="0"/>
          <w:rtl/>
          <w:lang w:bidi="ar-EG"/>
        </w:rPr>
        <w:t>ﷺ</w:t>
      </w:r>
      <w:r>
        <w:rPr>
          <w:rFonts w:eastAsiaTheme="minorHAnsi" w:hint="cs"/>
          <w:kern w:val="0"/>
          <w:rtl/>
        </w:rPr>
        <w:t xml:space="preserve"> يقول فيما رواه الترمذي والحاكم عن </w:t>
      </w:r>
      <w:r>
        <w:rPr>
          <w:rFonts w:hint="cs"/>
          <w:rtl/>
        </w:rPr>
        <w:t xml:space="preserve">عبد الله بن عُمر: «إن الله يحب أن يرى أثر نعمته على عبده»، وفي تجسيد مطامح الإنسان ومطالب حياته وضروراته المادية، الدالة على أن الرخاء مقصود لذاته في الشريعة الإسلامية، </w:t>
      </w:r>
      <w:r w:rsidR="00FF4BD9">
        <w:rPr>
          <w:rFonts w:hint="cs"/>
          <w:rtl/>
        </w:rPr>
        <w:t xml:space="preserve">كان من دعائه </w:t>
      </w:r>
      <w:r w:rsidR="00FF4BD9" w:rsidRPr="00935E6E">
        <w:rPr>
          <w:rFonts w:ascii="louts shamy" w:hAnsi="louts shamy" w:cs="louts shamy"/>
          <w:rtl/>
          <w:lang w:bidi="ar-EG"/>
        </w:rPr>
        <w:t>ﷺ</w:t>
      </w:r>
      <w:r w:rsidR="00FF4BD9">
        <w:rPr>
          <w:rFonts w:hint="cs"/>
          <w:rtl/>
          <w:lang w:bidi="ar-EG"/>
        </w:rPr>
        <w:t xml:space="preserve"> فيما رواه الترمذي وأحمد: «اللهم اغفر لي ذنبي، ووسِّع لي في داري، وبارك لي في رزقي»، وفي هذا الشأن أيضًا يقول عليه الصل</w:t>
      </w:r>
      <w:r w:rsidR="00332467">
        <w:rPr>
          <w:rFonts w:hint="cs"/>
          <w:rtl/>
          <w:lang w:bidi="ar-EG"/>
        </w:rPr>
        <w:t xml:space="preserve">اة والسلام فيما رواه البيهقي في الشُّعب والحاكم وأبو نعيم في الحِلْية: «أربعٌ من السعادة: المرأة الصالحة والمسكن الواسع والجارُ الصالح والمركب الهنيء، وأربعٌ من الشقاوة: المرأة السوء، </w:t>
      </w:r>
      <w:r w:rsidR="00CD1329">
        <w:rPr>
          <w:rFonts w:hint="cs"/>
          <w:rtl/>
          <w:lang w:bidi="ar-EG"/>
        </w:rPr>
        <w:t xml:space="preserve">والمركب </w:t>
      </w:r>
      <w:r w:rsidR="00332467">
        <w:rPr>
          <w:rFonts w:hint="cs"/>
          <w:rtl/>
          <w:lang w:bidi="ar-EG"/>
        </w:rPr>
        <w:t>السوء، والجار السوء، والمسكن الضيق».</w:t>
      </w:r>
    </w:p>
    <w:p w14:paraId="2DC4872F" w14:textId="3E68D2E2" w:rsidR="00332467" w:rsidRDefault="00332467" w:rsidP="006479A4">
      <w:pPr>
        <w:rPr>
          <w:rtl/>
          <w:lang w:bidi="ar-EG"/>
        </w:rPr>
      </w:pPr>
      <w:r>
        <w:rPr>
          <w:rFonts w:hint="cs"/>
          <w:rtl/>
          <w:lang w:bidi="ar-EG"/>
        </w:rPr>
        <w:t>المشرِّع الإسلامي الحكيم إذن يهدف من توجيهاته بضرورة التشغيل الكامل لأدوات الإنتاج المتاحة إلى صناعة الرخاء لكل أفراد المجتمع لا لطائفة أو طوائف معينة منه، فالضعيف في المجتمع الإسلامي لا تدوسه أقدام الأقوياء، بل له في أموالهم حق معلوم، والإسلام يكره أن تحتكر طائفة قليلة من المجتمع نعمة التملك والغنى، والأكثرون يعيشون في سعير الفقر ومرارة الحرمان.</w:t>
      </w:r>
    </w:p>
    <w:p w14:paraId="566F01A4" w14:textId="6EB6BEBF" w:rsidR="00332467" w:rsidRDefault="00332467" w:rsidP="006479A4">
      <w:pPr>
        <w:rPr>
          <w:rtl/>
          <w:lang w:bidi="ar-EG"/>
        </w:rPr>
      </w:pPr>
      <w:r>
        <w:rPr>
          <w:rFonts w:hint="cs"/>
          <w:rtl/>
          <w:lang w:bidi="ar-EG"/>
        </w:rPr>
        <w:t>وعلى وجه الإجمال فإن العكس في كل ما تقدَّم في النظرية والنظام والمذهب الاقتصادي الحُرّ، فالنظرية الاقتصادية الرأسمالية في وجهها العلمي المجرد، والنظام الاقتصادي الحُرّ الذي انبثق عنها في مجموعة قوانينه الاقتصادية والمنهج الاقتصادي الحر الذي يقود الفكر الرأسمالي في ضبط حركة الظواهر الاقتصادية، ثلاثتهم يتضافرون في صناعة الجوع والفقر خاصة لشعوب دول العالم الثالث.</w:t>
      </w:r>
    </w:p>
    <w:p w14:paraId="483CC61D" w14:textId="77777777" w:rsidR="008544D4" w:rsidRDefault="00332467" w:rsidP="006479A4">
      <w:pPr>
        <w:rPr>
          <w:rtl/>
          <w:lang w:bidi="ar-EG"/>
        </w:rPr>
      </w:pPr>
      <w:r>
        <w:rPr>
          <w:rFonts w:hint="cs"/>
          <w:rtl/>
          <w:lang w:bidi="ar-EG"/>
        </w:rPr>
        <w:t xml:space="preserve">والتاريخ الاقتصادي الحديث خيرُ شاهدٍ على ذلك، ولدينا العشرات من صور الممارسات الاقتصادية </w:t>
      </w:r>
      <w:r w:rsidR="008544D4">
        <w:rPr>
          <w:rFonts w:hint="cs"/>
          <w:rtl/>
          <w:lang w:bidi="ar-EG"/>
        </w:rPr>
        <w:t>ضد دول وشعوب العالم الثالث وأدت إلى السير به في طريق النمو في التخلف على أصدق التعبيرات؛ حيث يزداد هذا العالم تخلُّفًا يومًا بعد يوم.</w:t>
      </w:r>
    </w:p>
    <w:p w14:paraId="73C08631" w14:textId="38278321" w:rsidR="00332467" w:rsidRDefault="008544D4" w:rsidP="006479A4">
      <w:pPr>
        <w:rPr>
          <w:rtl/>
          <w:lang w:bidi="ar-EG"/>
        </w:rPr>
      </w:pPr>
      <w:r>
        <w:rPr>
          <w:rFonts w:hint="cs"/>
          <w:rtl/>
          <w:lang w:bidi="ar-EG"/>
        </w:rPr>
        <w:t xml:space="preserve">لقد مارس الاستعمار العسكري إبَّان نشأة الرأسمالية </w:t>
      </w:r>
      <w:r w:rsidR="00332467">
        <w:rPr>
          <w:rFonts w:hint="cs"/>
          <w:rtl/>
          <w:lang w:bidi="ar-EG"/>
        </w:rPr>
        <w:t xml:space="preserve"> </w:t>
      </w:r>
      <w:r>
        <w:rPr>
          <w:rFonts w:hint="cs"/>
          <w:rtl/>
          <w:lang w:bidi="ar-EG"/>
        </w:rPr>
        <w:t>ضد دول العالم الثالث ممارسات اقتصادية أدت به إلى التخلُّف؛ حيث كانت الدول المحتلة عسكريًا مجرد أسواق لاستهلاك منتجات المستعمِر، بحيث يمتنع عليها القيام بأية عمليات صناعية، فما هي فقط إلَّا منتج للمواد الخام التي تحتاجها مصانع المحتل الأجنبي، لا تبيع منتجاتها إلَّا إليه ولا تستورد احتياجاتها إلَّا منه وبالأسعار التي يحددها هو.</w:t>
      </w:r>
    </w:p>
    <w:p w14:paraId="5EDE4C46" w14:textId="24343736" w:rsidR="008544D4" w:rsidRDefault="008544D4" w:rsidP="006479A4">
      <w:pPr>
        <w:rPr>
          <w:rtl/>
          <w:lang w:bidi="ar-EG"/>
        </w:rPr>
      </w:pPr>
      <w:r>
        <w:rPr>
          <w:rFonts w:hint="cs"/>
          <w:rtl/>
          <w:lang w:bidi="ar-EG"/>
        </w:rPr>
        <w:t xml:space="preserve">لقد اختزل المحتل الأجنبي الإنتاج الغزير والمتنوّع من المحاصيل الزراعية </w:t>
      </w:r>
      <w:r w:rsidR="00D47023">
        <w:rPr>
          <w:rFonts w:hint="cs"/>
          <w:rtl/>
          <w:lang w:bidi="ar-EG"/>
        </w:rPr>
        <w:t>لدول القارة السوداء مثلًا إلى المحصول النقدي الواحد، فها هي دولة تتخصص فقط في زراعة القطن وأخرى في زراعة الكاكاو فقط، وثالثة تتحول إلى مجرد مزرعة للمطاط تابعة لشركة الإطارات فايرستون، ورابعة تتخصص في زراعات زيت النخيل، وهكذا أُجبرت دول القارة السوداء الواحدة تلو الأخرى على إحلال المحاصيل النقدية محل المحاصيل الغذائية، وعندها كانت المحاصيل النقدية تُنتزع من المزارعين بأبخس الأسعار</w:t>
      </w:r>
      <w:r w:rsidR="00FD6FD5">
        <w:rPr>
          <w:rFonts w:hint="cs"/>
          <w:rtl/>
          <w:lang w:bidi="ar-EG"/>
        </w:rPr>
        <w:t>؛ حيث لا يوجد من يشتريها سوى المحتل الأجنبي، في نفس الوقت الذي كانت أسعار المواد الغذائية الواردة من الخارج بالغة الارتفاع، نعم إنها صناعة الجوع التي ابتكرها المُستعمِر العسكري في الماضي القريب، والتي ما زال يمارسها المُستعمِر الاقتصادي في الحاضر المحسوس، وشتّان ما بين السياسة الاقتصادية للمشرِّع الإسلامي الصانعة للرخاء، وصناعة الجوع التي تتبناها السياسات الاقتصادية الحُرَّة.</w:t>
      </w:r>
    </w:p>
    <w:p w14:paraId="1531E4E6" w14:textId="52EDBABA" w:rsidR="004D40A1" w:rsidRDefault="004D40A1" w:rsidP="004D40A1">
      <w:pPr>
        <w:pStyle w:val="Heading2"/>
        <w:keepLines w:val="0"/>
        <w:pageBreakBefore/>
        <w:jc w:val="center"/>
        <w:rPr>
          <w:rtl/>
          <w:lang w:bidi="ar-EG"/>
        </w:rPr>
      </w:pPr>
      <w:r>
        <w:rPr>
          <w:rFonts w:hint="cs"/>
          <w:rtl/>
          <w:lang w:bidi="ar-EG"/>
        </w:rPr>
        <w:t>المبحث السـادس</w:t>
      </w:r>
      <w:r>
        <w:rPr>
          <w:rtl/>
          <w:lang w:bidi="ar-EG"/>
        </w:rPr>
        <w:br/>
      </w:r>
      <w:r>
        <w:rPr>
          <w:rFonts w:hint="cs"/>
          <w:rtl/>
          <w:lang w:bidi="ar-EG"/>
        </w:rPr>
        <w:t>غايــات الإنتــاج في شريعــة الله</w:t>
      </w:r>
    </w:p>
    <w:p w14:paraId="36270720" w14:textId="404C9779" w:rsidR="004D40A1" w:rsidRDefault="004D40A1" w:rsidP="004D40A1">
      <w:pPr>
        <w:rPr>
          <w:rtl/>
          <w:lang w:bidi="ar-EG"/>
        </w:rPr>
      </w:pPr>
      <w:r>
        <w:rPr>
          <w:rFonts w:hint="cs"/>
          <w:rtl/>
          <w:lang w:bidi="ar-EG"/>
        </w:rPr>
        <w:t xml:space="preserve">إنَّ الرشد الإيماني للمنتِج المسلم يفرض عليه قبل إقامة مشروعه الإنتاجي، بل وفي كل مرحلة من مراحل إنتاجه أن يجيب وبوضح عن خمسة تساؤلات كبرى هي: </w:t>
      </w:r>
      <w:r w:rsidR="005A2AE3">
        <w:rPr>
          <w:rFonts w:hint="cs"/>
          <w:rtl/>
          <w:lang w:bidi="ar-EG"/>
        </w:rPr>
        <w:t xml:space="preserve">ماذا يُنتج وكيف ينتج ولمن ينتج وبأي شيء ينتج ولماذا ينتج، </w:t>
      </w:r>
      <w:r w:rsidR="00601489">
        <w:rPr>
          <w:rFonts w:hint="cs"/>
          <w:rtl/>
          <w:lang w:bidi="ar-EG"/>
        </w:rPr>
        <w:t xml:space="preserve">وقد انتهينا فيما تقدَّم من الإجابة على: </w:t>
      </w:r>
      <w:r w:rsidR="005A2AE3">
        <w:rPr>
          <w:rFonts w:hint="cs"/>
          <w:rtl/>
          <w:lang w:bidi="ar-EG"/>
        </w:rPr>
        <w:t>ماذا ينتج المسلم وكيف ينتج، وسوف نتصدى بمشيئة الله تعالى في هذا المبحث للإجابة على التساؤل الثالث: لمن ينتج المنتِج المسلم؟</w:t>
      </w:r>
    </w:p>
    <w:p w14:paraId="500D4768" w14:textId="555BCE67" w:rsidR="005A2AE3" w:rsidRDefault="005A2AE3" w:rsidP="004D40A1">
      <w:pPr>
        <w:rPr>
          <w:rtl/>
        </w:rPr>
      </w:pPr>
      <w:r>
        <w:rPr>
          <w:rFonts w:hint="cs"/>
          <w:rtl/>
          <w:lang w:bidi="ar-EG"/>
        </w:rPr>
        <w:t xml:space="preserve">والجواب عن هذا </w:t>
      </w:r>
      <w:r>
        <w:rPr>
          <w:rFonts w:hint="cs"/>
          <w:rtl/>
        </w:rPr>
        <w:t>التساؤل في التصور</w:t>
      </w:r>
      <w:r w:rsidR="00F34A90">
        <w:rPr>
          <w:rFonts w:hint="cs"/>
          <w:rtl/>
        </w:rPr>
        <w:t xml:space="preserve"> الإسلامي لعلم الاقتصاد أن غاية المسلم من جميع وجوه نشاطه الاقتصادي بما فيها النشاط الإنتاجي هو الله، ف</w:t>
      </w:r>
      <w:r w:rsidR="00601489">
        <w:rPr>
          <w:rFonts w:hint="cs"/>
          <w:rtl/>
        </w:rPr>
        <w:t>ه</w:t>
      </w:r>
      <w:r w:rsidR="00F34A90">
        <w:rPr>
          <w:rFonts w:hint="cs"/>
          <w:rtl/>
        </w:rPr>
        <w:t xml:space="preserve">و حين يُنتِج فإن إنتاجه يكون استجابةً لقوله تعالى: </w:t>
      </w:r>
      <w:r w:rsidR="00B37C38">
        <w:rPr>
          <w:rFonts w:ascii="QCF2BSML" w:eastAsiaTheme="minorHAnsi" w:hAnsi="QCF2BSML" w:cs="QCF2BSML"/>
          <w:color w:val="000000"/>
          <w:kern w:val="0"/>
          <w:sz w:val="23"/>
          <w:szCs w:val="23"/>
          <w:rtl/>
        </w:rPr>
        <w:t>ﱥﭐ</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ﱔ</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ﱕ</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ﱖ</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ﱗ</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ﱘ</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ﱙ</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ﱚ</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ﱛ</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ﱜ</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ﱝ</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ﱞ</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ﱟﱠ</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ﱡ</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ﱢ</w:t>
      </w:r>
      <w:r w:rsidR="00B37C38">
        <w:rPr>
          <w:rFonts w:ascii="QCF2563" w:eastAsiaTheme="minorHAnsi" w:hAnsi="QCF2563" w:cs="QCF2563"/>
          <w:b/>
          <w:bCs/>
          <w:color w:val="000000"/>
          <w:kern w:val="0"/>
          <w:sz w:val="2"/>
          <w:szCs w:val="2"/>
          <w:rtl/>
        </w:rPr>
        <w:t xml:space="preserve">  </w:t>
      </w:r>
      <w:r w:rsidR="00B37C38">
        <w:rPr>
          <w:rFonts w:ascii="QCF2563" w:eastAsiaTheme="minorHAnsi" w:hAnsi="QCF2563" w:cs="QCF2563"/>
          <w:b/>
          <w:bCs/>
          <w:color w:val="000000"/>
          <w:kern w:val="0"/>
          <w:sz w:val="23"/>
          <w:szCs w:val="23"/>
          <w:rtl/>
        </w:rPr>
        <w:t>ﱣ</w:t>
      </w:r>
      <w:r w:rsidR="00B37C38">
        <w:rPr>
          <w:rFonts w:ascii="QCF2563" w:eastAsiaTheme="minorHAnsi" w:hAnsi="QCF2563" w:cs="QCF2563"/>
          <w:b/>
          <w:bCs/>
          <w:color w:val="000000"/>
          <w:kern w:val="0"/>
          <w:sz w:val="2"/>
          <w:szCs w:val="2"/>
          <w:rtl/>
        </w:rPr>
        <w:t xml:space="preserve"> </w:t>
      </w:r>
      <w:r w:rsidR="00B37C38">
        <w:rPr>
          <w:rFonts w:ascii="QCF2BSML" w:eastAsiaTheme="minorHAnsi" w:hAnsi="QCF2BSML" w:cs="QCF2BSML"/>
          <w:color w:val="000000"/>
          <w:kern w:val="0"/>
          <w:sz w:val="23"/>
          <w:szCs w:val="23"/>
          <w:rtl/>
        </w:rPr>
        <w:t>ﱤ</w:t>
      </w:r>
      <w:r w:rsidR="00B37C38">
        <w:rPr>
          <w:rFonts w:ascii="QCF2BSML" w:eastAsiaTheme="minorHAnsi" w:hAnsi="QCF2BSML" w:cs="QCF2BSML" w:hint="cs"/>
          <w:color w:val="000000"/>
          <w:kern w:val="0"/>
          <w:sz w:val="23"/>
          <w:szCs w:val="23"/>
          <w:rtl/>
        </w:rPr>
        <w:t xml:space="preserve"> </w:t>
      </w:r>
      <w:r w:rsidR="00B37C38" w:rsidRPr="00B37C38">
        <w:rPr>
          <w:rFonts w:hint="cs"/>
          <w:rtl/>
        </w:rPr>
        <w:t>[الملك</w:t>
      </w:r>
      <w:r w:rsidR="00B37C38">
        <w:rPr>
          <w:rFonts w:hint="cs"/>
          <w:rtl/>
        </w:rPr>
        <w:t>: 15]، إنه حين يزرع أو يغرس أو يصنع أو يحترف أو يتاجر يستشعر أنه يتعبَّد لله بعمله، وهو حين يتبادل الإنتاج والمنافع، حين يبيع ويشتري ويؤجِّر ويستأجر يقف عند حدود الله في معاملاته، لا يكسب من حرام ولا ينمِّي ماله بطريق حرام، وإنما هو يعمل دائمًا في دائرة الحلال البيِّن، مجتنبًا في ذلك دائرة الحرام البيِّن، متقيًّا ما استطاع دائرة الشبهات، استبراءً لدينه وعرضه وابتعادًا عن حمّى الحرام خشية أن يقع فيه، وهو حين يتملَّك الثروة المتولِّدة عن تراكمات إنتاجه، لا يضنُّ بملكه على غيره، ولا ينفقه في سفهٍ أو معصية، إنه لا يمسكه عن حق ولا يصرفه في باطل.</w:t>
      </w:r>
    </w:p>
    <w:p w14:paraId="1E1E320F" w14:textId="7AB6A6E5" w:rsidR="00B37C38" w:rsidRDefault="00B37C38" w:rsidP="004D40A1">
      <w:pPr>
        <w:rPr>
          <w:rtl/>
        </w:rPr>
      </w:pPr>
      <w:r>
        <w:rPr>
          <w:rFonts w:hint="cs"/>
          <w:rtl/>
        </w:rPr>
        <w:t>ويعضد هذا السلوك الإيماني الرشيد للمنتِج المسلم عقيدة راسخة وإدراك واعٍ بأن مهمة الإنسان في الحياة، ليست أن يأكل ويتمتع كما تأكل الأنعام، وإنما هي فعل الخير ابتغاء مرضاة الله، كما يعضده كذلك إيمانٌ صادق بأن الموت ليس هو نهاية المطاف للإنسان، ولا</w:t>
      </w:r>
      <w:r w:rsidR="004C3FB6">
        <w:rPr>
          <w:rFonts w:hint="cs"/>
          <w:rtl/>
        </w:rPr>
        <w:t xml:space="preserve"> ختامًا لوجوده في الحياة، وإنما هو انتقال إلى حياة أخرى تُجزى كل نفس فيها بما كسبت.</w:t>
      </w:r>
    </w:p>
    <w:p w14:paraId="4C2DA0D1" w14:textId="4723EF85" w:rsidR="004C3FB6" w:rsidRDefault="004C3FB6" w:rsidP="004D40A1">
      <w:pPr>
        <w:rPr>
          <w:rFonts w:eastAsiaTheme="minorHAnsi"/>
          <w:kern w:val="0"/>
          <w:rtl/>
        </w:rPr>
      </w:pPr>
      <w:r>
        <w:rPr>
          <w:rFonts w:hint="cs"/>
          <w:rtl/>
        </w:rPr>
        <w:t xml:space="preserve">وفرق كبير بين منتِج غير مسلم يعمل فإذا تضخمت تراكماته الرأسمالية قال: </w:t>
      </w:r>
      <w:r>
        <w:rPr>
          <w:rFonts w:ascii="QCF2BSML" w:eastAsiaTheme="minorHAnsi" w:hAnsi="QCF2BSML" w:cs="QCF2BSML"/>
          <w:color w:val="000000"/>
          <w:kern w:val="0"/>
          <w:sz w:val="23"/>
          <w:szCs w:val="23"/>
          <w:rtl/>
        </w:rPr>
        <w:t>ﱥ</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ﱁ</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ﱂ</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ﱃ</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ﱄ</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ﱅ</w:t>
      </w:r>
      <w:r>
        <w:rPr>
          <w:rFonts w:ascii="QCF2395" w:eastAsiaTheme="minorHAnsi" w:hAnsi="QCF2395" w:cs="QCF2395"/>
          <w:b/>
          <w:bCs/>
          <w:color w:val="000000"/>
          <w:kern w:val="0"/>
          <w:sz w:val="2"/>
          <w:szCs w:val="2"/>
          <w:rtl/>
        </w:rPr>
        <w:t xml:space="preserve"> </w:t>
      </w:r>
      <w:r>
        <w:rPr>
          <w:rFonts w:ascii="QCF2395" w:eastAsiaTheme="minorHAnsi" w:hAnsi="QCF2395" w:cs="QCF2395"/>
          <w:b/>
          <w:bCs/>
          <w:color w:val="000000"/>
          <w:kern w:val="0"/>
          <w:sz w:val="23"/>
          <w:szCs w:val="23"/>
          <w:rtl/>
        </w:rPr>
        <w:t>ﱆ</w:t>
      </w:r>
      <w:r>
        <w:rPr>
          <w:rFonts w:ascii="QCF2BSML" w:eastAsiaTheme="minorHAnsi" w:hAnsi="QCF2BSML" w:cs="QCF2BSML"/>
          <w:color w:val="000000"/>
          <w:kern w:val="0"/>
          <w:sz w:val="23"/>
          <w:szCs w:val="23"/>
          <w:rtl/>
        </w:rPr>
        <w:t>ﱤ</w:t>
      </w:r>
      <w:r>
        <w:rPr>
          <w:rFonts w:eastAsiaTheme="minorHAnsi" w:hint="cs"/>
          <w:kern w:val="0"/>
          <w:rtl/>
        </w:rPr>
        <w:t xml:space="preserve"> [القصص: 78]، وبين منتِج مسلم رشيد يعمل ويقول شاكرًا لنعمة ربه: </w:t>
      </w:r>
      <w:r w:rsidR="00506C0D">
        <w:rPr>
          <w:rFonts w:ascii="QCF2BSML" w:eastAsiaTheme="minorHAnsi" w:hAnsi="QCF2BSML" w:cs="QCF2BSML"/>
          <w:color w:val="000000"/>
          <w:kern w:val="0"/>
          <w:sz w:val="23"/>
          <w:szCs w:val="23"/>
          <w:rtl/>
        </w:rPr>
        <w:t>ﱥﭐ</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ﱾ</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ﱿ</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ﲀ</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ﲁ</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ﲂ</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ﲃ</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ﲄ</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ﲅ</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ﲆ</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ﲇ</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ﲈ</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ﲉ</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ﲊ</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ﲋﲌ</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ﲍ</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ﲎ</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ﲏ</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ﲐ</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ﲑ</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ﲒ</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ﲓ</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ﲔ</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ﲕ</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ﲖ</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ﲗ</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ﲘ</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ﲙﲚ</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ﲛ</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ﲜ</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ﲝ</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ﲞ</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ﲟﲠ</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ﲡ</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ﲢ</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ﲣ</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ﲤ</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ﲥ</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ﲦ</w:t>
      </w:r>
      <w:r w:rsidR="00506C0D">
        <w:rPr>
          <w:rFonts w:ascii="QCF2380" w:eastAsiaTheme="minorHAnsi" w:hAnsi="QCF2380" w:cs="QCF2380"/>
          <w:b/>
          <w:bCs/>
          <w:color w:val="000000"/>
          <w:kern w:val="0"/>
          <w:sz w:val="2"/>
          <w:szCs w:val="2"/>
          <w:rtl/>
        </w:rPr>
        <w:t xml:space="preserve"> </w:t>
      </w:r>
      <w:r w:rsidR="00506C0D">
        <w:rPr>
          <w:rFonts w:ascii="QCF2380" w:eastAsiaTheme="minorHAnsi" w:hAnsi="QCF2380" w:cs="QCF2380"/>
          <w:b/>
          <w:bCs/>
          <w:color w:val="000000"/>
          <w:kern w:val="0"/>
          <w:sz w:val="23"/>
          <w:szCs w:val="23"/>
          <w:rtl/>
        </w:rPr>
        <w:t>ﲧ</w:t>
      </w:r>
      <w:r w:rsidR="00506C0D">
        <w:rPr>
          <w:rFonts w:ascii="QCF2380" w:eastAsiaTheme="minorHAnsi" w:hAnsi="QCF2380" w:cs="QCF2380"/>
          <w:b/>
          <w:bCs/>
          <w:color w:val="000000"/>
          <w:kern w:val="0"/>
          <w:sz w:val="2"/>
          <w:szCs w:val="2"/>
          <w:rtl/>
        </w:rPr>
        <w:t xml:space="preserve"> </w:t>
      </w:r>
      <w:r w:rsidR="00506C0D">
        <w:rPr>
          <w:rFonts w:ascii="QCF2BSML" w:eastAsiaTheme="minorHAnsi" w:hAnsi="QCF2BSML" w:cs="QCF2BSML"/>
          <w:color w:val="000000"/>
          <w:kern w:val="0"/>
          <w:sz w:val="23"/>
          <w:szCs w:val="23"/>
          <w:rtl/>
        </w:rPr>
        <w:t>ﱤ</w:t>
      </w:r>
      <w:r w:rsidR="00506C0D">
        <w:rPr>
          <w:rFonts w:eastAsiaTheme="minorHAnsi" w:hint="cs"/>
          <w:kern w:val="0"/>
          <w:rtl/>
        </w:rPr>
        <w:t xml:space="preserve"> [النمل: 40].</w:t>
      </w:r>
    </w:p>
    <w:p w14:paraId="5A3A5FF6" w14:textId="0F90F4EC" w:rsidR="00122AD7" w:rsidRPr="00122AD7" w:rsidRDefault="00122AD7" w:rsidP="00122AD7">
      <w:pPr>
        <w:pStyle w:val="Heading3"/>
        <w:rPr>
          <w:rtl/>
        </w:rPr>
      </w:pPr>
      <w:r>
        <w:rPr>
          <w:rFonts w:hint="cs"/>
          <w:rtl/>
        </w:rPr>
        <w:t>الاختبار الإيماني للمنتِج المسلم:</w:t>
      </w:r>
    </w:p>
    <w:p w14:paraId="218C2DC6" w14:textId="2493EEBC" w:rsidR="00506C0D" w:rsidRDefault="00506C0D" w:rsidP="004D40A1">
      <w:pPr>
        <w:rPr>
          <w:rFonts w:eastAsiaTheme="minorHAnsi"/>
          <w:kern w:val="0"/>
          <w:rtl/>
        </w:rPr>
      </w:pPr>
      <w:r>
        <w:rPr>
          <w:rFonts w:eastAsiaTheme="minorHAnsi" w:hint="cs"/>
          <w:kern w:val="0"/>
          <w:rtl/>
        </w:rPr>
        <w:t>إن المنتِج المسلم في نشاطه الإنتاجي، مبتلى بالتكليف، ومقيدٌ بتشريعات الحلال والحرام في كلِّ ما يأخذ ويدع، فهو لا يفعل ما يشتهي، وإنما يفعل ما ينبغي، وهو لا يركض وراء ما يحلو له، بل يسعى وراء ما يليق به، فكم من سلع وخدمات يمكنه إنتاجها، ولكنه لا يُقدِم عليها خشية من الله وابتغاء رضوانه.</w:t>
      </w:r>
    </w:p>
    <w:p w14:paraId="62406367" w14:textId="15AC866A" w:rsidR="00506C0D" w:rsidRDefault="00506C0D" w:rsidP="004D40A1">
      <w:pPr>
        <w:rPr>
          <w:rFonts w:eastAsiaTheme="minorHAnsi"/>
          <w:kern w:val="0"/>
          <w:rtl/>
        </w:rPr>
      </w:pPr>
      <w:r>
        <w:rPr>
          <w:rFonts w:eastAsiaTheme="minorHAnsi" w:hint="cs"/>
          <w:kern w:val="0"/>
          <w:rtl/>
        </w:rPr>
        <w:t xml:space="preserve">إننا إذا تجاوزنا في الإجابة على سؤال </w:t>
      </w:r>
      <w:r w:rsidR="007433B7">
        <w:rPr>
          <w:rFonts w:eastAsiaTheme="minorHAnsi" w:hint="cs"/>
          <w:kern w:val="0"/>
          <w:rtl/>
        </w:rPr>
        <w:t>لمن يُنتِج المنتِج المسلم محور القيم والضوابط الشرعية الإسلامية المتعلِّقة بالإنتاج، انتقالًا إلى محور المنافع المادية للإنتاج،</w:t>
      </w:r>
      <w:r w:rsidR="00AB42DB">
        <w:rPr>
          <w:rFonts w:eastAsiaTheme="minorHAnsi" w:hint="cs"/>
          <w:kern w:val="0"/>
          <w:rtl/>
        </w:rPr>
        <w:t xml:space="preserve"> فإننا نجد أن الإنتاج مطلوب شرعًا من المسلم لأكثر من اعتبار نفعي بحت.</w:t>
      </w:r>
    </w:p>
    <w:p w14:paraId="6549FE34" w14:textId="42E319C4" w:rsidR="00122AD7" w:rsidRDefault="00122AD7" w:rsidP="00122AD7">
      <w:pPr>
        <w:pStyle w:val="Heading3"/>
        <w:rPr>
          <w:rtl/>
        </w:rPr>
      </w:pPr>
      <w:r>
        <w:rPr>
          <w:rFonts w:hint="cs"/>
          <w:rtl/>
        </w:rPr>
        <w:t>الاعتبارات النفعية للإنتاج:</w:t>
      </w:r>
    </w:p>
    <w:p w14:paraId="16AD5F8F" w14:textId="4710A9AC" w:rsidR="00AB42DB" w:rsidRDefault="00AB42DB" w:rsidP="004D40A1">
      <w:pPr>
        <w:rPr>
          <w:rFonts w:eastAsiaTheme="minorHAnsi"/>
          <w:kern w:val="0"/>
          <w:rtl/>
        </w:rPr>
      </w:pPr>
      <w:r>
        <w:rPr>
          <w:rFonts w:eastAsiaTheme="minorHAnsi" w:hint="cs"/>
          <w:kern w:val="0"/>
          <w:rtl/>
        </w:rPr>
        <w:t xml:space="preserve">فالإنتاج مطلوب من كل مسلم أولًا لإغناء النفس بالحلال وإعفافها عن ذُلّ السؤال، </w:t>
      </w:r>
      <w:r>
        <w:rPr>
          <w:rFonts w:ascii="Cambria" w:hAnsi="Cambria" w:hint="cs"/>
          <w:rtl/>
        </w:rPr>
        <w:t xml:space="preserve">وحفظ ماء الوجه من أن يُراق، وتنزيه اليد عن أن تكون هي السفلى دائمًا، وفي الحديث الذي رواه الإمام مسلم والترمذي عن أبي هريرة </w:t>
      </w:r>
      <w:r w:rsidRPr="00935E6E">
        <w:rPr>
          <w:rFonts w:ascii="louts shamy" w:hAnsi="louts shamy" w:cs="louts shamy"/>
          <w:rtl/>
          <w:lang w:bidi="ar-EG"/>
        </w:rPr>
        <w:t>ﭬ</w:t>
      </w:r>
      <w:r>
        <w:rPr>
          <w:rFonts w:ascii="Cambria" w:hAnsi="Cambria" w:hint="cs"/>
          <w:rtl/>
        </w:rPr>
        <w:t xml:space="preserve"> أن رسول الله </w:t>
      </w:r>
      <w:r w:rsidRPr="00935E6E">
        <w:rPr>
          <w:rFonts w:ascii="louts shamy" w:hAnsi="louts shamy" w:cs="louts shamy"/>
          <w:rtl/>
          <w:lang w:bidi="ar-EG"/>
        </w:rPr>
        <w:t>ﷺ</w:t>
      </w:r>
      <w:r>
        <w:rPr>
          <w:rFonts w:ascii="Cambria" w:hAnsi="Cambria" w:hint="cs"/>
          <w:rtl/>
          <w:lang w:bidi="ar-EG"/>
        </w:rPr>
        <w:t xml:space="preserve"> قال: «لأن يغدو أحدكم فيحتطب على ظهره، فيتصدق منه، ويستغني به عن الناس، خيرٌ له من أن يسأل رجلًا، أعطاه أو منعه، واليد العليا خير من اليد السفلى» والله سبحانه وتعالى يقول: </w:t>
      </w:r>
      <w:r w:rsidR="00E4733B">
        <w:rPr>
          <w:rFonts w:ascii="QCF2BSML" w:eastAsiaTheme="minorHAnsi" w:hAnsi="QCF2BSML" w:cs="QCF2BSML"/>
          <w:color w:val="000000"/>
          <w:kern w:val="0"/>
          <w:sz w:val="23"/>
          <w:szCs w:val="23"/>
          <w:rtl/>
        </w:rPr>
        <w:t>ﱥﭐ</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ﱷ</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ﱸ</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ﱹ</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ﱺ</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ﱻ</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ﱼ</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ﱽ</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ﱾ</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ﱿ</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ﲀ</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ﲁ</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ﲂﲃ</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ﲄ</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ﲅ</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ﲆ</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ﲇ</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ﲈ</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ﲉ</w:t>
      </w:r>
      <w:r w:rsidR="00E4733B">
        <w:rPr>
          <w:rFonts w:ascii="QCF2278" w:eastAsiaTheme="minorHAnsi" w:hAnsi="QCF2278" w:cs="QCF2278"/>
          <w:b/>
          <w:bCs/>
          <w:color w:val="000000"/>
          <w:kern w:val="0"/>
          <w:sz w:val="2"/>
          <w:szCs w:val="2"/>
          <w:rtl/>
        </w:rPr>
        <w:t xml:space="preserve"> </w:t>
      </w:r>
      <w:r w:rsidR="00E4733B">
        <w:rPr>
          <w:rFonts w:ascii="QCF2278" w:eastAsiaTheme="minorHAnsi" w:hAnsi="QCF2278" w:cs="QCF2278"/>
          <w:b/>
          <w:bCs/>
          <w:color w:val="000000"/>
          <w:kern w:val="0"/>
          <w:sz w:val="23"/>
          <w:szCs w:val="23"/>
          <w:rtl/>
        </w:rPr>
        <w:t>ﲊ</w:t>
      </w:r>
      <w:r w:rsidR="00E4733B">
        <w:rPr>
          <w:rFonts w:ascii="QCF2278" w:eastAsiaTheme="minorHAnsi" w:hAnsi="QCF2278" w:cs="QCF2278"/>
          <w:b/>
          <w:bCs/>
          <w:color w:val="000000"/>
          <w:kern w:val="0"/>
          <w:sz w:val="2"/>
          <w:szCs w:val="2"/>
          <w:rtl/>
        </w:rPr>
        <w:t xml:space="preserve"> </w:t>
      </w:r>
      <w:r w:rsidR="00E4733B">
        <w:rPr>
          <w:rFonts w:ascii="QCF2BSML" w:eastAsiaTheme="minorHAnsi" w:hAnsi="QCF2BSML" w:cs="QCF2BSML"/>
          <w:color w:val="000000"/>
          <w:kern w:val="0"/>
          <w:sz w:val="23"/>
          <w:szCs w:val="23"/>
          <w:rtl/>
        </w:rPr>
        <w:t>ﱤ</w:t>
      </w:r>
      <w:r w:rsidR="00E4733B">
        <w:rPr>
          <w:rFonts w:eastAsiaTheme="minorHAnsi" w:hint="cs"/>
          <w:kern w:val="0"/>
          <w:rtl/>
        </w:rPr>
        <w:t xml:space="preserve"> [النحل: 97].</w:t>
      </w:r>
    </w:p>
    <w:p w14:paraId="2DF3080E" w14:textId="3DB429FC" w:rsidR="00E4733B" w:rsidRDefault="00E4733B" w:rsidP="004D40A1">
      <w:pPr>
        <w:rPr>
          <w:rtl/>
          <w:lang w:bidi="ar-EG"/>
        </w:rPr>
      </w:pPr>
      <w:r>
        <w:rPr>
          <w:rFonts w:eastAsiaTheme="minorHAnsi" w:hint="cs"/>
          <w:kern w:val="0"/>
          <w:rtl/>
        </w:rPr>
        <w:t xml:space="preserve">إن الإنتاج في حد ذاته قيمة حرِصَ المشرِّع الإسلامي الحكيم على </w:t>
      </w:r>
      <w:r>
        <w:rPr>
          <w:rFonts w:hint="cs"/>
          <w:rtl/>
          <w:lang w:bidi="ar-EG"/>
        </w:rPr>
        <w:t>تنشئة المسلم عليها حين قرن الإيمان في كل مواطن ذكره في القرآن الكريم بالعمل الصالح، وهي قيمة دون شك ذات أثر بعيد في حياة المسلم وحياة مجتمعه، ونحن لا نُغالي إذا قلنا بأن السبب الجوهري لتخلُّف دول عالمنا الإسلامي يرجع إلى أننا فقدنا وافتقدنا هذه القيمة.</w:t>
      </w:r>
    </w:p>
    <w:p w14:paraId="0E733201" w14:textId="08715E8B" w:rsidR="00E4733B" w:rsidRDefault="00E4733B" w:rsidP="006D35E5">
      <w:pPr>
        <w:rPr>
          <w:rtl/>
          <w:lang w:bidi="ar-EG"/>
        </w:rPr>
      </w:pPr>
      <w:r>
        <w:rPr>
          <w:rFonts w:hint="cs"/>
          <w:rtl/>
          <w:lang w:bidi="ar-EG"/>
        </w:rPr>
        <w:t xml:space="preserve">والإنتاج مطلوب ثانيًا من كل مسلم رعايةً لأسرته، من حيث كونه مسئولًا شرعًا عن هذه الأسرة، ففي الحديث المتفق عليه أن رسول الله </w:t>
      </w:r>
      <w:r w:rsidRPr="00935E6E">
        <w:rPr>
          <w:rFonts w:ascii="louts shamy" w:hAnsi="louts shamy" w:cs="louts shamy"/>
          <w:rtl/>
          <w:lang w:bidi="ar-EG"/>
        </w:rPr>
        <w:t>ﷺ</w:t>
      </w:r>
      <w:r>
        <w:rPr>
          <w:rFonts w:hint="cs"/>
          <w:rtl/>
          <w:lang w:bidi="ar-EG"/>
        </w:rPr>
        <w:t xml:space="preserve"> قال: «كلكم راعٍ وكلكم مسئول عن رعيته، فالرجل راعٍ في أهل بيته وهو مسئول عن رعيته»، والمسئولية في هذا التوجيه النبوي الشريف ليست مسئولية شكلية ظاهرية فقط، وإنما هي مسئولية حقيقية أمام الله سبحانه وتعالى، ففي الحديث الذي رواه الإمام أحمد وأبو داود والحاكم والبيهقي عن عبد الله بن عُمر أن رسول الله </w:t>
      </w:r>
      <w:r w:rsidRPr="00935E6E">
        <w:rPr>
          <w:rFonts w:ascii="louts shamy" w:hAnsi="louts shamy" w:cs="louts shamy"/>
          <w:rtl/>
          <w:lang w:bidi="ar-EG"/>
        </w:rPr>
        <w:t>ﷺ</w:t>
      </w:r>
      <w:r>
        <w:rPr>
          <w:rFonts w:hint="cs"/>
          <w:rtl/>
          <w:lang w:bidi="ar-EG"/>
        </w:rPr>
        <w:t xml:space="preserve"> قال: «كفى بالمرء إثمًا أن يُضيِّع من يقوت»، والمعنى في هذا التوجيه النبوي الكريم هو عِظَم إثم المرء الذي لا يوفِّر لأهله ما يقوتهم</w:t>
      </w:r>
      <w:r w:rsidR="006D35E5">
        <w:rPr>
          <w:rFonts w:hint="cs"/>
          <w:rtl/>
          <w:lang w:bidi="ar-EG"/>
        </w:rPr>
        <w:t xml:space="preserve">، </w:t>
      </w:r>
      <w:r>
        <w:rPr>
          <w:rFonts w:hint="cs"/>
          <w:rtl/>
          <w:lang w:bidi="ar-EG"/>
        </w:rPr>
        <w:t xml:space="preserve">وفي الحديث الذي رواه النسائي وابن حِبَّان في صحيحه عن أنس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الله سائل كلَّ </w:t>
      </w:r>
      <w:r w:rsidR="006D35E5">
        <w:rPr>
          <w:rFonts w:hint="cs"/>
          <w:rtl/>
          <w:lang w:bidi="ar-EG"/>
        </w:rPr>
        <w:t>راعٍ عما استرعاه، حَفِظَ أم ضيَّع».</w:t>
      </w:r>
    </w:p>
    <w:p w14:paraId="31895E75" w14:textId="1CBD22C0" w:rsidR="006D35E5" w:rsidRDefault="006D35E5" w:rsidP="004D40A1">
      <w:pPr>
        <w:rPr>
          <w:rtl/>
          <w:lang w:bidi="ar-EG"/>
        </w:rPr>
      </w:pPr>
      <w:r>
        <w:rPr>
          <w:rFonts w:hint="cs"/>
          <w:rtl/>
          <w:lang w:bidi="ar-EG"/>
        </w:rPr>
        <w:t xml:space="preserve">والقرآن الكريم يضرب المثل الطيب في الإنتاج لرعاية الأسرة بابنتي نبي الله شعيب </w:t>
      </w:r>
      <w:r w:rsidRPr="00935E6E">
        <w:rPr>
          <w:rFonts w:ascii="louts shamy" w:hAnsi="louts shamy" w:cs="louts shamy"/>
          <w:rtl/>
          <w:lang w:bidi="ar-EG"/>
        </w:rPr>
        <w:t>ڠ</w:t>
      </w:r>
      <w:r>
        <w:rPr>
          <w:rFonts w:hint="cs"/>
          <w:rtl/>
          <w:lang w:bidi="ar-EG"/>
        </w:rPr>
        <w:t xml:space="preserve">، اللتين كانتا تقومان بمهام رعاية أغنام الأسرة، نظرًا لشيخوخة الأب وعدم قدرته على هذا النشاط، فإن سيدنا موسى </w:t>
      </w:r>
      <w:r w:rsidRPr="00935E6E">
        <w:rPr>
          <w:rFonts w:ascii="louts shamy" w:hAnsi="louts shamy" w:cs="louts shamy"/>
          <w:rtl/>
          <w:lang w:bidi="ar-EG"/>
        </w:rPr>
        <w:t>ڠ</w:t>
      </w:r>
      <w:r>
        <w:rPr>
          <w:rFonts w:hint="cs"/>
          <w:rtl/>
          <w:lang w:bidi="ar-EG"/>
        </w:rPr>
        <w:t xml:space="preserve"> كما يقول القرآن الكريم حين ورد ماء مدين </w:t>
      </w:r>
      <w:r w:rsidR="00DC2930">
        <w:rPr>
          <w:rFonts w:ascii="QCF2BSML" w:eastAsiaTheme="minorHAnsi" w:hAnsi="QCF2BSML" w:cs="QCF2BSML"/>
          <w:color w:val="000000"/>
          <w:kern w:val="0"/>
          <w:sz w:val="23"/>
          <w:szCs w:val="23"/>
          <w:rtl/>
        </w:rPr>
        <w:t>ﱥﭐ</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ﱍ</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ﱎ</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ﱏ</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ﱐ</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ﱑ</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ﱒ</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ﱓ</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ﱔ</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ﱕ</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ﱖ</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ﱗ</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ﱘ</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ﱙ</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ﱚ</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ﱛﱜ</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ﱝ</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ﱞ</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ﱟﱠ</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ﱡ</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ﱢ</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ﱣ</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ﱤ</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ﱥ</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ﱦﱧ</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ﱨ</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ﱩ</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ﱪ</w:t>
      </w:r>
      <w:r w:rsidR="00DC2930">
        <w:rPr>
          <w:rFonts w:ascii="QCF2388" w:eastAsiaTheme="minorHAnsi" w:hAnsi="QCF2388" w:cs="QCF2388"/>
          <w:b/>
          <w:bCs/>
          <w:color w:val="000000"/>
          <w:kern w:val="0"/>
          <w:sz w:val="2"/>
          <w:szCs w:val="2"/>
          <w:rtl/>
        </w:rPr>
        <w:t xml:space="preserve"> </w:t>
      </w:r>
      <w:r w:rsidR="00DC2930">
        <w:rPr>
          <w:rFonts w:ascii="QCF2388" w:eastAsiaTheme="minorHAnsi" w:hAnsi="QCF2388" w:cs="QCF2388"/>
          <w:b/>
          <w:bCs/>
          <w:color w:val="000000"/>
          <w:kern w:val="0"/>
          <w:sz w:val="23"/>
          <w:szCs w:val="23"/>
          <w:rtl/>
        </w:rPr>
        <w:t>ﱫ</w:t>
      </w:r>
      <w:r w:rsidR="00DC2930">
        <w:rPr>
          <w:rFonts w:ascii="QCF2388" w:eastAsiaTheme="minorHAnsi" w:hAnsi="QCF2388" w:cs="QCF2388"/>
          <w:b/>
          <w:bCs/>
          <w:color w:val="000000"/>
          <w:kern w:val="0"/>
          <w:sz w:val="2"/>
          <w:szCs w:val="2"/>
          <w:rtl/>
        </w:rPr>
        <w:t xml:space="preserve"> </w:t>
      </w:r>
      <w:r w:rsidR="00DC2930">
        <w:rPr>
          <w:rFonts w:ascii="QCF2BSML" w:eastAsiaTheme="minorHAnsi" w:hAnsi="QCF2BSML" w:cs="QCF2BSML"/>
          <w:color w:val="000000"/>
          <w:kern w:val="0"/>
          <w:sz w:val="23"/>
          <w:szCs w:val="23"/>
          <w:rtl/>
        </w:rPr>
        <w:t>ﱤ</w:t>
      </w:r>
      <w:r w:rsidR="00DC2930">
        <w:rPr>
          <w:rFonts w:eastAsiaTheme="minorHAnsi" w:hint="cs"/>
          <w:kern w:val="0"/>
          <w:rtl/>
        </w:rPr>
        <w:t xml:space="preserve"> [القصص: 23]، والمقصد التشريعي العام من هذا التوجيه القرآني </w:t>
      </w:r>
      <w:r w:rsidR="00DC2930">
        <w:rPr>
          <w:rFonts w:hint="cs"/>
          <w:rtl/>
          <w:lang w:bidi="ar-EG"/>
        </w:rPr>
        <w:t>الكريم هو أن النشاط الإنتاجي لرعاية الأسرة مطلوب شرعًا من كل قادر عليه، وهو من جانب الرجال أوكد وأليق، والإنتاج مطلوب ثالثًا من كل مسلم تقويةً لمجتمع وردًّا لبعض فضائل هذا المجتمع عليه.</w:t>
      </w:r>
    </w:p>
    <w:p w14:paraId="1C1801CC" w14:textId="5296F66D" w:rsidR="00F17C40" w:rsidRDefault="00F17C40" w:rsidP="00F17C40">
      <w:pPr>
        <w:pStyle w:val="Heading3"/>
        <w:rPr>
          <w:rtl/>
          <w:lang w:bidi="ar-EG"/>
        </w:rPr>
      </w:pPr>
      <w:r>
        <w:rPr>
          <w:rFonts w:hint="cs"/>
          <w:rtl/>
          <w:lang w:bidi="ar-EG"/>
        </w:rPr>
        <w:t>المحاور الإسلامية لغايات الإنتاج:</w:t>
      </w:r>
    </w:p>
    <w:p w14:paraId="1EEAE031" w14:textId="2D56FAD9" w:rsidR="00DC2930" w:rsidRDefault="00661E88" w:rsidP="004D40A1">
      <w:pPr>
        <w:rPr>
          <w:rtl/>
          <w:lang w:bidi="ar-EG"/>
        </w:rPr>
      </w:pPr>
      <w:r>
        <w:rPr>
          <w:rFonts w:hint="cs"/>
          <w:rtl/>
          <w:lang w:bidi="ar-EG"/>
        </w:rPr>
        <w:t xml:space="preserve">إن غايات الإنتاج في شريعة الله تدور حول محورين: أولهما: محور القيم والضوابط الشرعية للإنتاج، وثانيهما: محور المنافع المادية للإنتاج، وفي صدد الحديث عنه </w:t>
      </w:r>
      <w:r w:rsidR="00F17C40">
        <w:rPr>
          <w:rFonts w:hint="cs"/>
          <w:rtl/>
          <w:lang w:bidi="ar-EG"/>
        </w:rPr>
        <w:t xml:space="preserve">نقول </w:t>
      </w:r>
      <w:r>
        <w:rPr>
          <w:rFonts w:hint="cs"/>
          <w:rtl/>
          <w:lang w:bidi="ar-EG"/>
        </w:rPr>
        <w:t xml:space="preserve">بأن الإنتاج مطلوب شرعًا من المسلم لأكثر من اعتبار نفعي بحت، فهو مطلوب منه أولًا لإغناء النفس بالحلال وإعفافها عن ذُلّ السؤال؛ ولأنه قيمة في حد ذاته حرص المشرِّع الحكيم على تربية المسلم عليها، وهو مطلوب منه ثانيًا رعايةً لأسرته التي هو مساءل عنها أمام الله يوم القيامة حفظها أم ضيَّعها، </w:t>
      </w:r>
      <w:r w:rsidR="00264D1C">
        <w:rPr>
          <w:rFonts w:hint="cs"/>
          <w:rtl/>
          <w:lang w:bidi="ar-EG"/>
        </w:rPr>
        <w:t xml:space="preserve">وهو </w:t>
      </w:r>
      <w:r>
        <w:rPr>
          <w:rFonts w:hint="cs"/>
          <w:rtl/>
          <w:lang w:bidi="ar-EG"/>
        </w:rPr>
        <w:t>مطلوب من المسلم شرعًا تقويةً لمجتمعه وردًّا لبعض فضائله عليه.</w:t>
      </w:r>
    </w:p>
    <w:p w14:paraId="10E912A0" w14:textId="6A6B31E6" w:rsidR="00661E88" w:rsidRDefault="00661E88" w:rsidP="004D40A1">
      <w:pPr>
        <w:rPr>
          <w:rtl/>
          <w:lang w:bidi="ar-EG"/>
        </w:rPr>
      </w:pPr>
      <w:r>
        <w:rPr>
          <w:rFonts w:hint="cs"/>
          <w:rtl/>
          <w:lang w:bidi="ar-EG"/>
        </w:rPr>
        <w:t>إن المسلم حتى ولو لم يكن في حاجة إلى العمل والإنتاج لوفرة ثمرات الحياة لديه، فإنه مطلوب منه شرعًا أن يعمل ويُنتِج تنمية وتقوية للمجتمع الذي يعيش فيه ويمنحه مقومات حياته.</w:t>
      </w:r>
    </w:p>
    <w:p w14:paraId="058846E8" w14:textId="77777777" w:rsidR="00B9275D" w:rsidRDefault="00661E88" w:rsidP="004D40A1">
      <w:pPr>
        <w:rPr>
          <w:rtl/>
          <w:lang w:bidi="ar-EG"/>
        </w:rPr>
      </w:pPr>
      <w:r>
        <w:rPr>
          <w:rFonts w:hint="cs"/>
          <w:rtl/>
          <w:lang w:bidi="ar-EG"/>
        </w:rPr>
        <w:t xml:space="preserve">إن قضية الإنتاج من أجل المجتمع قضية تستحق العناية بها والدعوة إليها على الأخص في دول عالمنا الإسلامي الذي يمثل أكبر رقعة من العالم المتخلِّف، إن الأمر المثير للعجب، بل المثير للدهشة أن عقيدة المسلم عقيدة حافزة إلى الإنتاج والتقدُّم، استنت للمسلمين شريعة تجعل قيام الفرد بتهيئة مورد إنتاجي للانتفاع به عملًا يستحق الجزاء الأخروي فضلًا عن الجزاء الدنيوي، وقد خاطب القرآن الكريم المسلمين قائلًا لهم: </w:t>
      </w:r>
      <w:r w:rsidR="00B42AA8">
        <w:rPr>
          <w:rFonts w:ascii="QCF2BSML" w:eastAsiaTheme="minorHAnsi" w:hAnsi="QCF2BSML" w:cs="QCF2BSML"/>
          <w:color w:val="000000"/>
          <w:kern w:val="0"/>
          <w:sz w:val="23"/>
          <w:szCs w:val="23"/>
          <w:rtl/>
        </w:rPr>
        <w:t>ﱥﭐ</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ﱎ</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ﱏ</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ﱐ</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ﱑ</w:t>
      </w:r>
      <w:r w:rsidR="00B42AA8">
        <w:rPr>
          <w:rFonts w:ascii="QCF2064" w:eastAsiaTheme="minorHAnsi" w:hAnsi="QCF2064" w:cs="QCF2064"/>
          <w:b/>
          <w:bCs/>
          <w:color w:val="000000"/>
          <w:kern w:val="0"/>
          <w:sz w:val="2"/>
          <w:szCs w:val="2"/>
          <w:rtl/>
        </w:rPr>
        <w:t xml:space="preserve"> </w:t>
      </w:r>
      <w:r w:rsidR="00B42AA8">
        <w:rPr>
          <w:rFonts w:ascii="QCF2064" w:eastAsiaTheme="minorHAnsi" w:hAnsi="QCF2064" w:cs="QCF2064"/>
          <w:b/>
          <w:bCs/>
          <w:color w:val="000000"/>
          <w:kern w:val="0"/>
          <w:sz w:val="23"/>
          <w:szCs w:val="23"/>
          <w:rtl/>
        </w:rPr>
        <w:t>ﱒ</w:t>
      </w:r>
      <w:r w:rsidR="00B42AA8">
        <w:rPr>
          <w:rFonts w:ascii="QCF2064" w:eastAsiaTheme="minorHAnsi" w:hAnsi="QCF2064" w:cs="QCF2064"/>
          <w:b/>
          <w:bCs/>
          <w:color w:val="000000"/>
          <w:kern w:val="0"/>
          <w:sz w:val="2"/>
          <w:szCs w:val="2"/>
          <w:rtl/>
        </w:rPr>
        <w:t xml:space="preserve"> </w:t>
      </w:r>
      <w:r w:rsidR="00B42AA8">
        <w:rPr>
          <w:rFonts w:ascii="QCF2BSML" w:eastAsiaTheme="minorHAnsi" w:hAnsi="QCF2BSML" w:cs="QCF2BSML"/>
          <w:color w:val="000000"/>
          <w:kern w:val="0"/>
          <w:sz w:val="23"/>
          <w:szCs w:val="23"/>
          <w:rtl/>
        </w:rPr>
        <w:t>ﱤ</w:t>
      </w:r>
      <w:r w:rsidR="00B42AA8">
        <w:rPr>
          <w:rFonts w:eastAsiaTheme="minorHAnsi" w:hint="cs"/>
          <w:kern w:val="0"/>
          <w:rtl/>
        </w:rPr>
        <w:t xml:space="preserve"> [آل عمران: 110]، والمعنى في هذا الخطاب القرآن الكريم أن الأمة الإسلامية أمة أُخرجت للناس إخراجًا وفق نموذج مثالي لم </w:t>
      </w:r>
      <w:r w:rsidR="00B42AA8">
        <w:rPr>
          <w:rFonts w:hint="cs"/>
          <w:rtl/>
          <w:lang w:bidi="ar-EG"/>
        </w:rPr>
        <w:t xml:space="preserve">ينشأ نشوءًا ذاتيًا، وهي لم تُخرِج نفسها وفق نموذج من تصوراتها العقلية أو ضروراتها العملية، إنما وضع لها خالقها نظامها وأخرجها للناس وفق هذا النظام، وهو شريعة وعقيدة محكمة تتغلغل في كل جزئية من جزئيات حياة المسلمين، </w:t>
      </w:r>
      <w:r w:rsidR="008679AB">
        <w:rPr>
          <w:rFonts w:hint="cs"/>
          <w:rtl/>
          <w:lang w:bidi="ar-EG"/>
        </w:rPr>
        <w:t>وذلك بما يقتضي القول إن المجتمع الإسلامي قد انبثق من العقيدة الإسلامية، وتكيَّف وجوده وحياته بالشريعة دون ثمّة وجود لأية عناصر أخرى خارجية أو غريبة عن عقيدته وشريعته</w:t>
      </w:r>
      <w:r w:rsidR="00B9275D">
        <w:rPr>
          <w:rFonts w:hint="cs"/>
          <w:rtl/>
          <w:lang w:bidi="ar-EG"/>
        </w:rPr>
        <w:t>.</w:t>
      </w:r>
      <w:r w:rsidR="008679AB">
        <w:rPr>
          <w:rFonts w:hint="cs"/>
          <w:rtl/>
          <w:lang w:bidi="ar-EG"/>
        </w:rPr>
        <w:t xml:space="preserve"> </w:t>
      </w:r>
    </w:p>
    <w:p w14:paraId="2D66292F" w14:textId="4D6DE032" w:rsidR="00661E88" w:rsidRDefault="008679AB" w:rsidP="004D40A1">
      <w:pPr>
        <w:rPr>
          <w:rtl/>
          <w:lang w:bidi="ar-EG"/>
        </w:rPr>
      </w:pPr>
      <w:r>
        <w:rPr>
          <w:rFonts w:hint="cs"/>
          <w:rtl/>
          <w:lang w:bidi="ar-EG"/>
        </w:rPr>
        <w:t xml:space="preserve">التصور القرآني إذن للأمة الإسلامية هو: أنها خير أمة أخرجت للناس والخالق الحكيم جلّ في علاه قد وهب الأمة الإسلامية جميع المقومات اللازمة للتقدُّم </w:t>
      </w:r>
      <w:r w:rsidR="00B9275D">
        <w:rPr>
          <w:rFonts w:hint="cs"/>
          <w:rtl/>
          <w:lang w:bidi="ar-EG"/>
        </w:rPr>
        <w:t>والرقي والريادة، فالإحصاءات تشير إلى عدد سكان العالم الإسلامي يقترب من الألف وخمسمائة مليون نسمة، بما يعادل نسبة ربع سكان العالم تقريبًا، كما تشير الإحصاءات كذلك إلى أن العالم الإسلامي يمتد امتدادًا هائلًا من أقصى جنوب آسيا بإندونيسيا وماليزيا شرقًا إلى أقصى غرب أفريقيا في المغرب والسنغال وهو يمتد بين خطي طول 30</w:t>
      </w:r>
      <w:r w:rsidR="00B9275D">
        <w:rPr>
          <w:rFonts w:ascii="Times New Roman" w:hAnsi="Times New Roman" w:cs="Times New Roman"/>
          <w:rtl/>
          <w:lang w:bidi="ar-EG"/>
        </w:rPr>
        <w:t>°</w:t>
      </w:r>
      <w:r w:rsidR="00B9275D">
        <w:rPr>
          <w:rFonts w:hint="cs"/>
          <w:rtl/>
          <w:lang w:bidi="ar-EG"/>
        </w:rPr>
        <w:t xml:space="preserve"> شرقًا إلى 18</w:t>
      </w:r>
      <w:r w:rsidR="00B9275D">
        <w:rPr>
          <w:rFonts w:ascii="Times New Roman" w:hAnsi="Times New Roman" w:cs="Times New Roman"/>
          <w:rtl/>
          <w:lang w:bidi="ar-EG"/>
        </w:rPr>
        <w:t>°</w:t>
      </w:r>
      <w:r w:rsidR="00B9275D">
        <w:rPr>
          <w:rFonts w:hint="cs"/>
          <w:rtl/>
          <w:lang w:bidi="ar-EG"/>
        </w:rPr>
        <w:t xml:space="preserve"> غربًا وبين دائرتي عرض 20 جنوبًا و</w:t>
      </w:r>
      <w:r w:rsidR="00CF101B">
        <w:rPr>
          <w:rFonts w:hint="cs"/>
          <w:rtl/>
          <w:lang w:bidi="ar-EG"/>
        </w:rPr>
        <w:t>55 شمالًا وأن أقطاره تشغل حوالي 35 مليو</w:t>
      </w:r>
      <w:r w:rsidR="007F7754">
        <w:rPr>
          <w:rFonts w:hint="cs"/>
          <w:rtl/>
          <w:lang w:bidi="ar-EG"/>
        </w:rPr>
        <w:t>ن</w:t>
      </w:r>
      <w:r w:rsidR="00CF101B">
        <w:rPr>
          <w:rFonts w:hint="cs"/>
          <w:rtl/>
          <w:lang w:bidi="ar-EG"/>
        </w:rPr>
        <w:t xml:space="preserve"> كيلو متر مربع تقريبًا، وأكثر من ربع مساحة اليابسة من القشرة الأرضية للعالَم، وأول ما يُلفت النظر في خريطة العالَم الإسلامي هو أن أراضيه تمتد امتدادًا مستمرًا من الشرق إلى الغرب دون فواصل مائية شاسعة ودون فواصل طبيعية عائقة من محيطات أو جبال شاهقة الارتفاع، وتسيطر دول العالم الإسلامي على معظم المضايق العالمية التي تتحكم في الملاحة الدولية، كما يشغل مناطق مناخية وبيئية متباينة، مما يعطي الفرصة لوجود تنوع كبير سواء في الإنتاج الزراعي أو سائر الأنشطة الاقتصادية الأخرى.</w:t>
      </w:r>
    </w:p>
    <w:p w14:paraId="12741ADC" w14:textId="13CD49F9" w:rsidR="00CF101B" w:rsidRDefault="00CF101B" w:rsidP="004D40A1">
      <w:pPr>
        <w:rPr>
          <w:rtl/>
          <w:lang w:bidi="ar-EG"/>
        </w:rPr>
      </w:pPr>
      <w:r>
        <w:rPr>
          <w:rFonts w:hint="cs"/>
          <w:rtl/>
          <w:lang w:bidi="ar-EG"/>
        </w:rPr>
        <w:t xml:space="preserve">أما عن الثروة المعدنية في العالم الإسلامي فهي كبيرة، إذ على سبيل المثال لا الحصر ينتج المغرب وتونس والأردن 59% من الإنتاج العالمي من الفوسفات، وتنتج إندونيسيا وماليزيا وغينيا نحو 42% من الإنتاج العالمي من القصدير، وتُنتج غينيا </w:t>
      </w:r>
      <w:r w:rsidR="00B614B7">
        <w:rPr>
          <w:rFonts w:hint="cs"/>
          <w:rtl/>
          <w:lang w:bidi="ar-EG"/>
        </w:rPr>
        <w:t>وبنين نحو 25% من الإنتاج العالمي من البوكسيت، وتنتج ماليزيا وإندونيسيا 26% من الإنتاج العالمي من النحاس، فضلًا عن البترول والغاز الطبيعي الذي يتميز به العالم الإسلامي؛ حيث يعتبر إنتاج النفط والغاز الطبيعي سمة بارزة لدول الخليج العربي وإيران.</w:t>
      </w:r>
    </w:p>
    <w:p w14:paraId="459B89D5" w14:textId="5615376B" w:rsidR="00B614B7" w:rsidRDefault="00B614B7" w:rsidP="004D40A1">
      <w:pPr>
        <w:rPr>
          <w:rtl/>
          <w:lang w:bidi="ar-EG"/>
        </w:rPr>
      </w:pPr>
      <w:r>
        <w:rPr>
          <w:rFonts w:hint="cs"/>
          <w:rtl/>
          <w:lang w:bidi="ar-EG"/>
        </w:rPr>
        <w:t>وبالرغم من هذه الإمكانات الهائلة لعناصر الإنتاج المتاحة في دول عالمنا الإسلامي، ربع مساحة اليابسة، وحوالي ربع سكان العالم لا ينتجون سوى 7.4% من إجمالي الناتج العالمي، وهو رقم هزيل إذا قورن مثلًا بدول الاتحاد الأوروبي التي تشغل أقل من واحد ونصف في المائة من مساحة اليابسة ولا يزيد سكانها عن خمسة في المائة من سكان العالم ومع ذلك ينتجون حوالي 25% من الناتج العالمي.</w:t>
      </w:r>
    </w:p>
    <w:p w14:paraId="06FBF7CA" w14:textId="61D4E754" w:rsidR="00B614B7" w:rsidRDefault="00B614B7" w:rsidP="004D40A1">
      <w:pPr>
        <w:rPr>
          <w:rtl/>
          <w:lang w:bidi="ar-EG"/>
        </w:rPr>
      </w:pPr>
      <w:r>
        <w:rPr>
          <w:rFonts w:hint="cs"/>
          <w:rtl/>
          <w:lang w:bidi="ar-EG"/>
        </w:rPr>
        <w:t>وإذا أردنا أن نصارح أنفسنا بالحقيقة وأن نقف بدقة على واقع الإنتاج في حياة المسلمين، فإن نسبة إنتاج العالم الإسلامي بأسره لا تزيد عن اثنين في المائة من جُملة الإنتاج العالمي على أحسن الفروض والتقديرات، بالمعنى الفني الدقيق لكلمة إنتاج.</w:t>
      </w:r>
    </w:p>
    <w:p w14:paraId="3030D227" w14:textId="6A97C776" w:rsidR="00B614B7" w:rsidRDefault="00B614B7" w:rsidP="004D40A1">
      <w:pPr>
        <w:rPr>
          <w:rtl/>
          <w:lang w:bidi="ar-EG"/>
        </w:rPr>
      </w:pPr>
      <w:r>
        <w:rPr>
          <w:rFonts w:hint="cs"/>
          <w:rtl/>
          <w:lang w:bidi="ar-EG"/>
        </w:rPr>
        <w:t xml:space="preserve">وقد يقول قائل: أنك ذكرت منذ قليل أن سكان العالم الإسلامي ينتجون </w:t>
      </w:r>
      <w:r w:rsidR="00813934">
        <w:rPr>
          <w:rFonts w:hint="cs"/>
          <w:rtl/>
          <w:lang w:bidi="ar-EG"/>
        </w:rPr>
        <w:t xml:space="preserve">سبعة فاصل أربعة </w:t>
      </w:r>
      <w:r w:rsidR="00CB4171">
        <w:rPr>
          <w:rFonts w:hint="cs"/>
          <w:rtl/>
          <w:lang w:bidi="ar-EG"/>
        </w:rPr>
        <w:t>من عشرة من إجمالي الناتج العالمي، ثم تعود وتقول بأن الرقم الحقيقي لإنتاج العالم الإسلامي لا يتجاوز على أحسن الفروض اثنين في المائة فقط من الناتج العالمي، وفي هذا تناقض. وأقول: صبرًا يا أخي: إن النسبة المتبقية لا تشكِّل إنتاجًا بالمعنى الفني لكلمة إنتاج وهو الجهد الإنساني الواعي الذي يُبذل لجعل الموارد الاقتصادية التي خلقها الله وأودعها في الكون صالحة ابتداءً أو أكثر صلاحية لإشباع الحاجة الإنسانية، إن النسبة المتبقية تُشكِّل في حقيقتها ريعًا أو مقابلًا لجزء الثروة القومية التي تبيعها الدول الإسلامية في الأسواق العالمية.</w:t>
      </w:r>
    </w:p>
    <w:p w14:paraId="5BCBEEAE" w14:textId="3A370589" w:rsidR="00CB4171" w:rsidRDefault="00CB4171" w:rsidP="004D40A1">
      <w:pPr>
        <w:rPr>
          <w:rtl/>
          <w:lang w:bidi="ar-EG"/>
        </w:rPr>
      </w:pPr>
      <w:r>
        <w:rPr>
          <w:rFonts w:hint="cs"/>
          <w:rtl/>
          <w:lang w:bidi="ar-EG"/>
        </w:rPr>
        <w:t>إن الحديد والنحاس والقصدير والفوسفات والألمونيوم والجي</w:t>
      </w:r>
      <w:r w:rsidR="00135DD7">
        <w:rPr>
          <w:rFonts w:hint="cs"/>
          <w:rtl/>
          <w:lang w:bidi="ar-EG"/>
        </w:rPr>
        <w:t>ر والبوتاسيوم والفحم وسائر المعادن الموجودة على سطح الأرض أو في باطنها تمثِّل في حقيقتها طبقات من القشرة الأرضية، وإن عملية استخراجها وبيعها على شكلها الخام الذي خلقها الله عليه دون أي تحويل لها إلى سلع قابلة للإشباع المباشر أو غير المباشر للحاجات الإنسانية، لا يُعد إنتاجًا، وإنما هو بيع لجانب من ثروة المجتمع الإسلامي القومية، هو بيع لطبقة من طبقات الأرض الإسلامية في الأسواق العالمية، ربما يشكِّل خسارة فادحة للأجيال المُقبلة المُقدَّر لها العيش على هذه الأرض.</w:t>
      </w:r>
    </w:p>
    <w:p w14:paraId="1F79EADB" w14:textId="3E49C5D0" w:rsidR="00564627" w:rsidRDefault="00564627" w:rsidP="00564627">
      <w:pPr>
        <w:pStyle w:val="Heading2"/>
        <w:keepLines w:val="0"/>
        <w:pageBreakBefore/>
        <w:jc w:val="center"/>
        <w:rPr>
          <w:rtl/>
          <w:lang w:bidi="ar-EG"/>
        </w:rPr>
      </w:pPr>
      <w:r>
        <w:rPr>
          <w:rFonts w:hint="cs"/>
          <w:rtl/>
          <w:lang w:bidi="ar-EG"/>
        </w:rPr>
        <w:t>المبحث السابـع</w:t>
      </w:r>
      <w:r>
        <w:rPr>
          <w:rtl/>
          <w:lang w:bidi="ar-EG"/>
        </w:rPr>
        <w:br/>
      </w:r>
      <w:r>
        <w:rPr>
          <w:rFonts w:hint="cs"/>
          <w:rtl/>
          <w:lang w:bidi="ar-EG"/>
        </w:rPr>
        <w:t>تعظي</w:t>
      </w:r>
      <w:r w:rsidR="007F7754">
        <w:rPr>
          <w:rFonts w:hint="cs"/>
          <w:rtl/>
          <w:lang w:bidi="ar-EG"/>
        </w:rPr>
        <w:t>ـ</w:t>
      </w:r>
      <w:r>
        <w:rPr>
          <w:rFonts w:hint="cs"/>
          <w:rtl/>
          <w:lang w:bidi="ar-EG"/>
        </w:rPr>
        <w:t>م المش</w:t>
      </w:r>
      <w:r w:rsidR="007F7754">
        <w:rPr>
          <w:rFonts w:hint="cs"/>
          <w:rtl/>
          <w:lang w:bidi="ar-EG"/>
        </w:rPr>
        <w:t>ــ</w:t>
      </w:r>
      <w:r>
        <w:rPr>
          <w:rFonts w:hint="cs"/>
          <w:rtl/>
          <w:lang w:bidi="ar-EG"/>
        </w:rPr>
        <w:t>رِّع الإسلام</w:t>
      </w:r>
      <w:r w:rsidR="007F7754">
        <w:rPr>
          <w:rFonts w:hint="cs"/>
          <w:rtl/>
          <w:lang w:bidi="ar-EG"/>
        </w:rPr>
        <w:t>ــ</w:t>
      </w:r>
      <w:r>
        <w:rPr>
          <w:rFonts w:hint="cs"/>
          <w:rtl/>
          <w:lang w:bidi="ar-EG"/>
        </w:rPr>
        <w:t>ي للقيم</w:t>
      </w:r>
      <w:r w:rsidR="007F7754">
        <w:rPr>
          <w:rFonts w:hint="cs"/>
          <w:rtl/>
          <w:lang w:bidi="ar-EG"/>
        </w:rPr>
        <w:t>ــ</w:t>
      </w:r>
      <w:r>
        <w:rPr>
          <w:rFonts w:hint="cs"/>
          <w:rtl/>
          <w:lang w:bidi="ar-EG"/>
        </w:rPr>
        <w:t>ة المُضاف</w:t>
      </w:r>
      <w:r w:rsidR="007F7754">
        <w:rPr>
          <w:rFonts w:hint="cs"/>
          <w:rtl/>
          <w:lang w:bidi="ar-EG"/>
        </w:rPr>
        <w:t>ــ</w:t>
      </w:r>
      <w:r>
        <w:rPr>
          <w:rFonts w:hint="cs"/>
          <w:rtl/>
          <w:lang w:bidi="ar-EG"/>
        </w:rPr>
        <w:t>ة</w:t>
      </w:r>
    </w:p>
    <w:p w14:paraId="23339FFD" w14:textId="4EC3E98B" w:rsidR="00564627" w:rsidRDefault="00564627" w:rsidP="00564627">
      <w:pPr>
        <w:rPr>
          <w:rtl/>
          <w:lang w:bidi="ar-EG"/>
        </w:rPr>
      </w:pPr>
      <w:r>
        <w:rPr>
          <w:rFonts w:hint="cs"/>
          <w:rtl/>
          <w:lang w:bidi="ar-EG"/>
        </w:rPr>
        <w:t>إن إنتاج دول عالَمنا الإسلامي من المعادن والمواد الخام وتصديره إلى الأسواق العالمية بهيئته التي خلقه الله عليها لا يُعد إنتاجًا بالمعنى الفني لكلمة الإنتاج، وإنما يُعد بيعًا لبعض طبقات القشرة الأرضية، وبالتالي فإن حصيلة بيعه لا تعتبر ثمنًا وإنما تعتبر ريعًا بالمعنى الفني لكل من اللفظتين، ومن اللازم تبعًا لذلك ألا تخضع أسعار هذه المواد الخام لتحديدات قوى السوق من العرض والطلب، وإنما يجب أن يراعي في تحديد هذه الأسعار المعنى الحقيقي لفقد الدولة المصدرة لجزء من ثروتها القومية، والأسعار المتوقعة عند استيراد هذه الدولة لنفس هذه المواد بعد نضوبها واحتياجها إياها.</w:t>
      </w:r>
    </w:p>
    <w:p w14:paraId="00FE5CB9" w14:textId="2503400B" w:rsidR="00564627" w:rsidRDefault="00564627" w:rsidP="00564627">
      <w:pPr>
        <w:rPr>
          <w:rtl/>
          <w:lang w:bidi="ar-EG"/>
        </w:rPr>
      </w:pPr>
      <w:r>
        <w:rPr>
          <w:rFonts w:hint="cs"/>
          <w:rtl/>
          <w:lang w:bidi="ar-EG"/>
        </w:rPr>
        <w:t>وخروجًا من الآثار النفسية والاقتصادية لبيع الدول الإسلامية لبعض طبقات أراضيها على شكل مواد معدنية أولية، فإننا مطالبون أمام أحفادنا بمسئوليتين كبيرتين: أولاهما: تصنيع ما نستخرجه من هذه المعادن والمواد الخام والحصول على القيمة المضافة الناتجة عن هذه التصنيع، وهي الفرق بين سعر بيع المادة في شكلها الخام وسعر بيعها مصنّعة، وعندئذ فقد نكون فعلًا منتجين لما نستخرجه من أراضينا من معادن؛ والثانية: أن نقيم لأحفادنا قاعدة إنتاجية صناعية زراعية تجارية تعوِّضهم عن الثروات التي استنزفناها من الأرض، وعندها نكون خير سلف لخير خلف إن شاء الله.</w:t>
      </w:r>
    </w:p>
    <w:p w14:paraId="08BCB63F" w14:textId="4ACF1D39" w:rsidR="00564627" w:rsidRDefault="00564627" w:rsidP="00564627">
      <w:pPr>
        <w:rPr>
          <w:rtl/>
          <w:lang w:bidi="ar-EG"/>
        </w:rPr>
      </w:pPr>
      <w:r>
        <w:rPr>
          <w:rFonts w:hint="cs"/>
          <w:rtl/>
          <w:lang w:bidi="ar-EG"/>
        </w:rPr>
        <w:t>وأعود بك مرة ثانية صديقي القارئ إلى حجم الإنتاج الحالي لدول عالَمنا الإسلامي، سواء كان هذا الحجم هو اثنين أو سبعة أو حتى ثمانية في المائة من الإنتاج العالمي، وأتساءل: هل هذا الحجم يتناسب مع الإمكانات المادية الهائلة من الثروات البشرية والطبيعية التي تمتلكها الدول الإسلامية.</w:t>
      </w:r>
    </w:p>
    <w:p w14:paraId="06A102AE" w14:textId="022201F1" w:rsidR="00564627" w:rsidRDefault="00564627" w:rsidP="00564627">
      <w:pPr>
        <w:rPr>
          <w:rtl/>
          <w:lang w:bidi="ar-EG"/>
        </w:rPr>
      </w:pPr>
      <w:r>
        <w:rPr>
          <w:rFonts w:hint="cs"/>
          <w:rtl/>
          <w:lang w:bidi="ar-EG"/>
        </w:rPr>
        <w:t>ولعلك تدرك معي صديقي القارئ أن هنا خل</w:t>
      </w:r>
      <w:r w:rsidR="003A4E07">
        <w:rPr>
          <w:rFonts w:hint="cs"/>
          <w:rtl/>
          <w:lang w:bidi="ar-EG"/>
        </w:rPr>
        <w:t xml:space="preserve">لًا ما، وتتساءل معي: ما هو هذا الخلل وأين موطنه؟ </w:t>
      </w:r>
    </w:p>
    <w:p w14:paraId="6DB11C31" w14:textId="6E1C748A" w:rsidR="003A4E07" w:rsidRDefault="003A4E07" w:rsidP="00564627">
      <w:pPr>
        <w:rPr>
          <w:rFonts w:eastAsiaTheme="minorHAnsi"/>
          <w:kern w:val="0"/>
          <w:rtl/>
        </w:rPr>
      </w:pPr>
      <w:r>
        <w:rPr>
          <w:rFonts w:hint="cs"/>
          <w:rtl/>
          <w:lang w:bidi="ar-EG"/>
        </w:rPr>
        <w:t>ويا لحسرة علماء الإسلام وأبنائه المخلصين عندما تقرأ وتسمع أصوات أعداء الإسلام، وهم يتهمون الإسلام ذاته بأنه السبب وراء تخلُّف المسلمين من حيث إنه يعلمهم التواكل والقدرية ويقول لهم</w:t>
      </w:r>
      <w:r w:rsidR="008B2D0F">
        <w:rPr>
          <w:rFonts w:hint="cs"/>
          <w:rtl/>
          <w:lang w:bidi="ar-EG"/>
        </w:rPr>
        <w:t xml:space="preserve">: </w:t>
      </w:r>
      <w:r w:rsidR="008B2D0F">
        <w:rPr>
          <w:rFonts w:ascii="QCF2BSML" w:eastAsiaTheme="minorHAnsi" w:hAnsi="QCF2BSML" w:cs="QCF2BSML"/>
          <w:color w:val="000000"/>
          <w:kern w:val="0"/>
          <w:sz w:val="23"/>
          <w:szCs w:val="23"/>
          <w:rtl/>
        </w:rPr>
        <w:t>ﱥﭐ</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ﲘ</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ﲙ</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ﲚ</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ﲛ</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ﲜ</w:t>
      </w:r>
      <w:r w:rsidR="008B2D0F">
        <w:rPr>
          <w:rFonts w:ascii="QCF2521" w:eastAsiaTheme="minorHAnsi" w:hAnsi="QCF2521" w:cs="QCF2521"/>
          <w:b/>
          <w:bCs/>
          <w:color w:val="000000"/>
          <w:kern w:val="0"/>
          <w:sz w:val="2"/>
          <w:szCs w:val="2"/>
          <w:rtl/>
        </w:rPr>
        <w:t xml:space="preserve"> </w:t>
      </w:r>
      <w:r w:rsidR="008B2D0F">
        <w:rPr>
          <w:rFonts w:ascii="QCF2521" w:eastAsiaTheme="minorHAnsi" w:hAnsi="QCF2521" w:cs="QCF2521"/>
          <w:b/>
          <w:bCs/>
          <w:color w:val="000000"/>
          <w:kern w:val="0"/>
          <w:sz w:val="23"/>
          <w:szCs w:val="23"/>
          <w:rtl/>
        </w:rPr>
        <w:t>ﲝ</w:t>
      </w:r>
      <w:r w:rsidR="008B2D0F">
        <w:rPr>
          <w:rFonts w:ascii="QCF2521" w:eastAsiaTheme="minorHAnsi" w:hAnsi="QCF2521" w:cs="QCF2521"/>
          <w:b/>
          <w:bCs/>
          <w:color w:val="000000"/>
          <w:kern w:val="0"/>
          <w:sz w:val="2"/>
          <w:szCs w:val="2"/>
          <w:rtl/>
        </w:rPr>
        <w:t xml:space="preserve"> </w:t>
      </w:r>
      <w:r w:rsidR="008B2D0F">
        <w:rPr>
          <w:rFonts w:ascii="QCF2BSML" w:eastAsiaTheme="minorHAnsi" w:hAnsi="QCF2BSML" w:cs="QCF2BSML"/>
          <w:color w:val="000000"/>
          <w:kern w:val="0"/>
          <w:sz w:val="23"/>
          <w:szCs w:val="23"/>
          <w:rtl/>
        </w:rPr>
        <w:t>ﱤ</w:t>
      </w:r>
      <w:r w:rsidR="008B2D0F">
        <w:rPr>
          <w:rFonts w:eastAsiaTheme="minorHAnsi" w:hint="cs"/>
          <w:kern w:val="0"/>
          <w:rtl/>
        </w:rPr>
        <w:t xml:space="preserve"> [الذاريات: 22]، ويُعدم لديهم دافع الإنجاز بما يدعوهم إليه من الزهد في الدنيا.</w:t>
      </w:r>
    </w:p>
    <w:p w14:paraId="54AFD003" w14:textId="22F93031" w:rsidR="008B2D0F" w:rsidRDefault="008B2D0F" w:rsidP="00564627">
      <w:pPr>
        <w:rPr>
          <w:rtl/>
        </w:rPr>
      </w:pPr>
      <w:r>
        <w:rPr>
          <w:rFonts w:eastAsiaTheme="minorHAnsi" w:hint="cs"/>
          <w:kern w:val="0"/>
          <w:rtl/>
        </w:rPr>
        <w:t xml:space="preserve">ويا لحسرة علماء الإسلام وأبنائه المخلصين عندما ترجع بعض التفسيرات الأجنبية تخلف المسلمين إلى ضعف حضاري في شخصيتهم وقيمهم الحضارية </w:t>
      </w:r>
      <w:r w:rsidR="00180D8C">
        <w:rPr>
          <w:rFonts w:hint="cs"/>
          <w:rtl/>
        </w:rPr>
        <w:t>فهم أهل بداوة لا حضارة، وكأن الحضارة البشرية مختزلة في أوروبا وشمال القارة الأمريكية وجنوب المحيط الهادي فقط.</w:t>
      </w:r>
    </w:p>
    <w:p w14:paraId="4CBA8E02" w14:textId="5BFA85D0" w:rsidR="00180D8C" w:rsidRDefault="00180D8C" w:rsidP="00564627">
      <w:pPr>
        <w:rPr>
          <w:rtl/>
        </w:rPr>
      </w:pPr>
      <w:r>
        <w:rPr>
          <w:rFonts w:hint="cs"/>
          <w:rtl/>
        </w:rPr>
        <w:t>يا لحسرة علماء الإسلام وأبنائه المخلصين عندما تشيع في الأوساط العلمية الاقتصادية أن تنمية البلاد المتخلِّفة وفي مقدمتها بالطبع البلدان الإسلامية لا يمكن أن تتحقق إلا إذا جرت على نمط وصورة الولايات المتحدة ومثالها وأن على هذه الدول أن تتبنى القيم الاجتماعية السائدة في الغرب.</w:t>
      </w:r>
    </w:p>
    <w:p w14:paraId="34EC6444" w14:textId="24F121D6" w:rsidR="00180D8C" w:rsidRDefault="00180D8C" w:rsidP="00564627">
      <w:pPr>
        <w:rPr>
          <w:rtl/>
        </w:rPr>
      </w:pPr>
      <w:r>
        <w:rPr>
          <w:rFonts w:hint="cs"/>
          <w:rtl/>
        </w:rPr>
        <w:t>وبعيدًا عن التشنج والعصبية في الرد على مثل هذه الافتراءات فإننا نقول إن الإسلام عقيدة وشريعة، وهو بكلتا شعبتيه قد دعا المسلمين إلى العمل والإنتاج وإعمار الأرض، وتقف المئات من النصوص الاقتصادية من القرآن والسنة شاهدًا على ذلك، فكيف يكون سببًا لتخلف المسلمين.</w:t>
      </w:r>
    </w:p>
    <w:p w14:paraId="51ABE595" w14:textId="2F369BF3" w:rsidR="00180D8C" w:rsidRDefault="00180D8C" w:rsidP="00564627">
      <w:pPr>
        <w:rPr>
          <w:rFonts w:eastAsiaTheme="minorHAnsi"/>
          <w:kern w:val="0"/>
          <w:rtl/>
        </w:rPr>
      </w:pPr>
      <w:r>
        <w:rPr>
          <w:rFonts w:hint="cs"/>
          <w:rtl/>
        </w:rPr>
        <w:t>أما الزهد الذي جاء به الإسلام، فلا اتصال له مطلقًا بتحريم الطيبات من الرزق، ولا استدبار الحياة، ولا رفض السعي للمعيشة، وإنما المعنى الحقيقي له هو الاستعلاء على الشهوات والملذات، وإيثار الآخرة عل</w:t>
      </w:r>
      <w:r w:rsidR="007F7754">
        <w:rPr>
          <w:rFonts w:hint="cs"/>
          <w:rtl/>
        </w:rPr>
        <w:t>ى</w:t>
      </w:r>
      <w:r>
        <w:rPr>
          <w:rFonts w:hint="cs"/>
          <w:rtl/>
        </w:rPr>
        <w:t xml:space="preserve"> الدنيا عند تعارضهما، إنه كما يرى بعض العلماء، أمر يتعلق بإرادة النفس أكثر مما يتعلق بمتاع الجسم؛ ولذلك فإن القرآن الكريم لم يقف موقف الخصومة والعداء من الذين يتمتعون في توسط واعتدال بطيبات الحياة الدنيا، بل كانت خصومته موجهة للذين يريدون الحياة الدنيا إرادة مسيطرة على كيانهم بحيث تكون الدنيا هي أكبر همهم، ومبلغ عِلمهم، ومحور تفكيرهم وغاية سعيهم، وقد كانت خصومة القرآن الكريم مع هذا الصِنف من الناس قاصرة على الأمر بالإعراب عنهم وعدم اتخاذهم قدوة، وتوعدهم بالعذاب في الآخرة على اعتبار أنهم أذهبوا طيباتهم في حياتهم </w:t>
      </w:r>
      <w:r w:rsidR="00AE10BD">
        <w:rPr>
          <w:rFonts w:hint="cs"/>
          <w:rtl/>
        </w:rPr>
        <w:t xml:space="preserve">الدنيا واستمتعوا بها، يقول سبحانه وتعالى: </w:t>
      </w:r>
      <w:r w:rsidR="00AE10BD">
        <w:rPr>
          <w:rFonts w:ascii="QCF2BSML" w:eastAsiaTheme="minorHAnsi" w:hAnsi="QCF2BSML" w:cs="QCF2BSML"/>
          <w:color w:val="000000"/>
          <w:kern w:val="0"/>
          <w:sz w:val="23"/>
          <w:szCs w:val="23"/>
          <w:rtl/>
        </w:rPr>
        <w:t>ﱥﭐ</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ﱞ</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ﱟ</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ﱠ</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ﱡ</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ﱢ</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ﱣ</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ﱤ</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ﱥ</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ﱦ</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ﱧ</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ﱨ</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ﱩ</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ﱪ</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ﱫ</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ﱬ</w:t>
      </w:r>
      <w:r w:rsidR="00AE10BD">
        <w:rPr>
          <w:rFonts w:ascii="QCF2527" w:eastAsiaTheme="minorHAnsi" w:hAnsi="QCF2527" w:cs="QCF2527"/>
          <w:b/>
          <w:bCs/>
          <w:color w:val="000000"/>
          <w:kern w:val="0"/>
          <w:sz w:val="2"/>
          <w:szCs w:val="2"/>
          <w:rtl/>
        </w:rPr>
        <w:t xml:space="preserve"> </w:t>
      </w:r>
      <w:r w:rsidR="00AE10BD">
        <w:rPr>
          <w:rFonts w:ascii="QCF2527" w:eastAsiaTheme="minorHAnsi" w:hAnsi="QCF2527" w:cs="QCF2527"/>
          <w:b/>
          <w:bCs/>
          <w:color w:val="000000"/>
          <w:kern w:val="0"/>
          <w:sz w:val="23"/>
          <w:szCs w:val="23"/>
          <w:rtl/>
        </w:rPr>
        <w:t>ﱭ</w:t>
      </w:r>
      <w:r w:rsidR="00AE10BD">
        <w:rPr>
          <w:rFonts w:ascii="QCF2BSML" w:eastAsiaTheme="minorHAnsi" w:hAnsi="QCF2BSML" w:cs="QCF2BSML"/>
          <w:color w:val="000000"/>
          <w:kern w:val="0"/>
          <w:sz w:val="23"/>
          <w:szCs w:val="23"/>
          <w:rtl/>
        </w:rPr>
        <w:t>ﱤ</w:t>
      </w:r>
      <w:r w:rsidR="00AE10BD">
        <w:rPr>
          <w:rFonts w:eastAsiaTheme="minorHAnsi" w:hint="cs"/>
          <w:kern w:val="0"/>
          <w:rtl/>
        </w:rPr>
        <w:t xml:space="preserve"> [النجم: 29-30]، ويقول عز من قائل: </w:t>
      </w:r>
      <w:r w:rsidR="00EA073C">
        <w:rPr>
          <w:rFonts w:ascii="QCF2BSML" w:eastAsiaTheme="minorHAnsi" w:hAnsi="QCF2BSML" w:cs="QCF2BSML"/>
          <w:color w:val="000000"/>
          <w:kern w:val="0"/>
          <w:sz w:val="23"/>
          <w:szCs w:val="23"/>
          <w:rtl/>
        </w:rPr>
        <w:t>ﱥﭐ</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ﱧ</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ﱨ</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ﱩ</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ﱪ</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ﱫ</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ﱬ</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ﱭ</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ﱮ</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ﱯ</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ﱰ</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ﱱ</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ﱲ</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ﱳ</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ﱴ</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ﱵ</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ﱶ</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ﱷ</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ﱸ</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ﱹ</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ﱺ</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ﱻ</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ﱼ</w:t>
      </w:r>
      <w:r w:rsidR="00EA073C">
        <w:rPr>
          <w:rFonts w:ascii="QCF2223" w:eastAsiaTheme="minorHAnsi" w:hAnsi="QCF2223" w:cs="QCF2223"/>
          <w:b/>
          <w:bCs/>
          <w:color w:val="000000"/>
          <w:kern w:val="0"/>
          <w:sz w:val="2"/>
          <w:szCs w:val="2"/>
          <w:rtl/>
        </w:rPr>
        <w:t xml:space="preserve"> </w:t>
      </w:r>
      <w:r w:rsidR="00EA073C">
        <w:rPr>
          <w:rFonts w:ascii="QCF2223" w:eastAsiaTheme="minorHAnsi" w:hAnsi="QCF2223" w:cs="QCF2223"/>
          <w:b/>
          <w:bCs/>
          <w:color w:val="000000"/>
          <w:kern w:val="0"/>
          <w:sz w:val="23"/>
          <w:szCs w:val="23"/>
          <w:rtl/>
        </w:rPr>
        <w:t>ﱽ</w:t>
      </w:r>
      <w:r w:rsidR="00EA073C">
        <w:rPr>
          <w:rFonts w:ascii="QCF2BSML" w:eastAsiaTheme="minorHAnsi" w:hAnsi="QCF2BSML" w:cs="QCF2BSML"/>
          <w:color w:val="000000"/>
          <w:kern w:val="0"/>
          <w:sz w:val="23"/>
          <w:szCs w:val="23"/>
          <w:rtl/>
        </w:rPr>
        <w:t>ﱤ</w:t>
      </w:r>
      <w:r w:rsidR="00EA073C">
        <w:rPr>
          <w:rFonts w:eastAsiaTheme="minorHAnsi" w:hint="cs"/>
          <w:color w:val="000000"/>
          <w:kern w:val="0"/>
          <w:rtl/>
        </w:rPr>
        <w:t xml:space="preserve"> </w:t>
      </w:r>
      <w:r w:rsidR="00EA073C">
        <w:rPr>
          <w:rFonts w:eastAsiaTheme="minorHAnsi" w:hint="cs"/>
          <w:kern w:val="0"/>
          <w:rtl/>
        </w:rPr>
        <w:t>[هود: 15-16].</w:t>
      </w:r>
    </w:p>
    <w:p w14:paraId="4416115B" w14:textId="4EEE4AA7" w:rsidR="00EA073C" w:rsidRDefault="00EA073C" w:rsidP="00564627">
      <w:pPr>
        <w:rPr>
          <w:rtl/>
          <w:lang w:bidi="ar-EG"/>
        </w:rPr>
      </w:pPr>
      <w:r>
        <w:rPr>
          <w:rFonts w:eastAsiaTheme="minorHAnsi" w:hint="cs"/>
          <w:kern w:val="0"/>
          <w:rtl/>
        </w:rPr>
        <w:t xml:space="preserve">إن الزهد الذي جاء به الإسلام، متصل بمنع الإرادة أي الباعث والدافع، لا </w:t>
      </w:r>
      <w:r w:rsidR="007F7754">
        <w:rPr>
          <w:rFonts w:eastAsiaTheme="minorHAnsi" w:hint="cs"/>
          <w:kern w:val="0"/>
          <w:rtl/>
        </w:rPr>
        <w:t>ب</w:t>
      </w:r>
      <w:r>
        <w:rPr>
          <w:rFonts w:eastAsiaTheme="minorHAnsi" w:hint="cs"/>
          <w:kern w:val="0"/>
          <w:rtl/>
        </w:rPr>
        <w:t xml:space="preserve">جمع المال أو الحرمان منه، ولا علاقة للإسلام بالجهل الحادث لبعض المسلمين في معنى الزهد على أنه التنكُّر للحياة وحب الفقر والترحيب به وكراهية الغنى والتنفير منه، فما أكثر ما كان </w:t>
      </w:r>
      <w:r>
        <w:rPr>
          <w:rFonts w:hint="cs"/>
          <w:rtl/>
        </w:rPr>
        <w:t xml:space="preserve">الرسول </w:t>
      </w:r>
      <w:r w:rsidRPr="00935E6E">
        <w:rPr>
          <w:rFonts w:ascii="louts shamy" w:hAnsi="louts shamy" w:cs="louts shamy"/>
          <w:rtl/>
          <w:lang w:bidi="ar-EG"/>
        </w:rPr>
        <w:t>ﷺ</w:t>
      </w:r>
      <w:r>
        <w:rPr>
          <w:rFonts w:hint="cs"/>
          <w:rtl/>
          <w:lang w:bidi="ar-EG"/>
        </w:rPr>
        <w:t xml:space="preserve"> يستعيذ بالله قائلًا فيما رواه أبو داود والنسائي وابن ماجة وابن حبان بإسناد صحيح: «اللهم إني أعود بك من الفقر والقلة والذلة»، وفي رواية لابن ماجة: «اللهم إني أعوذ بك من الجوع فإنه بئس الضجيع».</w:t>
      </w:r>
    </w:p>
    <w:p w14:paraId="0347B9CD" w14:textId="26B2D29E" w:rsidR="00EA073C" w:rsidRDefault="002270C8" w:rsidP="00564627">
      <w:pPr>
        <w:rPr>
          <w:rtl/>
          <w:lang w:bidi="ar-EG"/>
        </w:rPr>
      </w:pPr>
      <w:r>
        <w:rPr>
          <w:rFonts w:hint="cs"/>
          <w:rtl/>
          <w:lang w:bidi="ar-EG"/>
        </w:rPr>
        <w:t>نعم إن الإسلام في عقيدته وشريعته وتوجيهاته ومقاصده، لا يمكن أن يكون بحال من الأحوال سببًا في تخلُّف المسلمين أو ضَعف إنتاجهم وإنتاجيتهم فما على الرسول إلَّا البلاغ، وقد أبلغ الرسول ما أُنزل إليه من ربه من توجيهات وتشريعات، وليس مطلوبًا من المشرِّع إنزال الملائكة يسوقون المسلمين إلى العمل والإنتاج.</w:t>
      </w:r>
    </w:p>
    <w:p w14:paraId="195475B0" w14:textId="45A7E84A" w:rsidR="002270C8" w:rsidRDefault="002270C8" w:rsidP="00564627">
      <w:pPr>
        <w:rPr>
          <w:rtl/>
          <w:lang w:bidi="ar-EG"/>
        </w:rPr>
      </w:pPr>
      <w:r>
        <w:rPr>
          <w:rFonts w:hint="cs"/>
          <w:rtl/>
          <w:lang w:bidi="ar-EG"/>
        </w:rPr>
        <w:t xml:space="preserve">إن كل مسلم مدعو في خاصة نفسه أن يتقي الله في دينه، وأن يدفع عن دينه هذه الوصمة المفتراة، لا بمجرد الشجب والاستنكار وإنما بتحقيق إنجاز مادي ما، أي إنجاز إنتاجي، ينفع به نفسه ومجتمعه وكل حسب طاقته وإمكاناته، وكل دولة إسلامية مدعوة إلى توجيه جهود مواطنيها وفق </w:t>
      </w:r>
      <w:r w:rsidR="00B87CEE">
        <w:rPr>
          <w:rFonts w:hint="cs"/>
          <w:rtl/>
          <w:lang w:bidi="ar-EG"/>
        </w:rPr>
        <w:t>منهج تنمية إسلامي لا شرقيٍ ولا غربي، منهج ينبع من التربة والبيئة الإسلامية ذاتها.</w:t>
      </w:r>
    </w:p>
    <w:p w14:paraId="5587338D" w14:textId="4680B2DD" w:rsidR="00611C7E" w:rsidRDefault="00611C7E" w:rsidP="00564627">
      <w:pPr>
        <w:rPr>
          <w:rtl/>
          <w:lang w:bidi="ar-EG"/>
        </w:rPr>
      </w:pPr>
      <w:r>
        <w:rPr>
          <w:rFonts w:hint="cs"/>
          <w:rtl/>
          <w:lang w:bidi="ar-EG"/>
        </w:rPr>
        <w:t xml:space="preserve">وفي ردِّنا على الزعم بأن التخلُّف الإنتاجي الحاصل لدى دول </w:t>
      </w:r>
      <w:r w:rsidR="00205A04">
        <w:rPr>
          <w:rFonts w:hint="cs"/>
          <w:rtl/>
          <w:lang w:bidi="ar-EG"/>
        </w:rPr>
        <w:t xml:space="preserve">وشعوب الأمة الإسلامية يرجع إلى أسباب حضارية، أي إلى ضَعف حضاري في شخصيتهم وقيمهم الحضارية؛ حيث يرى أصحاب هذه المقولة أن المسلمين عامة والعرب خاصة أهل بداوة لا حضارة، فالحضارة إنما نشأت في بلاد الإغريق وانتشرت مع جيوش روما، وركدت في العصور الوسطى، ثم انطلقت متجددة في عصر النهضة واطرد تقدمها حتى وصلت إلى القمر، ومن ثم فإن أوروبا هي صانعة الحضارة قديمًا وحديثًا، أما مَن عدا </w:t>
      </w:r>
      <w:r w:rsidR="002E6FE6">
        <w:rPr>
          <w:rFonts w:hint="cs"/>
          <w:rtl/>
          <w:lang w:bidi="ar-EG"/>
        </w:rPr>
        <w:t>الأوروبيين فإن قدرهم يتراوح ما بين بدائية العرب إلى وحشية الأفارقة إلى عجز المسلمين عن محاكاة الحضارة الغربية.</w:t>
      </w:r>
    </w:p>
    <w:p w14:paraId="2A3486DE" w14:textId="12DF6C64" w:rsidR="007B60E6" w:rsidRDefault="007B60E6" w:rsidP="007B60E6">
      <w:pPr>
        <w:pStyle w:val="Heading3"/>
        <w:rPr>
          <w:rtl/>
          <w:lang w:bidi="ar-EG"/>
        </w:rPr>
      </w:pPr>
      <w:r>
        <w:rPr>
          <w:rFonts w:hint="cs"/>
          <w:rtl/>
          <w:lang w:bidi="ar-EG"/>
        </w:rPr>
        <w:t>التفسير العرقي للحضارة والتقدُّم:</w:t>
      </w:r>
    </w:p>
    <w:p w14:paraId="525A9B74" w14:textId="18525932" w:rsidR="002E6FE6" w:rsidRDefault="002E6FE6" w:rsidP="00564627">
      <w:pPr>
        <w:rPr>
          <w:rtl/>
          <w:lang w:bidi="ar-EG"/>
        </w:rPr>
      </w:pPr>
      <w:r>
        <w:rPr>
          <w:rFonts w:hint="cs"/>
          <w:rtl/>
          <w:lang w:bidi="ar-EG"/>
        </w:rPr>
        <w:t xml:space="preserve">ولا يخفى عليك صديق القارئ أن </w:t>
      </w:r>
      <w:r w:rsidR="00F67752">
        <w:rPr>
          <w:rFonts w:hint="cs"/>
          <w:rtl/>
          <w:lang w:bidi="ar-EG"/>
        </w:rPr>
        <w:t>هذا التفسير العرقي للحضارة والتقدُّم إنما هو حلقة من سلسلة الحلقات المفرغة والدائمة لإقناع الشعوب الإسلامية بوجود نموذج واحد للتنمية هو النموذج الغربي، مما يؤدي إلى محو الشخصية الحضارية لهذه الشعوب وترسيخ تبعيتها للغرب على مر السنين.</w:t>
      </w:r>
    </w:p>
    <w:p w14:paraId="70A8B644" w14:textId="1A5AF12D" w:rsidR="00F67752" w:rsidRDefault="00F67752" w:rsidP="00564627">
      <w:pPr>
        <w:rPr>
          <w:rtl/>
          <w:lang w:bidi="ar-EG"/>
        </w:rPr>
      </w:pPr>
      <w:r>
        <w:rPr>
          <w:rFonts w:hint="cs"/>
          <w:rtl/>
          <w:lang w:bidi="ar-EG"/>
        </w:rPr>
        <w:t>ولكننا نقول: أين كانت الحضارة البيزنطية الرومانية الأوروبية من القرن الثامن الميلادي وحتى نهاية القرن الثالث عشر، عندما كان العرب المسلم</w:t>
      </w:r>
      <w:r w:rsidR="001868DC">
        <w:rPr>
          <w:rFonts w:hint="cs"/>
          <w:rtl/>
          <w:lang w:bidi="ar-EG"/>
        </w:rPr>
        <w:t>و</w:t>
      </w:r>
      <w:r>
        <w:rPr>
          <w:rFonts w:hint="cs"/>
          <w:rtl/>
          <w:lang w:bidi="ar-EG"/>
        </w:rPr>
        <w:t>ن روادًا للحضارة الإنسانية، وكانت القارة الأوروبية بأسرها تعيش في ظلمات الإقطاع والعبودية والتخلُّف.</w:t>
      </w:r>
    </w:p>
    <w:p w14:paraId="1368EBC4" w14:textId="5C013B0B" w:rsidR="00F67752" w:rsidRDefault="00F67752" w:rsidP="00564627">
      <w:pPr>
        <w:rPr>
          <w:rFonts w:eastAsiaTheme="minorHAnsi"/>
          <w:kern w:val="0"/>
          <w:rtl/>
        </w:rPr>
      </w:pPr>
      <w:r>
        <w:rPr>
          <w:rFonts w:hint="cs"/>
          <w:rtl/>
          <w:lang w:bidi="ar-EG"/>
        </w:rPr>
        <w:t xml:space="preserve">ولكن ماذا نقول وقد جاءنا ذكر ربنا فأعرضنا عنه، وطلبنا التقدُّم والرقيّ من غيره، فحلّ علينا قول ربنا سبحانه وتعالى: </w:t>
      </w:r>
      <w:r w:rsidR="00D05868">
        <w:rPr>
          <w:rFonts w:ascii="QCF2BSML" w:eastAsiaTheme="minorHAnsi" w:hAnsi="QCF2BSML" w:cs="QCF2BSML"/>
          <w:color w:val="000000"/>
          <w:kern w:val="0"/>
          <w:sz w:val="23"/>
          <w:szCs w:val="23"/>
          <w:rtl/>
        </w:rPr>
        <w:t>ﱥﭐ</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ﱺ</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ﱻ</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ﱼ</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ﱽ</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ﱾ</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ﱿ</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ﲀ</w:t>
      </w:r>
      <w:r w:rsidR="00D05868">
        <w:rPr>
          <w:rFonts w:ascii="QCF2300" w:eastAsiaTheme="minorHAnsi" w:hAnsi="QCF2300" w:cs="QCF2300"/>
          <w:b/>
          <w:bCs/>
          <w:color w:val="000000"/>
          <w:kern w:val="0"/>
          <w:sz w:val="2"/>
          <w:szCs w:val="2"/>
          <w:rtl/>
        </w:rPr>
        <w:t xml:space="preserve"> </w:t>
      </w:r>
      <w:r w:rsidR="00D05868">
        <w:rPr>
          <w:rFonts w:ascii="QCF2300" w:eastAsiaTheme="minorHAnsi" w:hAnsi="QCF2300" w:cs="QCF2300"/>
          <w:b/>
          <w:bCs/>
          <w:color w:val="000000"/>
          <w:kern w:val="0"/>
          <w:sz w:val="23"/>
          <w:szCs w:val="23"/>
          <w:rtl/>
        </w:rPr>
        <w:t>ﲁ</w:t>
      </w:r>
      <w:r w:rsidR="00D05868">
        <w:rPr>
          <w:rFonts w:ascii="QCF2300" w:eastAsiaTheme="minorHAnsi" w:hAnsi="QCF2300" w:cs="QCF2300"/>
          <w:b/>
          <w:bCs/>
          <w:color w:val="000000"/>
          <w:kern w:val="0"/>
          <w:sz w:val="2"/>
          <w:szCs w:val="2"/>
          <w:rtl/>
        </w:rPr>
        <w:t xml:space="preserve"> </w:t>
      </w:r>
      <w:r w:rsidR="00D05868">
        <w:rPr>
          <w:rFonts w:ascii="QCF2BSML" w:eastAsiaTheme="minorHAnsi" w:hAnsi="QCF2BSML" w:cs="QCF2BSML"/>
          <w:color w:val="000000"/>
          <w:kern w:val="0"/>
          <w:sz w:val="23"/>
          <w:szCs w:val="23"/>
          <w:rtl/>
        </w:rPr>
        <w:t>ﱤ</w:t>
      </w:r>
      <w:r w:rsidR="00D05868">
        <w:rPr>
          <w:rFonts w:eastAsiaTheme="minorHAnsi" w:hint="cs"/>
          <w:kern w:val="0"/>
          <w:rtl/>
        </w:rPr>
        <w:t xml:space="preserve"> [الكهف: 57]، وحلّ علينا قول ربنا سبحانه: </w:t>
      </w:r>
      <w:r w:rsidR="00D05868">
        <w:rPr>
          <w:rFonts w:ascii="QCF2BSML" w:eastAsiaTheme="minorHAnsi" w:hAnsi="QCF2BSML" w:cs="QCF2BSML"/>
          <w:color w:val="000000"/>
          <w:kern w:val="0"/>
          <w:sz w:val="23"/>
          <w:szCs w:val="23"/>
          <w:rtl/>
        </w:rPr>
        <w:t>ﱥﭐ</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ﳂ</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ﳃ</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ﳄ</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ﳅ</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ﳆ</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ﳇ</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ﳈ</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ﳉ</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ﳊ</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ﳋ</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ﳌ</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ﳍ</w:t>
      </w:r>
      <w:r w:rsidR="00D05868">
        <w:rPr>
          <w:rFonts w:ascii="QCF2320" w:eastAsiaTheme="minorHAnsi" w:hAnsi="QCF2320" w:cs="QCF2320"/>
          <w:b/>
          <w:bCs/>
          <w:color w:val="000000"/>
          <w:kern w:val="0"/>
          <w:sz w:val="2"/>
          <w:szCs w:val="2"/>
          <w:rtl/>
        </w:rPr>
        <w:t xml:space="preserve"> </w:t>
      </w:r>
      <w:r w:rsidR="00D05868">
        <w:rPr>
          <w:rFonts w:ascii="QCF2320" w:eastAsiaTheme="minorHAnsi" w:hAnsi="QCF2320" w:cs="QCF2320"/>
          <w:b/>
          <w:bCs/>
          <w:color w:val="000000"/>
          <w:kern w:val="0"/>
          <w:sz w:val="23"/>
          <w:szCs w:val="23"/>
          <w:rtl/>
        </w:rPr>
        <w:t>ﳎ</w:t>
      </w:r>
      <w:r w:rsidR="00D05868">
        <w:rPr>
          <w:rFonts w:ascii="QCF2320" w:eastAsiaTheme="minorHAnsi" w:hAnsi="QCF2320" w:cs="QCF2320"/>
          <w:b/>
          <w:bCs/>
          <w:color w:val="000000"/>
          <w:kern w:val="0"/>
          <w:sz w:val="2"/>
          <w:szCs w:val="2"/>
          <w:rtl/>
        </w:rPr>
        <w:t xml:space="preserve"> </w:t>
      </w:r>
      <w:r w:rsidR="00D05868">
        <w:rPr>
          <w:rFonts w:ascii="QCF2BSML" w:eastAsiaTheme="minorHAnsi" w:hAnsi="QCF2BSML" w:cs="QCF2BSML"/>
          <w:color w:val="000000"/>
          <w:kern w:val="0"/>
          <w:sz w:val="23"/>
          <w:szCs w:val="23"/>
          <w:rtl/>
        </w:rPr>
        <w:t>ﱤ</w:t>
      </w:r>
      <w:r w:rsidR="00D05868">
        <w:rPr>
          <w:rFonts w:eastAsiaTheme="minorHAnsi" w:hint="cs"/>
          <w:kern w:val="0"/>
          <w:rtl/>
        </w:rPr>
        <w:t xml:space="preserve"> [طه: 124].</w:t>
      </w:r>
    </w:p>
    <w:p w14:paraId="43B78844" w14:textId="1CE589C1" w:rsidR="00D05868" w:rsidRDefault="00D05868" w:rsidP="00564627">
      <w:pPr>
        <w:rPr>
          <w:rtl/>
          <w:lang w:bidi="ar-EG"/>
        </w:rPr>
      </w:pPr>
      <w:r>
        <w:rPr>
          <w:rFonts w:eastAsiaTheme="minorHAnsi" w:hint="cs"/>
          <w:kern w:val="0"/>
          <w:rtl/>
        </w:rPr>
        <w:t>ول</w:t>
      </w:r>
      <w:r>
        <w:rPr>
          <w:rFonts w:hint="cs"/>
          <w:rtl/>
          <w:lang w:bidi="ar-EG"/>
        </w:rPr>
        <w:t xml:space="preserve">سنا الآن في مجال تقويم النظام الأوروبي الرأسمالي، ولكننا وفي مجال العرض الموضوعي للظروف التي واكبت نجاح هذا النظام نقول: نعم لقد أتيح للرأسمالية الأوروبية فرصة السبق التكنولوجي، عندما تمكَّنت من الاستفادة من مجموعة من الاختراعات، التي ربما لم تكن أهم ما عرفته البشرية وقتذاك، لكن المهم </w:t>
      </w:r>
      <w:r w:rsidR="008B692D">
        <w:rPr>
          <w:rFonts w:hint="cs"/>
          <w:rtl/>
          <w:lang w:bidi="ar-EG"/>
        </w:rPr>
        <w:t>فيها كان في توفر ظروف أهمها التراكم الرأسمالي في أوروبا إثر قيامها بنهب ثروات الشرق إبَّان ال</w:t>
      </w:r>
      <w:r w:rsidR="00811A11">
        <w:rPr>
          <w:rFonts w:hint="cs"/>
          <w:rtl/>
          <w:lang w:bidi="ar-EG"/>
        </w:rPr>
        <w:t>حروب الصليبية، وثروات الأمريكتين وبخاصة ذهب أمريكا الجنوبية.</w:t>
      </w:r>
    </w:p>
    <w:p w14:paraId="2CE26F4E" w14:textId="4D53688E" w:rsidR="00811A11" w:rsidRDefault="00811A11" w:rsidP="00564627">
      <w:pPr>
        <w:rPr>
          <w:rtl/>
          <w:lang w:bidi="ar-EG"/>
        </w:rPr>
      </w:pPr>
      <w:r>
        <w:rPr>
          <w:rFonts w:hint="cs"/>
          <w:rtl/>
          <w:lang w:bidi="ar-EG"/>
        </w:rPr>
        <w:t xml:space="preserve">وبذلك تمكنت أوروبا من استغلال مجموعة الاختراعات هذه فتحقق لها السبق التكنولوجي الذي مكَّنها من إحلال الصناعة الآلية محل الصناعة اليدوية تدريجيًا، </w:t>
      </w:r>
      <w:r w:rsidR="00031BB8">
        <w:rPr>
          <w:rFonts w:hint="cs"/>
          <w:rtl/>
          <w:lang w:bidi="ar-EG"/>
        </w:rPr>
        <w:t xml:space="preserve">فكانت بذلك ورشة العالم أو حاضرته ومن حولها ريف وتبعٌ، وتمكنت من غزو أسواق العالم بمنتجاتها المتطورة والرخيصة، فتضاعف التراكم الرأسمالي لديها، واستخدم في تحويل الاختراعات المتوالية إلى ابتكارات. </w:t>
      </w:r>
    </w:p>
    <w:p w14:paraId="13DEE0A9" w14:textId="22FA200B" w:rsidR="00031BB8" w:rsidRDefault="00031BB8" w:rsidP="00564627">
      <w:pPr>
        <w:rPr>
          <w:rtl/>
          <w:lang w:bidi="ar-EG"/>
        </w:rPr>
      </w:pPr>
      <w:r>
        <w:rPr>
          <w:rFonts w:hint="cs"/>
          <w:rtl/>
          <w:lang w:bidi="ar-EG"/>
        </w:rPr>
        <w:t>وإبَّان تلك الفترة سعت أوروبا الاستعمارية وأتيح لها السيطرة الكاملة تقريبًا على معظم أنحاء المعمورة، فكانت موارد العالم كله تحت سيطرتها وسلطانها، وتمكنت صناعاتها من الحصول على إمدادات شبه مجانية من المواد الخام التي لا توجد في أراضيها، فأعطاها ذلك طاقة على تحقيق مزيد من فائض القيمة والتراكم الرأسمالي.</w:t>
      </w:r>
    </w:p>
    <w:p w14:paraId="70ABFE44" w14:textId="2DE3039F" w:rsidR="00031BB8" w:rsidRDefault="00031BB8" w:rsidP="00564627">
      <w:pPr>
        <w:rPr>
          <w:rtl/>
          <w:lang w:bidi="ar-EG"/>
        </w:rPr>
      </w:pPr>
      <w:r>
        <w:rPr>
          <w:rFonts w:hint="cs"/>
          <w:rtl/>
          <w:lang w:bidi="ar-EG"/>
        </w:rPr>
        <w:t xml:space="preserve">لكن الغرب الرأسمالي يتناسى أن نجاحه وتقدمه كان على أكتاف العالم الثالث ومن موارده التي اغتصبها واستنزفها بثمن أقل من أن يوصف بأنه ثمنٌ بخس، ولو أتيحت لنا فرصة تجريد النجاح والتقدُّم الأوروبي الرأسمالي من العوامل التي أدت إلى نجاحه، فحرمت الصناعة الأوروبية من المواد التي سيطرت عليها، أو حتى كُلِّفت بأن تدفع لأصحابها الثمن العدل لها، لما بقي للرأسمالية بإمكاناتها الذاتية شيء ذو بال، وأكبر شاهد على ذلك ما حدث إبّان حرب أكتوبر 1973 عندما حصلت الدول البترولية على الثمن العدل لبترولها، كاد التقدُّم الأوروبي أن يتوقف بل وأن </w:t>
      </w:r>
      <w:r w:rsidR="001868DC">
        <w:rPr>
          <w:rFonts w:hint="cs"/>
          <w:rtl/>
          <w:lang w:bidi="ar-EG"/>
        </w:rPr>
        <w:t>ي</w:t>
      </w:r>
      <w:r>
        <w:rPr>
          <w:rFonts w:hint="cs"/>
          <w:rtl/>
          <w:lang w:bidi="ar-EG"/>
        </w:rPr>
        <w:t>نهار.</w:t>
      </w:r>
    </w:p>
    <w:p w14:paraId="6B8C140A" w14:textId="3AD2F631" w:rsidR="00031BB8" w:rsidRDefault="00031BB8" w:rsidP="00564627">
      <w:pPr>
        <w:rPr>
          <w:rtl/>
          <w:lang w:bidi="ar-EG"/>
        </w:rPr>
      </w:pPr>
      <w:r>
        <w:rPr>
          <w:rFonts w:hint="cs"/>
          <w:rtl/>
          <w:lang w:bidi="ar-EG"/>
        </w:rPr>
        <w:t>نعم إن أوروبا الرأسمالية قد حققت نجاحًا حضاريًا لا ينكر وفقًا للمقاييس المادية، أما وفقًا للمقاييس الأخلاقية، أما وفقًا لما يُرتجى من التقدُّم الحضاري من سعادة الإنسان، فإن أوروبا الرأسمالية قد حققت فشلًا ذريعًا؛ حيث قادت الإنسانية إلى حربين عالميتين طاحنتين، وحيث أوجدت بؤرًا للنزاع الإقليمي في كل مكان في العالم، وحيث نبتت الشيوعية كمذهب من أرضيتها الرأسمالية.</w:t>
      </w:r>
    </w:p>
    <w:p w14:paraId="4A3B83F3" w14:textId="15384E78" w:rsidR="00031BB8" w:rsidRDefault="00031BB8" w:rsidP="00564627">
      <w:pPr>
        <w:rPr>
          <w:rtl/>
          <w:lang w:bidi="ar-EG"/>
        </w:rPr>
      </w:pPr>
      <w:r>
        <w:rPr>
          <w:rFonts w:hint="cs"/>
          <w:rtl/>
          <w:lang w:bidi="ar-EG"/>
        </w:rPr>
        <w:t xml:space="preserve">وكما نبت التقدُّم الأوروبي الرأسمالي على الموارد المغتصبة من دول العالم الثالث، فإنه الآن ينمو ويترعرع على تربة وموارد العالم الثالث، وما الممارسات الاحتكارية للشركات الأجنبية في أسواق العالم الثالث وما إغراق أسواق العالم الثالث بأحدث المنتجات الأجنبية التي تُباع فيها بأرخص ما تباع به في بلاد منشئها وصنعها إلا نوع جديد من أنواع الاستعمار الاقتصادي الذي يهدف إلى ترسيخ التخلُّف وتوطينه إلى الأبد في دول العالم الثالث، وما منظمة الجات إلَّا العصا الغليظة التي تمسك بها الدول المتقدِّمة لتأديب الدول المتخلِّفة التي تحاول تقييد حرية التجارة العالمية بغلق أسواقها في وجه السلع الأجنبية، ولو كان </w:t>
      </w:r>
      <w:r w:rsidR="00376AF6">
        <w:rPr>
          <w:rFonts w:hint="cs"/>
          <w:rtl/>
          <w:lang w:bidi="ar-EG"/>
        </w:rPr>
        <w:t>ذلك لحماية صناعاتها الناشئة.</w:t>
      </w:r>
    </w:p>
    <w:p w14:paraId="2C270F30" w14:textId="73BA5300" w:rsidR="00376AF6" w:rsidRDefault="00376AF6" w:rsidP="00564627">
      <w:pPr>
        <w:rPr>
          <w:rtl/>
          <w:lang w:bidi="ar-EG"/>
        </w:rPr>
      </w:pPr>
      <w:r>
        <w:rPr>
          <w:rFonts w:hint="cs"/>
          <w:rtl/>
          <w:lang w:bidi="ar-EG"/>
        </w:rPr>
        <w:t>بئست الحضارة التي تقوم على امتصاص الدماء، بئس التقدُّم الذي لا يقيم كبير وزن للأخلاق عامة وللأخلاق الدينية خاصة، بئس التقدُّم الذي لا ينطوي جوهره إلَّا على الإعلاء مِنْ شأن حافز الربح المادي فقط وجعله المحرِّك الأساس للنشاط والباعث عليه، بئس هذا النظام الاقتصادي الذي يتفاخر أقطابه بأنهم أول من خلّص الدراسات الاقتصادية من الخضوع للاعتبارات الأخلاقية والدين.</w:t>
      </w:r>
    </w:p>
    <w:p w14:paraId="6365DE3F" w14:textId="14D0129A" w:rsidR="00770A34" w:rsidRDefault="00770A34" w:rsidP="00770A34">
      <w:pPr>
        <w:pStyle w:val="Heading2"/>
        <w:keepLines w:val="0"/>
        <w:pageBreakBefore/>
        <w:jc w:val="center"/>
        <w:rPr>
          <w:rtl/>
          <w:lang w:bidi="ar-EG"/>
        </w:rPr>
      </w:pPr>
      <w:r>
        <w:rPr>
          <w:rFonts w:hint="cs"/>
          <w:rtl/>
          <w:lang w:bidi="ar-EG"/>
        </w:rPr>
        <w:t>المبحـث الثامـن</w:t>
      </w:r>
      <w:r>
        <w:rPr>
          <w:rtl/>
          <w:lang w:bidi="ar-EG"/>
        </w:rPr>
        <w:br/>
      </w:r>
      <w:r>
        <w:rPr>
          <w:rFonts w:hint="cs"/>
          <w:rtl/>
          <w:lang w:bidi="ar-EG"/>
        </w:rPr>
        <w:t>فرضية الإنتاج وضروراته ووسائله</w:t>
      </w:r>
    </w:p>
    <w:p w14:paraId="560C04A8" w14:textId="65EFF077" w:rsidR="00770A34" w:rsidRDefault="00770A34" w:rsidP="00770A34">
      <w:pPr>
        <w:rPr>
          <w:rtl/>
          <w:lang w:bidi="ar-EG"/>
        </w:rPr>
      </w:pPr>
      <w:r>
        <w:rPr>
          <w:rFonts w:hint="cs"/>
          <w:rtl/>
          <w:lang w:bidi="ar-EG"/>
        </w:rPr>
        <w:t xml:space="preserve">إنَّ الإنتاج بالنسبة للمسلم المعاصر </w:t>
      </w:r>
      <w:r w:rsidR="00BD7809">
        <w:rPr>
          <w:rFonts w:hint="cs"/>
          <w:rtl/>
          <w:lang w:bidi="ar-EG"/>
        </w:rPr>
        <w:t>وأكثر من أيّ وقت مضى ضرورة يمليها واجب دحض افتراءات خصوم الإسلام عليه بأنه السبب وراء تخلُّف المسلمين من حيث إنه يعلمهم التواكل والقدرية ويُعدم لديهم دافع الإنجاز بما يدعوهم إليه من الزهد في الدنيا.</w:t>
      </w:r>
    </w:p>
    <w:p w14:paraId="40E8EAFC" w14:textId="0B02EB55" w:rsidR="00BD7809" w:rsidRDefault="00BD7809" w:rsidP="00770A34">
      <w:pPr>
        <w:rPr>
          <w:rtl/>
          <w:lang w:bidi="ar-EG"/>
        </w:rPr>
      </w:pPr>
      <w:r>
        <w:rPr>
          <w:rFonts w:hint="cs"/>
          <w:rtl/>
          <w:lang w:bidi="ar-EG"/>
        </w:rPr>
        <w:t xml:space="preserve">نعم، لقد أصبح الإنتاج الآن فرض عين على كل مسلم </w:t>
      </w:r>
      <w:r w:rsidR="00C9345A">
        <w:rPr>
          <w:rFonts w:hint="cs"/>
          <w:rtl/>
        </w:rPr>
        <w:t xml:space="preserve">ومسلمة كنوع من الجهاد لإعلاء دين الله ورفعة مجتمعه، والبديل عن ذلك هو قوله </w:t>
      </w:r>
      <w:r w:rsidR="00C9345A" w:rsidRPr="00935E6E">
        <w:rPr>
          <w:rFonts w:ascii="louts shamy" w:hAnsi="louts shamy" w:cs="louts shamy"/>
          <w:rtl/>
          <w:lang w:bidi="ar-EG"/>
        </w:rPr>
        <w:t>ﷺ</w:t>
      </w:r>
      <w:r w:rsidR="00C9345A">
        <w:rPr>
          <w:rFonts w:hint="cs"/>
          <w:rtl/>
          <w:lang w:bidi="ar-EG"/>
        </w:rPr>
        <w:t xml:space="preserve">: «من أعطى الذلة من نفسه طائعًا غير مُكره فليس منا»، إن الرسول </w:t>
      </w:r>
      <w:r w:rsidR="00C9345A" w:rsidRPr="00935E6E">
        <w:rPr>
          <w:rFonts w:ascii="louts shamy" w:hAnsi="louts shamy" w:cs="louts shamy"/>
          <w:rtl/>
          <w:lang w:bidi="ar-EG"/>
        </w:rPr>
        <w:t>ﷺ</w:t>
      </w:r>
      <w:r w:rsidR="00C9345A">
        <w:rPr>
          <w:rFonts w:hint="cs"/>
          <w:rtl/>
          <w:lang w:bidi="ar-EG"/>
        </w:rPr>
        <w:t xml:space="preserve"> قد استحسن من وفد عبد القيس عندما قدموا عليه وسألهم، ما المروءة فيكم، قالوا: العِفَّة والحرفة.</w:t>
      </w:r>
    </w:p>
    <w:p w14:paraId="0A0AE28A" w14:textId="2BC2157A" w:rsidR="00C9345A" w:rsidRDefault="00C9345A" w:rsidP="00770A34">
      <w:pPr>
        <w:rPr>
          <w:rtl/>
          <w:lang w:bidi="ar-EG"/>
        </w:rPr>
      </w:pPr>
      <w:r>
        <w:rPr>
          <w:rFonts w:hint="cs"/>
          <w:rtl/>
          <w:lang w:bidi="ar-EG"/>
        </w:rPr>
        <w:t xml:space="preserve">إن الإسلام اليوم يناشد أبناءه أن يتحلَّوا بالمروءة من أجله، فقد أصبحوا في نظر العالم المتقدِّم في عداد الموتى الذين لا يقام لهم وزن ولا اعتبار في ساحة التحضُّر والإنتاج، فإلى متى سنظل هكذا أبناء الإسلام، إن الراغب الأصفهاني في كتابه (الذريعة إلى مقاصد الشريعة) يحدد المقاصد الشرعية التي أوجد الله </w:t>
      </w:r>
      <w:r w:rsidRPr="00935E6E">
        <w:rPr>
          <w:rFonts w:ascii="Islamic Art A" w:hAnsi="Islamic Art A" w:cs="Sakkal Majalla"/>
          <w:kern w:val="0"/>
          <w:position w:val="-6"/>
          <w:sz w:val="42"/>
          <w:szCs w:val="42"/>
          <w:lang w:bidi="ar-EG"/>
        </w:rPr>
        <w:t>Q</w:t>
      </w:r>
      <w:r>
        <w:rPr>
          <w:rFonts w:hint="cs"/>
          <w:rtl/>
          <w:lang w:bidi="ar-EG"/>
        </w:rPr>
        <w:t xml:space="preserve"> الإنسان من أجلها، ولولاها ما وجد، في ثلاثة مقاصد هي:</w:t>
      </w:r>
    </w:p>
    <w:p w14:paraId="4FBEA1E4" w14:textId="01498596" w:rsidR="00C9345A" w:rsidRDefault="00C9345A" w:rsidP="00770A34">
      <w:pPr>
        <w:rPr>
          <w:rtl/>
          <w:lang w:bidi="ar-EG"/>
        </w:rPr>
      </w:pPr>
      <w:r w:rsidRPr="00B61985">
        <w:rPr>
          <w:rFonts w:hint="cs"/>
          <w:rtl/>
          <w:lang w:bidi="ar-EG"/>
        </w:rPr>
        <w:t xml:space="preserve">أولها: </w:t>
      </w:r>
      <w:r w:rsidR="00FC006B" w:rsidRPr="00B61985">
        <w:rPr>
          <w:rFonts w:hint="cs"/>
          <w:rtl/>
          <w:lang w:bidi="ar-EG"/>
        </w:rPr>
        <w:t>عمارة الأرض</w:t>
      </w:r>
      <w:r w:rsidR="00FC006B">
        <w:rPr>
          <w:rFonts w:hint="cs"/>
          <w:rtl/>
          <w:lang w:bidi="ar-EG"/>
        </w:rPr>
        <w:t xml:space="preserve">، </w:t>
      </w:r>
      <w:r w:rsidR="00DE3ACC">
        <w:rPr>
          <w:rFonts w:hint="cs"/>
          <w:rtl/>
          <w:lang w:bidi="ar-EG"/>
        </w:rPr>
        <w:t xml:space="preserve">وقد أشارت الآية الحادية والستون من سورة هود إلى هذا المقصد بقولها: </w:t>
      </w:r>
      <w:r w:rsidR="00B61985">
        <w:rPr>
          <w:rFonts w:ascii="QCF2BSML" w:eastAsiaTheme="minorHAnsi" w:hAnsi="QCF2BSML" w:cs="QCF2BSML"/>
          <w:color w:val="000000"/>
          <w:kern w:val="0"/>
          <w:sz w:val="23"/>
          <w:szCs w:val="23"/>
          <w:rtl/>
        </w:rPr>
        <w:t>ﱥﭐ</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ﳊ</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ﳋ</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ﳌ</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ﳍ</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ﳎ</w:t>
      </w:r>
      <w:r w:rsidR="00B61985">
        <w:rPr>
          <w:rFonts w:ascii="QCF2228" w:eastAsiaTheme="minorHAnsi" w:hAnsi="QCF2228" w:cs="QCF2228"/>
          <w:b/>
          <w:bCs/>
          <w:color w:val="000000"/>
          <w:kern w:val="0"/>
          <w:sz w:val="2"/>
          <w:szCs w:val="2"/>
          <w:rtl/>
        </w:rPr>
        <w:t xml:space="preserve"> </w:t>
      </w:r>
      <w:r w:rsidR="00B61985">
        <w:rPr>
          <w:rFonts w:ascii="QCF2228" w:eastAsiaTheme="minorHAnsi" w:hAnsi="QCF2228" w:cs="QCF2228"/>
          <w:b/>
          <w:bCs/>
          <w:color w:val="000000"/>
          <w:kern w:val="0"/>
          <w:sz w:val="23"/>
          <w:szCs w:val="23"/>
          <w:rtl/>
        </w:rPr>
        <w:t>ﳏ</w:t>
      </w:r>
      <w:r w:rsidR="00B61985">
        <w:rPr>
          <w:rFonts w:ascii="QCF2228" w:eastAsiaTheme="minorHAnsi" w:hAnsi="QCF2228" w:cs="QCF2228"/>
          <w:b/>
          <w:bCs/>
          <w:color w:val="000000"/>
          <w:kern w:val="0"/>
          <w:sz w:val="2"/>
          <w:szCs w:val="2"/>
          <w:rtl/>
        </w:rPr>
        <w:t xml:space="preserve"> </w:t>
      </w:r>
      <w:r w:rsidR="00B61985">
        <w:rPr>
          <w:rFonts w:ascii="QCF2BSML" w:eastAsiaTheme="minorHAnsi" w:hAnsi="QCF2BSML" w:cs="QCF2BSML"/>
          <w:color w:val="000000"/>
          <w:kern w:val="0"/>
          <w:sz w:val="23"/>
          <w:szCs w:val="23"/>
          <w:rtl/>
        </w:rPr>
        <w:t>ﱤ</w:t>
      </w:r>
      <w:r w:rsidR="00B61985">
        <w:rPr>
          <w:rFonts w:eastAsiaTheme="minorHAnsi" w:hint="cs"/>
          <w:kern w:val="0"/>
          <w:rtl/>
        </w:rPr>
        <w:t xml:space="preserve">، أي طلب إليكم ومنكم عمارتها على أكمل وجه وأتقنه، وأما المقصد الثاني فهو: عبادة الله </w:t>
      </w:r>
      <w:r w:rsidR="00B61985" w:rsidRPr="00935E6E">
        <w:rPr>
          <w:rFonts w:ascii="Islamic Art A" w:eastAsiaTheme="minorHAnsi" w:hAnsi="Islamic Art A" w:cs="Sakkal Majalla"/>
          <w:kern w:val="0"/>
          <w:position w:val="-6"/>
          <w:sz w:val="42"/>
          <w:szCs w:val="42"/>
          <w:lang w:bidi="ar-EG"/>
        </w:rPr>
        <w:t>Q</w:t>
      </w:r>
      <w:r w:rsidR="00B61985">
        <w:rPr>
          <w:rFonts w:eastAsiaTheme="minorHAnsi" w:hint="cs"/>
          <w:kern w:val="0"/>
          <w:rtl/>
        </w:rPr>
        <w:t xml:space="preserve">، </w:t>
      </w:r>
      <w:r w:rsidR="00AC543A">
        <w:rPr>
          <w:rFonts w:hint="cs"/>
          <w:rtl/>
          <w:lang w:bidi="ar-EG"/>
        </w:rPr>
        <w:t xml:space="preserve">وإليه أشارت الآية الكريمة: </w:t>
      </w:r>
      <w:r w:rsidR="00AC543A">
        <w:rPr>
          <w:rFonts w:ascii="QCF2BSML" w:eastAsiaTheme="minorHAnsi" w:hAnsi="QCF2BSML" w:cs="QCF2BSML"/>
          <w:color w:val="000000"/>
          <w:kern w:val="0"/>
          <w:sz w:val="23"/>
          <w:szCs w:val="23"/>
          <w:rtl/>
        </w:rPr>
        <w:t>ﱥﭐ</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ﱣ</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ﱤ</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ﱥ</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ﱦ</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ﱧ</w:t>
      </w:r>
      <w:r w:rsidR="00AC543A">
        <w:rPr>
          <w:rFonts w:ascii="QCF2523" w:eastAsiaTheme="minorHAnsi" w:hAnsi="QCF2523" w:cs="QCF2523"/>
          <w:b/>
          <w:bCs/>
          <w:color w:val="000000"/>
          <w:kern w:val="0"/>
          <w:sz w:val="2"/>
          <w:szCs w:val="2"/>
          <w:rtl/>
        </w:rPr>
        <w:t xml:space="preserve"> </w:t>
      </w:r>
      <w:r w:rsidR="00AC543A">
        <w:rPr>
          <w:rFonts w:ascii="QCF2523" w:eastAsiaTheme="minorHAnsi" w:hAnsi="QCF2523" w:cs="QCF2523"/>
          <w:b/>
          <w:bCs/>
          <w:color w:val="000000"/>
          <w:kern w:val="0"/>
          <w:sz w:val="23"/>
          <w:szCs w:val="23"/>
          <w:rtl/>
        </w:rPr>
        <w:t>ﱨ</w:t>
      </w:r>
      <w:r w:rsidR="00AC543A">
        <w:rPr>
          <w:rFonts w:ascii="QCF2523" w:eastAsiaTheme="minorHAnsi" w:hAnsi="QCF2523" w:cs="QCF2523"/>
          <w:b/>
          <w:bCs/>
          <w:color w:val="000000"/>
          <w:kern w:val="0"/>
          <w:sz w:val="2"/>
          <w:szCs w:val="2"/>
          <w:rtl/>
        </w:rPr>
        <w:t xml:space="preserve"> </w:t>
      </w:r>
      <w:r w:rsidR="00AC543A">
        <w:rPr>
          <w:rFonts w:ascii="QCF2BSML" w:eastAsiaTheme="minorHAnsi" w:hAnsi="QCF2BSML" w:cs="QCF2BSML"/>
          <w:color w:val="000000"/>
          <w:kern w:val="0"/>
          <w:sz w:val="23"/>
          <w:szCs w:val="23"/>
          <w:rtl/>
        </w:rPr>
        <w:t>ﱤ</w:t>
      </w:r>
      <w:r w:rsidR="00AC543A">
        <w:rPr>
          <w:rFonts w:eastAsiaTheme="minorHAnsi" w:hint="cs"/>
          <w:kern w:val="0"/>
          <w:rtl/>
        </w:rPr>
        <w:t xml:space="preserve"> [الذاريات: 56]، والعبادة هنا لها معانٍ متعددة، منها: المعرفة والخضوع والتذلل لله </w:t>
      </w:r>
      <w:r w:rsidR="00AC543A" w:rsidRPr="00935E6E">
        <w:rPr>
          <w:rFonts w:ascii="Islamic Art A" w:eastAsiaTheme="minorHAnsi" w:hAnsi="Islamic Art A" w:cs="Sakkal Majalla"/>
          <w:kern w:val="0"/>
          <w:position w:val="-6"/>
          <w:sz w:val="42"/>
          <w:szCs w:val="42"/>
          <w:lang w:bidi="ar-EG"/>
        </w:rPr>
        <w:t>Q</w:t>
      </w:r>
      <w:r w:rsidR="00AC543A">
        <w:rPr>
          <w:rFonts w:eastAsiaTheme="minorHAnsi" w:hint="cs"/>
          <w:kern w:val="0"/>
          <w:rtl/>
        </w:rPr>
        <w:t xml:space="preserve"> والعمل ابتغاء مرضاته، وأمَّا المقصد الثالث فهو: خلافته في أرضه وإليه أشارت الآية </w:t>
      </w:r>
      <w:r w:rsidR="00AC543A">
        <w:rPr>
          <w:rFonts w:hint="cs"/>
          <w:rtl/>
          <w:lang w:bidi="ar-EG"/>
        </w:rPr>
        <w:t xml:space="preserve">الكريمة: </w:t>
      </w:r>
      <w:r w:rsidR="001117B6">
        <w:rPr>
          <w:rFonts w:ascii="QCF2BSML" w:eastAsiaTheme="minorHAnsi" w:hAnsi="QCF2BSML" w:cs="QCF2BSML"/>
          <w:color w:val="000000"/>
          <w:kern w:val="0"/>
          <w:sz w:val="23"/>
          <w:szCs w:val="23"/>
          <w:rtl/>
        </w:rPr>
        <w:t>ﱥﭐ</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ﲼ</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ﲽ</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ﲾ</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ﲿ</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ﳀ</w:t>
      </w:r>
      <w:r w:rsidR="001117B6">
        <w:rPr>
          <w:rFonts w:ascii="QCF2165" w:eastAsiaTheme="minorHAnsi" w:hAnsi="QCF2165" w:cs="QCF2165"/>
          <w:b/>
          <w:bCs/>
          <w:color w:val="000000"/>
          <w:kern w:val="0"/>
          <w:sz w:val="2"/>
          <w:szCs w:val="2"/>
          <w:rtl/>
        </w:rPr>
        <w:t xml:space="preserve"> </w:t>
      </w:r>
      <w:r w:rsidR="001117B6">
        <w:rPr>
          <w:rFonts w:ascii="QCF2165" w:eastAsiaTheme="minorHAnsi" w:hAnsi="QCF2165" w:cs="QCF2165"/>
          <w:b/>
          <w:bCs/>
          <w:color w:val="000000"/>
          <w:kern w:val="0"/>
          <w:sz w:val="23"/>
          <w:szCs w:val="23"/>
          <w:rtl/>
        </w:rPr>
        <w:t>ﳁ</w:t>
      </w:r>
      <w:r w:rsidR="001117B6">
        <w:rPr>
          <w:rFonts w:ascii="QCF2BSML" w:eastAsiaTheme="minorHAnsi" w:hAnsi="QCF2BSML" w:cs="QCF2BSML"/>
          <w:color w:val="000000"/>
          <w:kern w:val="0"/>
          <w:sz w:val="23"/>
          <w:szCs w:val="23"/>
          <w:rtl/>
        </w:rPr>
        <w:t>ﱤ</w:t>
      </w:r>
      <w:r w:rsidR="001117B6">
        <w:rPr>
          <w:rFonts w:eastAsiaTheme="minorHAnsi" w:hint="cs"/>
          <w:kern w:val="0"/>
          <w:rtl/>
        </w:rPr>
        <w:t xml:space="preserve"> [الأعراف: 129]، خلافة الله في أرضه هي قمة المقاصد الشرعية  التي من أجلها أوجد الله </w:t>
      </w:r>
      <w:r w:rsidR="001117B6" w:rsidRPr="00935E6E">
        <w:rPr>
          <w:rFonts w:ascii="Islamic Art A" w:eastAsiaTheme="minorHAnsi" w:hAnsi="Islamic Art A" w:cs="Sakkal Majalla"/>
          <w:kern w:val="0"/>
          <w:position w:val="-6"/>
          <w:sz w:val="42"/>
          <w:szCs w:val="42"/>
          <w:lang w:bidi="ar-EG"/>
        </w:rPr>
        <w:t>Q</w:t>
      </w:r>
      <w:r w:rsidR="001117B6">
        <w:rPr>
          <w:rFonts w:eastAsiaTheme="minorHAnsi" w:hint="cs"/>
          <w:kern w:val="0"/>
          <w:rtl/>
        </w:rPr>
        <w:t xml:space="preserve"> الإنسان على الأرض، </w:t>
      </w:r>
      <w:r w:rsidR="001117B6">
        <w:rPr>
          <w:rFonts w:hint="cs"/>
          <w:rtl/>
          <w:lang w:bidi="ar-EG"/>
        </w:rPr>
        <w:t xml:space="preserve">وهي تستوجب من الإنسان المستخلّف أن يقوم بحق الخلافة عن المُستخلِف سبحانه، والله </w:t>
      </w:r>
      <w:r w:rsidR="001117B6" w:rsidRPr="00935E6E">
        <w:rPr>
          <w:rFonts w:ascii="Islamic Art A" w:hAnsi="Islamic Art A" w:cs="Sakkal Majalla"/>
          <w:position w:val="-6"/>
          <w:sz w:val="42"/>
          <w:szCs w:val="42"/>
          <w:lang w:bidi="ar-EG"/>
        </w:rPr>
        <w:t>Q</w:t>
      </w:r>
      <w:r w:rsidR="001117B6">
        <w:rPr>
          <w:rFonts w:hint="cs"/>
          <w:rtl/>
          <w:lang w:bidi="ar-EG"/>
        </w:rPr>
        <w:t xml:space="preserve"> يريد عمارة أرضه لا خرابها،</w:t>
      </w:r>
      <w:r w:rsidR="00310D6D">
        <w:rPr>
          <w:rFonts w:hint="cs"/>
          <w:rtl/>
          <w:lang w:bidi="ar-EG"/>
        </w:rPr>
        <w:t xml:space="preserve"> يريد صلاحها لا فسادها ولا إفسادها فإنه سبحانه لا يحب الفساد ولا يحب المفسدين.</w:t>
      </w:r>
    </w:p>
    <w:p w14:paraId="7C967214" w14:textId="7993F21C" w:rsidR="00310D6D" w:rsidRDefault="00310D6D" w:rsidP="00770A34">
      <w:pPr>
        <w:rPr>
          <w:rFonts w:eastAsiaTheme="minorHAnsi"/>
          <w:kern w:val="0"/>
          <w:rtl/>
        </w:rPr>
      </w:pPr>
      <w:r>
        <w:rPr>
          <w:rFonts w:hint="cs"/>
          <w:rtl/>
          <w:lang w:bidi="ar-EG"/>
        </w:rPr>
        <w:t xml:space="preserve">وليس من قبيل المصادفة أن يقع وعد الله </w:t>
      </w:r>
      <w:r w:rsidRPr="00935E6E">
        <w:rPr>
          <w:rFonts w:ascii="Islamic Art A" w:hAnsi="Islamic Art A" w:cs="Sakkal Majalla"/>
          <w:position w:val="-6"/>
          <w:sz w:val="42"/>
          <w:szCs w:val="42"/>
          <w:lang w:bidi="ar-EG"/>
        </w:rPr>
        <w:t>Q</w:t>
      </w:r>
      <w:r>
        <w:rPr>
          <w:rFonts w:hint="cs"/>
          <w:rtl/>
          <w:lang w:bidi="ar-EG"/>
        </w:rPr>
        <w:t xml:space="preserve"> للمؤمنين من أمة محمد </w:t>
      </w:r>
      <w:r w:rsidRPr="00935E6E">
        <w:rPr>
          <w:rFonts w:ascii="louts shamy" w:hAnsi="louts shamy" w:cs="louts shamy"/>
          <w:rtl/>
          <w:lang w:bidi="ar-EG"/>
        </w:rPr>
        <w:t>ﷺ</w:t>
      </w:r>
      <w:r>
        <w:rPr>
          <w:rFonts w:hint="cs"/>
          <w:rtl/>
          <w:lang w:bidi="ar-EG"/>
        </w:rPr>
        <w:t xml:space="preserve"> بالاستخلاف في الأرض والتمكين لهم فيها بين أمرين </w:t>
      </w:r>
      <w:r w:rsidR="002D60DA">
        <w:rPr>
          <w:rFonts w:hint="cs"/>
          <w:rtl/>
          <w:lang w:bidi="ar-EG"/>
        </w:rPr>
        <w:t xml:space="preserve">بطاعة الله وطاعة الرسول، كنوع من التنبيه على اقتران الاستخلاف والتمكين بالطاعة لله وللرسول، وهو اقتران يفيد أنهما لو افترقا لحدث العكس يقول عزّ من قائل: </w:t>
      </w:r>
      <w:r w:rsidR="009A4669">
        <w:rPr>
          <w:rFonts w:ascii="QCF2BSML" w:eastAsiaTheme="minorHAnsi" w:hAnsi="QCF2BSML" w:cs="QCF2BSML"/>
          <w:color w:val="000000"/>
          <w:kern w:val="0"/>
          <w:sz w:val="23"/>
          <w:szCs w:val="23"/>
          <w:rtl/>
        </w:rPr>
        <w:t>ﱥﭐ</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ﱁ</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ﱂ</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ﱃ</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ﱄ</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ﱅﱆ</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ﱇ</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ﱈ</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ﱉ</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ﱊ</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ﱋ</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ﱌ</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ﱍ</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ﱎ</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ﱏﱐ</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ﱑ</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ﱒ</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ﱓﱔ</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ﱕ</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ﱖ</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ﱗ</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ﱘ</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ﱙ</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ﱚ</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ﱛ</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ﱜ</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ﱝ</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ﱞ</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ﱟ</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ﱠ</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ﱡ</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ﱢ</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ﱣ</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ﱤ</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ﱥ</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ﱦ</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ﱧ</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ﱨ</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ﱩ</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ﱪ</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ﱫ</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ﱬ</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ﱭ</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ﱮ</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ﱯ</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ﱰ</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ﱱ</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ﱲ</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ﱳ</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ﱴ</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ﱵﱶ</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ﱷ</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ﱸ</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ﱹ</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ﱺ</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ﱻﱼ</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ﱽ</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ﱾ</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ﱿ</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ﲀ</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ﲁ</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ﲂ</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ﲃ</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ﲄ</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ﲅ</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ﲆ</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ﲇ</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ﲈ</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ﲉ</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ﲊ</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ﲋ</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ﲌ</w:t>
      </w:r>
      <w:r w:rsidR="009A4669">
        <w:rPr>
          <w:rFonts w:ascii="QCF2357" w:eastAsiaTheme="minorHAnsi" w:hAnsi="QCF2357" w:cs="QCF2357"/>
          <w:b/>
          <w:bCs/>
          <w:color w:val="000000"/>
          <w:kern w:val="0"/>
          <w:sz w:val="2"/>
          <w:szCs w:val="2"/>
          <w:rtl/>
        </w:rPr>
        <w:t xml:space="preserve"> </w:t>
      </w:r>
      <w:r w:rsidR="009A4669">
        <w:rPr>
          <w:rFonts w:ascii="QCF2357" w:eastAsiaTheme="minorHAnsi" w:hAnsi="QCF2357" w:cs="QCF2357"/>
          <w:b/>
          <w:bCs/>
          <w:color w:val="000000"/>
          <w:kern w:val="0"/>
          <w:sz w:val="23"/>
          <w:szCs w:val="23"/>
          <w:rtl/>
        </w:rPr>
        <w:t>ﲍ</w:t>
      </w:r>
      <w:r w:rsidR="009A4669">
        <w:rPr>
          <w:rFonts w:ascii="QCF2357" w:eastAsiaTheme="minorHAnsi" w:hAnsi="QCF2357" w:cs="QCF2357"/>
          <w:b/>
          <w:bCs/>
          <w:color w:val="000000"/>
          <w:kern w:val="0"/>
          <w:sz w:val="2"/>
          <w:szCs w:val="2"/>
          <w:rtl/>
        </w:rPr>
        <w:t xml:space="preserve"> </w:t>
      </w:r>
      <w:r w:rsidR="009A4669">
        <w:rPr>
          <w:rFonts w:ascii="QCF2BSML" w:eastAsiaTheme="minorHAnsi" w:hAnsi="QCF2BSML" w:cs="QCF2BSML"/>
          <w:color w:val="000000"/>
          <w:kern w:val="0"/>
          <w:sz w:val="23"/>
          <w:szCs w:val="23"/>
          <w:rtl/>
        </w:rPr>
        <w:t>ﱤ</w:t>
      </w:r>
      <w:r w:rsidR="009A4669">
        <w:rPr>
          <w:rFonts w:eastAsiaTheme="minorHAnsi" w:hint="cs"/>
          <w:kern w:val="0"/>
          <w:rtl/>
        </w:rPr>
        <w:t xml:space="preserve"> [النور: 54-56].</w:t>
      </w:r>
    </w:p>
    <w:p w14:paraId="3BBC151B" w14:textId="69D14832" w:rsidR="009A4669" w:rsidRDefault="009A4669" w:rsidP="00770A34">
      <w:pPr>
        <w:rPr>
          <w:rtl/>
          <w:lang w:bidi="ar-EG"/>
        </w:rPr>
      </w:pPr>
      <w:r>
        <w:rPr>
          <w:rFonts w:eastAsiaTheme="minorHAnsi" w:hint="cs"/>
          <w:kern w:val="0"/>
          <w:rtl/>
        </w:rPr>
        <w:t xml:space="preserve">ولسانُ حال المسلمين وواقعهم يشهد بإنجاز وعد </w:t>
      </w:r>
      <w:r>
        <w:rPr>
          <w:rFonts w:hint="cs"/>
          <w:rtl/>
          <w:lang w:bidi="ar-EG"/>
        </w:rPr>
        <w:t>الله وقت أن آمنوا وعملوا الصالحات؛ حيث كانوا سادةً للعالم وروادًا للحضارة، فلما كفروا النعمة أدخل الله عليهم الخوف والوهن من حيث إنهم غيَّروا فغيَّر الله بهم، والوعد ما زال قائمًا، فهل من يجيب لمتطلباته؟</w:t>
      </w:r>
    </w:p>
    <w:p w14:paraId="1CCB9ECD" w14:textId="37176F45" w:rsidR="009A4669" w:rsidRDefault="009A4669" w:rsidP="00770A34">
      <w:pPr>
        <w:rPr>
          <w:rtl/>
          <w:lang w:bidi="ar-EG"/>
        </w:rPr>
      </w:pPr>
      <w:r>
        <w:rPr>
          <w:rFonts w:hint="cs"/>
          <w:rtl/>
          <w:lang w:bidi="ar-EG"/>
        </w:rPr>
        <w:t xml:space="preserve">إن القرآن الكريم مليءٌ بالآيات التي تستصرخنا بالسير في الأرض والنظر في عاقبة الماضين، وبأخذ العِبَر التاريخية </w:t>
      </w:r>
      <w:r w:rsidR="00DA6EA0">
        <w:rPr>
          <w:rFonts w:hint="cs"/>
          <w:rtl/>
          <w:lang w:bidi="ar-EG"/>
        </w:rPr>
        <w:t>من أبناء القرى السابقة ومليءٌ أيضًا بالمقارنات النافعة بين العمل الصالح والعمل الطالح، والعمل المفضي إلى النجاح والعمل المفضي إلى الخسران، وبين من يجيب داعي الله ومن لم يجب داعيَ الله.</w:t>
      </w:r>
    </w:p>
    <w:p w14:paraId="19148149" w14:textId="7C8803CD" w:rsidR="00DA6EA0" w:rsidRDefault="00DA6EA0" w:rsidP="00770A34">
      <w:pPr>
        <w:rPr>
          <w:rtl/>
          <w:lang w:bidi="ar-EG"/>
        </w:rPr>
      </w:pPr>
      <w:r>
        <w:rPr>
          <w:rFonts w:hint="cs"/>
          <w:rtl/>
          <w:lang w:bidi="ar-EG"/>
        </w:rPr>
        <w:t>مطلوب من كل مسلم أن يحقق فقط إنجازًا إنتاجيًا واحدًا كبدايةٍ لانطلاقة قوية للمجتمع الإسلامي كله نحو الإنتاج، وهو مطلب ليس بالعسير ولا بالمستحيل، فإذا لم يستطع البعض تحقيق هذا الإنجاز، فليس أقل من أن يشجع أخاه المسلم بأولوية استهلاك إنتاجه، حتى لا يتوقف المنتِج المسلم عن الإنتاج إذا غلِّقت أمامه الأسواق.</w:t>
      </w:r>
    </w:p>
    <w:p w14:paraId="46C3ACFE" w14:textId="77777777" w:rsidR="00B92C69" w:rsidRDefault="00DA6EA0" w:rsidP="00770A34">
      <w:pPr>
        <w:rPr>
          <w:rtl/>
          <w:lang w:bidi="ar-EG"/>
        </w:rPr>
      </w:pPr>
      <w:r>
        <w:rPr>
          <w:rFonts w:hint="cs"/>
          <w:rtl/>
          <w:lang w:bidi="ar-EG"/>
        </w:rPr>
        <w:t xml:space="preserve">وانتقل بك صديقي القارئ إلى المتطلَّب الرابع للرُّشد الإيماني للمنتِج المسلم وهو مضمون الإجابة على هذا التساؤل: بِمَ ينتِج المسلم؟ وأول ما يطالعنا في الإجابة على هذا التساؤل مقولةٌ قرأتها لسماحة الشيخ محمد الطاهر بن عاشور في </w:t>
      </w:r>
      <w:r w:rsidR="00CF1563">
        <w:rPr>
          <w:rFonts w:hint="cs"/>
          <w:rtl/>
          <w:lang w:bidi="ar-EG"/>
        </w:rPr>
        <w:t xml:space="preserve">مقاصد الشريعة الإسلامية في بيانه لابتناء مقاصد الشريعة على وصف الشريعة الإسلامية الأعظم وهو الفطرة؛ حيث يقول: «إن وصف الإسلام بأنه الفطرة معناه أنه فطرة عقلية؛ لأن الإسلام عقائدٌ وتشريعاتٌ، وكلها أمور عقلية أو جارية على وفق ما يدركه العقل ويشهد به، ثم ينتهي إلى القول بأن الشريعة الإسلامية داعيةٌ أهلها إلى تقويم الفطرة والحفاظ على أعمالها وإحياء ما اندرس منها أو اختلط </w:t>
      </w:r>
      <w:r w:rsidR="00B92C69">
        <w:rPr>
          <w:rFonts w:hint="cs"/>
          <w:rtl/>
          <w:lang w:bidi="ar-EG"/>
        </w:rPr>
        <w:t>بها»، ثم يقول: «إن الحضارة الحق من الفطرة؛ لأنها من آثار حركة العقل الذي هو من الفطرة، وأنواع المعارف الصالحة من الفطرة؛ لأنها نشأت عن تلاقح العقول وتفاوضها، والمخترعات من الفطرة لأنها متولِّدة عن التفكير، وفي الفطرة حبُّ ظهور ما تولد عن الخلقة».</w:t>
      </w:r>
    </w:p>
    <w:p w14:paraId="0906B95A" w14:textId="51AE1AC6" w:rsidR="00DA6EA0" w:rsidRDefault="00B92C69" w:rsidP="00770A34">
      <w:pPr>
        <w:rPr>
          <w:rtl/>
          <w:lang w:bidi="ar-EG"/>
        </w:rPr>
      </w:pPr>
      <w:r>
        <w:rPr>
          <w:rFonts w:hint="cs"/>
          <w:rtl/>
          <w:lang w:bidi="ar-EG"/>
        </w:rPr>
        <w:t xml:space="preserve">والشاهد من هذا القول الإسلام </w:t>
      </w:r>
      <w:r w:rsidR="001868DC">
        <w:rPr>
          <w:rFonts w:hint="cs"/>
          <w:rtl/>
          <w:lang w:bidi="ar-EG"/>
        </w:rPr>
        <w:t>أنه</w:t>
      </w:r>
      <w:r>
        <w:rPr>
          <w:rFonts w:hint="cs"/>
          <w:rtl/>
          <w:lang w:bidi="ar-EG"/>
        </w:rPr>
        <w:t xml:space="preserve"> </w:t>
      </w:r>
      <w:r w:rsidR="00EA366F">
        <w:rPr>
          <w:rFonts w:hint="cs"/>
          <w:rtl/>
          <w:lang w:bidi="ar-EG"/>
        </w:rPr>
        <w:t>يرحب بالتقدُّم العلمي المادي والتطور الآلي والرقي الصناعي، كل الترحيب، ويفسح المجال لاستخدام العِلْم القائم على الملاحظة والتجربة والإحصاء، بل ويبارك هذا الاتجاه ولا يرفضه فهو دين الفطرة.</w:t>
      </w:r>
    </w:p>
    <w:p w14:paraId="2FD90EE4" w14:textId="2BBDE3C9" w:rsidR="00EA366F" w:rsidRDefault="00EA366F" w:rsidP="00770A34">
      <w:pPr>
        <w:rPr>
          <w:rtl/>
          <w:lang w:bidi="ar-EG"/>
        </w:rPr>
      </w:pPr>
      <w:r>
        <w:rPr>
          <w:rFonts w:hint="cs"/>
          <w:rtl/>
          <w:lang w:bidi="ar-EG"/>
        </w:rPr>
        <w:t>أقول ذلك؛ لأن السؤال الذي نحن بصدد الإجابة عليه يبحث عن الوسائل التي يمكن للمنتِج المسلم استخدامها في الإنتاج، وخلاصة ما أريد قوله في هذا الشأن أن الإسلام إنما يهتم بالمقاصد أكثر مما يهتم بالوسائل.</w:t>
      </w:r>
    </w:p>
    <w:p w14:paraId="59E5F63F" w14:textId="67FAA406" w:rsidR="001868DC" w:rsidRDefault="001868DC" w:rsidP="001868DC">
      <w:pPr>
        <w:pStyle w:val="Heading3"/>
        <w:rPr>
          <w:rtl/>
          <w:lang w:bidi="ar-EG"/>
        </w:rPr>
      </w:pPr>
      <w:r>
        <w:rPr>
          <w:rFonts w:hint="cs"/>
          <w:rtl/>
          <w:lang w:bidi="ar-EG"/>
        </w:rPr>
        <w:t>الإنتاج بين الوسائل والمقاصد:</w:t>
      </w:r>
    </w:p>
    <w:p w14:paraId="2ED85A81" w14:textId="1C37246F" w:rsidR="00EA366F" w:rsidRDefault="004903CB" w:rsidP="00770A34">
      <w:pPr>
        <w:rPr>
          <w:rtl/>
          <w:lang w:bidi="ar-EG"/>
        </w:rPr>
      </w:pPr>
      <w:r>
        <w:rPr>
          <w:rFonts w:hint="cs"/>
          <w:rtl/>
          <w:lang w:bidi="ar-EG"/>
        </w:rPr>
        <w:t xml:space="preserve">إن الوسائل التي يمكن للمنتِج المسلم استخدامها في عملياته الإنتاجية </w:t>
      </w:r>
      <w:r w:rsidR="00734BCF">
        <w:rPr>
          <w:rFonts w:hint="cs"/>
          <w:rtl/>
          <w:lang w:bidi="ar-EG"/>
        </w:rPr>
        <w:t xml:space="preserve">تقوم على </w:t>
      </w:r>
      <w:r>
        <w:rPr>
          <w:rFonts w:hint="cs"/>
          <w:rtl/>
          <w:lang w:bidi="ar-EG"/>
        </w:rPr>
        <w:t xml:space="preserve">التقدُّم العلمي المادي والتطور الآلي والرقي الصناعي </w:t>
      </w:r>
      <w:r w:rsidR="00734BCF">
        <w:rPr>
          <w:rFonts w:hint="cs"/>
          <w:rtl/>
          <w:lang w:bidi="ar-EG"/>
        </w:rPr>
        <w:t xml:space="preserve">وإفساح </w:t>
      </w:r>
      <w:r>
        <w:rPr>
          <w:rFonts w:hint="cs"/>
          <w:rtl/>
          <w:lang w:bidi="ar-EG"/>
        </w:rPr>
        <w:t xml:space="preserve">المجال لاستخدام ما يتوصل إليه العِلْم التجريبي، </w:t>
      </w:r>
      <w:r w:rsidR="00734BCF">
        <w:rPr>
          <w:rFonts w:hint="cs"/>
          <w:rtl/>
          <w:lang w:bidi="ar-EG"/>
        </w:rPr>
        <w:t xml:space="preserve">غير أنَّ </w:t>
      </w:r>
      <w:r>
        <w:rPr>
          <w:rFonts w:hint="cs"/>
          <w:rtl/>
          <w:lang w:bidi="ar-EG"/>
        </w:rPr>
        <w:t>اهتمام الإسلام في دعوته إلى العمل والإنتاج قد انصبَّ وتركَّز على المقاصد، أكثر من تركيزه على الوسائل، والشواهد على ذلك كثيرة من النصوص الاقتصادية الواردة في الكتاب والسُّنَّة، ومن ذلك:</w:t>
      </w:r>
    </w:p>
    <w:p w14:paraId="60CA4F51" w14:textId="59E4C1AD" w:rsidR="004903CB" w:rsidRPr="007341E5" w:rsidRDefault="004903CB">
      <w:pPr>
        <w:pStyle w:val="ListParagraph"/>
        <w:numPr>
          <w:ilvl w:val="0"/>
          <w:numId w:val="49"/>
        </w:numPr>
        <w:ind w:left="567" w:hanging="567"/>
        <w:contextualSpacing w:val="0"/>
        <w:rPr>
          <w:lang w:bidi="ar-EG"/>
        </w:rPr>
      </w:pPr>
      <w:r>
        <w:rPr>
          <w:rFonts w:hint="cs"/>
          <w:rtl/>
          <w:lang w:bidi="ar-EG"/>
        </w:rPr>
        <w:t xml:space="preserve">أن الشرع الحكيم قد وجَّه إلى النشاط الزراعي لسد حاجة الإنسان من الغذاء؛ حيث يقول القرآن الكريم على لسان نبي الله يوسف </w:t>
      </w:r>
      <w:r w:rsidRPr="00935E6E">
        <w:rPr>
          <w:rFonts w:ascii="louts shamy" w:hAnsi="louts shamy" w:cs="louts shamy"/>
          <w:rtl/>
          <w:lang w:bidi="ar-EG"/>
        </w:rPr>
        <w:t>ڠ</w:t>
      </w:r>
      <w:r>
        <w:rPr>
          <w:rFonts w:hint="cs"/>
          <w:rtl/>
          <w:lang w:bidi="ar-EG"/>
        </w:rPr>
        <w:t xml:space="preserve">: </w:t>
      </w:r>
      <w:r w:rsidR="00CF154F">
        <w:rPr>
          <w:rFonts w:ascii="QCF2BSML" w:eastAsiaTheme="minorHAnsi" w:hAnsi="QCF2BSML" w:cs="QCF2BSML"/>
          <w:color w:val="000000"/>
          <w:kern w:val="0"/>
          <w:sz w:val="23"/>
          <w:szCs w:val="23"/>
          <w:rtl/>
        </w:rPr>
        <w:t>ﱥﭐ</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ﱮ</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ﱯ</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ﱰ</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ﱱ</w:t>
      </w:r>
      <w:r w:rsidR="00CF154F">
        <w:rPr>
          <w:rFonts w:ascii="QCF2241" w:eastAsiaTheme="minorHAnsi" w:hAnsi="QCF2241" w:cs="QCF2241"/>
          <w:b/>
          <w:bCs/>
          <w:color w:val="000000"/>
          <w:kern w:val="0"/>
          <w:sz w:val="2"/>
          <w:szCs w:val="2"/>
          <w:rtl/>
        </w:rPr>
        <w:t xml:space="preserve"> </w:t>
      </w:r>
      <w:r w:rsidR="00CF154F">
        <w:rPr>
          <w:rFonts w:ascii="QCF2241" w:eastAsiaTheme="minorHAnsi" w:hAnsi="QCF2241" w:cs="QCF2241"/>
          <w:b/>
          <w:bCs/>
          <w:color w:val="000000"/>
          <w:kern w:val="0"/>
          <w:sz w:val="23"/>
          <w:szCs w:val="23"/>
          <w:rtl/>
        </w:rPr>
        <w:t>ﱲ</w:t>
      </w:r>
      <w:r w:rsidR="00CF154F">
        <w:rPr>
          <w:rFonts w:ascii="QCF2241" w:eastAsiaTheme="minorHAnsi" w:hAnsi="QCF2241" w:cs="QCF2241"/>
          <w:b/>
          <w:bCs/>
          <w:color w:val="000000"/>
          <w:kern w:val="0"/>
          <w:sz w:val="2"/>
          <w:szCs w:val="2"/>
          <w:rtl/>
        </w:rPr>
        <w:t xml:space="preserve"> </w:t>
      </w:r>
      <w:r w:rsidR="00CF154F">
        <w:rPr>
          <w:rFonts w:ascii="QCF2BSML" w:eastAsiaTheme="minorHAnsi" w:hAnsi="QCF2BSML" w:cs="QCF2BSML"/>
          <w:color w:val="000000"/>
          <w:kern w:val="0"/>
          <w:sz w:val="23"/>
          <w:szCs w:val="23"/>
          <w:rtl/>
        </w:rPr>
        <w:t>ﱤ</w:t>
      </w:r>
      <w:r w:rsidR="00CF154F">
        <w:rPr>
          <w:rFonts w:eastAsiaTheme="minorHAnsi" w:hint="cs"/>
          <w:color w:val="000000"/>
          <w:kern w:val="0"/>
          <w:rtl/>
        </w:rPr>
        <w:t xml:space="preserve"> [يوسف: 47]، أي دائبين كعادتكم في الزراعة، غير أنه لم يُعن بتحديد وسائل الزراعة وآلاتها، فهذه الوسائل من تصانيف العقل البشري واختراعاته، الذي له أن يبتكر منها ما يشاء، فالمشرِّع لا يهمه إلا أن يزرع الإنسان ويستخرج قوته من الأرض التي سخرها الله له بالعقل الذي أودعه الله فيه، أما أن تحرث الأرض بمحراث </w:t>
      </w:r>
      <w:r w:rsidR="007341E5">
        <w:rPr>
          <w:rFonts w:eastAsiaTheme="minorHAnsi" w:hint="cs"/>
          <w:color w:val="000000"/>
          <w:kern w:val="0"/>
          <w:rtl/>
        </w:rPr>
        <w:t>يجره ثوران أو بمحراث آلي يُدار بالطاقة الحرارية أو الشمسية، وإما أن يجني الإنسان محصوله بيده أو بمنجل أو بآلة فهذه مسائل لا يتدخل المشرِّع في تحديدها حتى يترك فرصة لتطور النشاط الاقتصادي.</w:t>
      </w:r>
    </w:p>
    <w:p w14:paraId="37E6FD76" w14:textId="1FD77070" w:rsidR="007341E5" w:rsidRDefault="007341E5" w:rsidP="00710735">
      <w:pPr>
        <w:rPr>
          <w:rtl/>
          <w:lang w:bidi="ar-EG"/>
        </w:rPr>
      </w:pPr>
      <w:r w:rsidRPr="007341E5">
        <w:rPr>
          <w:rFonts w:hint="cs"/>
          <w:rtl/>
          <w:lang w:bidi="ar-EG"/>
        </w:rPr>
        <w:t>والتوجيه</w:t>
      </w:r>
      <w:r w:rsidRPr="00710735">
        <w:rPr>
          <w:rFonts w:hint="cs"/>
          <w:rtl/>
        </w:rPr>
        <w:t xml:space="preserve"> </w:t>
      </w:r>
      <w:r w:rsidR="00710735" w:rsidRPr="00710735">
        <w:rPr>
          <w:rFonts w:hint="cs"/>
          <w:rtl/>
        </w:rPr>
        <w:t>النبو</w:t>
      </w:r>
      <w:r w:rsidR="00710735">
        <w:rPr>
          <w:rFonts w:hint="cs"/>
          <w:rtl/>
        </w:rPr>
        <w:t xml:space="preserve">ي واضحٌ في هذا الشأن، روى الطبراني في الكبير والأوسط ورجاله ثقات عن جابر بن عبد الله </w:t>
      </w:r>
      <w:r w:rsidR="00710735" w:rsidRPr="00935E6E">
        <w:rPr>
          <w:rFonts w:ascii="louts shamy" w:hAnsi="louts shamy" w:cs="louts shamy"/>
          <w:rtl/>
          <w:lang w:bidi="ar-EG"/>
        </w:rPr>
        <w:t>ﭭ</w:t>
      </w:r>
      <w:r w:rsidR="00710735">
        <w:rPr>
          <w:rFonts w:hint="cs"/>
          <w:rtl/>
          <w:lang w:bidi="ar-EG"/>
        </w:rPr>
        <w:t xml:space="preserve"> قال: قال رسول الله </w:t>
      </w:r>
      <w:r w:rsidR="00710735" w:rsidRPr="00935E6E">
        <w:rPr>
          <w:rFonts w:ascii="louts shamy" w:hAnsi="louts shamy" w:cs="louts shamy"/>
          <w:rtl/>
          <w:lang w:bidi="ar-EG"/>
        </w:rPr>
        <w:t>ﷺ</w:t>
      </w:r>
      <w:r w:rsidR="00710735">
        <w:rPr>
          <w:rFonts w:hint="cs"/>
          <w:rtl/>
          <w:lang w:bidi="ar-EG"/>
        </w:rPr>
        <w:t>: «ثلاثٌ من فعلهن ثقةً بالله واحتسابًا، كان حقًا على الله أن يعينه وأن يبارك له، ومنها: من أحيا أرضًا ميِّتة ثقةً بالله واحتسابًا كان حقًا على الله أن يعينه وأن يبارك له».</w:t>
      </w:r>
    </w:p>
    <w:p w14:paraId="27012F76" w14:textId="0A7D7A4A" w:rsidR="00710735" w:rsidRDefault="00710735" w:rsidP="00F01EBC">
      <w:pPr>
        <w:rPr>
          <w:rtl/>
          <w:lang w:bidi="ar-EG"/>
        </w:rPr>
      </w:pPr>
      <w:r>
        <w:rPr>
          <w:rFonts w:hint="cs"/>
          <w:rtl/>
          <w:lang w:bidi="ar-EG"/>
        </w:rPr>
        <w:t xml:space="preserve">والواقعة التالية تكشف لنا بوضوح أن المشرِّع الإسلامي الحكيم لا يقيِّد المنتِج المسلم باتباع وسائل أو استخدام أساليب إنتاجية معينة، فقد روى الإمام مسلم من ثلاث طرق، روى عن طلحة بن عبيد الله قال: مررت مع رسول الله </w:t>
      </w:r>
      <w:r w:rsidRPr="00935E6E">
        <w:rPr>
          <w:rFonts w:ascii="louts shamy" w:hAnsi="louts shamy" w:cs="louts shamy"/>
          <w:rtl/>
          <w:lang w:bidi="ar-EG"/>
        </w:rPr>
        <w:t>ﷺ</w:t>
      </w:r>
      <w:r>
        <w:rPr>
          <w:rFonts w:hint="cs"/>
          <w:rtl/>
          <w:lang w:bidi="ar-EG"/>
        </w:rPr>
        <w:t xml:space="preserve"> بقوم على رءوس النخل، فقال: «ما يصنع هؤلاء؟»، فقالوا: يلحقوه، وفي لفظ آخر يؤبرون النخل </w:t>
      </w:r>
      <w:r>
        <w:rPr>
          <w:rFonts w:ascii="Sakkal Majalla" w:hAnsi="Sakkal Majalla" w:cs="Sakkal Majalla" w:hint="cs"/>
          <w:rtl/>
          <w:lang w:bidi="ar-EG"/>
        </w:rPr>
        <w:t>–</w:t>
      </w:r>
      <w:r>
        <w:rPr>
          <w:rFonts w:hint="cs"/>
          <w:rtl/>
          <w:lang w:bidi="ar-EG"/>
        </w:rPr>
        <w:t xml:space="preserve"> أي يضعون طلع ذكر النخيل على شماريخ أنثى النخل وقت أن تكون التمرة مجرد عقدةٍ صغيرة في شماريخها </w:t>
      </w:r>
      <w:r w:rsidR="00055CB0">
        <w:rPr>
          <w:rFonts w:hint="cs"/>
          <w:rtl/>
          <w:lang w:bidi="ar-EG"/>
        </w:rPr>
        <w:t xml:space="preserve">فتلقح، (وهذا أسلوبٌ من أساليب الإنتاج في التمور، يعرفُه المزارعون وربما لم </w:t>
      </w:r>
      <w:r w:rsidR="0056783B">
        <w:rPr>
          <w:rFonts w:hint="cs"/>
          <w:rtl/>
          <w:lang w:bidi="ar-EG"/>
        </w:rPr>
        <w:t xml:space="preserve">يكن عند الرسول </w:t>
      </w:r>
      <w:r w:rsidR="0056783B" w:rsidRPr="00935E6E">
        <w:rPr>
          <w:rFonts w:ascii="louts shamy" w:hAnsi="louts shamy" w:cs="louts shamy"/>
          <w:rtl/>
          <w:lang w:bidi="ar-EG"/>
        </w:rPr>
        <w:t>ﷺ</w:t>
      </w:r>
      <w:r w:rsidR="0056783B">
        <w:rPr>
          <w:rFonts w:hint="cs"/>
          <w:rtl/>
          <w:lang w:bidi="ar-EG"/>
        </w:rPr>
        <w:t xml:space="preserve"> خبرةٌ به حيث كان مهاجرًا من بلد غير ذي زرع)؛ ولذا قال رسول الله </w:t>
      </w:r>
      <w:r w:rsidR="0056783B" w:rsidRPr="00935E6E">
        <w:rPr>
          <w:rFonts w:ascii="louts shamy" w:hAnsi="louts shamy" w:cs="louts shamy"/>
          <w:rtl/>
          <w:lang w:bidi="ar-EG"/>
        </w:rPr>
        <w:t>ﷺ</w:t>
      </w:r>
      <w:r w:rsidR="0056783B">
        <w:rPr>
          <w:rFonts w:hint="cs"/>
          <w:rtl/>
          <w:lang w:bidi="ar-EG"/>
        </w:rPr>
        <w:t xml:space="preserve">: «ما أظن يُغني ذلك شيئًا» (وذلك اعتقاد منه </w:t>
      </w:r>
      <w:r w:rsidR="0056783B" w:rsidRPr="00935E6E">
        <w:rPr>
          <w:rFonts w:ascii="louts shamy" w:hAnsi="louts shamy" w:cs="louts shamy"/>
          <w:rtl/>
          <w:lang w:bidi="ar-EG"/>
        </w:rPr>
        <w:t>ڠ</w:t>
      </w:r>
      <w:r w:rsidR="0056783B">
        <w:rPr>
          <w:rFonts w:hint="cs"/>
          <w:rtl/>
          <w:lang w:bidi="ar-EG"/>
        </w:rPr>
        <w:t xml:space="preserve"> بأن الله هو الزارع القابض الباسط الرازق)، فأخبروا بذلك فتركوه، والمعنى أن المزارعين من الأنصار عندما بلغهم الخبر أن الرسول </w:t>
      </w:r>
      <w:r w:rsidR="0056783B" w:rsidRPr="00935E6E">
        <w:rPr>
          <w:rFonts w:ascii="louts shamy" w:hAnsi="louts shamy" w:cs="louts shamy"/>
          <w:rtl/>
          <w:lang w:bidi="ar-EG"/>
        </w:rPr>
        <w:t>ڠ</w:t>
      </w:r>
      <w:r w:rsidR="0056783B">
        <w:rPr>
          <w:rFonts w:hint="cs"/>
          <w:rtl/>
          <w:lang w:bidi="ar-EG"/>
        </w:rPr>
        <w:t xml:space="preserve"> قال عن تأبير النخل ما قال، تركوا هذا الفعل خشية مخالفته </w:t>
      </w:r>
      <w:r w:rsidR="0056783B" w:rsidRPr="00935E6E">
        <w:rPr>
          <w:rFonts w:ascii="louts shamy" w:hAnsi="louts shamy" w:cs="louts shamy"/>
          <w:rtl/>
          <w:lang w:bidi="ar-EG"/>
        </w:rPr>
        <w:t>ﷺ</w:t>
      </w:r>
      <w:r w:rsidR="0056783B">
        <w:rPr>
          <w:rFonts w:hint="cs"/>
          <w:rtl/>
          <w:lang w:bidi="ar-EG"/>
        </w:rPr>
        <w:t xml:space="preserve"> وامتثالًا لتوجيهاته، فشاص البلح؛ أي خرج الإنتاج رديئًا على غير عادته، فلما شكوا ذلك إلى رسول الله </w:t>
      </w:r>
      <w:r w:rsidR="0056783B" w:rsidRPr="00935E6E">
        <w:rPr>
          <w:rFonts w:ascii="louts shamy" w:hAnsi="louts shamy" w:cs="louts shamy"/>
          <w:rtl/>
          <w:lang w:bidi="ar-EG"/>
        </w:rPr>
        <w:t>ﷺ</w:t>
      </w:r>
      <w:r w:rsidR="0056783B">
        <w:rPr>
          <w:rFonts w:hint="cs"/>
          <w:rtl/>
          <w:lang w:bidi="ar-EG"/>
        </w:rPr>
        <w:t xml:space="preserve"> في </w:t>
      </w:r>
      <w:r w:rsidR="006F66FB">
        <w:rPr>
          <w:rFonts w:hint="cs"/>
          <w:rtl/>
          <w:lang w:bidi="ar-EG"/>
        </w:rPr>
        <w:t xml:space="preserve">رغبة منهم أن يصرِّح لهم باتباع ما خبروه من فنون إنتاجية بشأن تأبير النخيل، قال </w:t>
      </w:r>
      <w:r w:rsidR="006F66FB" w:rsidRPr="00935E6E">
        <w:rPr>
          <w:rFonts w:ascii="louts shamy" w:hAnsi="louts shamy" w:cs="louts shamy"/>
          <w:rtl/>
          <w:lang w:bidi="ar-EG"/>
        </w:rPr>
        <w:t>ڠ</w:t>
      </w:r>
      <w:r w:rsidR="006F66FB">
        <w:rPr>
          <w:rFonts w:hint="cs"/>
          <w:rtl/>
          <w:lang w:bidi="ar-EG"/>
        </w:rPr>
        <w:t>: «إن كان ينفعهم فليصنعوه، فإني ظننت ظنًا، فلا تؤاخذوني بالظن، ولكن إذا حدثتكم عن الله بشيء (أي من أمور دينكم) فخذوا به فإني لن أكذب على الله»</w:t>
      </w:r>
      <w:r w:rsidR="00F01EBC">
        <w:rPr>
          <w:rFonts w:hint="cs"/>
          <w:rtl/>
          <w:lang w:bidi="ar-EG"/>
        </w:rPr>
        <w:t xml:space="preserve">، </w:t>
      </w:r>
      <w:r w:rsidR="006F66FB">
        <w:rPr>
          <w:rFonts w:hint="cs"/>
          <w:rtl/>
          <w:lang w:bidi="ar-EG"/>
        </w:rPr>
        <w:t xml:space="preserve">وفي رواية مسلم عن رافع قال: «إنما أنا بشر، إذا أمرتكم بشيء من أمر دينكم فخذوا به، وإذا أمرتكم بشيء من رأيي فإنما أنا بشر»، وفي رواية مسلم عن أنس وعائشة </w:t>
      </w:r>
      <w:r w:rsidR="006F66FB" w:rsidRPr="00935E6E">
        <w:rPr>
          <w:rFonts w:ascii="louts shamy" w:hAnsi="louts shamy" w:cs="louts shamy"/>
          <w:rtl/>
          <w:lang w:bidi="ar-EG"/>
        </w:rPr>
        <w:t>ﭭ</w:t>
      </w:r>
      <w:r w:rsidR="006F66FB">
        <w:rPr>
          <w:rFonts w:hint="cs"/>
          <w:rtl/>
          <w:lang w:bidi="ar-EG"/>
        </w:rPr>
        <w:t xml:space="preserve"> قال: «أنتم أعلم بأمور </w:t>
      </w:r>
      <w:r w:rsidR="0056783B">
        <w:rPr>
          <w:rFonts w:hint="cs"/>
          <w:rtl/>
          <w:lang w:bidi="ar-EG"/>
        </w:rPr>
        <w:t xml:space="preserve"> </w:t>
      </w:r>
      <w:r w:rsidR="006F66FB">
        <w:rPr>
          <w:rFonts w:hint="cs"/>
          <w:rtl/>
          <w:lang w:bidi="ar-EG"/>
        </w:rPr>
        <w:t xml:space="preserve">دنياكم»، </w:t>
      </w:r>
    </w:p>
    <w:p w14:paraId="655FF29B" w14:textId="2D2F11D4" w:rsidR="00F01EBC" w:rsidRDefault="00F01EBC" w:rsidP="00F01EBC">
      <w:pPr>
        <w:rPr>
          <w:rtl/>
          <w:lang w:bidi="ar-EG"/>
        </w:rPr>
      </w:pPr>
      <w:r>
        <w:rPr>
          <w:rFonts w:hint="cs"/>
          <w:rtl/>
          <w:lang w:bidi="ar-EG"/>
        </w:rPr>
        <w:t>إنَّ المشرِّع الإسلامي إذن يجعل من الزراعة والحرث واحدًا من المقاصد الشرعية للنشاط الاقتصادي للمسلم تحقيقًا لاكتفائه الذاتي من الغذاء، وهو في سبيل تحقيق هذا المقصد يوفِّر للمسلم جميع حوافز ومقوِّمات هذا النشاط من حيث:</w:t>
      </w:r>
    </w:p>
    <w:p w14:paraId="34DE7A61" w14:textId="438DA5A8" w:rsidR="0047299A" w:rsidRPr="00710735" w:rsidRDefault="00F01EBC">
      <w:pPr>
        <w:pStyle w:val="ListParagraph"/>
        <w:numPr>
          <w:ilvl w:val="0"/>
          <w:numId w:val="50"/>
        </w:numPr>
        <w:ind w:left="567" w:hanging="567"/>
        <w:contextualSpacing w:val="0"/>
        <w:rPr>
          <w:rtl/>
          <w:lang w:bidi="ar-EG"/>
        </w:rPr>
      </w:pPr>
      <w:r>
        <w:rPr>
          <w:rFonts w:hint="cs"/>
          <w:rtl/>
          <w:lang w:bidi="ar-EG"/>
        </w:rPr>
        <w:t xml:space="preserve">تزيين النشاط الزراعي والأنشطة المكمِّلة له كالرعي وتربية الحيوانات إلى قلب المسلم حتى لا ينفر منه للمشقة أو طول انتظار المحصول، قال تعالى: </w:t>
      </w:r>
      <w:r w:rsidR="00387272">
        <w:rPr>
          <w:rFonts w:ascii="QCF2BSML" w:eastAsiaTheme="minorHAnsi" w:hAnsi="QCF2BSML" w:cs="QCF2BSML"/>
          <w:color w:val="000000"/>
          <w:kern w:val="0"/>
          <w:sz w:val="23"/>
          <w:szCs w:val="23"/>
          <w:rtl/>
        </w:rPr>
        <w:t>ﱥﭐ</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ﲐ</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ﲑ</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ﲒ</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ﲓ</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ﲔ</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ﲕ</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ﲖ</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ﲗ</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ﲘ</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ﲙ</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ﲚ</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ﲛ</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ﲜ</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ﲝ</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ﲞ</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ﲟﲠ</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ﲡ</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ﲢ</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ﲣ</w:t>
      </w:r>
      <w:r w:rsidR="00387272">
        <w:rPr>
          <w:rFonts w:ascii="QCF2051" w:eastAsiaTheme="minorHAnsi" w:hAnsi="QCF2051" w:cs="QCF2051"/>
          <w:b/>
          <w:bCs/>
          <w:color w:val="000000"/>
          <w:kern w:val="0"/>
          <w:sz w:val="2"/>
          <w:szCs w:val="2"/>
          <w:rtl/>
        </w:rPr>
        <w:t xml:space="preserve"> </w:t>
      </w:r>
      <w:r w:rsidR="00387272">
        <w:rPr>
          <w:rFonts w:ascii="QCF2051" w:eastAsiaTheme="minorHAnsi" w:hAnsi="QCF2051" w:cs="QCF2051"/>
          <w:b/>
          <w:bCs/>
          <w:color w:val="000000"/>
          <w:kern w:val="0"/>
          <w:sz w:val="23"/>
          <w:szCs w:val="23"/>
          <w:rtl/>
        </w:rPr>
        <w:t>ﲤ</w:t>
      </w:r>
      <w:r w:rsidR="00387272">
        <w:rPr>
          <w:rFonts w:ascii="QCF2BSML" w:eastAsiaTheme="minorHAnsi" w:hAnsi="QCF2BSML" w:cs="QCF2BSML"/>
          <w:color w:val="000000"/>
          <w:kern w:val="0"/>
          <w:sz w:val="23"/>
          <w:szCs w:val="23"/>
          <w:rtl/>
        </w:rPr>
        <w:t>ﱤ</w:t>
      </w:r>
      <w:r w:rsidR="00387272">
        <w:rPr>
          <w:rFonts w:eastAsiaTheme="minorHAnsi" w:hint="cs"/>
          <w:color w:val="000000"/>
          <w:kern w:val="0"/>
          <w:rtl/>
        </w:rPr>
        <w:t xml:space="preserve"> [آل عمران: 14]، وقال </w:t>
      </w:r>
      <w:r w:rsidR="00387272" w:rsidRPr="00935E6E">
        <w:rPr>
          <w:rFonts w:ascii="louts shamy" w:eastAsiaTheme="minorHAnsi" w:hAnsi="louts shamy" w:cs="louts shamy"/>
          <w:color w:val="000000"/>
          <w:kern w:val="0"/>
          <w:rtl/>
          <w:lang w:bidi="ar-EG"/>
        </w:rPr>
        <w:t>ﷺ</w:t>
      </w:r>
      <w:r w:rsidR="00387272">
        <w:rPr>
          <w:rFonts w:eastAsiaTheme="minorHAnsi" w:hint="cs"/>
          <w:color w:val="000000"/>
          <w:kern w:val="0"/>
          <w:rtl/>
          <w:lang w:bidi="ar-EG"/>
        </w:rPr>
        <w:t xml:space="preserve"> فيما أخرجه البخاري ومسلم عن أبي هريرة </w:t>
      </w:r>
      <w:r w:rsidR="00387272" w:rsidRPr="00935E6E">
        <w:rPr>
          <w:rFonts w:ascii="louts shamy" w:eastAsiaTheme="minorHAnsi" w:hAnsi="louts shamy" w:cs="louts shamy"/>
          <w:color w:val="000000"/>
          <w:kern w:val="0"/>
          <w:rtl/>
          <w:lang w:bidi="ar-EG"/>
        </w:rPr>
        <w:t>ﭬ</w:t>
      </w:r>
      <w:r w:rsidR="00387272">
        <w:rPr>
          <w:rFonts w:eastAsiaTheme="minorHAnsi" w:hint="cs"/>
          <w:color w:val="000000"/>
          <w:kern w:val="0"/>
          <w:rtl/>
          <w:lang w:bidi="ar-EG"/>
        </w:rPr>
        <w:t xml:space="preserve">: «الفخر والخيلاء في الفدادين أهل الوبر والسكينة في أهل الغنم»، والمعنى في هذا الحديث الشريف أن امتلاك الفدادين من الأرض الزراعية وما يحققه مالكها منها من إنتاج زراعي مدعاةٌ للتفاخر بين الناس، والقرآن الكريم شاهدٌ على ذلك، فإن صاحب الجنتين قال لصاحبه وهو يحاوره </w:t>
      </w:r>
      <w:r w:rsidR="0047299A">
        <w:rPr>
          <w:rFonts w:ascii="QCF2BSML" w:eastAsiaTheme="minorHAnsi" w:hAnsi="QCF2BSML" w:cs="QCF2BSML"/>
          <w:color w:val="000000"/>
          <w:kern w:val="0"/>
          <w:sz w:val="23"/>
          <w:szCs w:val="23"/>
          <w:rtl/>
        </w:rPr>
        <w:t>ﱥﭐ</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ﳒ</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ﳓ</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ﳔ</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ﳕ</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ﳖ</w:t>
      </w:r>
      <w:r w:rsidR="0047299A">
        <w:rPr>
          <w:rFonts w:ascii="QCF2297" w:eastAsiaTheme="minorHAnsi" w:hAnsi="QCF2297" w:cs="QCF2297"/>
          <w:b/>
          <w:bCs/>
          <w:color w:val="000000"/>
          <w:kern w:val="0"/>
          <w:sz w:val="2"/>
          <w:szCs w:val="2"/>
          <w:rtl/>
        </w:rPr>
        <w:t xml:space="preserve"> </w:t>
      </w:r>
      <w:r w:rsidR="0047299A">
        <w:rPr>
          <w:rFonts w:ascii="QCF2297" w:eastAsiaTheme="minorHAnsi" w:hAnsi="QCF2297" w:cs="QCF2297"/>
          <w:b/>
          <w:bCs/>
          <w:color w:val="000000"/>
          <w:kern w:val="0"/>
          <w:sz w:val="23"/>
          <w:szCs w:val="23"/>
          <w:rtl/>
        </w:rPr>
        <w:t>ﳗ</w:t>
      </w:r>
      <w:r w:rsidR="0047299A">
        <w:rPr>
          <w:rFonts w:ascii="QCF2297" w:eastAsiaTheme="minorHAnsi" w:hAnsi="QCF2297" w:cs="QCF2297"/>
          <w:b/>
          <w:bCs/>
          <w:color w:val="000000"/>
          <w:kern w:val="0"/>
          <w:sz w:val="2"/>
          <w:szCs w:val="2"/>
          <w:rtl/>
        </w:rPr>
        <w:t xml:space="preserve"> </w:t>
      </w:r>
      <w:r w:rsidR="0047299A">
        <w:rPr>
          <w:rFonts w:ascii="QCF2BSML" w:eastAsiaTheme="minorHAnsi" w:hAnsi="QCF2BSML" w:cs="QCF2BSML"/>
          <w:color w:val="000000"/>
          <w:kern w:val="0"/>
          <w:sz w:val="23"/>
          <w:szCs w:val="23"/>
          <w:rtl/>
        </w:rPr>
        <w:t>ﱤ</w:t>
      </w:r>
      <w:r w:rsidR="0047299A">
        <w:rPr>
          <w:rFonts w:eastAsiaTheme="minorHAnsi" w:hint="cs"/>
          <w:color w:val="000000"/>
          <w:kern w:val="0"/>
          <w:rtl/>
        </w:rPr>
        <w:t xml:space="preserve"> [الكهف: 34].</w:t>
      </w:r>
    </w:p>
    <w:p w14:paraId="6A9AE967" w14:textId="5EC40756" w:rsidR="008F010A" w:rsidRDefault="0047299A" w:rsidP="0047299A">
      <w:pPr>
        <w:rPr>
          <w:rtl/>
          <w:lang w:bidi="ar-EG"/>
        </w:rPr>
      </w:pPr>
      <w:r>
        <w:rPr>
          <w:rFonts w:hint="cs"/>
          <w:rtl/>
          <w:lang w:bidi="ar-EG"/>
        </w:rPr>
        <w:t xml:space="preserve">وفي الحديث الذي أخرجه ابن ماجه عن أم هانئ </w:t>
      </w:r>
      <w:r w:rsidRPr="00935E6E">
        <w:rPr>
          <w:rFonts w:ascii="louts shamy" w:hAnsi="louts shamy" w:cs="louts shamy"/>
          <w:rtl/>
          <w:lang w:bidi="ar-EG"/>
        </w:rPr>
        <w:t>ڤ</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لها: «اتخذي غنمًا فإن فيها بركة»، وفي الحديث الذي أخرجه ابن ماجه أيضًا عن عروة البارقي </w:t>
      </w:r>
      <w:r w:rsidRPr="00935E6E">
        <w:rPr>
          <w:rFonts w:ascii="louts shamy" w:hAnsi="louts shamy" w:cs="louts shamy"/>
          <w:rtl/>
          <w:lang w:bidi="ar-EG"/>
        </w:rPr>
        <w:t>ﭬ</w:t>
      </w:r>
      <w:r>
        <w:rPr>
          <w:rFonts w:hint="cs"/>
          <w:rtl/>
          <w:lang w:bidi="ar-EG"/>
        </w:rPr>
        <w:t xml:space="preserve"> يرفعه قال: «الإبل عزٌّ لأهلها، والغنم بركة، والخير معقود في نواصي </w:t>
      </w:r>
      <w:r w:rsidR="00CA5677">
        <w:rPr>
          <w:rFonts w:hint="cs"/>
          <w:rtl/>
          <w:lang w:bidi="ar-EG"/>
        </w:rPr>
        <w:t>الخيل إلى يوم القيامة»، والمقصد من هذين الحديثين الشريفين واضح، وهو تزيين المشرِّع الإسلامي للنشاط الرعوي المكمِّل للنشاط الزراعي إلى قلب كل مسلم تحقيقًا لاكتفائه الذاتي من الغذاء البروتيني الحيوان.</w:t>
      </w:r>
    </w:p>
    <w:p w14:paraId="215A53FF" w14:textId="32D0A155" w:rsidR="00CA5677" w:rsidRPr="00DE415C" w:rsidRDefault="00CA5677">
      <w:pPr>
        <w:pStyle w:val="ListParagraph"/>
        <w:numPr>
          <w:ilvl w:val="0"/>
          <w:numId w:val="50"/>
        </w:numPr>
        <w:ind w:left="567" w:hanging="567"/>
        <w:contextualSpacing w:val="0"/>
        <w:rPr>
          <w:lang w:bidi="ar-EG"/>
        </w:rPr>
      </w:pPr>
      <w:r>
        <w:rPr>
          <w:rFonts w:hint="cs"/>
          <w:rtl/>
          <w:lang w:bidi="ar-EG"/>
        </w:rPr>
        <w:t xml:space="preserve">وفي سبيل جعل النشاط الزراعي واحدًا من المقاصد الشرعية، هيّأ الله </w:t>
      </w:r>
      <w:r w:rsidRPr="00935E6E">
        <w:rPr>
          <w:rFonts w:ascii="Islamic Art A" w:hAnsi="Islamic Art A" w:cs="Sakkal Majalla"/>
          <w:position w:val="-6"/>
          <w:sz w:val="42"/>
          <w:szCs w:val="42"/>
          <w:lang w:bidi="ar-EG"/>
        </w:rPr>
        <w:t>Q</w:t>
      </w:r>
      <w:r>
        <w:rPr>
          <w:rFonts w:hint="cs"/>
          <w:rtl/>
          <w:lang w:bidi="ar-EG"/>
        </w:rPr>
        <w:t xml:space="preserve"> الأرض للإنسان وذلّلها له ظاهرها وباطنها، يابسها وماءها أرضها وجوّها، من أجل الانتفاع بها والاستفادة من خيراتها، يقول عزّ من قائل: </w:t>
      </w:r>
      <w:r w:rsidR="00DE415C">
        <w:rPr>
          <w:rFonts w:ascii="QCF2BSML" w:eastAsiaTheme="minorHAnsi" w:hAnsi="QCF2BSML" w:cs="QCF2BSML"/>
          <w:color w:val="000000"/>
          <w:kern w:val="0"/>
          <w:sz w:val="23"/>
          <w:szCs w:val="23"/>
          <w:rtl/>
        </w:rPr>
        <w:t>ﱥﭐ</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ﱁ</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ﱂ</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ﱃ</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ﱄ</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ﱅ</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ﱆ</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ﱇ</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ﱈ</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ﱉ</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ﱊ</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ﱋ</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ﱌ</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ﱍ</w:t>
      </w:r>
      <w:r w:rsidR="00DE415C">
        <w:rPr>
          <w:rFonts w:ascii="QCF2340" w:eastAsiaTheme="minorHAnsi" w:hAnsi="QCF2340" w:cs="QCF2340"/>
          <w:b/>
          <w:bCs/>
          <w:color w:val="000000"/>
          <w:kern w:val="0"/>
          <w:sz w:val="2"/>
          <w:szCs w:val="2"/>
          <w:rtl/>
        </w:rPr>
        <w:t xml:space="preserve">  </w:t>
      </w:r>
      <w:r w:rsidR="00DE415C">
        <w:rPr>
          <w:rFonts w:ascii="QCF2340" w:eastAsiaTheme="minorHAnsi" w:hAnsi="QCF2340" w:cs="QCF2340"/>
          <w:b/>
          <w:bCs/>
          <w:color w:val="000000"/>
          <w:kern w:val="0"/>
          <w:sz w:val="23"/>
          <w:szCs w:val="23"/>
          <w:rtl/>
        </w:rPr>
        <w:t>ﱎ</w:t>
      </w:r>
      <w:r w:rsidR="00DE415C">
        <w:rPr>
          <w:rFonts w:ascii="QCF2340" w:eastAsiaTheme="minorHAnsi" w:hAnsi="QCF2340" w:cs="QCF2340"/>
          <w:b/>
          <w:bCs/>
          <w:color w:val="000000"/>
          <w:kern w:val="0"/>
          <w:sz w:val="2"/>
          <w:szCs w:val="2"/>
          <w:rtl/>
        </w:rPr>
        <w:t xml:space="preserve"> </w:t>
      </w:r>
      <w:r w:rsidR="00DE415C">
        <w:rPr>
          <w:rFonts w:ascii="QCF2BSML" w:eastAsiaTheme="minorHAnsi" w:hAnsi="QCF2BSML" w:cs="QCF2BSML"/>
          <w:color w:val="000000"/>
          <w:kern w:val="0"/>
          <w:sz w:val="23"/>
          <w:szCs w:val="23"/>
          <w:rtl/>
        </w:rPr>
        <w:t>ﱤ</w:t>
      </w:r>
      <w:r w:rsidR="00DE415C">
        <w:rPr>
          <w:rFonts w:eastAsiaTheme="minorHAnsi" w:hint="cs"/>
          <w:color w:val="000000"/>
          <w:kern w:val="0"/>
          <w:rtl/>
        </w:rPr>
        <w:t xml:space="preserve"> [الحج: 65]، ويقول: </w:t>
      </w:r>
      <w:r w:rsidR="00DE415C">
        <w:rPr>
          <w:rFonts w:ascii="QCF2BSML" w:eastAsiaTheme="minorHAnsi" w:hAnsi="QCF2BSML" w:cs="QCF2BSML"/>
          <w:color w:val="000000"/>
          <w:kern w:val="0"/>
          <w:sz w:val="23"/>
          <w:szCs w:val="23"/>
          <w:rtl/>
        </w:rPr>
        <w:t>ﱥﭐ</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ﱹ</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ﱺ</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ﱻ</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ﱼ</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ﱽ</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ﱾ</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ﱿ</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ﲀ</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ﲁ</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ﲂ</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ﲃ</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ﲄ</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ﲅ</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ﲆ</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ﲇ</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ﲈ</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ﲉ</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ﲊ</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ﲋ</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ﲌ</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ﲍ</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ﲎ</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ﲏ</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ﲐ</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ﲑ</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ﲒ</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ﲓ</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ﲔﲕ</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ﲖ</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ﲗ</w:t>
      </w:r>
      <w:r w:rsidR="00DE415C">
        <w:rPr>
          <w:rFonts w:ascii="QCF2442" w:eastAsiaTheme="minorHAnsi" w:hAnsi="QCF2442" w:cs="QCF2442"/>
          <w:b/>
          <w:bCs/>
          <w:color w:val="000000"/>
          <w:kern w:val="0"/>
          <w:sz w:val="2"/>
          <w:szCs w:val="2"/>
          <w:rtl/>
        </w:rPr>
        <w:t xml:space="preserve"> </w:t>
      </w:r>
      <w:r w:rsidR="00DE415C">
        <w:rPr>
          <w:rFonts w:ascii="QCF2442" w:eastAsiaTheme="minorHAnsi" w:hAnsi="QCF2442" w:cs="QCF2442"/>
          <w:b/>
          <w:bCs/>
          <w:color w:val="000000"/>
          <w:kern w:val="0"/>
          <w:sz w:val="23"/>
          <w:szCs w:val="23"/>
          <w:rtl/>
        </w:rPr>
        <w:t>ﲘ</w:t>
      </w:r>
      <w:r w:rsidR="00DE415C">
        <w:rPr>
          <w:rFonts w:ascii="QCF2442" w:eastAsiaTheme="minorHAnsi" w:hAnsi="QCF2442" w:cs="QCF2442"/>
          <w:b/>
          <w:bCs/>
          <w:color w:val="000000"/>
          <w:kern w:val="0"/>
          <w:sz w:val="2"/>
          <w:szCs w:val="2"/>
          <w:rtl/>
        </w:rPr>
        <w:t xml:space="preserve"> </w:t>
      </w:r>
      <w:r w:rsidR="00DE415C">
        <w:rPr>
          <w:rFonts w:ascii="QCF2BSML" w:eastAsiaTheme="minorHAnsi" w:hAnsi="QCF2BSML" w:cs="QCF2BSML"/>
          <w:color w:val="000000"/>
          <w:kern w:val="0"/>
          <w:sz w:val="23"/>
          <w:szCs w:val="23"/>
          <w:rtl/>
        </w:rPr>
        <w:t>ﱤ</w:t>
      </w:r>
      <w:r w:rsidR="00DE415C">
        <w:rPr>
          <w:rFonts w:eastAsiaTheme="minorHAnsi" w:hint="cs"/>
          <w:color w:val="000000"/>
          <w:kern w:val="0"/>
          <w:rtl/>
        </w:rPr>
        <w:t xml:space="preserve"> [يس: 33-35].</w:t>
      </w:r>
    </w:p>
    <w:p w14:paraId="639A13DA" w14:textId="12B83724" w:rsidR="009C4111" w:rsidRDefault="00DE415C" w:rsidP="000F1519">
      <w:pPr>
        <w:rPr>
          <w:rtl/>
          <w:lang w:bidi="ar-EG"/>
        </w:rPr>
      </w:pPr>
      <w:r>
        <w:rPr>
          <w:rFonts w:hint="cs"/>
          <w:rtl/>
          <w:lang w:bidi="ar-EG"/>
        </w:rPr>
        <w:t xml:space="preserve">نعم </w:t>
      </w:r>
      <w:r w:rsidR="00C64069">
        <w:rPr>
          <w:rFonts w:hint="cs"/>
          <w:rtl/>
          <w:lang w:bidi="ar-EG"/>
        </w:rPr>
        <w:t>إنَّ المشرِّع الإسلامي الحكيم في مجال دعوته للمسلمين إلى ممارسة النشاط الإنتاجي الزراعي اهتم بالمقاصد وترَك المسلم حُرًّا في تطوير وسائل وأدوات الإنتاج بما يتناسب مع الزمان والمكان، وقد كان الاكتفاء الذاتي للمسلمين من الغذاء أهم المقاصد التي حرص المشرِّع الإسلامي</w:t>
      </w:r>
      <w:r w:rsidR="009C4111">
        <w:rPr>
          <w:rFonts w:hint="cs"/>
          <w:rtl/>
          <w:lang w:bidi="ar-EG"/>
        </w:rPr>
        <w:t xml:space="preserve"> الحكيم على الدعوة إلى تحقيقها؛ ونعني بالاكتفاء الذاتي من الغذاء هنا أن تُنتِج كل دولة مسلمة داخل حدودها من الغذاء بجميع عناصره ما يعادل الطلب المحلي عليه، وذلك بما يؤدي إلى اعتمادها على الذات في الحصول على غذاء شعبها.</w:t>
      </w:r>
    </w:p>
    <w:p w14:paraId="0CB34BC0" w14:textId="006E100D" w:rsidR="009C4111" w:rsidRDefault="009C4111" w:rsidP="00C64069">
      <w:pPr>
        <w:rPr>
          <w:rtl/>
          <w:lang w:bidi="ar-EG"/>
        </w:rPr>
      </w:pPr>
      <w:r>
        <w:rPr>
          <w:rFonts w:hint="cs"/>
          <w:rtl/>
          <w:lang w:bidi="ar-EG"/>
        </w:rPr>
        <w:t>ويثور لدينا تساؤل عن الغاية والهدف من وراء دعوة المشرِّع الحكيم إلى تحقيق هذا المقصد الشرعي وأعني به الاكتفاء الذاتي من الغذاء، وأقول: إنَّ المشرِّع الإسلامي يدرك جيدًا أن الغذاء باعتباره العنصر البيولوجي الأول في بقاء الإنسان وتمتعه بالصحة والحيوية والنشاط، ليس فقط ضروريًا بالنسبة للفرد، وإنما هو أحد مقومات حياة الأمم واستقرارها، فالويل والهلاك بل والصغار لأمة تأكل مما لا تزرع، وتلبس مما لا تُنتج، وقد أدرك أعداء الإسلام منذ المدّ الاستعماري في بلاد المسلمين أهمية أن يفقد المسلمون ذاتيتهم واستقلالهم بل ودينهم وشريعتهم عن طريق النقص في إنتاج الغذاء.</w:t>
      </w:r>
    </w:p>
    <w:p w14:paraId="196A8064" w14:textId="445B35DC" w:rsidR="009C4111" w:rsidRDefault="009C4111" w:rsidP="00C64069">
      <w:pPr>
        <w:rPr>
          <w:rtl/>
          <w:lang w:bidi="ar-EG"/>
        </w:rPr>
      </w:pPr>
      <w:r>
        <w:rPr>
          <w:rFonts w:hint="cs"/>
          <w:rtl/>
          <w:lang w:bidi="ar-EG"/>
        </w:rPr>
        <w:t>فالمُلاحَظ في التاريخ الحديث أن المسلمين عندما كانوا ينتجون غذاءهم ويكتفون ذاتيًا منه، بل ويصدرون فائضه إلى غيرهم، كانوا قوةً، لم يستطع أن ينال منهم عدوهم إلَّا بتفريقهم دويلات متناثرة، ثم القضاء عليهم فرادى باحتلال دويلاتهم عسكريًا.</w:t>
      </w:r>
    </w:p>
    <w:p w14:paraId="7A2E16A7" w14:textId="34784D30" w:rsidR="009C4111" w:rsidRDefault="009C4111" w:rsidP="00C64069">
      <w:pPr>
        <w:rPr>
          <w:rtl/>
          <w:lang w:bidi="ar-EG"/>
        </w:rPr>
      </w:pPr>
      <w:r>
        <w:rPr>
          <w:rFonts w:hint="cs"/>
          <w:rtl/>
          <w:lang w:bidi="ar-EG"/>
        </w:rPr>
        <w:t>وما أن وطأت أقدام الاستعمار أرض المسلمين حتى عمل جاهدًا على اختزال الإنتاج الزراعي في البلدان الإسلامية في المحاصيل النقدية، مثل: البن والكاكاو والشاي وقصب السكر والقطن وغيرها من المحاصيل النقدية، التي كان المستعمِر يحمل الفلاحين على زراعتها تحت تهديد السياط والحبس وفرط الضرائب، ومع مرور الوقت هجر الفلاحون المحاصيل التقليدية التي كان يتغذى عليها السكان المحليون.</w:t>
      </w:r>
    </w:p>
    <w:p w14:paraId="0635FCCA" w14:textId="79D12AE1" w:rsidR="009C4111" w:rsidRDefault="009C4111" w:rsidP="00C64069">
      <w:pPr>
        <w:rPr>
          <w:rtl/>
          <w:lang w:bidi="ar-EG"/>
        </w:rPr>
      </w:pPr>
      <w:r>
        <w:rPr>
          <w:rFonts w:hint="cs"/>
          <w:rtl/>
          <w:lang w:bidi="ar-EG"/>
        </w:rPr>
        <w:t>ومع رحيل الاستعمار كانت ماليات وميزانيات الدول الإسلامية الزراعية قد اعتمدت في تمويلها على أثمان تلك المحاصيل النقدية فاستمر حمل الفلاحين على زراعتها لتمويل ميزانيات دولهم</w:t>
      </w:r>
      <w:r w:rsidR="001D79D4">
        <w:rPr>
          <w:rFonts w:hint="cs"/>
          <w:rtl/>
          <w:lang w:bidi="ar-EG"/>
        </w:rPr>
        <w:t>، وكان من مُحصِّلة ذلك ونتائجه أن أصبحت الدول الإسلامية في مجموعها على هذا الوضع المخجل الذي لا تكتفي فيه أية دولة إسلامية حتى من المواد الغذائية الأساسية وعلى الأخصّ منها القمح واللحوم اللهم إلَّا ما ندر من هذه الدول، وفي بعض السنوات لا على الدوام، وحتى أصبح استيراد الغذاء الضروري يستنزف القدر الأكبر من ميزانيات الكثير من الدول الإسلامية، والأدهى من ذلك والمؤسف حقًا هو ذلك الجوع الحقيقي في بعض الدول الإسلامية الذي تستغله الجمعيات التنصيرية أبشع استغلال على حساب الدين والعقيدة.</w:t>
      </w:r>
    </w:p>
    <w:p w14:paraId="6866F837" w14:textId="1F1FB02B" w:rsidR="001D79D4" w:rsidRDefault="001D79D4" w:rsidP="00C64069">
      <w:pPr>
        <w:rPr>
          <w:rtl/>
          <w:lang w:bidi="ar-EG"/>
        </w:rPr>
      </w:pPr>
      <w:r>
        <w:rPr>
          <w:rFonts w:hint="cs"/>
          <w:rtl/>
          <w:lang w:bidi="ar-EG"/>
        </w:rPr>
        <w:t>لقد جاء في تقرير لإحدى الجهات المسئولة في دولة كبرى قوله: نحن نوزع فائص الغذاء، لا على أساس الحاجة الأكثر إلحاحًا، وإنما على أساس الاعتبارات التي تميلها السياسات الخارجية لدولتنا، وطالما بقيت الدول الإسلامية تمديدها لأ</w:t>
      </w:r>
      <w:r w:rsidR="001B0BCB">
        <w:rPr>
          <w:rFonts w:hint="cs"/>
          <w:rtl/>
          <w:lang w:bidi="ar-EG"/>
        </w:rPr>
        <w:t>وروبا وأمريكا من أجل الحصول على القمح، فإن مستقبل المسلمين ومصيرهم يبقى مهدَّدًا، فمن يملك القمح يملك حق تقرير مصيره.</w:t>
      </w:r>
    </w:p>
    <w:p w14:paraId="1DB623A3" w14:textId="30AEE249" w:rsidR="001B0BCB" w:rsidRDefault="001B0BCB" w:rsidP="00C64069">
      <w:pPr>
        <w:rPr>
          <w:rtl/>
          <w:lang w:bidi="ar-EG"/>
        </w:rPr>
      </w:pPr>
      <w:r>
        <w:rPr>
          <w:rFonts w:hint="cs"/>
          <w:rtl/>
          <w:lang w:bidi="ar-EG"/>
        </w:rPr>
        <w:t>ونحن من خلال هذا الكتاب نُطلق صرخة تحذير لكل الشعوب والدول الإسلامية أن انتبهوا أيها المسلمون فإن إنتاج الغذاء لم يعد مجرد إنتاج لسلع تشبع حاجات إنسانية فحسب، وإنما أصبح إنتاج الغذاء في ظل عالم تحتكر فيه إنتاج وتجارة القمح أربع دول كبرى فقط، في الوقت الذي تستورده أكثر من مائة وخمسين دولة، أصبح سلاحًا استراتيجيًا في يد البلدان المحتكرة لإنتاجه وتجارته الدولية، ترفعه متى شاءت في وجه العالم الجائع، وكما قيل: إنه كلما ازدادت حاجة إحدى الدول المستوردة للغذاء إليه كلما تمتعت الدولة المُصدِّرة له بقدرٍ أكبر من القدرة على فرض شروطها.</w:t>
      </w:r>
    </w:p>
    <w:p w14:paraId="402BE5EF" w14:textId="399CFCBC" w:rsidR="001B0BCB" w:rsidRDefault="001B0BCB" w:rsidP="00C64069">
      <w:pPr>
        <w:rPr>
          <w:rtl/>
          <w:lang w:bidi="ar-EG"/>
        </w:rPr>
      </w:pPr>
      <w:r>
        <w:rPr>
          <w:rFonts w:hint="cs"/>
          <w:rtl/>
          <w:lang w:bidi="ar-EG"/>
        </w:rPr>
        <w:t xml:space="preserve">لقد بطش الاستعمار في الماضي القريب بالدول الإسلامية </w:t>
      </w:r>
      <w:r w:rsidR="00A31696">
        <w:rPr>
          <w:rFonts w:hint="cs"/>
          <w:rtl/>
          <w:lang w:bidi="ar-EG"/>
        </w:rPr>
        <w:t>بقوته العسكرية غير أن المستعمر الجديد لم يعد في حاجة إلى حاملات طائرات أو رجال بحرية أو حتى قنابل ذرية ما دامت ترسانته الإنتاجية تضم ذلك السلاح الرهيب الأكثر فاعلية من أسلحة الدمار التقليدية، وهو الغذاء، الذي عن طريقه يستطيع المحتكر لإنتاجه أو تجارته، تجويع أي شعب يتمرد عن إرادته.</w:t>
      </w:r>
    </w:p>
    <w:p w14:paraId="56988DDD" w14:textId="0EF72737" w:rsidR="00A31696" w:rsidRDefault="00A31696" w:rsidP="00C64069">
      <w:pPr>
        <w:rPr>
          <w:rtl/>
          <w:lang w:bidi="ar-EG"/>
        </w:rPr>
      </w:pPr>
      <w:r>
        <w:rPr>
          <w:rFonts w:hint="cs"/>
          <w:rtl/>
          <w:lang w:bidi="ar-EG"/>
        </w:rPr>
        <w:t>إنني لا أبالغ إذا قلت: إن إنتاج الغذاء بالنسبة لدول العالم الإسلامي يُعد نقطة البداية في كل شيء، والانطلاق إلى كل شيء وعلى الأخص:</w:t>
      </w:r>
    </w:p>
    <w:p w14:paraId="3AA82D04" w14:textId="70F7C2A2" w:rsidR="00A31696" w:rsidRDefault="00A31696">
      <w:pPr>
        <w:pStyle w:val="ListParagraph"/>
        <w:numPr>
          <w:ilvl w:val="0"/>
          <w:numId w:val="51"/>
        </w:numPr>
        <w:ind w:left="567" w:hanging="567"/>
        <w:contextualSpacing w:val="0"/>
        <w:rPr>
          <w:lang w:bidi="ar-EG"/>
        </w:rPr>
      </w:pPr>
      <w:r>
        <w:rPr>
          <w:rFonts w:hint="cs"/>
          <w:rtl/>
          <w:lang w:bidi="ar-EG"/>
        </w:rPr>
        <w:t xml:space="preserve">النهوض بإنتاجية العمل الإنساني الداخلي من حيث إن الغذاء هو العنصر البيولوجي الأول لبقاء الإنسان وتمتعه بالصحة والنشاط. </w:t>
      </w:r>
    </w:p>
    <w:p w14:paraId="6BF2A2C8" w14:textId="15DA48FC" w:rsidR="002D3EBF" w:rsidRDefault="002D3EBF">
      <w:pPr>
        <w:pStyle w:val="ListParagraph"/>
        <w:numPr>
          <w:ilvl w:val="0"/>
          <w:numId w:val="51"/>
        </w:numPr>
        <w:ind w:left="567" w:hanging="567"/>
        <w:contextualSpacing w:val="0"/>
        <w:rPr>
          <w:lang w:bidi="ar-EG"/>
        </w:rPr>
      </w:pPr>
      <w:r>
        <w:rPr>
          <w:rFonts w:hint="cs"/>
          <w:rtl/>
          <w:lang w:bidi="ar-EG"/>
        </w:rPr>
        <w:t>توجيهُ فاتورة الغذاء التي تدفعها الدول الإسلامية سنويًا نحو خطط وبرامج التنمية، والشيء المؤسِف حقًا أن الدول الإسلامية وإن كانت في مجموعها دولًا زراعية، إلَّا أن قيمة واردتها الزراعية في تزايد مستمر عن قيمة صادراتها الزراعية عبر العقود الخمسة الماضية، وأنَّ نسبة واردتها الزراعية تشكِّل نسبة مئوية مرتفعة في جانب ورادتها السلعية بما في الأخيرة من أدوات وتكنولوجيا الإنتاج والتنمية.</w:t>
      </w:r>
    </w:p>
    <w:p w14:paraId="722EB593" w14:textId="1179D661" w:rsidR="002D3EBF" w:rsidRPr="0047299A" w:rsidRDefault="002D3EBF">
      <w:pPr>
        <w:pStyle w:val="ListParagraph"/>
        <w:numPr>
          <w:ilvl w:val="0"/>
          <w:numId w:val="51"/>
        </w:numPr>
        <w:ind w:left="567" w:hanging="567"/>
        <w:contextualSpacing w:val="0"/>
        <w:rPr>
          <w:rtl/>
          <w:lang w:bidi="ar-EG"/>
        </w:rPr>
      </w:pPr>
      <w:r>
        <w:rPr>
          <w:rFonts w:hint="cs"/>
          <w:rtl/>
          <w:lang w:bidi="ar-EG"/>
        </w:rPr>
        <w:t>كسر حدة احتكار الدول الكبرى لإنتاج وتجارة الغذاء العالمي والخروج من دائرة التبعية المُطلقة لها، وقديمًا قالوا: طالما كان أكل الإنسان من غير فأسه فمن المستحيل أن يكون قرارُه من رأسه.</w:t>
      </w:r>
    </w:p>
    <w:p w14:paraId="4E0F2182" w14:textId="5CA85E93" w:rsidR="00376AF6" w:rsidRDefault="002D3EBF" w:rsidP="0047299A">
      <w:pPr>
        <w:rPr>
          <w:rtl/>
          <w:lang w:bidi="ar-EG"/>
        </w:rPr>
      </w:pPr>
      <w:r>
        <w:rPr>
          <w:rFonts w:hint="cs"/>
          <w:rtl/>
          <w:lang w:bidi="ar-EG"/>
        </w:rPr>
        <w:t>إن العلَّامة المُسلِم ابن عبدون يلخص أهمية الإنتاج الزراعي في حياة النا</w:t>
      </w:r>
      <w:r w:rsidR="000F1519">
        <w:rPr>
          <w:rFonts w:hint="cs"/>
          <w:rtl/>
          <w:lang w:bidi="ar-EG"/>
        </w:rPr>
        <w:t>س</w:t>
      </w:r>
      <w:r>
        <w:rPr>
          <w:rFonts w:hint="cs"/>
          <w:rtl/>
          <w:lang w:bidi="ar-EG"/>
        </w:rPr>
        <w:t xml:space="preserve"> في قوله: «الفلاحة هي العمران، وببطالتها تفسد الأحوال وينحل كل نظام».</w:t>
      </w:r>
    </w:p>
    <w:p w14:paraId="2846DE84" w14:textId="071AB6C9" w:rsidR="0036086D" w:rsidRDefault="0036086D" w:rsidP="0036086D">
      <w:pPr>
        <w:pStyle w:val="Heading2"/>
        <w:keepLines w:val="0"/>
        <w:pageBreakBefore/>
        <w:jc w:val="center"/>
        <w:rPr>
          <w:rtl/>
          <w:lang w:bidi="ar-EG"/>
        </w:rPr>
      </w:pPr>
      <w:r>
        <w:rPr>
          <w:rFonts w:hint="cs"/>
          <w:rtl/>
          <w:lang w:bidi="ar-EG"/>
        </w:rPr>
        <w:t>المبحـث التاســع</w:t>
      </w:r>
      <w:r>
        <w:rPr>
          <w:rtl/>
          <w:lang w:bidi="ar-EG"/>
        </w:rPr>
        <w:br/>
      </w:r>
      <w:r>
        <w:rPr>
          <w:rFonts w:hint="cs"/>
          <w:rtl/>
          <w:lang w:bidi="ar-EG"/>
        </w:rPr>
        <w:t>أهميــّة إنتـاج الغــذاء</w:t>
      </w:r>
    </w:p>
    <w:p w14:paraId="7B93A1C0" w14:textId="77777777" w:rsidR="0036086D" w:rsidRDefault="0036086D" w:rsidP="0036086D">
      <w:pPr>
        <w:rPr>
          <w:rtl/>
          <w:lang w:bidi="ar-EG"/>
        </w:rPr>
      </w:pPr>
      <w:r>
        <w:rPr>
          <w:rFonts w:hint="cs"/>
          <w:rtl/>
          <w:lang w:bidi="ar-EG"/>
        </w:rPr>
        <w:t xml:space="preserve">إن إنتاج الحبوب الغذائية لم يعد في عالم الاقتصاد الحديث الذي تحتكر فيه أربع دول كبرى إنتاج وتجارة القمح على مستوى العالم في الوقت الذي تستورده منها أكثر من مائة وخمسين دولة لم يعد مجرد إنتاج سلعة مادية قابلة لإشباع حاجةٍ إنسانية وخاضعة لأي شكلٍ من أشكال المنافسة، وإنما أصبح إنتاج الحبوب الغذائية وبالأخص منها القمح سلاحًا استراتيجيًا أعتى في إخضاع الشعوب وإذلالها من حاملات الطائرات والقنابل الذرية. </w:t>
      </w:r>
    </w:p>
    <w:p w14:paraId="03EA51F3" w14:textId="029D1DC0" w:rsidR="0036086D" w:rsidRDefault="008E4148" w:rsidP="0036086D">
      <w:pPr>
        <w:rPr>
          <w:rtl/>
          <w:lang w:bidi="ar-EG"/>
        </w:rPr>
      </w:pPr>
      <w:r>
        <w:rPr>
          <w:rFonts w:hint="cs"/>
          <w:rtl/>
          <w:lang w:bidi="ar-EG"/>
        </w:rPr>
        <w:t xml:space="preserve">وقد </w:t>
      </w:r>
      <w:r w:rsidR="0036086D">
        <w:rPr>
          <w:rFonts w:hint="cs"/>
          <w:rtl/>
          <w:lang w:bidi="ar-EG"/>
        </w:rPr>
        <w:t xml:space="preserve">انتهينا </w:t>
      </w:r>
      <w:r w:rsidR="00D801EB">
        <w:rPr>
          <w:rFonts w:hint="cs"/>
          <w:rtl/>
          <w:lang w:bidi="ar-EG"/>
        </w:rPr>
        <w:t>إلى أن دول عالمنا الإسلامي وللأسف الشديد تدخل في تصنيف الدول المستوردة للحبوب الغذائية وبالأخص منها القمح رغم ما حب</w:t>
      </w:r>
      <w:r>
        <w:rPr>
          <w:rFonts w:hint="cs"/>
          <w:rtl/>
          <w:lang w:bidi="ar-EG"/>
        </w:rPr>
        <w:t>ا</w:t>
      </w:r>
      <w:r w:rsidR="00D801EB">
        <w:rPr>
          <w:rFonts w:hint="cs"/>
          <w:rtl/>
          <w:lang w:bidi="ar-EG"/>
        </w:rPr>
        <w:t xml:space="preserve">ها الله به من وفرة في الأرض الزراعية ومياه الري والمطر، وإذا تأملنا في الأسباب الاقتصادية الحقيقية وراء تردّي الدول والشعوب الإسلامية </w:t>
      </w:r>
      <w:r w:rsidR="00630035">
        <w:rPr>
          <w:rFonts w:hint="cs"/>
          <w:rtl/>
          <w:lang w:bidi="ar-EG"/>
        </w:rPr>
        <w:t>إلى هاوية استيراد الغذاء عامة والحبوب الغذائية خاصة فإننا نجد أن المسلمين أنفسهم هم الذين أسلموا بطونهم الجائعة إلى غيرهم، صحيح لقد كان للاستعمار دور كبير في إحلال المحاصيل النقدية في الدول الإسلامية محل المحاصيل الغذائية، وفي ربط ميزانيات هذه الدول بمحصول نقدي واحدٍ في الغالب الأعمِّ.</w:t>
      </w:r>
    </w:p>
    <w:p w14:paraId="5885385D" w14:textId="7BB4E399" w:rsidR="00630035" w:rsidRDefault="00630035" w:rsidP="0036086D">
      <w:pPr>
        <w:rPr>
          <w:rtl/>
          <w:lang w:bidi="ar-EG"/>
        </w:rPr>
      </w:pPr>
      <w:r>
        <w:rPr>
          <w:rFonts w:hint="cs"/>
          <w:rtl/>
          <w:lang w:bidi="ar-EG"/>
        </w:rPr>
        <w:t xml:space="preserve">إلَّا أن الدول الإسلامية الزراعية وقد رحل الاستعمار عنها منذ قُرابة نصف قرن من الزمان لم تشأ </w:t>
      </w:r>
      <w:r w:rsidR="00353A17">
        <w:rPr>
          <w:rFonts w:hint="cs"/>
          <w:rtl/>
          <w:lang w:bidi="ar-EG"/>
        </w:rPr>
        <w:t>أن تفكَّ الارتباط بين ميزانياتها والمحاصيل الزراعية النقدية، بل وزاد بعضها الطين بِلَّةً، عندما اتجه إلى التنمية الصناعية على حساب التنمية الزراعية، بل وعلى حساب الأرض الزراعية ذاتها؛ حيث التهمت المصانع والمدن التي أقيمت إلى جوارها مساحات واسعة من الأرض الزراعية القديمة في تلك الدول، وكانت النتيجة التي نراها رأي العين وهي: أن الدول الإسلامية الزراع</w:t>
      </w:r>
      <w:r w:rsidR="00BA5CC4">
        <w:rPr>
          <w:rFonts w:hint="cs"/>
          <w:rtl/>
          <w:lang w:bidi="ar-EG"/>
        </w:rPr>
        <w:t>ية</w:t>
      </w:r>
      <w:r w:rsidR="00353A17">
        <w:rPr>
          <w:rFonts w:hint="cs"/>
          <w:rtl/>
          <w:lang w:bidi="ar-EG"/>
        </w:rPr>
        <w:t xml:space="preserve"> لا هي احتفظت بميزتها النسبية في الإنتاج الزراعي، ولا هي حققت تقدُّمًا صناعيًا قادرًا على المنافسة الدولية.</w:t>
      </w:r>
    </w:p>
    <w:p w14:paraId="17070509" w14:textId="02F7E67C" w:rsidR="00353A17" w:rsidRDefault="00353A17" w:rsidP="0036086D">
      <w:pPr>
        <w:rPr>
          <w:rFonts w:eastAsiaTheme="minorHAnsi"/>
          <w:kern w:val="0"/>
          <w:rtl/>
        </w:rPr>
      </w:pPr>
      <w:r>
        <w:rPr>
          <w:rFonts w:hint="cs"/>
          <w:rtl/>
          <w:lang w:bidi="ar-EG"/>
        </w:rPr>
        <w:t>ويمكن القول: بأن العشوائية والارتجالية في السياسات الاقتصادية المتبعة في الكثير من الدول الإسلامية تقف من وراء هذا التيه وتدعمه، و</w:t>
      </w:r>
      <w:r w:rsidR="0031606A">
        <w:rPr>
          <w:rFonts w:hint="cs"/>
          <w:rtl/>
          <w:lang w:bidi="ar-EG"/>
        </w:rPr>
        <w:t xml:space="preserve">يمكن القول كذلك: بأن الدول والشعوب الإسلامية عندما أعرضت عن كتاب ربها وتوجيهات نبيها محمد </w:t>
      </w:r>
      <w:r w:rsidR="0031606A" w:rsidRPr="00935E6E">
        <w:rPr>
          <w:rFonts w:ascii="louts shamy" w:hAnsi="louts shamy" w:cs="louts shamy"/>
          <w:rtl/>
          <w:lang w:bidi="ar-EG"/>
        </w:rPr>
        <w:t>ﷺ</w:t>
      </w:r>
      <w:r w:rsidR="0031606A">
        <w:rPr>
          <w:rFonts w:hint="cs"/>
          <w:rtl/>
          <w:lang w:bidi="ar-EG"/>
        </w:rPr>
        <w:t xml:space="preserve"> قد حاق بها وعيد ربها سبحانه وتعالى في قوله: </w:t>
      </w:r>
      <w:r w:rsidR="0031606A">
        <w:rPr>
          <w:rFonts w:ascii="QCF2BSML" w:eastAsiaTheme="minorHAnsi" w:hAnsi="QCF2BSML" w:cs="QCF2BSML"/>
          <w:color w:val="000000"/>
          <w:kern w:val="0"/>
          <w:sz w:val="23"/>
          <w:szCs w:val="23"/>
          <w:rtl/>
        </w:rPr>
        <w:t>ﱥﭐ</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ﳂ</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ﳃ</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ﳄ</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ﳅ</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ﳆ</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ﳇ</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ﳈ</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ﳉ</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ﳊ</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ﳋ</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ﳌ</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ﳍ</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ﳎ</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ﳏ</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ﳐ</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ﳑ</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ﳒ</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ﳓ</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ﳔ</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ﳕ</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ﳖ</w:t>
      </w:r>
      <w:r w:rsidR="0031606A">
        <w:rPr>
          <w:rFonts w:ascii="QCF2320" w:eastAsiaTheme="minorHAnsi" w:hAnsi="QCF2320" w:cs="QCF2320"/>
          <w:b/>
          <w:bCs/>
          <w:color w:val="000000"/>
          <w:kern w:val="0"/>
          <w:sz w:val="2"/>
          <w:szCs w:val="2"/>
          <w:rtl/>
        </w:rPr>
        <w:t xml:space="preserve"> </w:t>
      </w:r>
      <w:r w:rsidR="0031606A">
        <w:rPr>
          <w:rFonts w:ascii="QCF2320" w:eastAsiaTheme="minorHAnsi" w:hAnsi="QCF2320" w:cs="QCF2320"/>
          <w:b/>
          <w:bCs/>
          <w:color w:val="000000"/>
          <w:kern w:val="0"/>
          <w:sz w:val="23"/>
          <w:szCs w:val="23"/>
          <w:rtl/>
        </w:rPr>
        <w:t>ﳗ</w:t>
      </w:r>
      <w:r w:rsidR="0031606A">
        <w:rPr>
          <w:rFonts w:ascii="QCF2320" w:eastAsiaTheme="minorHAnsi" w:hAnsi="QCF2320" w:cs="QCF2320"/>
          <w:b/>
          <w:bCs/>
          <w:color w:val="000000"/>
          <w:kern w:val="0"/>
          <w:sz w:val="2"/>
          <w:szCs w:val="2"/>
          <w:rtl/>
        </w:rPr>
        <w:t xml:space="preserve">  </w:t>
      </w:r>
      <w:r w:rsidR="0031606A">
        <w:rPr>
          <w:rFonts w:ascii="QCF2321" w:eastAsiaTheme="minorHAnsi" w:hAnsi="QCF2321" w:cs="QCF2321"/>
          <w:b/>
          <w:bCs/>
          <w:color w:val="000000"/>
          <w:kern w:val="0"/>
          <w:sz w:val="23"/>
          <w:szCs w:val="23"/>
          <w:rtl/>
        </w:rPr>
        <w:t>ﱁ</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ﱂ</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ﱃ</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ﱄ</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ﱅﱆ</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ﱇ</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ﱈ</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ﱉ</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ﱊ</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ﱋ</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ﱌ</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ﱍ</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ﱎ</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ﱏ</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ﱐ</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ﱑ</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ﱒﱓ</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ﱔ</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ﱕ</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ﱖ</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ﱗ</w:t>
      </w:r>
      <w:r w:rsidR="0031606A">
        <w:rPr>
          <w:rFonts w:ascii="QCF2321" w:eastAsiaTheme="minorHAnsi" w:hAnsi="QCF2321" w:cs="QCF2321"/>
          <w:b/>
          <w:bCs/>
          <w:color w:val="000000"/>
          <w:kern w:val="0"/>
          <w:sz w:val="2"/>
          <w:szCs w:val="2"/>
          <w:rtl/>
        </w:rPr>
        <w:t xml:space="preserve"> </w:t>
      </w:r>
      <w:r w:rsidR="0031606A">
        <w:rPr>
          <w:rFonts w:ascii="QCF2321" w:eastAsiaTheme="minorHAnsi" w:hAnsi="QCF2321" w:cs="QCF2321"/>
          <w:b/>
          <w:bCs/>
          <w:color w:val="000000"/>
          <w:kern w:val="0"/>
          <w:sz w:val="23"/>
          <w:szCs w:val="23"/>
          <w:rtl/>
        </w:rPr>
        <w:t>ﱘ</w:t>
      </w:r>
      <w:r w:rsidR="0031606A">
        <w:rPr>
          <w:rFonts w:ascii="QCF2321" w:eastAsiaTheme="minorHAnsi" w:hAnsi="QCF2321" w:cs="QCF2321"/>
          <w:b/>
          <w:bCs/>
          <w:color w:val="000000"/>
          <w:kern w:val="0"/>
          <w:sz w:val="2"/>
          <w:szCs w:val="2"/>
          <w:rtl/>
        </w:rPr>
        <w:t xml:space="preserve"> </w:t>
      </w:r>
      <w:r w:rsidR="0031606A">
        <w:rPr>
          <w:rFonts w:ascii="QCF2BSML" w:eastAsiaTheme="minorHAnsi" w:hAnsi="QCF2BSML" w:cs="QCF2BSML"/>
          <w:color w:val="000000"/>
          <w:kern w:val="0"/>
          <w:sz w:val="23"/>
          <w:szCs w:val="23"/>
          <w:rtl/>
        </w:rPr>
        <w:t>ﱤ</w:t>
      </w:r>
      <w:r w:rsidR="0031606A">
        <w:rPr>
          <w:rFonts w:eastAsiaTheme="minorHAnsi" w:hint="cs"/>
          <w:kern w:val="0"/>
          <w:rtl/>
        </w:rPr>
        <w:t xml:space="preserve"> [طه: 124-127]</w:t>
      </w:r>
      <w:r w:rsidR="001D2DC3">
        <w:rPr>
          <w:rFonts w:eastAsiaTheme="minorHAnsi" w:hint="cs"/>
          <w:kern w:val="0"/>
          <w:rtl/>
        </w:rPr>
        <w:t>.</w:t>
      </w:r>
    </w:p>
    <w:p w14:paraId="7B51C416" w14:textId="658C5400" w:rsidR="001D2DC3" w:rsidRDefault="001D2DC3" w:rsidP="0036086D">
      <w:pPr>
        <w:rPr>
          <w:rtl/>
          <w:lang w:bidi="ar-EG"/>
        </w:rPr>
      </w:pPr>
      <w:r>
        <w:rPr>
          <w:rFonts w:eastAsiaTheme="minorHAnsi" w:hint="cs"/>
          <w:kern w:val="0"/>
          <w:rtl/>
        </w:rPr>
        <w:t xml:space="preserve">إن القرآن الكريم والسُّنَّة النبوية مليئان بالآيات </w:t>
      </w:r>
      <w:r>
        <w:rPr>
          <w:rFonts w:hint="cs"/>
          <w:rtl/>
          <w:lang w:bidi="ar-EG"/>
        </w:rPr>
        <w:t>والأحاديث الدالة على فضل الزراعة والغرس عامة، والداعية بل والمُحرِّضة على إنتاج الحبوب الغذائية خاصة، ولكن يبدو أن المسلمين قد غفلوا عن قرآن ربهم وعن سُنَّة نبيهم فاستحق عليهم وعيد الله الوارد في الآيات الكريمة المتقدمة.</w:t>
      </w:r>
    </w:p>
    <w:p w14:paraId="3F986492" w14:textId="2876C14D" w:rsidR="001D2DC3" w:rsidRDefault="001D2DC3" w:rsidP="0036086D">
      <w:pPr>
        <w:rPr>
          <w:rtl/>
          <w:lang w:bidi="ar-EG"/>
        </w:rPr>
      </w:pPr>
      <w:r>
        <w:rPr>
          <w:rFonts w:hint="cs"/>
          <w:rtl/>
          <w:lang w:bidi="ar-EG"/>
        </w:rPr>
        <w:t xml:space="preserve">إن دلائل فضل الزراعة الواردة في القرآن والسُّنَّة أكثر من أن تحصر وأشهر من أن تُذكر، ومن أبرز هذه الدلائل أن الله سبحانه وتعالى قد عدَّد وكرر في كثير من آيات القرآن الكريم ما أنعم به على عباده من إخراج الزرع والنبات، ووصف به نفسه سبحانه وتعالى؛ فقال عزّ من قائل: </w:t>
      </w:r>
      <w:r w:rsidR="003C5431">
        <w:rPr>
          <w:rFonts w:ascii="QCF2BSML" w:eastAsiaTheme="minorHAnsi" w:hAnsi="QCF2BSML" w:cs="QCF2BSML"/>
          <w:color w:val="000000"/>
          <w:kern w:val="0"/>
          <w:sz w:val="23"/>
          <w:szCs w:val="23"/>
          <w:rtl/>
        </w:rPr>
        <w:t>ﱥﭐ</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ﲇ</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ﲈ</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ﲉ</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ﲊ</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ﲋ</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ﲌ</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ﲍ</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ﲎ</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ﲏ</w:t>
      </w:r>
      <w:r w:rsidR="003C5431">
        <w:rPr>
          <w:rFonts w:ascii="QCF2536" w:eastAsiaTheme="minorHAnsi" w:hAnsi="QCF2536" w:cs="QCF2536"/>
          <w:b/>
          <w:bCs/>
          <w:color w:val="000000"/>
          <w:kern w:val="0"/>
          <w:sz w:val="2"/>
          <w:szCs w:val="2"/>
          <w:rtl/>
        </w:rPr>
        <w:t xml:space="preserve"> </w:t>
      </w:r>
      <w:r w:rsidR="003C5431">
        <w:rPr>
          <w:rFonts w:ascii="QCF2536" w:eastAsiaTheme="minorHAnsi" w:hAnsi="QCF2536" w:cs="QCF2536"/>
          <w:b/>
          <w:bCs/>
          <w:color w:val="000000"/>
          <w:kern w:val="0"/>
          <w:sz w:val="23"/>
          <w:szCs w:val="23"/>
          <w:rtl/>
        </w:rPr>
        <w:t>ﲐ</w:t>
      </w:r>
      <w:r w:rsidR="003C5431">
        <w:rPr>
          <w:rFonts w:ascii="QCF2536" w:eastAsiaTheme="minorHAnsi" w:hAnsi="QCF2536" w:cs="QCF2536"/>
          <w:b/>
          <w:bCs/>
          <w:color w:val="000000"/>
          <w:kern w:val="0"/>
          <w:sz w:val="2"/>
          <w:szCs w:val="2"/>
          <w:rtl/>
        </w:rPr>
        <w:t xml:space="preserve"> </w:t>
      </w:r>
      <w:r w:rsidR="003C5431">
        <w:rPr>
          <w:rFonts w:ascii="QCF2BSML" w:eastAsiaTheme="minorHAnsi" w:hAnsi="QCF2BSML" w:cs="QCF2BSML"/>
          <w:color w:val="000000"/>
          <w:kern w:val="0"/>
          <w:sz w:val="23"/>
          <w:szCs w:val="23"/>
          <w:rtl/>
        </w:rPr>
        <w:t>ﱤ</w:t>
      </w:r>
      <w:r w:rsidR="003C5431">
        <w:rPr>
          <w:rFonts w:eastAsiaTheme="minorHAnsi" w:hint="cs"/>
          <w:kern w:val="0"/>
          <w:rtl/>
        </w:rPr>
        <w:t xml:space="preserve"> [الواقعة: 63-64]، فالله سبحانه هو الذي أخرج الزرع لسدِّ حاجات الإنسان، يقول تعالى: </w:t>
      </w:r>
      <w:r w:rsidR="003C5431">
        <w:rPr>
          <w:rFonts w:ascii="QCF2BSML" w:eastAsiaTheme="minorHAnsi" w:hAnsi="QCF2BSML" w:cs="QCF2BSML"/>
          <w:color w:val="000000"/>
          <w:kern w:val="0"/>
          <w:sz w:val="23"/>
          <w:szCs w:val="23"/>
          <w:rtl/>
        </w:rPr>
        <w:t>ﱥﭐ</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ﲆ</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ﲇ</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ﲈ</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ﲉ</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ﲊ</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ﲋ</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ﲌ</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ﲍ</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ﲎ</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ﲏ</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ﲐ</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ﲑ</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ﲒ</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ﲓ</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ﲔ</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ﲕ</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ﲖ</w:t>
      </w:r>
      <w:r w:rsidR="003C5431">
        <w:rPr>
          <w:rFonts w:ascii="QCF2140" w:eastAsiaTheme="minorHAnsi" w:hAnsi="QCF2140" w:cs="QCF2140"/>
          <w:b/>
          <w:bCs/>
          <w:color w:val="000000"/>
          <w:kern w:val="0"/>
          <w:sz w:val="2"/>
          <w:szCs w:val="2"/>
          <w:rtl/>
        </w:rPr>
        <w:t xml:space="preserve"> </w:t>
      </w:r>
      <w:r w:rsidR="003C5431">
        <w:rPr>
          <w:rFonts w:ascii="QCF2140" w:eastAsiaTheme="minorHAnsi" w:hAnsi="QCF2140" w:cs="QCF2140"/>
          <w:b/>
          <w:bCs/>
          <w:color w:val="000000"/>
          <w:kern w:val="0"/>
          <w:sz w:val="23"/>
          <w:szCs w:val="23"/>
          <w:rtl/>
        </w:rPr>
        <w:t>ﲗ</w:t>
      </w:r>
      <w:r w:rsidR="003C5431">
        <w:rPr>
          <w:rFonts w:ascii="QCF2140" w:eastAsiaTheme="minorHAnsi" w:hAnsi="QCF2140" w:cs="QCF2140"/>
          <w:b/>
          <w:bCs/>
          <w:color w:val="000000"/>
          <w:kern w:val="0"/>
          <w:sz w:val="2"/>
          <w:szCs w:val="2"/>
          <w:rtl/>
        </w:rPr>
        <w:t xml:space="preserve"> </w:t>
      </w:r>
      <w:r w:rsidR="003C5431">
        <w:rPr>
          <w:rFonts w:ascii="QCF2BSML" w:eastAsiaTheme="minorHAnsi" w:hAnsi="QCF2BSML" w:cs="QCF2BSML"/>
          <w:color w:val="000000"/>
          <w:kern w:val="0"/>
          <w:sz w:val="23"/>
          <w:szCs w:val="23"/>
          <w:rtl/>
        </w:rPr>
        <w:t>ﱤ</w:t>
      </w:r>
      <w:r w:rsidR="003C5431">
        <w:rPr>
          <w:rFonts w:eastAsiaTheme="minorHAnsi" w:hint="cs"/>
          <w:kern w:val="0"/>
          <w:rtl/>
        </w:rPr>
        <w:t xml:space="preserve"> [الأنعام: 99]؛ </w:t>
      </w:r>
      <w:r w:rsidR="00C8379A">
        <w:rPr>
          <w:rFonts w:hint="cs"/>
          <w:rtl/>
          <w:lang w:bidi="ar-EG"/>
        </w:rPr>
        <w:t xml:space="preserve">ويقول سبحانه: </w:t>
      </w:r>
      <w:r w:rsidR="00C8379A">
        <w:rPr>
          <w:rFonts w:ascii="QCF2BSML" w:eastAsiaTheme="minorHAnsi" w:hAnsi="QCF2BSML" w:cs="QCF2BSML"/>
          <w:color w:val="000000"/>
          <w:kern w:val="0"/>
          <w:sz w:val="23"/>
          <w:szCs w:val="23"/>
          <w:rtl/>
        </w:rPr>
        <w:t>ﱥﭐ</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ﲗ</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ﲘ</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ﲙ</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ﲚ</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ﲛ</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ﲜ</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ﲝ</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ﲞ</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ﲟ</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ﲠ</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ﲡ</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ﲢ</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ﲣ</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ﲤ</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ﲥﲦ</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ﲧ</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ﲨ</w:t>
      </w:r>
      <w:r w:rsidR="00C8379A">
        <w:rPr>
          <w:rFonts w:ascii="QCF2417" w:eastAsiaTheme="minorHAnsi" w:hAnsi="QCF2417" w:cs="QCF2417"/>
          <w:b/>
          <w:bCs/>
          <w:color w:val="000000"/>
          <w:kern w:val="0"/>
          <w:sz w:val="2"/>
          <w:szCs w:val="2"/>
          <w:rtl/>
        </w:rPr>
        <w:t xml:space="preserve"> </w:t>
      </w:r>
      <w:r w:rsidR="00C8379A">
        <w:rPr>
          <w:rFonts w:ascii="QCF2417" w:eastAsiaTheme="minorHAnsi" w:hAnsi="QCF2417" w:cs="QCF2417"/>
          <w:b/>
          <w:bCs/>
          <w:color w:val="000000"/>
          <w:kern w:val="0"/>
          <w:sz w:val="23"/>
          <w:szCs w:val="23"/>
          <w:rtl/>
        </w:rPr>
        <w:t>ﲩ</w:t>
      </w:r>
      <w:r w:rsidR="00C8379A">
        <w:rPr>
          <w:rFonts w:ascii="QCF2417" w:eastAsiaTheme="minorHAnsi" w:hAnsi="QCF2417" w:cs="QCF2417"/>
          <w:b/>
          <w:bCs/>
          <w:color w:val="000000"/>
          <w:kern w:val="0"/>
          <w:sz w:val="2"/>
          <w:szCs w:val="2"/>
          <w:rtl/>
        </w:rPr>
        <w:t xml:space="preserve">  </w:t>
      </w:r>
      <w:r w:rsidR="00C8379A">
        <w:rPr>
          <w:rFonts w:ascii="QCF2BSML" w:eastAsiaTheme="minorHAnsi" w:hAnsi="QCF2BSML" w:cs="QCF2BSML"/>
          <w:color w:val="000000"/>
          <w:kern w:val="0"/>
          <w:sz w:val="23"/>
          <w:szCs w:val="23"/>
          <w:rtl/>
        </w:rPr>
        <w:t>ﱤ</w:t>
      </w:r>
      <w:r w:rsidR="00C8379A">
        <w:rPr>
          <w:rFonts w:eastAsiaTheme="minorHAnsi" w:hint="cs"/>
          <w:color w:val="000000"/>
          <w:kern w:val="0"/>
          <w:szCs w:val="23"/>
          <w:rtl/>
        </w:rPr>
        <w:t xml:space="preserve"> </w:t>
      </w:r>
      <w:r w:rsidR="00C8379A">
        <w:rPr>
          <w:rFonts w:hint="cs"/>
          <w:rtl/>
          <w:lang w:bidi="ar-EG"/>
        </w:rPr>
        <w:t>[السجدة: 27]، والأرض الجُرز هي التي لا نبات فيها.</w:t>
      </w:r>
    </w:p>
    <w:p w14:paraId="6EE25E1E" w14:textId="7F4471B1" w:rsidR="00C8379A" w:rsidRDefault="00C8379A" w:rsidP="0036086D">
      <w:pPr>
        <w:rPr>
          <w:rFonts w:eastAsiaTheme="minorHAnsi"/>
          <w:kern w:val="0"/>
          <w:rtl/>
        </w:rPr>
      </w:pPr>
      <w:r>
        <w:rPr>
          <w:rFonts w:hint="cs"/>
          <w:rtl/>
          <w:lang w:bidi="ar-EG"/>
        </w:rPr>
        <w:t xml:space="preserve">وفي لفتة فريدة من نوعها للدلالة على فضل الزراعة والزرع </w:t>
      </w:r>
      <w:r w:rsidR="00B80D93">
        <w:rPr>
          <w:rFonts w:hint="cs"/>
          <w:rtl/>
        </w:rPr>
        <w:t xml:space="preserve">وحضِّ المسلمين على الإنتاج الزراعي يشبِّه القرآن الكريم محمدًا رسول الله </w:t>
      </w:r>
      <w:r w:rsidR="00B80D93" w:rsidRPr="00935E6E">
        <w:rPr>
          <w:rFonts w:ascii="louts shamy" w:hAnsi="louts shamy" w:cs="louts shamy"/>
          <w:rtl/>
          <w:lang w:bidi="ar-EG"/>
        </w:rPr>
        <w:t>ﷺ</w:t>
      </w:r>
      <w:r w:rsidR="00B80D93">
        <w:rPr>
          <w:rFonts w:hint="cs"/>
          <w:rtl/>
          <w:lang w:bidi="ar-EG"/>
        </w:rPr>
        <w:t xml:space="preserve"> والذين معه بأن مثلهم في الإنجيل كزرع أخرج شطأه أي براعمه وأغصانه وأوراقه فآزره أي فقوّى ذلك الشطءُ الزرع، فاستغلظ أي فصار الزرع ذا ساق وقوامٍ غليظ</w:t>
      </w:r>
      <w:r w:rsidR="008A01B2">
        <w:rPr>
          <w:rFonts w:hint="cs"/>
          <w:rtl/>
          <w:lang w:bidi="ar-EG"/>
        </w:rPr>
        <w:t xml:space="preserve"> صلب، فاستوى على سوقه أي استقام على أصوله وجذوعه يُعجب الزُّراع أي الناظرين إليه منهم يُسَرُّون برؤيته ويُعجبون بمنظره، فهذا الجزء الأخير من الآية التاسعة والعشرين من سورة الفتح يشبه محمدًا </w:t>
      </w:r>
      <w:r w:rsidR="008A01B2" w:rsidRPr="00935E6E">
        <w:rPr>
          <w:rFonts w:ascii="louts shamy" w:hAnsi="louts shamy" w:cs="louts shamy"/>
          <w:rtl/>
          <w:lang w:bidi="ar-EG"/>
        </w:rPr>
        <w:t>ﷺ</w:t>
      </w:r>
      <w:r w:rsidR="008A01B2">
        <w:rPr>
          <w:rFonts w:hint="cs"/>
          <w:rtl/>
          <w:lang w:bidi="ar-EG"/>
        </w:rPr>
        <w:t xml:space="preserve"> بالزرع ويشبه أصحابه </w:t>
      </w:r>
      <w:r w:rsidR="008A01B2" w:rsidRPr="008A01B2">
        <w:rPr>
          <w:rFonts w:ascii="louts shamy" w:hAnsi="louts shamy" w:cs="louts shamy"/>
          <w:sz w:val="34"/>
          <w:szCs w:val="34"/>
          <w:rtl/>
          <w:lang w:bidi="ar-EG"/>
        </w:rPr>
        <w:t>ﭫ</w:t>
      </w:r>
      <w:r w:rsidR="008A01B2">
        <w:rPr>
          <w:rFonts w:hint="cs"/>
          <w:rtl/>
          <w:lang w:bidi="ar-EG"/>
        </w:rPr>
        <w:t xml:space="preserve"> بالشطء ولا يُشَبَّهُ الفاضلُ المعصومُ </w:t>
      </w:r>
      <w:r w:rsidR="008A01B2" w:rsidRPr="00935E6E">
        <w:rPr>
          <w:rFonts w:ascii="louts shamy" w:hAnsi="louts shamy" w:cs="louts shamy"/>
          <w:rtl/>
          <w:lang w:bidi="ar-EG"/>
        </w:rPr>
        <w:t>ڠ</w:t>
      </w:r>
      <w:r w:rsidR="008A01B2">
        <w:rPr>
          <w:rFonts w:hint="cs"/>
          <w:rtl/>
          <w:lang w:bidi="ar-EG"/>
        </w:rPr>
        <w:t xml:space="preserve"> بناقص أو مفضول أبدًا، يقول عز من قائل: </w:t>
      </w:r>
      <w:r w:rsidR="000B313C">
        <w:rPr>
          <w:rFonts w:ascii="QCF2BSML" w:eastAsiaTheme="minorHAnsi" w:hAnsi="QCF2BSML" w:cs="QCF2BSML"/>
          <w:color w:val="000000"/>
          <w:kern w:val="0"/>
          <w:sz w:val="23"/>
          <w:szCs w:val="23"/>
          <w:rtl/>
        </w:rPr>
        <w:t>ﱥﭐ</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ﱁ</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ﱂ</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ﱃﱄ</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ﱅ</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ﱆ</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ﱇ</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ﱈ</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ﱉ</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ﱊ</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ﱋﱌ</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ﱍ</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ﱎ</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ﱏ</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ﱐ</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ﱑ</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ﱒ</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ﱓ</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ﱔﱕ</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ﱖ</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ﱗ</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ﱘ</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ﱙ</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ﱚ</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ﱛﱜ</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ﱝ</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ﱞ</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ﱟ</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ﱠﱡ</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ﱢ</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ﱣ</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ﱤ</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ﱥ</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ﱦ</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ﱧ</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ﱨ</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ﱩ</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ﱪ</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ﱫ</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ﱬ</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ﱭ</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ﱮ</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ﱯ</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ﱰ</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ﱱﱲ</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ﱳ</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ﱴ</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ﱵ</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ﱶ</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ﱷ</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ﱸ</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ﱹ</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ﱺ</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ﱻ</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ﱼ</w:t>
      </w:r>
      <w:r w:rsidR="000B313C">
        <w:rPr>
          <w:rFonts w:ascii="QCF2515" w:eastAsiaTheme="minorHAnsi" w:hAnsi="QCF2515" w:cs="QCF2515"/>
          <w:b/>
          <w:bCs/>
          <w:color w:val="000000"/>
          <w:kern w:val="0"/>
          <w:sz w:val="2"/>
          <w:szCs w:val="2"/>
          <w:rtl/>
        </w:rPr>
        <w:t xml:space="preserve"> </w:t>
      </w:r>
      <w:r w:rsidR="000B313C">
        <w:rPr>
          <w:rFonts w:ascii="QCF2515" w:eastAsiaTheme="minorHAnsi" w:hAnsi="QCF2515" w:cs="QCF2515"/>
          <w:b/>
          <w:bCs/>
          <w:color w:val="000000"/>
          <w:kern w:val="0"/>
          <w:sz w:val="23"/>
          <w:szCs w:val="23"/>
          <w:rtl/>
        </w:rPr>
        <w:t>ﱽ</w:t>
      </w:r>
      <w:r w:rsidR="000B313C">
        <w:rPr>
          <w:rFonts w:ascii="QCF2515" w:eastAsiaTheme="minorHAnsi" w:hAnsi="QCF2515" w:cs="QCF2515"/>
          <w:b/>
          <w:bCs/>
          <w:color w:val="000000"/>
          <w:kern w:val="0"/>
          <w:sz w:val="2"/>
          <w:szCs w:val="2"/>
          <w:rtl/>
        </w:rPr>
        <w:t xml:space="preserve">  </w:t>
      </w:r>
      <w:r w:rsidR="000B313C">
        <w:rPr>
          <w:rFonts w:ascii="QCF2BSML" w:eastAsiaTheme="minorHAnsi" w:hAnsi="QCF2BSML" w:cs="QCF2BSML"/>
          <w:color w:val="000000"/>
          <w:kern w:val="0"/>
          <w:sz w:val="23"/>
          <w:szCs w:val="23"/>
          <w:rtl/>
        </w:rPr>
        <w:t>ﱤ</w:t>
      </w:r>
      <w:r w:rsidR="000B313C">
        <w:rPr>
          <w:rFonts w:eastAsiaTheme="minorHAnsi" w:hint="cs"/>
          <w:kern w:val="0"/>
          <w:rtl/>
        </w:rPr>
        <w:t>.</w:t>
      </w:r>
    </w:p>
    <w:p w14:paraId="72B09A12" w14:textId="698F7B6C" w:rsidR="008B6D85" w:rsidRDefault="008B6D85" w:rsidP="008B6D85">
      <w:pPr>
        <w:pStyle w:val="Heading3"/>
        <w:rPr>
          <w:rtl/>
        </w:rPr>
      </w:pPr>
      <w:r>
        <w:rPr>
          <w:rFonts w:hint="cs"/>
          <w:rtl/>
        </w:rPr>
        <w:t>الدعوة إلى إنتاج الحبوب الغذائية في القرآن الكريم:</w:t>
      </w:r>
    </w:p>
    <w:p w14:paraId="7FCA7E25" w14:textId="44224B53" w:rsidR="000B313C" w:rsidRDefault="000B313C" w:rsidP="0036086D">
      <w:pPr>
        <w:rPr>
          <w:rtl/>
          <w:lang w:bidi="ar-EG"/>
        </w:rPr>
      </w:pPr>
      <w:r>
        <w:rPr>
          <w:rFonts w:eastAsiaTheme="minorHAnsi" w:hint="cs"/>
          <w:kern w:val="0"/>
          <w:rtl/>
        </w:rPr>
        <w:t xml:space="preserve">إنَّ الأدلة على فضل الاشتغال بالزراعة من القرآن والسُّنَّة أكثر من أن تُحصر والأدلة على وجوب العناية بإنتاج الحبوب الغذائية من القرآن والسُّنَّة كثيرة ومتعددة، فهي تقرعُ الآذان في ستة مواضع من القرآن الكريم وحده، يقول سبحانه وتعالى في سورة الأنعام: </w:t>
      </w:r>
      <w:r w:rsidR="003F51FF">
        <w:rPr>
          <w:rFonts w:ascii="QCF2BSML" w:eastAsiaTheme="minorHAnsi" w:hAnsi="QCF2BSML" w:cs="QCF2BSML"/>
          <w:color w:val="000000"/>
          <w:kern w:val="0"/>
          <w:sz w:val="23"/>
          <w:szCs w:val="23"/>
          <w:rtl/>
        </w:rPr>
        <w:t>ﱥﭐ</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ﲆ</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ﲇ</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ﲈ</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ﲉ</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ﲊ</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ﲋ</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ﲌ</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ﲍ</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ﲎ</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ﲏ</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ﲐ</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ﲑ</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ﲒ</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ﲓ</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ﲔ</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ﲕ</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ﲖ</w:t>
      </w:r>
      <w:r w:rsidR="003F51FF">
        <w:rPr>
          <w:rFonts w:ascii="QCF2140" w:eastAsiaTheme="minorHAnsi" w:hAnsi="QCF2140" w:cs="QCF2140"/>
          <w:b/>
          <w:bCs/>
          <w:color w:val="000000"/>
          <w:kern w:val="0"/>
          <w:sz w:val="2"/>
          <w:szCs w:val="2"/>
          <w:rtl/>
        </w:rPr>
        <w:t xml:space="preserve"> </w:t>
      </w:r>
      <w:r w:rsidR="003F51FF">
        <w:rPr>
          <w:rFonts w:ascii="QCF2140" w:eastAsiaTheme="minorHAnsi" w:hAnsi="QCF2140" w:cs="QCF2140"/>
          <w:b/>
          <w:bCs/>
          <w:color w:val="000000"/>
          <w:kern w:val="0"/>
          <w:sz w:val="23"/>
          <w:szCs w:val="23"/>
          <w:rtl/>
        </w:rPr>
        <w:t>ﲗ</w:t>
      </w:r>
      <w:r w:rsidR="003F51FF">
        <w:rPr>
          <w:rFonts w:ascii="QCF2140" w:eastAsiaTheme="minorHAnsi" w:hAnsi="QCF2140" w:cs="QCF2140"/>
          <w:b/>
          <w:bCs/>
          <w:color w:val="000000"/>
          <w:kern w:val="0"/>
          <w:sz w:val="2"/>
          <w:szCs w:val="2"/>
          <w:rtl/>
        </w:rPr>
        <w:t xml:space="preserve"> </w:t>
      </w:r>
      <w:r w:rsidR="003F51FF">
        <w:rPr>
          <w:rFonts w:ascii="QCF2BSML" w:eastAsiaTheme="minorHAnsi" w:hAnsi="QCF2BSML" w:cs="QCF2BSML"/>
          <w:color w:val="000000"/>
          <w:kern w:val="0"/>
          <w:sz w:val="23"/>
          <w:szCs w:val="23"/>
          <w:rtl/>
        </w:rPr>
        <w:t>ﱤ</w:t>
      </w:r>
      <w:r w:rsidR="003F51FF">
        <w:rPr>
          <w:rFonts w:eastAsiaTheme="minorHAnsi" w:hint="cs"/>
          <w:kern w:val="0"/>
          <w:rtl/>
        </w:rPr>
        <w:t xml:space="preserve"> [الآية: 99]، والحبُّ </w:t>
      </w:r>
      <w:r w:rsidR="003F51FF">
        <w:rPr>
          <w:rFonts w:hint="cs"/>
          <w:rtl/>
          <w:lang w:bidi="ar-EG"/>
        </w:rPr>
        <w:t xml:space="preserve">المتراكب في هذه الآية الكريمة يعني سنابل القمح والشعير والأزر والذرة والفول والبازلاء والفاصوليا وسائر الحبوب الغذائية التي يركب بعضها بعضًا، والإشارة هنا إلى الحبِّ المتراكب لم تأتِ عبثًا أو على سبيل الحكاية بل لإرشاد المسلمين إلى أهمية إنتاج الحبوب الغذائية التي يركب بعضها بعضا، ويقول عزّ من قائل في سورة يس: </w:t>
      </w:r>
      <w:r w:rsidR="00262022">
        <w:rPr>
          <w:rFonts w:ascii="QCF2BSML" w:eastAsiaTheme="minorHAnsi" w:hAnsi="QCF2BSML" w:cs="QCF2BSML"/>
          <w:color w:val="000000"/>
          <w:kern w:val="0"/>
          <w:sz w:val="23"/>
          <w:szCs w:val="23"/>
          <w:rtl/>
        </w:rPr>
        <w:t>ﱥﭐ</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ﱹ</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ﱺ</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ﱻ</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ﱼ</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ﱽ</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ﱾ</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ﱿ</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ﲀ</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ﲁ</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ﲂ</w:t>
      </w:r>
      <w:r w:rsidR="00262022">
        <w:rPr>
          <w:rFonts w:ascii="QCF2442" w:eastAsiaTheme="minorHAnsi" w:hAnsi="QCF2442" w:cs="QCF2442"/>
          <w:b/>
          <w:bCs/>
          <w:color w:val="000000"/>
          <w:kern w:val="0"/>
          <w:sz w:val="2"/>
          <w:szCs w:val="2"/>
          <w:rtl/>
        </w:rPr>
        <w:t xml:space="preserve"> </w:t>
      </w:r>
      <w:r w:rsidR="00262022">
        <w:rPr>
          <w:rFonts w:ascii="QCF2442" w:eastAsiaTheme="minorHAnsi" w:hAnsi="QCF2442" w:cs="QCF2442"/>
          <w:b/>
          <w:bCs/>
          <w:color w:val="000000"/>
          <w:kern w:val="0"/>
          <w:sz w:val="23"/>
          <w:szCs w:val="23"/>
          <w:rtl/>
        </w:rPr>
        <w:t>ﲃ</w:t>
      </w:r>
      <w:r w:rsidR="00262022">
        <w:rPr>
          <w:rFonts w:ascii="QCF2442" w:eastAsiaTheme="minorHAnsi" w:hAnsi="QCF2442" w:cs="QCF2442"/>
          <w:b/>
          <w:bCs/>
          <w:color w:val="000000"/>
          <w:kern w:val="0"/>
          <w:sz w:val="2"/>
          <w:szCs w:val="2"/>
          <w:rtl/>
        </w:rPr>
        <w:t xml:space="preserve"> </w:t>
      </w:r>
      <w:r w:rsidR="00262022">
        <w:rPr>
          <w:rFonts w:ascii="QCF2BSML" w:eastAsiaTheme="minorHAnsi" w:hAnsi="QCF2BSML" w:cs="QCF2BSML"/>
          <w:color w:val="000000"/>
          <w:kern w:val="0"/>
          <w:sz w:val="23"/>
          <w:szCs w:val="23"/>
          <w:rtl/>
        </w:rPr>
        <w:t>ﱤ</w:t>
      </w:r>
      <w:r w:rsidR="00262022">
        <w:rPr>
          <w:rFonts w:eastAsiaTheme="minorHAnsi" w:hint="cs"/>
          <w:kern w:val="0"/>
          <w:rtl/>
        </w:rPr>
        <w:t xml:space="preserve"> [الآية: 33]، ويقول سبحانه في سورة الرحمن: </w:t>
      </w:r>
      <w:r w:rsidR="00262022">
        <w:rPr>
          <w:rFonts w:ascii="QCF2BSML" w:eastAsiaTheme="minorHAnsi" w:hAnsi="QCF2BSML" w:cs="QCF2BSML"/>
          <w:color w:val="000000"/>
          <w:kern w:val="0"/>
          <w:sz w:val="23"/>
          <w:szCs w:val="23"/>
          <w:rtl/>
        </w:rPr>
        <w:t>ﱥﭐ</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ﲕ</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ﲖ</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ﲗ</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ﲘ</w:t>
      </w:r>
      <w:r w:rsidR="00262022">
        <w:rPr>
          <w:rFonts w:ascii="QCF2531" w:eastAsiaTheme="minorHAnsi" w:hAnsi="QCF2531" w:cs="QCF2531"/>
          <w:b/>
          <w:bCs/>
          <w:color w:val="000000"/>
          <w:kern w:val="0"/>
          <w:sz w:val="2"/>
          <w:szCs w:val="2"/>
          <w:rtl/>
        </w:rPr>
        <w:t xml:space="preserve"> </w:t>
      </w:r>
      <w:r w:rsidR="00262022">
        <w:rPr>
          <w:rFonts w:ascii="QCF2531" w:eastAsiaTheme="minorHAnsi" w:hAnsi="QCF2531" w:cs="QCF2531"/>
          <w:b/>
          <w:bCs/>
          <w:color w:val="000000"/>
          <w:kern w:val="0"/>
          <w:sz w:val="23"/>
          <w:szCs w:val="23"/>
          <w:rtl/>
        </w:rPr>
        <w:t>ﲙ</w:t>
      </w:r>
      <w:r w:rsidR="00262022">
        <w:rPr>
          <w:rFonts w:ascii="QCF2531" w:eastAsiaTheme="minorHAnsi" w:hAnsi="QCF2531" w:cs="QCF2531"/>
          <w:b/>
          <w:bCs/>
          <w:color w:val="000000"/>
          <w:kern w:val="0"/>
          <w:sz w:val="2"/>
          <w:szCs w:val="2"/>
          <w:rtl/>
        </w:rPr>
        <w:t xml:space="preserve"> </w:t>
      </w:r>
      <w:r w:rsidR="00262022">
        <w:rPr>
          <w:rFonts w:ascii="QCF2BSML" w:eastAsiaTheme="minorHAnsi" w:hAnsi="QCF2BSML" w:cs="QCF2BSML"/>
          <w:color w:val="000000"/>
          <w:kern w:val="0"/>
          <w:sz w:val="23"/>
          <w:szCs w:val="23"/>
          <w:rtl/>
        </w:rPr>
        <w:t>ﱤ</w:t>
      </w:r>
      <w:r w:rsidR="00262022">
        <w:rPr>
          <w:rFonts w:eastAsiaTheme="minorHAnsi" w:hint="cs"/>
          <w:kern w:val="0"/>
          <w:rtl/>
        </w:rPr>
        <w:t xml:space="preserve"> </w:t>
      </w:r>
      <w:r w:rsidR="00262022">
        <w:rPr>
          <w:rFonts w:hint="cs"/>
          <w:rtl/>
          <w:lang w:bidi="ar-EG"/>
        </w:rPr>
        <w:t>[الآية: 12]؛ أي ذو الورق أول ما يبدو أو ذو القشر أو التين أو الورق اليابس الذي تعصف أي تطيح به الريح، وهي إشارة واضحة إلى حبِّ القمح والشعير خاصة، وإلى أن الله سبحانه وتعالى قد أنعم على خلقه بتهيئة أرضٍ صالحة لإنتاج حاجتهم من الحبوب الغذائية، وأما المواضع الثلاثة الأخرى التي يلفت القرآن الكريم فيها أنظار المسلمين إلى وجوب العناية بإنتاج الحبوب الغذائية فقد وردت في سورة (ق، والنبأ، وعبس).</w:t>
      </w:r>
    </w:p>
    <w:p w14:paraId="67895498" w14:textId="6F9DB1AB" w:rsidR="00262022" w:rsidRDefault="003741A9" w:rsidP="0036086D">
      <w:pPr>
        <w:rPr>
          <w:rtl/>
        </w:rPr>
      </w:pPr>
      <w:r>
        <w:rPr>
          <w:rFonts w:hint="cs"/>
          <w:rtl/>
          <w:lang w:bidi="ar-EG"/>
        </w:rPr>
        <w:t xml:space="preserve">إن القرآن الكريم قد أورد في ستة مواضع منه ما ينبِّه المسلمين إلى ضرورة إنتاج الحبوب الغذائية، ففي سورة الأنعام جاء قوله تعالى: </w:t>
      </w:r>
      <w:r w:rsidR="003C3DE6">
        <w:rPr>
          <w:rFonts w:ascii="QCF2BSML" w:eastAsiaTheme="minorHAnsi" w:hAnsi="QCF2BSML" w:cs="QCF2BSML"/>
          <w:color w:val="000000"/>
          <w:kern w:val="0"/>
          <w:sz w:val="23"/>
          <w:szCs w:val="23"/>
          <w:rtl/>
        </w:rPr>
        <w:t>ﱥﭐ</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ﲆ</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ﲇ</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ﲈ</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ﲉ</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ﲊ</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ﲋ</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ﲌ</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ﲍ</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ﲎ</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ﲏ</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ﲐ</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ﲑ</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ﲒ</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ﲓ</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ﲔ</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ﲕ</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ﲖ</w:t>
      </w:r>
      <w:r w:rsidR="003C3DE6">
        <w:rPr>
          <w:rFonts w:ascii="QCF2140" w:eastAsiaTheme="minorHAnsi" w:hAnsi="QCF2140" w:cs="QCF2140"/>
          <w:b/>
          <w:bCs/>
          <w:color w:val="000000"/>
          <w:kern w:val="0"/>
          <w:sz w:val="2"/>
          <w:szCs w:val="2"/>
          <w:rtl/>
        </w:rPr>
        <w:t xml:space="preserve"> </w:t>
      </w:r>
      <w:r w:rsidR="003C3DE6">
        <w:rPr>
          <w:rFonts w:ascii="QCF2140" w:eastAsiaTheme="minorHAnsi" w:hAnsi="QCF2140" w:cs="QCF2140"/>
          <w:b/>
          <w:bCs/>
          <w:color w:val="000000"/>
          <w:kern w:val="0"/>
          <w:sz w:val="23"/>
          <w:szCs w:val="23"/>
          <w:rtl/>
        </w:rPr>
        <w:t>ﲗ</w:t>
      </w:r>
      <w:r w:rsidR="003C3DE6">
        <w:rPr>
          <w:rFonts w:ascii="QCF2140" w:eastAsiaTheme="minorHAnsi" w:hAnsi="QCF2140" w:cs="QCF2140"/>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99]، وفي سورة ق جاء قوله تعالى: </w:t>
      </w:r>
      <w:r w:rsidR="003C3DE6">
        <w:rPr>
          <w:rFonts w:ascii="QCF2BSML" w:eastAsiaTheme="minorHAnsi" w:hAnsi="QCF2BSML" w:cs="QCF2BSML"/>
          <w:color w:val="000000"/>
          <w:kern w:val="0"/>
          <w:sz w:val="23"/>
          <w:szCs w:val="23"/>
          <w:rtl/>
        </w:rPr>
        <w:t>ﱥﭐ</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ﲏ</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ﲐ</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ﲑ</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ﲒ</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ﲓ</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ﲔ</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ﲕ</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ﲖ</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ﲗ</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ﲘ</w:t>
      </w:r>
      <w:r w:rsidR="003C3DE6">
        <w:rPr>
          <w:rFonts w:ascii="QCF2518" w:eastAsiaTheme="minorHAnsi" w:hAnsi="QCF2518" w:cs="QCF2518"/>
          <w:b/>
          <w:bCs/>
          <w:color w:val="000000"/>
          <w:kern w:val="0"/>
          <w:sz w:val="2"/>
          <w:szCs w:val="2"/>
          <w:rtl/>
        </w:rPr>
        <w:t xml:space="preserve"> </w:t>
      </w:r>
      <w:r w:rsidR="003C3DE6">
        <w:rPr>
          <w:rFonts w:ascii="QCF2518" w:eastAsiaTheme="minorHAnsi" w:hAnsi="QCF2518" w:cs="QCF2518"/>
          <w:b/>
          <w:bCs/>
          <w:color w:val="000000"/>
          <w:kern w:val="0"/>
          <w:sz w:val="23"/>
          <w:szCs w:val="23"/>
          <w:rtl/>
        </w:rPr>
        <w:t>ﲙ</w:t>
      </w:r>
      <w:r w:rsidR="003C3DE6">
        <w:rPr>
          <w:rFonts w:ascii="QCF2518" w:eastAsiaTheme="minorHAnsi" w:hAnsi="QCF2518" w:cs="QCF2518"/>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9]، وفي سورة يس جاء قوله تعالى: </w:t>
      </w:r>
      <w:r w:rsidR="003C3DE6">
        <w:rPr>
          <w:rFonts w:ascii="QCF2BSML" w:eastAsiaTheme="minorHAnsi" w:hAnsi="QCF2BSML" w:cs="QCF2BSML"/>
          <w:color w:val="000000"/>
          <w:kern w:val="0"/>
          <w:sz w:val="23"/>
          <w:szCs w:val="23"/>
          <w:rtl/>
        </w:rPr>
        <w:t>ﱥﭐ</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ﱹ</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ﱺ</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ﱻ</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ﱼ</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ﱽ</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ﱾ</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ﱿ</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ﲀ</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ﲁ</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ﲂ</w:t>
      </w:r>
      <w:r w:rsidR="003C3DE6">
        <w:rPr>
          <w:rFonts w:ascii="QCF2442" w:eastAsiaTheme="minorHAnsi" w:hAnsi="QCF2442" w:cs="QCF2442"/>
          <w:b/>
          <w:bCs/>
          <w:color w:val="000000"/>
          <w:kern w:val="0"/>
          <w:sz w:val="2"/>
          <w:szCs w:val="2"/>
          <w:rtl/>
        </w:rPr>
        <w:t xml:space="preserve"> </w:t>
      </w:r>
      <w:r w:rsidR="003C3DE6">
        <w:rPr>
          <w:rFonts w:ascii="QCF2442" w:eastAsiaTheme="minorHAnsi" w:hAnsi="QCF2442" w:cs="QCF2442"/>
          <w:b/>
          <w:bCs/>
          <w:color w:val="000000"/>
          <w:kern w:val="0"/>
          <w:sz w:val="23"/>
          <w:szCs w:val="23"/>
          <w:rtl/>
        </w:rPr>
        <w:t>ﲃ</w:t>
      </w:r>
      <w:r w:rsidR="003C3DE6">
        <w:rPr>
          <w:rFonts w:ascii="QCF2442" w:eastAsiaTheme="minorHAnsi" w:hAnsi="QCF2442" w:cs="QCF2442"/>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[الآية: 33]</w:t>
      </w:r>
      <w:r w:rsidR="003C3DE6">
        <w:rPr>
          <w:rFonts w:hint="cs"/>
          <w:rtl/>
        </w:rPr>
        <w:t xml:space="preserve">، وفي سورة الرحمن جاء قوله تعالى: </w:t>
      </w:r>
      <w:r w:rsidR="003C3DE6">
        <w:rPr>
          <w:rFonts w:ascii="QCF2BSML" w:eastAsiaTheme="minorHAnsi" w:hAnsi="QCF2BSML" w:cs="QCF2BSML"/>
          <w:color w:val="000000"/>
          <w:kern w:val="0"/>
          <w:sz w:val="23"/>
          <w:szCs w:val="23"/>
          <w:rtl/>
        </w:rPr>
        <w:t>ﱥﭐ</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ﲕ</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ﲖ</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ﲗ</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ﲘ</w:t>
      </w:r>
      <w:r w:rsidR="003C3DE6">
        <w:rPr>
          <w:rFonts w:ascii="QCF2531" w:eastAsiaTheme="minorHAnsi" w:hAnsi="QCF2531" w:cs="QCF2531"/>
          <w:b/>
          <w:bCs/>
          <w:color w:val="000000"/>
          <w:kern w:val="0"/>
          <w:sz w:val="2"/>
          <w:szCs w:val="2"/>
          <w:rtl/>
        </w:rPr>
        <w:t xml:space="preserve"> </w:t>
      </w:r>
      <w:r w:rsidR="003C3DE6">
        <w:rPr>
          <w:rFonts w:ascii="QCF2531" w:eastAsiaTheme="minorHAnsi" w:hAnsi="QCF2531" w:cs="QCF2531"/>
          <w:b/>
          <w:bCs/>
          <w:color w:val="000000"/>
          <w:kern w:val="0"/>
          <w:sz w:val="23"/>
          <w:szCs w:val="23"/>
          <w:rtl/>
        </w:rPr>
        <w:t>ﲙ</w:t>
      </w:r>
      <w:r w:rsidR="003C3DE6">
        <w:rPr>
          <w:rFonts w:ascii="QCF2531" w:eastAsiaTheme="minorHAnsi" w:hAnsi="QCF2531" w:cs="QCF2531"/>
          <w:b/>
          <w:bCs/>
          <w:color w:val="000000"/>
          <w:kern w:val="0"/>
          <w:sz w:val="2"/>
          <w:szCs w:val="2"/>
          <w:rtl/>
        </w:rPr>
        <w:t xml:space="preserve"> </w:t>
      </w:r>
      <w:r w:rsidR="003C3DE6">
        <w:rPr>
          <w:rFonts w:ascii="QCF2BSML" w:eastAsiaTheme="minorHAnsi" w:hAnsi="QCF2BSML" w:cs="QCF2BSML"/>
          <w:color w:val="000000"/>
          <w:kern w:val="0"/>
          <w:sz w:val="23"/>
          <w:szCs w:val="23"/>
          <w:rtl/>
        </w:rPr>
        <w:t>ﱤ</w:t>
      </w:r>
      <w:r w:rsidR="003C3DE6">
        <w:rPr>
          <w:rFonts w:eastAsiaTheme="minorHAnsi" w:hint="cs"/>
          <w:kern w:val="0"/>
          <w:rtl/>
        </w:rPr>
        <w:t xml:space="preserve"> </w:t>
      </w:r>
      <w:r w:rsidR="003C3DE6">
        <w:rPr>
          <w:rFonts w:hint="cs"/>
          <w:rtl/>
          <w:lang w:bidi="ar-EG"/>
        </w:rPr>
        <w:t xml:space="preserve">[الآية: 12]، وفي سورة النبأ جاء قوله تعالى: </w:t>
      </w:r>
      <w:r w:rsidR="00E16A82">
        <w:rPr>
          <w:rFonts w:ascii="QCF2BSML" w:eastAsiaTheme="minorHAnsi" w:hAnsi="QCF2BSML" w:cs="QCF2BSML"/>
          <w:color w:val="000000"/>
          <w:kern w:val="0"/>
          <w:sz w:val="23"/>
          <w:szCs w:val="23"/>
          <w:rtl/>
        </w:rPr>
        <w:t>ﱥﭐ</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ﱴ</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ﱵ</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ﱶ</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ﱷ</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ﱸ</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ﱹ</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ﱺ</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ﱻ</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ﱼ</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ﱽ</w:t>
      </w:r>
      <w:r w:rsidR="00E16A82">
        <w:rPr>
          <w:rFonts w:ascii="QCF2582" w:eastAsiaTheme="minorHAnsi" w:hAnsi="QCF2582" w:cs="QCF2582"/>
          <w:b/>
          <w:bCs/>
          <w:color w:val="000000"/>
          <w:kern w:val="0"/>
          <w:sz w:val="2"/>
          <w:szCs w:val="2"/>
          <w:rtl/>
        </w:rPr>
        <w:t xml:space="preserve"> </w:t>
      </w:r>
      <w:r w:rsidR="00E16A82">
        <w:rPr>
          <w:rFonts w:ascii="QCF2582" w:eastAsiaTheme="minorHAnsi" w:hAnsi="QCF2582" w:cs="QCF2582"/>
          <w:b/>
          <w:bCs/>
          <w:color w:val="000000"/>
          <w:kern w:val="0"/>
          <w:sz w:val="23"/>
          <w:szCs w:val="23"/>
          <w:rtl/>
        </w:rPr>
        <w:t>ﱾ</w:t>
      </w:r>
      <w:r w:rsidR="00E16A82">
        <w:rPr>
          <w:rFonts w:ascii="QCF2582" w:eastAsiaTheme="minorHAnsi" w:hAnsi="QCF2582" w:cs="QCF2582"/>
          <w:b/>
          <w:bCs/>
          <w:color w:val="000000"/>
          <w:kern w:val="0"/>
          <w:sz w:val="2"/>
          <w:szCs w:val="2"/>
          <w:rtl/>
        </w:rPr>
        <w:t xml:space="preserve"> </w:t>
      </w:r>
      <w:r w:rsidR="00E16A82">
        <w:rPr>
          <w:rFonts w:ascii="QCF2BSML" w:eastAsiaTheme="minorHAnsi" w:hAnsi="QCF2BSML" w:cs="QCF2BSML"/>
          <w:color w:val="000000"/>
          <w:kern w:val="0"/>
          <w:sz w:val="23"/>
          <w:szCs w:val="23"/>
          <w:rtl/>
        </w:rPr>
        <w:t>ﱤ</w:t>
      </w:r>
      <w:r w:rsidR="00E16A82">
        <w:rPr>
          <w:rFonts w:eastAsiaTheme="minorHAnsi" w:hint="cs"/>
          <w:kern w:val="0"/>
          <w:rtl/>
        </w:rPr>
        <w:t xml:space="preserve"> [الآيتان: 14-15]، والمعصرات هي السُّحُب التي حان لها أن تمطر، وماءً ثجاجًا أي منصبًّا بكثرة مع التتابع، وفي سورة عبس، جاء قوله تعالى: </w:t>
      </w:r>
      <w:r w:rsidR="00A238FA">
        <w:rPr>
          <w:rFonts w:ascii="QCF2BSML" w:eastAsiaTheme="minorHAnsi" w:hAnsi="QCF2BSML" w:cs="QCF2BSML"/>
          <w:color w:val="000000"/>
          <w:kern w:val="0"/>
          <w:sz w:val="23"/>
          <w:szCs w:val="23"/>
          <w:rtl/>
        </w:rPr>
        <w:t>ﱥﭐ</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ﲬ</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ﲭ</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ﲮ</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ﲯ</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ﲰ</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ﲱ</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ﲲ</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ﲳ</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ﲴ</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ﲵ</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ﲶ</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ﲷ</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ﲸ</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ﲹ</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ﲺ</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ﲻ</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ﲼ</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ﲽ</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ﲾ</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ﲿ</w:t>
      </w:r>
      <w:r w:rsidR="00A238FA">
        <w:rPr>
          <w:rFonts w:ascii="QCF2585" w:eastAsiaTheme="minorHAnsi" w:hAnsi="QCF2585" w:cs="QCF2585"/>
          <w:b/>
          <w:bCs/>
          <w:color w:val="000000"/>
          <w:kern w:val="0"/>
          <w:sz w:val="2"/>
          <w:szCs w:val="2"/>
          <w:rtl/>
        </w:rPr>
        <w:t xml:space="preserve"> </w:t>
      </w:r>
      <w:r w:rsidR="00A238FA">
        <w:rPr>
          <w:rFonts w:ascii="QCF2585" w:eastAsiaTheme="minorHAnsi" w:hAnsi="QCF2585" w:cs="QCF2585"/>
          <w:b/>
          <w:bCs/>
          <w:color w:val="000000"/>
          <w:kern w:val="0"/>
          <w:sz w:val="23"/>
          <w:szCs w:val="23"/>
          <w:rtl/>
        </w:rPr>
        <w:t>ﳀ</w:t>
      </w:r>
      <w:r w:rsidR="00A238FA">
        <w:rPr>
          <w:rFonts w:ascii="QCF2585" w:eastAsiaTheme="minorHAnsi" w:hAnsi="QCF2585" w:cs="QCF2585"/>
          <w:b/>
          <w:bCs/>
          <w:color w:val="000000"/>
          <w:kern w:val="0"/>
          <w:sz w:val="2"/>
          <w:szCs w:val="2"/>
          <w:rtl/>
        </w:rPr>
        <w:t xml:space="preserve"> </w:t>
      </w:r>
      <w:r w:rsidR="00A238FA">
        <w:rPr>
          <w:rFonts w:ascii="QCF2BSML" w:eastAsiaTheme="minorHAnsi" w:hAnsi="QCF2BSML" w:cs="QCF2BSML"/>
          <w:color w:val="000000"/>
          <w:kern w:val="0"/>
          <w:sz w:val="23"/>
          <w:szCs w:val="23"/>
          <w:rtl/>
        </w:rPr>
        <w:t>ﱤ</w:t>
      </w:r>
      <w:r w:rsidR="00A238FA">
        <w:rPr>
          <w:rFonts w:eastAsiaTheme="minorHAnsi" w:hint="cs"/>
          <w:kern w:val="0"/>
          <w:rtl/>
        </w:rPr>
        <w:t xml:space="preserve"> [الآيات: 26-31]، والقضب هو: علفُ الدواب الرطب كالبرسيم، والأَبَّ هو: الكلأُ والعشب أو هو التبن خاصة وأما حدائق غلبا فإنها تعني البساتين الواسعة متكاثفة الأشجار، والذي يلفت النظر في هذه الآية الأخيرة أن القرآن الكريم قد طلب من المسلم قبلها مباشرة أن ينظر إلى طعامه </w:t>
      </w:r>
      <w:r w:rsidR="004678C7">
        <w:rPr>
          <w:rFonts w:ascii="QCF2BSML" w:eastAsiaTheme="minorHAnsi" w:hAnsi="QCF2BSML" w:cs="QCF2BSML"/>
          <w:color w:val="000000"/>
          <w:kern w:val="0"/>
          <w:sz w:val="23"/>
          <w:szCs w:val="23"/>
          <w:rtl/>
        </w:rPr>
        <w:t>ﱥﭐ</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ﲢ</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ﲣ</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ﲤ</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ﲥ</w:t>
      </w:r>
      <w:r w:rsidR="004678C7">
        <w:rPr>
          <w:rFonts w:ascii="QCF2585" w:eastAsiaTheme="minorHAnsi" w:hAnsi="QCF2585" w:cs="QCF2585"/>
          <w:b/>
          <w:bCs/>
          <w:color w:val="000000"/>
          <w:kern w:val="0"/>
          <w:sz w:val="2"/>
          <w:szCs w:val="2"/>
          <w:rtl/>
        </w:rPr>
        <w:t xml:space="preserve"> </w:t>
      </w:r>
      <w:r w:rsidR="004678C7">
        <w:rPr>
          <w:rFonts w:ascii="QCF2585" w:eastAsiaTheme="minorHAnsi" w:hAnsi="QCF2585" w:cs="QCF2585"/>
          <w:b/>
          <w:bCs/>
          <w:color w:val="000000"/>
          <w:kern w:val="0"/>
          <w:sz w:val="23"/>
          <w:szCs w:val="23"/>
          <w:rtl/>
        </w:rPr>
        <w:t>ﲦ</w:t>
      </w:r>
      <w:r w:rsidR="004678C7">
        <w:rPr>
          <w:rFonts w:ascii="QCF2585" w:eastAsiaTheme="minorHAnsi" w:hAnsi="QCF2585" w:cs="QCF2585"/>
          <w:b/>
          <w:bCs/>
          <w:color w:val="000000"/>
          <w:kern w:val="0"/>
          <w:sz w:val="2"/>
          <w:szCs w:val="2"/>
          <w:rtl/>
        </w:rPr>
        <w:t xml:space="preserve"> </w:t>
      </w:r>
      <w:r w:rsidR="004678C7">
        <w:rPr>
          <w:rFonts w:ascii="QCF2BSML" w:eastAsiaTheme="minorHAnsi" w:hAnsi="QCF2BSML" w:cs="QCF2BSML"/>
          <w:color w:val="000000"/>
          <w:kern w:val="0"/>
          <w:sz w:val="23"/>
          <w:szCs w:val="23"/>
          <w:rtl/>
        </w:rPr>
        <w:t>ﱤ</w:t>
      </w:r>
      <w:r w:rsidR="004678C7">
        <w:rPr>
          <w:rFonts w:eastAsiaTheme="minorHAnsi" w:hint="cs"/>
          <w:kern w:val="0"/>
          <w:rtl/>
        </w:rPr>
        <w:t xml:space="preserve"> [عبس: 24] ثم أتى بعدها مباشرة ما يفيد لزوم هذا الناتج الزراعي لجنس الإنسان والأنعام، والنظر إلى الطعام الذي أوردت الآية الكريمة الأمر به أعمُّ من أن يقتصر على الرؤية البصرية للاعتبار فقط، وإنما هو يشمل حُسن </w:t>
      </w:r>
      <w:r w:rsidR="004678C7">
        <w:rPr>
          <w:rFonts w:hint="cs"/>
          <w:rtl/>
        </w:rPr>
        <w:t>الترتيب والتقدير والتبصير والإدراك لضرورة إنتاج الطعام الضروري لغذاء الإنسان وتنعمه.</w:t>
      </w:r>
    </w:p>
    <w:p w14:paraId="2C90297B" w14:textId="7F793FC0" w:rsidR="0090209F" w:rsidRDefault="0090209F" w:rsidP="0090209F">
      <w:pPr>
        <w:pStyle w:val="Heading3"/>
        <w:rPr>
          <w:rtl/>
        </w:rPr>
      </w:pPr>
      <w:r>
        <w:rPr>
          <w:rFonts w:hint="cs"/>
          <w:rtl/>
        </w:rPr>
        <w:t>الدعوة إلى إنتاج الحبوب الغذائية في السنّة النبوية:</w:t>
      </w:r>
    </w:p>
    <w:p w14:paraId="0AB14C22" w14:textId="1CA2CC9B" w:rsidR="00DF72AF" w:rsidRDefault="004678C7" w:rsidP="00DF72AF">
      <w:pPr>
        <w:rPr>
          <w:rtl/>
          <w:lang w:bidi="ar-EG"/>
        </w:rPr>
      </w:pPr>
      <w:r>
        <w:rPr>
          <w:rFonts w:hint="cs"/>
          <w:rtl/>
        </w:rPr>
        <w:t xml:space="preserve">وتتضافر النصوص الاقتصادية الواردة في السُّنَّة الصحيحة عن سيدنا رسول الله </w:t>
      </w:r>
      <w:r w:rsidRPr="00935E6E">
        <w:rPr>
          <w:rFonts w:ascii="louts shamy" w:hAnsi="louts shamy" w:cs="louts shamy"/>
          <w:rtl/>
          <w:lang w:bidi="ar-EG"/>
        </w:rPr>
        <w:t>ﷺ</w:t>
      </w:r>
      <w:r>
        <w:rPr>
          <w:rFonts w:hint="cs"/>
          <w:rtl/>
          <w:lang w:bidi="ar-EG"/>
        </w:rPr>
        <w:t xml:space="preserve"> مع هذه الآيات القرآنية الست التي أسلفنا الحديث عنها في حضِّ المسلمين على إنتاج الحبوب الغذائية اللازمة لطعامهم وطعام أنعامهم، فقد أخرج البخاري ومسلم والترمذي عن أنس بن مالك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«ما من مسلم يغرس غرسًا، أو يزرع زرعًا، فيأكل منه إنسان أو طير أو بهيمة إلَّا كان له صدقة»</w:t>
      </w:r>
      <w:r w:rsidR="00DF72AF">
        <w:rPr>
          <w:rFonts w:hint="cs"/>
          <w:rtl/>
          <w:lang w:bidi="ar-EG"/>
        </w:rPr>
        <w:t xml:space="preserve">، </w:t>
      </w:r>
      <w:r>
        <w:rPr>
          <w:rFonts w:hint="cs"/>
          <w:rtl/>
          <w:lang w:bidi="ar-EG"/>
        </w:rPr>
        <w:t>ولا شك أخي القارئ أن الزرع الذي يأكل منه كلٌّ من الإنسان والطير والبهائم هو الحبوب الغذائية، فهي غذاء مشترك لسائر الحيوانات والطيور</w:t>
      </w:r>
      <w:r w:rsidR="00DF72AF">
        <w:rPr>
          <w:rFonts w:hint="cs"/>
          <w:rtl/>
          <w:lang w:bidi="ar-EG"/>
        </w:rPr>
        <w:t xml:space="preserve">. </w:t>
      </w:r>
    </w:p>
    <w:p w14:paraId="2642ABC3" w14:textId="77777777" w:rsidR="00C613A2" w:rsidRDefault="00DF72AF" w:rsidP="00DF72AF">
      <w:pPr>
        <w:rPr>
          <w:rtl/>
          <w:lang w:bidi="ar-EG"/>
        </w:rPr>
      </w:pPr>
      <w:r>
        <w:rPr>
          <w:rFonts w:hint="cs"/>
          <w:rtl/>
          <w:lang w:bidi="ar-EG"/>
        </w:rPr>
        <w:t xml:space="preserve">وفي مُسند البزار أن النبي </w:t>
      </w:r>
      <w:r w:rsidRPr="00935E6E">
        <w:rPr>
          <w:rFonts w:ascii="louts shamy" w:hAnsi="louts shamy" w:cs="louts shamy"/>
          <w:rtl/>
          <w:lang w:bidi="ar-EG"/>
        </w:rPr>
        <w:t>ﷺ</w:t>
      </w:r>
      <w:r>
        <w:rPr>
          <w:rFonts w:hint="cs"/>
          <w:rtl/>
          <w:lang w:bidi="ar-EG"/>
        </w:rPr>
        <w:t xml:space="preserve"> قال: «سبعٌ يجري للعبد أجرُهُنَّ من بعد موته، مَنْ عَلِمَ علمًا، أو أجرى نهريًا، أو حفر بئرًا، أو غرس غرسًا، أو بنى مسجدًا، أو ورَّث مصحفًا، أو ترك ولدًا يستغفر له بعد موته». </w:t>
      </w:r>
    </w:p>
    <w:p w14:paraId="3FCE3F9C" w14:textId="1BCC264D" w:rsidR="004678C7" w:rsidRDefault="00DF72AF" w:rsidP="00DF72AF">
      <w:pPr>
        <w:rPr>
          <w:rtl/>
          <w:lang w:bidi="ar-EG"/>
        </w:rPr>
      </w:pPr>
      <w:r>
        <w:rPr>
          <w:rFonts w:hint="cs"/>
          <w:rtl/>
          <w:lang w:bidi="ar-EG"/>
        </w:rPr>
        <w:t xml:space="preserve">لا عذر أمام الدول الإسلامية </w:t>
      </w:r>
      <w:r w:rsidR="00C613A2">
        <w:rPr>
          <w:rFonts w:hint="cs"/>
          <w:rtl/>
          <w:lang w:bidi="ar-EG"/>
        </w:rPr>
        <w:t xml:space="preserve">إذن حين تكون مستورِدة صافية للغذاء بصفة عامة وللحبوب الغذائية خاصة وقد منحها الله </w:t>
      </w:r>
      <w:r w:rsidR="00C613A2" w:rsidRPr="00935E6E">
        <w:rPr>
          <w:rFonts w:ascii="Islamic Art A" w:hAnsi="Islamic Art A" w:cs="Sakkal Majalla"/>
          <w:spacing w:val="-6"/>
          <w:position w:val="-6"/>
          <w:sz w:val="42"/>
          <w:szCs w:val="42"/>
          <w:lang w:bidi="ar-EG"/>
        </w:rPr>
        <w:t>Q</w:t>
      </w:r>
      <w:r w:rsidR="00C613A2">
        <w:rPr>
          <w:rFonts w:hint="cs"/>
          <w:rtl/>
          <w:lang w:bidi="ar-EG"/>
        </w:rPr>
        <w:t xml:space="preserve"> الأرض الخصبة والمياه الصالحة والطقس المناسب للزراعة، وحثَّها الشرع ونبهها إلى ضرورة إنتاج الحبوب الغذائية.</w:t>
      </w:r>
    </w:p>
    <w:p w14:paraId="75B46982" w14:textId="66EB1AE5" w:rsidR="00C613A2" w:rsidRDefault="00C613A2" w:rsidP="00DF72AF">
      <w:pPr>
        <w:rPr>
          <w:rtl/>
          <w:lang w:bidi="ar-EG"/>
        </w:rPr>
      </w:pPr>
      <w:r>
        <w:rPr>
          <w:rFonts w:hint="cs"/>
          <w:rtl/>
          <w:lang w:bidi="ar-EG"/>
        </w:rPr>
        <w:t xml:space="preserve">إن الإنسان ليحزن أشد الحزن حين يرى في التلفاز صور المسلمين الذين منحهم الله كل مقومات الإنتاج الغذائي، وكأنهم هياكل عظمية أو أشباحًا هاربة من القبور من جرَّاء معيشتهم لأوقات طويلة في أتون المجاعات وإن الإنسان ليأسى كل الأسى حين يراهم وهم يتلقون المساعدات الغذائية من هيئات الإغاثة الدولية، وماذا عليهم لو أنتجوا تمام </w:t>
      </w:r>
      <w:r w:rsidR="005B27E3">
        <w:rPr>
          <w:rFonts w:hint="cs"/>
          <w:rtl/>
          <w:lang w:bidi="ar-EG"/>
        </w:rPr>
        <w:t xml:space="preserve">كفايتهم، وتراصت صفوفهم أمام الله </w:t>
      </w:r>
      <w:r w:rsidR="005B27E3" w:rsidRPr="00935E6E">
        <w:rPr>
          <w:rFonts w:ascii="Islamic Art A" w:hAnsi="Islamic Art A" w:cs="Sakkal Majalla"/>
          <w:position w:val="-6"/>
          <w:sz w:val="42"/>
          <w:szCs w:val="42"/>
          <w:lang w:bidi="ar-EG"/>
        </w:rPr>
        <w:t>Q</w:t>
      </w:r>
      <w:r w:rsidR="005B27E3">
        <w:rPr>
          <w:rFonts w:hint="cs"/>
          <w:rtl/>
          <w:lang w:bidi="ar-EG"/>
        </w:rPr>
        <w:t xml:space="preserve"> شاكرةً لنعمته عابدةً له وحده.</w:t>
      </w:r>
    </w:p>
    <w:p w14:paraId="64739E61" w14:textId="62BED9E5" w:rsidR="005B27E3" w:rsidRDefault="005B27E3" w:rsidP="00DF72AF">
      <w:pPr>
        <w:rPr>
          <w:rtl/>
        </w:rPr>
      </w:pPr>
      <w:r>
        <w:rPr>
          <w:rFonts w:hint="cs"/>
          <w:rtl/>
          <w:lang w:bidi="ar-EG"/>
        </w:rPr>
        <w:t xml:space="preserve">إن الإسلام لا يرضى لأبنائه المستوى الدون من المعيشة أو الحياة؛ فالله </w:t>
      </w:r>
      <w:r w:rsidRPr="00935E6E">
        <w:rPr>
          <w:rFonts w:ascii="Islamic Art A" w:hAnsi="Islamic Art A" w:cs="Sakkal Majalla"/>
          <w:position w:val="-6"/>
          <w:sz w:val="42"/>
          <w:szCs w:val="42"/>
          <w:lang w:bidi="ar-EG"/>
        </w:rPr>
        <w:t>Q</w:t>
      </w:r>
      <w:r>
        <w:rPr>
          <w:rFonts w:hint="cs"/>
          <w:rtl/>
          <w:lang w:bidi="ar-EG"/>
        </w:rPr>
        <w:t xml:space="preserve"> يقول: </w:t>
      </w:r>
      <w:r>
        <w:rPr>
          <w:rFonts w:ascii="QCF2BSML" w:eastAsiaTheme="minorHAnsi" w:hAnsi="QCF2BSML" w:cs="QCF2BSML"/>
          <w:color w:val="000000"/>
          <w:kern w:val="0"/>
          <w:sz w:val="23"/>
          <w:szCs w:val="23"/>
          <w:rtl/>
        </w:rPr>
        <w:t>ﱥﭐ</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ﲄ</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ﲅ</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ﲆ</w:t>
      </w:r>
      <w:r>
        <w:rPr>
          <w:rFonts w:ascii="QCF2555" w:eastAsiaTheme="minorHAnsi" w:hAnsi="QCF2555" w:cs="QCF2555"/>
          <w:b/>
          <w:bCs/>
          <w:color w:val="000000"/>
          <w:kern w:val="0"/>
          <w:sz w:val="2"/>
          <w:szCs w:val="2"/>
          <w:rtl/>
        </w:rPr>
        <w:t xml:space="preserve"> </w:t>
      </w:r>
      <w:r>
        <w:rPr>
          <w:rFonts w:ascii="QCF2555" w:eastAsiaTheme="minorHAnsi" w:hAnsi="QCF2555" w:cs="QCF2555"/>
          <w:b/>
          <w:bCs/>
          <w:color w:val="000000"/>
          <w:kern w:val="0"/>
          <w:sz w:val="23"/>
          <w:szCs w:val="23"/>
          <w:rtl/>
        </w:rPr>
        <w:t>ﲇ</w:t>
      </w:r>
      <w:r>
        <w:rPr>
          <w:rFonts w:ascii="QCF2555" w:eastAsiaTheme="minorHAnsi" w:hAnsi="QCF2555" w:cs="QCF2555"/>
          <w:b/>
          <w:bCs/>
          <w:color w:val="000000"/>
          <w:kern w:val="0"/>
          <w:sz w:val="2"/>
          <w:szCs w:val="2"/>
          <w:rtl/>
        </w:rPr>
        <w:t xml:space="preserve"> </w:t>
      </w:r>
      <w:r>
        <w:rPr>
          <w:rFonts w:ascii="QCF2BSML" w:eastAsiaTheme="minorHAnsi" w:hAnsi="QCF2BSML" w:cs="QCF2BSML"/>
          <w:color w:val="000000"/>
          <w:kern w:val="0"/>
          <w:sz w:val="23"/>
          <w:szCs w:val="23"/>
          <w:rtl/>
        </w:rPr>
        <w:t>ﱤ</w:t>
      </w:r>
      <w:r>
        <w:rPr>
          <w:rFonts w:hint="cs"/>
          <w:rtl/>
        </w:rPr>
        <w:t xml:space="preserve"> [المنافقون: 8]، </w:t>
      </w:r>
      <w:r w:rsidR="00E311A7">
        <w:rPr>
          <w:rFonts w:hint="cs"/>
          <w:rtl/>
        </w:rPr>
        <w:t>فلماذا يرضى المسلمون لأنفسهم بالدنية من الحياة، إن العزة التي ينشدها الإسلام في المسلمين لن تتحقق إلَّا بالاستغناء بمواردهم وإنتاجهم والاكتفاء الذاتي لهم من منتجاتهم، وأيُّ عزة لأمة لا تستخرج قوتها من أرضها ولا تجد الدواء لمرضاها، وتدافع عن نفسها بسلاح من صنع غيرها، ولا تقدر على النهوض بعمل ما إلَّا باستيراد الآلة والخبرة من غيرها.</w:t>
      </w:r>
    </w:p>
    <w:p w14:paraId="4EBA2173" w14:textId="02109032" w:rsidR="00F719A1" w:rsidRDefault="00F719A1" w:rsidP="00F719A1">
      <w:pPr>
        <w:pStyle w:val="Heading3"/>
        <w:rPr>
          <w:rtl/>
        </w:rPr>
      </w:pPr>
      <w:r>
        <w:rPr>
          <w:rFonts w:hint="cs"/>
          <w:rtl/>
        </w:rPr>
        <w:t>غاية الإسلام من الحضّ على إنتاج الغذاء:</w:t>
      </w:r>
    </w:p>
    <w:p w14:paraId="5A80EB54" w14:textId="7DFB25E4" w:rsidR="00E311A7" w:rsidRDefault="00E311A7" w:rsidP="00DF72AF">
      <w:pPr>
        <w:rPr>
          <w:rtl/>
        </w:rPr>
      </w:pPr>
      <w:r>
        <w:rPr>
          <w:rFonts w:hint="cs"/>
          <w:rtl/>
        </w:rPr>
        <w:t xml:space="preserve">إن الإسلام عندما وجَّه المسلمين إلى الإنتاج وحثَّهم عليه بمختلف أساليب الترغيب والترهيب إنما أراد أن يُخَلِّصهم من التبعية الاقتصادية لغيرهم من الأمم غير المسلمة، تحقيقًا لقوله تعالى: </w:t>
      </w:r>
      <w:r w:rsidR="008737F5">
        <w:rPr>
          <w:rFonts w:ascii="QCF2BSML" w:eastAsiaTheme="minorHAnsi" w:hAnsi="QCF2BSML" w:cs="QCF2BSML"/>
          <w:color w:val="000000"/>
          <w:kern w:val="0"/>
          <w:sz w:val="23"/>
          <w:szCs w:val="23"/>
          <w:rtl/>
        </w:rPr>
        <w:t>ﱥﭐ</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ﱠ</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ﱡ</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ﱢ</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ﱣ</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ﱤ</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ﱥ</w:t>
      </w:r>
      <w:r w:rsidR="008737F5">
        <w:rPr>
          <w:rFonts w:ascii="QCF2101" w:eastAsiaTheme="minorHAnsi" w:hAnsi="QCF2101" w:cs="QCF2101"/>
          <w:b/>
          <w:bCs/>
          <w:color w:val="000000"/>
          <w:kern w:val="0"/>
          <w:sz w:val="2"/>
          <w:szCs w:val="2"/>
          <w:rtl/>
        </w:rPr>
        <w:t xml:space="preserve"> </w:t>
      </w:r>
      <w:r w:rsidR="008737F5">
        <w:rPr>
          <w:rFonts w:ascii="QCF2101" w:eastAsiaTheme="minorHAnsi" w:hAnsi="QCF2101" w:cs="QCF2101"/>
          <w:b/>
          <w:bCs/>
          <w:color w:val="000000"/>
          <w:kern w:val="0"/>
          <w:sz w:val="23"/>
          <w:szCs w:val="23"/>
          <w:rtl/>
        </w:rPr>
        <w:t>ﱦ</w:t>
      </w:r>
      <w:r w:rsidR="008737F5">
        <w:rPr>
          <w:rFonts w:ascii="QCF2101" w:eastAsiaTheme="minorHAnsi" w:hAnsi="QCF2101" w:cs="QCF2101"/>
          <w:b/>
          <w:bCs/>
          <w:color w:val="000000"/>
          <w:kern w:val="0"/>
          <w:sz w:val="2"/>
          <w:szCs w:val="2"/>
          <w:rtl/>
        </w:rPr>
        <w:t xml:space="preserve"> </w:t>
      </w:r>
      <w:r w:rsidR="008737F5">
        <w:rPr>
          <w:rFonts w:ascii="QCF2BSML" w:eastAsiaTheme="minorHAnsi" w:hAnsi="QCF2BSML" w:cs="QCF2BSML"/>
          <w:color w:val="000000"/>
          <w:kern w:val="0"/>
          <w:sz w:val="23"/>
          <w:szCs w:val="23"/>
          <w:rtl/>
        </w:rPr>
        <w:t>ﱤ</w:t>
      </w:r>
      <w:r w:rsidR="008737F5">
        <w:rPr>
          <w:rFonts w:eastAsiaTheme="minorHAnsi" w:hint="cs"/>
          <w:kern w:val="0"/>
          <w:rtl/>
        </w:rPr>
        <w:t xml:space="preserve"> [النساء: 141]، ولكي يحقق لهم نفس الوقت شرف الأستاذية والشهادة على جميع الأمم تحقيقًا لقوله تعالى: </w:t>
      </w:r>
      <w:r w:rsidR="008737F5">
        <w:rPr>
          <w:rFonts w:ascii="QCF2BSML" w:eastAsiaTheme="minorHAnsi" w:hAnsi="QCF2BSML" w:cs="QCF2BSML"/>
          <w:color w:val="000000"/>
          <w:kern w:val="0"/>
          <w:sz w:val="23"/>
          <w:szCs w:val="23"/>
          <w:rtl/>
        </w:rPr>
        <w:t>ﱥﭐ</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ﱚ</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ﱛ</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ﱜ</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ﱝ</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ﱞ</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ﱟ</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ﱠ</w:t>
      </w:r>
      <w:r w:rsidR="008737F5">
        <w:rPr>
          <w:rFonts w:ascii="QCF2022" w:eastAsiaTheme="minorHAnsi" w:hAnsi="QCF2022" w:cs="QCF2022"/>
          <w:b/>
          <w:bCs/>
          <w:color w:val="000000"/>
          <w:kern w:val="0"/>
          <w:sz w:val="2"/>
          <w:szCs w:val="2"/>
          <w:rtl/>
        </w:rPr>
        <w:t xml:space="preserve"> </w:t>
      </w:r>
      <w:r w:rsidR="008737F5">
        <w:rPr>
          <w:rFonts w:ascii="QCF2022" w:eastAsiaTheme="minorHAnsi" w:hAnsi="QCF2022" w:cs="QCF2022"/>
          <w:b/>
          <w:bCs/>
          <w:color w:val="000000"/>
          <w:kern w:val="0"/>
          <w:sz w:val="23"/>
          <w:szCs w:val="23"/>
          <w:rtl/>
        </w:rPr>
        <w:t>ﱡ</w:t>
      </w:r>
      <w:r w:rsidR="008737F5">
        <w:rPr>
          <w:rFonts w:ascii="QCF2022" w:eastAsiaTheme="minorHAnsi" w:hAnsi="QCF2022" w:cs="QCF2022"/>
          <w:b/>
          <w:bCs/>
          <w:color w:val="000000"/>
          <w:kern w:val="0"/>
          <w:sz w:val="2"/>
          <w:szCs w:val="2"/>
          <w:rtl/>
        </w:rPr>
        <w:t xml:space="preserve"> </w:t>
      </w:r>
      <w:r w:rsidR="008737F5">
        <w:rPr>
          <w:rFonts w:ascii="QCF2BSML" w:eastAsiaTheme="minorHAnsi" w:hAnsi="QCF2BSML" w:cs="QCF2BSML"/>
          <w:color w:val="000000"/>
          <w:kern w:val="0"/>
          <w:sz w:val="23"/>
          <w:szCs w:val="23"/>
          <w:rtl/>
        </w:rPr>
        <w:t>ﱤ</w:t>
      </w:r>
      <w:r w:rsidR="008737F5">
        <w:rPr>
          <w:rFonts w:eastAsiaTheme="minorHAnsi" w:hint="cs"/>
          <w:kern w:val="0"/>
          <w:rtl/>
        </w:rPr>
        <w:t xml:space="preserve"> [البقرة: 143]، </w:t>
      </w:r>
      <w:r w:rsidR="00A10B60">
        <w:rPr>
          <w:rFonts w:eastAsiaTheme="minorHAnsi" w:hint="cs"/>
          <w:kern w:val="0"/>
          <w:rtl/>
        </w:rPr>
        <w:t xml:space="preserve">وقوله عزّ من قائل: </w:t>
      </w:r>
      <w:r w:rsidR="00A10B60">
        <w:rPr>
          <w:rFonts w:ascii="QCF2BSML" w:eastAsiaTheme="minorHAnsi" w:hAnsi="QCF2BSML" w:cs="QCF2BSML"/>
          <w:color w:val="000000"/>
          <w:kern w:val="0"/>
          <w:sz w:val="23"/>
          <w:szCs w:val="23"/>
          <w:rtl/>
        </w:rPr>
        <w:t>ﱥﭐ</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ﱎ</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ﱏ</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ﱐ</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ﱑ</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ﱒ</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ﱓ</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ﱔ</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ﱕ</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ﱖ</w:t>
      </w:r>
      <w:r w:rsidR="00A10B60">
        <w:rPr>
          <w:rFonts w:ascii="QCF2064" w:eastAsiaTheme="minorHAnsi" w:hAnsi="QCF2064" w:cs="QCF2064"/>
          <w:b/>
          <w:bCs/>
          <w:color w:val="000000"/>
          <w:kern w:val="0"/>
          <w:sz w:val="2"/>
          <w:szCs w:val="2"/>
          <w:rtl/>
        </w:rPr>
        <w:t xml:space="preserve"> </w:t>
      </w:r>
      <w:r w:rsidR="00A10B60">
        <w:rPr>
          <w:rFonts w:ascii="QCF2064" w:eastAsiaTheme="minorHAnsi" w:hAnsi="QCF2064" w:cs="QCF2064"/>
          <w:b/>
          <w:bCs/>
          <w:color w:val="000000"/>
          <w:kern w:val="0"/>
          <w:sz w:val="23"/>
          <w:szCs w:val="23"/>
          <w:rtl/>
        </w:rPr>
        <w:t>ﱗ</w:t>
      </w:r>
      <w:r w:rsidR="00A10B60">
        <w:rPr>
          <w:rFonts w:ascii="QCF2064" w:eastAsiaTheme="minorHAnsi" w:hAnsi="QCF2064" w:cs="QCF2064"/>
          <w:b/>
          <w:bCs/>
          <w:color w:val="000000"/>
          <w:kern w:val="0"/>
          <w:sz w:val="2"/>
          <w:szCs w:val="2"/>
          <w:rtl/>
        </w:rPr>
        <w:t xml:space="preserve"> </w:t>
      </w:r>
      <w:r w:rsidR="00A10B60">
        <w:rPr>
          <w:rFonts w:ascii="QCF2BSML" w:eastAsiaTheme="minorHAnsi" w:hAnsi="QCF2BSML" w:cs="QCF2BSML"/>
          <w:color w:val="000000"/>
          <w:kern w:val="0"/>
          <w:sz w:val="23"/>
          <w:szCs w:val="23"/>
          <w:rtl/>
        </w:rPr>
        <w:t>ﱤ</w:t>
      </w:r>
      <w:r w:rsidR="00A10B60">
        <w:rPr>
          <w:rFonts w:eastAsiaTheme="minorHAnsi" w:hint="cs"/>
          <w:kern w:val="0"/>
          <w:rtl/>
        </w:rPr>
        <w:t xml:space="preserve"> [آل عمران</w:t>
      </w:r>
      <w:r w:rsidR="00A10B60" w:rsidRPr="00A10B60">
        <w:rPr>
          <w:rFonts w:hint="cs"/>
          <w:rtl/>
        </w:rPr>
        <w:t xml:space="preserve">: 110]، والمعنى في هاتين الآيتين الكريمتين </w:t>
      </w:r>
      <w:r w:rsidR="00A10B60" w:rsidRPr="00A10B60">
        <w:rPr>
          <w:rFonts w:ascii="Sakkal Majalla" w:hAnsi="Sakkal Majalla" w:cs="Sakkal Majalla" w:hint="cs"/>
          <w:rtl/>
        </w:rPr>
        <w:t>–</w:t>
      </w:r>
      <w:r w:rsidR="00A10B60" w:rsidRPr="00A10B60">
        <w:rPr>
          <w:rFonts w:hint="cs"/>
          <w:rtl/>
        </w:rPr>
        <w:t xml:space="preserve"> والله أعلم </w:t>
      </w:r>
      <w:r w:rsidR="00A10B60" w:rsidRPr="00A10B60">
        <w:rPr>
          <w:rFonts w:ascii="Sakkal Majalla" w:hAnsi="Sakkal Majalla" w:cs="Sakkal Majalla" w:hint="cs"/>
          <w:rtl/>
        </w:rPr>
        <w:t>–</w:t>
      </w:r>
      <w:r w:rsidR="00A10B60" w:rsidRPr="00A10B60">
        <w:rPr>
          <w:rFonts w:hint="cs"/>
          <w:rtl/>
        </w:rPr>
        <w:t xml:space="preserve"> أن الله سبحانه وتعالى أسند إلى المسلمين القيام بمهمتين كبيرتين هما: الشهادة على الناس من غيرهم في رفضهم لقبول الدعوة إلى الإسلام التي أسندت الآية الثانية مهمة التبليغ بها إلى المسلمين في أمرهم بالمعروف والخير ونهيهم عن المنكر والإثم والمعصية، وهما مهمتان لا يتسنى للمسلمين القيام </w:t>
      </w:r>
      <w:r w:rsidR="00422850">
        <w:rPr>
          <w:rFonts w:hint="cs"/>
          <w:rtl/>
        </w:rPr>
        <w:t xml:space="preserve">بهما </w:t>
      </w:r>
      <w:r w:rsidR="00A10B60" w:rsidRPr="00A10B60">
        <w:rPr>
          <w:rFonts w:hint="cs"/>
          <w:rtl/>
        </w:rPr>
        <w:t>حق القيام</w:t>
      </w:r>
      <w:r w:rsidR="00A2788F">
        <w:rPr>
          <w:rFonts w:hint="cs"/>
          <w:rtl/>
        </w:rPr>
        <w:t>، وبطونهم جائعة وأيديهم ممتدة إلى غيرهم من الأمم وهل يمكن أن تكون لأمة أستاذية على غيرها وهي لا تستطيع أن تبلِّغ دعوة ربها سبحانه وتعالى عن طريق كلمةٍ مسموعة أو مقروءة أو مصورة مرئية، إلَّا بشرائها من غيرها.</w:t>
      </w:r>
    </w:p>
    <w:p w14:paraId="71BC68B1" w14:textId="35084C40" w:rsidR="00A2788F" w:rsidRDefault="00A2788F" w:rsidP="00DF72AF">
      <w:pPr>
        <w:rPr>
          <w:rtl/>
        </w:rPr>
      </w:pPr>
      <w:r>
        <w:rPr>
          <w:rFonts w:hint="cs"/>
          <w:rtl/>
        </w:rPr>
        <w:t xml:space="preserve">إننا لا نبالغ إذا قلنا: إن الإنتاج هو طريقنا إلى التخلُّص من التبعية لغيرها وهو الطريق إلى تحقيق ما أراده الله </w:t>
      </w:r>
      <w:r w:rsidRPr="00935E6E">
        <w:rPr>
          <w:rFonts w:ascii="Islamic Art A" w:hAnsi="Islamic Art A" w:cs="Sakkal Majalla"/>
          <w:position w:val="-6"/>
          <w:sz w:val="42"/>
          <w:szCs w:val="42"/>
          <w:lang w:bidi="ar-EG"/>
        </w:rPr>
        <w:t>Q</w:t>
      </w:r>
      <w:r>
        <w:rPr>
          <w:rFonts w:hint="cs"/>
          <w:rtl/>
        </w:rPr>
        <w:t xml:space="preserve"> </w:t>
      </w:r>
      <w:r w:rsidR="00DA1F56">
        <w:rPr>
          <w:rFonts w:hint="cs"/>
          <w:rtl/>
        </w:rPr>
        <w:t>وجعل لنا من دعوة الناس إلى دين الحقِّ والشهادة عليهم، وهو الطريق إلى تحقيق أستاذية المسلمين لغيرهم في الأمر بالمعروف بالنهي عن المنكر.</w:t>
      </w:r>
    </w:p>
    <w:p w14:paraId="1A620899" w14:textId="5F43ED52" w:rsidR="00DA1F56" w:rsidRDefault="00987442" w:rsidP="00DF72AF">
      <w:pPr>
        <w:rPr>
          <w:rtl/>
        </w:rPr>
      </w:pPr>
      <w:r>
        <w:rPr>
          <w:rFonts w:hint="cs"/>
          <w:rtl/>
        </w:rPr>
        <w:t xml:space="preserve">إن النصوص الاقتصادية الواردة في القرآن والسُّنَّة تستصرخ المسلمين إنتاج ما يلزم لطعامهم خاصة من الحبوب الغذائية، </w:t>
      </w:r>
      <w:r w:rsidR="002C3959">
        <w:rPr>
          <w:rFonts w:hint="cs"/>
          <w:rtl/>
        </w:rPr>
        <w:t>و</w:t>
      </w:r>
      <w:r>
        <w:rPr>
          <w:rFonts w:hint="cs"/>
          <w:rtl/>
        </w:rPr>
        <w:t xml:space="preserve">أن اكتفاءنا ذاتيًا بإنتاج ما يلزمُنا هو طريقُنا إلى التخلص من التبعية لغيرنا، وإلى تحقيق ما أراده الله </w:t>
      </w:r>
      <w:r w:rsidRPr="00935E6E">
        <w:rPr>
          <w:rFonts w:ascii="Islamic Art A" w:hAnsi="Islamic Art A" w:cs="Sakkal Majalla"/>
          <w:position w:val="-6"/>
          <w:sz w:val="42"/>
          <w:szCs w:val="42"/>
          <w:lang w:bidi="ar-EG"/>
        </w:rPr>
        <w:t>Q</w:t>
      </w:r>
      <w:r>
        <w:rPr>
          <w:rFonts w:hint="cs"/>
          <w:rtl/>
        </w:rPr>
        <w:t xml:space="preserve"> لنا من </w:t>
      </w:r>
      <w:r w:rsidR="008C44A0">
        <w:rPr>
          <w:rFonts w:hint="cs"/>
          <w:rtl/>
        </w:rPr>
        <w:t>دعوة الناس إلى دين الحق وإلى الشهادة عليهم وبالتالي تحقيق أستاذية المسلمين لغيرهم في مجال الأمر بالمعروف والنهي عن المنكر.</w:t>
      </w:r>
    </w:p>
    <w:p w14:paraId="6B36472F" w14:textId="4DF016FD" w:rsidR="008C44A0" w:rsidRPr="00F641FE" w:rsidRDefault="008C44A0" w:rsidP="00F641FE">
      <w:pPr>
        <w:rPr>
          <w:rtl/>
        </w:rPr>
      </w:pPr>
      <w:r>
        <w:rPr>
          <w:rFonts w:hint="cs"/>
          <w:rtl/>
        </w:rPr>
        <w:t xml:space="preserve">ونحاول فيما </w:t>
      </w:r>
      <w:r w:rsidR="002E6B97">
        <w:rPr>
          <w:rFonts w:hint="cs"/>
          <w:rtl/>
        </w:rPr>
        <w:t xml:space="preserve">هو آت الإجابة على آخر سؤال يفرضه الرشد الإيماني للمنتِج المسلم، وهو: «لماذا نُنتج؟» إن هذا السؤال </w:t>
      </w:r>
      <w:r w:rsidR="002C3959">
        <w:rPr>
          <w:rFonts w:hint="cs"/>
          <w:rtl/>
        </w:rPr>
        <w:t xml:space="preserve">ومع </w:t>
      </w:r>
      <w:r w:rsidR="002E6B97">
        <w:rPr>
          <w:rFonts w:hint="cs"/>
          <w:rtl/>
        </w:rPr>
        <w:t xml:space="preserve">بساطة الإجابة عليه ودورانها حول مركز واحد وهو </w:t>
      </w:r>
      <w:r w:rsidR="002E6B97" w:rsidRPr="00F641FE">
        <w:rPr>
          <w:rFonts w:hint="cs"/>
          <w:rtl/>
        </w:rPr>
        <w:t>الاكتفاء الذاتي من الحاجات الاستهلاكية، بمعنى أننا نُنتِج لكي نستهلك، وهذا هو منطق علم الاقتصاد الحديث الذي يرى ضرورة الإنتاج لتحقيق مزيد من رفاهة الاستهلاك.</w:t>
      </w:r>
    </w:p>
    <w:p w14:paraId="48951F13" w14:textId="0EAEC3ED" w:rsidR="002D3EBF" w:rsidRDefault="00F641FE" w:rsidP="0047299A">
      <w:pPr>
        <w:rPr>
          <w:rtl/>
        </w:rPr>
      </w:pPr>
      <w:r>
        <w:rPr>
          <w:rFonts w:hint="cs"/>
          <w:rtl/>
        </w:rPr>
        <w:t>إلَّا أن مثل هذه الإجابة من وجهة نظر المشرِّع الإسلامي الحكيم تحقق فقط لأغراض الدنيا أو القاصرة من دعوته إلى الإنتاج، فالمسلم لا يجوز له شرعًا أن يستهلك كلَّ ما يُنْت</w:t>
      </w:r>
      <w:r w:rsidR="00AC0702">
        <w:rPr>
          <w:rFonts w:hint="cs"/>
          <w:rtl/>
        </w:rPr>
        <w:t>ِ</w:t>
      </w:r>
      <w:r>
        <w:rPr>
          <w:rFonts w:hint="cs"/>
          <w:rtl/>
        </w:rPr>
        <w:t>جُ.</w:t>
      </w:r>
    </w:p>
    <w:p w14:paraId="3C2D15EE" w14:textId="2225E867" w:rsidR="00AC0702" w:rsidRDefault="00AC0702" w:rsidP="0047299A">
      <w:pPr>
        <w:rPr>
          <w:rtl/>
        </w:rPr>
      </w:pPr>
      <w:r>
        <w:rPr>
          <w:rFonts w:hint="cs"/>
          <w:rtl/>
        </w:rPr>
        <w:t>إنَّ المشرِّع الإسلامي الحكيم يُرَبّي المسلم على انه ليس بكثرة الاستهلاك يمكن أن يعيش حياةً طيبة، فقد يترتب على إشباع نهم النفس من بعض الحاجيات سقم في الجسم أو فسادٍ في الطبع أو اعوجاج في الخَلق، ولذلك ترى المشرِّع الحكيم يحول بين المسلم وبين الاسترسال في إشباع الشهوات المحظورة وبينه وبين الإسراف في الحلال الذي لا حاجة به إليه، وذلك بما يجعل المسلم يسأل نفسه قبل أن يتخذ قراره الاستهلاكي: ماذا يستهلك؟ وكم يستهلك؟ وكيف يستهلك؟ ولِمَ يستهلك؟ ومتى يستهلك؟</w:t>
      </w:r>
    </w:p>
    <w:p w14:paraId="2E4F6B74" w14:textId="3E0BA6F5" w:rsidR="002C3959" w:rsidRDefault="002C3959" w:rsidP="002C3959">
      <w:pPr>
        <w:pStyle w:val="Heading3"/>
        <w:rPr>
          <w:rtl/>
        </w:rPr>
      </w:pPr>
      <w:r>
        <w:rPr>
          <w:rFonts w:hint="cs"/>
          <w:rtl/>
        </w:rPr>
        <w:t>المشرِّع الإسلامي وترشيد الاستهلاك:</w:t>
      </w:r>
    </w:p>
    <w:p w14:paraId="23518C2A" w14:textId="619F10AB" w:rsidR="00AC0702" w:rsidRDefault="00AC0702" w:rsidP="0047299A">
      <w:pPr>
        <w:rPr>
          <w:rtl/>
        </w:rPr>
      </w:pPr>
      <w:r>
        <w:rPr>
          <w:rFonts w:hint="cs"/>
          <w:rtl/>
        </w:rPr>
        <w:t>إن قضية ترشيد الاستهلاك من وجهة نظر المشرِّع الإسلامي الحكيم ليست مطروحة على نحو ما يطرحها الفكر الاقتصادي الحديث لإقامة التوازن بين لانهائية الحاجات الإنسانية وشحّ الطبيعة، وإنما هي مطروحة في الفِكر الاقتصادي الإسلامي من أجل التحكُّم والحدِّ من سلطة الشهوة الحيوانية في الإنسان التي يمكن أن تطفئ لديه شُعلة الروح.</w:t>
      </w:r>
    </w:p>
    <w:p w14:paraId="34B4FCBE" w14:textId="1806A419" w:rsidR="00AC0702" w:rsidRDefault="00AC0702" w:rsidP="0047299A">
      <w:pPr>
        <w:rPr>
          <w:rtl/>
        </w:rPr>
      </w:pPr>
      <w:r>
        <w:rPr>
          <w:rFonts w:hint="cs"/>
          <w:rtl/>
        </w:rPr>
        <w:t xml:space="preserve">لقد استمرت المنفعة </w:t>
      </w:r>
      <w:r w:rsidR="00EC1880">
        <w:rPr>
          <w:rFonts w:hint="cs"/>
          <w:rtl/>
        </w:rPr>
        <w:t xml:space="preserve">ردحًا طويلًا من الزمن في الفكر الاقتصادي الحديث معيارًا للخير، وقد كان النفعيون يلتقون عند القول بأن اللَّذة والمنفعة هي الخير الأقصى والمرغوب فيه لذاته بصرف النظر عن نتائجه، وإن الألم والحرمان </w:t>
      </w:r>
      <w:r w:rsidR="009965D0">
        <w:rPr>
          <w:rFonts w:hint="cs"/>
          <w:rtl/>
        </w:rPr>
        <w:t>هما الشرُّ الأقصى وغير المرغوب فيه لذاته، وقد كان الخير في نظرهم لا يوجد إلَّا إذا حقق نفعًا أو كان متوقعًّا منه ذلك، وبناءً عليه كانت المنفعة هي الغاية القصوى للنشاط الإنساني، وكانت اللذة هي غاية كل منفعة.</w:t>
      </w:r>
    </w:p>
    <w:p w14:paraId="51D219D0" w14:textId="3E278617" w:rsidR="009965D0" w:rsidRDefault="009965D0" w:rsidP="0047299A">
      <w:pPr>
        <w:rPr>
          <w:rtl/>
        </w:rPr>
      </w:pPr>
      <w:r>
        <w:rPr>
          <w:rFonts w:hint="cs"/>
          <w:rtl/>
        </w:rPr>
        <w:t>وقد ترتب على مثل هذه النظريات المادية المغرقة أن طغت فلسفة اللذة والسعادة الوقتية على الكثير من القيم الأخلاقية بما أفقد الإنسان قدرته على مقاومة نزواته وشهواته الجسدية، وهو الأمر الذي كان من شأنه ومن مقتضاه أن استُبْعِدَت فكرة الإلزام والتكليف الإلهيين من حياة الإنسان في المجتمعات الغربية المادية.</w:t>
      </w:r>
    </w:p>
    <w:p w14:paraId="0D4FE8AF" w14:textId="13251ED4" w:rsidR="009965D0" w:rsidRDefault="009965D0" w:rsidP="0047299A">
      <w:pPr>
        <w:rPr>
          <w:rtl/>
        </w:rPr>
      </w:pPr>
      <w:r>
        <w:rPr>
          <w:rFonts w:hint="cs"/>
          <w:rtl/>
        </w:rPr>
        <w:t xml:space="preserve">ألا وإن قضية الاستهلاك </w:t>
      </w:r>
      <w:r w:rsidR="008C0F5A">
        <w:rPr>
          <w:rFonts w:hint="cs"/>
          <w:rtl/>
        </w:rPr>
        <w:t>في الفكر الاقتصادي الإسلامي تختلف في مضمونها وأهدافها عن هذا الفكر النفعي المادي آنف البيان تمامًا، فالنصوص الاقتصادية الإسلامية الخاصة بالاستهلاك تقوم على مجاهدة النفس وتنهض على ضبط الأهواء والنزوات.</w:t>
      </w:r>
    </w:p>
    <w:p w14:paraId="121C6730" w14:textId="5D53DE75" w:rsidR="008C0F5A" w:rsidRDefault="006424AD" w:rsidP="0047299A">
      <w:pPr>
        <w:rPr>
          <w:rFonts w:eastAsiaTheme="minorHAnsi"/>
          <w:kern w:val="0"/>
          <w:rtl/>
          <w:lang w:bidi="ar-EG"/>
        </w:rPr>
      </w:pPr>
      <w:r>
        <w:rPr>
          <w:rFonts w:hint="cs"/>
          <w:rtl/>
        </w:rPr>
        <w:t xml:space="preserve">نعم إنَّ المشرِّع الإسلامي الحكيم لا يُنكر على المستهلك عند اتخاذ قراره الاستهلاكي أن يحقق لنفسه بإنفاقه الاستهلاكي المتعة أو المنفعة يقول سبحانه: </w:t>
      </w:r>
      <w:r>
        <w:rPr>
          <w:rFonts w:ascii="QCF2BSML" w:eastAsiaTheme="minorHAnsi" w:hAnsi="QCF2BSML" w:cs="QCF2BSML"/>
          <w:color w:val="000000"/>
          <w:kern w:val="0"/>
          <w:sz w:val="23"/>
          <w:szCs w:val="23"/>
          <w:rtl/>
        </w:rPr>
        <w:t>ﱥﭐ</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ﱂ</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ﱃ</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ﱄ</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ﱅ</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ﱆ</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ﱇ</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ﱈ</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ﱉ</w:t>
      </w:r>
      <w:r>
        <w:rPr>
          <w:rFonts w:ascii="QCF2154" w:eastAsiaTheme="minorHAnsi" w:hAnsi="QCF2154" w:cs="QCF2154"/>
          <w:b/>
          <w:bCs/>
          <w:color w:val="000000"/>
          <w:kern w:val="0"/>
          <w:sz w:val="2"/>
          <w:szCs w:val="2"/>
          <w:rtl/>
        </w:rPr>
        <w:t xml:space="preserve"> </w:t>
      </w:r>
      <w:r>
        <w:rPr>
          <w:rFonts w:ascii="QCF2154" w:eastAsiaTheme="minorHAnsi" w:hAnsi="QCF2154" w:cs="QCF2154"/>
          <w:b/>
          <w:bCs/>
          <w:color w:val="000000"/>
          <w:kern w:val="0"/>
          <w:sz w:val="23"/>
          <w:szCs w:val="23"/>
          <w:rtl/>
        </w:rPr>
        <w:t>ﱊ</w:t>
      </w:r>
      <w:r>
        <w:rPr>
          <w:rFonts w:ascii="QCF2154" w:eastAsiaTheme="minorHAnsi" w:hAnsi="QCF2154" w:cs="QCF2154"/>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[الأعراف: 31]، ويقول عزّ من قائل: </w:t>
      </w:r>
      <w:r w:rsidR="00267A7D">
        <w:rPr>
          <w:rFonts w:ascii="QCF2BSML" w:eastAsiaTheme="minorHAnsi" w:hAnsi="QCF2BSML" w:cs="QCF2BSML"/>
          <w:color w:val="000000"/>
          <w:kern w:val="0"/>
          <w:sz w:val="23"/>
          <w:szCs w:val="23"/>
          <w:rtl/>
        </w:rPr>
        <w:t>ﱥﭐ</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ﱓ</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ﱔ</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ﱕ</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ﱖ</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ﱗ</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ﱘ</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ﱙ</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ﱚ</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ﱛ</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ﱜ</w:t>
      </w:r>
      <w:r w:rsidR="00267A7D">
        <w:rPr>
          <w:rFonts w:ascii="QCF2154" w:eastAsiaTheme="minorHAnsi" w:hAnsi="QCF2154" w:cs="QCF2154"/>
          <w:b/>
          <w:bCs/>
          <w:color w:val="000000"/>
          <w:kern w:val="0"/>
          <w:sz w:val="2"/>
          <w:szCs w:val="2"/>
          <w:rtl/>
        </w:rPr>
        <w:t xml:space="preserve"> </w:t>
      </w:r>
      <w:r w:rsidR="00267A7D">
        <w:rPr>
          <w:rFonts w:ascii="QCF2154" w:eastAsiaTheme="minorHAnsi" w:hAnsi="QCF2154" w:cs="QCF2154"/>
          <w:b/>
          <w:bCs/>
          <w:color w:val="000000"/>
          <w:kern w:val="0"/>
          <w:sz w:val="23"/>
          <w:szCs w:val="23"/>
          <w:rtl/>
        </w:rPr>
        <w:t>ﱝ</w:t>
      </w:r>
      <w:r w:rsidR="00267A7D">
        <w:rPr>
          <w:rFonts w:ascii="QCF2BSML" w:eastAsiaTheme="minorHAnsi" w:hAnsi="QCF2BSML" w:cs="QCF2BSML"/>
          <w:color w:val="000000"/>
          <w:kern w:val="0"/>
          <w:sz w:val="23"/>
          <w:szCs w:val="23"/>
          <w:rtl/>
        </w:rPr>
        <w:t>ﱤ</w:t>
      </w:r>
      <w:r w:rsidR="00267A7D">
        <w:rPr>
          <w:rFonts w:eastAsiaTheme="minorHAnsi" w:hint="cs"/>
          <w:kern w:val="0"/>
          <w:rtl/>
        </w:rPr>
        <w:t xml:space="preserve"> [الأعراف: 32]، ويقول سبحانه: </w:t>
      </w:r>
      <w:r w:rsidR="00267A7D">
        <w:rPr>
          <w:rFonts w:ascii="QCF2BSML" w:eastAsiaTheme="minorHAnsi" w:hAnsi="QCF2BSML" w:cs="QCF2BSML"/>
          <w:color w:val="000000"/>
          <w:kern w:val="0"/>
          <w:sz w:val="23"/>
          <w:szCs w:val="23"/>
          <w:rtl/>
        </w:rPr>
        <w:t>ﱥﭐ</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ﲳ</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ﲴ</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ﲵ</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ﲶ</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ﲷ</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ﲸ</w:t>
      </w:r>
      <w:r w:rsidR="00267A7D">
        <w:rPr>
          <w:rFonts w:ascii="QCF2295" w:eastAsiaTheme="minorHAnsi" w:hAnsi="QCF2295" w:cs="QCF2295"/>
          <w:b/>
          <w:bCs/>
          <w:color w:val="000000"/>
          <w:kern w:val="0"/>
          <w:sz w:val="2"/>
          <w:szCs w:val="2"/>
          <w:rtl/>
        </w:rPr>
        <w:t xml:space="preserve"> </w:t>
      </w:r>
      <w:r w:rsidR="00267A7D">
        <w:rPr>
          <w:rFonts w:ascii="QCF2295" w:eastAsiaTheme="minorHAnsi" w:hAnsi="QCF2295" w:cs="QCF2295"/>
          <w:b/>
          <w:bCs/>
          <w:color w:val="000000"/>
          <w:kern w:val="0"/>
          <w:sz w:val="23"/>
          <w:szCs w:val="23"/>
          <w:rtl/>
        </w:rPr>
        <w:t>ﲹ</w:t>
      </w:r>
      <w:r w:rsidR="00267A7D">
        <w:rPr>
          <w:rFonts w:ascii="QCF2295" w:eastAsiaTheme="minorHAnsi" w:hAnsi="QCF2295" w:cs="QCF2295"/>
          <w:b/>
          <w:bCs/>
          <w:color w:val="000000"/>
          <w:kern w:val="0"/>
          <w:sz w:val="2"/>
          <w:szCs w:val="2"/>
          <w:rtl/>
        </w:rPr>
        <w:t xml:space="preserve"> </w:t>
      </w:r>
      <w:r w:rsidR="00267A7D">
        <w:rPr>
          <w:rFonts w:ascii="QCF2BSML" w:eastAsiaTheme="minorHAnsi" w:hAnsi="QCF2BSML" w:cs="QCF2BSML"/>
          <w:color w:val="000000"/>
          <w:kern w:val="0"/>
          <w:sz w:val="23"/>
          <w:szCs w:val="23"/>
          <w:rtl/>
        </w:rPr>
        <w:t>ﱤ</w:t>
      </w:r>
      <w:r w:rsidR="00267A7D">
        <w:rPr>
          <w:rFonts w:eastAsiaTheme="minorHAnsi" w:hint="cs"/>
          <w:kern w:val="0"/>
          <w:rtl/>
        </w:rPr>
        <w:t xml:space="preserve"> [الكهف: 19]، ويقول عليه الصلاة والسلام فيما رواه الإمام أحمد برجال الصحيح عن سعد بن أبي وقاص </w:t>
      </w:r>
      <w:r w:rsidR="00267A7D" w:rsidRPr="00935E6E">
        <w:rPr>
          <w:rFonts w:ascii="louts shamy" w:eastAsiaTheme="minorHAnsi" w:hAnsi="louts shamy" w:cs="louts shamy"/>
          <w:kern w:val="0"/>
          <w:rtl/>
          <w:lang w:bidi="ar-EG"/>
        </w:rPr>
        <w:t>ﭬ</w:t>
      </w:r>
      <w:r w:rsidR="00267A7D">
        <w:rPr>
          <w:rFonts w:eastAsiaTheme="minorHAnsi" w:hint="cs"/>
          <w:kern w:val="0"/>
          <w:rtl/>
          <w:lang w:bidi="ar-EG"/>
        </w:rPr>
        <w:t xml:space="preserve">: «من سعادة ابن آدم ثلاثةٌ ومن شقوة ابن آدم ثلاثة، من سعادة ابن آدم المرأة الصالحة والمسكن الصالح والمركب الصالح، ومن شِقْوَة ابن آدم: المرأة السوء، والمسكن السوء، والمركب السوء»، والرسول </w:t>
      </w:r>
      <w:r w:rsidR="00267A7D" w:rsidRPr="00935E6E">
        <w:rPr>
          <w:rFonts w:ascii="louts shamy" w:eastAsiaTheme="minorHAnsi" w:hAnsi="louts shamy" w:cs="louts shamy"/>
          <w:kern w:val="0"/>
          <w:rtl/>
          <w:lang w:bidi="ar-EG"/>
        </w:rPr>
        <w:t>ﷺ</w:t>
      </w:r>
      <w:r w:rsidR="00267A7D">
        <w:rPr>
          <w:rFonts w:eastAsiaTheme="minorHAnsi" w:hint="cs"/>
          <w:kern w:val="0"/>
          <w:rtl/>
          <w:lang w:bidi="ar-EG"/>
        </w:rPr>
        <w:t xml:space="preserve"> فيما أخرجه الترمذي بإسناد حسن عن عمرو بن شعيب عن أبيه عن جده: «إن الله يحب أن يرى أثر نعمته على عبده»، ولعل هذا </w:t>
      </w:r>
      <w:r w:rsidR="00267A7D" w:rsidRPr="00267A7D">
        <w:rPr>
          <w:rFonts w:eastAsiaTheme="minorHAnsi" w:hint="cs"/>
          <w:kern w:val="0"/>
          <w:rtl/>
          <w:lang w:bidi="ar-EG"/>
        </w:rPr>
        <w:t>الحديث الشريف</w:t>
      </w:r>
      <w:r w:rsidR="00267A7D">
        <w:rPr>
          <w:rFonts w:eastAsiaTheme="minorHAnsi" w:hint="cs"/>
          <w:kern w:val="0"/>
          <w:rtl/>
          <w:lang w:bidi="ar-EG"/>
        </w:rPr>
        <w:t xml:space="preserve"> من باب التحدثِ بنعم الله سبحانه وتعالى الوارد في قوله </w:t>
      </w:r>
      <w:r w:rsidR="00267A7D" w:rsidRPr="00935E6E">
        <w:rPr>
          <w:rFonts w:ascii="Islamic Art A" w:eastAsiaTheme="minorHAnsi" w:hAnsi="Islamic Art A" w:cs="Sakkal Majalla"/>
          <w:kern w:val="0"/>
          <w:position w:val="-6"/>
          <w:sz w:val="42"/>
          <w:szCs w:val="42"/>
          <w:lang w:bidi="ar-EG"/>
        </w:rPr>
        <w:t>Q</w:t>
      </w:r>
      <w:r w:rsidR="00267A7D">
        <w:rPr>
          <w:rFonts w:eastAsiaTheme="minorHAnsi" w:hint="cs"/>
          <w:kern w:val="0"/>
          <w:rtl/>
          <w:lang w:bidi="ar-EG"/>
        </w:rPr>
        <w:t xml:space="preserve">: </w:t>
      </w:r>
      <w:r w:rsidR="00E04949">
        <w:rPr>
          <w:rFonts w:ascii="QCF2BSML" w:eastAsiaTheme="minorHAnsi" w:hAnsi="QCF2BSML" w:cs="QCF2BSML"/>
          <w:color w:val="000000"/>
          <w:kern w:val="0"/>
          <w:sz w:val="23"/>
          <w:szCs w:val="23"/>
          <w:rtl/>
        </w:rPr>
        <w:t>ﱥﭐ</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ﲧ</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ﲨ</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ﲩ</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ﲪ</w:t>
      </w:r>
      <w:r w:rsidR="00E04949">
        <w:rPr>
          <w:rFonts w:ascii="QCF2596" w:eastAsiaTheme="minorHAnsi" w:hAnsi="QCF2596" w:cs="QCF2596"/>
          <w:b/>
          <w:bCs/>
          <w:color w:val="000000"/>
          <w:kern w:val="0"/>
          <w:sz w:val="2"/>
          <w:szCs w:val="2"/>
          <w:rtl/>
        </w:rPr>
        <w:t xml:space="preserve"> </w:t>
      </w:r>
      <w:r w:rsidR="00E04949">
        <w:rPr>
          <w:rFonts w:ascii="QCF2596" w:eastAsiaTheme="minorHAnsi" w:hAnsi="QCF2596" w:cs="QCF2596"/>
          <w:b/>
          <w:bCs/>
          <w:color w:val="000000"/>
          <w:kern w:val="0"/>
          <w:sz w:val="23"/>
          <w:szCs w:val="23"/>
          <w:rtl/>
        </w:rPr>
        <w:t>ﲫ</w:t>
      </w:r>
      <w:r w:rsidR="00E04949">
        <w:rPr>
          <w:rFonts w:ascii="QCF2596" w:eastAsiaTheme="minorHAnsi" w:hAnsi="QCF2596" w:cs="QCF2596"/>
          <w:b/>
          <w:bCs/>
          <w:color w:val="000000"/>
          <w:kern w:val="0"/>
          <w:sz w:val="2"/>
          <w:szCs w:val="2"/>
          <w:rtl/>
        </w:rPr>
        <w:t xml:space="preserve">  </w:t>
      </w:r>
      <w:r w:rsidR="00E04949">
        <w:rPr>
          <w:rFonts w:ascii="QCF2BSML" w:eastAsiaTheme="minorHAnsi" w:hAnsi="QCF2BSML" w:cs="QCF2BSML"/>
          <w:color w:val="000000"/>
          <w:kern w:val="0"/>
          <w:sz w:val="23"/>
          <w:szCs w:val="23"/>
          <w:rtl/>
        </w:rPr>
        <w:t>ﱤ</w:t>
      </w:r>
      <w:r w:rsidR="00E04949">
        <w:rPr>
          <w:rFonts w:eastAsiaTheme="minorHAnsi" w:hint="cs"/>
          <w:kern w:val="0"/>
          <w:rtl/>
        </w:rPr>
        <w:t xml:space="preserve"> [الضحى: 11]، نعم إنَّ كلَّ ذلك صحيح؛ فالمشرِّع الإسلامي الحكيم ليس ضد رفاهية المسلم، ولكنه ضد التعدّي ومجاوزة الحد في التمتُّع بالطيبات، ولنتأمل جيدًا كيف أن النهي عن التعدي ومجاوزة الحد وأنه سبحانه وتعالى لا يحب المعتدين جاء بين آيتين مقيِّدًا ومرشدًا لأهداف قرار الاستهلاك عند المسلمين، يقول عزّ من قائل: </w:t>
      </w:r>
      <w:r w:rsidR="001D1CB3">
        <w:rPr>
          <w:rFonts w:ascii="QCF2BSML" w:eastAsiaTheme="minorHAnsi" w:hAnsi="QCF2BSML" w:cs="QCF2BSML"/>
          <w:color w:val="000000"/>
          <w:kern w:val="0"/>
          <w:sz w:val="23"/>
          <w:szCs w:val="23"/>
          <w:rtl/>
        </w:rPr>
        <w:t>ﱥﭐ</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ﱪ</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ﱫ</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ﱬ</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ﱭ</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ﱮ</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ﱯ</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ﱰ</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ﱱ</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ﱲ</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ﱳ</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ﱴ</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ﱵﱶ</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ﱷ</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ﱸ</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ﱹ</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ﱺ</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ﱻ</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ﱼ</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ﱽ</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ﱾ</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ﱿ</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ﲀ</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ﲁ</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ﲂﲃ</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ﲄ</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ﲅ</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ﲆ</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ﲇ</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ﲈ</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ﲉ</w:t>
      </w:r>
      <w:r w:rsidR="001D1CB3">
        <w:rPr>
          <w:rFonts w:ascii="QCF2122" w:eastAsiaTheme="minorHAnsi" w:hAnsi="QCF2122" w:cs="QCF2122"/>
          <w:b/>
          <w:bCs/>
          <w:color w:val="000000"/>
          <w:kern w:val="0"/>
          <w:sz w:val="2"/>
          <w:szCs w:val="2"/>
          <w:rtl/>
        </w:rPr>
        <w:t xml:space="preserve"> </w:t>
      </w:r>
      <w:r w:rsidR="001D1CB3">
        <w:rPr>
          <w:rFonts w:ascii="QCF2122" w:eastAsiaTheme="minorHAnsi" w:hAnsi="QCF2122" w:cs="QCF2122"/>
          <w:b/>
          <w:bCs/>
          <w:color w:val="000000"/>
          <w:kern w:val="0"/>
          <w:sz w:val="23"/>
          <w:szCs w:val="23"/>
          <w:rtl/>
        </w:rPr>
        <w:t>ﲊ</w:t>
      </w:r>
      <w:r w:rsidR="001D1CB3">
        <w:rPr>
          <w:rFonts w:ascii="QCF2122" w:eastAsiaTheme="minorHAnsi" w:hAnsi="QCF2122" w:cs="QCF2122"/>
          <w:b/>
          <w:bCs/>
          <w:color w:val="000000"/>
          <w:kern w:val="0"/>
          <w:sz w:val="2"/>
          <w:szCs w:val="2"/>
          <w:rtl/>
        </w:rPr>
        <w:t xml:space="preserve"> </w:t>
      </w:r>
      <w:r w:rsidR="001D1CB3">
        <w:rPr>
          <w:rFonts w:ascii="QCF2BSML" w:eastAsiaTheme="minorHAnsi" w:hAnsi="QCF2BSML" w:cs="QCF2BSML"/>
          <w:color w:val="000000"/>
          <w:kern w:val="0"/>
          <w:sz w:val="23"/>
          <w:szCs w:val="23"/>
          <w:rtl/>
        </w:rPr>
        <w:t>ﱤ</w:t>
      </w:r>
      <w:r w:rsidR="001D1CB3">
        <w:rPr>
          <w:rFonts w:eastAsiaTheme="minorHAnsi" w:hint="cs"/>
          <w:kern w:val="0"/>
          <w:rtl/>
        </w:rPr>
        <w:t xml:space="preserve"> [المائدة: 87-88]، بتحريم الطيب الحلال منهيٌّ عنه، والأكل من الحلال الطيب مأمورٌ به شرعًا، لكن مجاوزة الحد في التمتع بالطيبات إلى الدرجة التي يفقد معها المسلم التحكُّم </w:t>
      </w:r>
      <w:r w:rsidR="00B80E26">
        <w:rPr>
          <w:rFonts w:eastAsiaTheme="minorHAnsi" w:hint="cs"/>
          <w:kern w:val="0"/>
          <w:rtl/>
        </w:rPr>
        <w:t xml:space="preserve">في شهواته ونزواته، منهيٌّ عنه نهيًا قاطعًا </w:t>
      </w:r>
      <w:r w:rsidR="00B80E26">
        <w:rPr>
          <w:rFonts w:ascii="QCF2BSML" w:eastAsiaTheme="minorHAnsi" w:hAnsi="QCF2BSML" w:cs="QCF2BSML"/>
          <w:color w:val="000000"/>
          <w:kern w:val="0"/>
          <w:sz w:val="23"/>
          <w:szCs w:val="23"/>
          <w:rtl/>
        </w:rPr>
        <w:t>ﱥﭐ</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ﱴ</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ﱵﱶ</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ﱷ</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ﱸ</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ﱹ</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ﱺ</w:t>
      </w:r>
      <w:r w:rsidR="00B80E26">
        <w:rPr>
          <w:rFonts w:ascii="QCF2122" w:eastAsiaTheme="minorHAnsi" w:hAnsi="QCF2122" w:cs="QCF2122"/>
          <w:b/>
          <w:bCs/>
          <w:color w:val="000000"/>
          <w:kern w:val="0"/>
          <w:sz w:val="2"/>
          <w:szCs w:val="2"/>
          <w:rtl/>
        </w:rPr>
        <w:t xml:space="preserve"> </w:t>
      </w:r>
      <w:r w:rsidR="00B80E26">
        <w:rPr>
          <w:rFonts w:ascii="QCF2122" w:eastAsiaTheme="minorHAnsi" w:hAnsi="QCF2122" w:cs="QCF2122"/>
          <w:b/>
          <w:bCs/>
          <w:color w:val="000000"/>
          <w:kern w:val="0"/>
          <w:sz w:val="23"/>
          <w:szCs w:val="23"/>
          <w:rtl/>
        </w:rPr>
        <w:t>ﱻ</w:t>
      </w:r>
      <w:r w:rsidR="00B80E26">
        <w:rPr>
          <w:rFonts w:ascii="QCF2122" w:eastAsiaTheme="minorHAnsi" w:hAnsi="QCF2122" w:cs="QCF2122"/>
          <w:b/>
          <w:bCs/>
          <w:color w:val="000000"/>
          <w:kern w:val="0"/>
          <w:sz w:val="2"/>
          <w:szCs w:val="2"/>
          <w:rtl/>
        </w:rPr>
        <w:t xml:space="preserve"> </w:t>
      </w:r>
      <w:r w:rsidR="00B80E26">
        <w:rPr>
          <w:rFonts w:ascii="QCF2BSML" w:eastAsiaTheme="minorHAnsi" w:hAnsi="QCF2BSML" w:cs="QCF2BSML"/>
          <w:color w:val="000000"/>
          <w:kern w:val="0"/>
          <w:sz w:val="23"/>
          <w:szCs w:val="23"/>
          <w:rtl/>
        </w:rPr>
        <w:t>ﱤ</w:t>
      </w:r>
      <w:r w:rsidR="00B80E26">
        <w:rPr>
          <w:rFonts w:eastAsiaTheme="minorHAnsi" w:hint="cs"/>
          <w:kern w:val="0"/>
          <w:rtl/>
        </w:rPr>
        <w:t xml:space="preserve">، وقد روى الترمذي في سبب نزول هذه الآية عن ابن عباس </w:t>
      </w:r>
      <w:r w:rsidR="00B80E26" w:rsidRPr="00935E6E">
        <w:rPr>
          <w:rFonts w:ascii="louts shamy" w:eastAsiaTheme="minorHAnsi" w:hAnsi="louts shamy" w:cs="louts shamy"/>
          <w:kern w:val="0"/>
          <w:rtl/>
          <w:lang w:bidi="ar-EG"/>
        </w:rPr>
        <w:t>ﭭ</w:t>
      </w:r>
      <w:r w:rsidR="00B80E26">
        <w:rPr>
          <w:rFonts w:eastAsiaTheme="minorHAnsi" w:hint="cs"/>
          <w:kern w:val="0"/>
          <w:rtl/>
          <w:lang w:bidi="ar-EG"/>
        </w:rPr>
        <w:t xml:space="preserve"> في الحديث الذي عقَّبَ عليه الترمذي بقوله: هذا حديث حسن غريب، أن رجلًا أتى النبي </w:t>
      </w:r>
      <w:r w:rsidR="00B80E26" w:rsidRPr="00935E6E">
        <w:rPr>
          <w:rFonts w:ascii="louts shamy" w:eastAsiaTheme="minorHAnsi" w:hAnsi="louts shamy" w:cs="louts shamy"/>
          <w:kern w:val="0"/>
          <w:rtl/>
          <w:lang w:bidi="ar-EG"/>
        </w:rPr>
        <w:t>ﷺ</w:t>
      </w:r>
      <w:r w:rsidR="00B80E26">
        <w:rPr>
          <w:rFonts w:eastAsiaTheme="minorHAnsi" w:hint="cs"/>
          <w:kern w:val="0"/>
          <w:rtl/>
          <w:lang w:bidi="ar-EG"/>
        </w:rPr>
        <w:t xml:space="preserve"> فقال: يا رسول الله إني إذا أصبتُ  (أي أكلت) اللحم انتشرت للنساء، وأخذتني شهوتي، فحرمتُ عليّ اللحم، فنزلت الآية، وأقول: بأن المعنى في قول هذا الرجل أنه كان إذا أسرف في تناول اللحم فقد السيطرة على شهواته ونزواته، فنُهي هو وأمثاله عن تجاوز الحد في تناول المباحات بدلًا من تحريمها على أنفسهم؛ ذلك لأن تجاوز الحدّ في</w:t>
      </w:r>
      <w:r w:rsidR="00402875">
        <w:rPr>
          <w:rFonts w:eastAsiaTheme="minorHAnsi" w:hint="cs"/>
          <w:kern w:val="0"/>
          <w:rtl/>
          <w:lang w:bidi="ar-EG"/>
        </w:rPr>
        <w:t xml:space="preserve"> </w:t>
      </w:r>
      <w:r w:rsidR="00B80E26">
        <w:rPr>
          <w:rFonts w:eastAsiaTheme="minorHAnsi" w:hint="cs"/>
          <w:kern w:val="0"/>
          <w:rtl/>
          <w:lang w:bidi="ar-EG"/>
        </w:rPr>
        <w:t xml:space="preserve">تناول المباحات ليس من صفات عباد الله المؤمنين، يروي الإمام أحمد في مُسنده ورجاله ثقاتٌ أن رسول الله </w:t>
      </w:r>
      <w:r w:rsidR="00B80E26" w:rsidRPr="00935E6E">
        <w:rPr>
          <w:rFonts w:ascii="louts shamy" w:eastAsiaTheme="minorHAnsi" w:hAnsi="louts shamy" w:cs="louts shamy"/>
          <w:kern w:val="0"/>
          <w:rtl/>
          <w:lang w:bidi="ar-EG"/>
        </w:rPr>
        <w:t>ﷺ</w:t>
      </w:r>
      <w:r w:rsidR="00B80E26">
        <w:rPr>
          <w:rFonts w:eastAsiaTheme="minorHAnsi" w:hint="cs"/>
          <w:kern w:val="0"/>
          <w:rtl/>
          <w:lang w:bidi="ar-EG"/>
        </w:rPr>
        <w:t xml:space="preserve"> لما بعث معاذًا إلى اليمن قال له: «إياك والتنعُّم فإنّ عباد الله ليسوا بالمتنعمين».</w:t>
      </w:r>
    </w:p>
    <w:p w14:paraId="0EDC6963" w14:textId="421684B9" w:rsidR="005C3AA0" w:rsidRDefault="005C3AA0" w:rsidP="005C3AA0">
      <w:pPr>
        <w:pStyle w:val="Heading2"/>
        <w:keepLines w:val="0"/>
        <w:pageBreakBefore/>
        <w:jc w:val="center"/>
        <w:rPr>
          <w:rtl/>
          <w:lang w:bidi="ar-EG"/>
        </w:rPr>
      </w:pPr>
      <w:r>
        <w:rPr>
          <w:rFonts w:hint="cs"/>
          <w:rtl/>
          <w:lang w:bidi="ar-EG"/>
        </w:rPr>
        <w:t>المبحـث العاشـر</w:t>
      </w:r>
      <w:r>
        <w:rPr>
          <w:rtl/>
          <w:lang w:bidi="ar-EG"/>
        </w:rPr>
        <w:br/>
      </w:r>
      <w:r>
        <w:rPr>
          <w:rFonts w:hint="cs"/>
          <w:rtl/>
          <w:lang w:bidi="ar-EG"/>
        </w:rPr>
        <w:t>ترشــيد الاستهــلاك</w:t>
      </w:r>
      <w:r w:rsidR="00402875">
        <w:rPr>
          <w:rFonts w:hint="cs"/>
          <w:rtl/>
          <w:lang w:bidi="ar-EG"/>
        </w:rPr>
        <w:t xml:space="preserve"> من منظــور الرُّشــد الإيمانـي</w:t>
      </w:r>
    </w:p>
    <w:p w14:paraId="38C3C6F1" w14:textId="74A4B614" w:rsidR="005C3AA0" w:rsidRDefault="005C3AA0" w:rsidP="005C3AA0">
      <w:pPr>
        <w:rPr>
          <w:rtl/>
          <w:lang w:bidi="ar-EG"/>
        </w:rPr>
      </w:pPr>
      <w:r>
        <w:rPr>
          <w:rFonts w:hint="cs"/>
          <w:rtl/>
          <w:lang w:bidi="ar-EG"/>
        </w:rPr>
        <w:t>إننا مأمورون بالإنتاج لكي نكتفي ذاتيًا من حاجاتنا الاستهلاكية، ولكن بمفهوم الرُّشد الإيماني للاستهلاك.</w:t>
      </w:r>
    </w:p>
    <w:p w14:paraId="6DEA1047" w14:textId="049F110D" w:rsidR="005C3AA0" w:rsidRDefault="005C3AA0" w:rsidP="005C3AA0">
      <w:pPr>
        <w:rPr>
          <w:rtl/>
          <w:lang w:bidi="ar-EG"/>
        </w:rPr>
      </w:pPr>
      <w:r>
        <w:rPr>
          <w:rFonts w:hint="cs"/>
          <w:rtl/>
          <w:lang w:bidi="ar-EG"/>
        </w:rPr>
        <w:t xml:space="preserve">وإن قضية ترشيد الاستهلاك من وجهة نظر المشرِّع الإسلامي الحكيم ليست مطروحة على نحو ما يطرحها عليه الفكر الاقتصادي الحديث من الموازنة بين الحاجات اللانهائية للإنسان وشحِّ الطبيعة، وإنما هي مطروحة في الفكر الاقتصادي الإسلامي من أجل التحكُّم والسيطرة على حدة الشهوة الحيوانية للإنسان والتي قد تطفئ لديه </w:t>
      </w:r>
      <w:r w:rsidR="00402875">
        <w:rPr>
          <w:rFonts w:hint="cs"/>
          <w:rtl/>
          <w:lang w:bidi="ar-EG"/>
        </w:rPr>
        <w:t xml:space="preserve">على </w:t>
      </w:r>
      <w:r>
        <w:rPr>
          <w:rFonts w:hint="cs"/>
          <w:rtl/>
          <w:lang w:bidi="ar-EG"/>
        </w:rPr>
        <w:t>شعلة الروح.</w:t>
      </w:r>
    </w:p>
    <w:p w14:paraId="5C98B065" w14:textId="0C267B0A" w:rsidR="00402875" w:rsidRDefault="00402875" w:rsidP="00402875">
      <w:pPr>
        <w:pStyle w:val="Heading3"/>
        <w:rPr>
          <w:rtl/>
          <w:lang w:bidi="ar-EG"/>
        </w:rPr>
      </w:pPr>
      <w:r>
        <w:rPr>
          <w:rFonts w:hint="cs"/>
          <w:rtl/>
          <w:lang w:bidi="ar-EG"/>
        </w:rPr>
        <w:t>القيود الإيمانية على الاستهلاك:</w:t>
      </w:r>
    </w:p>
    <w:p w14:paraId="5F37B77B" w14:textId="655DDA9D" w:rsidR="005C3AA0" w:rsidRDefault="005C3AA0" w:rsidP="005C3AA0">
      <w:pPr>
        <w:rPr>
          <w:rtl/>
          <w:lang w:bidi="ar-EG"/>
        </w:rPr>
      </w:pPr>
      <w:r>
        <w:rPr>
          <w:rFonts w:hint="cs"/>
          <w:rtl/>
          <w:lang w:bidi="ar-EG"/>
        </w:rPr>
        <w:t>يدور حديثنا هنا عن القيود الإيمانية  التي يفرضها الرُّشد الإيماني للمستهلك المسلم على قراراته الاستهلاكية، وهي في مُجملها ترجع إلى أربعة قيود:</w:t>
      </w:r>
    </w:p>
    <w:p w14:paraId="1DD292A1" w14:textId="0A7A3FAD" w:rsidR="00D55022" w:rsidRDefault="00D55022">
      <w:pPr>
        <w:pStyle w:val="ListParagraph"/>
        <w:numPr>
          <w:ilvl w:val="0"/>
          <w:numId w:val="52"/>
        </w:numPr>
        <w:ind w:left="567" w:hanging="567"/>
        <w:contextualSpacing w:val="0"/>
        <w:rPr>
          <w:lang w:bidi="ar-EG"/>
        </w:rPr>
      </w:pPr>
      <w:r>
        <w:rPr>
          <w:rFonts w:hint="cs"/>
          <w:rtl/>
          <w:lang w:bidi="ar-EG"/>
        </w:rPr>
        <w:t>قيد الدخل.</w:t>
      </w:r>
    </w:p>
    <w:p w14:paraId="0EE98726" w14:textId="6C0DDF36" w:rsidR="00D55022" w:rsidRDefault="00D55022">
      <w:pPr>
        <w:pStyle w:val="ListParagraph"/>
        <w:numPr>
          <w:ilvl w:val="0"/>
          <w:numId w:val="52"/>
        </w:numPr>
        <w:ind w:left="567" w:hanging="567"/>
        <w:contextualSpacing w:val="0"/>
        <w:rPr>
          <w:lang w:bidi="ar-EG"/>
        </w:rPr>
      </w:pPr>
      <w:r>
        <w:rPr>
          <w:rFonts w:hint="cs"/>
          <w:rtl/>
          <w:lang w:bidi="ar-EG"/>
        </w:rPr>
        <w:t>قيد الإسراف والترف.</w:t>
      </w:r>
    </w:p>
    <w:p w14:paraId="6B391426" w14:textId="2D159A02" w:rsidR="00D55022" w:rsidRDefault="00D55022">
      <w:pPr>
        <w:pStyle w:val="ListParagraph"/>
        <w:numPr>
          <w:ilvl w:val="0"/>
          <w:numId w:val="52"/>
        </w:numPr>
        <w:ind w:left="567" w:hanging="567"/>
        <w:contextualSpacing w:val="0"/>
        <w:rPr>
          <w:lang w:bidi="ar-EG"/>
        </w:rPr>
      </w:pPr>
      <w:r>
        <w:rPr>
          <w:rFonts w:hint="cs"/>
          <w:rtl/>
          <w:lang w:bidi="ar-EG"/>
        </w:rPr>
        <w:t>قيد التحريك لبعض سلع الاستهلاك.</w:t>
      </w:r>
    </w:p>
    <w:p w14:paraId="30C1FA25" w14:textId="5B44425B" w:rsidR="00D55022" w:rsidRDefault="00D55022">
      <w:pPr>
        <w:pStyle w:val="ListParagraph"/>
        <w:numPr>
          <w:ilvl w:val="0"/>
          <w:numId w:val="52"/>
        </w:numPr>
        <w:ind w:left="567" w:hanging="567"/>
        <w:contextualSpacing w:val="0"/>
        <w:rPr>
          <w:rtl/>
          <w:lang w:bidi="ar-EG"/>
        </w:rPr>
      </w:pPr>
      <w:r>
        <w:rPr>
          <w:rFonts w:hint="cs"/>
          <w:rtl/>
          <w:lang w:bidi="ar-EG"/>
        </w:rPr>
        <w:t>قيد الشح والتقتير والبخل.</w:t>
      </w:r>
    </w:p>
    <w:p w14:paraId="5E2B0461" w14:textId="5C083E6C" w:rsidR="00B80E26" w:rsidRDefault="00D55022" w:rsidP="00402875">
      <w:pPr>
        <w:pStyle w:val="Heading4"/>
        <w:rPr>
          <w:rtl/>
          <w:lang w:bidi="ar-EG"/>
        </w:rPr>
      </w:pPr>
      <w:r>
        <w:rPr>
          <w:rFonts w:hint="cs"/>
          <w:rtl/>
          <w:lang w:bidi="ar-EG"/>
        </w:rPr>
        <w:t>أولاً: قيد الدخل:</w:t>
      </w:r>
    </w:p>
    <w:p w14:paraId="434FA0C2" w14:textId="66563472" w:rsidR="00D55022" w:rsidRDefault="00D55022" w:rsidP="0047299A">
      <w:pPr>
        <w:rPr>
          <w:rFonts w:eastAsiaTheme="minorHAnsi"/>
          <w:kern w:val="0"/>
          <w:rtl/>
          <w:lang w:bidi="ar-EG"/>
        </w:rPr>
      </w:pPr>
      <w:r>
        <w:rPr>
          <w:rFonts w:eastAsiaTheme="minorHAnsi" w:hint="cs"/>
          <w:kern w:val="0"/>
          <w:rtl/>
          <w:lang w:bidi="ar-EG"/>
        </w:rPr>
        <w:t xml:space="preserve">لقد نقل إلينا الفكر الاقتصادي الحديث شقوة هذا القرن، بما </w:t>
      </w:r>
      <w:r w:rsidR="007321EC">
        <w:rPr>
          <w:rFonts w:eastAsiaTheme="minorHAnsi" w:hint="cs"/>
          <w:kern w:val="0"/>
          <w:rtl/>
          <w:lang w:bidi="ar-EG"/>
        </w:rPr>
        <w:t>تبثه وسائل الإعلام المقروءة والمسموعة والمرئية من إعلانات تجارية تهدف في المقام الأول إلى تحريك الشهوات الإنسانية لدفع الميول والرغبات إلى زيادة الطلب الخاص على سلع الاستهلاك.</w:t>
      </w:r>
    </w:p>
    <w:p w14:paraId="1426F666" w14:textId="3A8698E9" w:rsidR="007321EC" w:rsidRDefault="007321EC" w:rsidP="0047299A">
      <w:pPr>
        <w:rPr>
          <w:rFonts w:eastAsiaTheme="minorHAnsi"/>
          <w:kern w:val="0"/>
          <w:rtl/>
          <w:lang w:bidi="ar-EG"/>
        </w:rPr>
      </w:pPr>
      <w:r>
        <w:rPr>
          <w:rFonts w:eastAsiaTheme="minorHAnsi" w:hint="cs"/>
          <w:kern w:val="0"/>
          <w:rtl/>
          <w:lang w:bidi="ar-EG"/>
        </w:rPr>
        <w:t>نعم لقد كان للتطور المذهل الذي لحق بما يطلقون عليه فنّ البيع والإعلان أثران خطيران على رشد وعقلانية قرارات المستهلك وهما:</w:t>
      </w:r>
    </w:p>
    <w:p w14:paraId="58A4F9C9" w14:textId="75DD68B4" w:rsidR="007321EC" w:rsidRDefault="007321EC">
      <w:pPr>
        <w:pStyle w:val="ListParagraph"/>
        <w:numPr>
          <w:ilvl w:val="0"/>
          <w:numId w:val="53"/>
        </w:numPr>
        <w:ind w:left="567" w:hanging="567"/>
        <w:contextualSpacing w:val="0"/>
        <w:rPr>
          <w:rFonts w:eastAsiaTheme="minorHAnsi"/>
          <w:kern w:val="0"/>
          <w:lang w:bidi="ar-EG"/>
        </w:rPr>
      </w:pPr>
      <w:r>
        <w:rPr>
          <w:rFonts w:eastAsiaTheme="minorHAnsi" w:hint="cs"/>
          <w:kern w:val="0"/>
          <w:rtl/>
          <w:lang w:bidi="ar-EG"/>
        </w:rPr>
        <w:t>توليد حاجات فردية أكبر كثيرًا من طاقات وقدرات ودخول الأفراد.</w:t>
      </w:r>
    </w:p>
    <w:p w14:paraId="4A06C364" w14:textId="7B7DF7AA" w:rsidR="007321EC" w:rsidRPr="007321EC" w:rsidRDefault="007321EC">
      <w:pPr>
        <w:pStyle w:val="ListParagraph"/>
        <w:numPr>
          <w:ilvl w:val="0"/>
          <w:numId w:val="53"/>
        </w:numPr>
        <w:ind w:left="567" w:hanging="567"/>
        <w:contextualSpacing w:val="0"/>
        <w:rPr>
          <w:rFonts w:eastAsiaTheme="minorHAnsi"/>
          <w:kern w:val="0"/>
          <w:rtl/>
          <w:lang w:bidi="ar-EG"/>
        </w:rPr>
      </w:pPr>
      <w:r>
        <w:rPr>
          <w:rFonts w:eastAsiaTheme="minorHAnsi" w:hint="cs"/>
          <w:kern w:val="0"/>
          <w:rtl/>
          <w:lang w:bidi="ar-EG"/>
        </w:rPr>
        <w:t>توليد الدافع إلى التقليد والمحاكاة للغير.</w:t>
      </w:r>
    </w:p>
    <w:p w14:paraId="6BDC1D1A" w14:textId="258653C5" w:rsidR="00135DD7" w:rsidRDefault="007321EC" w:rsidP="0047299A">
      <w:pPr>
        <w:rPr>
          <w:rtl/>
        </w:rPr>
      </w:pPr>
      <w:r>
        <w:rPr>
          <w:rFonts w:hint="cs"/>
          <w:rtl/>
        </w:rPr>
        <w:t>وها نحن نرى أنه نتيجة للأثر الأول قد اندفع الكثير من أفراد المجتمع إلى البنوك الإسلامية تارة والتجارية تارةً أخرى بغية الحصول على قروض لشراء سلع استهلاكية لا تطيقها دخول هؤلاء الأفراد، والبنوك تفتح أبوابها على مصراعيها لتقول للمستهلك إمكا</w:t>
      </w:r>
      <w:r w:rsidR="005A2708">
        <w:rPr>
          <w:rFonts w:hint="cs"/>
          <w:rtl/>
        </w:rPr>
        <w:t xml:space="preserve">ناتنا تفوق توقعاتك خُذ ما شئت، فقط حوِّل علينا دخلك أو راتبك، نحن نبني لك المنزل نحن نشتري لك السيارة، نحن نؤثث لك الفيلا، نحن نشتري لك ما تشاء وما تريد في أي وقت وفي كل مكان، ويَغْرق العميل في الديون، </w:t>
      </w:r>
      <w:r w:rsidR="005D5C38">
        <w:rPr>
          <w:rFonts w:hint="cs"/>
          <w:rtl/>
        </w:rPr>
        <w:t>و</w:t>
      </w:r>
      <w:r w:rsidR="005A2708">
        <w:rPr>
          <w:rFonts w:hint="cs"/>
          <w:rtl/>
        </w:rPr>
        <w:t xml:space="preserve">في نهاية كل شهر يعطيه البنك ما تبقى له من راتب أو دخل وهو النذر </w:t>
      </w:r>
      <w:r w:rsidR="00DC0157">
        <w:rPr>
          <w:rFonts w:hint="cs"/>
          <w:rtl/>
        </w:rPr>
        <w:t>اليسير من راتبه أو دخله الكبير، ليعيش طيلة شهره لاهثًا وراء من يقرضه بضع مئات ليسد بها أفواه أطفاله وأسرته.</w:t>
      </w:r>
    </w:p>
    <w:p w14:paraId="13BF9F12" w14:textId="04538120" w:rsidR="00DC0157" w:rsidRDefault="00DC0157" w:rsidP="0047299A">
      <w:pPr>
        <w:rPr>
          <w:rtl/>
        </w:rPr>
      </w:pPr>
      <w:r>
        <w:rPr>
          <w:rFonts w:hint="cs"/>
          <w:rtl/>
        </w:rPr>
        <w:t xml:space="preserve">وها نحن نرى أنه نتيجة للأثر الثاني وهو التقليد والمحاكاة للغير في شراء سلع وخدمات قد تكون غير ضرورية أو لازمة في الكثير من الأحيان </w:t>
      </w:r>
      <w:r w:rsidR="00034A69">
        <w:rPr>
          <w:rFonts w:hint="cs"/>
          <w:rtl/>
        </w:rPr>
        <w:t xml:space="preserve">أننا نعيش في معظم دول عالمنا الإسلامي أمام كارثتين لا بُدّ لنا من الإفاقة منهما: </w:t>
      </w:r>
    </w:p>
    <w:p w14:paraId="128D58BB" w14:textId="250E2554" w:rsidR="00034A69" w:rsidRDefault="00034A69" w:rsidP="0047299A">
      <w:pPr>
        <w:rPr>
          <w:rtl/>
        </w:rPr>
      </w:pPr>
      <w:r w:rsidRPr="00034A69">
        <w:rPr>
          <w:rFonts w:hint="cs"/>
          <w:b/>
          <w:bCs/>
          <w:rtl/>
        </w:rPr>
        <w:t>أولاهما</w:t>
      </w:r>
      <w:r>
        <w:rPr>
          <w:rFonts w:hint="cs"/>
          <w:rtl/>
        </w:rPr>
        <w:t>: وهي على المستوى الفردي وتتمثل في تدمير الأخلاق والقيم؛ فالنفوس قد اعتادت على الشَّره والنَّهم، وقد أصبح من الصعب على الكثير من المسلمين ترويض نفوسهم مرة ثانية على القناعة والرضى، وما ذلك إلَّا لأن الإنسان كلما أشبع لنفسه حاجة أو رغبة، كلما تولدت لديه عشرات الحاجات والرغبات، التي يعيش صاحبها في سبيل إش</w:t>
      </w:r>
      <w:r w:rsidR="00F6439F">
        <w:rPr>
          <w:rFonts w:hint="cs"/>
          <w:rtl/>
        </w:rPr>
        <w:t>باعها في شقاء دائم وتعب مستمر وغياب عن رعاية بيته وأسرته.</w:t>
      </w:r>
    </w:p>
    <w:p w14:paraId="2ABADB36" w14:textId="57BCE21F" w:rsidR="00EF46B1" w:rsidRDefault="00EF46B1" w:rsidP="0047299A">
      <w:pPr>
        <w:rPr>
          <w:rtl/>
        </w:rPr>
      </w:pPr>
      <w:r>
        <w:rPr>
          <w:rFonts w:hint="cs"/>
          <w:rtl/>
        </w:rPr>
        <w:t xml:space="preserve">وأما </w:t>
      </w:r>
      <w:r w:rsidRPr="00EF46B1">
        <w:rPr>
          <w:rFonts w:hint="cs"/>
          <w:b/>
          <w:bCs/>
          <w:rtl/>
        </w:rPr>
        <w:t>الثانية</w:t>
      </w:r>
      <w:r>
        <w:rPr>
          <w:rFonts w:hint="cs"/>
          <w:rtl/>
        </w:rPr>
        <w:t>: فهي على المستوى الدولي، إذ تحت تأثير الانبهار الأعمى بالمستحدث والجديد من سلع الاستهلاك، فتحت الدول الإسلامية أبواب أسواقها أمام استيراد سلع كمالية ترفيهية، ودمرت بذلك جزءًا من حصيلة مواردها من النقد الأجنبي، على الرغم مما تعانيه غالبية الدول الإسلامية من عجز دائم ومزمن في موازين مدفوعاتها، وعلى الرغم من حاجتها الماسة إلى هذا النقد الأجنبي لسد جوع</w:t>
      </w:r>
      <w:r w:rsidR="00105258">
        <w:rPr>
          <w:rFonts w:hint="cs"/>
          <w:rtl/>
        </w:rPr>
        <w:t>ة</w:t>
      </w:r>
      <w:r>
        <w:rPr>
          <w:rFonts w:hint="cs"/>
          <w:rtl/>
        </w:rPr>
        <w:t xml:space="preserve"> السواد الأعظم من شعوبها من الضروريات.</w:t>
      </w:r>
    </w:p>
    <w:p w14:paraId="7C5CADAE" w14:textId="043BAB76" w:rsidR="00EF46B1" w:rsidRDefault="00EF46B1" w:rsidP="0047299A">
      <w:pPr>
        <w:rPr>
          <w:rtl/>
        </w:rPr>
      </w:pPr>
      <w:r>
        <w:rPr>
          <w:rFonts w:hint="cs"/>
          <w:rtl/>
        </w:rPr>
        <w:t>وإن المرء ليتساءل: إلى متى ستظل الدول الإسلامية مجرد أسواق لاستهلاك أحدث ما تنتجه مصانع الدول المتقدمة، إلى متى ستظل موارد الدول الإسلامية في صراع بين متطلبات التنمية ومتطلبات الاستهلاك الترفي.</w:t>
      </w:r>
    </w:p>
    <w:p w14:paraId="002D8C70" w14:textId="2995DB01" w:rsidR="00105258" w:rsidRDefault="00105258" w:rsidP="00105258">
      <w:pPr>
        <w:pStyle w:val="Heading4"/>
        <w:rPr>
          <w:rtl/>
        </w:rPr>
      </w:pPr>
      <w:r>
        <w:rPr>
          <w:rFonts w:hint="cs"/>
          <w:rtl/>
        </w:rPr>
        <w:t>القيود الشرعية على الاستهلاك:</w:t>
      </w:r>
    </w:p>
    <w:p w14:paraId="2647482E" w14:textId="73CC08BF" w:rsidR="00EF46B1" w:rsidRDefault="00EF46B1" w:rsidP="0047299A">
      <w:pPr>
        <w:rPr>
          <w:rFonts w:eastAsiaTheme="minorHAnsi"/>
          <w:kern w:val="0"/>
          <w:rtl/>
        </w:rPr>
      </w:pPr>
      <w:r>
        <w:rPr>
          <w:rFonts w:hint="cs"/>
          <w:rtl/>
        </w:rPr>
        <w:t xml:space="preserve">إن المشرِّع الإسلامي الحكيم يستصرخنا أفرادًا وجماعات بتقييد قراراتنا الاستهلاكية بقيد الدخل، بمعنى أن يكون دخل الفرد ودخل الدولة محددًا للإنفاق الخاص أو العام، يقول عزّ من قائل: </w:t>
      </w:r>
      <w:r w:rsidR="00F80CD4">
        <w:rPr>
          <w:rFonts w:ascii="QCF2BSML" w:eastAsiaTheme="minorHAnsi" w:hAnsi="QCF2BSML" w:cs="QCF2BSML"/>
          <w:color w:val="000000"/>
          <w:kern w:val="0"/>
          <w:sz w:val="23"/>
          <w:szCs w:val="23"/>
          <w:rtl/>
        </w:rPr>
        <w:t>ﱥﭐ</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ﱥ</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ﱦ</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ﱧ</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ﱨ</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ﱩﱪ</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ﱫ</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ﱬ</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ﱭ</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ﱮ</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ﱯ</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ﱰ</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ﱱ</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ﱲﱳ</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ﱴ</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ﱵ</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ﱶ</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ﱷ</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ﱸ</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ﱹ</w:t>
      </w:r>
      <w:r w:rsidR="00F80CD4">
        <w:rPr>
          <w:rFonts w:ascii="QCF2559" w:eastAsiaTheme="minorHAnsi" w:hAnsi="QCF2559" w:cs="QCF2559"/>
          <w:b/>
          <w:bCs/>
          <w:color w:val="000000"/>
          <w:kern w:val="0"/>
          <w:sz w:val="2"/>
          <w:szCs w:val="2"/>
          <w:rtl/>
        </w:rPr>
        <w:t xml:space="preserve"> </w:t>
      </w:r>
      <w:r w:rsidR="00F80CD4">
        <w:rPr>
          <w:rFonts w:ascii="QCF2559" w:eastAsiaTheme="minorHAnsi" w:hAnsi="QCF2559" w:cs="QCF2559"/>
          <w:b/>
          <w:bCs/>
          <w:color w:val="000000"/>
          <w:kern w:val="0"/>
          <w:sz w:val="23"/>
          <w:szCs w:val="23"/>
          <w:rtl/>
        </w:rPr>
        <w:t>ﱺ</w:t>
      </w:r>
      <w:r w:rsidR="00F80CD4">
        <w:rPr>
          <w:rFonts w:ascii="QCF2BSML" w:eastAsiaTheme="minorHAnsi" w:hAnsi="QCF2BSML" w:cs="QCF2BSML"/>
          <w:color w:val="000000"/>
          <w:kern w:val="0"/>
          <w:sz w:val="23"/>
          <w:szCs w:val="23"/>
          <w:rtl/>
        </w:rPr>
        <w:t>ﱤ</w:t>
      </w:r>
      <w:r w:rsidR="00F80CD4">
        <w:rPr>
          <w:rFonts w:eastAsiaTheme="minorHAnsi" w:hint="cs"/>
          <w:kern w:val="0"/>
          <w:rtl/>
        </w:rPr>
        <w:t xml:space="preserve"> [الطلاق: 7]، ويقول سبحانه وتعالى: </w:t>
      </w:r>
      <w:r w:rsidR="00F80CD4">
        <w:rPr>
          <w:rFonts w:ascii="QCF2BSML" w:eastAsiaTheme="minorHAnsi" w:hAnsi="QCF2BSML" w:cs="QCF2BSML"/>
          <w:color w:val="000000"/>
          <w:kern w:val="0"/>
          <w:sz w:val="23"/>
          <w:szCs w:val="23"/>
          <w:rtl/>
        </w:rPr>
        <w:t>ﱥﭐ</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ﱎ</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ﱏ</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ﱐ</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ﱑ</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ﱒ</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ﱓ</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ﱔ</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ﱕ</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ﱖ</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ﱗ</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ﱘ</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ﱙ</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ﱚ</w:t>
      </w:r>
      <w:r w:rsidR="00F80CD4">
        <w:rPr>
          <w:rFonts w:ascii="QCF2285" w:eastAsiaTheme="minorHAnsi" w:hAnsi="QCF2285" w:cs="QCF2285"/>
          <w:b/>
          <w:bCs/>
          <w:color w:val="000000"/>
          <w:kern w:val="0"/>
          <w:sz w:val="2"/>
          <w:szCs w:val="2"/>
          <w:rtl/>
        </w:rPr>
        <w:t xml:space="preserve"> </w:t>
      </w:r>
      <w:r w:rsidR="00F80CD4">
        <w:rPr>
          <w:rFonts w:ascii="QCF2285" w:eastAsiaTheme="minorHAnsi" w:hAnsi="QCF2285" w:cs="QCF2285"/>
          <w:b/>
          <w:bCs/>
          <w:color w:val="000000"/>
          <w:kern w:val="0"/>
          <w:sz w:val="23"/>
          <w:szCs w:val="23"/>
          <w:rtl/>
        </w:rPr>
        <w:t>ﱛ</w:t>
      </w:r>
      <w:r w:rsidR="00F80CD4">
        <w:rPr>
          <w:rFonts w:ascii="QCF2285" w:eastAsiaTheme="minorHAnsi" w:hAnsi="QCF2285" w:cs="QCF2285"/>
          <w:b/>
          <w:bCs/>
          <w:color w:val="000000"/>
          <w:kern w:val="0"/>
          <w:sz w:val="2"/>
          <w:szCs w:val="2"/>
          <w:rtl/>
        </w:rPr>
        <w:t xml:space="preserve"> </w:t>
      </w:r>
      <w:r w:rsidR="00F80CD4">
        <w:rPr>
          <w:rFonts w:ascii="QCF2BSML" w:eastAsiaTheme="minorHAnsi" w:hAnsi="QCF2BSML" w:cs="QCF2BSML"/>
          <w:color w:val="000000"/>
          <w:kern w:val="0"/>
          <w:sz w:val="23"/>
          <w:szCs w:val="23"/>
          <w:rtl/>
        </w:rPr>
        <w:t>ﱤ</w:t>
      </w:r>
      <w:r w:rsidR="00F80CD4">
        <w:rPr>
          <w:rFonts w:eastAsiaTheme="minorHAnsi" w:hint="cs"/>
          <w:kern w:val="0"/>
          <w:rtl/>
        </w:rPr>
        <w:t xml:space="preserve"> [الإسراء: 29]، ويقول عز وجل: </w:t>
      </w:r>
      <w:r w:rsidR="00993AB1">
        <w:rPr>
          <w:rFonts w:ascii="QCF2BSML" w:eastAsiaTheme="minorHAnsi" w:hAnsi="QCF2BSML" w:cs="QCF2BSML"/>
          <w:color w:val="000000"/>
          <w:kern w:val="0"/>
          <w:sz w:val="23"/>
          <w:szCs w:val="23"/>
          <w:rtl/>
        </w:rPr>
        <w:t>ﱥ</w:t>
      </w:r>
      <w:r w:rsidR="00993AB1">
        <w:rPr>
          <w:rFonts w:ascii="QCF2365" w:eastAsiaTheme="minorHAnsi" w:hAnsi="QCF2365" w:cs="QCF2365"/>
          <w:b/>
          <w:bCs/>
          <w:color w:val="000000"/>
          <w:kern w:val="0"/>
          <w:sz w:val="23"/>
          <w:szCs w:val="23"/>
          <w:rtl/>
        </w:rPr>
        <w:t>ﳇ</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ﳈ</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ﳉ</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ﳊ</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ﳋ</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ﳌ</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ﳍ</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ﳎ</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ﳏ</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ﳐ</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ﳑ</w:t>
      </w:r>
      <w:r w:rsidR="00993AB1">
        <w:rPr>
          <w:rFonts w:ascii="QCF2365" w:eastAsiaTheme="minorHAnsi" w:hAnsi="QCF2365" w:cs="QCF2365"/>
          <w:b/>
          <w:bCs/>
          <w:color w:val="000000"/>
          <w:kern w:val="0"/>
          <w:sz w:val="2"/>
          <w:szCs w:val="2"/>
          <w:rtl/>
        </w:rPr>
        <w:t xml:space="preserve"> </w:t>
      </w:r>
      <w:r w:rsidR="00993AB1">
        <w:rPr>
          <w:rFonts w:ascii="QCF2365" w:eastAsiaTheme="minorHAnsi" w:hAnsi="QCF2365" w:cs="QCF2365"/>
          <w:b/>
          <w:bCs/>
          <w:color w:val="000000"/>
          <w:kern w:val="0"/>
          <w:sz w:val="23"/>
          <w:szCs w:val="23"/>
          <w:rtl/>
        </w:rPr>
        <w:t>ﳒ</w:t>
      </w:r>
      <w:r w:rsidR="00993AB1">
        <w:rPr>
          <w:rFonts w:ascii="QCF2365" w:eastAsiaTheme="minorHAnsi" w:hAnsi="QCF2365" w:cs="QCF2365"/>
          <w:b/>
          <w:bCs/>
          <w:color w:val="000000"/>
          <w:kern w:val="0"/>
          <w:sz w:val="2"/>
          <w:szCs w:val="2"/>
          <w:rtl/>
        </w:rPr>
        <w:t xml:space="preserve">  </w:t>
      </w:r>
      <w:r w:rsidR="00993AB1">
        <w:rPr>
          <w:rFonts w:ascii="QCF2BSML" w:eastAsiaTheme="minorHAnsi" w:hAnsi="QCF2BSML" w:cs="QCF2BSML"/>
          <w:color w:val="000000"/>
          <w:kern w:val="0"/>
          <w:sz w:val="23"/>
          <w:szCs w:val="23"/>
          <w:rtl/>
        </w:rPr>
        <w:t>ﱤ</w:t>
      </w:r>
      <w:r w:rsidR="00993AB1">
        <w:rPr>
          <w:rFonts w:eastAsiaTheme="minorHAnsi" w:hint="cs"/>
          <w:kern w:val="0"/>
          <w:rtl/>
        </w:rPr>
        <w:t xml:space="preserve"> [الفرقان: 67].</w:t>
      </w:r>
    </w:p>
    <w:p w14:paraId="75787B39" w14:textId="3D632E16" w:rsidR="00993AB1" w:rsidRDefault="00993AB1" w:rsidP="0047299A">
      <w:pPr>
        <w:rPr>
          <w:rtl/>
          <w:lang w:bidi="ar-EG"/>
        </w:rPr>
      </w:pPr>
      <w:r>
        <w:rPr>
          <w:rFonts w:eastAsiaTheme="minorHAnsi" w:hint="cs"/>
          <w:kern w:val="0"/>
          <w:rtl/>
        </w:rPr>
        <w:t xml:space="preserve">وإلى قيد </w:t>
      </w:r>
      <w:r>
        <w:rPr>
          <w:rFonts w:hint="cs"/>
          <w:rtl/>
        </w:rPr>
        <w:t xml:space="preserve">الدخل أيضًا كمحدد لإنفاق الفرد المسلم يرفض الرسول </w:t>
      </w:r>
      <w:r w:rsidRPr="00935E6E">
        <w:rPr>
          <w:rFonts w:ascii="louts shamy" w:hAnsi="louts shamy" w:cs="louts shamy"/>
          <w:rtl/>
          <w:lang w:bidi="ar-EG"/>
        </w:rPr>
        <w:t>ﷺ</w:t>
      </w:r>
      <w:r>
        <w:rPr>
          <w:rFonts w:hint="cs"/>
          <w:rtl/>
          <w:lang w:bidi="ar-EG"/>
        </w:rPr>
        <w:t xml:space="preserve"> أن يتصدق الرجل بكل ماله تاركًا أولاده عالة يتكففون الناس، روى أبو داوود في سننه في كتاب الزكاة عن جابر بن عبد الله </w:t>
      </w:r>
      <w:r w:rsidRPr="00935E6E">
        <w:rPr>
          <w:rFonts w:ascii="louts shamy" w:hAnsi="louts shamy" w:cs="louts shamy"/>
          <w:rtl/>
          <w:lang w:bidi="ar-EG"/>
        </w:rPr>
        <w:t>ﭭ</w:t>
      </w:r>
      <w:r>
        <w:rPr>
          <w:rFonts w:hint="cs"/>
          <w:rtl/>
          <w:lang w:bidi="ar-EG"/>
        </w:rPr>
        <w:t xml:space="preserve"> قال: كنا عند رسول الله </w:t>
      </w:r>
      <w:r w:rsidRPr="00935E6E">
        <w:rPr>
          <w:rFonts w:ascii="louts shamy" w:hAnsi="louts shamy" w:cs="louts shamy"/>
          <w:rtl/>
          <w:lang w:bidi="ar-EG"/>
        </w:rPr>
        <w:t>ﷺ</w:t>
      </w:r>
      <w:r>
        <w:rPr>
          <w:rFonts w:hint="cs"/>
          <w:rtl/>
          <w:lang w:bidi="ar-EG"/>
        </w:rPr>
        <w:t xml:space="preserve"> إذ جاءه رجل بمثل بيضة </w:t>
      </w:r>
      <w:r w:rsidR="00484DE5">
        <w:rPr>
          <w:rFonts w:hint="cs"/>
          <w:rtl/>
          <w:lang w:bidi="ar-EG"/>
        </w:rPr>
        <w:t xml:space="preserve">من ذهب، فقال يا رسول الله أصبت هذه من معدن فخذها فهي صدقةٌ ما أملك غيرها، فأعرض عنه رسول الله </w:t>
      </w:r>
      <w:r w:rsidR="00484DE5" w:rsidRPr="00935E6E">
        <w:rPr>
          <w:rFonts w:ascii="louts shamy" w:hAnsi="louts shamy" w:cs="louts shamy"/>
          <w:rtl/>
          <w:lang w:bidi="ar-EG"/>
        </w:rPr>
        <w:t>ﷺ</w:t>
      </w:r>
      <w:r w:rsidR="00484DE5">
        <w:rPr>
          <w:rFonts w:hint="cs"/>
          <w:rtl/>
          <w:lang w:bidi="ar-EG"/>
        </w:rPr>
        <w:t xml:space="preserve">، فأتاه من قبل يمينه، فقال مثل ذلك، فأعرض عنه، ثم أتاه من قبل يساره، فأعرض عنه ثم أتاه من خلفه فأخذها رسول الله </w:t>
      </w:r>
      <w:r w:rsidR="00484DE5" w:rsidRPr="00935E6E">
        <w:rPr>
          <w:rFonts w:ascii="louts shamy" w:hAnsi="louts shamy" w:cs="louts shamy"/>
          <w:rtl/>
          <w:lang w:bidi="ar-EG"/>
        </w:rPr>
        <w:t>ﷺ</w:t>
      </w:r>
      <w:r w:rsidR="00484DE5">
        <w:rPr>
          <w:rFonts w:hint="cs"/>
          <w:rtl/>
          <w:lang w:bidi="ar-EG"/>
        </w:rPr>
        <w:t xml:space="preserve"> فحذفه بها، فلو أصابته لأوجعته، أو لعقرته. ثم قال: يأتي أحدكم بجميع ما يملك، فيقول هذه صدقةٌ، ثم يقعد يستكف الناس، خيرُ الصدقة ما كان عن ظهر غنى».</w:t>
      </w:r>
    </w:p>
    <w:p w14:paraId="20EBD670" w14:textId="4D2AB41C" w:rsidR="00CA70C6" w:rsidRDefault="00CA70C6" w:rsidP="0047299A">
      <w:pPr>
        <w:rPr>
          <w:rtl/>
          <w:lang w:bidi="ar-EG"/>
        </w:rPr>
      </w:pPr>
      <w:r>
        <w:rPr>
          <w:rFonts w:hint="cs"/>
          <w:rtl/>
          <w:lang w:bidi="ar-EG"/>
        </w:rPr>
        <w:t xml:space="preserve">والمعنى في هذا التوجيه النبويّ الشريف هو أن المشرِّع الإسلامي يرفض رفضًا قاطعًا أن ينفق المنتج كل إنتاجه حتى ولو كان ذلك صدقة في سبيل الله، وفي التوجيه النبويّ الشريف الذي رواه الطبراني في الحديث الحسن عن أبي الدرداء </w:t>
      </w:r>
      <w:r w:rsidRPr="00935E6E">
        <w:rPr>
          <w:rFonts w:ascii="louts shamy" w:hAnsi="louts shamy" w:cs="louts shamy"/>
          <w:rtl/>
          <w:lang w:bidi="ar-EG"/>
        </w:rPr>
        <w:t>ﭬ</w:t>
      </w:r>
      <w:r>
        <w:rPr>
          <w:rFonts w:hint="cs"/>
          <w:rtl/>
          <w:lang w:bidi="ar-EG"/>
        </w:rPr>
        <w:t xml:space="preserve"> قال: «أوصاني رسول الله </w:t>
      </w:r>
      <w:r w:rsidRPr="00935E6E">
        <w:rPr>
          <w:rFonts w:ascii="louts shamy" w:hAnsi="louts shamy" w:cs="louts shamy"/>
          <w:rtl/>
          <w:lang w:bidi="ar-EG"/>
        </w:rPr>
        <w:t>ﷺ</w:t>
      </w:r>
      <w:r>
        <w:rPr>
          <w:rFonts w:hint="cs"/>
          <w:rtl/>
          <w:lang w:bidi="ar-EG"/>
        </w:rPr>
        <w:t xml:space="preserve"> بسبع (ومن بينهن قال: أنفق على أهلك من طولك)»، نعم: من طولك لا كل طولك.</w:t>
      </w:r>
    </w:p>
    <w:p w14:paraId="7A4C70C2" w14:textId="036A5ECD" w:rsidR="00A34A09" w:rsidRDefault="00A34A09" w:rsidP="0047299A">
      <w:pPr>
        <w:rPr>
          <w:rtl/>
        </w:rPr>
      </w:pPr>
      <w:r>
        <w:rPr>
          <w:rFonts w:hint="cs"/>
          <w:rtl/>
          <w:lang w:bidi="ar-EG"/>
        </w:rPr>
        <w:t>إن المشروع الإسلامي الحكيم يرفض رفضًا قاطعًا أن ينفق المنتِج المسلم جميع دخله من عملياته الإنتاجية على إشباع حاجاته</w:t>
      </w:r>
      <w:r w:rsidR="00B62617">
        <w:rPr>
          <w:rFonts w:hint="cs"/>
          <w:rtl/>
          <w:lang w:bidi="ar-EG"/>
        </w:rPr>
        <w:t xml:space="preserve"> الاستهلاكية، وإلى حكمة هذا الرفض يشير التوجيه النبوي الكريم فيما رواه الطبراني في الكبير والأوسط عن ابن عباس </w:t>
      </w:r>
      <w:r w:rsidR="00B62617" w:rsidRPr="00935E6E">
        <w:rPr>
          <w:rFonts w:ascii="louts shamy" w:hAnsi="louts shamy" w:cs="louts shamy"/>
          <w:rtl/>
          <w:lang w:bidi="ar-EG"/>
        </w:rPr>
        <w:t>ﭭ</w:t>
      </w:r>
      <w:r w:rsidR="00B62617">
        <w:rPr>
          <w:rFonts w:hint="cs"/>
          <w:rtl/>
          <w:lang w:bidi="ar-EG"/>
        </w:rPr>
        <w:t xml:space="preserve"> قال: قال رسول الله </w:t>
      </w:r>
      <w:r w:rsidR="00B62617" w:rsidRPr="00935E6E">
        <w:rPr>
          <w:rFonts w:ascii="louts shamy" w:hAnsi="louts shamy" w:cs="louts shamy"/>
          <w:rtl/>
          <w:lang w:bidi="ar-EG"/>
        </w:rPr>
        <w:t>ﷺ</w:t>
      </w:r>
      <w:r w:rsidR="00B62617">
        <w:rPr>
          <w:rFonts w:hint="cs"/>
          <w:rtl/>
          <w:lang w:bidi="ar-EG"/>
        </w:rPr>
        <w:t>: «ما عال مقتصد قط» والعيلة هي الفقر والاقتصاد هو الرفق في المعيشة، وإلى هذه الحكمة أشارت الآية الكريمة</w:t>
      </w:r>
      <w:r w:rsidR="006D4F63">
        <w:rPr>
          <w:rFonts w:hint="cs"/>
          <w:rtl/>
          <w:lang w:bidi="ar-EG"/>
        </w:rPr>
        <w:t xml:space="preserve">: </w:t>
      </w:r>
      <w:r w:rsidR="006D4F63">
        <w:rPr>
          <w:rFonts w:ascii="QCF2BSML" w:eastAsiaTheme="minorHAnsi" w:hAnsi="QCF2BSML" w:cs="QCF2BSML"/>
          <w:color w:val="000000"/>
          <w:kern w:val="0"/>
          <w:sz w:val="23"/>
          <w:szCs w:val="23"/>
          <w:rtl/>
        </w:rPr>
        <w:t>ﱥﭐ</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ﱔ</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ﱕ</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ﱖ</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ﱗ</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ﱘ</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ﱙ</w:t>
      </w:r>
      <w:r w:rsidR="006D4F63">
        <w:rPr>
          <w:rFonts w:ascii="QCF2285" w:eastAsiaTheme="minorHAnsi" w:hAnsi="QCF2285" w:cs="QCF2285"/>
          <w:b/>
          <w:bCs/>
          <w:color w:val="000000"/>
          <w:kern w:val="0"/>
          <w:sz w:val="2"/>
          <w:szCs w:val="2"/>
          <w:rtl/>
        </w:rPr>
        <w:t xml:space="preserve"> </w:t>
      </w:r>
      <w:r w:rsidR="006D4F63">
        <w:rPr>
          <w:rFonts w:ascii="QCF2285" w:eastAsiaTheme="minorHAnsi" w:hAnsi="QCF2285" w:cs="QCF2285"/>
          <w:b/>
          <w:bCs/>
          <w:color w:val="000000"/>
          <w:kern w:val="0"/>
          <w:sz w:val="23"/>
          <w:szCs w:val="23"/>
          <w:rtl/>
        </w:rPr>
        <w:t>ﱚ</w:t>
      </w:r>
      <w:r w:rsidR="006D4F63">
        <w:rPr>
          <w:rFonts w:ascii="QCF2285" w:eastAsiaTheme="minorHAnsi" w:hAnsi="QCF2285" w:cs="QCF2285"/>
          <w:b/>
          <w:bCs/>
          <w:color w:val="000000"/>
          <w:kern w:val="0"/>
          <w:sz w:val="2"/>
          <w:szCs w:val="2"/>
          <w:rtl/>
        </w:rPr>
        <w:t xml:space="preserve"> </w:t>
      </w:r>
      <w:r w:rsidR="006D4F63">
        <w:rPr>
          <w:rFonts w:ascii="QCF2BSML" w:eastAsiaTheme="minorHAnsi" w:hAnsi="QCF2BSML" w:cs="QCF2BSML"/>
          <w:color w:val="000000"/>
          <w:kern w:val="0"/>
          <w:sz w:val="23"/>
          <w:szCs w:val="23"/>
          <w:rtl/>
        </w:rPr>
        <w:t>ﱤ</w:t>
      </w:r>
      <w:r w:rsidR="006D4F63">
        <w:rPr>
          <w:rFonts w:eastAsiaTheme="minorHAnsi" w:hint="cs"/>
          <w:kern w:val="0"/>
          <w:rtl/>
        </w:rPr>
        <w:t xml:space="preserve"> [الإسراء: 29]، إن المنتِج المسلم في حاجة إلى استبدال وتطوير أصوله الرأسمالية حتى يتمكّن من مواصلة عملياته الإنتاجية، وأنَّى له ذلك إذا أنفق على إشباع حاجاته الاستهلاكية كل ما يحصل عليه من دخل بل إن العقلانية والرشد الإيماني للمنتِج المسلم يستوجبان منه أن يُمسك بعض دخله في حالة صحته وقدرته على العمل لمواجهة احتياجاته حالة عجزه عن العمل لمرض أو شيخوخة، فأعضائه البدنية هي الأخرى يصيبها ما يصيب </w:t>
      </w:r>
      <w:r w:rsidR="006D4F63">
        <w:rPr>
          <w:rFonts w:hint="cs"/>
          <w:rtl/>
        </w:rPr>
        <w:t>أصوله الرأسمالية المادية من أعطال وأعطاب وعجز مؤقت ومستديم</w:t>
      </w:r>
      <w:r w:rsidR="00CD6430">
        <w:rPr>
          <w:rFonts w:hint="cs"/>
          <w:rtl/>
        </w:rPr>
        <w:t>.</w:t>
      </w:r>
    </w:p>
    <w:p w14:paraId="22C39087" w14:textId="3E8FC712" w:rsidR="00CD6430" w:rsidRDefault="00CD6430" w:rsidP="0047299A">
      <w:pPr>
        <w:rPr>
          <w:rtl/>
          <w:lang w:bidi="ar-EG"/>
        </w:rPr>
      </w:pPr>
      <w:r>
        <w:rPr>
          <w:rFonts w:hint="cs"/>
          <w:rtl/>
        </w:rPr>
        <w:t xml:space="preserve">وأما المحدِّد الثاني للإنفاق الخاص للمنتِج المسلم، فهو قيد </w:t>
      </w:r>
      <w:r w:rsidR="00105258">
        <w:rPr>
          <w:rFonts w:hint="cs"/>
          <w:rtl/>
        </w:rPr>
        <w:t xml:space="preserve">النهي عن </w:t>
      </w:r>
      <w:r>
        <w:rPr>
          <w:rFonts w:hint="cs"/>
          <w:rtl/>
        </w:rPr>
        <w:t xml:space="preserve">الإسراف والترف، فإنه إذا كان الرُّشد الإيماني للمنتِج المسلم قد قيَّده في ممارسة نشاطه الإنتاجي بعدم اكتساب المال من حرام، وساءله عن ماله من أين اكتسبه، فإن العقلانية والرُّشد الإيماني للمستهلك المسلم يقيِّدانه كذلك بعدم إنفاق المال في حرام، وبعدم الإسراف في الحلال، وهو كما يسأل أيضًا عنه (فيم أنفقه)، أخرج الترمذي في الحديث الحسن الصحيح في باب صفة يوم القيامة عن أبي برزة الأسلمي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«لا تزول قدما عبد يوم القيامة حتى يسأل عن أربع، (ومن هؤلاء الأربع) وعن ماله من أين اكتسبه وفيم أنفقه».</w:t>
      </w:r>
    </w:p>
    <w:p w14:paraId="27266C7C" w14:textId="5EFACB46" w:rsidR="00CD6430" w:rsidRDefault="00CD6430" w:rsidP="0047299A">
      <w:pPr>
        <w:rPr>
          <w:rFonts w:eastAsiaTheme="minorHAnsi"/>
          <w:kern w:val="0"/>
          <w:rtl/>
        </w:rPr>
      </w:pPr>
      <w:r>
        <w:rPr>
          <w:rFonts w:hint="cs"/>
          <w:rtl/>
          <w:lang w:bidi="ar-EG"/>
        </w:rPr>
        <w:t xml:space="preserve">نعم، لقد أباح الإسلام للمسلم، التمتُّع بطيبات الحياة، مخالفًا في ذلك جميع المذاهب التي تجمّد الحياة، فما وجد المال إلَّا للتمتُّع به، وإن الله </w:t>
      </w:r>
      <w:r w:rsidRPr="00935E6E">
        <w:rPr>
          <w:rFonts w:ascii="Islamic Art A" w:hAnsi="Islamic Art A" w:cs="Sakkal Majalla"/>
          <w:position w:val="-6"/>
          <w:sz w:val="42"/>
          <w:szCs w:val="42"/>
          <w:lang w:bidi="ar-EG"/>
        </w:rPr>
        <w:t>Q</w:t>
      </w:r>
      <w:r>
        <w:rPr>
          <w:rFonts w:hint="cs"/>
          <w:rtl/>
          <w:lang w:bidi="ar-EG"/>
        </w:rPr>
        <w:t xml:space="preserve"> يحب أن يرى أثر نعمته على عبده، نعم إن كل ذلك صحيح، غير أن الشارع الحكيم كره للمسلم تحريمًا استنفاد طيباته في الدنيا، إذ ليس </w:t>
      </w:r>
      <w:r w:rsidR="00106E48">
        <w:rPr>
          <w:rFonts w:hint="cs"/>
          <w:rtl/>
          <w:lang w:bidi="ar-EG"/>
        </w:rPr>
        <w:t xml:space="preserve">ذلك من شأن المؤمنين، وإنما هو صنيع الكفار، يقول عزّ من قائل: </w:t>
      </w:r>
      <w:r w:rsidR="00106E48">
        <w:rPr>
          <w:rFonts w:ascii="QCF2BSML" w:eastAsiaTheme="minorHAnsi" w:hAnsi="QCF2BSML" w:cs="QCF2BSML"/>
          <w:color w:val="000000"/>
          <w:kern w:val="0"/>
          <w:sz w:val="23"/>
          <w:szCs w:val="23"/>
          <w:rtl/>
        </w:rPr>
        <w:t>ﱥﭐ</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ﳂ</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ﳃ</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ﳄ</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ﳅ</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ﳆ</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ﳇ</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ﳈ</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ﳉ</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ﳊ</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ﳋ</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ﳌ</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ﳍ</w:t>
      </w:r>
      <w:r w:rsidR="00106E48">
        <w:rPr>
          <w:rFonts w:ascii="QCF2504" w:eastAsiaTheme="minorHAnsi" w:hAnsi="QCF2504" w:cs="QCF2504"/>
          <w:b/>
          <w:bCs/>
          <w:color w:val="000000"/>
          <w:kern w:val="0"/>
          <w:sz w:val="2"/>
          <w:szCs w:val="2"/>
          <w:rtl/>
        </w:rPr>
        <w:t xml:space="preserve"> </w:t>
      </w:r>
      <w:r w:rsidR="00106E48">
        <w:rPr>
          <w:rFonts w:ascii="QCF2504" w:eastAsiaTheme="minorHAnsi" w:hAnsi="QCF2504" w:cs="QCF2504"/>
          <w:b/>
          <w:bCs/>
          <w:color w:val="000000"/>
          <w:kern w:val="0"/>
          <w:sz w:val="23"/>
          <w:szCs w:val="23"/>
          <w:rtl/>
        </w:rPr>
        <w:t>ﳎ</w:t>
      </w:r>
      <w:r w:rsidR="00106E48">
        <w:rPr>
          <w:rFonts w:ascii="QCF2504" w:eastAsiaTheme="minorHAnsi" w:hAnsi="QCF2504" w:cs="QCF2504"/>
          <w:b/>
          <w:bCs/>
          <w:color w:val="000000"/>
          <w:kern w:val="0"/>
          <w:sz w:val="2"/>
          <w:szCs w:val="2"/>
          <w:rtl/>
        </w:rPr>
        <w:t xml:space="preserve"> </w:t>
      </w:r>
      <w:r w:rsidR="00106E48">
        <w:rPr>
          <w:rFonts w:ascii="QCF2BSML" w:eastAsiaTheme="minorHAnsi" w:hAnsi="QCF2BSML" w:cs="QCF2BSML"/>
          <w:color w:val="000000"/>
          <w:kern w:val="0"/>
          <w:sz w:val="23"/>
          <w:szCs w:val="23"/>
          <w:rtl/>
        </w:rPr>
        <w:t>ﱤ</w:t>
      </w:r>
      <w:r w:rsidR="00106E48">
        <w:rPr>
          <w:rFonts w:eastAsiaTheme="minorHAnsi" w:hint="cs"/>
          <w:kern w:val="0"/>
          <w:rtl/>
        </w:rPr>
        <w:t xml:space="preserve"> [الأحقاف: 20]، ويقول سبحانه: </w:t>
      </w:r>
      <w:r w:rsidR="00106E48">
        <w:rPr>
          <w:rFonts w:ascii="QCF2BSML" w:eastAsiaTheme="minorHAnsi" w:hAnsi="QCF2BSML" w:cs="QCF2BSML"/>
          <w:color w:val="000000"/>
          <w:kern w:val="0"/>
          <w:sz w:val="23"/>
          <w:szCs w:val="23"/>
          <w:rtl/>
        </w:rPr>
        <w:t>ﱥﭐ</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ﱎ</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ﱏ</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ﱐ</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ﱑ</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ﱒ</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ﱓ</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ﱔ</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ﱕ</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ﱖ</w:t>
      </w:r>
      <w:r w:rsidR="00106E48">
        <w:rPr>
          <w:rFonts w:ascii="QCF2508" w:eastAsiaTheme="minorHAnsi" w:hAnsi="QCF2508" w:cs="QCF2508"/>
          <w:b/>
          <w:bCs/>
          <w:color w:val="000000"/>
          <w:kern w:val="0"/>
          <w:sz w:val="2"/>
          <w:szCs w:val="2"/>
          <w:rtl/>
        </w:rPr>
        <w:t xml:space="preserve"> </w:t>
      </w:r>
      <w:r w:rsidR="00106E48">
        <w:rPr>
          <w:rFonts w:ascii="QCF2508" w:eastAsiaTheme="minorHAnsi" w:hAnsi="QCF2508" w:cs="QCF2508"/>
          <w:b/>
          <w:bCs/>
          <w:color w:val="000000"/>
          <w:kern w:val="0"/>
          <w:sz w:val="23"/>
          <w:szCs w:val="23"/>
          <w:rtl/>
        </w:rPr>
        <w:t>ﱗ</w:t>
      </w:r>
      <w:r w:rsidR="00106E48">
        <w:rPr>
          <w:rFonts w:ascii="QCF2508" w:eastAsiaTheme="minorHAnsi" w:hAnsi="QCF2508" w:cs="QCF2508"/>
          <w:b/>
          <w:bCs/>
          <w:color w:val="000000"/>
          <w:kern w:val="0"/>
          <w:sz w:val="2"/>
          <w:szCs w:val="2"/>
          <w:rtl/>
        </w:rPr>
        <w:t xml:space="preserve"> </w:t>
      </w:r>
      <w:r w:rsidR="00106E48">
        <w:rPr>
          <w:rFonts w:ascii="QCF2BSML" w:eastAsiaTheme="minorHAnsi" w:hAnsi="QCF2BSML" w:cs="QCF2BSML"/>
          <w:color w:val="000000"/>
          <w:kern w:val="0"/>
          <w:sz w:val="23"/>
          <w:szCs w:val="23"/>
          <w:rtl/>
        </w:rPr>
        <w:t>ﱤ</w:t>
      </w:r>
      <w:r w:rsidR="00106E48">
        <w:rPr>
          <w:rFonts w:eastAsiaTheme="minorHAnsi" w:hint="cs"/>
          <w:kern w:val="0"/>
          <w:rtl/>
        </w:rPr>
        <w:t xml:space="preserve"> [محمد: 12]، ويقول </w:t>
      </w:r>
      <w:r w:rsidR="00106E48" w:rsidRPr="00935E6E">
        <w:rPr>
          <w:rFonts w:ascii="Islamic Art A" w:eastAsiaTheme="minorHAnsi" w:hAnsi="Islamic Art A" w:cs="Sakkal Majalla"/>
          <w:kern w:val="0"/>
          <w:position w:val="-6"/>
          <w:sz w:val="42"/>
          <w:szCs w:val="42"/>
          <w:lang w:bidi="ar-EG"/>
        </w:rPr>
        <w:t>Q</w:t>
      </w:r>
      <w:r w:rsidR="00106E48">
        <w:rPr>
          <w:rFonts w:eastAsiaTheme="minorHAnsi" w:hint="cs"/>
          <w:kern w:val="0"/>
          <w:rtl/>
        </w:rPr>
        <w:t xml:space="preserve">: </w:t>
      </w:r>
      <w:r w:rsidR="00E350B6">
        <w:rPr>
          <w:rFonts w:ascii="QCF2BSML" w:eastAsiaTheme="minorHAnsi" w:hAnsi="QCF2BSML" w:cs="QCF2BSML"/>
          <w:color w:val="000000"/>
          <w:kern w:val="0"/>
          <w:sz w:val="23"/>
          <w:szCs w:val="23"/>
          <w:rtl/>
        </w:rPr>
        <w:t>ﱥﭐ</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ﱁ</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ﱂ</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ﱃ</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ﱄ</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ﱅ</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ﱆ</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ﱇ</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ﱈ</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ﱉ</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ﱊ</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ﱋ</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ﱌ</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ﱍ</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ﱎ</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ﱏ</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ﱐ</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ﱑ</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ﱒ</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ﱓ</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ﱔ</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ﱕ</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ﱖ</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ﱗﱘ</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ﱙ</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ﱚ</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ﱛ</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ﱜ</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ﱝ</w:t>
      </w:r>
      <w:r w:rsidR="00E350B6">
        <w:rPr>
          <w:rFonts w:ascii="QCF2198" w:eastAsiaTheme="minorHAnsi" w:hAnsi="QCF2198" w:cs="QCF2198"/>
          <w:b/>
          <w:bCs/>
          <w:color w:val="000000"/>
          <w:kern w:val="0"/>
          <w:sz w:val="2"/>
          <w:szCs w:val="2"/>
          <w:rtl/>
        </w:rPr>
        <w:t xml:space="preserve">  </w:t>
      </w:r>
      <w:r w:rsidR="00E350B6">
        <w:rPr>
          <w:rFonts w:ascii="QCF2198" w:eastAsiaTheme="minorHAnsi" w:hAnsi="QCF2198" w:cs="QCF2198"/>
          <w:b/>
          <w:bCs/>
          <w:color w:val="000000"/>
          <w:kern w:val="0"/>
          <w:sz w:val="23"/>
          <w:szCs w:val="23"/>
          <w:rtl/>
        </w:rPr>
        <w:t>ﱞ</w:t>
      </w:r>
      <w:r w:rsidR="00E350B6">
        <w:rPr>
          <w:rFonts w:ascii="QCF2BSML" w:eastAsiaTheme="minorHAnsi" w:hAnsi="QCF2BSML" w:cs="QCF2BSML"/>
          <w:color w:val="000000"/>
          <w:kern w:val="0"/>
          <w:sz w:val="23"/>
          <w:szCs w:val="23"/>
          <w:rtl/>
        </w:rPr>
        <w:t>ﱤ</w:t>
      </w:r>
      <w:r w:rsidR="00E350B6">
        <w:rPr>
          <w:rFonts w:eastAsiaTheme="minorHAnsi" w:hint="cs"/>
          <w:kern w:val="0"/>
          <w:rtl/>
        </w:rPr>
        <w:t xml:space="preserve"> [التوبة: 69].</w:t>
      </w:r>
    </w:p>
    <w:p w14:paraId="565534D7" w14:textId="2CD4D189" w:rsidR="00E350B6" w:rsidRDefault="00E350B6" w:rsidP="0047299A">
      <w:pPr>
        <w:rPr>
          <w:rFonts w:eastAsiaTheme="minorHAnsi"/>
          <w:kern w:val="0"/>
          <w:rtl/>
          <w:lang w:bidi="ar-EG"/>
        </w:rPr>
      </w:pPr>
      <w:r>
        <w:rPr>
          <w:rFonts w:eastAsiaTheme="minorHAnsi" w:hint="cs"/>
          <w:kern w:val="0"/>
          <w:rtl/>
        </w:rPr>
        <w:t xml:space="preserve">وفيما أخرجه البخاري ومسلم والترمذي والنسائي عن ابن عباس </w:t>
      </w:r>
      <w:r w:rsidRPr="00935E6E">
        <w:rPr>
          <w:rFonts w:ascii="louts shamy" w:eastAsiaTheme="minorHAnsi" w:hAnsi="louts shamy" w:cs="louts shamy"/>
          <w:kern w:val="0"/>
          <w:rtl/>
          <w:lang w:bidi="ar-EG"/>
        </w:rPr>
        <w:t>ﭭ</w:t>
      </w:r>
      <w:r>
        <w:rPr>
          <w:rFonts w:eastAsiaTheme="minorHAnsi" w:hint="cs"/>
          <w:kern w:val="0"/>
          <w:rtl/>
          <w:lang w:bidi="ar-EG"/>
        </w:rPr>
        <w:t xml:space="preserve"> أن أمير المؤمنين عمر بن الخطاب </w:t>
      </w:r>
      <w:r w:rsidRPr="00935E6E">
        <w:rPr>
          <w:rFonts w:ascii="louts shamy" w:eastAsiaTheme="minorHAnsi" w:hAnsi="louts shamy" w:cs="louts shamy"/>
          <w:kern w:val="0"/>
          <w:rtl/>
          <w:lang w:bidi="ar-EG"/>
        </w:rPr>
        <w:t>ﭬ</w:t>
      </w:r>
      <w:r>
        <w:rPr>
          <w:rFonts w:eastAsiaTheme="minorHAnsi" w:hint="cs"/>
          <w:kern w:val="0"/>
          <w:rtl/>
          <w:lang w:bidi="ar-EG"/>
        </w:rPr>
        <w:t xml:space="preserve"> دخل ذات يوم على رسول الله </w:t>
      </w:r>
      <w:r w:rsidRPr="00935E6E">
        <w:rPr>
          <w:rFonts w:ascii="louts shamy" w:eastAsiaTheme="minorHAnsi" w:hAnsi="louts shamy" w:cs="louts shamy"/>
          <w:kern w:val="0"/>
          <w:rtl/>
          <w:lang w:bidi="ar-EG"/>
        </w:rPr>
        <w:t>ﷺ</w:t>
      </w:r>
      <w:r>
        <w:rPr>
          <w:rFonts w:eastAsiaTheme="minorHAnsi" w:hint="cs"/>
          <w:kern w:val="0"/>
          <w:rtl/>
          <w:lang w:bidi="ar-EG"/>
        </w:rPr>
        <w:t xml:space="preserve"> في إحدى حجراته، يقول عمر: فرفعت رأسي في البيت، فوالله ما رأيت فيه شيئًا يرد البصر، إلَّا أهبَّة ثلاثة، فقلت: يا رسول الله ادع الله أن يوسِّع على أمتك، فقد وسَّع على فارس والروم، وهم لا يعبدون الله، فاستوى جالسًا، ثم قال: «أفي شك أنت يا ابن الخطاب، أولئك قوم عُجِّلَت لهم طيباتهم في الحياة الدنيا»، فقلت: استغفر لي يا رسول الله.</w:t>
      </w:r>
    </w:p>
    <w:p w14:paraId="383BFB5B" w14:textId="28DF0190" w:rsidR="00E350B6" w:rsidRDefault="00E350B6" w:rsidP="0047299A">
      <w:pPr>
        <w:rPr>
          <w:rFonts w:eastAsiaTheme="minorHAnsi"/>
          <w:kern w:val="0"/>
          <w:rtl/>
          <w:lang w:bidi="ar-EG"/>
        </w:rPr>
      </w:pPr>
      <w:r>
        <w:rPr>
          <w:rFonts w:eastAsiaTheme="minorHAnsi" w:hint="cs"/>
          <w:kern w:val="0"/>
          <w:rtl/>
          <w:lang w:bidi="ar-EG"/>
        </w:rPr>
        <w:t>وفي رواية: وأنه لعلى حصير، ما بينه وبينه شيء، وتحت ر</w:t>
      </w:r>
      <w:r w:rsidR="00105258">
        <w:rPr>
          <w:rFonts w:eastAsiaTheme="minorHAnsi" w:hint="cs"/>
          <w:kern w:val="0"/>
          <w:rtl/>
          <w:lang w:bidi="ar-EG"/>
        </w:rPr>
        <w:t>أ</w:t>
      </w:r>
      <w:r>
        <w:rPr>
          <w:rFonts w:eastAsiaTheme="minorHAnsi" w:hint="cs"/>
          <w:kern w:val="0"/>
          <w:rtl/>
          <w:lang w:bidi="ar-EG"/>
        </w:rPr>
        <w:t>سه وسادة من أدم، حشوها ليف، وإن عند رجليه قرظًا مصبورًا، وعند رأسه أهبٌ معلقة، فرأيت أثر الحصير في جنبه، فبكيت، فقال: «ما يبكيك؟» فقلت: يا رسول الله إن كسرى وقيصر فيما هما فيه، وأنت رسول الله، فقال: «أما ترضى أن تكون لهما الدنيا ولنا الآخرة».</w:t>
      </w:r>
    </w:p>
    <w:p w14:paraId="36113B60" w14:textId="24805B0C" w:rsidR="00E350B6" w:rsidRDefault="00E350B6" w:rsidP="0047299A">
      <w:pPr>
        <w:rPr>
          <w:rFonts w:eastAsiaTheme="minorHAnsi"/>
          <w:kern w:val="0"/>
          <w:rtl/>
          <w:lang w:bidi="ar-EG"/>
        </w:rPr>
      </w:pPr>
      <w:r>
        <w:rPr>
          <w:rFonts w:eastAsiaTheme="minorHAnsi" w:hint="cs"/>
          <w:kern w:val="0"/>
          <w:rtl/>
          <w:lang w:bidi="ar-EG"/>
        </w:rPr>
        <w:t xml:space="preserve">والشاهد في واقعة الحال هذه أن الله سبحانه لم يرض لنبيه </w:t>
      </w:r>
      <w:r w:rsidRPr="00935E6E">
        <w:rPr>
          <w:rFonts w:ascii="louts shamy" w:eastAsiaTheme="minorHAnsi" w:hAnsi="louts shamy" w:cs="louts shamy"/>
          <w:kern w:val="0"/>
          <w:rtl/>
          <w:lang w:bidi="ar-EG"/>
        </w:rPr>
        <w:t>ڠ</w:t>
      </w:r>
      <w:r>
        <w:rPr>
          <w:rFonts w:eastAsiaTheme="minorHAnsi" w:hint="cs"/>
          <w:kern w:val="0"/>
          <w:rtl/>
          <w:lang w:bidi="ar-EG"/>
        </w:rPr>
        <w:t xml:space="preserve"> أن تُعجَّل له طيباته في الحياة الدنيا، كما لم يرض ذلك لأحد من المؤمنين على نحو ما رضيه لكسرى فارس وقيصر الروم.</w:t>
      </w:r>
    </w:p>
    <w:p w14:paraId="6B319068" w14:textId="65F0E5EC" w:rsidR="00E350B6" w:rsidRDefault="00E350B6" w:rsidP="0047299A">
      <w:pPr>
        <w:rPr>
          <w:rFonts w:eastAsiaTheme="minorHAnsi"/>
          <w:kern w:val="0"/>
          <w:rtl/>
        </w:rPr>
      </w:pPr>
      <w:r>
        <w:rPr>
          <w:rFonts w:eastAsiaTheme="minorHAnsi" w:hint="cs"/>
          <w:kern w:val="0"/>
          <w:rtl/>
          <w:lang w:bidi="ar-EG"/>
        </w:rPr>
        <w:t xml:space="preserve">نعم إن الآية الكريمة: </w:t>
      </w:r>
      <w:r w:rsidR="006B6CFE">
        <w:rPr>
          <w:rFonts w:ascii="QCF2BSML" w:eastAsiaTheme="minorHAnsi" w:hAnsi="QCF2BSML" w:cs="QCF2BSML"/>
          <w:color w:val="000000"/>
          <w:kern w:val="0"/>
          <w:sz w:val="23"/>
          <w:szCs w:val="23"/>
          <w:rtl/>
        </w:rPr>
        <w:t>ﱥﭐ</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ﳈ</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ﳉ</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ﳊ</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ﳋ</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ﳌ</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ﳍ</w:t>
      </w:r>
      <w:r w:rsidR="006B6CFE">
        <w:rPr>
          <w:rFonts w:ascii="QCF2504" w:eastAsiaTheme="minorHAnsi" w:hAnsi="QCF2504" w:cs="QCF2504"/>
          <w:b/>
          <w:bCs/>
          <w:color w:val="000000"/>
          <w:kern w:val="0"/>
          <w:sz w:val="2"/>
          <w:szCs w:val="2"/>
          <w:rtl/>
        </w:rPr>
        <w:t xml:space="preserve"> </w:t>
      </w:r>
      <w:r w:rsidR="006B6CFE">
        <w:rPr>
          <w:rFonts w:ascii="QCF2504" w:eastAsiaTheme="minorHAnsi" w:hAnsi="QCF2504" w:cs="QCF2504"/>
          <w:b/>
          <w:bCs/>
          <w:color w:val="000000"/>
          <w:kern w:val="0"/>
          <w:sz w:val="23"/>
          <w:szCs w:val="23"/>
          <w:rtl/>
        </w:rPr>
        <w:t>ﳎ</w:t>
      </w:r>
      <w:r w:rsidR="006B6CFE">
        <w:rPr>
          <w:rFonts w:ascii="QCF2504" w:eastAsiaTheme="minorHAnsi" w:hAnsi="QCF2504" w:cs="QCF2504"/>
          <w:b/>
          <w:bCs/>
          <w:color w:val="000000"/>
          <w:kern w:val="0"/>
          <w:sz w:val="2"/>
          <w:szCs w:val="2"/>
          <w:rtl/>
        </w:rPr>
        <w:t xml:space="preserve"> </w:t>
      </w:r>
      <w:r w:rsidR="006B6CFE">
        <w:rPr>
          <w:rFonts w:ascii="QCF2BSML" w:eastAsiaTheme="minorHAnsi" w:hAnsi="QCF2BSML" w:cs="QCF2BSML"/>
          <w:color w:val="000000"/>
          <w:kern w:val="0"/>
          <w:sz w:val="23"/>
          <w:szCs w:val="23"/>
          <w:rtl/>
        </w:rPr>
        <w:t>ﱤ</w:t>
      </w:r>
      <w:r w:rsidR="006B6CFE">
        <w:rPr>
          <w:rFonts w:eastAsiaTheme="minorHAnsi" w:hint="cs"/>
          <w:kern w:val="0"/>
          <w:rtl/>
        </w:rPr>
        <w:t xml:space="preserve"> [الأحقاف: 20] إن كانت وعيدًا من الله للكفار الذين يقدُمون على الملذات والشهوات المحظورة في حياتهم الدنيا، إلا أنه يُخْشى من تحقق هذا الوعيد أيضًا على المسلمين المنهمكين في الطيبات المباحة؛ لأن شأن من يعتادها ويتعوّدها أن تميل نفسه إلى الدنيا، ولا يأمن على نفسه من </w:t>
      </w:r>
      <w:r w:rsidR="006B6CFE">
        <w:rPr>
          <w:rFonts w:hint="cs"/>
          <w:rtl/>
          <w:lang w:bidi="ar-EG"/>
        </w:rPr>
        <w:t xml:space="preserve">الغرق في الشهوات والملذات، كلما </w:t>
      </w:r>
      <w:r w:rsidR="00597055">
        <w:rPr>
          <w:rFonts w:hint="cs"/>
          <w:rtl/>
          <w:lang w:bidi="ar-EG"/>
        </w:rPr>
        <w:t>أ</w:t>
      </w:r>
      <w:r w:rsidR="006B6CFE">
        <w:rPr>
          <w:rFonts w:hint="cs"/>
          <w:rtl/>
          <w:lang w:bidi="ar-EG"/>
        </w:rPr>
        <w:t xml:space="preserve">جاب </w:t>
      </w:r>
      <w:r w:rsidR="00597055">
        <w:rPr>
          <w:rFonts w:hint="cs"/>
          <w:rtl/>
          <w:lang w:bidi="ar-EG"/>
        </w:rPr>
        <w:t xml:space="preserve">نفسه إلى واحدة منها دعته إلى غيرها، ويستحيل عليه في يوم من الأيام أن يعصي نفسه في هوى أو شهوة، وقد ينسى في خضم ذلك ما كلَّفه به الشرع من عبادات، فإذا آل به الأمر إلى ذلك فليس ببعيد أن يُقال له فيمن يقال لهم: </w:t>
      </w:r>
      <w:r w:rsidR="00597055">
        <w:rPr>
          <w:rFonts w:ascii="QCF2BSML" w:eastAsiaTheme="minorHAnsi" w:hAnsi="QCF2BSML" w:cs="QCF2BSML"/>
          <w:color w:val="000000"/>
          <w:kern w:val="0"/>
          <w:sz w:val="23"/>
          <w:szCs w:val="23"/>
          <w:rtl/>
        </w:rPr>
        <w:t>ﱥﭐ</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ﳈ</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ﳉ</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ﳊ</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ﳋ</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ﳌ</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ﳍ</w:t>
      </w:r>
      <w:r w:rsidR="00597055">
        <w:rPr>
          <w:rFonts w:ascii="QCF2504" w:eastAsiaTheme="minorHAnsi" w:hAnsi="QCF2504" w:cs="QCF2504"/>
          <w:b/>
          <w:bCs/>
          <w:color w:val="000000"/>
          <w:kern w:val="0"/>
          <w:sz w:val="2"/>
          <w:szCs w:val="2"/>
          <w:rtl/>
        </w:rPr>
        <w:t xml:space="preserve"> </w:t>
      </w:r>
      <w:r w:rsidR="00597055">
        <w:rPr>
          <w:rFonts w:ascii="QCF2504" w:eastAsiaTheme="minorHAnsi" w:hAnsi="QCF2504" w:cs="QCF2504"/>
          <w:b/>
          <w:bCs/>
          <w:color w:val="000000"/>
          <w:kern w:val="0"/>
          <w:sz w:val="23"/>
          <w:szCs w:val="23"/>
          <w:rtl/>
        </w:rPr>
        <w:t>ﳎ</w:t>
      </w:r>
      <w:r w:rsidR="00597055">
        <w:rPr>
          <w:rFonts w:ascii="QCF2504" w:eastAsiaTheme="minorHAnsi" w:hAnsi="QCF2504" w:cs="QCF2504"/>
          <w:b/>
          <w:bCs/>
          <w:color w:val="000000"/>
          <w:kern w:val="0"/>
          <w:sz w:val="2"/>
          <w:szCs w:val="2"/>
          <w:rtl/>
        </w:rPr>
        <w:t xml:space="preserve"> </w:t>
      </w:r>
      <w:r w:rsidR="00597055">
        <w:rPr>
          <w:rFonts w:ascii="QCF2BSML" w:eastAsiaTheme="minorHAnsi" w:hAnsi="QCF2BSML" w:cs="QCF2BSML"/>
          <w:color w:val="000000"/>
          <w:kern w:val="0"/>
          <w:sz w:val="23"/>
          <w:szCs w:val="23"/>
          <w:rtl/>
        </w:rPr>
        <w:t>ﱤ</w:t>
      </w:r>
      <w:r w:rsidR="00597055">
        <w:rPr>
          <w:rFonts w:eastAsiaTheme="minorHAnsi" w:hint="cs"/>
          <w:kern w:val="0"/>
          <w:rtl/>
        </w:rPr>
        <w:t xml:space="preserve"> وهو ما فهمه منها أمير المؤمنين عمر بن الخطاب </w:t>
      </w:r>
      <w:r w:rsidR="00597055" w:rsidRPr="00935E6E">
        <w:rPr>
          <w:rFonts w:ascii="louts shamy" w:eastAsiaTheme="minorHAnsi" w:hAnsi="louts shamy" w:cs="louts shamy"/>
          <w:kern w:val="0"/>
          <w:rtl/>
          <w:lang w:bidi="ar-EG"/>
        </w:rPr>
        <w:t>ﭬ</w:t>
      </w:r>
      <w:r w:rsidR="00597055">
        <w:rPr>
          <w:rFonts w:eastAsiaTheme="minorHAnsi" w:hint="cs"/>
          <w:kern w:val="0"/>
          <w:rtl/>
          <w:lang w:bidi="ar-EG"/>
        </w:rPr>
        <w:t xml:space="preserve"> في تلك الواقعة التي ذكرها الإمام  مالك في موطئه عن يحيى بن سعيد أن عمر بن الخطاب </w:t>
      </w:r>
      <w:r w:rsidR="00597055" w:rsidRPr="00935E6E">
        <w:rPr>
          <w:rFonts w:ascii="louts shamy" w:eastAsiaTheme="minorHAnsi" w:hAnsi="louts shamy" w:cs="louts shamy"/>
          <w:kern w:val="0"/>
          <w:rtl/>
          <w:lang w:bidi="ar-EG"/>
        </w:rPr>
        <w:t>ﭬ</w:t>
      </w:r>
      <w:r w:rsidR="00597055">
        <w:rPr>
          <w:rFonts w:eastAsiaTheme="minorHAnsi" w:hint="cs"/>
          <w:kern w:val="0"/>
          <w:rtl/>
          <w:lang w:bidi="ar-EG"/>
        </w:rPr>
        <w:t xml:space="preserve"> رأي في يد جابر بن عبد الله </w:t>
      </w:r>
      <w:r w:rsidR="00597055" w:rsidRPr="00935E6E">
        <w:rPr>
          <w:rFonts w:ascii="louts shamy" w:eastAsiaTheme="minorHAnsi" w:hAnsi="louts shamy" w:cs="louts shamy"/>
          <w:kern w:val="0"/>
          <w:rtl/>
          <w:lang w:bidi="ar-EG"/>
        </w:rPr>
        <w:t>ﭭ</w:t>
      </w:r>
      <w:r w:rsidR="00597055">
        <w:rPr>
          <w:rFonts w:eastAsiaTheme="minorHAnsi" w:hint="cs"/>
          <w:kern w:val="0"/>
          <w:rtl/>
          <w:lang w:bidi="ar-EG"/>
        </w:rPr>
        <w:t xml:space="preserve"> درهمًا فقال له: ما هذا الدرهم، قال جابر: أريد أن أشتري به لأهلي لحمًا </w:t>
      </w:r>
      <w:r w:rsidR="00E4727E">
        <w:rPr>
          <w:rFonts w:eastAsiaTheme="minorHAnsi" w:hint="cs"/>
          <w:kern w:val="0"/>
          <w:rtl/>
          <w:lang w:bidi="ar-EG"/>
        </w:rPr>
        <w:t xml:space="preserve">قَرِمُوا إليه (أي اشتدت شهوتهم وتاقت نفوسهم لأكله)، فقال عمر: أو كلما اشتهيتم اشتريتم، أين تذهب عنكم هذه الآية ثم تلا قوله تعالى: </w:t>
      </w:r>
      <w:r w:rsidR="00E4727E">
        <w:rPr>
          <w:rFonts w:ascii="QCF2BSML" w:eastAsiaTheme="minorHAnsi" w:hAnsi="QCF2BSML" w:cs="QCF2BSML"/>
          <w:color w:val="000000"/>
          <w:kern w:val="0"/>
          <w:sz w:val="23"/>
          <w:szCs w:val="23"/>
          <w:rtl/>
        </w:rPr>
        <w:t>ﱥﭐ</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ﳈ</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ﳉ</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ﳊ</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ﳋ</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ﳌ</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ﳍ</w:t>
      </w:r>
      <w:r w:rsidR="00E4727E">
        <w:rPr>
          <w:rFonts w:ascii="QCF2504" w:eastAsiaTheme="minorHAnsi" w:hAnsi="QCF2504" w:cs="QCF2504"/>
          <w:b/>
          <w:bCs/>
          <w:color w:val="000000"/>
          <w:kern w:val="0"/>
          <w:sz w:val="2"/>
          <w:szCs w:val="2"/>
          <w:rtl/>
        </w:rPr>
        <w:t xml:space="preserve"> </w:t>
      </w:r>
      <w:r w:rsidR="00E4727E">
        <w:rPr>
          <w:rFonts w:ascii="QCF2504" w:eastAsiaTheme="minorHAnsi" w:hAnsi="QCF2504" w:cs="QCF2504"/>
          <w:b/>
          <w:bCs/>
          <w:color w:val="000000"/>
          <w:kern w:val="0"/>
          <w:sz w:val="23"/>
          <w:szCs w:val="23"/>
          <w:rtl/>
        </w:rPr>
        <w:t>ﳎ</w:t>
      </w:r>
      <w:r w:rsidR="00E4727E">
        <w:rPr>
          <w:rFonts w:ascii="QCF2504" w:eastAsiaTheme="minorHAnsi" w:hAnsi="QCF2504" w:cs="QCF2504"/>
          <w:b/>
          <w:bCs/>
          <w:color w:val="000000"/>
          <w:kern w:val="0"/>
          <w:sz w:val="2"/>
          <w:szCs w:val="2"/>
          <w:rtl/>
        </w:rPr>
        <w:t xml:space="preserve"> </w:t>
      </w:r>
      <w:r w:rsidR="00E4727E">
        <w:rPr>
          <w:rFonts w:ascii="QCF2BSML" w:eastAsiaTheme="minorHAnsi" w:hAnsi="QCF2BSML" w:cs="QCF2BSML"/>
          <w:color w:val="000000"/>
          <w:kern w:val="0"/>
          <w:sz w:val="23"/>
          <w:szCs w:val="23"/>
          <w:rtl/>
        </w:rPr>
        <w:t>ﱤ</w:t>
      </w:r>
      <w:r w:rsidR="00E4727E">
        <w:rPr>
          <w:rFonts w:eastAsiaTheme="minorHAnsi" w:hint="cs"/>
          <w:kern w:val="0"/>
          <w:rtl/>
        </w:rPr>
        <w:t>.</w:t>
      </w:r>
    </w:p>
    <w:p w14:paraId="65B18665" w14:textId="723B5AE9" w:rsidR="00E4727E" w:rsidRDefault="00E4727E" w:rsidP="0047299A">
      <w:pPr>
        <w:rPr>
          <w:rFonts w:eastAsiaTheme="minorHAnsi"/>
          <w:kern w:val="0"/>
          <w:rtl/>
          <w:lang w:bidi="ar-EG"/>
        </w:rPr>
      </w:pPr>
      <w:r>
        <w:rPr>
          <w:rFonts w:eastAsiaTheme="minorHAnsi" w:hint="cs"/>
          <w:kern w:val="0"/>
          <w:rtl/>
        </w:rPr>
        <w:t xml:space="preserve">وفي رواية أخرى للبيهقي في نفس هذه الواقعة أن عمر </w:t>
      </w:r>
      <w:r w:rsidRPr="00935E6E">
        <w:rPr>
          <w:rFonts w:ascii="louts shamy" w:eastAsiaTheme="minorHAnsi" w:hAnsi="louts shamy" w:cs="louts shamy"/>
          <w:kern w:val="0"/>
          <w:rtl/>
          <w:lang w:bidi="ar-EG"/>
        </w:rPr>
        <w:t>ﭬ</w:t>
      </w:r>
      <w:r>
        <w:rPr>
          <w:rFonts w:eastAsiaTheme="minorHAnsi" w:hint="cs"/>
          <w:kern w:val="0"/>
          <w:rtl/>
          <w:lang w:bidi="ar-EG"/>
        </w:rPr>
        <w:t xml:space="preserve"> جعل يردد: «قَرِمَ أهلي، قَرِمَ أهلي </w:t>
      </w:r>
      <w:r w:rsidR="004A7B5E">
        <w:rPr>
          <w:rFonts w:eastAsiaTheme="minorHAnsi" w:hint="cs"/>
          <w:kern w:val="0"/>
          <w:rtl/>
          <w:lang w:bidi="ar-EG"/>
        </w:rPr>
        <w:t>»</w:t>
      </w:r>
      <w:r>
        <w:rPr>
          <w:rFonts w:eastAsiaTheme="minorHAnsi" w:hint="cs"/>
          <w:kern w:val="0"/>
          <w:rtl/>
          <w:lang w:bidi="ar-EG"/>
        </w:rPr>
        <w:t xml:space="preserve">... حتى تمنّى جابر </w:t>
      </w:r>
      <w:r w:rsidRPr="00935E6E">
        <w:rPr>
          <w:rFonts w:ascii="louts shamy" w:eastAsiaTheme="minorHAnsi" w:hAnsi="louts shamy" w:cs="louts shamy"/>
          <w:kern w:val="0"/>
          <w:rtl/>
          <w:lang w:bidi="ar-EG"/>
        </w:rPr>
        <w:t>ﭬ</w:t>
      </w:r>
      <w:r>
        <w:rPr>
          <w:rFonts w:eastAsiaTheme="minorHAnsi" w:hint="cs"/>
          <w:kern w:val="0"/>
          <w:rtl/>
          <w:lang w:bidi="ar-EG"/>
        </w:rPr>
        <w:t xml:space="preserve"> أن لو كان الدرهم قد سقط من يده قبل أن يلقى عمر.</w:t>
      </w:r>
    </w:p>
    <w:p w14:paraId="6A1BA024" w14:textId="710CB437" w:rsidR="004A7B5E" w:rsidRDefault="004A7B5E" w:rsidP="0047299A">
      <w:pPr>
        <w:rPr>
          <w:rtl/>
          <w:lang w:bidi="ar-EG"/>
        </w:rPr>
      </w:pPr>
      <w:r>
        <w:rPr>
          <w:rFonts w:eastAsiaTheme="minorHAnsi" w:hint="cs"/>
          <w:kern w:val="0"/>
          <w:rtl/>
          <w:lang w:bidi="ar-EG"/>
        </w:rPr>
        <w:t xml:space="preserve">نعم إن الرشد الإيماني </w:t>
      </w:r>
      <w:r>
        <w:rPr>
          <w:rFonts w:hint="cs"/>
          <w:rtl/>
          <w:lang w:bidi="ar-EG"/>
        </w:rPr>
        <w:t xml:space="preserve">للمستهلك المسلم يقيِّده في قراراته الاستهلاكية ليس فقط بعدم إنفاقه المال في الحرام، وإنما كذلك بعدم الإسراف في الحلال، وفي الحديث الذي أخرجه ابن ماجه عن أنس بن مالك </w:t>
      </w:r>
      <w:r w:rsidRPr="00935E6E">
        <w:rPr>
          <w:rFonts w:ascii="louts shamy" w:hAnsi="louts shamy" w:cs="louts shamy"/>
          <w:rtl/>
          <w:lang w:bidi="ar-EG"/>
        </w:rPr>
        <w:t>ﭬ</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قال: «إنَّ من السرف أن تأكل كل ما اشتهيت» والقياس على ذلك يقتضي أن تمتد دائرة السرف إلى كل ما تشتهيه النفس.</w:t>
      </w:r>
    </w:p>
    <w:p w14:paraId="0F6A8544" w14:textId="18AA0DAB" w:rsidR="004A7B5E" w:rsidRDefault="00D144C6" w:rsidP="0047299A">
      <w:pPr>
        <w:rPr>
          <w:rtl/>
          <w:lang w:bidi="ar-EG"/>
        </w:rPr>
      </w:pPr>
      <w:r>
        <w:rPr>
          <w:rFonts w:hint="cs"/>
          <w:rtl/>
          <w:lang w:bidi="ar-EG"/>
        </w:rPr>
        <w:t>إن قضية ترشيد الاستهلاك في الفكر الاقتصادي الإسلامي ليست مطروحة من أجل إقامة التوازن بين لانهائية الحاجات الإنسانية وشُحّ الطبيعة، كما يقول علماء الاقتصاد المحدثون، وإنما هي مطروحة من أجل أن يتحكَّم المسلم في شهواته الحيوانية، التي يمكن أن يسبب الانغماس فيها والاندفاع نحوها نوعًا من الشقاء في حياة الإنسان واستنفاذًا لطيباته في الحياة الدنيا، ومن ثم لرصيد أعماله الصالحة في الآخرة.</w:t>
      </w:r>
    </w:p>
    <w:p w14:paraId="4EDB253F" w14:textId="75347D62" w:rsidR="00D144C6" w:rsidRDefault="00D144C6" w:rsidP="0047299A">
      <w:pPr>
        <w:rPr>
          <w:rtl/>
          <w:lang w:bidi="ar-EG"/>
        </w:rPr>
      </w:pPr>
      <w:r>
        <w:rPr>
          <w:rFonts w:hint="cs"/>
          <w:rtl/>
          <w:lang w:bidi="ar-EG"/>
        </w:rPr>
        <w:t>إن الرشد الإيماني للمستهلك المسلم يقيد قراراته الاستهلاكية بأربعة قيود، تناولنا منها القيدين الأوّلين وهما: قيد الدخل، وقيد عدم الإسراف والترف؛ حيث أوجب الشرع الإسلامي على المسلم أن ينفق من سَعَتِهِ دون سَرَف أو مخيلة، وذلك لحكمة يتغيَّاها الشارع الحكيم هي: تجنيب المسلمين أفرادًا وحكومات ضَلَع الديْن.</w:t>
      </w:r>
    </w:p>
    <w:p w14:paraId="29D9A5D6" w14:textId="3E66B0D9" w:rsidR="00A96ACB" w:rsidRDefault="00A96ACB" w:rsidP="00A96ACB">
      <w:pPr>
        <w:pStyle w:val="Heading4"/>
        <w:rPr>
          <w:rtl/>
          <w:lang w:bidi="ar-EG"/>
        </w:rPr>
      </w:pPr>
      <w:r>
        <w:rPr>
          <w:rFonts w:hint="cs"/>
          <w:rtl/>
          <w:lang w:bidi="ar-EG"/>
        </w:rPr>
        <w:t>الإسراف وضَلَع الديْن:</w:t>
      </w:r>
    </w:p>
    <w:p w14:paraId="79BB035F" w14:textId="2957D6D6" w:rsidR="00D144C6" w:rsidRDefault="00D144C6" w:rsidP="0047299A">
      <w:pPr>
        <w:rPr>
          <w:rFonts w:eastAsiaTheme="minorHAnsi"/>
          <w:kern w:val="0"/>
          <w:rtl/>
        </w:rPr>
      </w:pPr>
      <w:r>
        <w:rPr>
          <w:rFonts w:hint="cs"/>
          <w:rtl/>
          <w:lang w:bidi="ar-EG"/>
        </w:rPr>
        <w:t xml:space="preserve">ولا يخفى على أحد أن للإسراف أثرًا بالغًا في ترتيب الدَّين في الذمة، وأن الاقتصاد في المعيشة من فقه الرجل وفهمه وفطنته، والتوجيه التشريعي الإسلامي ناطق بذلك وشاهد عليه، روى الإمام أحمد عن أبي الدرداء </w:t>
      </w:r>
      <w:r w:rsidRPr="00935E6E">
        <w:rPr>
          <w:rFonts w:ascii="louts shamy" w:hAnsi="louts shamy" w:cs="louts shamy"/>
          <w:rtl/>
          <w:lang w:bidi="ar-EG"/>
        </w:rPr>
        <w:t>ﭬ</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«من فقه الرجل قصده في معيشته»، وقديمًا قال حكيم العرب، التودد إلى الناس نصف العقل، وحُسن المسالة نصف الفقه، ورفقك في معيشتك تكفي عنك نصف المؤنة، والإمام الرازي في تفسيره لقوله تعالى: </w:t>
      </w:r>
      <w:r w:rsidR="00E56CF1">
        <w:rPr>
          <w:rFonts w:ascii="QCF2BSML" w:eastAsiaTheme="minorHAnsi" w:hAnsi="QCF2BSML" w:cs="QCF2BSML"/>
          <w:color w:val="000000"/>
          <w:kern w:val="0"/>
          <w:sz w:val="23"/>
          <w:szCs w:val="23"/>
          <w:rtl/>
        </w:rPr>
        <w:t>ﱥﭐ</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ﱔ</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ﱕ</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ﱖ</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ﱗ</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ﱘ</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ﱙ</w:t>
      </w:r>
      <w:r w:rsidR="00E56CF1">
        <w:rPr>
          <w:rFonts w:ascii="QCF2285" w:eastAsiaTheme="minorHAnsi" w:hAnsi="QCF2285" w:cs="QCF2285"/>
          <w:b/>
          <w:bCs/>
          <w:color w:val="000000"/>
          <w:kern w:val="0"/>
          <w:sz w:val="2"/>
          <w:szCs w:val="2"/>
          <w:rtl/>
        </w:rPr>
        <w:t xml:space="preserve"> </w:t>
      </w:r>
      <w:r w:rsidR="00E56CF1">
        <w:rPr>
          <w:rFonts w:ascii="QCF2285" w:eastAsiaTheme="minorHAnsi" w:hAnsi="QCF2285" w:cs="QCF2285"/>
          <w:b/>
          <w:bCs/>
          <w:color w:val="000000"/>
          <w:kern w:val="0"/>
          <w:sz w:val="23"/>
          <w:szCs w:val="23"/>
          <w:rtl/>
        </w:rPr>
        <w:t>ﱚ</w:t>
      </w:r>
      <w:r w:rsidR="00E56CF1">
        <w:rPr>
          <w:rFonts w:ascii="QCF2285" w:eastAsiaTheme="minorHAnsi" w:hAnsi="QCF2285" w:cs="QCF2285"/>
          <w:b/>
          <w:bCs/>
          <w:color w:val="000000"/>
          <w:kern w:val="0"/>
          <w:sz w:val="2"/>
          <w:szCs w:val="2"/>
          <w:rtl/>
        </w:rPr>
        <w:t xml:space="preserve"> </w:t>
      </w:r>
      <w:r w:rsidR="00E56CF1">
        <w:rPr>
          <w:rFonts w:ascii="QCF2BSML" w:eastAsiaTheme="minorHAnsi" w:hAnsi="QCF2BSML" w:cs="QCF2BSML"/>
          <w:color w:val="000000"/>
          <w:kern w:val="0"/>
          <w:sz w:val="23"/>
          <w:szCs w:val="23"/>
          <w:rtl/>
        </w:rPr>
        <w:t>ﱤ</w:t>
      </w:r>
      <w:r w:rsidR="00E56CF1">
        <w:rPr>
          <w:rFonts w:eastAsiaTheme="minorHAnsi" w:hint="cs"/>
          <w:kern w:val="0"/>
          <w:rtl/>
        </w:rPr>
        <w:t xml:space="preserve"> [الإسراء: 29] يقول: أما كونه ملومًا فلأنه يلوم نفسه، وأصدقاؤه أيضًا يلومونه على تضييع المال بالكُليَّة وإبقاء الأهل والولد في ضيق ومحنة، وأما كونه محسورًا؛ فقال الفرّاء: تقول العرب للبعير الذي يعجز عن السير في وسط الطريق هو محسور؛ وذلك لأنه انقطع سيره، ويقولون أيضًا: حسرت الدابة إذا سيّرها صاحبها حتى تتعب وتعجز عن السير وينقطع سيرها، ومنها قوله تعالى: </w:t>
      </w:r>
      <w:r w:rsidR="00ED0570">
        <w:rPr>
          <w:rFonts w:ascii="QCF2BSML" w:eastAsiaTheme="minorHAnsi" w:hAnsi="QCF2BSML" w:cs="QCF2BSML"/>
          <w:color w:val="000000"/>
          <w:kern w:val="0"/>
          <w:sz w:val="23"/>
          <w:szCs w:val="23"/>
          <w:rtl/>
        </w:rPr>
        <w:t>ﱥﭐ</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ﱱ</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ﱲ</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ﱳ</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ﱴ</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ﱵ</w:t>
      </w:r>
      <w:r w:rsidR="00ED0570">
        <w:rPr>
          <w:rFonts w:ascii="QCF2562" w:eastAsiaTheme="minorHAnsi" w:hAnsi="QCF2562" w:cs="QCF2562"/>
          <w:b/>
          <w:bCs/>
          <w:color w:val="000000"/>
          <w:kern w:val="0"/>
          <w:sz w:val="2"/>
          <w:szCs w:val="2"/>
          <w:rtl/>
        </w:rPr>
        <w:t xml:space="preserve"> </w:t>
      </w:r>
      <w:r w:rsidR="00ED0570">
        <w:rPr>
          <w:rFonts w:ascii="QCF2562" w:eastAsiaTheme="minorHAnsi" w:hAnsi="QCF2562" w:cs="QCF2562"/>
          <w:b/>
          <w:bCs/>
          <w:color w:val="000000"/>
          <w:kern w:val="0"/>
          <w:sz w:val="23"/>
          <w:szCs w:val="23"/>
          <w:rtl/>
        </w:rPr>
        <w:t>ﱶ</w:t>
      </w:r>
      <w:r w:rsidR="00ED0570">
        <w:rPr>
          <w:rFonts w:ascii="QCF2562" w:eastAsiaTheme="minorHAnsi" w:hAnsi="QCF2562" w:cs="QCF2562"/>
          <w:b/>
          <w:bCs/>
          <w:color w:val="000000"/>
          <w:kern w:val="0"/>
          <w:sz w:val="2"/>
          <w:szCs w:val="2"/>
          <w:rtl/>
        </w:rPr>
        <w:t xml:space="preserve"> </w:t>
      </w:r>
      <w:r w:rsidR="00ED0570">
        <w:rPr>
          <w:rFonts w:ascii="QCF2BSML" w:eastAsiaTheme="minorHAnsi" w:hAnsi="QCF2BSML" w:cs="QCF2BSML"/>
          <w:color w:val="000000"/>
          <w:kern w:val="0"/>
          <w:sz w:val="23"/>
          <w:szCs w:val="23"/>
          <w:rtl/>
        </w:rPr>
        <w:t>ﱤ</w:t>
      </w:r>
      <w:r w:rsidR="00ED0570">
        <w:rPr>
          <w:rFonts w:eastAsiaTheme="minorHAnsi" w:hint="cs"/>
          <w:kern w:val="0"/>
          <w:rtl/>
        </w:rPr>
        <w:t xml:space="preserve"> [الملك: 4]، وجمع الحسير: حسرى.</w:t>
      </w:r>
    </w:p>
    <w:p w14:paraId="2F183E53" w14:textId="68C16FB3" w:rsidR="00ED0570" w:rsidRDefault="00ED0570" w:rsidP="0047299A">
      <w:pPr>
        <w:rPr>
          <w:rtl/>
          <w:lang w:bidi="ar-EG"/>
        </w:rPr>
      </w:pPr>
      <w:r>
        <w:rPr>
          <w:rFonts w:eastAsiaTheme="minorHAnsi" w:hint="cs"/>
          <w:kern w:val="0"/>
          <w:rtl/>
        </w:rPr>
        <w:t xml:space="preserve">وقال القفّال: المقصود تشبيه حال من أنفق كل ماله بمن انقطع في سفره بسبب عجز مطيّته ومركبه عن السير، وذلك من حيث إن المال يُعد مطيّة الإنسان ومركبه الذي يبلغه إلى الوقت الذي يتوقع أن يأتيه فيه مال آخر، فإذا أهلك الإنسان كل ما معه من مال عجز عن مواصلة </w:t>
      </w:r>
      <w:r w:rsidR="000B5953">
        <w:rPr>
          <w:rFonts w:hint="cs"/>
          <w:rtl/>
          <w:lang w:bidi="ar-EG"/>
        </w:rPr>
        <w:t>الحياة كعجز الدابة عن السير لشدة تعبها وإرهاقها، وعندئذ يلحقه اللوم من أهله ومن يحتاجون إلى نفقته، بسبب سوء تدبيره وترك الحزم في مهمات معاشه، ومتى بسط الإنسان يده فوق طاقتها، قعد بلا مال ينفقه في غده وعندئذ يكون كالحسير أو كالبعير الذي عجز عن السير وتوقف ضعفًا وخورًا في وسط الطريق.</w:t>
      </w:r>
    </w:p>
    <w:p w14:paraId="5FE71D76" w14:textId="438C2132" w:rsidR="000B5953" w:rsidRDefault="000B5953" w:rsidP="0047299A">
      <w:pPr>
        <w:rPr>
          <w:rtl/>
          <w:lang w:bidi="ar-EG"/>
        </w:rPr>
      </w:pPr>
      <w:r>
        <w:rPr>
          <w:rFonts w:hint="cs"/>
          <w:rtl/>
          <w:lang w:bidi="ar-EG"/>
        </w:rPr>
        <w:t xml:space="preserve">وفي الغالب الأعمّ يقع الحسير في مستنقع الديون التي نادرًا ما ينجو منها أحد ممن وقع فيها وهو معافى </w:t>
      </w:r>
      <w:r w:rsidR="00051D5C">
        <w:rPr>
          <w:rFonts w:hint="cs"/>
          <w:rtl/>
          <w:lang w:bidi="ar-EG"/>
        </w:rPr>
        <w:t xml:space="preserve">في </w:t>
      </w:r>
      <w:r>
        <w:rPr>
          <w:rFonts w:hint="cs"/>
          <w:rtl/>
          <w:lang w:bidi="ar-EG"/>
        </w:rPr>
        <w:t xml:space="preserve">دينه، وفي الحديث المتفق عليه يروي الإمام البخاري عن أم المؤمنين عائشة </w:t>
      </w:r>
      <w:r w:rsidRPr="00935E6E">
        <w:rPr>
          <w:rFonts w:ascii="louts shamy" w:hAnsi="louts shamy" w:cs="louts shamy"/>
          <w:rtl/>
          <w:lang w:bidi="ar-EG"/>
        </w:rPr>
        <w:t>ڤ</w:t>
      </w:r>
      <w:r>
        <w:rPr>
          <w:rFonts w:hint="cs"/>
          <w:rtl/>
          <w:lang w:bidi="ar-EG"/>
        </w:rPr>
        <w:t xml:space="preserve"> أن رسول الله </w:t>
      </w:r>
      <w:r w:rsidRPr="00935E6E">
        <w:rPr>
          <w:rFonts w:ascii="louts shamy" w:hAnsi="louts shamy" w:cs="louts shamy"/>
          <w:rtl/>
          <w:lang w:bidi="ar-EG"/>
        </w:rPr>
        <w:t>ﷺ</w:t>
      </w:r>
      <w:r>
        <w:rPr>
          <w:rFonts w:hint="cs"/>
          <w:rtl/>
          <w:lang w:bidi="ar-EG"/>
        </w:rPr>
        <w:t xml:space="preserve"> كان يتعوذ كثيرًا من المأثم والمغرم (والمغرم هو الدين)، فقيل له يا رسول الله ما أكثر ما تتعوذ من المغرم فقال: «إن الرجل إذا غرم حدَّث فكذب ووعد فأخلف».</w:t>
      </w:r>
    </w:p>
    <w:p w14:paraId="564DA929" w14:textId="593BE4B1" w:rsidR="000B5953" w:rsidRDefault="000B5953" w:rsidP="0047299A">
      <w:pPr>
        <w:rPr>
          <w:rtl/>
          <w:lang w:bidi="ar-EG"/>
        </w:rPr>
      </w:pPr>
      <w:r>
        <w:rPr>
          <w:rFonts w:hint="cs"/>
          <w:rtl/>
          <w:lang w:bidi="ar-EG"/>
        </w:rPr>
        <w:t>وليس الكذب وخلف الوعد هما آفتا المغرم أو الدين الوحيدتين وإنما قد يموت المدين قبل أن يقضي دينه، وساعتها يرتهن به في قبره وآخرته، كما يقول عليه الصلاة والسلام: «نفس المؤمن مرتهنة في قبره بدَينه حتى يُقضى عنه».</w:t>
      </w:r>
    </w:p>
    <w:p w14:paraId="123A40AB" w14:textId="0C8C2887" w:rsidR="00051D5C" w:rsidRDefault="00051D5C" w:rsidP="00051D5C">
      <w:pPr>
        <w:pStyle w:val="Heading4"/>
        <w:rPr>
          <w:rtl/>
          <w:lang w:bidi="ar-EG"/>
        </w:rPr>
      </w:pPr>
      <w:r>
        <w:rPr>
          <w:rFonts w:hint="cs"/>
          <w:rtl/>
          <w:lang w:bidi="ar-EG"/>
        </w:rPr>
        <w:t>الديْن حالق للديِّن:</w:t>
      </w:r>
    </w:p>
    <w:p w14:paraId="7E33CC70" w14:textId="71E25094" w:rsidR="000B5953" w:rsidRDefault="000B5953" w:rsidP="0047299A">
      <w:pPr>
        <w:rPr>
          <w:rtl/>
          <w:lang w:bidi="ar-EG"/>
        </w:rPr>
      </w:pPr>
      <w:r>
        <w:rPr>
          <w:rFonts w:hint="cs"/>
          <w:rtl/>
          <w:lang w:bidi="ar-EG"/>
        </w:rPr>
        <w:t xml:space="preserve">ألا فليحذر أولئك النفر الذين يتسارعون في الاستدانة لإشباع حاجاتهم ورغباتهم من سلع وخدمات الاستهلاك، من مغبَّة الدَّيْن فإنه الحالقة للدِّين، روى النسائي في باب التغليظ في الدين من كتاب البيوع عن محمد بن عبد الله بن جحش </w:t>
      </w:r>
      <w:r w:rsidRPr="00935E6E">
        <w:rPr>
          <w:rFonts w:ascii="louts shamy" w:hAnsi="louts shamy" w:cs="louts shamy"/>
          <w:rtl/>
          <w:lang w:bidi="ar-EG"/>
        </w:rPr>
        <w:t>ﭭ</w:t>
      </w:r>
      <w:r>
        <w:rPr>
          <w:rFonts w:hint="cs"/>
          <w:rtl/>
          <w:lang w:bidi="ar-EG"/>
        </w:rPr>
        <w:t xml:space="preserve"> قال: كان رسول الله </w:t>
      </w:r>
      <w:r w:rsidRPr="00935E6E">
        <w:rPr>
          <w:rFonts w:ascii="louts shamy" w:hAnsi="louts shamy" w:cs="louts shamy"/>
          <w:rtl/>
          <w:lang w:bidi="ar-EG"/>
        </w:rPr>
        <w:t>ﷺ</w:t>
      </w:r>
      <w:r>
        <w:rPr>
          <w:rFonts w:hint="cs"/>
          <w:rtl/>
          <w:lang w:bidi="ar-EG"/>
        </w:rPr>
        <w:t xml:space="preserve"> قاعدًا، فرفع رأسه إلى السماء، ثم خفض بصره، فوضع يده على جبهته فقال: «سبحان الله، سبحان الله، ما أنزل من التشديد»، قال: فعرفنا وسكتنا، حتى إذا كان الغد سألت رسول الله </w:t>
      </w:r>
      <w:r w:rsidRPr="00935E6E">
        <w:rPr>
          <w:rFonts w:ascii="louts shamy" w:hAnsi="louts shamy" w:cs="louts shamy"/>
          <w:rtl/>
          <w:lang w:bidi="ar-EG"/>
        </w:rPr>
        <w:t>ﷺ</w:t>
      </w:r>
      <w:r>
        <w:rPr>
          <w:rFonts w:hint="cs"/>
          <w:rtl/>
          <w:lang w:bidi="ar-EG"/>
        </w:rPr>
        <w:t xml:space="preserve"> فقلت: ما التشديد الذي نزل؟ قال: «في الديْن، والذي نفسي بيده لو قتل رجل في سبيل الله، ثم عاش ثم قتل ثم عاش ثم قتل وعليه دين ما دخل الجنة، حتى يُقضى عنه دينه».</w:t>
      </w:r>
    </w:p>
    <w:p w14:paraId="69C1364F" w14:textId="20349838" w:rsidR="000B5953" w:rsidRDefault="000B5953" w:rsidP="0047299A">
      <w:pPr>
        <w:rPr>
          <w:rtl/>
          <w:lang w:bidi="ar-EG"/>
        </w:rPr>
      </w:pPr>
      <w:r>
        <w:rPr>
          <w:rFonts w:hint="cs"/>
          <w:rtl/>
          <w:lang w:bidi="ar-EG"/>
        </w:rPr>
        <w:t xml:space="preserve">ويعضد هذا الحديث ويقوّيه ما رواه الإمام مسلم عن عبد الله بن عُمر </w:t>
      </w:r>
      <w:r w:rsidRPr="00935E6E">
        <w:rPr>
          <w:rFonts w:ascii="louts shamy" w:hAnsi="louts shamy" w:cs="louts shamy"/>
          <w:rtl/>
          <w:lang w:bidi="ar-EG"/>
        </w:rPr>
        <w:t>ﭭ</w:t>
      </w:r>
      <w:r>
        <w:rPr>
          <w:rFonts w:hint="cs"/>
          <w:rtl/>
          <w:lang w:bidi="ar-EG"/>
        </w:rPr>
        <w:t xml:space="preserve"> أن النبي </w:t>
      </w:r>
      <w:r w:rsidRPr="00935E6E">
        <w:rPr>
          <w:rFonts w:ascii="louts shamy" w:hAnsi="louts shamy" w:cs="louts shamy"/>
          <w:rtl/>
          <w:lang w:bidi="ar-EG"/>
        </w:rPr>
        <w:t>ﷺ</w:t>
      </w:r>
      <w:r>
        <w:rPr>
          <w:rFonts w:hint="cs"/>
          <w:rtl/>
          <w:lang w:bidi="ar-EG"/>
        </w:rPr>
        <w:t xml:space="preserve"> قال: «يغفر للشهيد كل ذهب إلَّا الديْن»، الديْن إذن مُعلَّق برقبة صاحبه حتى ولو كان شهيدًا، وهذا من أوضح طُرُق الدلالة على خطورته والتنفير منه، ولهذا فقد ورد في الحديث المتفق عليه أنه كان من دعائه </w:t>
      </w:r>
      <w:r w:rsidRPr="00935E6E">
        <w:rPr>
          <w:rFonts w:ascii="louts shamy" w:hAnsi="louts shamy" w:cs="louts shamy"/>
          <w:rtl/>
          <w:lang w:bidi="ar-EG"/>
        </w:rPr>
        <w:t>ﷺ</w:t>
      </w:r>
      <w:r>
        <w:rPr>
          <w:rFonts w:hint="cs"/>
          <w:rtl/>
          <w:lang w:bidi="ar-EG"/>
        </w:rPr>
        <w:t xml:space="preserve">: «اللهم إني أعوذ بك من ضَلَع الديْن وغَلَبَةِ الرِّجال»، وضَلَع الديْن هو الذي لا يجد صاحبه وفاءً أو أداء له ولا يدري من أيه يؤديه، وهو مأخوذ من قول العرب: جمْل مضلع أي </w:t>
      </w:r>
      <w:r w:rsidR="00EC5122">
        <w:rPr>
          <w:rFonts w:hint="cs"/>
          <w:rtl/>
          <w:lang w:bidi="ar-EG"/>
        </w:rPr>
        <w:t xml:space="preserve">ثقيل، ودابة مُضْلَع أي لا تقوى على الحَمْل؛ ولخطورة الديْن على دِين المسلم وتعلُّقه برقبته وارتهانه به في قبره حتى يُقضى عنه كان </w:t>
      </w:r>
      <w:r w:rsidR="00EC5122" w:rsidRPr="00935E6E">
        <w:rPr>
          <w:rFonts w:ascii="louts shamy" w:hAnsi="louts shamy" w:cs="louts shamy"/>
          <w:rtl/>
          <w:lang w:bidi="ar-EG"/>
        </w:rPr>
        <w:t>ﷺ</w:t>
      </w:r>
      <w:r w:rsidR="00EC5122">
        <w:rPr>
          <w:rFonts w:hint="cs"/>
          <w:rtl/>
          <w:lang w:bidi="ar-EG"/>
        </w:rPr>
        <w:t xml:space="preserve"> في السنوات الأولى بعد الهجرة إذا أتته جنازة ليصلي عليها سأل: هل على صاحبكم من دَيْن، فإن قالوا: لا؛ تقدَّم وصلَّى عليه، وإن قالوا: نعم، قال: صلوا على صاحبكم، فلما فتح الله على الدولة الإسلامية وازدادت مواردها المالية</w:t>
      </w:r>
      <w:r w:rsidR="00051D5C">
        <w:rPr>
          <w:rFonts w:hint="cs"/>
          <w:rtl/>
          <w:lang w:bidi="ar-EG"/>
        </w:rPr>
        <w:t>،</w:t>
      </w:r>
      <w:r w:rsidR="00EC5122">
        <w:rPr>
          <w:rFonts w:hint="cs"/>
          <w:rtl/>
          <w:lang w:bidi="ar-EG"/>
        </w:rPr>
        <w:t xml:space="preserve"> </w:t>
      </w:r>
      <w:r w:rsidR="00051D5C">
        <w:rPr>
          <w:rFonts w:hint="cs"/>
          <w:rtl/>
          <w:lang w:bidi="ar-EG"/>
        </w:rPr>
        <w:t xml:space="preserve">قال </w:t>
      </w:r>
      <w:r w:rsidR="00EC5122">
        <w:rPr>
          <w:rFonts w:hint="cs"/>
          <w:rtl/>
          <w:lang w:bidi="ar-EG"/>
        </w:rPr>
        <w:t>عليه الصلاة والسلام: «أنا أولى بالمؤمنين من أنفسهم من ترك مالًا فلورثته، ومن ترك دَيْنًا فعليَ قضاؤه».</w:t>
      </w:r>
    </w:p>
    <w:p w14:paraId="73564C42" w14:textId="15B3AE5A" w:rsidR="00EC5122" w:rsidRDefault="00EC5122" w:rsidP="0047299A">
      <w:pPr>
        <w:rPr>
          <w:rtl/>
          <w:lang w:bidi="ar-EG"/>
        </w:rPr>
      </w:pPr>
      <w:r>
        <w:rPr>
          <w:rFonts w:hint="cs"/>
          <w:rtl/>
          <w:lang w:bidi="ar-EG"/>
        </w:rPr>
        <w:t>إن المشرِّع الإسلامي الحكيم حين يوجِّه المسلم إلى أن ينفق من سَع</w:t>
      </w:r>
      <w:r w:rsidR="00BF0985">
        <w:rPr>
          <w:rFonts w:hint="cs"/>
          <w:rtl/>
          <w:lang w:bidi="ar-EG"/>
        </w:rPr>
        <w:t xml:space="preserve">َتِه وأن يتجنب الإسراف والتبذير والترف في نفقاته، فإنه لا يريد من ذلك أن يضيق على الناس في حياتهم، أو ينغِّص عليهم معيشتهم، فإنه كما ذمّ الإسراف والتبذير ذمّ الشحّ والتقتير، ولكنه يريد أن يقيهم ويجنبهم مغبَّة وخطورة الوقوع في الديْن، وهو يريد كذلك أن يجنِّبهم أكل الربا المُصاحِب غالبًا للمداينات، ولو أن المسلم من البداية قد اقتصد في معيشته </w:t>
      </w:r>
      <w:r w:rsidR="00671E7D">
        <w:rPr>
          <w:rFonts w:hint="cs"/>
          <w:rtl/>
          <w:lang w:bidi="ar-EG"/>
        </w:rPr>
        <w:t>لوقى</w:t>
      </w:r>
      <w:r w:rsidR="00BF0985">
        <w:rPr>
          <w:rFonts w:hint="cs"/>
          <w:rtl/>
          <w:lang w:bidi="ar-EG"/>
        </w:rPr>
        <w:t xml:space="preserve"> نفسه وأهل</w:t>
      </w:r>
      <w:r w:rsidR="00671E7D">
        <w:rPr>
          <w:rFonts w:hint="cs"/>
          <w:rtl/>
          <w:lang w:bidi="ar-EG"/>
        </w:rPr>
        <w:t>ه هذا الخطر الماحق، فما عال أبدًا من اقتصد.</w:t>
      </w:r>
    </w:p>
    <w:p w14:paraId="4ED3D8D5" w14:textId="632BAAD4" w:rsidR="00C97CBF" w:rsidRDefault="00C97CBF" w:rsidP="00C97CBF">
      <w:pPr>
        <w:pStyle w:val="Heading2"/>
        <w:keepLines w:val="0"/>
        <w:pageBreakBefore/>
        <w:jc w:val="center"/>
        <w:rPr>
          <w:rtl/>
          <w:lang w:bidi="ar-EG"/>
        </w:rPr>
      </w:pPr>
      <w:r>
        <w:rPr>
          <w:rFonts w:hint="cs"/>
          <w:rtl/>
          <w:lang w:bidi="ar-EG"/>
        </w:rPr>
        <w:t xml:space="preserve">المبحـث </w:t>
      </w:r>
      <w:r w:rsidR="00D845CC">
        <w:rPr>
          <w:rFonts w:hint="cs"/>
          <w:rtl/>
          <w:lang w:bidi="ar-EG"/>
        </w:rPr>
        <w:t>الحادي عشــر</w:t>
      </w:r>
      <w:r>
        <w:rPr>
          <w:rtl/>
          <w:lang w:bidi="ar-EG"/>
        </w:rPr>
        <w:br/>
      </w:r>
      <w:r w:rsidR="00D845CC">
        <w:rPr>
          <w:rFonts w:hint="cs"/>
          <w:rtl/>
          <w:lang w:bidi="ar-EG"/>
        </w:rPr>
        <w:t>المقاصـد الشرعيــة لترشيـد الاستهـلاك</w:t>
      </w:r>
    </w:p>
    <w:p w14:paraId="3032356D" w14:textId="7F24F956" w:rsidR="00C97CBF" w:rsidRDefault="00294BB9" w:rsidP="00C97CBF">
      <w:pPr>
        <w:rPr>
          <w:rtl/>
          <w:lang w:bidi="ar-EG"/>
        </w:rPr>
      </w:pPr>
      <w:r>
        <w:rPr>
          <w:rFonts w:hint="cs"/>
          <w:rtl/>
          <w:lang w:bidi="ar-EG"/>
        </w:rPr>
        <w:t>إن المشرِّع الإسلامي الحكيم وهو في سبيل دفع المسلم إلى الإنتاج، عنى عناية فائقة بترشيد الاستهلاك لا من أجل إقامة التوازن بين لانهائية الحاجات الإنسانية، وشُحّ الطبيعة كما يقول علماء الاقتصاد المحدثون، وإنما من أجل تحقيق هدفين أساسيين هما: أن يتحكم المسلم في شهواته الحيوانية، التي يمكن أن يسبب الانغماس فيها، والاندفاع نحوها، نوعًا من الشقاء في حياة المسلم، واستنفاذًا لطيباته في حياته الدنيا، ومن ثم لرصيد أعماله الصالحة في الآخرة، وقد تناولنا فيما سبق هذا الهدف.</w:t>
      </w:r>
    </w:p>
    <w:p w14:paraId="487E6628" w14:textId="1CC06181" w:rsidR="00294BB9" w:rsidRDefault="00294BB9" w:rsidP="00C97CBF">
      <w:pPr>
        <w:rPr>
          <w:rtl/>
          <w:lang w:bidi="ar-EG"/>
        </w:rPr>
      </w:pPr>
      <w:r>
        <w:rPr>
          <w:rFonts w:hint="cs"/>
          <w:rtl/>
          <w:lang w:bidi="ar-EG"/>
        </w:rPr>
        <w:t>وأما الهدف الثاني الذي من أجله عُنِي المشرِّع الإسلامي الحك</w:t>
      </w:r>
      <w:r w:rsidR="00051D5C">
        <w:rPr>
          <w:rFonts w:hint="cs"/>
          <w:rtl/>
          <w:lang w:bidi="ar-EG"/>
        </w:rPr>
        <w:t>ي</w:t>
      </w:r>
      <w:r>
        <w:rPr>
          <w:rFonts w:hint="cs"/>
          <w:rtl/>
          <w:lang w:bidi="ar-EG"/>
        </w:rPr>
        <w:t>م بقضية ترشيد الاستهلاك، فهو حرصه على تكوين التراكمات الاقتصادية الرأسمالية اللازمة والضرورية للنشاط الاقتصادي، لكل مسلم على حدة، ولجماعة المسلمين في مجموعهم.</w:t>
      </w:r>
    </w:p>
    <w:p w14:paraId="1BC15479" w14:textId="3346E2F0" w:rsidR="00294BB9" w:rsidRDefault="00294BB9" w:rsidP="00C97CBF">
      <w:pPr>
        <w:rPr>
          <w:rtl/>
          <w:lang w:bidi="ar-EG"/>
        </w:rPr>
      </w:pPr>
      <w:r>
        <w:rPr>
          <w:rFonts w:hint="cs"/>
          <w:rtl/>
          <w:lang w:bidi="ar-EG"/>
        </w:rPr>
        <w:t>إن النشاط الاقتصادي، اصطلاح يطلق على جهود الإنسان التي ترمي إلى قضاء حاجاته، وإن شئت فقل: إنه المظهر الخارجي لحياة الإنسان الاقتصادية، تلك الحياة التي يمكن إجمالها في ثلاث كلمات هي: الحاجة، الجهد، الإشباع، والأولى هي المحرِّك الخفي لأفعال الإنسان الاقتصادية، وأما الثانية فهي الأفعال نفسها أو هي الواسطة لبلوغ الغاية، والثالثة هي غاية الحياة الاقتصادية كلها.</w:t>
      </w:r>
    </w:p>
    <w:p w14:paraId="417CE33C" w14:textId="5D1AB467" w:rsidR="00294BB9" w:rsidRDefault="00294BB9" w:rsidP="00C97CBF">
      <w:pPr>
        <w:rPr>
          <w:rtl/>
          <w:lang w:bidi="ar-EG"/>
        </w:rPr>
      </w:pPr>
      <w:r>
        <w:rPr>
          <w:rFonts w:hint="cs"/>
          <w:rtl/>
          <w:lang w:bidi="ar-EG"/>
        </w:rPr>
        <w:t>والنشاط الاقتصادي بطبيعته، يُعد ظاهرة اجتماعية، من حيث إن الناس لا يبذلون جهودهم الاقتصادية، في عزله عن بعضهم البعض، إذ يفتقر كل منهم إلى الآخر، في حالتي الإنتاج والاستهلاك، فالإنسان إذا كان منتجًا مستقلًا، يعمل بمفرده، فهو محتاج في عمله إلى أدوات متنوعة لا ينتجها بنفسه، وإن كان منتجًا في مشروع من المشروعات، فهو يعمل بالاشتراك مع غيره، تحت إشراف إدارة واحدة.</w:t>
      </w:r>
    </w:p>
    <w:p w14:paraId="6487B293" w14:textId="0390956B" w:rsidR="00294BB9" w:rsidRDefault="00294BB9" w:rsidP="00C97CBF">
      <w:pPr>
        <w:rPr>
          <w:rtl/>
          <w:lang w:bidi="ar-EG"/>
        </w:rPr>
      </w:pPr>
      <w:r>
        <w:rPr>
          <w:rFonts w:hint="cs"/>
          <w:rtl/>
          <w:lang w:bidi="ar-EG"/>
        </w:rPr>
        <w:t>أما إذا كان الإنسان مستهلكًا فإنه مفتقر إلى غيره من المنتجين فهو قد يأكل خب</w:t>
      </w:r>
      <w:r w:rsidR="00051D5C">
        <w:rPr>
          <w:rFonts w:hint="cs"/>
          <w:rtl/>
          <w:lang w:bidi="ar-EG"/>
        </w:rPr>
        <w:t>ز</w:t>
      </w:r>
      <w:r>
        <w:rPr>
          <w:rFonts w:hint="cs"/>
          <w:rtl/>
          <w:lang w:bidi="ar-EG"/>
        </w:rPr>
        <w:t>ًا من قمح أنتجه شخص في دولة أخرى، وفي المقابل فإنه قد ينتج سلعًا أو خدمات يستهلكها أفراد في دولة أخرى بعيدة.</w:t>
      </w:r>
    </w:p>
    <w:p w14:paraId="48F257C2" w14:textId="748972F8" w:rsidR="006479A4" w:rsidRDefault="00294BB9" w:rsidP="00042615">
      <w:pPr>
        <w:rPr>
          <w:rtl/>
          <w:lang w:bidi="ar-EG"/>
        </w:rPr>
      </w:pPr>
      <w:r>
        <w:rPr>
          <w:rFonts w:hint="cs"/>
          <w:rtl/>
          <w:lang w:bidi="ar-EG"/>
        </w:rPr>
        <w:t xml:space="preserve">الكل إذن يبيع عمله أو إنتاجه، والكل كذلك يشتري عمل الغير أو </w:t>
      </w:r>
      <w:r w:rsidR="00042615">
        <w:rPr>
          <w:rFonts w:hint="cs"/>
          <w:rtl/>
          <w:lang w:bidi="ar-EG"/>
        </w:rPr>
        <w:t>إنتاجه، وتنشأ عن هذا بين الأفراد والشعوب علاقات متشعبة لا يمكن حصرها، وقوام هذه العلاقات جميعًا هو رأس المال؛ ولذلك: فإنه لا غرو إذا قيل: إن رأس المال يعتبر عنصرًا أو عاملًا هامًا من عوامل وعناصر الإنتاج، فلا إنتاج بدون رأس مال، ولا رأس مال بدون إنتاج.</w:t>
      </w:r>
    </w:p>
    <w:p w14:paraId="580C992A" w14:textId="6106E5E8" w:rsidR="00042615" w:rsidRDefault="00042615" w:rsidP="00042615">
      <w:pPr>
        <w:rPr>
          <w:rtl/>
          <w:lang w:bidi="ar-EG"/>
        </w:rPr>
      </w:pPr>
      <w:r>
        <w:rPr>
          <w:rFonts w:hint="cs"/>
          <w:rtl/>
          <w:lang w:bidi="ar-EG"/>
        </w:rPr>
        <w:t>ولما كان من أهداف هذا الكتاب تقديم قدر مناسب من الثقافة الاقتصادية الصحيحة للقارئ العادي، فإنه يجدر بنا أن نفرِّق بين ثلاثة مصطلحات اقتصادية هي: المال، والثروة، ور</w:t>
      </w:r>
      <w:r w:rsidR="00E45074">
        <w:rPr>
          <w:rFonts w:hint="cs"/>
          <w:rtl/>
          <w:lang w:bidi="ar-EG"/>
        </w:rPr>
        <w:t>أ</w:t>
      </w:r>
      <w:r>
        <w:rPr>
          <w:rFonts w:hint="cs"/>
          <w:rtl/>
          <w:lang w:bidi="ar-EG"/>
        </w:rPr>
        <w:t>س المال؛ وذلك حتى نزيل اللَّبْس الشائع، عند العامة من الناس، في عدم التفرقة بين مدل</w:t>
      </w:r>
      <w:r w:rsidR="009F2DE4">
        <w:rPr>
          <w:rFonts w:hint="cs"/>
          <w:rtl/>
          <w:lang w:bidi="ar-EG"/>
        </w:rPr>
        <w:t>ولات هذه الألفاظ.</w:t>
      </w:r>
    </w:p>
    <w:p w14:paraId="49667A4C" w14:textId="26729B7C" w:rsidR="009F2DE4" w:rsidRDefault="009F2DE4" w:rsidP="009F2DE4">
      <w:pPr>
        <w:pStyle w:val="Heading3"/>
        <w:rPr>
          <w:rtl/>
          <w:lang w:bidi="ar-EG"/>
        </w:rPr>
      </w:pPr>
      <w:r>
        <w:rPr>
          <w:rFonts w:hint="cs"/>
          <w:rtl/>
          <w:lang w:bidi="ar-EG"/>
        </w:rPr>
        <w:t>أولاً: المال:</w:t>
      </w:r>
    </w:p>
    <w:p w14:paraId="15C3B918" w14:textId="5694DEE6" w:rsidR="009F2DE4" w:rsidRDefault="009F2DE4" w:rsidP="009F2DE4">
      <w:pPr>
        <w:rPr>
          <w:rtl/>
          <w:lang w:bidi="ar-EG"/>
        </w:rPr>
      </w:pPr>
      <w:r>
        <w:rPr>
          <w:rFonts w:hint="cs"/>
          <w:rtl/>
          <w:lang w:bidi="ar-EG"/>
        </w:rPr>
        <w:t>المال كما في القاموس هو ما ملكته من كل شيء مما يميل إليه الطبع السليم في العادة، وعلى ذلك فإن ما لا يملكه الشخص، لا يعتبر بالنسبة إليه مالًا، وما لا يميل الطبع السليم إلى اقتنائه في العادة لا يعتبر كذلك مالًا، وأما المال عند علماء الاقتصاد الإسلامي فهو: كل ما يمكن تملكه، مع قابلية الانتفاع به، على الوجه المأذون به شرعًا في حالة السِّعَة والاختيار.</w:t>
      </w:r>
    </w:p>
    <w:p w14:paraId="28380EEC" w14:textId="0ECA115E" w:rsidR="009F2DE4" w:rsidRDefault="009F2DE4" w:rsidP="009F2DE4">
      <w:pPr>
        <w:rPr>
          <w:rtl/>
          <w:lang w:bidi="ar-EG"/>
        </w:rPr>
      </w:pPr>
      <w:r>
        <w:rPr>
          <w:rFonts w:hint="cs"/>
          <w:rtl/>
          <w:lang w:bidi="ar-EG"/>
        </w:rPr>
        <w:t>وللمال تقسيمات متعددة، تبعًا لثلاثة اعتبارات مختلفة، إذ هو ينقسم تبعًا لحما</w:t>
      </w:r>
      <w:r w:rsidR="00E45074">
        <w:rPr>
          <w:rFonts w:hint="cs"/>
          <w:rtl/>
          <w:lang w:bidi="ar-EG"/>
        </w:rPr>
        <w:t>ي</w:t>
      </w:r>
      <w:r>
        <w:rPr>
          <w:rFonts w:hint="cs"/>
          <w:rtl/>
          <w:lang w:bidi="ar-EG"/>
        </w:rPr>
        <w:t>ة الشارع الحكيم له، ووجوب ضمانه عن التعدي أو عدمه إلى: مال مُتَقَوِّمٍ وغير متقوِّم، وبالنظر إلى استقراره في محله أو عدم استقراره ينقسم إلى: عقار ومنقول، وبالنظر إلى تماثل أجزائه وآحاده أو عدم تماثلها ينقسم إلى: مثلي وقيم</w:t>
      </w:r>
      <w:r w:rsidR="00E45074">
        <w:rPr>
          <w:rFonts w:hint="cs"/>
          <w:rtl/>
          <w:lang w:bidi="ar-EG"/>
        </w:rPr>
        <w:t>ي</w:t>
      </w:r>
      <w:r>
        <w:rPr>
          <w:rFonts w:hint="cs"/>
          <w:rtl/>
          <w:lang w:bidi="ar-EG"/>
        </w:rPr>
        <w:t>، وفي عبارة موجزة: فإن المال المتقوِّم هو: ما حازه صاحبه بالفعل، وجعل الشارع الحكيم له قيمة مادية وجاز الانتفاع به شرعًا في حالة السِّعة والاختيار، أما المال غير المتقوِّم: فهو ما لم يُ</w:t>
      </w:r>
      <w:r w:rsidR="00E45074">
        <w:rPr>
          <w:rFonts w:hint="cs"/>
          <w:rtl/>
          <w:lang w:bidi="ar-EG"/>
        </w:rPr>
        <w:t>حَ</w:t>
      </w:r>
      <w:r>
        <w:rPr>
          <w:rFonts w:hint="cs"/>
          <w:rtl/>
          <w:lang w:bidi="ar-EG"/>
        </w:rPr>
        <w:t>ز بالفعل، أو حيز ولكن حرَّم الشرع الحكيم الانتفاع به في حالة السِّعة والاختيار.</w:t>
      </w:r>
    </w:p>
    <w:p w14:paraId="7A595C54" w14:textId="2E9396A3" w:rsidR="009F2DE4" w:rsidRDefault="009F2DE4" w:rsidP="009F2DE4">
      <w:pPr>
        <w:rPr>
          <w:rtl/>
          <w:lang w:bidi="ar-EG"/>
        </w:rPr>
      </w:pPr>
      <w:r>
        <w:rPr>
          <w:rFonts w:hint="cs"/>
          <w:rtl/>
          <w:lang w:bidi="ar-EG"/>
        </w:rPr>
        <w:t>أما العقار فهو ما لا يمكن نقله وتحويله من مكان لآخر، سواء تغيَّرت هيئته بالنقل أو لم تتغير، وهو بهذا الوصف يقتصر فقط على الأرض وما عليها من أبنية لا يمكن نقلها إلَّا بنقضها، وذلك خلافًا للمال المنقول الذي يمكن نقله وتحويله من مكان إلى آخر دون تغيُّر في هيئته أو في خصائصه.</w:t>
      </w:r>
    </w:p>
    <w:p w14:paraId="6F06AC8D" w14:textId="2465526B" w:rsidR="009F2DE4" w:rsidRDefault="00D04C8F" w:rsidP="009F2DE4">
      <w:pPr>
        <w:rPr>
          <w:rtl/>
          <w:lang w:bidi="ar-EG"/>
        </w:rPr>
      </w:pPr>
      <w:r>
        <w:rPr>
          <w:rFonts w:hint="cs"/>
          <w:rtl/>
          <w:lang w:bidi="ar-EG"/>
        </w:rPr>
        <w:t>وأخيرًا فإن المال المثلي: هو ما له مثل ونظير في الأسواق من غير تفاوت بين أجزائه أو وحداته، تفاوتًا يُعتد به في تقدير قيمة كل جزء أو وحدة منه، وأما المال القيمي: فهو على العكس من المثلي؛ حيث لا مثل ولا نظير له في الأسواق، أو له مثل ونظير ولكن تتفاوت أجزاؤه ووحداته تفاوتًا تختلف به في القيمة.</w:t>
      </w:r>
    </w:p>
    <w:p w14:paraId="5E17AA29" w14:textId="05659517" w:rsidR="00D04C8F" w:rsidRDefault="00D04C8F" w:rsidP="009F2DE4">
      <w:pPr>
        <w:rPr>
          <w:rFonts w:eastAsiaTheme="minorHAnsi"/>
          <w:kern w:val="0"/>
          <w:rtl/>
        </w:rPr>
      </w:pPr>
      <w:r>
        <w:rPr>
          <w:rFonts w:hint="cs"/>
          <w:rtl/>
          <w:lang w:bidi="ar-EG"/>
        </w:rPr>
        <w:t xml:space="preserve">والملفت للنظر أن المشرِّع الإسلامي الحكيم قد عنى بالمال عناية فائقة، إذ يعتبر من أكثر المصطلحات الاقتصادية ورودًا في القرآن الكريم وفي السُّنَّة النبوية المشرّفة، والملف للنظر أيضًا، أن الخالق سبحانه وتعالى قد جعل حُبّ المال فطرة وغريزة عند الإنسان، يقول عزّ من قائل: </w:t>
      </w:r>
      <w:r w:rsidR="006134B9">
        <w:rPr>
          <w:rFonts w:ascii="QCF2BSML" w:eastAsiaTheme="minorHAnsi" w:hAnsi="QCF2BSML" w:cs="QCF2BSML"/>
          <w:color w:val="000000"/>
          <w:kern w:val="0"/>
          <w:sz w:val="23"/>
          <w:szCs w:val="23"/>
          <w:rtl/>
        </w:rPr>
        <w:t>ﱥﭐ</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ﲿ</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ﳀ</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ﳁ</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ﳂ</w:t>
      </w:r>
      <w:r w:rsidR="006134B9">
        <w:rPr>
          <w:rFonts w:ascii="QCF2593" w:eastAsiaTheme="minorHAnsi" w:hAnsi="QCF2593" w:cs="QCF2593"/>
          <w:b/>
          <w:bCs/>
          <w:color w:val="000000"/>
          <w:kern w:val="0"/>
          <w:sz w:val="2"/>
          <w:szCs w:val="2"/>
          <w:rtl/>
        </w:rPr>
        <w:t xml:space="preserve"> </w:t>
      </w:r>
      <w:r w:rsidR="006134B9">
        <w:rPr>
          <w:rFonts w:ascii="QCF2593" w:eastAsiaTheme="minorHAnsi" w:hAnsi="QCF2593" w:cs="QCF2593"/>
          <w:b/>
          <w:bCs/>
          <w:color w:val="000000"/>
          <w:kern w:val="0"/>
          <w:sz w:val="23"/>
          <w:szCs w:val="23"/>
          <w:rtl/>
        </w:rPr>
        <w:t>ﳃ</w:t>
      </w:r>
      <w:r w:rsidR="006134B9">
        <w:rPr>
          <w:rFonts w:ascii="QCF2593" w:eastAsiaTheme="minorHAnsi" w:hAnsi="QCF2593" w:cs="QCF2593"/>
          <w:b/>
          <w:bCs/>
          <w:color w:val="000000"/>
          <w:kern w:val="0"/>
          <w:sz w:val="2"/>
          <w:szCs w:val="2"/>
          <w:rtl/>
        </w:rPr>
        <w:t xml:space="preserve"> </w:t>
      </w:r>
      <w:r w:rsidR="006134B9">
        <w:rPr>
          <w:rFonts w:ascii="QCF2BSML" w:eastAsiaTheme="minorHAnsi" w:hAnsi="QCF2BSML" w:cs="QCF2BSML"/>
          <w:color w:val="000000"/>
          <w:kern w:val="0"/>
          <w:sz w:val="23"/>
          <w:szCs w:val="23"/>
          <w:rtl/>
        </w:rPr>
        <w:t>ﱤ</w:t>
      </w:r>
      <w:r w:rsidR="006134B9">
        <w:rPr>
          <w:rFonts w:eastAsiaTheme="minorHAnsi" w:hint="cs"/>
          <w:kern w:val="0"/>
          <w:rtl/>
        </w:rPr>
        <w:t xml:space="preserve"> [الفجر: 20]، ويقول سبحانه: </w:t>
      </w:r>
      <w:r w:rsidR="006134B9">
        <w:rPr>
          <w:rFonts w:ascii="QCF2BSML" w:eastAsiaTheme="minorHAnsi" w:hAnsi="QCF2BSML" w:cs="QCF2BSML"/>
          <w:color w:val="000000"/>
          <w:kern w:val="0"/>
          <w:sz w:val="23"/>
          <w:szCs w:val="23"/>
          <w:rtl/>
        </w:rPr>
        <w:t>ﱥﭐ</w:t>
      </w:r>
      <w:r w:rsidR="006134B9">
        <w:rPr>
          <w:rFonts w:ascii="QCF2540" w:eastAsiaTheme="minorHAnsi" w:hAnsi="QCF2540" w:cs="QCF2540"/>
          <w:b/>
          <w:bCs/>
          <w:color w:val="000000"/>
          <w:kern w:val="0"/>
          <w:sz w:val="23"/>
          <w:szCs w:val="23"/>
          <w:rtl/>
        </w:rPr>
        <w:t>ﱘ</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ﱙ</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ﱚ</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ﱛ</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ﱜ</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ﱝ</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ﱞ</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ﱟ</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ﱠ</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ﱡ</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ﱢ</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ﱣ</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ﱤﱥ</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ﱦ</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ﱧ</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ﱨ</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ﱩ</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ﱪ</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ﱫ</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ﱬ</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ﱭ</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ﱮ</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ﱯ</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ﱰ</w:t>
      </w:r>
      <w:r w:rsidR="006134B9">
        <w:rPr>
          <w:rFonts w:ascii="QCF2540" w:eastAsiaTheme="minorHAnsi" w:hAnsi="QCF2540" w:cs="QCF2540"/>
          <w:b/>
          <w:bCs/>
          <w:color w:val="000000"/>
          <w:kern w:val="0"/>
          <w:sz w:val="2"/>
          <w:szCs w:val="2"/>
          <w:rtl/>
        </w:rPr>
        <w:t xml:space="preserve"> </w:t>
      </w:r>
      <w:r w:rsidR="006134B9">
        <w:rPr>
          <w:rFonts w:ascii="QCF2540" w:eastAsiaTheme="minorHAnsi" w:hAnsi="QCF2540" w:cs="QCF2540"/>
          <w:b/>
          <w:bCs/>
          <w:color w:val="000000"/>
          <w:kern w:val="0"/>
          <w:sz w:val="23"/>
          <w:szCs w:val="23"/>
          <w:rtl/>
        </w:rPr>
        <w:t>ﱱ</w:t>
      </w:r>
      <w:r w:rsidR="006134B9">
        <w:rPr>
          <w:rFonts w:ascii="QCF2BSML" w:eastAsiaTheme="minorHAnsi" w:hAnsi="QCF2BSML" w:cs="QCF2BSML"/>
          <w:color w:val="000000"/>
          <w:kern w:val="0"/>
          <w:sz w:val="23"/>
          <w:szCs w:val="23"/>
          <w:rtl/>
        </w:rPr>
        <w:t>ﱤ</w:t>
      </w:r>
      <w:r w:rsidR="006134B9">
        <w:rPr>
          <w:rFonts w:eastAsiaTheme="minorHAnsi" w:hint="cs"/>
          <w:color w:val="000000"/>
          <w:kern w:val="0"/>
          <w:rtl/>
        </w:rPr>
        <w:t xml:space="preserve"> </w:t>
      </w:r>
      <w:r w:rsidR="006134B9">
        <w:rPr>
          <w:rFonts w:eastAsiaTheme="minorHAnsi" w:hint="cs"/>
          <w:kern w:val="0"/>
          <w:rtl/>
        </w:rPr>
        <w:t>[الحديد: 20].</w:t>
      </w:r>
    </w:p>
    <w:p w14:paraId="25154A0E" w14:textId="15A10932" w:rsidR="006134B9" w:rsidRDefault="006134B9" w:rsidP="009F2DE4">
      <w:pPr>
        <w:rPr>
          <w:rFonts w:eastAsiaTheme="minorHAnsi"/>
          <w:kern w:val="0"/>
          <w:rtl/>
        </w:rPr>
      </w:pPr>
      <w:r>
        <w:rPr>
          <w:rFonts w:eastAsiaTheme="minorHAnsi" w:hint="cs"/>
          <w:kern w:val="0"/>
          <w:rtl/>
        </w:rPr>
        <w:t xml:space="preserve">والملف للنظر كذلك في حديث القرآن الكريم عن المال، أن هناك ازدواجية في نسبة </w:t>
      </w:r>
      <w:r>
        <w:rPr>
          <w:rFonts w:hint="cs"/>
          <w:rtl/>
          <w:lang w:bidi="ar-EG"/>
        </w:rPr>
        <w:t xml:space="preserve">ملكية المال، إذ تنسب بعض الآيات ملكيته إلى الله </w:t>
      </w:r>
      <w:r w:rsidRPr="00935E6E">
        <w:rPr>
          <w:rFonts w:ascii="Islamic Art A" w:hAnsi="Islamic Art A" w:cs="Sakkal Majalla"/>
          <w:position w:val="-6"/>
          <w:sz w:val="42"/>
          <w:szCs w:val="42"/>
          <w:lang w:bidi="ar-EG"/>
        </w:rPr>
        <w:t>Q</w:t>
      </w:r>
      <w:r>
        <w:rPr>
          <w:rFonts w:hint="cs"/>
          <w:rtl/>
          <w:lang w:bidi="ar-EG"/>
        </w:rPr>
        <w:t xml:space="preserve"> تارة، وتنسب آيات أخرى ملكيته إلى الناس تارة أخرى، وتلك ازدواجية ظاهرية</w:t>
      </w:r>
      <w:r w:rsidR="004D0881">
        <w:rPr>
          <w:rFonts w:hint="cs"/>
          <w:rtl/>
          <w:lang w:bidi="ar-EG"/>
        </w:rPr>
        <w:t xml:space="preserve"> مقصودة في حديث القرآن الكريم عن نسبة ملكية المال، إذ توجد بعض الآيات التي تنسب ملكيته إلى الله </w:t>
      </w:r>
      <w:r w:rsidR="004D0881" w:rsidRPr="00935E6E">
        <w:rPr>
          <w:rFonts w:ascii="Islamic Art A" w:hAnsi="Islamic Art A" w:cs="Sakkal Majalla"/>
          <w:position w:val="-6"/>
          <w:sz w:val="42"/>
          <w:szCs w:val="42"/>
          <w:lang w:bidi="ar-EG"/>
        </w:rPr>
        <w:t>Q</w:t>
      </w:r>
      <w:r w:rsidR="004D0881">
        <w:rPr>
          <w:rFonts w:hint="cs"/>
          <w:rtl/>
          <w:lang w:bidi="ar-EG"/>
        </w:rPr>
        <w:t xml:space="preserve"> تارة، ومن ذلك قوله تعالى: </w:t>
      </w:r>
      <w:r w:rsidR="00AA3CF0">
        <w:rPr>
          <w:rFonts w:ascii="QCF2BSML" w:eastAsiaTheme="minorHAnsi" w:hAnsi="QCF2BSML" w:cs="QCF2BSML"/>
          <w:color w:val="000000"/>
          <w:kern w:val="0"/>
          <w:sz w:val="23"/>
          <w:szCs w:val="23"/>
          <w:rtl/>
        </w:rPr>
        <w:t>ﱥﭐ</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ﱬ</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ﱭ</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ﱮ</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ﱯ</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ﱰ</w:t>
      </w:r>
      <w:r w:rsidR="00AA3CF0">
        <w:rPr>
          <w:rFonts w:ascii="QCF2354" w:eastAsiaTheme="minorHAnsi" w:hAnsi="QCF2354" w:cs="QCF2354"/>
          <w:b/>
          <w:bCs/>
          <w:color w:val="000000"/>
          <w:kern w:val="0"/>
          <w:sz w:val="2"/>
          <w:szCs w:val="2"/>
          <w:rtl/>
        </w:rPr>
        <w:t xml:space="preserve"> </w:t>
      </w:r>
      <w:r w:rsidR="00AA3CF0">
        <w:rPr>
          <w:rFonts w:ascii="QCF2354" w:eastAsiaTheme="minorHAnsi" w:hAnsi="QCF2354" w:cs="QCF2354"/>
          <w:b/>
          <w:bCs/>
          <w:color w:val="000000"/>
          <w:kern w:val="0"/>
          <w:sz w:val="23"/>
          <w:szCs w:val="23"/>
          <w:rtl/>
        </w:rPr>
        <w:t>ﱱ</w:t>
      </w:r>
      <w:r w:rsidR="00AA3CF0">
        <w:rPr>
          <w:rFonts w:ascii="QCF2BSML" w:eastAsiaTheme="minorHAnsi" w:hAnsi="QCF2BSML" w:cs="QCF2BSML"/>
          <w:color w:val="000000"/>
          <w:kern w:val="0"/>
          <w:sz w:val="23"/>
          <w:szCs w:val="23"/>
          <w:rtl/>
        </w:rPr>
        <w:t>ﱤ</w:t>
      </w:r>
      <w:r w:rsidR="00AA3CF0">
        <w:rPr>
          <w:rFonts w:hint="cs"/>
          <w:rtl/>
        </w:rPr>
        <w:t xml:space="preserve"> [النور: 33]، كما توجد أيضًا الكثير من الآيات التي تنسب ملكية المال إلى الناس، ومن ذلك قوله تعالى: </w:t>
      </w:r>
      <w:r w:rsidR="00AA3CF0">
        <w:rPr>
          <w:rFonts w:ascii="QCF2BSML" w:eastAsiaTheme="minorHAnsi" w:hAnsi="QCF2BSML" w:cs="QCF2BSML"/>
          <w:color w:val="000000"/>
          <w:kern w:val="0"/>
          <w:sz w:val="23"/>
          <w:szCs w:val="23"/>
          <w:rtl/>
        </w:rPr>
        <w:t>ﱥﭐ</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ﱙ</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ﱚ</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ﱛ</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ﱜ</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ﱝ</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ﱞ</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ﱟ</w:t>
      </w:r>
      <w:r w:rsidR="00AA3CF0">
        <w:rPr>
          <w:rFonts w:ascii="QCF2083" w:eastAsiaTheme="minorHAnsi" w:hAnsi="QCF2083" w:cs="QCF2083"/>
          <w:b/>
          <w:bCs/>
          <w:color w:val="000000"/>
          <w:kern w:val="0"/>
          <w:sz w:val="2"/>
          <w:szCs w:val="2"/>
          <w:rtl/>
        </w:rPr>
        <w:t xml:space="preserve"> </w:t>
      </w:r>
      <w:r w:rsidR="00AA3CF0">
        <w:rPr>
          <w:rFonts w:ascii="QCF2083" w:eastAsiaTheme="minorHAnsi" w:hAnsi="QCF2083" w:cs="QCF2083"/>
          <w:b/>
          <w:bCs/>
          <w:color w:val="000000"/>
          <w:kern w:val="0"/>
          <w:sz w:val="23"/>
          <w:szCs w:val="23"/>
          <w:rtl/>
        </w:rPr>
        <w:t>ﱠ</w:t>
      </w:r>
      <w:r w:rsidR="00AA3CF0">
        <w:rPr>
          <w:rFonts w:ascii="QCF2083" w:eastAsiaTheme="minorHAnsi" w:hAnsi="QCF2083" w:cs="QCF2083"/>
          <w:b/>
          <w:bCs/>
          <w:color w:val="000000"/>
          <w:kern w:val="0"/>
          <w:sz w:val="2"/>
          <w:szCs w:val="2"/>
          <w:rtl/>
        </w:rPr>
        <w:t xml:space="preserve"> </w:t>
      </w:r>
      <w:r w:rsidR="00AA3CF0">
        <w:rPr>
          <w:rFonts w:ascii="QCF2BSML" w:eastAsiaTheme="minorHAnsi" w:hAnsi="QCF2BSML" w:cs="QCF2BSML"/>
          <w:color w:val="000000"/>
          <w:kern w:val="0"/>
          <w:sz w:val="23"/>
          <w:szCs w:val="23"/>
          <w:rtl/>
        </w:rPr>
        <w:t>ﱤ</w:t>
      </w:r>
      <w:r w:rsidR="00AA3CF0">
        <w:rPr>
          <w:rFonts w:eastAsiaTheme="minorHAnsi" w:hint="cs"/>
          <w:kern w:val="0"/>
          <w:rtl/>
        </w:rPr>
        <w:t xml:space="preserve"> [النساء: 29]، وقوله سبحانه: </w:t>
      </w:r>
      <w:r w:rsidR="00E20647">
        <w:rPr>
          <w:rFonts w:ascii="QCF2BSML" w:eastAsiaTheme="minorHAnsi" w:hAnsi="QCF2BSML" w:cs="QCF2BSML"/>
          <w:color w:val="000000"/>
          <w:kern w:val="0"/>
          <w:sz w:val="23"/>
          <w:szCs w:val="23"/>
          <w:rtl/>
        </w:rPr>
        <w:t>ﱥﭐ</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ﱍ</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ﱎ</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ﱏ</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ﱐ</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ﱑ</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ﱒ</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ﱓ</w:t>
      </w:r>
      <w:r w:rsidR="00E20647">
        <w:rPr>
          <w:rFonts w:ascii="QCF2201" w:eastAsiaTheme="minorHAnsi" w:hAnsi="QCF2201" w:cs="QCF2201"/>
          <w:b/>
          <w:bCs/>
          <w:color w:val="000000"/>
          <w:kern w:val="0"/>
          <w:sz w:val="2"/>
          <w:szCs w:val="2"/>
          <w:rtl/>
        </w:rPr>
        <w:t xml:space="preserve"> </w:t>
      </w:r>
      <w:r w:rsidR="00E20647">
        <w:rPr>
          <w:rFonts w:ascii="QCF2201" w:eastAsiaTheme="minorHAnsi" w:hAnsi="QCF2201" w:cs="QCF2201"/>
          <w:b/>
          <w:bCs/>
          <w:color w:val="000000"/>
          <w:kern w:val="0"/>
          <w:sz w:val="23"/>
          <w:szCs w:val="23"/>
          <w:rtl/>
        </w:rPr>
        <w:t>ﱔ</w:t>
      </w:r>
      <w:r w:rsidR="00E20647">
        <w:rPr>
          <w:rFonts w:ascii="QCF2BSML" w:eastAsiaTheme="minorHAnsi" w:hAnsi="QCF2BSML" w:cs="QCF2BSML"/>
          <w:color w:val="000000"/>
          <w:kern w:val="0"/>
          <w:sz w:val="23"/>
          <w:szCs w:val="23"/>
          <w:rtl/>
        </w:rPr>
        <w:t>ﱤ</w:t>
      </w:r>
      <w:r w:rsidR="00E20647">
        <w:rPr>
          <w:rFonts w:eastAsiaTheme="minorHAnsi" w:hint="cs"/>
          <w:color w:val="000000"/>
          <w:kern w:val="0"/>
          <w:rtl/>
        </w:rPr>
        <w:t xml:space="preserve"> </w:t>
      </w:r>
      <w:r w:rsidR="00E20647">
        <w:rPr>
          <w:rFonts w:eastAsiaTheme="minorHAnsi" w:hint="cs"/>
          <w:kern w:val="0"/>
          <w:rtl/>
        </w:rPr>
        <w:t>[التوبة: 88].</w:t>
      </w:r>
    </w:p>
    <w:p w14:paraId="5DEA7823" w14:textId="2FE73E38" w:rsidR="00E20647" w:rsidRDefault="00E20647" w:rsidP="009F2DE4">
      <w:pPr>
        <w:rPr>
          <w:rtl/>
        </w:rPr>
      </w:pPr>
      <w:r>
        <w:rPr>
          <w:rFonts w:eastAsiaTheme="minorHAnsi" w:hint="cs"/>
          <w:kern w:val="0"/>
          <w:rtl/>
        </w:rPr>
        <w:t xml:space="preserve">ونقول: نعم، إن هذه الازدواجية في نسبة </w:t>
      </w:r>
      <w:r>
        <w:rPr>
          <w:rFonts w:hint="cs"/>
          <w:rtl/>
        </w:rPr>
        <w:t xml:space="preserve">ملكية المال، ازدواجية مقصودة؛ فالمال في الأصل وفي الابتداء مملوك لله </w:t>
      </w:r>
      <w:r w:rsidRPr="00935E6E">
        <w:rPr>
          <w:rFonts w:ascii="Islamic Art A" w:hAnsi="Islamic Art A" w:cs="Sakkal Majalla"/>
          <w:position w:val="-6"/>
          <w:sz w:val="42"/>
          <w:szCs w:val="42"/>
          <w:lang w:bidi="ar-EG"/>
        </w:rPr>
        <w:t>Q</w:t>
      </w:r>
      <w:r>
        <w:rPr>
          <w:rFonts w:hint="cs"/>
          <w:rtl/>
        </w:rPr>
        <w:t xml:space="preserve"> </w:t>
      </w:r>
      <w:r>
        <w:rPr>
          <w:rFonts w:ascii="QCF2BSML" w:eastAsiaTheme="minorHAnsi" w:hAnsi="QCF2BSML" w:cs="QCF2BSML"/>
          <w:color w:val="000000"/>
          <w:kern w:val="0"/>
          <w:sz w:val="23"/>
          <w:szCs w:val="23"/>
          <w:rtl/>
        </w:rPr>
        <w:t>ﱥﭐ</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ﱮ</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ﱯ</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ﱰ</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ﱱﱲ</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ﱳ</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ﱴ</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ﱵ</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ﱶ</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ﱷ</w:t>
      </w:r>
      <w:r>
        <w:rPr>
          <w:rFonts w:ascii="QCF2075" w:eastAsiaTheme="minorHAnsi" w:hAnsi="QCF2075" w:cs="QCF2075"/>
          <w:b/>
          <w:bCs/>
          <w:color w:val="000000"/>
          <w:kern w:val="0"/>
          <w:sz w:val="2"/>
          <w:szCs w:val="2"/>
          <w:rtl/>
        </w:rPr>
        <w:t xml:space="preserve"> </w:t>
      </w:r>
      <w:r>
        <w:rPr>
          <w:rFonts w:ascii="QCF2075" w:eastAsiaTheme="minorHAnsi" w:hAnsi="QCF2075" w:cs="QCF2075"/>
          <w:b/>
          <w:bCs/>
          <w:color w:val="000000"/>
          <w:kern w:val="0"/>
          <w:sz w:val="23"/>
          <w:szCs w:val="23"/>
          <w:rtl/>
        </w:rPr>
        <w:t>ﱸ</w:t>
      </w:r>
      <w:r>
        <w:rPr>
          <w:rFonts w:ascii="QCF2075" w:eastAsiaTheme="minorHAnsi" w:hAnsi="QCF2075" w:cs="QCF2075"/>
          <w:b/>
          <w:bCs/>
          <w:color w:val="000000"/>
          <w:kern w:val="0"/>
          <w:sz w:val="2"/>
          <w:szCs w:val="2"/>
          <w:rtl/>
        </w:rPr>
        <w:t xml:space="preserve"> </w:t>
      </w:r>
      <w:r>
        <w:rPr>
          <w:rFonts w:ascii="QCF2BSML" w:eastAsiaTheme="minorHAnsi" w:hAnsi="QCF2BSML" w:cs="QCF2BSML"/>
          <w:color w:val="000000"/>
          <w:kern w:val="0"/>
          <w:sz w:val="23"/>
          <w:szCs w:val="23"/>
          <w:rtl/>
        </w:rPr>
        <w:t>ﱤ</w:t>
      </w:r>
      <w:r>
        <w:rPr>
          <w:rFonts w:eastAsiaTheme="minorHAnsi" w:hint="cs"/>
          <w:kern w:val="0"/>
          <w:rtl/>
        </w:rPr>
        <w:t xml:space="preserve"> [آل عمران: 189]</w:t>
      </w:r>
      <w:r>
        <w:rPr>
          <w:rFonts w:hint="cs"/>
          <w:rtl/>
        </w:rPr>
        <w:t>، ونسبة ملكية المال إليه سبحانه وتعالى ضمانة وجدانية، بها ومعها يتيقن المسلم أنه فقط مجرد مُستخلَف لله في ملكه، فلا يكتسب ما هو مملوك لله من مصدر حرَّمه الله، ولا ينفقه في وجوه إنفاق حرَّمها الله، ولا يستغني بمال الله عن الله، ولا يطغى بمال الله على عباد الله، إنها ضمانة إيمانية وجدانية، لكي يتصرف المستخلَف في مال الله كما أمر الله.</w:t>
      </w:r>
    </w:p>
    <w:p w14:paraId="554AC036" w14:textId="22CD1880" w:rsidR="00E20647" w:rsidRDefault="00E20647" w:rsidP="009F2DE4">
      <w:pPr>
        <w:rPr>
          <w:rtl/>
        </w:rPr>
      </w:pPr>
      <w:r>
        <w:rPr>
          <w:rFonts w:hint="cs"/>
          <w:rtl/>
        </w:rPr>
        <w:t>وفي نفس الوقت فإن في نسبة ملكية المال إلى الناس ضمانة أخرى تدفعهم إلى الحرص على هذا المال، والسعي الدائم إلى اكتسابه وتنميته، إذ به عمارة الدنيا، وازدهار الأرض، وإذا لم يستشعر الإنسان بأنه يعمل في ملكه، وأنه يستأثر بناتج عمله فإنه يكون كالأجير، أو كالعسيف لا يعبأ بمال غيره، ومن هنا كانت الازدواجية في نسبة ملكية المال، محققة للهدفين معًا وللضمانتين على وجه متوازٍ ومتوازن.</w:t>
      </w:r>
    </w:p>
    <w:p w14:paraId="7C1E5919" w14:textId="065A3C20" w:rsidR="00E20647" w:rsidRDefault="00E20647" w:rsidP="00E20647">
      <w:pPr>
        <w:pStyle w:val="Heading3"/>
        <w:rPr>
          <w:rtl/>
          <w:lang w:bidi="ar-EG"/>
        </w:rPr>
      </w:pPr>
      <w:r>
        <w:rPr>
          <w:rFonts w:hint="cs"/>
          <w:rtl/>
          <w:lang w:bidi="ar-EG"/>
        </w:rPr>
        <w:t>ثانيًا: الثروة:</w:t>
      </w:r>
    </w:p>
    <w:p w14:paraId="3131B4DE" w14:textId="31508654" w:rsidR="00E20647" w:rsidRDefault="00E20647" w:rsidP="009F2DE4">
      <w:pPr>
        <w:rPr>
          <w:rtl/>
        </w:rPr>
      </w:pPr>
      <w:r>
        <w:rPr>
          <w:rFonts w:hint="cs"/>
          <w:rtl/>
          <w:lang w:bidi="ar-EG"/>
        </w:rPr>
        <w:t xml:space="preserve">إن الثروة صديقي القارئ من الألفاظ الاقتصادية </w:t>
      </w:r>
      <w:r w:rsidR="00367F8F">
        <w:rPr>
          <w:rFonts w:hint="cs"/>
          <w:rtl/>
          <w:lang w:bidi="ar-EG"/>
        </w:rPr>
        <w:t xml:space="preserve">التي تضاربت بشأنها الآراء، </w:t>
      </w:r>
      <w:r w:rsidR="00367F8F">
        <w:rPr>
          <w:rFonts w:hint="cs"/>
          <w:rtl/>
        </w:rPr>
        <w:t>إذ لها كمصطلح اقتصادي معنى يختلف عن معناها الدارج عند العامّة، فهي عند العامة تعني الثراء، أي الغنى وكثرة الأموال، ولكنها في المعنى الاقتصادي تعني: الأشياء التي تصلح لإشباع حاجات الإنسان، وتتوفر فيها خصائص معينة؛ ولذا يعتبر الاقتصاديون أن لكل من الغني والفقير ثروة، غير أن الأول يمتلك منها الكثير، وأما الثاني فإنه يمتلك منها القليل، ولكي تعتبر الأشياء ثروة يتعيَّن أن تتوفر فيها الصفات التالية:</w:t>
      </w:r>
    </w:p>
    <w:p w14:paraId="793E0D6B" w14:textId="24095EF7" w:rsidR="00367F8F" w:rsidRDefault="00367F8F">
      <w:pPr>
        <w:pStyle w:val="ListParagraph"/>
        <w:numPr>
          <w:ilvl w:val="0"/>
          <w:numId w:val="54"/>
        </w:numPr>
        <w:ind w:left="567" w:hanging="567"/>
        <w:contextualSpacing w:val="0"/>
      </w:pPr>
      <w:r>
        <w:rPr>
          <w:rFonts w:hint="cs"/>
          <w:rtl/>
        </w:rPr>
        <w:t>أن يكون الشيء صالحًا لإشباع حاجة مشروعة، فإن كان الشيء ضارًا في نفسه كالمخدرات، أو صالحًا لإشباع حاجة غير مشروعة كالخمر فإنه ليس بثروة في اقتصادنا الإسلامي.</w:t>
      </w:r>
    </w:p>
    <w:p w14:paraId="168CE035" w14:textId="2D730045" w:rsidR="00367F8F" w:rsidRDefault="00367F8F">
      <w:pPr>
        <w:pStyle w:val="ListParagraph"/>
        <w:numPr>
          <w:ilvl w:val="0"/>
          <w:numId w:val="54"/>
        </w:numPr>
        <w:ind w:left="567" w:hanging="567"/>
        <w:contextualSpacing w:val="0"/>
      </w:pPr>
      <w:r>
        <w:rPr>
          <w:rFonts w:hint="cs"/>
          <w:rtl/>
        </w:rPr>
        <w:t>أن يكون الشيء مما يمكن حيازته وتملكه،  فضوء القمر وحرارة الشمس مثلًا، مع نفعهما، إلا أنهما ليسا بثروة؛ لاستحالة تملكهما.</w:t>
      </w:r>
    </w:p>
    <w:p w14:paraId="2FDE3028" w14:textId="0C3C150B" w:rsidR="00367F8F" w:rsidRDefault="00367F8F">
      <w:pPr>
        <w:pStyle w:val="ListParagraph"/>
        <w:numPr>
          <w:ilvl w:val="0"/>
          <w:numId w:val="54"/>
        </w:numPr>
        <w:ind w:left="567" w:hanging="567"/>
        <w:contextualSpacing w:val="0"/>
      </w:pPr>
      <w:r>
        <w:rPr>
          <w:rFonts w:hint="cs"/>
          <w:rtl/>
        </w:rPr>
        <w:t>أن يكون الشيء منفصلًا عن الإنسان، فصفات الإنسان الجسمية والعقلية، سواء كانت طبيعية أو مكتسبة كالصحة والذكاء لا تعتبر ثروة، وإن كانت أساسًا رئيسًا للثروة، ووسيلة للحصول على الثروة.</w:t>
      </w:r>
    </w:p>
    <w:p w14:paraId="70576674" w14:textId="4C40B5DB" w:rsidR="00367F8F" w:rsidRDefault="00367F8F">
      <w:pPr>
        <w:pStyle w:val="ListParagraph"/>
        <w:numPr>
          <w:ilvl w:val="0"/>
          <w:numId w:val="54"/>
        </w:numPr>
        <w:ind w:left="567" w:hanging="567"/>
        <w:contextualSpacing w:val="0"/>
      </w:pPr>
      <w:r>
        <w:rPr>
          <w:rFonts w:hint="cs"/>
          <w:rtl/>
        </w:rPr>
        <w:t>أن يكون الشيء محدودًا في مقداره وكمِّه، فإن كان موجودًا بكميات غير محدودة، كالهواء فإنه ليس بثروة، فالأشياء المحدودة وحدها هي التي يبذل فيها الإنسان قيمة وثمنًا.</w:t>
      </w:r>
    </w:p>
    <w:p w14:paraId="7800021D" w14:textId="79090A67" w:rsidR="00367F8F" w:rsidRDefault="00367F8F" w:rsidP="00367F8F">
      <w:pPr>
        <w:rPr>
          <w:rtl/>
        </w:rPr>
      </w:pPr>
      <w:r>
        <w:rPr>
          <w:rFonts w:hint="cs"/>
          <w:rtl/>
        </w:rPr>
        <w:t>ومن ذلك يتضح أن الثروة نوع من ال</w:t>
      </w:r>
      <w:r w:rsidR="00E45074">
        <w:rPr>
          <w:rFonts w:hint="cs"/>
          <w:rtl/>
        </w:rPr>
        <w:t>أ</w:t>
      </w:r>
      <w:r>
        <w:rPr>
          <w:rFonts w:hint="cs"/>
          <w:rtl/>
        </w:rPr>
        <w:t>موال، غير أن كل الأموال ليست بالضرورة ثروات، إذ تنحصر الثروة من مجموع ما يمتلكه الإنسان من الأموال في:</w:t>
      </w:r>
    </w:p>
    <w:p w14:paraId="3642FCEE" w14:textId="6282A706" w:rsidR="00367F8F" w:rsidRDefault="00367F8F" w:rsidP="00367F8F">
      <w:pPr>
        <w:ind w:left="567" w:hanging="567"/>
        <w:rPr>
          <w:rtl/>
        </w:rPr>
      </w:pPr>
      <w:r>
        <w:rPr>
          <w:rFonts w:hint="cs"/>
          <w:rtl/>
        </w:rPr>
        <w:t>أ-</w:t>
      </w:r>
      <w:r>
        <w:rPr>
          <w:rtl/>
        </w:rPr>
        <w:tab/>
      </w:r>
      <w:r>
        <w:rPr>
          <w:rFonts w:hint="cs"/>
          <w:rtl/>
        </w:rPr>
        <w:t>الأموال المادية القابلة للاستبدال أي للبيع والشراء.</w:t>
      </w:r>
    </w:p>
    <w:p w14:paraId="494E6A7E" w14:textId="0E6E221B" w:rsidR="00367F8F" w:rsidRDefault="00367F8F" w:rsidP="00367F8F">
      <w:pPr>
        <w:ind w:left="567" w:hanging="567"/>
        <w:rPr>
          <w:rtl/>
        </w:rPr>
      </w:pPr>
      <w:r>
        <w:rPr>
          <w:rFonts w:hint="cs"/>
          <w:rtl/>
        </w:rPr>
        <w:t xml:space="preserve">ب- </w:t>
      </w:r>
      <w:r>
        <w:rPr>
          <w:rtl/>
        </w:rPr>
        <w:tab/>
      </w:r>
      <w:r>
        <w:rPr>
          <w:rFonts w:hint="cs"/>
          <w:rtl/>
        </w:rPr>
        <w:t>الحقوق التي يخولها امتلاك بعض الأموال كالأسهم والسندات.</w:t>
      </w:r>
    </w:p>
    <w:p w14:paraId="321F2DE4" w14:textId="3C3ABB57" w:rsidR="00367F8F" w:rsidRDefault="00367F8F" w:rsidP="00367F8F">
      <w:pPr>
        <w:ind w:left="567" w:hanging="567"/>
        <w:rPr>
          <w:rtl/>
        </w:rPr>
      </w:pPr>
      <w:r>
        <w:rPr>
          <w:rFonts w:hint="cs"/>
          <w:rtl/>
        </w:rPr>
        <w:t>جـ-</w:t>
      </w:r>
      <w:r>
        <w:rPr>
          <w:rtl/>
        </w:rPr>
        <w:tab/>
      </w:r>
      <w:r>
        <w:rPr>
          <w:rFonts w:hint="cs"/>
          <w:rtl/>
        </w:rPr>
        <w:t>الأموال غير المادية أو الشخصية الخارجة عن الإنسان القابلة للتبادل ومن أشهر نماذجها الاسم التجاري والعلامة التجارية.</w:t>
      </w:r>
    </w:p>
    <w:p w14:paraId="7C409F0F" w14:textId="37AC9B43" w:rsidR="00367F8F" w:rsidRDefault="00367F8F" w:rsidP="00367F8F">
      <w:pPr>
        <w:pStyle w:val="Heading3"/>
        <w:rPr>
          <w:rtl/>
          <w:lang w:bidi="ar-EG"/>
        </w:rPr>
      </w:pPr>
      <w:r>
        <w:rPr>
          <w:rFonts w:hint="cs"/>
          <w:rtl/>
          <w:lang w:bidi="ar-EG"/>
        </w:rPr>
        <w:t>ثالثًا: رأس المال:</w:t>
      </w:r>
    </w:p>
    <w:p w14:paraId="3431D9A3" w14:textId="51DF8A89" w:rsidR="00367F8F" w:rsidRDefault="00367F8F" w:rsidP="00367F8F">
      <w:pPr>
        <w:rPr>
          <w:rtl/>
        </w:rPr>
      </w:pPr>
      <w:r>
        <w:rPr>
          <w:rFonts w:hint="cs"/>
          <w:rtl/>
          <w:lang w:bidi="ar-EG"/>
        </w:rPr>
        <w:t xml:space="preserve">لم يثر أي مصطلح اقتصادي جدلًا بين العلماء، سواء في تعريفه أو في اعتباره عنصرًا من </w:t>
      </w:r>
      <w:r>
        <w:rPr>
          <w:rFonts w:hint="cs"/>
          <w:rtl/>
        </w:rPr>
        <w:t xml:space="preserve"> عناصر الإنتاج مثل ما أثاره مصطلح رأس المال.</w:t>
      </w:r>
    </w:p>
    <w:p w14:paraId="07D28483" w14:textId="162FFF80" w:rsidR="00367F8F" w:rsidRDefault="00367F8F" w:rsidP="00367F8F">
      <w:pPr>
        <w:rPr>
          <w:rtl/>
        </w:rPr>
      </w:pPr>
      <w:r>
        <w:rPr>
          <w:rFonts w:hint="cs"/>
          <w:rtl/>
        </w:rPr>
        <w:t xml:space="preserve">والذي نريد أن ننبه القارئ الكريم إليه منذ بداية حديثنا عن </w:t>
      </w:r>
      <w:r w:rsidR="00D270F4">
        <w:rPr>
          <w:rFonts w:hint="cs"/>
          <w:rtl/>
        </w:rPr>
        <w:t>رأس المال في اقتصادنا الإسلامي، هو أن رأس المال ليس عاملًا مستقلًا في العمليات الإنتاجية</w:t>
      </w:r>
      <w:r w:rsidR="00E45074">
        <w:rPr>
          <w:rFonts w:hint="cs"/>
          <w:rtl/>
        </w:rPr>
        <w:t xml:space="preserve"> إذا تمّ الحصول عليه على سبيل القرض الحسن لا على سبيل التمويل الاستثماري</w:t>
      </w:r>
      <w:r w:rsidR="00D270F4">
        <w:rPr>
          <w:rFonts w:hint="cs"/>
          <w:rtl/>
        </w:rPr>
        <w:t>، وذلك على خلاف الفكر الاقتصادي الرأسمالي، إذ يعتبر الأخير أحد العوامل الأربعة الرئيسية في الإنتاج ويخصص له عائدًا مستقلًا في التوزيع الأوّلي لناتج العمليات الإنتاجية هو ما يطلق عليه (الفائدة، أو العائد).</w:t>
      </w:r>
    </w:p>
    <w:p w14:paraId="718F9056" w14:textId="1AE5A3EE" w:rsidR="00D270F4" w:rsidRDefault="00D270F4" w:rsidP="00367F8F">
      <w:pPr>
        <w:rPr>
          <w:rtl/>
        </w:rPr>
      </w:pPr>
      <w:r>
        <w:rPr>
          <w:rFonts w:hint="cs"/>
          <w:rtl/>
        </w:rPr>
        <w:t>الفارق الأساسي بين الفكر الإسلامي والفكر الرأسمالي في الاعتداد برأس المال، ومكانته أو درجته بين عوامل الإنتاج الأخرى هو أن رأس المال في الفكر الإسلامي خادم للعمل، بمعنى أن عنصر العمل هو الذي يلعب الدورا لموجب الرئيسي في الإنتاج، في حين أن الطبيعة أو الأرض ليس لها سوى مهمة سالبة تنحصر في نزولها على إرادة الإنسان بعد مقاومتها له في أغلب الأحيان، أما رأس المال فإنه ليس في الواقع عاملًا مستقلًا بل هو وليد العمل والطبيعة، إذ أنه عبارة عن بعض المواد التي أنتجها الإنسان بعمله مع الطبيعة ليتساعد بها في عمليات إنتاجية أخرى، أو في إنتاج مواد أخرى.</w:t>
      </w:r>
    </w:p>
    <w:p w14:paraId="1B62BAB0" w14:textId="3ED4A74C" w:rsidR="00990045" w:rsidRDefault="00D270F4" w:rsidP="00E40BFF">
      <w:pPr>
        <w:rPr>
          <w:rtl/>
        </w:rPr>
      </w:pPr>
      <w:r>
        <w:rPr>
          <w:rFonts w:hint="cs"/>
          <w:rtl/>
        </w:rPr>
        <w:t>أما في الفكر الرأسمالي، فإن الرأسمالية التي هي في بعض معانيها تعني النظام الاقتصادي الذي لا يملك فيه العمال رءوس الأموال التي يستخدمونها، تجعل العمل خادمًا لرأس المال، الفرق إذن بين النظام الاقتصادي الإسلامي والنظام الرأسمالي يتمثل في مكانة رأس المال من العمل، فهو في النظام الإسلامي خادم للعمل، بينما العمل في النظام الرأسمالي هو الخادم لرأس المال.</w:t>
      </w:r>
      <w:r w:rsidR="00990045">
        <w:rPr>
          <w:rtl/>
        </w:rPr>
        <w:br w:type="page"/>
      </w:r>
    </w:p>
    <w:p w14:paraId="59E52E63" w14:textId="0D5D4415" w:rsidR="00990045" w:rsidRPr="005B7A2B" w:rsidRDefault="00990045" w:rsidP="00990045">
      <w:pPr>
        <w:pStyle w:val="Heading1"/>
        <w:keepLines w:val="0"/>
        <w:pageBreakBefore/>
        <w:spacing w:after="120"/>
        <w:rPr>
          <w:rtl/>
          <w:lang w:bidi="ar-EG"/>
        </w:rPr>
      </w:pPr>
      <w:r>
        <w:rPr>
          <w:rFonts w:hint="cs"/>
          <w:rtl/>
          <w:lang w:bidi="ar-EG"/>
        </w:rPr>
        <w:t>فهــرس الموضوعــات</w:t>
      </w:r>
    </w:p>
    <w:tbl>
      <w:tblPr>
        <w:tblStyle w:val="TableGrid"/>
        <w:bidiVisual/>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137"/>
        <w:gridCol w:w="986"/>
      </w:tblGrid>
      <w:tr w:rsidR="00990045" w:rsidRPr="00C56048" w14:paraId="4026B103" w14:textId="77777777" w:rsidTr="000A3225">
        <w:trPr>
          <w:tblHeader/>
        </w:trPr>
        <w:tc>
          <w:tcPr>
            <w:tcW w:w="6147" w:type="dxa"/>
            <w:tcBorders>
              <w:top w:val="single" w:sz="8" w:space="0" w:color="auto"/>
              <w:bottom w:val="single" w:sz="8" w:space="0" w:color="auto"/>
            </w:tcBorders>
            <w:shd w:val="clear" w:color="auto" w:fill="D9D9D9" w:themeFill="background1" w:themeFillShade="D9"/>
          </w:tcPr>
          <w:p w14:paraId="48316D12" w14:textId="77777777" w:rsidR="00990045" w:rsidRPr="00C56048" w:rsidRDefault="00990045" w:rsidP="002A1792">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الموض</w:t>
            </w:r>
            <w:r>
              <w:rPr>
                <w:rFonts w:ascii="ArbHasoob Bold" w:eastAsia="ArbHasoob Bold" w:hAnsi="ArbHasoob Bold" w:cs="ArbHasoob Bold" w:hint="cs"/>
                <w:rtl/>
              </w:rPr>
              <w:t>ـــــ</w:t>
            </w:r>
            <w:r w:rsidRPr="00C56048">
              <w:rPr>
                <w:rFonts w:ascii="ArbHasoob Bold" w:eastAsia="ArbHasoob Bold" w:hAnsi="ArbHasoob Bold" w:cs="ArbHasoob Bold" w:hint="cs"/>
                <w:rtl/>
              </w:rPr>
              <w:t>وع</w:t>
            </w:r>
          </w:p>
        </w:tc>
        <w:tc>
          <w:tcPr>
            <w:tcW w:w="986" w:type="dxa"/>
            <w:tcBorders>
              <w:top w:val="single" w:sz="8" w:space="0" w:color="auto"/>
              <w:bottom w:val="single" w:sz="8" w:space="0" w:color="auto"/>
            </w:tcBorders>
            <w:shd w:val="clear" w:color="auto" w:fill="D9D9D9" w:themeFill="background1" w:themeFillShade="D9"/>
            <w:vAlign w:val="center"/>
          </w:tcPr>
          <w:p w14:paraId="2B3234F7" w14:textId="77777777" w:rsidR="00990045" w:rsidRPr="00C56048" w:rsidRDefault="00990045" w:rsidP="002A1792">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الصفحة</w:t>
            </w:r>
          </w:p>
        </w:tc>
      </w:tr>
      <w:tr w:rsidR="00990045" w:rsidRPr="00C56048" w14:paraId="689DD6A3" w14:textId="77777777" w:rsidTr="000A3225">
        <w:tc>
          <w:tcPr>
            <w:tcW w:w="6147" w:type="dxa"/>
            <w:tcBorders>
              <w:top w:val="single" w:sz="8" w:space="0" w:color="auto"/>
            </w:tcBorders>
          </w:tcPr>
          <w:p w14:paraId="27618C4B" w14:textId="11BC6391" w:rsidR="00990045" w:rsidRPr="00C56048" w:rsidRDefault="00990045" w:rsidP="002A1792">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الأول: المفهوم الاقتصادي الحديث لبعض المصطلحات الاقتصادية</w:t>
            </w:r>
          </w:p>
        </w:tc>
        <w:tc>
          <w:tcPr>
            <w:tcW w:w="986" w:type="dxa"/>
            <w:tcBorders>
              <w:top w:val="single" w:sz="8" w:space="0" w:color="auto"/>
            </w:tcBorders>
            <w:vAlign w:val="center"/>
          </w:tcPr>
          <w:p w14:paraId="644FE8AB" w14:textId="78B1B6F5" w:rsidR="00990045" w:rsidRPr="00C56048" w:rsidRDefault="00723DFC"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w:t>
            </w:r>
          </w:p>
        </w:tc>
      </w:tr>
      <w:tr w:rsidR="00990045" w:rsidRPr="00C56048" w14:paraId="14D2AD5F" w14:textId="77777777" w:rsidTr="000A3225">
        <w:tc>
          <w:tcPr>
            <w:tcW w:w="6147" w:type="dxa"/>
          </w:tcPr>
          <w:p w14:paraId="0A402859" w14:textId="276F3DD0" w:rsidR="00990045" w:rsidRDefault="00990045" w:rsidP="0099004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الأول: الثروة والمال ورأس المال</w:t>
            </w:r>
          </w:p>
        </w:tc>
        <w:tc>
          <w:tcPr>
            <w:tcW w:w="986" w:type="dxa"/>
            <w:vAlign w:val="center"/>
          </w:tcPr>
          <w:p w14:paraId="5A589ED8" w14:textId="54C4D6B4" w:rsidR="00990045" w:rsidRPr="00C56048" w:rsidRDefault="00723DFC"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w:t>
            </w:r>
          </w:p>
        </w:tc>
      </w:tr>
      <w:tr w:rsidR="00990045" w:rsidRPr="003743A6" w14:paraId="1000040D" w14:textId="77777777" w:rsidTr="000A3225">
        <w:tc>
          <w:tcPr>
            <w:tcW w:w="6147" w:type="dxa"/>
          </w:tcPr>
          <w:p w14:paraId="7151D460" w14:textId="18069605" w:rsidR="00990045" w:rsidRPr="003743A6" w:rsidRDefault="00990045">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المفهوم الاقتصادي للثروة</w:t>
            </w:r>
          </w:p>
        </w:tc>
        <w:tc>
          <w:tcPr>
            <w:tcW w:w="986" w:type="dxa"/>
            <w:vAlign w:val="center"/>
          </w:tcPr>
          <w:p w14:paraId="6B4D4FEC" w14:textId="1E6DA16B" w:rsidR="00990045" w:rsidRPr="003743A6" w:rsidRDefault="00723DFC"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w:t>
            </w:r>
          </w:p>
        </w:tc>
      </w:tr>
      <w:tr w:rsidR="00990045" w:rsidRPr="003743A6" w14:paraId="20399774" w14:textId="77777777" w:rsidTr="000A3225">
        <w:tc>
          <w:tcPr>
            <w:tcW w:w="6147" w:type="dxa"/>
          </w:tcPr>
          <w:p w14:paraId="6BA82F2D" w14:textId="653C8573" w:rsidR="00990045" w:rsidRPr="003743A6" w:rsidRDefault="007726FF">
            <w:pPr>
              <w:pStyle w:val="ListParagraph"/>
              <w:numPr>
                <w:ilvl w:val="0"/>
                <w:numId w:val="46"/>
              </w:numPr>
              <w:spacing w:before="0" w:line="400" w:lineRule="exact"/>
              <w:ind w:left="641" w:hanging="357"/>
              <w:rPr>
                <w:rFonts w:ascii="ArbHasoob Bold" w:eastAsia="ArbHasoob Bold" w:hAnsi="ArbHasoob Bold" w:cs="ArbHasoob Bold"/>
                <w:sz w:val="26"/>
                <w:szCs w:val="26"/>
                <w:rtl/>
              </w:rPr>
            </w:pPr>
            <w:r w:rsidRPr="003743A6">
              <w:rPr>
                <w:rFonts w:ascii="ArbHasoob Bold" w:eastAsia="ArbHasoob Bold" w:hAnsi="ArbHasoob Bold" w:cs="ArbHasoob Bold" w:hint="cs"/>
                <w:sz w:val="26"/>
                <w:szCs w:val="26"/>
                <w:rtl/>
              </w:rPr>
              <w:t>تقسيمات الثروة</w:t>
            </w:r>
          </w:p>
        </w:tc>
        <w:tc>
          <w:tcPr>
            <w:tcW w:w="986" w:type="dxa"/>
            <w:vAlign w:val="center"/>
          </w:tcPr>
          <w:p w14:paraId="2E26C3FD" w14:textId="151BEAE1" w:rsidR="00990045"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w:t>
            </w:r>
          </w:p>
        </w:tc>
      </w:tr>
      <w:tr w:rsidR="007726FF" w:rsidRPr="003743A6" w14:paraId="24B8A471" w14:textId="77777777" w:rsidTr="000A3225">
        <w:tc>
          <w:tcPr>
            <w:tcW w:w="6147" w:type="dxa"/>
          </w:tcPr>
          <w:p w14:paraId="0797CE31" w14:textId="28DE944A"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الثروة والمال</w:t>
            </w:r>
          </w:p>
        </w:tc>
        <w:tc>
          <w:tcPr>
            <w:tcW w:w="986" w:type="dxa"/>
            <w:vAlign w:val="center"/>
          </w:tcPr>
          <w:p w14:paraId="65CDD6DC" w14:textId="6B0E73CE"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w:t>
            </w:r>
          </w:p>
        </w:tc>
      </w:tr>
      <w:tr w:rsidR="007726FF" w:rsidRPr="003743A6" w14:paraId="2D9662C9" w14:textId="77777777" w:rsidTr="000A3225">
        <w:tc>
          <w:tcPr>
            <w:tcW w:w="6147" w:type="dxa"/>
          </w:tcPr>
          <w:p w14:paraId="6E17DA5F" w14:textId="7B710339"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تقسيمات الأموال الاقتصادية</w:t>
            </w:r>
          </w:p>
        </w:tc>
        <w:tc>
          <w:tcPr>
            <w:tcW w:w="986" w:type="dxa"/>
            <w:vAlign w:val="center"/>
          </w:tcPr>
          <w:p w14:paraId="242153BE" w14:textId="247D9D46"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w:t>
            </w:r>
          </w:p>
        </w:tc>
      </w:tr>
      <w:tr w:rsidR="007726FF" w:rsidRPr="003743A6" w14:paraId="579CFD4F" w14:textId="77777777" w:rsidTr="000A3225">
        <w:tc>
          <w:tcPr>
            <w:tcW w:w="6147" w:type="dxa"/>
          </w:tcPr>
          <w:p w14:paraId="1EA8C68B" w14:textId="6602357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خصائص الأموال الاقتصادية</w:t>
            </w:r>
          </w:p>
        </w:tc>
        <w:tc>
          <w:tcPr>
            <w:tcW w:w="986" w:type="dxa"/>
            <w:vAlign w:val="center"/>
          </w:tcPr>
          <w:p w14:paraId="4BD57958" w14:textId="02074E97"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w:t>
            </w:r>
          </w:p>
        </w:tc>
      </w:tr>
      <w:tr w:rsidR="007726FF" w:rsidRPr="003743A6" w14:paraId="5C88A483" w14:textId="77777777" w:rsidTr="000A3225">
        <w:tc>
          <w:tcPr>
            <w:tcW w:w="6147" w:type="dxa"/>
          </w:tcPr>
          <w:p w14:paraId="29F6A997" w14:textId="2C434C0F"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الثروة في نطاق علم الاقتصاد الإسلامي</w:t>
            </w:r>
          </w:p>
        </w:tc>
        <w:tc>
          <w:tcPr>
            <w:tcW w:w="986" w:type="dxa"/>
            <w:vAlign w:val="center"/>
          </w:tcPr>
          <w:p w14:paraId="76D4CB50" w14:textId="6D5EA742"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w:t>
            </w:r>
          </w:p>
        </w:tc>
      </w:tr>
      <w:tr w:rsidR="007726FF" w:rsidRPr="003743A6" w14:paraId="14C64181" w14:textId="77777777" w:rsidTr="000A3225">
        <w:tc>
          <w:tcPr>
            <w:tcW w:w="6147" w:type="dxa"/>
          </w:tcPr>
          <w:p w14:paraId="1B078C70" w14:textId="634375DB"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المال وتقسيمات</w:t>
            </w:r>
            <w:r w:rsidR="001B7EFA">
              <w:rPr>
                <w:rFonts w:ascii="ArbHasoob Bold" w:eastAsia="ArbHasoob Bold" w:hAnsi="ArbHasoob Bold" w:cs="ArbHasoob Bold" w:hint="cs"/>
                <w:sz w:val="26"/>
                <w:szCs w:val="26"/>
                <w:rtl/>
              </w:rPr>
              <w:t>ه</w:t>
            </w:r>
            <w:r w:rsidRPr="003743A6">
              <w:rPr>
                <w:rFonts w:ascii="ArbHasoob Bold" w:eastAsia="ArbHasoob Bold" w:hAnsi="ArbHasoob Bold" w:cs="ArbHasoob Bold" w:hint="cs"/>
                <w:sz w:val="26"/>
                <w:szCs w:val="26"/>
                <w:rtl/>
              </w:rPr>
              <w:t xml:space="preserve"> في الإطار الإسلامي</w:t>
            </w:r>
          </w:p>
        </w:tc>
        <w:tc>
          <w:tcPr>
            <w:tcW w:w="986" w:type="dxa"/>
            <w:vAlign w:val="center"/>
          </w:tcPr>
          <w:p w14:paraId="0BA35A27" w14:textId="2E0D2C19"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w:t>
            </w:r>
          </w:p>
        </w:tc>
      </w:tr>
      <w:tr w:rsidR="007726FF" w:rsidRPr="003743A6" w14:paraId="09DF3882" w14:textId="77777777" w:rsidTr="000A3225">
        <w:tc>
          <w:tcPr>
            <w:tcW w:w="6147" w:type="dxa"/>
          </w:tcPr>
          <w:p w14:paraId="130E7A45" w14:textId="3BA3FD52"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تقسيمات المال في الفكر الإسلامي</w:t>
            </w:r>
          </w:p>
        </w:tc>
        <w:tc>
          <w:tcPr>
            <w:tcW w:w="986" w:type="dxa"/>
            <w:vAlign w:val="center"/>
          </w:tcPr>
          <w:p w14:paraId="2D7558DF" w14:textId="4A61973E"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w:t>
            </w:r>
          </w:p>
        </w:tc>
      </w:tr>
      <w:tr w:rsidR="007726FF" w:rsidRPr="003743A6" w14:paraId="40B83A40" w14:textId="77777777" w:rsidTr="000A3225">
        <w:tc>
          <w:tcPr>
            <w:tcW w:w="6147" w:type="dxa"/>
          </w:tcPr>
          <w:p w14:paraId="0F77901A" w14:textId="7732E58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الأعيان والمنافع والحقوق</w:t>
            </w:r>
          </w:p>
        </w:tc>
        <w:tc>
          <w:tcPr>
            <w:tcW w:w="986" w:type="dxa"/>
            <w:vAlign w:val="center"/>
          </w:tcPr>
          <w:p w14:paraId="78DFE745" w14:textId="1CF40F66"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w:t>
            </w:r>
          </w:p>
        </w:tc>
      </w:tr>
      <w:tr w:rsidR="007726FF" w:rsidRPr="003743A6" w14:paraId="4250D7AD" w14:textId="77777777" w:rsidTr="000A3225">
        <w:tc>
          <w:tcPr>
            <w:tcW w:w="6147" w:type="dxa"/>
          </w:tcPr>
          <w:p w14:paraId="0785E968" w14:textId="55E9F1EB"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صلة المسلم بالثروة</w:t>
            </w:r>
          </w:p>
        </w:tc>
        <w:tc>
          <w:tcPr>
            <w:tcW w:w="986" w:type="dxa"/>
            <w:vAlign w:val="center"/>
          </w:tcPr>
          <w:p w14:paraId="3757E74A" w14:textId="59FF88C8" w:rsidR="007726FF" w:rsidRPr="003743A6" w:rsidRDefault="001B7EFA"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w:t>
            </w:r>
          </w:p>
        </w:tc>
      </w:tr>
      <w:tr w:rsidR="007726FF" w:rsidRPr="003743A6" w14:paraId="2EBF1E54" w14:textId="77777777" w:rsidTr="000A3225">
        <w:tc>
          <w:tcPr>
            <w:tcW w:w="6147" w:type="dxa"/>
          </w:tcPr>
          <w:p w14:paraId="60CC2343" w14:textId="7B5F3C66"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 xml:space="preserve">الثروة بين المال ورأس المال في </w:t>
            </w:r>
            <w:r w:rsidR="00CB585B">
              <w:rPr>
                <w:rFonts w:ascii="ArbHasoob Bold" w:eastAsia="ArbHasoob Bold" w:hAnsi="ArbHasoob Bold" w:cs="ArbHasoob Bold" w:hint="cs"/>
                <w:sz w:val="26"/>
                <w:szCs w:val="26"/>
                <w:rtl/>
              </w:rPr>
              <w:t xml:space="preserve">الاقتصاد الإسلامي والحديث </w:t>
            </w:r>
          </w:p>
        </w:tc>
        <w:tc>
          <w:tcPr>
            <w:tcW w:w="986" w:type="dxa"/>
            <w:vAlign w:val="center"/>
          </w:tcPr>
          <w:p w14:paraId="1271B1CF" w14:textId="0F9D066D"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w:t>
            </w:r>
          </w:p>
        </w:tc>
      </w:tr>
      <w:tr w:rsidR="007726FF" w:rsidRPr="003743A6" w14:paraId="1CEE122C" w14:textId="77777777" w:rsidTr="000A3225">
        <w:tc>
          <w:tcPr>
            <w:tcW w:w="6147" w:type="dxa"/>
          </w:tcPr>
          <w:p w14:paraId="030192D8" w14:textId="08C5228C"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أقسام رأس المال</w:t>
            </w:r>
          </w:p>
        </w:tc>
        <w:tc>
          <w:tcPr>
            <w:tcW w:w="986" w:type="dxa"/>
            <w:vAlign w:val="center"/>
          </w:tcPr>
          <w:p w14:paraId="6E6B1413" w14:textId="6CA6F136"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2BA3ACBA" w14:textId="77777777" w:rsidTr="000A3225">
        <w:tc>
          <w:tcPr>
            <w:tcW w:w="6147" w:type="dxa"/>
          </w:tcPr>
          <w:p w14:paraId="0BBD241C" w14:textId="0C930337"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الفني وتقسيماته</w:t>
            </w:r>
          </w:p>
        </w:tc>
        <w:tc>
          <w:tcPr>
            <w:tcW w:w="986" w:type="dxa"/>
            <w:vAlign w:val="center"/>
          </w:tcPr>
          <w:p w14:paraId="721F08DB" w14:textId="6F45F4CB"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1706600E" w14:textId="77777777" w:rsidTr="000A3225">
        <w:tc>
          <w:tcPr>
            <w:tcW w:w="6147" w:type="dxa"/>
          </w:tcPr>
          <w:p w14:paraId="09A11B06" w14:textId="608507E8"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الثابت والتداول</w:t>
            </w:r>
          </w:p>
        </w:tc>
        <w:tc>
          <w:tcPr>
            <w:tcW w:w="986" w:type="dxa"/>
            <w:vAlign w:val="center"/>
          </w:tcPr>
          <w:p w14:paraId="049659F9" w14:textId="7B59CA0D"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w:t>
            </w:r>
          </w:p>
        </w:tc>
      </w:tr>
      <w:tr w:rsidR="007726FF" w:rsidRPr="003743A6" w14:paraId="56F0A287" w14:textId="77777777" w:rsidTr="000A3225">
        <w:tc>
          <w:tcPr>
            <w:tcW w:w="6147" w:type="dxa"/>
          </w:tcPr>
          <w:p w14:paraId="79167387" w14:textId="23C54004"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راس المال العيني والقيمي</w:t>
            </w:r>
          </w:p>
        </w:tc>
        <w:tc>
          <w:tcPr>
            <w:tcW w:w="986" w:type="dxa"/>
            <w:vAlign w:val="center"/>
          </w:tcPr>
          <w:p w14:paraId="6D5AFEDF" w14:textId="021A6F3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w:t>
            </w:r>
          </w:p>
        </w:tc>
      </w:tr>
      <w:tr w:rsidR="007726FF" w:rsidRPr="003743A6" w14:paraId="1F0C06A2" w14:textId="77777777" w:rsidTr="000A3225">
        <w:tc>
          <w:tcPr>
            <w:tcW w:w="6147" w:type="dxa"/>
          </w:tcPr>
          <w:p w14:paraId="1F81ABD3" w14:textId="340B8384"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الاجتماعي الخاص</w:t>
            </w:r>
          </w:p>
        </w:tc>
        <w:tc>
          <w:tcPr>
            <w:tcW w:w="986" w:type="dxa"/>
            <w:vAlign w:val="center"/>
          </w:tcPr>
          <w:p w14:paraId="4CA9897B" w14:textId="6376E0D7"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w:t>
            </w:r>
          </w:p>
        </w:tc>
      </w:tr>
      <w:tr w:rsidR="007726FF" w:rsidRPr="003743A6" w14:paraId="27C6D6AB" w14:textId="77777777" w:rsidTr="000A3225">
        <w:tc>
          <w:tcPr>
            <w:tcW w:w="6147" w:type="dxa"/>
          </w:tcPr>
          <w:p w14:paraId="19FF5C91" w14:textId="7058971E"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الحسابي</w:t>
            </w:r>
          </w:p>
        </w:tc>
        <w:tc>
          <w:tcPr>
            <w:tcW w:w="986" w:type="dxa"/>
            <w:vAlign w:val="center"/>
          </w:tcPr>
          <w:p w14:paraId="748EDD25" w14:textId="2A6F78B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w:t>
            </w:r>
          </w:p>
        </w:tc>
      </w:tr>
      <w:tr w:rsidR="007726FF" w:rsidRPr="003743A6" w14:paraId="51C8BAF8" w14:textId="77777777" w:rsidTr="000A3225">
        <w:tc>
          <w:tcPr>
            <w:tcW w:w="6147" w:type="dxa"/>
          </w:tcPr>
          <w:p w14:paraId="28C89415" w14:textId="6B4ADD38"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الكاسب</w:t>
            </w:r>
          </w:p>
        </w:tc>
        <w:tc>
          <w:tcPr>
            <w:tcW w:w="986" w:type="dxa"/>
            <w:vAlign w:val="center"/>
          </w:tcPr>
          <w:p w14:paraId="31E5A3C6" w14:textId="6B4C0705"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w:t>
            </w:r>
          </w:p>
        </w:tc>
      </w:tr>
      <w:tr w:rsidR="00CB585B" w:rsidRPr="003743A6" w14:paraId="3693C452" w14:textId="77777777" w:rsidTr="000A3225">
        <w:tc>
          <w:tcPr>
            <w:tcW w:w="6147" w:type="dxa"/>
          </w:tcPr>
          <w:p w14:paraId="3AAEDACB" w14:textId="65E62325" w:rsidR="00CB585B" w:rsidRPr="003743A6" w:rsidRDefault="00CB585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Pr>
                <w:rFonts w:ascii="ArbHasoob Bold" w:eastAsia="ArbHasoob Bold" w:hAnsi="ArbHasoob Bold" w:cs="ArbHasoob Bold" w:hint="cs"/>
                <w:sz w:val="26"/>
                <w:szCs w:val="26"/>
                <w:rtl/>
              </w:rPr>
              <w:t>رأس المال في الاقتصاد الإسلامي</w:t>
            </w:r>
          </w:p>
        </w:tc>
        <w:tc>
          <w:tcPr>
            <w:tcW w:w="986" w:type="dxa"/>
            <w:vAlign w:val="center"/>
          </w:tcPr>
          <w:p w14:paraId="610C793B" w14:textId="37998ACA" w:rsidR="00CB585B" w:rsidRDefault="00CB585B" w:rsidP="002A1792">
            <w:pPr>
              <w:spacing w:before="0" w:line="400" w:lineRule="exact"/>
              <w:ind w:firstLine="0"/>
              <w:jc w:val="center"/>
              <w:rPr>
                <w:rFonts w:ascii="ArbHasoob Bold" w:eastAsia="ArbHasoob Bold" w:hAnsi="ArbHasoob Bold" w:cs="ArbHasoob Bold" w:hint="cs"/>
                <w:sz w:val="26"/>
                <w:szCs w:val="26"/>
                <w:rtl/>
              </w:rPr>
            </w:pPr>
            <w:r>
              <w:rPr>
                <w:rFonts w:ascii="ArbHasoob Bold" w:eastAsia="ArbHasoob Bold" w:hAnsi="ArbHasoob Bold" w:cs="ArbHasoob Bold" w:hint="cs"/>
                <w:sz w:val="26"/>
                <w:szCs w:val="26"/>
                <w:rtl/>
              </w:rPr>
              <w:t>14</w:t>
            </w:r>
          </w:p>
        </w:tc>
      </w:tr>
      <w:tr w:rsidR="007726FF" w:rsidRPr="00C56048" w14:paraId="08231DA2" w14:textId="77777777" w:rsidTr="000A3225">
        <w:tc>
          <w:tcPr>
            <w:tcW w:w="6147" w:type="dxa"/>
          </w:tcPr>
          <w:p w14:paraId="45CA4E95" w14:textId="3411EF1F" w:rsidR="007726FF" w:rsidRPr="00EA6C21" w:rsidRDefault="00EA6C21" w:rsidP="00EA6C21">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 xml:space="preserve">المبحث الثاني: </w:t>
            </w:r>
            <w:r w:rsidR="007726FF" w:rsidRPr="00EA6C21">
              <w:rPr>
                <w:rFonts w:ascii="ArbHasoob Bold" w:eastAsia="ArbHasoob Bold" w:hAnsi="ArbHasoob Bold" w:cs="ArbHasoob Bold" w:hint="cs"/>
                <w:rtl/>
              </w:rPr>
              <w:t>رأس المال في الاقتصاد الإسلامي</w:t>
            </w:r>
          </w:p>
        </w:tc>
        <w:tc>
          <w:tcPr>
            <w:tcW w:w="986" w:type="dxa"/>
            <w:vAlign w:val="center"/>
          </w:tcPr>
          <w:p w14:paraId="7D357DAC" w14:textId="54ACE8B6" w:rsidR="007726FF" w:rsidRPr="00C56048" w:rsidRDefault="00CB585B"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15</w:t>
            </w:r>
          </w:p>
        </w:tc>
      </w:tr>
      <w:tr w:rsidR="007726FF" w:rsidRPr="003743A6" w14:paraId="3B910D3A" w14:textId="77777777" w:rsidTr="000A3225">
        <w:tc>
          <w:tcPr>
            <w:tcW w:w="6147" w:type="dxa"/>
          </w:tcPr>
          <w:p w14:paraId="4BE3FCF4" w14:textId="3010D93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 xml:space="preserve">رأس المال في عقدي السّلم </w:t>
            </w:r>
          </w:p>
        </w:tc>
        <w:tc>
          <w:tcPr>
            <w:tcW w:w="986" w:type="dxa"/>
            <w:vAlign w:val="center"/>
          </w:tcPr>
          <w:p w14:paraId="046BEDDE" w14:textId="2A295F81"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w:t>
            </w:r>
          </w:p>
        </w:tc>
      </w:tr>
      <w:tr w:rsidR="00EA6C21" w:rsidRPr="003743A6" w14:paraId="0B329F2B" w14:textId="77777777" w:rsidTr="000A3225">
        <w:tc>
          <w:tcPr>
            <w:tcW w:w="6147" w:type="dxa"/>
          </w:tcPr>
          <w:p w14:paraId="7F909BB8" w14:textId="34A59FEF" w:rsidR="00EA6C21" w:rsidRPr="003743A6" w:rsidRDefault="00EA6C2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في عقد المضاربة</w:t>
            </w:r>
          </w:p>
        </w:tc>
        <w:tc>
          <w:tcPr>
            <w:tcW w:w="986" w:type="dxa"/>
            <w:vAlign w:val="center"/>
          </w:tcPr>
          <w:p w14:paraId="69B2CB6A" w14:textId="3EDE8B04" w:rsidR="00EA6C21"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w:t>
            </w:r>
          </w:p>
        </w:tc>
      </w:tr>
      <w:tr w:rsidR="007726FF" w:rsidRPr="003743A6" w14:paraId="1A36B87F" w14:textId="77777777" w:rsidTr="000A3225">
        <w:tc>
          <w:tcPr>
            <w:tcW w:w="6147" w:type="dxa"/>
          </w:tcPr>
          <w:p w14:paraId="474346AE" w14:textId="6FB6E45F"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w:t>
            </w:r>
            <w:r w:rsidR="00EA6C21" w:rsidRPr="003743A6">
              <w:rPr>
                <w:rFonts w:ascii="ArbHasoob Bold" w:eastAsia="ArbHasoob Bold" w:hAnsi="ArbHasoob Bold" w:cs="ArbHasoob Bold" w:hint="cs"/>
                <w:sz w:val="26"/>
                <w:szCs w:val="26"/>
                <w:rtl/>
              </w:rPr>
              <w:t>أ</w:t>
            </w:r>
            <w:r w:rsidRPr="003743A6">
              <w:rPr>
                <w:rFonts w:ascii="ArbHasoob Bold" w:eastAsia="ArbHasoob Bold" w:hAnsi="ArbHasoob Bold" w:cs="ArbHasoob Bold" w:hint="cs"/>
                <w:sz w:val="26"/>
                <w:szCs w:val="26"/>
                <w:rtl/>
              </w:rPr>
              <w:t>س المال في عقد الاستصناع</w:t>
            </w:r>
          </w:p>
        </w:tc>
        <w:tc>
          <w:tcPr>
            <w:tcW w:w="986" w:type="dxa"/>
            <w:vAlign w:val="center"/>
          </w:tcPr>
          <w:p w14:paraId="7AFB6AA2" w14:textId="4E32E43A"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18</w:t>
            </w:r>
          </w:p>
        </w:tc>
      </w:tr>
      <w:tr w:rsidR="007726FF" w:rsidRPr="003743A6" w14:paraId="203B2B41" w14:textId="77777777" w:rsidTr="000A3225">
        <w:tc>
          <w:tcPr>
            <w:tcW w:w="6147" w:type="dxa"/>
          </w:tcPr>
          <w:p w14:paraId="0887AFD9" w14:textId="7A5AF95D"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الفرق بين الاستصناع والسّلم والمقاولة</w:t>
            </w:r>
          </w:p>
        </w:tc>
        <w:tc>
          <w:tcPr>
            <w:tcW w:w="986" w:type="dxa"/>
            <w:vAlign w:val="center"/>
          </w:tcPr>
          <w:p w14:paraId="5871C90F" w14:textId="37A86F40" w:rsidR="007726FF" w:rsidRPr="003743A6" w:rsidRDefault="00CB585B"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19</w:t>
            </w:r>
          </w:p>
        </w:tc>
      </w:tr>
      <w:tr w:rsidR="007726FF" w:rsidRPr="003743A6" w14:paraId="6BBC8E53" w14:textId="77777777" w:rsidTr="000A3225">
        <w:tc>
          <w:tcPr>
            <w:tcW w:w="6147" w:type="dxa"/>
          </w:tcPr>
          <w:p w14:paraId="508ED620" w14:textId="63DE4580"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في عقد الشركة</w:t>
            </w:r>
          </w:p>
        </w:tc>
        <w:tc>
          <w:tcPr>
            <w:tcW w:w="986" w:type="dxa"/>
            <w:vAlign w:val="center"/>
          </w:tcPr>
          <w:p w14:paraId="12B959F4" w14:textId="67968ECB" w:rsidR="007726FF"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20</w:t>
            </w:r>
          </w:p>
        </w:tc>
      </w:tr>
      <w:tr w:rsidR="007726FF" w:rsidRPr="003743A6" w14:paraId="68D3D0F1" w14:textId="77777777" w:rsidTr="000A3225">
        <w:tc>
          <w:tcPr>
            <w:tcW w:w="6147" w:type="dxa"/>
          </w:tcPr>
          <w:p w14:paraId="5791F043" w14:textId="2E335782" w:rsidR="007726FF" w:rsidRPr="003743A6" w:rsidRDefault="007726F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رأس المال في عقد المزارعة</w:t>
            </w:r>
          </w:p>
        </w:tc>
        <w:tc>
          <w:tcPr>
            <w:tcW w:w="986" w:type="dxa"/>
            <w:vAlign w:val="center"/>
          </w:tcPr>
          <w:p w14:paraId="14BB19A7" w14:textId="570D59AB" w:rsidR="007726FF"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21</w:t>
            </w:r>
          </w:p>
        </w:tc>
      </w:tr>
      <w:tr w:rsidR="007726FF" w:rsidRPr="00C56048" w14:paraId="582455D6" w14:textId="77777777" w:rsidTr="000A3225">
        <w:tc>
          <w:tcPr>
            <w:tcW w:w="6147" w:type="dxa"/>
          </w:tcPr>
          <w:p w14:paraId="6A8FA9E6" w14:textId="2F911889" w:rsidR="007726FF" w:rsidRPr="00EB4308" w:rsidRDefault="00EB4308" w:rsidP="00EB4308">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الفصل الثاني: المفهوم الاقتصادي لعناصر الإنتاج</w:t>
            </w:r>
          </w:p>
        </w:tc>
        <w:tc>
          <w:tcPr>
            <w:tcW w:w="986" w:type="dxa"/>
            <w:vAlign w:val="center"/>
          </w:tcPr>
          <w:p w14:paraId="2475D976" w14:textId="4A45DA0C" w:rsidR="007726FF" w:rsidRPr="00C56048" w:rsidRDefault="00450E54"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25</w:t>
            </w:r>
          </w:p>
        </w:tc>
      </w:tr>
      <w:tr w:rsidR="00EB4308" w:rsidRPr="003743A6" w14:paraId="5BF16083" w14:textId="77777777" w:rsidTr="000A3225">
        <w:tc>
          <w:tcPr>
            <w:tcW w:w="6147" w:type="dxa"/>
          </w:tcPr>
          <w:p w14:paraId="12B9C414" w14:textId="77E70DA2"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ماهية الإنتاج في الفكر الاقتصادي الحديث</w:t>
            </w:r>
          </w:p>
        </w:tc>
        <w:tc>
          <w:tcPr>
            <w:tcW w:w="986" w:type="dxa"/>
            <w:vAlign w:val="center"/>
          </w:tcPr>
          <w:p w14:paraId="7BA3F4C0" w14:textId="240317A4"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25</w:t>
            </w:r>
          </w:p>
        </w:tc>
      </w:tr>
      <w:tr w:rsidR="00EB4308" w:rsidRPr="003743A6" w14:paraId="15FA7ABD" w14:textId="77777777" w:rsidTr="000A3225">
        <w:tc>
          <w:tcPr>
            <w:tcW w:w="6147" w:type="dxa"/>
          </w:tcPr>
          <w:p w14:paraId="2D0BFF65" w14:textId="5983D554"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الإنتاج في مفهومه الاقتصادي الإسلامي</w:t>
            </w:r>
          </w:p>
        </w:tc>
        <w:tc>
          <w:tcPr>
            <w:tcW w:w="986" w:type="dxa"/>
            <w:vAlign w:val="center"/>
          </w:tcPr>
          <w:p w14:paraId="40519CD5" w14:textId="3C544DAA"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26</w:t>
            </w:r>
          </w:p>
        </w:tc>
      </w:tr>
      <w:tr w:rsidR="00EB4308" w:rsidRPr="003743A6" w14:paraId="382716F8" w14:textId="77777777" w:rsidTr="000A3225">
        <w:tc>
          <w:tcPr>
            <w:tcW w:w="6147" w:type="dxa"/>
          </w:tcPr>
          <w:p w14:paraId="0088FB73" w14:textId="3E4D548A"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جوانب الاختلاف بين المفهومين</w:t>
            </w:r>
          </w:p>
        </w:tc>
        <w:tc>
          <w:tcPr>
            <w:tcW w:w="986" w:type="dxa"/>
            <w:vAlign w:val="center"/>
          </w:tcPr>
          <w:p w14:paraId="22231D48" w14:textId="2CB99A1C"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26</w:t>
            </w:r>
          </w:p>
        </w:tc>
      </w:tr>
      <w:tr w:rsidR="00EB4308" w:rsidRPr="003743A6" w14:paraId="055805A1" w14:textId="77777777" w:rsidTr="000A3225">
        <w:tc>
          <w:tcPr>
            <w:tcW w:w="6147" w:type="dxa"/>
          </w:tcPr>
          <w:p w14:paraId="69D8473F" w14:textId="58E544D2"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مفهوم الحاجات الإنسانية</w:t>
            </w:r>
          </w:p>
        </w:tc>
        <w:tc>
          <w:tcPr>
            <w:tcW w:w="986" w:type="dxa"/>
            <w:vAlign w:val="center"/>
          </w:tcPr>
          <w:p w14:paraId="29322F94" w14:textId="025B8BCD"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28</w:t>
            </w:r>
          </w:p>
        </w:tc>
      </w:tr>
      <w:tr w:rsidR="00EB4308" w:rsidRPr="003743A6" w14:paraId="43F73CB3" w14:textId="77777777" w:rsidTr="000A3225">
        <w:tc>
          <w:tcPr>
            <w:tcW w:w="6147" w:type="dxa"/>
          </w:tcPr>
          <w:p w14:paraId="5BF81FDA" w14:textId="283BEBD6"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تقسيمات الحاجات في الشريعة الإسلامية</w:t>
            </w:r>
          </w:p>
        </w:tc>
        <w:tc>
          <w:tcPr>
            <w:tcW w:w="986" w:type="dxa"/>
            <w:vAlign w:val="center"/>
          </w:tcPr>
          <w:p w14:paraId="58EAD4EC" w14:textId="1590D07D"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29</w:t>
            </w:r>
          </w:p>
        </w:tc>
      </w:tr>
      <w:tr w:rsidR="00EB4308" w:rsidRPr="003743A6" w14:paraId="67E612B0" w14:textId="77777777" w:rsidTr="000A3225">
        <w:tc>
          <w:tcPr>
            <w:tcW w:w="6147" w:type="dxa"/>
          </w:tcPr>
          <w:p w14:paraId="002DF084" w14:textId="6EC53687" w:rsidR="00EB4308" w:rsidRPr="003743A6" w:rsidRDefault="00EB4308">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ضوابط إشباع الحاجات في الشريعة الإسلامية</w:t>
            </w:r>
          </w:p>
        </w:tc>
        <w:tc>
          <w:tcPr>
            <w:tcW w:w="986" w:type="dxa"/>
            <w:vAlign w:val="center"/>
          </w:tcPr>
          <w:p w14:paraId="7D70B53E" w14:textId="27930340"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30</w:t>
            </w:r>
          </w:p>
        </w:tc>
      </w:tr>
      <w:tr w:rsidR="00EB4308" w:rsidRPr="00C56048" w14:paraId="2647290B" w14:textId="77777777" w:rsidTr="000A3225">
        <w:tc>
          <w:tcPr>
            <w:tcW w:w="6147" w:type="dxa"/>
          </w:tcPr>
          <w:p w14:paraId="139EC8B1" w14:textId="0FF114BB" w:rsidR="00EB4308" w:rsidRPr="000A3225" w:rsidRDefault="000A3225">
            <w:pPr>
              <w:pStyle w:val="ListParagraph"/>
              <w:numPr>
                <w:ilvl w:val="0"/>
                <w:numId w:val="55"/>
              </w:numPr>
              <w:spacing w:before="0" w:line="400" w:lineRule="exact"/>
              <w:ind w:left="284" w:hanging="284"/>
              <w:rPr>
                <w:rFonts w:ascii="ArbHasoob Bold" w:eastAsia="ArbHasoob Bold" w:hAnsi="ArbHasoob Bold" w:cs="ArbHasoob Bold" w:hint="cs"/>
                <w:rtl/>
              </w:rPr>
            </w:pPr>
            <w:r w:rsidRPr="000A3225">
              <w:rPr>
                <w:rFonts w:ascii="ArbHasoob Bold" w:eastAsia="ArbHasoob Bold" w:hAnsi="ArbHasoob Bold" w:cs="ArbHasoob Bold" w:hint="cs"/>
                <w:rtl/>
              </w:rPr>
              <w:t xml:space="preserve">عوامل/ عناصر الإنتاج </w:t>
            </w:r>
          </w:p>
        </w:tc>
        <w:tc>
          <w:tcPr>
            <w:tcW w:w="986" w:type="dxa"/>
            <w:vAlign w:val="center"/>
          </w:tcPr>
          <w:p w14:paraId="4D85EFA3" w14:textId="37B8CC41" w:rsidR="00EB4308" w:rsidRPr="00C56048" w:rsidRDefault="00450E54"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30</w:t>
            </w:r>
          </w:p>
        </w:tc>
      </w:tr>
      <w:tr w:rsidR="00EB4308" w:rsidRPr="003743A6" w14:paraId="57B9A141" w14:textId="77777777" w:rsidTr="000A3225">
        <w:tc>
          <w:tcPr>
            <w:tcW w:w="6147" w:type="dxa"/>
          </w:tcPr>
          <w:p w14:paraId="5714566D" w14:textId="4DF08431"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هل تعتبر النقود من عوامل الإنتاج</w:t>
            </w:r>
            <w:r w:rsidR="00450E54">
              <w:rPr>
                <w:rFonts w:ascii="ArbHasoob Bold" w:eastAsia="ArbHasoob Bold" w:hAnsi="ArbHasoob Bold" w:cs="ArbHasoob Bold" w:hint="cs"/>
                <w:sz w:val="26"/>
                <w:szCs w:val="26"/>
                <w:rtl/>
              </w:rPr>
              <w:t>؟</w:t>
            </w:r>
          </w:p>
        </w:tc>
        <w:tc>
          <w:tcPr>
            <w:tcW w:w="986" w:type="dxa"/>
            <w:vAlign w:val="center"/>
          </w:tcPr>
          <w:p w14:paraId="424477ED" w14:textId="3203DF9E" w:rsidR="00EB4308" w:rsidRPr="003743A6" w:rsidRDefault="00450E54"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31</w:t>
            </w:r>
          </w:p>
        </w:tc>
      </w:tr>
      <w:tr w:rsidR="00EB4308" w:rsidRPr="003743A6" w14:paraId="27F5CDCF" w14:textId="77777777" w:rsidTr="000A3225">
        <w:tc>
          <w:tcPr>
            <w:tcW w:w="6147" w:type="dxa"/>
          </w:tcPr>
          <w:p w14:paraId="482F7ECB" w14:textId="6EF5A2DE"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التعريف بعوامل الإنتاج</w:t>
            </w:r>
          </w:p>
        </w:tc>
        <w:tc>
          <w:tcPr>
            <w:tcW w:w="986" w:type="dxa"/>
            <w:vAlign w:val="center"/>
          </w:tcPr>
          <w:p w14:paraId="61201C98" w14:textId="6DB5BCD2"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34</w:t>
            </w:r>
          </w:p>
        </w:tc>
      </w:tr>
      <w:tr w:rsidR="00EB4308" w:rsidRPr="003743A6" w14:paraId="61B26D07" w14:textId="77777777" w:rsidTr="000A3225">
        <w:tc>
          <w:tcPr>
            <w:tcW w:w="6147" w:type="dxa"/>
          </w:tcPr>
          <w:p w14:paraId="7E8616EB" w14:textId="60FEC70E"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تعريف العمل</w:t>
            </w:r>
          </w:p>
        </w:tc>
        <w:tc>
          <w:tcPr>
            <w:tcW w:w="986" w:type="dxa"/>
            <w:vAlign w:val="center"/>
          </w:tcPr>
          <w:p w14:paraId="792A2AA1" w14:textId="2377D6DB"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34</w:t>
            </w:r>
          </w:p>
        </w:tc>
      </w:tr>
      <w:tr w:rsidR="00EB4308" w:rsidRPr="003743A6" w14:paraId="630A3779" w14:textId="77777777" w:rsidTr="000A3225">
        <w:tc>
          <w:tcPr>
            <w:tcW w:w="6147" w:type="dxa"/>
          </w:tcPr>
          <w:p w14:paraId="751016ED" w14:textId="4FF21DA8"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العوامل المؤثرة في الكفاية الإنتاجية للعمل</w:t>
            </w:r>
          </w:p>
        </w:tc>
        <w:tc>
          <w:tcPr>
            <w:tcW w:w="986" w:type="dxa"/>
            <w:vAlign w:val="center"/>
          </w:tcPr>
          <w:p w14:paraId="054C8154" w14:textId="3B39219C"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35</w:t>
            </w:r>
          </w:p>
        </w:tc>
      </w:tr>
      <w:tr w:rsidR="00EB4308" w:rsidRPr="003743A6" w14:paraId="38EA1592" w14:textId="77777777" w:rsidTr="000A3225">
        <w:tc>
          <w:tcPr>
            <w:tcW w:w="6147" w:type="dxa"/>
          </w:tcPr>
          <w:p w14:paraId="14C55B2C" w14:textId="0609BFD1" w:rsidR="00EB4308"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تعريف الموارد الطبيعية</w:t>
            </w:r>
          </w:p>
        </w:tc>
        <w:tc>
          <w:tcPr>
            <w:tcW w:w="986" w:type="dxa"/>
            <w:vAlign w:val="center"/>
          </w:tcPr>
          <w:p w14:paraId="72476B3E" w14:textId="24E0E578" w:rsidR="00EB4308"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36</w:t>
            </w:r>
          </w:p>
        </w:tc>
      </w:tr>
      <w:tr w:rsidR="000A3225" w:rsidRPr="003743A6" w14:paraId="012D3992" w14:textId="77777777" w:rsidTr="000A3225">
        <w:tc>
          <w:tcPr>
            <w:tcW w:w="6147" w:type="dxa"/>
          </w:tcPr>
          <w:p w14:paraId="45087398" w14:textId="45886435"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تعريف رأس المال</w:t>
            </w:r>
          </w:p>
        </w:tc>
        <w:tc>
          <w:tcPr>
            <w:tcW w:w="986" w:type="dxa"/>
            <w:vAlign w:val="center"/>
          </w:tcPr>
          <w:p w14:paraId="70477A56" w14:textId="5FC1F6F2"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37</w:t>
            </w:r>
          </w:p>
        </w:tc>
      </w:tr>
      <w:tr w:rsidR="000A3225" w:rsidRPr="003743A6" w14:paraId="70473F25" w14:textId="77777777" w:rsidTr="000A3225">
        <w:tc>
          <w:tcPr>
            <w:tcW w:w="6147" w:type="dxa"/>
          </w:tcPr>
          <w:p w14:paraId="24B8713A" w14:textId="688F9C91"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تعريف عنصر التنظيم</w:t>
            </w:r>
          </w:p>
        </w:tc>
        <w:tc>
          <w:tcPr>
            <w:tcW w:w="986" w:type="dxa"/>
            <w:vAlign w:val="center"/>
          </w:tcPr>
          <w:p w14:paraId="52DC80D5" w14:textId="347652EC"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40</w:t>
            </w:r>
          </w:p>
        </w:tc>
      </w:tr>
      <w:tr w:rsidR="000A3225" w:rsidRPr="003743A6" w14:paraId="73769863" w14:textId="77777777" w:rsidTr="000A3225">
        <w:tc>
          <w:tcPr>
            <w:tcW w:w="6147" w:type="dxa"/>
          </w:tcPr>
          <w:p w14:paraId="57AAD537" w14:textId="47286D38"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معايير التفرقة بين عنصر التنظيم وعناصر الإنتاج الأخرى</w:t>
            </w:r>
          </w:p>
        </w:tc>
        <w:tc>
          <w:tcPr>
            <w:tcW w:w="986" w:type="dxa"/>
            <w:vAlign w:val="center"/>
          </w:tcPr>
          <w:p w14:paraId="4FC27E5D" w14:textId="5A6716EC"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41</w:t>
            </w:r>
          </w:p>
        </w:tc>
      </w:tr>
      <w:tr w:rsidR="000A3225" w:rsidRPr="00C56048" w14:paraId="2C615063" w14:textId="77777777" w:rsidTr="000A3225">
        <w:tc>
          <w:tcPr>
            <w:tcW w:w="6147" w:type="dxa"/>
          </w:tcPr>
          <w:p w14:paraId="1A769152" w14:textId="6A46B369" w:rsidR="000A3225" w:rsidRPr="000A3225" w:rsidRDefault="000A3225" w:rsidP="000A3225">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الفصل الثالث: الإنتاج في شريعة الله وحياة المسلمين</w:t>
            </w:r>
          </w:p>
        </w:tc>
        <w:tc>
          <w:tcPr>
            <w:tcW w:w="986" w:type="dxa"/>
            <w:vAlign w:val="center"/>
          </w:tcPr>
          <w:p w14:paraId="51B1C863" w14:textId="259187F8" w:rsidR="000A3225" w:rsidRPr="00C56048" w:rsidRDefault="00FA0B43"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44</w:t>
            </w:r>
          </w:p>
        </w:tc>
      </w:tr>
      <w:tr w:rsidR="000A3225" w:rsidRPr="00C56048" w14:paraId="6C7086D9" w14:textId="77777777" w:rsidTr="000A3225">
        <w:tc>
          <w:tcPr>
            <w:tcW w:w="6147" w:type="dxa"/>
          </w:tcPr>
          <w:p w14:paraId="00F3DE8E" w14:textId="75E3A875" w:rsidR="000A3225" w:rsidRDefault="000A3225" w:rsidP="000A3225">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الأول: مفهوم الإنتاج ومكانته وغاياته ومقاصده في شريعة الله</w:t>
            </w:r>
          </w:p>
        </w:tc>
        <w:tc>
          <w:tcPr>
            <w:tcW w:w="986" w:type="dxa"/>
            <w:vAlign w:val="center"/>
          </w:tcPr>
          <w:p w14:paraId="26AD966C" w14:textId="1170FBDD" w:rsidR="000A3225" w:rsidRPr="00C56048" w:rsidRDefault="00FA0B43"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44</w:t>
            </w:r>
          </w:p>
        </w:tc>
      </w:tr>
      <w:tr w:rsidR="000A3225" w:rsidRPr="003743A6" w14:paraId="6BDB880F" w14:textId="77777777" w:rsidTr="000A3225">
        <w:tc>
          <w:tcPr>
            <w:tcW w:w="6147" w:type="dxa"/>
          </w:tcPr>
          <w:p w14:paraId="2BE79463" w14:textId="47532707"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مفهوم الإنتاج في شريعة الله</w:t>
            </w:r>
          </w:p>
        </w:tc>
        <w:tc>
          <w:tcPr>
            <w:tcW w:w="986" w:type="dxa"/>
            <w:vAlign w:val="center"/>
          </w:tcPr>
          <w:p w14:paraId="6E346A36" w14:textId="26971900"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44</w:t>
            </w:r>
          </w:p>
        </w:tc>
      </w:tr>
      <w:tr w:rsidR="000A3225" w:rsidRPr="003743A6" w14:paraId="65436259" w14:textId="77777777" w:rsidTr="000A3225">
        <w:tc>
          <w:tcPr>
            <w:tcW w:w="6147" w:type="dxa"/>
          </w:tcPr>
          <w:p w14:paraId="70A2C04C" w14:textId="11307535"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منافع وخدمات الإنتاج</w:t>
            </w:r>
          </w:p>
        </w:tc>
        <w:tc>
          <w:tcPr>
            <w:tcW w:w="986" w:type="dxa"/>
            <w:vAlign w:val="center"/>
          </w:tcPr>
          <w:p w14:paraId="2EB80923" w14:textId="528280B3" w:rsidR="000A3225" w:rsidRPr="003743A6" w:rsidRDefault="00FA0B43"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45</w:t>
            </w:r>
          </w:p>
        </w:tc>
      </w:tr>
      <w:tr w:rsidR="000A3225" w:rsidRPr="003743A6" w14:paraId="5382937A" w14:textId="77777777" w:rsidTr="000A3225">
        <w:tc>
          <w:tcPr>
            <w:tcW w:w="6147" w:type="dxa"/>
          </w:tcPr>
          <w:p w14:paraId="08B30C5B" w14:textId="360A83AA"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 xml:space="preserve">مكانة الإنتاج وأهميته في شريعة الله </w:t>
            </w:r>
          </w:p>
        </w:tc>
        <w:tc>
          <w:tcPr>
            <w:tcW w:w="986" w:type="dxa"/>
            <w:vAlign w:val="center"/>
          </w:tcPr>
          <w:p w14:paraId="57EDA93E" w14:textId="00580230"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46</w:t>
            </w:r>
          </w:p>
        </w:tc>
      </w:tr>
      <w:tr w:rsidR="000A3225" w:rsidRPr="003743A6" w14:paraId="3238B479" w14:textId="77777777" w:rsidTr="000A3225">
        <w:tc>
          <w:tcPr>
            <w:tcW w:w="6147" w:type="dxa"/>
          </w:tcPr>
          <w:p w14:paraId="43EFDDCA" w14:textId="418E1602" w:rsidR="000A3225" w:rsidRPr="003743A6" w:rsidRDefault="000A3225">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النشاط الإنتاجي ومعالجة الفقر</w:t>
            </w:r>
          </w:p>
        </w:tc>
        <w:tc>
          <w:tcPr>
            <w:tcW w:w="986" w:type="dxa"/>
            <w:vAlign w:val="center"/>
          </w:tcPr>
          <w:p w14:paraId="641C7170" w14:textId="1F9F0229"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49</w:t>
            </w:r>
          </w:p>
        </w:tc>
      </w:tr>
      <w:tr w:rsidR="000A3225" w:rsidRPr="003743A6" w14:paraId="18FFD45F" w14:textId="77777777" w:rsidTr="000A3225">
        <w:tc>
          <w:tcPr>
            <w:tcW w:w="6147" w:type="dxa"/>
          </w:tcPr>
          <w:p w14:paraId="37285C01" w14:textId="061714AE"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النشاط الإنتاجي في إطار التكاليف الشرعية</w:t>
            </w:r>
          </w:p>
        </w:tc>
        <w:tc>
          <w:tcPr>
            <w:tcW w:w="986" w:type="dxa"/>
            <w:vAlign w:val="center"/>
          </w:tcPr>
          <w:p w14:paraId="225E5C18" w14:textId="765B5564"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52</w:t>
            </w:r>
          </w:p>
        </w:tc>
      </w:tr>
      <w:tr w:rsidR="000A3225" w:rsidRPr="003743A6" w14:paraId="078C781F" w14:textId="77777777" w:rsidTr="000A3225">
        <w:tc>
          <w:tcPr>
            <w:tcW w:w="6147" w:type="dxa"/>
          </w:tcPr>
          <w:p w14:paraId="1C5EB0D2" w14:textId="3B6621C1"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علاج الإسلام لمشكلة الفقر</w:t>
            </w:r>
          </w:p>
        </w:tc>
        <w:tc>
          <w:tcPr>
            <w:tcW w:w="986" w:type="dxa"/>
            <w:vAlign w:val="center"/>
          </w:tcPr>
          <w:p w14:paraId="77B22042" w14:textId="62B19626"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53</w:t>
            </w:r>
          </w:p>
        </w:tc>
      </w:tr>
      <w:tr w:rsidR="000A3225" w:rsidRPr="003743A6" w14:paraId="15B9B665" w14:textId="77777777" w:rsidTr="000A3225">
        <w:tc>
          <w:tcPr>
            <w:tcW w:w="6147" w:type="dxa"/>
          </w:tcPr>
          <w:p w14:paraId="26A823A3" w14:textId="2A58C39B"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أنواع الرزق</w:t>
            </w:r>
          </w:p>
        </w:tc>
        <w:tc>
          <w:tcPr>
            <w:tcW w:w="986" w:type="dxa"/>
            <w:vAlign w:val="center"/>
          </w:tcPr>
          <w:p w14:paraId="1B6BE841" w14:textId="366E5C92"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54</w:t>
            </w:r>
          </w:p>
        </w:tc>
      </w:tr>
      <w:tr w:rsidR="000A3225" w:rsidRPr="003743A6" w14:paraId="5479CAAA" w14:textId="77777777" w:rsidTr="000A3225">
        <w:tc>
          <w:tcPr>
            <w:tcW w:w="6147" w:type="dxa"/>
          </w:tcPr>
          <w:p w14:paraId="06A189C1" w14:textId="067F5F4F"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قوانين الرزق</w:t>
            </w:r>
          </w:p>
        </w:tc>
        <w:tc>
          <w:tcPr>
            <w:tcW w:w="986" w:type="dxa"/>
            <w:vAlign w:val="center"/>
          </w:tcPr>
          <w:p w14:paraId="7E2E6230" w14:textId="752BE340"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55</w:t>
            </w:r>
          </w:p>
        </w:tc>
      </w:tr>
      <w:tr w:rsidR="000A3225" w:rsidRPr="003743A6" w14:paraId="713234C9" w14:textId="77777777" w:rsidTr="000A3225">
        <w:tc>
          <w:tcPr>
            <w:tcW w:w="6147" w:type="dxa"/>
          </w:tcPr>
          <w:p w14:paraId="5D7F16F2" w14:textId="7321062E"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غايات الإنتاج ومقاصده الشرعية</w:t>
            </w:r>
          </w:p>
        </w:tc>
        <w:tc>
          <w:tcPr>
            <w:tcW w:w="986" w:type="dxa"/>
            <w:vAlign w:val="center"/>
          </w:tcPr>
          <w:p w14:paraId="6FA03C32" w14:textId="0C5C9169"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56</w:t>
            </w:r>
          </w:p>
        </w:tc>
      </w:tr>
      <w:tr w:rsidR="000A3225" w:rsidRPr="003743A6" w14:paraId="184DB88C" w14:textId="77777777" w:rsidTr="000A3225">
        <w:tc>
          <w:tcPr>
            <w:tcW w:w="6147" w:type="dxa"/>
          </w:tcPr>
          <w:p w14:paraId="422B2ECD" w14:textId="1836E675"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المظاهر غير الاقتصادية لمشكلة التخلُّف</w:t>
            </w:r>
          </w:p>
        </w:tc>
        <w:tc>
          <w:tcPr>
            <w:tcW w:w="986" w:type="dxa"/>
            <w:vAlign w:val="center"/>
          </w:tcPr>
          <w:p w14:paraId="0DAF4744" w14:textId="685769CD"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58</w:t>
            </w:r>
          </w:p>
        </w:tc>
      </w:tr>
      <w:tr w:rsidR="000A3225" w:rsidRPr="003743A6" w14:paraId="5FAC69AD" w14:textId="77777777" w:rsidTr="000A3225">
        <w:tc>
          <w:tcPr>
            <w:tcW w:w="6147" w:type="dxa"/>
          </w:tcPr>
          <w:p w14:paraId="27BAC0FF" w14:textId="522F498C"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التنظيم الإسلامي لعلاقة المسلم بالمال</w:t>
            </w:r>
          </w:p>
        </w:tc>
        <w:tc>
          <w:tcPr>
            <w:tcW w:w="986" w:type="dxa"/>
            <w:vAlign w:val="center"/>
          </w:tcPr>
          <w:p w14:paraId="428ABE1E" w14:textId="417C7EAB"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59</w:t>
            </w:r>
          </w:p>
        </w:tc>
      </w:tr>
      <w:tr w:rsidR="000A3225" w:rsidRPr="003743A6" w14:paraId="1F93E815" w14:textId="77777777" w:rsidTr="000A3225">
        <w:tc>
          <w:tcPr>
            <w:tcW w:w="6147" w:type="dxa"/>
          </w:tcPr>
          <w:p w14:paraId="31DB7AF9" w14:textId="17A908A0"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بين فقر المال وفقر الفطرة</w:t>
            </w:r>
          </w:p>
        </w:tc>
        <w:tc>
          <w:tcPr>
            <w:tcW w:w="986" w:type="dxa"/>
            <w:vAlign w:val="center"/>
          </w:tcPr>
          <w:p w14:paraId="4C0965D1" w14:textId="0528838F" w:rsidR="000A3225" w:rsidRPr="003743A6" w:rsidRDefault="00C01AF7"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60</w:t>
            </w:r>
          </w:p>
        </w:tc>
      </w:tr>
      <w:tr w:rsidR="000A3225" w:rsidRPr="003743A6" w14:paraId="34E8BD55" w14:textId="77777777" w:rsidTr="000A3225">
        <w:tc>
          <w:tcPr>
            <w:tcW w:w="6147" w:type="dxa"/>
          </w:tcPr>
          <w:p w14:paraId="1018FA0D" w14:textId="64AA9A68"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ميراث الدول الإسلامية من الثورة الصناعية</w:t>
            </w:r>
          </w:p>
        </w:tc>
        <w:tc>
          <w:tcPr>
            <w:tcW w:w="986" w:type="dxa"/>
            <w:vAlign w:val="center"/>
          </w:tcPr>
          <w:p w14:paraId="293D6F6F" w14:textId="4C37150A"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61</w:t>
            </w:r>
          </w:p>
        </w:tc>
      </w:tr>
      <w:tr w:rsidR="000A3225" w:rsidRPr="003743A6" w14:paraId="7A806327" w14:textId="77777777" w:rsidTr="000A3225">
        <w:tc>
          <w:tcPr>
            <w:tcW w:w="6147" w:type="dxa"/>
          </w:tcPr>
          <w:p w14:paraId="673D8729" w14:textId="734E352D"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أهمية إدراك الهوية الإسلامية</w:t>
            </w:r>
          </w:p>
        </w:tc>
        <w:tc>
          <w:tcPr>
            <w:tcW w:w="986" w:type="dxa"/>
            <w:vAlign w:val="center"/>
          </w:tcPr>
          <w:p w14:paraId="3E771C2B" w14:textId="3D238771"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64</w:t>
            </w:r>
          </w:p>
        </w:tc>
      </w:tr>
      <w:tr w:rsidR="000A3225" w:rsidRPr="003743A6" w14:paraId="2544B1CE" w14:textId="77777777" w:rsidTr="000A3225">
        <w:tc>
          <w:tcPr>
            <w:tcW w:w="6147" w:type="dxa"/>
          </w:tcPr>
          <w:p w14:paraId="187FB9D4" w14:textId="5642A59B"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شمولية أحكام الشريعة الإسلامية</w:t>
            </w:r>
          </w:p>
        </w:tc>
        <w:tc>
          <w:tcPr>
            <w:tcW w:w="986" w:type="dxa"/>
            <w:vAlign w:val="center"/>
          </w:tcPr>
          <w:p w14:paraId="7708BCEC" w14:textId="52554520"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65</w:t>
            </w:r>
          </w:p>
        </w:tc>
      </w:tr>
      <w:tr w:rsidR="000A3225" w:rsidRPr="003743A6" w14:paraId="6DCDD93D" w14:textId="77777777" w:rsidTr="000A3225">
        <w:tc>
          <w:tcPr>
            <w:tcW w:w="6147" w:type="dxa"/>
          </w:tcPr>
          <w:p w14:paraId="6064F294" w14:textId="05AF02B2"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مغالطات مغرضة</w:t>
            </w:r>
          </w:p>
        </w:tc>
        <w:tc>
          <w:tcPr>
            <w:tcW w:w="986" w:type="dxa"/>
            <w:vAlign w:val="center"/>
          </w:tcPr>
          <w:p w14:paraId="1BBAF175" w14:textId="22710A56"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66</w:t>
            </w:r>
          </w:p>
        </w:tc>
      </w:tr>
      <w:tr w:rsidR="000A3225" w:rsidRPr="003743A6" w14:paraId="5C0C605A" w14:textId="77777777" w:rsidTr="000A3225">
        <w:tc>
          <w:tcPr>
            <w:tcW w:w="6147" w:type="dxa"/>
          </w:tcPr>
          <w:p w14:paraId="76CA1C5F" w14:textId="5841EC94"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أهمية الإدراك الواعي لقيمة العلم</w:t>
            </w:r>
          </w:p>
        </w:tc>
        <w:tc>
          <w:tcPr>
            <w:tcW w:w="986" w:type="dxa"/>
            <w:vAlign w:val="center"/>
          </w:tcPr>
          <w:p w14:paraId="42AF5994" w14:textId="37BA9B69"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67</w:t>
            </w:r>
          </w:p>
        </w:tc>
      </w:tr>
      <w:tr w:rsidR="000A3225" w:rsidRPr="003743A6" w14:paraId="192295D3" w14:textId="77777777" w:rsidTr="000A3225">
        <w:tc>
          <w:tcPr>
            <w:tcW w:w="6147" w:type="dxa"/>
          </w:tcPr>
          <w:p w14:paraId="076CCCC5" w14:textId="697D0654"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المظاهر غير الاقتصادية للتخلُّف</w:t>
            </w:r>
          </w:p>
        </w:tc>
        <w:tc>
          <w:tcPr>
            <w:tcW w:w="986" w:type="dxa"/>
            <w:vAlign w:val="center"/>
          </w:tcPr>
          <w:p w14:paraId="73F856B0" w14:textId="5AB44B1A" w:rsidR="000A3225" w:rsidRPr="003743A6" w:rsidRDefault="00A6333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68</w:t>
            </w:r>
          </w:p>
        </w:tc>
      </w:tr>
      <w:tr w:rsidR="000A3225" w:rsidRPr="00C56048" w14:paraId="4AABD542" w14:textId="77777777" w:rsidTr="000A3225">
        <w:tc>
          <w:tcPr>
            <w:tcW w:w="6147" w:type="dxa"/>
          </w:tcPr>
          <w:p w14:paraId="78FBABCB" w14:textId="7B0F03CD" w:rsidR="000A3225" w:rsidRPr="0017796B" w:rsidRDefault="0017796B" w:rsidP="0017796B">
            <w:pPr>
              <w:spacing w:before="0" w:line="400" w:lineRule="exact"/>
              <w:ind w:firstLine="0"/>
              <w:rPr>
                <w:rFonts w:ascii="ArbHasoob Bold" w:eastAsia="ArbHasoob Bold" w:hAnsi="ArbHasoob Bold" w:cs="ArbHasoob Bold" w:hint="cs"/>
                <w:rtl/>
              </w:rPr>
            </w:pPr>
            <w:r w:rsidRPr="0017796B">
              <w:rPr>
                <w:rFonts w:ascii="ArbHasoob Bold" w:eastAsia="ArbHasoob Bold" w:hAnsi="ArbHasoob Bold" w:cs="ArbHasoob Bold" w:hint="cs"/>
                <w:rtl/>
              </w:rPr>
              <w:t>المبحث الثاني: المظاهر والأسباب غير الاقتصادية لمشكلة التخلُّف</w:t>
            </w:r>
          </w:p>
        </w:tc>
        <w:tc>
          <w:tcPr>
            <w:tcW w:w="986" w:type="dxa"/>
            <w:vAlign w:val="center"/>
          </w:tcPr>
          <w:p w14:paraId="69FA8421" w14:textId="35387F66" w:rsidR="000A3225" w:rsidRPr="00C56048" w:rsidRDefault="00A6333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72</w:t>
            </w:r>
          </w:p>
        </w:tc>
      </w:tr>
      <w:tr w:rsidR="000A3225" w:rsidRPr="003743A6" w14:paraId="3792FB83" w14:textId="77777777" w:rsidTr="000A3225">
        <w:tc>
          <w:tcPr>
            <w:tcW w:w="6147" w:type="dxa"/>
          </w:tcPr>
          <w:p w14:paraId="346334BC" w14:textId="61C0871A"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معوقات الإنتاج في البلدان الإسلامية</w:t>
            </w:r>
          </w:p>
        </w:tc>
        <w:tc>
          <w:tcPr>
            <w:tcW w:w="986" w:type="dxa"/>
            <w:vAlign w:val="center"/>
          </w:tcPr>
          <w:p w14:paraId="5CEAD24F" w14:textId="247E68BB"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72</w:t>
            </w:r>
          </w:p>
        </w:tc>
      </w:tr>
      <w:tr w:rsidR="000A3225" w:rsidRPr="003743A6" w14:paraId="4168A48C" w14:textId="77777777" w:rsidTr="000A3225">
        <w:tc>
          <w:tcPr>
            <w:tcW w:w="6147" w:type="dxa"/>
          </w:tcPr>
          <w:p w14:paraId="626602EE" w14:textId="05D186AD" w:rsidR="000A3225" w:rsidRPr="003743A6" w:rsidRDefault="0017796B">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ركائز التنمية التكنولوجية</w:t>
            </w:r>
          </w:p>
        </w:tc>
        <w:tc>
          <w:tcPr>
            <w:tcW w:w="986" w:type="dxa"/>
            <w:vAlign w:val="center"/>
          </w:tcPr>
          <w:p w14:paraId="7E8B4F28" w14:textId="19F1C1F4"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74</w:t>
            </w:r>
          </w:p>
        </w:tc>
      </w:tr>
      <w:tr w:rsidR="000A3225" w:rsidRPr="003743A6" w14:paraId="17EC47C3" w14:textId="77777777" w:rsidTr="000A3225">
        <w:tc>
          <w:tcPr>
            <w:tcW w:w="6147" w:type="dxa"/>
          </w:tcPr>
          <w:p w14:paraId="5FD6DA79" w14:textId="2DF64C76"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الضلع الثالث للتنمية البشرية</w:t>
            </w:r>
          </w:p>
        </w:tc>
        <w:tc>
          <w:tcPr>
            <w:tcW w:w="986" w:type="dxa"/>
            <w:vAlign w:val="center"/>
          </w:tcPr>
          <w:p w14:paraId="50884C84" w14:textId="259BCABA"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77</w:t>
            </w:r>
          </w:p>
        </w:tc>
      </w:tr>
      <w:tr w:rsidR="000A3225" w:rsidRPr="003743A6" w14:paraId="288D007F" w14:textId="77777777" w:rsidTr="000A3225">
        <w:tc>
          <w:tcPr>
            <w:tcW w:w="6147" w:type="dxa"/>
          </w:tcPr>
          <w:p w14:paraId="0707B389" w14:textId="60075C8E"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آليات توطين التكنولوجيا</w:t>
            </w:r>
          </w:p>
        </w:tc>
        <w:tc>
          <w:tcPr>
            <w:tcW w:w="986" w:type="dxa"/>
            <w:vAlign w:val="center"/>
          </w:tcPr>
          <w:p w14:paraId="4D7F5281" w14:textId="43A975A6"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79</w:t>
            </w:r>
          </w:p>
        </w:tc>
      </w:tr>
      <w:tr w:rsidR="000A3225" w:rsidRPr="003743A6" w14:paraId="166591EB" w14:textId="77777777" w:rsidTr="000A3225">
        <w:tc>
          <w:tcPr>
            <w:tcW w:w="6147" w:type="dxa"/>
          </w:tcPr>
          <w:p w14:paraId="06974C35" w14:textId="17173702"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طرق النفاذ إلى الأسواق العالمية</w:t>
            </w:r>
          </w:p>
        </w:tc>
        <w:tc>
          <w:tcPr>
            <w:tcW w:w="986" w:type="dxa"/>
            <w:vAlign w:val="center"/>
          </w:tcPr>
          <w:p w14:paraId="75534406" w14:textId="1597A5B9"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80</w:t>
            </w:r>
          </w:p>
        </w:tc>
      </w:tr>
      <w:tr w:rsidR="000A3225" w:rsidRPr="003743A6" w14:paraId="1F86000B" w14:textId="77777777" w:rsidTr="000A3225">
        <w:tc>
          <w:tcPr>
            <w:tcW w:w="6147" w:type="dxa"/>
          </w:tcPr>
          <w:p w14:paraId="65693C62" w14:textId="6F2AA4B0"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أسس المنافسة في الأسواق العالمية</w:t>
            </w:r>
          </w:p>
        </w:tc>
        <w:tc>
          <w:tcPr>
            <w:tcW w:w="986" w:type="dxa"/>
            <w:vAlign w:val="center"/>
          </w:tcPr>
          <w:p w14:paraId="113E566B" w14:textId="7E3B432C"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82</w:t>
            </w:r>
          </w:p>
        </w:tc>
      </w:tr>
      <w:tr w:rsidR="000A3225" w:rsidRPr="003743A6" w14:paraId="1E5E5C2F" w14:textId="77777777" w:rsidTr="000A3225">
        <w:tc>
          <w:tcPr>
            <w:tcW w:w="6147" w:type="dxa"/>
          </w:tcPr>
          <w:p w14:paraId="1D6376D3" w14:textId="11066FF4"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تصور مقترح لنموذج تنمية تكنولوجية</w:t>
            </w:r>
          </w:p>
        </w:tc>
        <w:tc>
          <w:tcPr>
            <w:tcW w:w="986" w:type="dxa"/>
            <w:vAlign w:val="center"/>
          </w:tcPr>
          <w:p w14:paraId="0BD25047" w14:textId="32ACE29A"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84</w:t>
            </w:r>
          </w:p>
        </w:tc>
      </w:tr>
      <w:tr w:rsidR="000A3225" w:rsidRPr="003743A6" w14:paraId="295F8DBB" w14:textId="77777777" w:rsidTr="000A3225">
        <w:tc>
          <w:tcPr>
            <w:tcW w:w="6147" w:type="dxa"/>
          </w:tcPr>
          <w:p w14:paraId="2073C9F1" w14:textId="0FDE5707"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الخريطة التكنولوجية (المعالم والحدود)</w:t>
            </w:r>
          </w:p>
        </w:tc>
        <w:tc>
          <w:tcPr>
            <w:tcW w:w="986" w:type="dxa"/>
            <w:vAlign w:val="center"/>
          </w:tcPr>
          <w:p w14:paraId="1516DE6C" w14:textId="5403BDF6"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86</w:t>
            </w:r>
          </w:p>
        </w:tc>
      </w:tr>
      <w:tr w:rsidR="000A3225" w:rsidRPr="003743A6" w14:paraId="67AAB03A" w14:textId="77777777" w:rsidTr="000A3225">
        <w:tc>
          <w:tcPr>
            <w:tcW w:w="6147" w:type="dxa"/>
          </w:tcPr>
          <w:p w14:paraId="5AD414BD" w14:textId="2CA81C57" w:rsidR="000A3225"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التطوير الإداري اللازم للتنمية التكنولوجية</w:t>
            </w:r>
          </w:p>
        </w:tc>
        <w:tc>
          <w:tcPr>
            <w:tcW w:w="986" w:type="dxa"/>
            <w:vAlign w:val="center"/>
          </w:tcPr>
          <w:p w14:paraId="152C8302" w14:textId="1C6464CC" w:rsidR="000A3225"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89</w:t>
            </w:r>
          </w:p>
        </w:tc>
      </w:tr>
      <w:tr w:rsidR="00C26881" w:rsidRPr="003743A6" w14:paraId="5E45CBCA" w14:textId="77777777" w:rsidTr="000A3225">
        <w:tc>
          <w:tcPr>
            <w:tcW w:w="6147" w:type="dxa"/>
          </w:tcPr>
          <w:p w14:paraId="0D735956" w14:textId="42F5727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أهمية الربط بين المؤسسات البحثية والمنشآت الإنتاجية</w:t>
            </w:r>
          </w:p>
        </w:tc>
        <w:tc>
          <w:tcPr>
            <w:tcW w:w="986" w:type="dxa"/>
            <w:vAlign w:val="center"/>
          </w:tcPr>
          <w:p w14:paraId="1D36E6ED" w14:textId="6A8383E1"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90</w:t>
            </w:r>
          </w:p>
        </w:tc>
      </w:tr>
      <w:tr w:rsidR="00C26881" w:rsidRPr="003743A6" w14:paraId="771D837A" w14:textId="77777777" w:rsidTr="000A3225">
        <w:tc>
          <w:tcPr>
            <w:tcW w:w="6147" w:type="dxa"/>
          </w:tcPr>
          <w:p w14:paraId="7DCBF04C" w14:textId="35E9156D"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المفاضلة والاختيار بين أنماط التكنولوجيا</w:t>
            </w:r>
          </w:p>
        </w:tc>
        <w:tc>
          <w:tcPr>
            <w:tcW w:w="986" w:type="dxa"/>
            <w:vAlign w:val="center"/>
          </w:tcPr>
          <w:p w14:paraId="13CE9457" w14:textId="5BF3D745"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90</w:t>
            </w:r>
          </w:p>
        </w:tc>
      </w:tr>
      <w:tr w:rsidR="00C26881" w:rsidRPr="003743A6" w14:paraId="731EDEDB" w14:textId="77777777" w:rsidTr="000A3225">
        <w:tc>
          <w:tcPr>
            <w:tcW w:w="6147" w:type="dxa"/>
          </w:tcPr>
          <w:p w14:paraId="0077EF3F" w14:textId="2BF6C8C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ركائز إنتاج وتوليد التكنولوجيا</w:t>
            </w:r>
          </w:p>
        </w:tc>
        <w:tc>
          <w:tcPr>
            <w:tcW w:w="986" w:type="dxa"/>
            <w:vAlign w:val="center"/>
          </w:tcPr>
          <w:p w14:paraId="1421E36F" w14:textId="0823CFD7"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92</w:t>
            </w:r>
          </w:p>
        </w:tc>
      </w:tr>
      <w:tr w:rsidR="00C26881" w:rsidRPr="00C56048" w14:paraId="39B72AFC" w14:textId="77777777" w:rsidTr="000A3225">
        <w:tc>
          <w:tcPr>
            <w:tcW w:w="6147" w:type="dxa"/>
          </w:tcPr>
          <w:p w14:paraId="48D2B27F" w14:textId="47B80816" w:rsidR="00C26881" w:rsidRPr="00C26881" w:rsidRDefault="00C26881" w:rsidP="00C26881">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الثالث: أخلاقيات المنتج المسلم</w:t>
            </w:r>
          </w:p>
        </w:tc>
        <w:tc>
          <w:tcPr>
            <w:tcW w:w="986" w:type="dxa"/>
            <w:vAlign w:val="center"/>
          </w:tcPr>
          <w:p w14:paraId="561689F4" w14:textId="6B2FE153" w:rsidR="00C26881" w:rsidRPr="00C56048" w:rsidRDefault="008F55D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94</w:t>
            </w:r>
          </w:p>
        </w:tc>
      </w:tr>
      <w:tr w:rsidR="00C26881" w:rsidRPr="003743A6" w14:paraId="5B738F7D" w14:textId="77777777" w:rsidTr="000A3225">
        <w:tc>
          <w:tcPr>
            <w:tcW w:w="6147" w:type="dxa"/>
          </w:tcPr>
          <w:p w14:paraId="345774D6" w14:textId="67FDA7EE"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مكانة العمل المنتج في الشريعة الإسلامية</w:t>
            </w:r>
          </w:p>
        </w:tc>
        <w:tc>
          <w:tcPr>
            <w:tcW w:w="986" w:type="dxa"/>
            <w:vAlign w:val="center"/>
          </w:tcPr>
          <w:p w14:paraId="1A2A14FB" w14:textId="16939D16"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96</w:t>
            </w:r>
          </w:p>
        </w:tc>
      </w:tr>
      <w:tr w:rsidR="00C26881" w:rsidRPr="003743A6" w14:paraId="58D988DD" w14:textId="77777777" w:rsidTr="000A3225">
        <w:tc>
          <w:tcPr>
            <w:tcW w:w="6147" w:type="dxa"/>
          </w:tcPr>
          <w:p w14:paraId="7B4C8CE8" w14:textId="1D56CEE2"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العمل والعبادة</w:t>
            </w:r>
          </w:p>
        </w:tc>
        <w:tc>
          <w:tcPr>
            <w:tcW w:w="986" w:type="dxa"/>
            <w:vAlign w:val="center"/>
          </w:tcPr>
          <w:p w14:paraId="42C69F49" w14:textId="2AD0B027"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98</w:t>
            </w:r>
          </w:p>
        </w:tc>
      </w:tr>
      <w:tr w:rsidR="00C26881" w:rsidRPr="003743A6" w14:paraId="5B23B4CA" w14:textId="77777777" w:rsidTr="000A3225">
        <w:tc>
          <w:tcPr>
            <w:tcW w:w="6147" w:type="dxa"/>
          </w:tcPr>
          <w:p w14:paraId="15CE123C" w14:textId="53BB6626"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الأمانة وإتقان العمل</w:t>
            </w:r>
          </w:p>
        </w:tc>
        <w:tc>
          <w:tcPr>
            <w:tcW w:w="986" w:type="dxa"/>
            <w:vAlign w:val="center"/>
          </w:tcPr>
          <w:p w14:paraId="1D9E40AB" w14:textId="32371024" w:rsidR="00C26881" w:rsidRPr="003743A6" w:rsidRDefault="008F55D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99</w:t>
            </w:r>
          </w:p>
        </w:tc>
      </w:tr>
      <w:tr w:rsidR="00C26881" w:rsidRPr="003743A6" w14:paraId="51A3BD5A" w14:textId="77777777" w:rsidTr="000A3225">
        <w:tc>
          <w:tcPr>
            <w:tcW w:w="6147" w:type="dxa"/>
          </w:tcPr>
          <w:p w14:paraId="71586F69" w14:textId="16E2AE5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مالية المسلم والرشد الديني والأخلاقي</w:t>
            </w:r>
          </w:p>
        </w:tc>
        <w:tc>
          <w:tcPr>
            <w:tcW w:w="986" w:type="dxa"/>
            <w:vAlign w:val="center"/>
          </w:tcPr>
          <w:p w14:paraId="68B70E12" w14:textId="5EDB2A28"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102</w:t>
            </w:r>
          </w:p>
        </w:tc>
      </w:tr>
      <w:tr w:rsidR="00C26881" w:rsidRPr="00C56048" w14:paraId="6BD49B1F" w14:textId="77777777" w:rsidTr="000A3225">
        <w:tc>
          <w:tcPr>
            <w:tcW w:w="6147" w:type="dxa"/>
          </w:tcPr>
          <w:p w14:paraId="4A7EF87E" w14:textId="2A3C5E90" w:rsidR="00C26881" w:rsidRPr="00C26881" w:rsidRDefault="00C26881" w:rsidP="00C26881">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الرابع: الثوابت الإيمانية للإنتاج في شريعة الله</w:t>
            </w:r>
          </w:p>
        </w:tc>
        <w:tc>
          <w:tcPr>
            <w:tcW w:w="986" w:type="dxa"/>
            <w:vAlign w:val="center"/>
          </w:tcPr>
          <w:p w14:paraId="040FC3BB" w14:textId="3F31BA8F" w:rsidR="00C26881" w:rsidRPr="00C56048" w:rsidRDefault="00D07CC0"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104</w:t>
            </w:r>
          </w:p>
        </w:tc>
      </w:tr>
      <w:tr w:rsidR="00C26881" w:rsidRPr="003743A6" w14:paraId="0FFC720A" w14:textId="77777777" w:rsidTr="000A3225">
        <w:tc>
          <w:tcPr>
            <w:tcW w:w="6147" w:type="dxa"/>
          </w:tcPr>
          <w:p w14:paraId="4C54C284" w14:textId="45D4C32F"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الرشد الإيماني في الإنتاج</w:t>
            </w:r>
          </w:p>
        </w:tc>
        <w:tc>
          <w:tcPr>
            <w:tcW w:w="986" w:type="dxa"/>
            <w:vAlign w:val="center"/>
          </w:tcPr>
          <w:p w14:paraId="6AB72B13" w14:textId="13AF8DCC"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104</w:t>
            </w:r>
          </w:p>
        </w:tc>
      </w:tr>
      <w:tr w:rsidR="00C26881" w:rsidRPr="003743A6" w14:paraId="2357FF64" w14:textId="77777777" w:rsidTr="000A3225">
        <w:tc>
          <w:tcPr>
            <w:tcW w:w="6147" w:type="dxa"/>
          </w:tcPr>
          <w:p w14:paraId="63B7278E" w14:textId="6981AE1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الرشد الإيماني للمنتِج المسلم</w:t>
            </w:r>
          </w:p>
        </w:tc>
        <w:tc>
          <w:tcPr>
            <w:tcW w:w="986" w:type="dxa"/>
            <w:vAlign w:val="center"/>
          </w:tcPr>
          <w:p w14:paraId="04754EAD" w14:textId="7C544B74"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107</w:t>
            </w:r>
          </w:p>
        </w:tc>
      </w:tr>
      <w:tr w:rsidR="00C26881" w:rsidRPr="003743A6" w14:paraId="69E1AFCE" w14:textId="77777777" w:rsidTr="000A3225">
        <w:tc>
          <w:tcPr>
            <w:tcW w:w="6147" w:type="dxa"/>
          </w:tcPr>
          <w:p w14:paraId="38D0CBC2" w14:textId="320A440B"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عناصر الرشد الإيماني في الإنتاج</w:t>
            </w:r>
          </w:p>
        </w:tc>
        <w:tc>
          <w:tcPr>
            <w:tcW w:w="986" w:type="dxa"/>
            <w:vAlign w:val="center"/>
          </w:tcPr>
          <w:p w14:paraId="3D25B01A" w14:textId="19B6F594"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108</w:t>
            </w:r>
          </w:p>
        </w:tc>
      </w:tr>
      <w:tr w:rsidR="00C26881" w:rsidRPr="003743A6" w14:paraId="476EABEE" w14:textId="77777777" w:rsidTr="000A3225">
        <w:tc>
          <w:tcPr>
            <w:tcW w:w="6147" w:type="dxa"/>
          </w:tcPr>
          <w:p w14:paraId="34C7E172" w14:textId="03366522"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معايير التفرقة بين المنتج الرشيد والرشد الإيماني</w:t>
            </w:r>
          </w:p>
        </w:tc>
        <w:tc>
          <w:tcPr>
            <w:tcW w:w="986" w:type="dxa"/>
            <w:vAlign w:val="center"/>
          </w:tcPr>
          <w:p w14:paraId="7320ABE0" w14:textId="29777322"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110</w:t>
            </w:r>
          </w:p>
        </w:tc>
      </w:tr>
      <w:tr w:rsidR="00C26881" w:rsidRPr="003743A6" w14:paraId="5EF6C130" w14:textId="77777777" w:rsidTr="000A3225">
        <w:tc>
          <w:tcPr>
            <w:tcW w:w="6147" w:type="dxa"/>
          </w:tcPr>
          <w:p w14:paraId="51114BCF" w14:textId="4CDD0DD5"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النصّ القرآني والأساليب العلمية للإنتاج</w:t>
            </w:r>
          </w:p>
        </w:tc>
        <w:tc>
          <w:tcPr>
            <w:tcW w:w="986" w:type="dxa"/>
            <w:vAlign w:val="center"/>
          </w:tcPr>
          <w:p w14:paraId="1F962ADA" w14:textId="1E1F581B" w:rsidR="00C26881" w:rsidRPr="003743A6" w:rsidRDefault="00D07CC0"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112</w:t>
            </w:r>
          </w:p>
        </w:tc>
      </w:tr>
      <w:tr w:rsidR="00C26881" w:rsidRPr="00C56048" w14:paraId="03F271B7" w14:textId="77777777" w:rsidTr="000A3225">
        <w:tc>
          <w:tcPr>
            <w:tcW w:w="6147" w:type="dxa"/>
          </w:tcPr>
          <w:p w14:paraId="73A8B6F5" w14:textId="68D85251" w:rsidR="00C26881" w:rsidRPr="00C26881" w:rsidRDefault="00C26881" w:rsidP="00C26881">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الخامس: نواق</w:t>
            </w:r>
            <w:r w:rsidR="00B20FE1">
              <w:rPr>
                <w:rFonts w:ascii="ArbHasoob Bold" w:eastAsia="ArbHasoob Bold" w:hAnsi="ArbHasoob Bold" w:cs="ArbHasoob Bold" w:hint="cs"/>
                <w:rtl/>
              </w:rPr>
              <w:t>ض</w:t>
            </w:r>
            <w:r>
              <w:rPr>
                <w:rFonts w:ascii="ArbHasoob Bold" w:eastAsia="ArbHasoob Bold" w:hAnsi="ArbHasoob Bold" w:cs="ArbHasoob Bold" w:hint="cs"/>
                <w:rtl/>
              </w:rPr>
              <w:t xml:space="preserve"> الرشد الإيماني في الإنتاج</w:t>
            </w:r>
          </w:p>
        </w:tc>
        <w:tc>
          <w:tcPr>
            <w:tcW w:w="986" w:type="dxa"/>
            <w:vAlign w:val="center"/>
          </w:tcPr>
          <w:p w14:paraId="2A7FCD44" w14:textId="2238B52F" w:rsidR="00C26881" w:rsidRPr="00C56048" w:rsidRDefault="00B20FE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115</w:t>
            </w:r>
          </w:p>
        </w:tc>
      </w:tr>
      <w:tr w:rsidR="00C26881" w:rsidRPr="003743A6" w14:paraId="01E19CF6" w14:textId="77777777" w:rsidTr="000A3225">
        <w:tc>
          <w:tcPr>
            <w:tcW w:w="6147" w:type="dxa"/>
          </w:tcPr>
          <w:p w14:paraId="3F4CD50F" w14:textId="6C8A748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التوجيه الإسلامي للتشغيل الكامل لعناصر الإنتاج</w:t>
            </w:r>
          </w:p>
        </w:tc>
        <w:tc>
          <w:tcPr>
            <w:tcW w:w="986" w:type="dxa"/>
            <w:vAlign w:val="center"/>
          </w:tcPr>
          <w:p w14:paraId="0196665D" w14:textId="23469E29"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117</w:t>
            </w:r>
          </w:p>
        </w:tc>
      </w:tr>
      <w:tr w:rsidR="00C26881" w:rsidRPr="003743A6" w14:paraId="66B7C019" w14:textId="77777777" w:rsidTr="000A3225">
        <w:tc>
          <w:tcPr>
            <w:tcW w:w="6147" w:type="dxa"/>
          </w:tcPr>
          <w:p w14:paraId="743B4824" w14:textId="5DF725F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السياسة الاقتصادية الإسلامية لعمارة الأرض</w:t>
            </w:r>
          </w:p>
        </w:tc>
        <w:tc>
          <w:tcPr>
            <w:tcW w:w="986" w:type="dxa"/>
            <w:vAlign w:val="center"/>
          </w:tcPr>
          <w:p w14:paraId="214B7442" w14:textId="6A73FFAD"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119</w:t>
            </w:r>
          </w:p>
        </w:tc>
      </w:tr>
      <w:tr w:rsidR="00C26881" w:rsidRPr="003743A6" w14:paraId="48BFA356" w14:textId="77777777" w:rsidTr="000A3225">
        <w:tc>
          <w:tcPr>
            <w:tcW w:w="6147" w:type="dxa"/>
          </w:tcPr>
          <w:p w14:paraId="1F4DF171" w14:textId="05FAD50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الاستثمار النقدي</w:t>
            </w:r>
          </w:p>
        </w:tc>
        <w:tc>
          <w:tcPr>
            <w:tcW w:w="986" w:type="dxa"/>
            <w:vAlign w:val="center"/>
          </w:tcPr>
          <w:p w14:paraId="0C342D6F" w14:textId="02F652F8"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122</w:t>
            </w:r>
          </w:p>
        </w:tc>
      </w:tr>
      <w:tr w:rsidR="00C26881" w:rsidRPr="003743A6" w14:paraId="126A37FA" w14:textId="77777777" w:rsidTr="000A3225">
        <w:tc>
          <w:tcPr>
            <w:tcW w:w="6147" w:type="dxa"/>
          </w:tcPr>
          <w:p w14:paraId="38D6DE95" w14:textId="72975EA7"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ليس في خلق الله مال بلا منفعة</w:t>
            </w:r>
          </w:p>
        </w:tc>
        <w:tc>
          <w:tcPr>
            <w:tcW w:w="986" w:type="dxa"/>
            <w:vAlign w:val="center"/>
          </w:tcPr>
          <w:p w14:paraId="2625C7AE" w14:textId="6F144FDB"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125</w:t>
            </w:r>
          </w:p>
        </w:tc>
      </w:tr>
      <w:tr w:rsidR="00C26881" w:rsidRPr="003743A6" w14:paraId="084B2249" w14:textId="77777777" w:rsidTr="000A3225">
        <w:tc>
          <w:tcPr>
            <w:tcW w:w="6147" w:type="dxa"/>
          </w:tcPr>
          <w:p w14:paraId="79752BA6" w14:textId="62DD1FB0"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حرمة العبث بالثروات</w:t>
            </w:r>
          </w:p>
        </w:tc>
        <w:tc>
          <w:tcPr>
            <w:tcW w:w="986" w:type="dxa"/>
            <w:vAlign w:val="center"/>
          </w:tcPr>
          <w:p w14:paraId="1F1874F2" w14:textId="276C40C9"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126</w:t>
            </w:r>
          </w:p>
        </w:tc>
      </w:tr>
      <w:tr w:rsidR="00C26881" w:rsidRPr="003743A6" w14:paraId="39B9CBFA" w14:textId="77777777" w:rsidTr="000A3225">
        <w:tc>
          <w:tcPr>
            <w:tcW w:w="6147" w:type="dxa"/>
          </w:tcPr>
          <w:p w14:paraId="1FE3B736" w14:textId="3F640EA4"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المردود الاقتصادي للمحافظة على نعم الله</w:t>
            </w:r>
          </w:p>
        </w:tc>
        <w:tc>
          <w:tcPr>
            <w:tcW w:w="986" w:type="dxa"/>
            <w:vAlign w:val="center"/>
          </w:tcPr>
          <w:p w14:paraId="7DF84D48" w14:textId="3354DA5E"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128</w:t>
            </w:r>
          </w:p>
        </w:tc>
      </w:tr>
      <w:tr w:rsidR="00C26881" w:rsidRPr="003743A6" w14:paraId="71871E27" w14:textId="77777777" w:rsidTr="000A3225">
        <w:tc>
          <w:tcPr>
            <w:tcW w:w="6147" w:type="dxa"/>
          </w:tcPr>
          <w:p w14:paraId="4416C77F" w14:textId="38DBC948" w:rsidR="00C26881" w:rsidRPr="003743A6" w:rsidRDefault="00C26881">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 xml:space="preserve">دائرة إحياء الموات </w:t>
            </w:r>
          </w:p>
        </w:tc>
        <w:tc>
          <w:tcPr>
            <w:tcW w:w="986" w:type="dxa"/>
            <w:vAlign w:val="center"/>
          </w:tcPr>
          <w:p w14:paraId="38F030A6" w14:textId="33E49125"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129</w:t>
            </w:r>
          </w:p>
        </w:tc>
      </w:tr>
      <w:tr w:rsidR="00C26881" w:rsidRPr="003743A6" w14:paraId="0B460BA4" w14:textId="77777777" w:rsidTr="000A3225">
        <w:tc>
          <w:tcPr>
            <w:tcW w:w="6147" w:type="dxa"/>
          </w:tcPr>
          <w:p w14:paraId="0F9095A0" w14:textId="55CEB6F4" w:rsidR="00C26881"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المشرِّع الإسلامي وصناعة الرخاء</w:t>
            </w:r>
          </w:p>
        </w:tc>
        <w:tc>
          <w:tcPr>
            <w:tcW w:w="986" w:type="dxa"/>
            <w:vAlign w:val="center"/>
          </w:tcPr>
          <w:p w14:paraId="38C8D2A6" w14:textId="1EE3AC7D" w:rsidR="00C26881"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130</w:t>
            </w:r>
          </w:p>
        </w:tc>
      </w:tr>
      <w:tr w:rsidR="00C26881" w:rsidRPr="00C56048" w14:paraId="365119E7" w14:textId="77777777" w:rsidTr="000A3225">
        <w:tc>
          <w:tcPr>
            <w:tcW w:w="6147" w:type="dxa"/>
          </w:tcPr>
          <w:p w14:paraId="32168C9A" w14:textId="38F40027" w:rsidR="00C26881" w:rsidRP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السادس: غايات الإنتاج في شريعة الله</w:t>
            </w:r>
          </w:p>
        </w:tc>
        <w:tc>
          <w:tcPr>
            <w:tcW w:w="986" w:type="dxa"/>
            <w:vAlign w:val="center"/>
          </w:tcPr>
          <w:p w14:paraId="261CB4CE" w14:textId="64D08473" w:rsidR="00C26881" w:rsidRPr="00C56048" w:rsidRDefault="00B20FE1"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133</w:t>
            </w:r>
          </w:p>
        </w:tc>
      </w:tr>
      <w:tr w:rsidR="0055740F" w:rsidRPr="003743A6" w14:paraId="65721E93" w14:textId="77777777" w:rsidTr="000A3225">
        <w:tc>
          <w:tcPr>
            <w:tcW w:w="6147" w:type="dxa"/>
          </w:tcPr>
          <w:p w14:paraId="11148001" w14:textId="4E59F33A"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الاخت</w:t>
            </w:r>
            <w:r w:rsidR="00B20FE1">
              <w:rPr>
                <w:rFonts w:ascii="ArbHasoob Bold" w:eastAsia="ArbHasoob Bold" w:hAnsi="ArbHasoob Bold" w:cs="ArbHasoob Bold" w:hint="cs"/>
                <w:sz w:val="26"/>
                <w:szCs w:val="26"/>
                <w:rtl/>
              </w:rPr>
              <w:t>ب</w:t>
            </w:r>
            <w:r w:rsidRPr="003743A6">
              <w:rPr>
                <w:rFonts w:ascii="ArbHasoob Bold" w:eastAsia="ArbHasoob Bold" w:hAnsi="ArbHasoob Bold" w:cs="ArbHasoob Bold" w:hint="cs"/>
                <w:sz w:val="26"/>
                <w:szCs w:val="26"/>
                <w:rtl/>
              </w:rPr>
              <w:t>ار الإيماني للمنتج المسلم</w:t>
            </w:r>
          </w:p>
        </w:tc>
        <w:tc>
          <w:tcPr>
            <w:tcW w:w="986" w:type="dxa"/>
            <w:vAlign w:val="center"/>
          </w:tcPr>
          <w:p w14:paraId="5A7F6C7F" w14:textId="450EB6DF"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134</w:t>
            </w:r>
          </w:p>
        </w:tc>
      </w:tr>
      <w:tr w:rsidR="0055740F" w:rsidRPr="003743A6" w14:paraId="5BDCF47D" w14:textId="77777777" w:rsidTr="000A3225">
        <w:tc>
          <w:tcPr>
            <w:tcW w:w="6147" w:type="dxa"/>
          </w:tcPr>
          <w:p w14:paraId="4098EC0E" w14:textId="3069715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الاعتبارات النفعية للإنتاج</w:t>
            </w:r>
          </w:p>
        </w:tc>
        <w:tc>
          <w:tcPr>
            <w:tcW w:w="986" w:type="dxa"/>
            <w:vAlign w:val="center"/>
          </w:tcPr>
          <w:p w14:paraId="45A4BC69" w14:textId="1579E7BC"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134</w:t>
            </w:r>
          </w:p>
        </w:tc>
      </w:tr>
      <w:tr w:rsidR="0055740F" w:rsidRPr="003743A6" w14:paraId="0EC3A924" w14:textId="77777777" w:rsidTr="000A3225">
        <w:tc>
          <w:tcPr>
            <w:tcW w:w="6147" w:type="dxa"/>
          </w:tcPr>
          <w:p w14:paraId="735FE79A" w14:textId="3FF39432"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المحاور الإسلامية لغايات الإنتاج</w:t>
            </w:r>
          </w:p>
        </w:tc>
        <w:tc>
          <w:tcPr>
            <w:tcW w:w="986" w:type="dxa"/>
            <w:vAlign w:val="center"/>
          </w:tcPr>
          <w:p w14:paraId="4144FDA6" w14:textId="725E25CF" w:rsidR="0055740F" w:rsidRPr="003743A6" w:rsidRDefault="00B20FE1"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135</w:t>
            </w:r>
          </w:p>
        </w:tc>
      </w:tr>
      <w:tr w:rsidR="0055740F" w:rsidRPr="00C56048" w14:paraId="1FD68B13" w14:textId="77777777" w:rsidTr="000A3225">
        <w:tc>
          <w:tcPr>
            <w:tcW w:w="6147" w:type="dxa"/>
          </w:tcPr>
          <w:p w14:paraId="32CC638C" w14:textId="4A990389" w:rsid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السابع: تعظيم المشرِّع الإسلامي للقيمة المضافة</w:t>
            </w:r>
          </w:p>
        </w:tc>
        <w:tc>
          <w:tcPr>
            <w:tcW w:w="986" w:type="dxa"/>
            <w:vAlign w:val="center"/>
          </w:tcPr>
          <w:p w14:paraId="6613C76D" w14:textId="5557ED21"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139</w:t>
            </w:r>
          </w:p>
        </w:tc>
      </w:tr>
      <w:tr w:rsidR="0055740F" w:rsidRPr="003743A6" w14:paraId="49A393EC" w14:textId="77777777" w:rsidTr="000A3225">
        <w:tc>
          <w:tcPr>
            <w:tcW w:w="6147" w:type="dxa"/>
          </w:tcPr>
          <w:p w14:paraId="0B82ACCE" w14:textId="7042AB99"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التفسير العرقي للحضارة والتقدُّم</w:t>
            </w:r>
          </w:p>
        </w:tc>
        <w:tc>
          <w:tcPr>
            <w:tcW w:w="986" w:type="dxa"/>
            <w:vAlign w:val="center"/>
          </w:tcPr>
          <w:p w14:paraId="2F2C180E" w14:textId="00E18F1D"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142</w:t>
            </w:r>
          </w:p>
        </w:tc>
      </w:tr>
      <w:tr w:rsidR="0055740F" w:rsidRPr="00C56048" w14:paraId="42DB0223" w14:textId="77777777" w:rsidTr="000A3225">
        <w:tc>
          <w:tcPr>
            <w:tcW w:w="6147" w:type="dxa"/>
          </w:tcPr>
          <w:p w14:paraId="2CBB8BFB" w14:textId="70580746" w:rsid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الثامن: فرضية الإنتاج وضروراته ووسائله</w:t>
            </w:r>
          </w:p>
        </w:tc>
        <w:tc>
          <w:tcPr>
            <w:tcW w:w="986" w:type="dxa"/>
            <w:vAlign w:val="center"/>
          </w:tcPr>
          <w:p w14:paraId="31F5EEE8" w14:textId="54900E8C"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145</w:t>
            </w:r>
          </w:p>
        </w:tc>
      </w:tr>
      <w:tr w:rsidR="0055740F" w:rsidRPr="003743A6" w14:paraId="5127A028" w14:textId="77777777" w:rsidTr="000A3225">
        <w:tc>
          <w:tcPr>
            <w:tcW w:w="6147" w:type="dxa"/>
          </w:tcPr>
          <w:p w14:paraId="3E2EA78B" w14:textId="5FB4B9B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الإنتاج بين الوسائل والمقاصد</w:t>
            </w:r>
          </w:p>
        </w:tc>
        <w:tc>
          <w:tcPr>
            <w:tcW w:w="986" w:type="dxa"/>
            <w:vAlign w:val="center"/>
          </w:tcPr>
          <w:p w14:paraId="1EDE4C73" w14:textId="79E7485E"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147</w:t>
            </w:r>
          </w:p>
        </w:tc>
      </w:tr>
      <w:tr w:rsidR="0055740F" w:rsidRPr="00C56048" w14:paraId="17DC8715" w14:textId="77777777" w:rsidTr="000A3225">
        <w:tc>
          <w:tcPr>
            <w:tcW w:w="6147" w:type="dxa"/>
          </w:tcPr>
          <w:p w14:paraId="3B7C2471" w14:textId="43306212" w:rsid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التاسع: أهمية إنتاج الغذاء</w:t>
            </w:r>
          </w:p>
        </w:tc>
        <w:tc>
          <w:tcPr>
            <w:tcW w:w="986" w:type="dxa"/>
            <w:vAlign w:val="center"/>
          </w:tcPr>
          <w:p w14:paraId="248EDDB7" w14:textId="62C73C20" w:rsidR="0055740F" w:rsidRPr="00C56048" w:rsidRDefault="00FA131E"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153</w:t>
            </w:r>
          </w:p>
        </w:tc>
      </w:tr>
      <w:tr w:rsidR="0055740F" w:rsidRPr="003743A6" w14:paraId="110A9483" w14:textId="77777777" w:rsidTr="000A3225">
        <w:tc>
          <w:tcPr>
            <w:tcW w:w="6147" w:type="dxa"/>
          </w:tcPr>
          <w:p w14:paraId="2B3FA1E7" w14:textId="6CAF7FE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الدعوة إلى إنتاج الحبوب الغذائية في القرآن الكريم</w:t>
            </w:r>
          </w:p>
        </w:tc>
        <w:tc>
          <w:tcPr>
            <w:tcW w:w="986" w:type="dxa"/>
            <w:vAlign w:val="center"/>
          </w:tcPr>
          <w:p w14:paraId="4332DB0F" w14:textId="5B9B62E2"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155</w:t>
            </w:r>
          </w:p>
        </w:tc>
      </w:tr>
      <w:tr w:rsidR="0055740F" w:rsidRPr="003743A6" w14:paraId="7AA71A35" w14:textId="77777777" w:rsidTr="000A3225">
        <w:tc>
          <w:tcPr>
            <w:tcW w:w="6147" w:type="dxa"/>
          </w:tcPr>
          <w:p w14:paraId="45279F84" w14:textId="61208AC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الدعوة إلى إنتاج الغذاء في السُّنَّة النبوية</w:t>
            </w:r>
          </w:p>
        </w:tc>
        <w:tc>
          <w:tcPr>
            <w:tcW w:w="986" w:type="dxa"/>
            <w:vAlign w:val="center"/>
          </w:tcPr>
          <w:p w14:paraId="1C1F5FB3" w14:textId="58691856"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156</w:t>
            </w:r>
          </w:p>
        </w:tc>
      </w:tr>
      <w:tr w:rsidR="0055740F" w:rsidRPr="003743A6" w14:paraId="4E4F7FA9" w14:textId="77777777" w:rsidTr="000A3225">
        <w:tc>
          <w:tcPr>
            <w:tcW w:w="6147" w:type="dxa"/>
          </w:tcPr>
          <w:p w14:paraId="7BACF047" w14:textId="66DB955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غاية الإسلام من الحض على إنتاج الغذاء</w:t>
            </w:r>
          </w:p>
        </w:tc>
        <w:tc>
          <w:tcPr>
            <w:tcW w:w="986" w:type="dxa"/>
            <w:vAlign w:val="center"/>
          </w:tcPr>
          <w:p w14:paraId="348ADD10" w14:textId="212D2AD3"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157</w:t>
            </w:r>
          </w:p>
        </w:tc>
      </w:tr>
      <w:tr w:rsidR="0055740F" w:rsidRPr="003743A6" w14:paraId="1DEABED7" w14:textId="77777777" w:rsidTr="000A3225">
        <w:tc>
          <w:tcPr>
            <w:tcW w:w="6147" w:type="dxa"/>
          </w:tcPr>
          <w:p w14:paraId="6A5CC687" w14:textId="3C78FDD1"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المشرِّع الإسلامي وترشيد الاستهلاك</w:t>
            </w:r>
          </w:p>
        </w:tc>
        <w:tc>
          <w:tcPr>
            <w:tcW w:w="986" w:type="dxa"/>
            <w:vAlign w:val="center"/>
          </w:tcPr>
          <w:p w14:paraId="04391BC3" w14:textId="4FCD790C" w:rsidR="0055740F" w:rsidRPr="003743A6" w:rsidRDefault="00FA131E"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159</w:t>
            </w:r>
          </w:p>
        </w:tc>
      </w:tr>
      <w:tr w:rsidR="0055740F" w:rsidRPr="00C56048" w14:paraId="1E0F2399" w14:textId="77777777" w:rsidTr="000A3225">
        <w:tc>
          <w:tcPr>
            <w:tcW w:w="6147" w:type="dxa"/>
          </w:tcPr>
          <w:p w14:paraId="18DFE5B7" w14:textId="227DFDE6" w:rsid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العاشر: ترشيد الاستهلاك من منظور الرشد الإيماني</w:t>
            </w:r>
          </w:p>
        </w:tc>
        <w:tc>
          <w:tcPr>
            <w:tcW w:w="986" w:type="dxa"/>
            <w:vAlign w:val="center"/>
          </w:tcPr>
          <w:p w14:paraId="607C5D2B" w14:textId="6F375141" w:rsidR="0055740F" w:rsidRPr="00C56048" w:rsidRDefault="000E1EC6"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162</w:t>
            </w:r>
          </w:p>
        </w:tc>
      </w:tr>
      <w:tr w:rsidR="0055740F" w:rsidRPr="003743A6" w14:paraId="1BC46A84" w14:textId="77777777" w:rsidTr="000A3225">
        <w:tc>
          <w:tcPr>
            <w:tcW w:w="6147" w:type="dxa"/>
          </w:tcPr>
          <w:p w14:paraId="579400A6" w14:textId="1A102F3A"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القيود الإيمانية على الاستهلاك</w:t>
            </w:r>
          </w:p>
        </w:tc>
        <w:tc>
          <w:tcPr>
            <w:tcW w:w="986" w:type="dxa"/>
            <w:vAlign w:val="center"/>
          </w:tcPr>
          <w:p w14:paraId="63E9CF59" w14:textId="3192E12F"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162</w:t>
            </w:r>
          </w:p>
        </w:tc>
      </w:tr>
      <w:tr w:rsidR="0055740F" w:rsidRPr="003743A6" w14:paraId="160DB193" w14:textId="77777777" w:rsidTr="000A3225">
        <w:tc>
          <w:tcPr>
            <w:tcW w:w="6147" w:type="dxa"/>
          </w:tcPr>
          <w:p w14:paraId="5EF83F54" w14:textId="08FCA220"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القيود الشرعية على الاستهلاك</w:t>
            </w:r>
          </w:p>
        </w:tc>
        <w:tc>
          <w:tcPr>
            <w:tcW w:w="986" w:type="dxa"/>
            <w:vAlign w:val="center"/>
          </w:tcPr>
          <w:p w14:paraId="74A26BC7" w14:textId="22F9096E"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164</w:t>
            </w:r>
          </w:p>
        </w:tc>
      </w:tr>
      <w:tr w:rsidR="0055740F" w:rsidRPr="003743A6" w14:paraId="159EF1A0" w14:textId="77777777" w:rsidTr="000A3225">
        <w:tc>
          <w:tcPr>
            <w:tcW w:w="6147" w:type="dxa"/>
          </w:tcPr>
          <w:p w14:paraId="3FA86773" w14:textId="25AE126D"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الإسراف وضلع الديْن</w:t>
            </w:r>
          </w:p>
        </w:tc>
        <w:tc>
          <w:tcPr>
            <w:tcW w:w="986" w:type="dxa"/>
            <w:vAlign w:val="center"/>
          </w:tcPr>
          <w:p w14:paraId="3A958869" w14:textId="0AA6D3DD"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168</w:t>
            </w:r>
          </w:p>
        </w:tc>
      </w:tr>
      <w:tr w:rsidR="0055740F" w:rsidRPr="003743A6" w14:paraId="17398718" w14:textId="77777777" w:rsidTr="000A3225">
        <w:tc>
          <w:tcPr>
            <w:tcW w:w="6147" w:type="dxa"/>
          </w:tcPr>
          <w:p w14:paraId="5D6BBE1A" w14:textId="3B256C07"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الديْن حالق الدِّين</w:t>
            </w:r>
          </w:p>
        </w:tc>
        <w:tc>
          <w:tcPr>
            <w:tcW w:w="986" w:type="dxa"/>
            <w:vAlign w:val="center"/>
          </w:tcPr>
          <w:p w14:paraId="0968DED7" w14:textId="25C20F2B" w:rsidR="0055740F" w:rsidRPr="003743A6" w:rsidRDefault="000E1EC6"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169</w:t>
            </w:r>
          </w:p>
        </w:tc>
      </w:tr>
      <w:tr w:rsidR="0055740F" w:rsidRPr="00C56048" w14:paraId="245816A9" w14:textId="77777777" w:rsidTr="000A3225">
        <w:tc>
          <w:tcPr>
            <w:tcW w:w="6147" w:type="dxa"/>
          </w:tcPr>
          <w:p w14:paraId="4DB7BC53" w14:textId="4235D1AA" w:rsidR="0055740F" w:rsidRDefault="0055740F" w:rsidP="0055740F">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المبحث الحادي عشر: المقاصد الشرعية لترشيد الاستهلاك</w:t>
            </w:r>
          </w:p>
        </w:tc>
        <w:tc>
          <w:tcPr>
            <w:tcW w:w="986" w:type="dxa"/>
            <w:vAlign w:val="center"/>
          </w:tcPr>
          <w:p w14:paraId="1CC09D1D" w14:textId="4F19BB67" w:rsidR="0055740F" w:rsidRPr="00C56048" w:rsidRDefault="000E1EC6"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171</w:t>
            </w:r>
          </w:p>
        </w:tc>
      </w:tr>
      <w:tr w:rsidR="0055740F" w:rsidRPr="003743A6" w14:paraId="76295CB8" w14:textId="77777777" w:rsidTr="000A3225">
        <w:tc>
          <w:tcPr>
            <w:tcW w:w="6147" w:type="dxa"/>
          </w:tcPr>
          <w:p w14:paraId="1A57E11F" w14:textId="176CF3D5" w:rsidR="0055740F" w:rsidRPr="003743A6" w:rsidRDefault="0055740F">
            <w:pPr>
              <w:pStyle w:val="ListParagraph"/>
              <w:numPr>
                <w:ilvl w:val="0"/>
                <w:numId w:val="46"/>
              </w:numPr>
              <w:spacing w:before="0" w:line="400" w:lineRule="exact"/>
              <w:ind w:left="641" w:hanging="357"/>
              <w:rPr>
                <w:rFonts w:ascii="ArbHasoob Bold" w:eastAsia="ArbHasoob Bold" w:hAnsi="ArbHasoob Bold" w:cs="ArbHasoob Bold" w:hint="cs"/>
                <w:sz w:val="26"/>
                <w:szCs w:val="26"/>
                <w:rtl/>
              </w:rPr>
            </w:pPr>
            <w:r w:rsidRPr="003743A6">
              <w:rPr>
                <w:rFonts w:ascii="ArbHasoob Bold" w:eastAsia="ArbHasoob Bold" w:hAnsi="ArbHasoob Bold" w:cs="ArbHasoob Bold" w:hint="cs"/>
                <w:sz w:val="26"/>
                <w:szCs w:val="26"/>
                <w:rtl/>
              </w:rPr>
              <w:t>معايير التفرقة بين المال والثروة ورأس المال</w:t>
            </w:r>
          </w:p>
        </w:tc>
        <w:tc>
          <w:tcPr>
            <w:tcW w:w="986" w:type="dxa"/>
            <w:vAlign w:val="center"/>
          </w:tcPr>
          <w:p w14:paraId="38642D44" w14:textId="14A5FC81" w:rsidR="0055740F" w:rsidRPr="003743A6" w:rsidRDefault="00E40BFF" w:rsidP="002A1792">
            <w:pPr>
              <w:spacing w:before="0" w:line="400" w:lineRule="exact"/>
              <w:ind w:firstLine="0"/>
              <w:jc w:val="center"/>
              <w:rPr>
                <w:rFonts w:ascii="ArbHasoob Bold" w:eastAsia="ArbHasoob Bold" w:hAnsi="ArbHasoob Bold" w:cs="ArbHasoob Bold"/>
                <w:sz w:val="26"/>
                <w:szCs w:val="26"/>
                <w:rtl/>
              </w:rPr>
            </w:pPr>
            <w:r>
              <w:rPr>
                <w:rFonts w:ascii="ArbHasoob Bold" w:eastAsia="ArbHasoob Bold" w:hAnsi="ArbHasoob Bold" w:cs="ArbHasoob Bold" w:hint="cs"/>
                <w:sz w:val="26"/>
                <w:szCs w:val="26"/>
                <w:rtl/>
              </w:rPr>
              <w:t>172</w:t>
            </w:r>
          </w:p>
        </w:tc>
      </w:tr>
      <w:tr w:rsidR="0055740F" w:rsidRPr="00C56048" w14:paraId="0F8078F3" w14:textId="77777777" w:rsidTr="000A3225">
        <w:tc>
          <w:tcPr>
            <w:tcW w:w="6147" w:type="dxa"/>
          </w:tcPr>
          <w:p w14:paraId="2028A48B" w14:textId="32BD2112" w:rsidR="0055740F" w:rsidRPr="0055740F" w:rsidRDefault="0055740F" w:rsidP="0055740F">
            <w:pPr>
              <w:spacing w:before="0" w:line="400" w:lineRule="exact"/>
              <w:ind w:firstLine="0"/>
              <w:rPr>
                <w:rFonts w:ascii="ArbHasoob Bold" w:eastAsia="ArbHasoob Bold" w:hAnsi="ArbHasoob Bold" w:cs="ArbHasoob Bold" w:hint="cs"/>
                <w:rtl/>
              </w:rPr>
            </w:pPr>
            <w:r w:rsidRPr="0055740F">
              <w:rPr>
                <w:rFonts w:ascii="ArbHasoob Bold" w:eastAsia="ArbHasoob Bold" w:hAnsi="ArbHasoob Bold" w:cs="ArbHasoob Bold" w:hint="cs"/>
                <w:rtl/>
              </w:rPr>
              <w:t>فهرس الموضوعات</w:t>
            </w:r>
          </w:p>
        </w:tc>
        <w:tc>
          <w:tcPr>
            <w:tcW w:w="986" w:type="dxa"/>
            <w:vAlign w:val="center"/>
          </w:tcPr>
          <w:p w14:paraId="523D29FC" w14:textId="3E585CC0" w:rsidR="0055740F" w:rsidRPr="00C56048" w:rsidRDefault="00E40BFF" w:rsidP="002A1792">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177</w:t>
            </w:r>
          </w:p>
        </w:tc>
      </w:tr>
    </w:tbl>
    <w:p w14:paraId="12C5B01C" w14:textId="268C603A" w:rsidR="00990045" w:rsidRDefault="00990045" w:rsidP="0055740F">
      <w:pPr>
        <w:ind w:firstLine="0"/>
        <w:rPr>
          <w:rtl/>
        </w:rPr>
      </w:pPr>
    </w:p>
    <w:sectPr w:rsidR="00990045" w:rsidSect="0007616B">
      <w:headerReference w:type="default" r:id="rId11"/>
      <w:footerReference w:type="default" r:id="rId12"/>
      <w:footnotePr>
        <w:numRestart w:val="eachPage"/>
      </w:footnotePr>
      <w:pgSz w:w="9979" w:h="14175" w:code="303"/>
      <w:pgMar w:top="1701" w:right="1418" w:bottom="1418" w:left="1418" w:header="720" w:footer="720" w:gutter="0"/>
      <w:cols w:space="720"/>
      <w:bidi/>
      <w:docGrid w:linePitch="360"/>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D71A8" w14:textId="77777777" w:rsidR="00C10F47" w:rsidRDefault="00C10F47" w:rsidP="00456E65">
      <w:pPr>
        <w:spacing w:before="0" w:line="240" w:lineRule="auto"/>
      </w:pPr>
      <w:r>
        <w:separator/>
      </w:r>
    </w:p>
  </w:endnote>
  <w:endnote w:type="continuationSeparator" w:id="0">
    <w:p w14:paraId="112E6910" w14:textId="77777777" w:rsidR="00C10F47" w:rsidRDefault="00C10F47"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dwa-assalaf">
    <w:panose1 w:val="02000000000000000000"/>
    <w:charset w:val="00"/>
    <w:family w:val="auto"/>
    <w:pitch w:val="variable"/>
    <w:sig w:usb0="00002007" w:usb1="80000000" w:usb2="00000008" w:usb3="00000000" w:csb0="0000004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bHasoob Bold">
    <w:panose1 w:val="000008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KR HEAD1">
    <w:panose1 w:val="00000000000000000000"/>
    <w:charset w:val="B2"/>
    <w:family w:val="auto"/>
    <w:pitch w:val="variable"/>
    <w:sig w:usb0="00002003" w:usb1="00000000" w:usb2="00000000" w:usb3="00000000" w:csb0="00000041" w:csb1="00000000"/>
  </w:font>
  <w:font w:name="Mohammad Bold Normal">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Islamic Art A">
    <w:panose1 w:val="020B0500000000000000"/>
    <w:charset w:val="00"/>
    <w:family w:val="swiss"/>
    <w:pitch w:val="variable"/>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QCF2BSML">
    <w:panose1 w:val="02000400000000000000"/>
    <w:charset w:val="00"/>
    <w:family w:val="auto"/>
    <w:pitch w:val="variable"/>
    <w:sig w:usb0="80002003" w:usb1="90000000" w:usb2="00000008" w:usb3="00000000" w:csb0="80000041" w:csb1="00000000"/>
  </w:font>
  <w:font w:name="QCF2600">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louts shamy">
    <w:panose1 w:val="02000000000000000000"/>
    <w:charset w:val="B2"/>
    <w:family w:val="auto"/>
    <w:pitch w:val="variable"/>
    <w:sig w:usb0="80002003" w:usb1="80000000" w:usb2="00000008" w:usb3="00000000" w:csb0="00000040" w:csb1="00000000"/>
  </w:font>
  <w:font w:name="QCF2154">
    <w:panose1 w:val="00000400000000000000"/>
    <w:charset w:val="00"/>
    <w:family w:val="auto"/>
    <w:pitch w:val="variable"/>
    <w:sig w:usb0="00002003" w:usb1="80000000" w:usb2="00000000" w:usb3="00000000" w:csb0="00000041" w:csb1="00000000"/>
  </w:font>
  <w:font w:name="QCF2008">
    <w:panose1 w:val="00000400000000000000"/>
    <w:charset w:val="00"/>
    <w:family w:val="auto"/>
    <w:pitch w:val="variable"/>
    <w:sig w:usb0="00002003" w:usb1="80000000" w:usb2="00000000" w:usb3="00000000" w:csb0="00000041" w:csb1="00000000"/>
  </w:font>
  <w:font w:name="QCF2107">
    <w:panose1 w:val="00000400000000000000"/>
    <w:charset w:val="00"/>
    <w:family w:val="auto"/>
    <w:pitch w:val="variable"/>
    <w:sig w:usb0="00002003" w:usb1="80000000" w:usb2="00000000" w:usb3="00000000" w:csb0="00000041" w:csb1="00000000"/>
  </w:font>
  <w:font w:name="QCF2543">
    <w:panose1 w:val="00000400000000000000"/>
    <w:charset w:val="00"/>
    <w:family w:val="auto"/>
    <w:pitch w:val="variable"/>
    <w:sig w:usb0="00002003" w:usb1="80000000" w:usb2="00000000" w:usb3="00000000" w:csb0="00000041" w:csb1="00000000"/>
  </w:font>
  <w:font w:name="QCF2133">
    <w:panose1 w:val="00000400000000000000"/>
    <w:charset w:val="00"/>
    <w:family w:val="auto"/>
    <w:pitch w:val="variable"/>
    <w:sig w:usb0="00002003" w:usb1="80000000" w:usb2="00000000" w:usb3="00000000" w:csb0="00000041" w:csb1="00000000"/>
  </w:font>
  <w:font w:name="QCF2065">
    <w:panose1 w:val="00000400000000000000"/>
    <w:charset w:val="00"/>
    <w:family w:val="auto"/>
    <w:pitch w:val="variable"/>
    <w:sig w:usb0="00002003" w:usb1="80000000" w:usb2="00000000" w:usb3="00000000" w:csb0="00000041" w:csb1="00000000"/>
  </w:font>
  <w:font w:name="QCF2563">
    <w:panose1 w:val="00000400000000000000"/>
    <w:charset w:val="00"/>
    <w:family w:val="auto"/>
    <w:pitch w:val="variable"/>
    <w:sig w:usb0="00002003" w:usb1="80000000" w:usb2="00000000" w:usb3="00000000" w:csb0="00000041" w:csb1="00000000"/>
  </w:font>
  <w:font w:name="AAA GoldenLotus">
    <w:panose1 w:val="02000000000000000000"/>
    <w:charset w:val="00"/>
    <w:family w:val="auto"/>
    <w:pitch w:val="variable"/>
    <w:sig w:usb0="00002007" w:usb1="80000000" w:usb2="00000008" w:usb3="00000000" w:csb0="00000043" w:csb1="00000000"/>
  </w:font>
  <w:font w:name="QCF2165">
    <w:panose1 w:val="00000400000000000000"/>
    <w:charset w:val="00"/>
    <w:family w:val="auto"/>
    <w:pitch w:val="variable"/>
    <w:sig w:usb0="00002003" w:usb1="80000000" w:usb2="00000000" w:usb3="00000000" w:csb0="00000041" w:csb1="00000000"/>
  </w:font>
  <w:font w:name="QCF2228">
    <w:panose1 w:val="00000400000000000000"/>
    <w:charset w:val="00"/>
    <w:family w:val="auto"/>
    <w:pitch w:val="variable"/>
    <w:sig w:usb0="00002003" w:usb1="80000000" w:usb2="00000000" w:usb3="00000000" w:csb0="00000041" w:csb1="00000000"/>
  </w:font>
  <w:font w:name="QCF2357">
    <w:panose1 w:val="00000400000000000000"/>
    <w:charset w:val="00"/>
    <w:family w:val="auto"/>
    <w:pitch w:val="variable"/>
    <w:sig w:usb0="00002003" w:usb1="80000000" w:usb2="00000000" w:usb3="00000000" w:csb0="00000041" w:csb1="00000000"/>
  </w:font>
  <w:font w:name="QCF2278">
    <w:panose1 w:val="00000400000000000000"/>
    <w:charset w:val="00"/>
    <w:family w:val="auto"/>
    <w:pitch w:val="variable"/>
    <w:sig w:usb0="00002003" w:usb1="80000000" w:usb2="00000000" w:usb3="00000000" w:csb0="00000041" w:csb1="00000000"/>
  </w:font>
  <w:font w:name="QCF2599">
    <w:panose1 w:val="00000400000000000000"/>
    <w:charset w:val="00"/>
    <w:family w:val="auto"/>
    <w:pitch w:val="variable"/>
    <w:sig w:usb0="00002003" w:usb1="80000000" w:usb2="00000000" w:usb3="00000000" w:csb0="00000041" w:csb1="00000000"/>
  </w:font>
  <w:font w:name="QCF2218">
    <w:panose1 w:val="00000400000000000000"/>
    <w:charset w:val="00"/>
    <w:family w:val="auto"/>
    <w:pitch w:val="variable"/>
    <w:sig w:usb0="00002003" w:usb1="80000000" w:usb2="00000000" w:usb3="00000000" w:csb0="00000041" w:csb1="00000000"/>
  </w:font>
  <w:font w:name="QCF2362">
    <w:panose1 w:val="00000400000000000000"/>
    <w:charset w:val="00"/>
    <w:family w:val="auto"/>
    <w:pitch w:val="variable"/>
    <w:sig w:usb0="00002003" w:usb1="80000000" w:usb2="00000000" w:usb3="00000000" w:csb0="00000041" w:csb1="00000000"/>
  </w:font>
  <w:font w:name="QCF2429">
    <w:panose1 w:val="00000400000000000000"/>
    <w:charset w:val="00"/>
    <w:family w:val="auto"/>
    <w:pitch w:val="variable"/>
    <w:sig w:usb0="00002003" w:usb1="80000000" w:usb2="00000000" w:usb3="00000000" w:csb0="00000041" w:csb1="00000000"/>
  </w:font>
  <w:font w:name="QCF2285">
    <w:panose1 w:val="00000400000000000000"/>
    <w:charset w:val="00"/>
    <w:family w:val="auto"/>
    <w:pitch w:val="variable"/>
    <w:sig w:usb0="00002003" w:usb1="80000000" w:usb2="00000000" w:usb3="00000000" w:csb0="00000041" w:csb1="00000000"/>
  </w:font>
  <w:font w:name="QCF2148">
    <w:panose1 w:val="00000400000000000000"/>
    <w:charset w:val="00"/>
    <w:family w:val="auto"/>
    <w:pitch w:val="variable"/>
    <w:sig w:usb0="00002003" w:usb1="80000000" w:usb2="00000000" w:usb3="00000000" w:csb0="00000041" w:csb1="00000000"/>
  </w:font>
  <w:font w:name="QCF2354">
    <w:panose1 w:val="00000400000000000000"/>
    <w:charset w:val="00"/>
    <w:family w:val="auto"/>
    <w:pitch w:val="variable"/>
    <w:sig w:usb0="00002003" w:usb1="80000000" w:usb2="00000000" w:usb3="00000000" w:csb0="00000041" w:csb1="00000000"/>
  </w:font>
  <w:font w:name="QCF2280">
    <w:panose1 w:val="00000400000000000000"/>
    <w:charset w:val="00"/>
    <w:family w:val="auto"/>
    <w:pitch w:val="variable"/>
    <w:sig w:usb0="00002003" w:usb1="80000000" w:usb2="00000000" w:usb3="00000000" w:csb0="00000041" w:csb1="00000000"/>
  </w:font>
  <w:font w:name="QCF2392">
    <w:panose1 w:val="00000400000000000000"/>
    <w:charset w:val="00"/>
    <w:family w:val="auto"/>
    <w:pitch w:val="variable"/>
    <w:sig w:usb0="00002003" w:usb1="80000000" w:usb2="00000000" w:usb3="00000000" w:csb0="00000041" w:csb1="00000000"/>
  </w:font>
  <w:font w:name="QCF2596">
    <w:panose1 w:val="00000400000000000000"/>
    <w:charset w:val="00"/>
    <w:family w:val="auto"/>
    <w:pitch w:val="variable"/>
    <w:sig w:usb0="00002003" w:usb1="80000000" w:usb2="00000000" w:usb3="00000000" w:csb0="00000041" w:csb1="00000000"/>
  </w:font>
  <w:font w:name="QCF2442">
    <w:panose1 w:val="00000400000000000000"/>
    <w:charset w:val="00"/>
    <w:family w:val="auto"/>
    <w:pitch w:val="variable"/>
    <w:sig w:usb0="00002003" w:usb1="80000000" w:usb2="00000000" w:usb3="00000000" w:csb0="00000041" w:csb1="00000000"/>
  </w:font>
  <w:font w:name="QCF2163">
    <w:panose1 w:val="00000400000000000000"/>
    <w:charset w:val="00"/>
    <w:family w:val="auto"/>
    <w:pitch w:val="variable"/>
    <w:sig w:usb0="00002003" w:usb1="80000000" w:usb2="00000000" w:usb3="00000000" w:csb0="00000041" w:csb1="00000000"/>
  </w:font>
  <w:font w:name="QCF2256">
    <w:panose1 w:val="00000400000000000000"/>
    <w:charset w:val="00"/>
    <w:family w:val="auto"/>
    <w:pitch w:val="variable"/>
    <w:sig w:usb0="00002003" w:usb1="80000000" w:usb2="00000000" w:usb3="00000000" w:csb0="00000041" w:csb1="00000000"/>
  </w:font>
  <w:font w:name="QCF2119">
    <w:panose1 w:val="00000400000000000000"/>
    <w:charset w:val="00"/>
    <w:family w:val="auto"/>
    <w:pitch w:val="variable"/>
    <w:sig w:usb0="00002003" w:usb1="80000000" w:usb2="00000000" w:usb3="00000000" w:csb0="00000041" w:csb1="00000000"/>
  </w:font>
  <w:font w:name="QCF2597">
    <w:panose1 w:val="00000400000000000000"/>
    <w:charset w:val="00"/>
    <w:family w:val="auto"/>
    <w:pitch w:val="variable"/>
    <w:sig w:usb0="00002003" w:usb1="80000000" w:usb2="00000000" w:usb3="00000000" w:csb0="00000041" w:csb1="00000000"/>
  </w:font>
  <w:font w:name="QCF2548">
    <w:panose1 w:val="00000400000000000000"/>
    <w:charset w:val="00"/>
    <w:family w:val="auto"/>
    <w:pitch w:val="variable"/>
    <w:sig w:usb0="00002003" w:usb1="80000000" w:usb2="00000000" w:usb3="00000000" w:csb0="00000041" w:csb1="00000000"/>
  </w:font>
  <w:font w:name="QCF2436">
    <w:panose1 w:val="00000400000000000000"/>
    <w:charset w:val="00"/>
    <w:family w:val="auto"/>
    <w:pitch w:val="variable"/>
    <w:sig w:usb0="00002003" w:usb1="80000000" w:usb2="00000000" w:usb3="00000000" w:csb0="00000041" w:csb1="00000000"/>
  </w:font>
  <w:font w:name="QCF2239">
    <w:panose1 w:val="00000400000000000000"/>
    <w:charset w:val="00"/>
    <w:family w:val="auto"/>
    <w:pitch w:val="variable"/>
    <w:sig w:usb0="00002003" w:usb1="80000000" w:usb2="00000000" w:usb3="00000000" w:csb0="00000041" w:csb1="00000000"/>
  </w:font>
  <w:font w:name="QCF2240">
    <w:panose1 w:val="00000400000000000000"/>
    <w:charset w:val="00"/>
    <w:family w:val="auto"/>
    <w:pitch w:val="variable"/>
    <w:sig w:usb0="00002003" w:usb1="80000000" w:usb2="00000000" w:usb3="00000000" w:csb0="00000041" w:csb1="00000000"/>
  </w:font>
  <w:font w:name="QCF2395">
    <w:panose1 w:val="00000400000000000000"/>
    <w:charset w:val="00"/>
    <w:family w:val="auto"/>
    <w:pitch w:val="variable"/>
    <w:sig w:usb0="00002003" w:usb1="80000000" w:usb2="00000000" w:usb3="00000000" w:csb0="00000041" w:csb1="00000000"/>
  </w:font>
  <w:font w:name="QCF2378">
    <w:panose1 w:val="00000400000000000000"/>
    <w:charset w:val="00"/>
    <w:family w:val="auto"/>
    <w:pitch w:val="variable"/>
    <w:sig w:usb0="00002003" w:usb1="80000000" w:usb2="00000000" w:usb3="00000000" w:csb0="00000041" w:csb1="00000000"/>
  </w:font>
  <w:font w:name="QCF2297">
    <w:panose1 w:val="00000400000000000000"/>
    <w:charset w:val="00"/>
    <w:family w:val="auto"/>
    <w:pitch w:val="variable"/>
    <w:sig w:usb0="00002003" w:usb1="80000000" w:usb2="00000000" w:usb3="00000000" w:csb0="00000041" w:csb1="00000000"/>
  </w:font>
  <w:font w:name="QCF2298">
    <w:panose1 w:val="00000400000000000000"/>
    <w:charset w:val="00"/>
    <w:family w:val="auto"/>
    <w:pitch w:val="variable"/>
    <w:sig w:usb0="00002003" w:usb1="80000000" w:usb2="00000000" w:usb3="00000000" w:csb0="00000041" w:csb1="00000000"/>
  </w:font>
  <w:font w:name="QCF2075">
    <w:panose1 w:val="00000400000000000000"/>
    <w:charset w:val="00"/>
    <w:family w:val="auto"/>
    <w:pitch w:val="variable"/>
    <w:sig w:usb0="00002003" w:usb1="80000000" w:usb2="00000000" w:usb3="00000000" w:csb0="00000041" w:csb1="00000000"/>
  </w:font>
  <w:font w:name="QCF2173">
    <w:panose1 w:val="00000400000000000000"/>
    <w:charset w:val="00"/>
    <w:family w:val="auto"/>
    <w:pitch w:val="variable"/>
    <w:sig w:usb0="00002003" w:usb1="80000000" w:usb2="00000000" w:usb3="00000000" w:csb0="00000041" w:csb1="00000000"/>
  </w:font>
  <w:font w:name="QCF2492">
    <w:panose1 w:val="00000400000000000000"/>
    <w:charset w:val="00"/>
    <w:family w:val="auto"/>
    <w:pitch w:val="variable"/>
    <w:sig w:usb0="00002003" w:usb1="80000000" w:usb2="00000000" w:usb3="00000000" w:csb0="00000041" w:csb1="00000000"/>
  </w:font>
  <w:font w:name="QCF2094">
    <w:panose1 w:val="00000400000000000000"/>
    <w:charset w:val="00"/>
    <w:family w:val="auto"/>
    <w:pitch w:val="variable"/>
    <w:sig w:usb0="00002003" w:usb1="80000000" w:usb2="00000000" w:usb3="00000000" w:csb0="00000041" w:csb1="00000000"/>
  </w:font>
  <w:font w:name="QCF2564">
    <w:panose1 w:val="00000400000000000000"/>
    <w:charset w:val="00"/>
    <w:family w:val="auto"/>
    <w:pitch w:val="variable"/>
    <w:sig w:usb0="00002003" w:usb1="80000000" w:usb2="00000000" w:usb3="00000000" w:csb0="00000041" w:csb1="00000000"/>
  </w:font>
  <w:font w:name="QCF2206">
    <w:panose1 w:val="00000400000000000000"/>
    <w:charset w:val="00"/>
    <w:family w:val="auto"/>
    <w:pitch w:val="variable"/>
    <w:sig w:usb0="00002003" w:usb1="80000000" w:usb2="00000000" w:usb3="00000000" w:csb0="00000041" w:csb1="00000000"/>
  </w:font>
  <w:font w:name="QCF2151">
    <w:panose1 w:val="00000400000000000000"/>
    <w:charset w:val="00"/>
    <w:family w:val="auto"/>
    <w:pitch w:val="variable"/>
    <w:sig w:usb0="00002003" w:usb1="80000000" w:usb2="00000000" w:usb3="00000000" w:csb0="00000041" w:csb1="00000000"/>
  </w:font>
  <w:font w:name="QCF2234">
    <w:panose1 w:val="00000400000000000000"/>
    <w:charset w:val="00"/>
    <w:family w:val="auto"/>
    <w:pitch w:val="variable"/>
    <w:sig w:usb0="00002003" w:usb1="80000000" w:usb2="00000000" w:usb3="00000000" w:csb0="00000041" w:csb1="00000000"/>
  </w:font>
  <w:font w:name="QCF2527">
    <w:panose1 w:val="00000400000000000000"/>
    <w:charset w:val="00"/>
    <w:family w:val="auto"/>
    <w:pitch w:val="variable"/>
    <w:sig w:usb0="00002003" w:usb1="80000000" w:usb2="00000000" w:usb3="00000000" w:csb0="00000041" w:csb1="00000000"/>
  </w:font>
  <w:font w:name="QCF2384">
    <w:panose1 w:val="00000400000000000000"/>
    <w:charset w:val="00"/>
    <w:family w:val="auto"/>
    <w:pitch w:val="variable"/>
    <w:sig w:usb0="00002003" w:usb1="80000000" w:usb2="00000000" w:usb3="00000000" w:csb0="00000041" w:csb1="00000000"/>
  </w:font>
  <w:font w:name="QCF2249">
    <w:panose1 w:val="00000400000000000000"/>
    <w:charset w:val="00"/>
    <w:family w:val="auto"/>
    <w:pitch w:val="variable"/>
    <w:sig w:usb0="00002003" w:usb1="80000000" w:usb2="00000000" w:usb3="00000000" w:csb0="00000041" w:csb1="00000000"/>
  </w:font>
  <w:font w:name="QCF2499">
    <w:panose1 w:val="00000400000000000000"/>
    <w:charset w:val="00"/>
    <w:family w:val="auto"/>
    <w:pitch w:val="variable"/>
    <w:sig w:usb0="00002003" w:usb1="80000000" w:usb2="00000000" w:usb3="00000000" w:csb0="00000041" w:csb1="00000000"/>
  </w:font>
  <w:font w:name="QCF2179">
    <w:panose1 w:val="00000400000000000000"/>
    <w:charset w:val="00"/>
    <w:family w:val="auto"/>
    <w:pitch w:val="variable"/>
    <w:sig w:usb0="00002003" w:usb1="80000000" w:usb2="00000000" w:usb3="00000000" w:csb0="00000041" w:csb1="00000000"/>
  </w:font>
  <w:font w:name="QCF2213">
    <w:panose1 w:val="00000400000000000000"/>
    <w:charset w:val="00"/>
    <w:family w:val="auto"/>
    <w:pitch w:val="variable"/>
    <w:sig w:usb0="00002003" w:usb1="80000000" w:usb2="00000000" w:usb3="00000000" w:csb0="00000041" w:csb1="00000000"/>
  </w:font>
  <w:font w:name="QCF2214">
    <w:panose1 w:val="00000400000000000000"/>
    <w:charset w:val="00"/>
    <w:family w:val="auto"/>
    <w:pitch w:val="variable"/>
    <w:sig w:usb0="00002003" w:usb1="80000000" w:usb2="00000000" w:usb3="00000000" w:csb0="00000041" w:csb1="00000000"/>
  </w:font>
  <w:font w:name="QCF2242">
    <w:panose1 w:val="00000400000000000000"/>
    <w:charset w:val="00"/>
    <w:family w:val="auto"/>
    <w:pitch w:val="variable"/>
    <w:sig w:usb0="00002003" w:usb1="80000000" w:usb2="00000000" w:usb3="00000000" w:csb0="00000041" w:csb1="00000000"/>
  </w:font>
  <w:font w:name="QCF2575">
    <w:panose1 w:val="00000400000000000000"/>
    <w:charset w:val="00"/>
    <w:family w:val="auto"/>
    <w:pitch w:val="variable"/>
    <w:sig w:usb0="00002003" w:usb1="80000000" w:usb2="00000000" w:usb3="00000000" w:csb0="00000041" w:csb1="00000000"/>
  </w:font>
  <w:font w:name="QCF2554">
    <w:panose1 w:val="00000400000000000000"/>
    <w:charset w:val="00"/>
    <w:family w:val="auto"/>
    <w:pitch w:val="variable"/>
    <w:sig w:usb0="00002003" w:usb1="80000000" w:usb2="00000000" w:usb3="00000000" w:csb0="00000041" w:csb1="00000000"/>
  </w:font>
  <w:font w:name="QCF2328">
    <w:panose1 w:val="00000400000000000000"/>
    <w:charset w:val="00"/>
    <w:family w:val="auto"/>
    <w:pitch w:val="variable"/>
    <w:sig w:usb0="00002003" w:usb1="80000000" w:usb2="00000000" w:usb3="00000000" w:csb0="00000041" w:csb1="00000000"/>
  </w:font>
  <w:font w:name="QCF2341">
    <w:panose1 w:val="00000400000000000000"/>
    <w:charset w:val="00"/>
    <w:family w:val="auto"/>
    <w:pitch w:val="variable"/>
    <w:sig w:usb0="00002003" w:usb1="80000000" w:usb2="00000000" w:usb3="00000000" w:csb0="00000041" w:csb1="00000000"/>
  </w:font>
  <w:font w:name="QCF2064">
    <w:panose1 w:val="00000400000000000000"/>
    <w:charset w:val="00"/>
    <w:family w:val="auto"/>
    <w:pitch w:val="variable"/>
    <w:sig w:usb0="00002003" w:usb1="80000000" w:usb2="00000000" w:usb3="00000000" w:csb0="00000041" w:csb1="00000000"/>
  </w:font>
  <w:font w:name="QCF2098">
    <w:panose1 w:val="00000400000000000000"/>
    <w:charset w:val="00"/>
    <w:family w:val="auto"/>
    <w:pitch w:val="variable"/>
    <w:sig w:usb0="00002003" w:usb1="80000000" w:usb2="00000000" w:usb3="00000000" w:csb0="00000041" w:csb1="00000000"/>
  </w:font>
  <w:font w:name="QCF2329">
    <w:panose1 w:val="00000400000000000000"/>
    <w:charset w:val="00"/>
    <w:family w:val="auto"/>
    <w:pitch w:val="variable"/>
    <w:sig w:usb0="00002003" w:usb1="80000000" w:usb2="00000000" w:usb3="00000000" w:csb0="00000041" w:csb1="00000000"/>
  </w:font>
  <w:font w:name="QCF2023">
    <w:panose1 w:val="00000400000000000000"/>
    <w:charset w:val="00"/>
    <w:family w:val="auto"/>
    <w:pitch w:val="variable"/>
    <w:sig w:usb0="00002003" w:usb1="80000000" w:usb2="00000000" w:usb3="00000000" w:csb0="00000041" w:csb1="00000000"/>
  </w:font>
  <w:font w:name="QCF2116">
    <w:panose1 w:val="00000400000000000000"/>
    <w:charset w:val="00"/>
    <w:family w:val="auto"/>
    <w:pitch w:val="variable"/>
    <w:sig w:usb0="00002003" w:usb1="80000000" w:usb2="00000000" w:usb3="00000000" w:csb0="00000041" w:csb1="00000000"/>
  </w:font>
  <w:font w:name="QCF2534">
    <w:panose1 w:val="00000400000000000000"/>
    <w:charset w:val="00"/>
    <w:family w:val="auto"/>
    <w:pitch w:val="variable"/>
    <w:sig w:usb0="00002003" w:usb1="80000000" w:usb2="00000000" w:usb3="00000000" w:csb0="00000041" w:csb1="00000000"/>
  </w:font>
  <w:font w:name="QCF2180">
    <w:panose1 w:val="00000400000000000000"/>
    <w:charset w:val="00"/>
    <w:family w:val="auto"/>
    <w:pitch w:val="variable"/>
    <w:sig w:usb0="00002003" w:usb1="80000000" w:usb2="00000000" w:usb3="00000000" w:csb0="00000041" w:csb1="00000000"/>
  </w:font>
  <w:font w:name="QCF2277">
    <w:panose1 w:val="00000400000000000000"/>
    <w:charset w:val="00"/>
    <w:family w:val="auto"/>
    <w:pitch w:val="variable"/>
    <w:sig w:usb0="00002003" w:usb1="80000000" w:usb2="00000000" w:usb3="00000000" w:csb0="00000041" w:csb1="00000000"/>
  </w:font>
  <w:font w:name="QCF2071">
    <w:panose1 w:val="00000400000000000000"/>
    <w:charset w:val="00"/>
    <w:family w:val="auto"/>
    <w:pitch w:val="variable"/>
    <w:sig w:usb0="00002003" w:usb1="80000000" w:usb2="00000000" w:usb3="00000000" w:csb0="00000041" w:csb1="00000000"/>
  </w:font>
  <w:font w:name="QCF2388">
    <w:panose1 w:val="00000400000000000000"/>
    <w:charset w:val="00"/>
    <w:family w:val="auto"/>
    <w:pitch w:val="variable"/>
    <w:sig w:usb0="00002003" w:usb1="80000000" w:usb2="00000000" w:usb3="00000000" w:csb0="00000041" w:csb1="00000000"/>
  </w:font>
  <w:font w:name="QCF2459">
    <w:panose1 w:val="00000400000000000000"/>
    <w:charset w:val="00"/>
    <w:family w:val="auto"/>
    <w:pitch w:val="variable"/>
    <w:sig w:usb0="00002003" w:usb1="80000000" w:usb2="00000000" w:usb3="00000000" w:csb0="00000041" w:csb1="00000000"/>
  </w:font>
  <w:font w:name="QCF2403">
    <w:panose1 w:val="00000400000000000000"/>
    <w:charset w:val="00"/>
    <w:family w:val="auto"/>
    <w:pitch w:val="variable"/>
    <w:sig w:usb0="00002003" w:usb1="80000000" w:usb2="00000000" w:usb3="00000000" w:csb0="00000041" w:csb1="00000000"/>
  </w:font>
  <w:font w:name="QCF2432">
    <w:panose1 w:val="00000400000000000000"/>
    <w:charset w:val="00"/>
    <w:family w:val="auto"/>
    <w:pitch w:val="variable"/>
    <w:sig w:usb0="00002003" w:usb1="80000000" w:usb2="00000000" w:usb3="00000000" w:csb0="00000041" w:csb1="00000000"/>
  </w:font>
  <w:font w:name="QCF2263">
    <w:panose1 w:val="00000400000000000000"/>
    <w:charset w:val="00"/>
    <w:family w:val="auto"/>
    <w:pitch w:val="variable"/>
    <w:sig w:usb0="00002003" w:usb1="80000000" w:usb2="00000000" w:usb3="00000000" w:csb0="00000041" w:csb1="00000000"/>
  </w:font>
  <w:font w:name="QCF2536">
    <w:panose1 w:val="00000400000000000000"/>
    <w:charset w:val="00"/>
    <w:family w:val="auto"/>
    <w:pitch w:val="variable"/>
    <w:sig w:usb0="00002003" w:usb1="80000000" w:usb2="00000000" w:usb3="00000000" w:csb0="00000041" w:csb1="00000000"/>
  </w:font>
  <w:font w:name="QCF2321">
    <w:panose1 w:val="00000400000000000000"/>
    <w:charset w:val="00"/>
    <w:family w:val="auto"/>
    <w:pitch w:val="variable"/>
    <w:sig w:usb0="00002003" w:usb1="80000000" w:usb2="00000000" w:usb3="00000000" w:csb0="00000041" w:csb1="00000000"/>
  </w:font>
  <w:font w:name="QCF2150">
    <w:panose1 w:val="00000400000000000000"/>
    <w:charset w:val="00"/>
    <w:family w:val="auto"/>
    <w:pitch w:val="variable"/>
    <w:sig w:usb0="00002003" w:usb1="80000000" w:usb2="00000000" w:usb3="00000000" w:csb0="00000041" w:csb1="00000000"/>
  </w:font>
  <w:font w:name="QCF2231">
    <w:panose1 w:val="00000400000000000000"/>
    <w:charset w:val="00"/>
    <w:family w:val="auto"/>
    <w:pitch w:val="variable"/>
    <w:sig w:usb0="00002003" w:usb1="80000000" w:usb2="00000000" w:usb3="00000000" w:csb0="00000041" w:csb1="00000000"/>
  </w:font>
  <w:font w:name="QCF2122">
    <w:panose1 w:val="00000400000000000000"/>
    <w:charset w:val="00"/>
    <w:family w:val="auto"/>
    <w:pitch w:val="variable"/>
    <w:sig w:usb0="00002003" w:usb1="80000000" w:usb2="00000000" w:usb3="00000000" w:csb0="00000041" w:csb1="00000000"/>
  </w:font>
  <w:font w:name="QCF2170">
    <w:panose1 w:val="00000400000000000000"/>
    <w:charset w:val="00"/>
    <w:family w:val="auto"/>
    <w:pitch w:val="variable"/>
    <w:sig w:usb0="00002003" w:usb1="80000000" w:usb2="00000000" w:usb3="00000000" w:csb0="00000041" w:csb1="00000000"/>
  </w:font>
  <w:font w:name="QCF2045">
    <w:panose1 w:val="00000400000000000000"/>
    <w:charset w:val="00"/>
    <w:family w:val="auto"/>
    <w:pitch w:val="variable"/>
    <w:sig w:usb0="00002003" w:usb1="80000000" w:usb2="00000000" w:usb3="00000000" w:csb0="00000041" w:csb1="00000000"/>
  </w:font>
  <w:font w:name="QCF2124">
    <w:panose1 w:val="00000400000000000000"/>
    <w:charset w:val="00"/>
    <w:family w:val="auto"/>
    <w:pitch w:val="variable"/>
    <w:sig w:usb0="00002003" w:usb1="80000000" w:usb2="00000000" w:usb3="00000000" w:csb0="00000041" w:csb1="00000000"/>
  </w:font>
  <w:font w:name="QCF2026">
    <w:panose1 w:val="00000400000000000000"/>
    <w:charset w:val="00"/>
    <w:family w:val="auto"/>
    <w:pitch w:val="variable"/>
    <w:sig w:usb0="00002003" w:usb1="80000000" w:usb2="00000000" w:usb3="00000000" w:csb0="00000041" w:csb1="00000000"/>
  </w:font>
  <w:font w:name="QCF2191">
    <w:panose1 w:val="00000400000000000000"/>
    <w:charset w:val="00"/>
    <w:family w:val="auto"/>
    <w:pitch w:val="variable"/>
    <w:sig w:usb0="00002003" w:usb1="80000000" w:usb2="00000000" w:usb3="00000000" w:csb0="00000041" w:csb1="00000000"/>
  </w:font>
  <w:font w:name="QCF2355">
    <w:panose1 w:val="00000400000000000000"/>
    <w:charset w:val="00"/>
    <w:family w:val="auto"/>
    <w:pitch w:val="variable"/>
    <w:sig w:usb0="00002003" w:usb1="80000000" w:usb2="00000000" w:usb3="00000000" w:csb0="00000041" w:csb1="00000000"/>
  </w:font>
  <w:font w:name="QCF2470">
    <w:panose1 w:val="00000400000000000000"/>
    <w:charset w:val="00"/>
    <w:family w:val="auto"/>
    <w:pitch w:val="variable"/>
    <w:sig w:usb0="00002003" w:usb1="80000000" w:usb2="00000000" w:usb3="00000000" w:csb0="00000041" w:csb1="00000000"/>
  </w:font>
  <w:font w:name="QCF2146">
    <w:panose1 w:val="00000400000000000000"/>
    <w:charset w:val="00"/>
    <w:family w:val="auto"/>
    <w:pitch w:val="variable"/>
    <w:sig w:usb0="00002003" w:usb1="80000000" w:usb2="00000000" w:usb3="00000000" w:csb0="00000041" w:csb1="00000000"/>
  </w:font>
  <w:font w:name="QCF2373">
    <w:panose1 w:val="00000400000000000000"/>
    <w:charset w:val="00"/>
    <w:family w:val="auto"/>
    <w:pitch w:val="variable"/>
    <w:sig w:usb0="00002003" w:usb1="80000000" w:usb2="00000000" w:usb3="00000000" w:csb0="00000041" w:csb1="00000000"/>
  </w:font>
  <w:font w:name="QCF2183">
    <w:panose1 w:val="00000400000000000000"/>
    <w:charset w:val="00"/>
    <w:family w:val="auto"/>
    <w:pitch w:val="variable"/>
    <w:sig w:usb0="00002003" w:usb1="80000000" w:usb2="00000000" w:usb3="00000000" w:csb0="00000041" w:csb1="00000000"/>
  </w:font>
  <w:font w:name="QCF2175">
    <w:panose1 w:val="00000400000000000000"/>
    <w:charset w:val="00"/>
    <w:family w:val="auto"/>
    <w:pitch w:val="variable"/>
    <w:sig w:usb0="00002003" w:usb1="80000000" w:usb2="00000000" w:usb3="00000000" w:csb0="00000041" w:csb1="00000000"/>
  </w:font>
  <w:font w:name="QCF2004">
    <w:panose1 w:val="00000400000000000000"/>
    <w:charset w:val="00"/>
    <w:family w:val="auto"/>
    <w:pitch w:val="variable"/>
    <w:sig w:usb0="00002003" w:usb1="80000000" w:usb2="00000000" w:usb3="00000000" w:csb0="00000041" w:csb1="00000000"/>
  </w:font>
  <w:font w:name="QCF2315">
    <w:panose1 w:val="00000400000000000000"/>
    <w:charset w:val="00"/>
    <w:family w:val="auto"/>
    <w:pitch w:val="variable"/>
    <w:sig w:usb0="00002003" w:usb1="80000000" w:usb2="00000000" w:usb3="00000000" w:csb0="00000041" w:csb1="00000000"/>
  </w:font>
  <w:font w:name="QCF2474">
    <w:panose1 w:val="00000400000000000000"/>
    <w:charset w:val="00"/>
    <w:family w:val="auto"/>
    <w:pitch w:val="variable"/>
    <w:sig w:usb0="00002003" w:usb1="80000000" w:usb2="00000000" w:usb3="00000000" w:csb0="00000041" w:csb1="00000000"/>
  </w:font>
  <w:font w:name="QCF2153">
    <w:panose1 w:val="00000400000000000000"/>
    <w:charset w:val="00"/>
    <w:family w:val="auto"/>
    <w:pitch w:val="variable"/>
    <w:sig w:usb0="00002003" w:usb1="80000000" w:usb2="00000000" w:usb3="00000000" w:csb0="00000041" w:csb1="00000000"/>
  </w:font>
  <w:font w:name="QCF2157">
    <w:panose1 w:val="00000400000000000000"/>
    <w:charset w:val="00"/>
    <w:family w:val="auto"/>
    <w:pitch w:val="variable"/>
    <w:sig w:usb0="00002003" w:usb1="80000000" w:usb2="00000000" w:usb3="00000000" w:csb0="00000041" w:csb1="00000000"/>
  </w:font>
  <w:font w:name="QCF2032">
    <w:panose1 w:val="00000400000000000000"/>
    <w:charset w:val="00"/>
    <w:family w:val="auto"/>
    <w:pitch w:val="variable"/>
    <w:sig w:usb0="00002003" w:usb1="80000000" w:usb2="00000000" w:usb3="00000000" w:csb0="00000041" w:csb1="00000000"/>
  </w:font>
  <w:font w:name="QCF2430">
    <w:panose1 w:val="00000400000000000000"/>
    <w:charset w:val="00"/>
    <w:family w:val="auto"/>
    <w:pitch w:val="variable"/>
    <w:sig w:usb0="00002003" w:usb1="80000000" w:usb2="00000000" w:usb3="00000000" w:csb0="00000041" w:csb1="00000000"/>
  </w:font>
  <w:font w:name="QCF2192">
    <w:panose1 w:val="00000400000000000000"/>
    <w:charset w:val="00"/>
    <w:family w:val="auto"/>
    <w:pitch w:val="variable"/>
    <w:sig w:usb0="00002003" w:usb1="80000000" w:usb2="00000000" w:usb3="00000000" w:csb0="00000041" w:csb1="00000000"/>
  </w:font>
  <w:font w:name="QCF2333">
    <w:panose1 w:val="00000400000000000000"/>
    <w:charset w:val="00"/>
    <w:family w:val="auto"/>
    <w:pitch w:val="variable"/>
    <w:sig w:usb0="00002003" w:usb1="80000000" w:usb2="00000000" w:usb3="00000000" w:csb0="00000041" w:csb1="00000000"/>
  </w:font>
  <w:font w:name="QCF2380">
    <w:panose1 w:val="00000400000000000000"/>
    <w:charset w:val="00"/>
    <w:family w:val="auto"/>
    <w:pitch w:val="variable"/>
    <w:sig w:usb0="00002003" w:usb1="80000000" w:usb2="00000000" w:usb3="00000000" w:csb0="00000041" w:csb1="00000000"/>
  </w:font>
  <w:font w:name="QCF2521">
    <w:panose1 w:val="00000400000000000000"/>
    <w:charset w:val="00"/>
    <w:family w:val="auto"/>
    <w:pitch w:val="variable"/>
    <w:sig w:usb0="00002003" w:usb1="80000000" w:usb2="00000000" w:usb3="00000000" w:csb0="00000041" w:csb1="00000000"/>
  </w:font>
  <w:font w:name="QCF2223">
    <w:panose1 w:val="00000400000000000000"/>
    <w:charset w:val="00"/>
    <w:family w:val="auto"/>
    <w:pitch w:val="variable"/>
    <w:sig w:usb0="00002003" w:usb1="80000000" w:usb2="00000000" w:usb3="00000000" w:csb0="00000041" w:csb1="00000000"/>
  </w:font>
  <w:font w:name="QCF2300">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 w:name="QCF2523">
    <w:panose1 w:val="00000400000000000000"/>
    <w:charset w:val="00"/>
    <w:family w:val="auto"/>
    <w:pitch w:val="variable"/>
    <w:sig w:usb0="00002003" w:usb1="80000000" w:usb2="00000000" w:usb3="00000000" w:csb0="00000041" w:csb1="00000000"/>
  </w:font>
  <w:font w:name="QCF2241">
    <w:panose1 w:val="00000400000000000000"/>
    <w:charset w:val="00"/>
    <w:family w:val="auto"/>
    <w:pitch w:val="variable"/>
    <w:sig w:usb0="00002003" w:usb1="80000000" w:usb2="00000000" w:usb3="00000000" w:csb0="00000041" w:csb1="00000000"/>
  </w:font>
  <w:font w:name="QCF2051">
    <w:panose1 w:val="00000400000000000000"/>
    <w:charset w:val="00"/>
    <w:family w:val="auto"/>
    <w:pitch w:val="variable"/>
    <w:sig w:usb0="00002003" w:usb1="80000000" w:usb2="00000000" w:usb3="00000000" w:csb0="00000041" w:csb1="00000000"/>
  </w:font>
  <w:font w:name="QCF2340">
    <w:panose1 w:val="00000400000000000000"/>
    <w:charset w:val="00"/>
    <w:family w:val="auto"/>
    <w:pitch w:val="variable"/>
    <w:sig w:usb0="00002003" w:usb1="80000000" w:usb2="00000000" w:usb3="00000000" w:csb0="00000041" w:csb1="00000000"/>
  </w:font>
  <w:font w:name="QCF2140">
    <w:panose1 w:val="00000400000000000000"/>
    <w:charset w:val="00"/>
    <w:family w:val="auto"/>
    <w:pitch w:val="variable"/>
    <w:sig w:usb0="00002003" w:usb1="80000000" w:usb2="00000000" w:usb3="00000000" w:csb0="00000041" w:csb1="00000000"/>
  </w:font>
  <w:font w:name="QCF2417">
    <w:panose1 w:val="00000400000000000000"/>
    <w:charset w:val="00"/>
    <w:family w:val="auto"/>
    <w:pitch w:val="variable"/>
    <w:sig w:usb0="00002003" w:usb1="80000000" w:usb2="00000000" w:usb3="00000000" w:csb0="00000041" w:csb1="00000000"/>
  </w:font>
  <w:font w:name="QCF2515">
    <w:panose1 w:val="00000400000000000000"/>
    <w:charset w:val="00"/>
    <w:family w:val="auto"/>
    <w:pitch w:val="variable"/>
    <w:sig w:usb0="00002003" w:usb1="80000000" w:usb2="00000000" w:usb3="00000000" w:csb0="00000041" w:csb1="00000000"/>
  </w:font>
  <w:font w:name="QCF2531">
    <w:panose1 w:val="00000400000000000000"/>
    <w:charset w:val="00"/>
    <w:family w:val="auto"/>
    <w:pitch w:val="variable"/>
    <w:sig w:usb0="00002003" w:usb1="80000000" w:usb2="00000000" w:usb3="00000000" w:csb0="00000041" w:csb1="00000000"/>
  </w:font>
  <w:font w:name="QCF2518">
    <w:panose1 w:val="00000400000000000000"/>
    <w:charset w:val="00"/>
    <w:family w:val="auto"/>
    <w:pitch w:val="variable"/>
    <w:sig w:usb0="00002003" w:usb1="80000000" w:usb2="00000000" w:usb3="00000000" w:csb0="00000041" w:csb1="00000000"/>
  </w:font>
  <w:font w:name="QCF2582">
    <w:panose1 w:val="00000400000000000000"/>
    <w:charset w:val="00"/>
    <w:family w:val="auto"/>
    <w:pitch w:val="variable"/>
    <w:sig w:usb0="00002003" w:usb1="80000000" w:usb2="00000000" w:usb3="00000000" w:csb0="00000041" w:csb1="00000000"/>
  </w:font>
  <w:font w:name="QCF2585">
    <w:panose1 w:val="00000400000000000000"/>
    <w:charset w:val="00"/>
    <w:family w:val="auto"/>
    <w:pitch w:val="variable"/>
    <w:sig w:usb0="00002003" w:usb1="80000000" w:usb2="00000000" w:usb3="00000000" w:csb0="00000041" w:csb1="00000000"/>
  </w:font>
  <w:font w:name="QCF2555">
    <w:panose1 w:val="00000400000000000000"/>
    <w:charset w:val="00"/>
    <w:family w:val="auto"/>
    <w:pitch w:val="variable"/>
    <w:sig w:usb0="00002003" w:usb1="80000000" w:usb2="00000000" w:usb3="00000000" w:csb0="00000041" w:csb1="00000000"/>
  </w:font>
  <w:font w:name="QCF2101">
    <w:panose1 w:val="00000400000000000000"/>
    <w:charset w:val="00"/>
    <w:family w:val="auto"/>
    <w:pitch w:val="variable"/>
    <w:sig w:usb0="00002003" w:usb1="80000000" w:usb2="00000000" w:usb3="00000000" w:csb0="00000041" w:csb1="00000000"/>
  </w:font>
  <w:font w:name="QCF2022">
    <w:panose1 w:val="00000400000000000000"/>
    <w:charset w:val="00"/>
    <w:family w:val="auto"/>
    <w:pitch w:val="variable"/>
    <w:sig w:usb0="00002003" w:usb1="80000000" w:usb2="00000000" w:usb3="00000000" w:csb0="00000041" w:csb1="00000000"/>
  </w:font>
  <w:font w:name="QCF2295">
    <w:panose1 w:val="00000400000000000000"/>
    <w:charset w:val="00"/>
    <w:family w:val="auto"/>
    <w:pitch w:val="variable"/>
    <w:sig w:usb0="00002003" w:usb1="80000000" w:usb2="00000000" w:usb3="00000000" w:csb0="00000041" w:csb1="00000000"/>
  </w:font>
  <w:font w:name="QCF2559">
    <w:panose1 w:val="00000400000000000000"/>
    <w:charset w:val="00"/>
    <w:family w:val="auto"/>
    <w:pitch w:val="variable"/>
    <w:sig w:usb0="00002003" w:usb1="80000000" w:usb2="00000000" w:usb3="00000000" w:csb0="00000041" w:csb1="00000000"/>
  </w:font>
  <w:font w:name="QCF2365">
    <w:panose1 w:val="00000400000000000000"/>
    <w:charset w:val="00"/>
    <w:family w:val="auto"/>
    <w:pitch w:val="variable"/>
    <w:sig w:usb0="00002003" w:usb1="80000000" w:usb2="00000000" w:usb3="00000000" w:csb0="00000041" w:csb1="00000000"/>
  </w:font>
  <w:font w:name="QCF2504">
    <w:panose1 w:val="00000400000000000000"/>
    <w:charset w:val="00"/>
    <w:family w:val="auto"/>
    <w:pitch w:val="variable"/>
    <w:sig w:usb0="00002003" w:usb1="80000000" w:usb2="00000000" w:usb3="00000000" w:csb0="00000041" w:csb1="00000000"/>
  </w:font>
  <w:font w:name="QCF2508">
    <w:panose1 w:val="00000400000000000000"/>
    <w:charset w:val="00"/>
    <w:family w:val="auto"/>
    <w:pitch w:val="variable"/>
    <w:sig w:usb0="00002003" w:usb1="80000000" w:usb2="00000000" w:usb3="00000000" w:csb0="00000041" w:csb1="00000000"/>
  </w:font>
  <w:font w:name="QCF2198">
    <w:panose1 w:val="00000400000000000000"/>
    <w:charset w:val="00"/>
    <w:family w:val="auto"/>
    <w:pitch w:val="variable"/>
    <w:sig w:usb0="00002003" w:usb1="80000000" w:usb2="00000000" w:usb3="00000000" w:csb0="00000041" w:csb1="00000000"/>
  </w:font>
  <w:font w:name="QCF2562">
    <w:panose1 w:val="00000400000000000000"/>
    <w:charset w:val="00"/>
    <w:family w:val="auto"/>
    <w:pitch w:val="variable"/>
    <w:sig w:usb0="00002003" w:usb1="80000000" w:usb2="00000000" w:usb3="00000000" w:csb0="00000041" w:csb1="00000000"/>
  </w:font>
  <w:font w:name="QCF2593">
    <w:panose1 w:val="00000400000000000000"/>
    <w:charset w:val="00"/>
    <w:family w:val="auto"/>
    <w:pitch w:val="variable"/>
    <w:sig w:usb0="00002003" w:usb1="80000000" w:usb2="00000000" w:usb3="00000000" w:csb0="00000041" w:csb1="00000000"/>
  </w:font>
  <w:font w:name="QCF2540">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201">
    <w:panose1 w:val="000004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40464332"/>
      <w:docPartObj>
        <w:docPartGallery w:val="Page Numbers (Bottom of Page)"/>
        <w:docPartUnique/>
      </w:docPartObj>
    </w:sdtPr>
    <w:sdtEndPr>
      <w:rPr>
        <w:noProof/>
      </w:rPr>
    </w:sdtEndPr>
    <w:sdtContent>
      <w:p w14:paraId="3E650370" w14:textId="27B0EAA4" w:rsidR="00456E65" w:rsidRDefault="00456E65" w:rsidP="00456E65">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67E23" w14:textId="77777777" w:rsidR="00C10F47" w:rsidRDefault="00C10F47" w:rsidP="0037765F">
      <w:pPr>
        <w:spacing w:before="0" w:line="400" w:lineRule="exact"/>
        <w:ind w:firstLine="0"/>
      </w:pPr>
      <w:r>
        <w:separator/>
      </w:r>
    </w:p>
  </w:footnote>
  <w:footnote w:type="continuationSeparator" w:id="0">
    <w:p w14:paraId="60398966" w14:textId="77777777" w:rsidR="00C10F47" w:rsidRPr="00325633" w:rsidRDefault="00C10F47" w:rsidP="00325633">
      <w:pPr>
        <w:pStyle w:val="Footer"/>
        <w:ind w:firstLine="0"/>
      </w:pPr>
    </w:p>
  </w:footnote>
  <w:footnote w:type="continuationNotice" w:id="1">
    <w:p w14:paraId="649076A4" w14:textId="77777777" w:rsidR="00C10F47" w:rsidRDefault="00C10F47" w:rsidP="00325633">
      <w:pPr>
        <w:spacing w:before="0" w:line="240" w:lineRule="auto"/>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B90CA6E"/>
    <w:lvl w:ilvl="0">
      <w:start w:val="1"/>
      <w:numFmt w:val="decimal"/>
      <w:lvlText w:val="%1-"/>
      <w:lvlJc w:val="left"/>
      <w:pPr>
        <w:ind w:left="360" w:hanging="360"/>
      </w:pPr>
      <w:rPr>
        <w:rFonts w:cs="adwa-assalaf" w:hint="default"/>
      </w:rPr>
    </w:lvl>
  </w:abstractNum>
  <w:abstractNum w:abstractNumId="1"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07322BB7"/>
    <w:multiLevelType w:val="hybridMultilevel"/>
    <w:tmpl w:val="D01A2A98"/>
    <w:lvl w:ilvl="0" w:tplc="E708CA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79A5FCE"/>
    <w:multiLevelType w:val="hybridMultilevel"/>
    <w:tmpl w:val="3DE4A0B4"/>
    <w:lvl w:ilvl="0" w:tplc="6106BB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7F165AD"/>
    <w:multiLevelType w:val="hybridMultilevel"/>
    <w:tmpl w:val="C69E3992"/>
    <w:lvl w:ilvl="0" w:tplc="E80842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94131EE"/>
    <w:multiLevelType w:val="hybridMultilevel"/>
    <w:tmpl w:val="45C874DE"/>
    <w:lvl w:ilvl="0" w:tplc="B0123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F236443"/>
    <w:multiLevelType w:val="hybridMultilevel"/>
    <w:tmpl w:val="13502A92"/>
    <w:lvl w:ilvl="0" w:tplc="F4D63F1A">
      <w:numFmt w:val="bullet"/>
      <w:lvlText w:val=""/>
      <w:lvlJc w:val="left"/>
      <w:pPr>
        <w:ind w:left="720" w:hanging="360"/>
      </w:pPr>
      <w:rPr>
        <w:rFonts w:ascii="Symbol" w:eastAsia="ArbHasoob Bold" w:hAnsi="Symbol" w:cs="ArbHasoob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B0AB2"/>
    <w:multiLevelType w:val="hybridMultilevel"/>
    <w:tmpl w:val="13F28E94"/>
    <w:lvl w:ilvl="0" w:tplc="86807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D81A68"/>
    <w:multiLevelType w:val="hybridMultilevel"/>
    <w:tmpl w:val="F71693D2"/>
    <w:lvl w:ilvl="0" w:tplc="4A3AFE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52B34A4"/>
    <w:multiLevelType w:val="hybridMultilevel"/>
    <w:tmpl w:val="0BE6B8AC"/>
    <w:lvl w:ilvl="0" w:tplc="34ECB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87E42F5"/>
    <w:multiLevelType w:val="hybridMultilevel"/>
    <w:tmpl w:val="E1482248"/>
    <w:lvl w:ilvl="0" w:tplc="50F66B5A">
      <w:start w:val="1"/>
      <w:numFmt w:val="bullet"/>
      <w:lvlText w:val="-"/>
      <w:lvlJc w:val="left"/>
      <w:pPr>
        <w:ind w:left="927" w:hanging="360"/>
      </w:pPr>
      <w:rPr>
        <w:rFonts w:ascii="adwa-assalaf" w:eastAsia="adwa-assalaf" w:hAnsi="adwa-assalaf" w:cs="adwa-assalaf"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19CA7D69"/>
    <w:multiLevelType w:val="hybridMultilevel"/>
    <w:tmpl w:val="1FBA7D7A"/>
    <w:lvl w:ilvl="0" w:tplc="5F1401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C727D41"/>
    <w:multiLevelType w:val="hybridMultilevel"/>
    <w:tmpl w:val="D9123490"/>
    <w:lvl w:ilvl="0" w:tplc="F45E3D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D027A81"/>
    <w:multiLevelType w:val="hybridMultilevel"/>
    <w:tmpl w:val="B44A1230"/>
    <w:lvl w:ilvl="0" w:tplc="02F02F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32E4D"/>
    <w:multiLevelType w:val="hybridMultilevel"/>
    <w:tmpl w:val="FBC093F6"/>
    <w:lvl w:ilvl="0" w:tplc="DCDA59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1EE57273"/>
    <w:multiLevelType w:val="hybridMultilevel"/>
    <w:tmpl w:val="ACCCC0EE"/>
    <w:lvl w:ilvl="0" w:tplc="89F4CB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04C3911"/>
    <w:multiLevelType w:val="hybridMultilevel"/>
    <w:tmpl w:val="8222B2B2"/>
    <w:lvl w:ilvl="0" w:tplc="B6DEE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05100CB"/>
    <w:multiLevelType w:val="hybridMultilevel"/>
    <w:tmpl w:val="1FBA7D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2147573B"/>
    <w:multiLevelType w:val="hybridMultilevel"/>
    <w:tmpl w:val="C40A632E"/>
    <w:lvl w:ilvl="0" w:tplc="361060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27C4425C"/>
    <w:multiLevelType w:val="hybridMultilevel"/>
    <w:tmpl w:val="74D45D4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286D135C"/>
    <w:multiLevelType w:val="hybridMultilevel"/>
    <w:tmpl w:val="D8AE0E40"/>
    <w:lvl w:ilvl="0" w:tplc="20302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0150D9"/>
    <w:multiLevelType w:val="hybridMultilevel"/>
    <w:tmpl w:val="9ADC52EC"/>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F01084A"/>
    <w:multiLevelType w:val="hybridMultilevel"/>
    <w:tmpl w:val="2CBCB12E"/>
    <w:lvl w:ilvl="0" w:tplc="D9761C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0310ECC"/>
    <w:multiLevelType w:val="hybridMultilevel"/>
    <w:tmpl w:val="DBFC1380"/>
    <w:lvl w:ilvl="0" w:tplc="6ED42F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37A31BF2"/>
    <w:multiLevelType w:val="hybridMultilevel"/>
    <w:tmpl w:val="B3BE1EA2"/>
    <w:lvl w:ilvl="0" w:tplc="67B03E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3A7C5D72"/>
    <w:multiLevelType w:val="hybridMultilevel"/>
    <w:tmpl w:val="5650B8C0"/>
    <w:lvl w:ilvl="0" w:tplc="5F1401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3AA2103D"/>
    <w:multiLevelType w:val="hybridMultilevel"/>
    <w:tmpl w:val="B5C01A6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3CE565DF"/>
    <w:multiLevelType w:val="hybridMultilevel"/>
    <w:tmpl w:val="4D5A07D8"/>
    <w:lvl w:ilvl="0" w:tplc="B0C046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3EB60C8B"/>
    <w:multiLevelType w:val="hybridMultilevel"/>
    <w:tmpl w:val="40C65D42"/>
    <w:lvl w:ilvl="0" w:tplc="5A748E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58845D1"/>
    <w:multiLevelType w:val="hybridMultilevel"/>
    <w:tmpl w:val="84FC3E8E"/>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4C157382"/>
    <w:multiLevelType w:val="hybridMultilevel"/>
    <w:tmpl w:val="CEB6C5C4"/>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C9D5B3F"/>
    <w:multiLevelType w:val="hybridMultilevel"/>
    <w:tmpl w:val="6CC065A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14A383F"/>
    <w:multiLevelType w:val="hybridMultilevel"/>
    <w:tmpl w:val="660AF478"/>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51C0C"/>
    <w:multiLevelType w:val="hybridMultilevel"/>
    <w:tmpl w:val="F4FC0080"/>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546C0CDC"/>
    <w:multiLevelType w:val="hybridMultilevel"/>
    <w:tmpl w:val="D304EF2A"/>
    <w:lvl w:ilvl="0" w:tplc="1E40D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54FE56B0"/>
    <w:multiLevelType w:val="hybridMultilevel"/>
    <w:tmpl w:val="4BDCB0DC"/>
    <w:lvl w:ilvl="0" w:tplc="13888B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56F66114"/>
    <w:multiLevelType w:val="hybridMultilevel"/>
    <w:tmpl w:val="81F074FE"/>
    <w:lvl w:ilvl="0" w:tplc="7390BD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575760DA"/>
    <w:multiLevelType w:val="hybridMultilevel"/>
    <w:tmpl w:val="58A8938E"/>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576B753F"/>
    <w:multiLevelType w:val="hybridMultilevel"/>
    <w:tmpl w:val="7E76F73C"/>
    <w:lvl w:ilvl="0" w:tplc="8E8AE3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57A76805"/>
    <w:multiLevelType w:val="hybridMultilevel"/>
    <w:tmpl w:val="3ACE593C"/>
    <w:lvl w:ilvl="0" w:tplc="D80C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277368"/>
    <w:multiLevelType w:val="hybridMultilevel"/>
    <w:tmpl w:val="1FBA7D7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3" w15:restartNumberingAfterBreak="0">
    <w:nsid w:val="59EC7BB8"/>
    <w:multiLevelType w:val="hybridMultilevel"/>
    <w:tmpl w:val="B29A59EA"/>
    <w:lvl w:ilvl="0" w:tplc="F00CB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F950D5"/>
    <w:multiLevelType w:val="hybridMultilevel"/>
    <w:tmpl w:val="3A867488"/>
    <w:lvl w:ilvl="0" w:tplc="214A5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AC6F41"/>
    <w:multiLevelType w:val="hybridMultilevel"/>
    <w:tmpl w:val="5398877E"/>
    <w:lvl w:ilvl="0" w:tplc="9A8A0A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5D0A06D1"/>
    <w:multiLevelType w:val="hybridMultilevel"/>
    <w:tmpl w:val="5CFA71DE"/>
    <w:lvl w:ilvl="0" w:tplc="18F4C7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63904994"/>
    <w:multiLevelType w:val="hybridMultilevel"/>
    <w:tmpl w:val="64FCAE20"/>
    <w:lvl w:ilvl="0" w:tplc="6A4077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15:restartNumberingAfterBreak="0">
    <w:nsid w:val="695A7B69"/>
    <w:multiLevelType w:val="hybridMultilevel"/>
    <w:tmpl w:val="69DA307A"/>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6B991FDB"/>
    <w:multiLevelType w:val="hybridMultilevel"/>
    <w:tmpl w:val="ADC62D42"/>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6CE607F3"/>
    <w:multiLevelType w:val="hybridMultilevel"/>
    <w:tmpl w:val="8D4415A0"/>
    <w:lvl w:ilvl="0" w:tplc="CD6091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6DA4708E"/>
    <w:multiLevelType w:val="hybridMultilevel"/>
    <w:tmpl w:val="4C14F450"/>
    <w:lvl w:ilvl="0" w:tplc="3CD8A6B8">
      <w:start w:val="1"/>
      <w:numFmt w:val="decimal"/>
      <w:lvlText w:val="%1-"/>
      <w:lvlJc w:val="left"/>
      <w:pPr>
        <w:ind w:left="927" w:hanging="360"/>
      </w:pPr>
      <w:rPr>
        <w:rFonts w:eastAsiaTheme="minorHAns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6E7B2147"/>
    <w:multiLevelType w:val="hybridMultilevel"/>
    <w:tmpl w:val="D96EEA10"/>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7C2A215E"/>
    <w:multiLevelType w:val="hybridMultilevel"/>
    <w:tmpl w:val="FD5EB8F0"/>
    <w:lvl w:ilvl="0" w:tplc="FFFFFFF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7E782294"/>
    <w:multiLevelType w:val="hybridMultilevel"/>
    <w:tmpl w:val="3A624E98"/>
    <w:lvl w:ilvl="0" w:tplc="171CDA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7"/>
  </w:num>
  <w:num w:numId="2" w16cid:durableId="1661762696">
    <w:abstractNumId w:val="34"/>
  </w:num>
  <w:num w:numId="3" w16cid:durableId="1162432339">
    <w:abstractNumId w:val="41"/>
  </w:num>
  <w:num w:numId="4" w16cid:durableId="706414574">
    <w:abstractNumId w:val="0"/>
  </w:num>
  <w:num w:numId="5" w16cid:durableId="151992194">
    <w:abstractNumId w:val="1"/>
  </w:num>
  <w:num w:numId="6" w16cid:durableId="1956473619">
    <w:abstractNumId w:val="14"/>
  </w:num>
  <w:num w:numId="7" w16cid:durableId="246891488">
    <w:abstractNumId w:val="35"/>
  </w:num>
  <w:num w:numId="8" w16cid:durableId="1501507269">
    <w:abstractNumId w:val="15"/>
  </w:num>
  <w:num w:numId="9" w16cid:durableId="218633180">
    <w:abstractNumId w:val="10"/>
  </w:num>
  <w:num w:numId="10" w16cid:durableId="1915972972">
    <w:abstractNumId w:val="9"/>
  </w:num>
  <w:num w:numId="11" w16cid:durableId="1490903622">
    <w:abstractNumId w:val="2"/>
  </w:num>
  <w:num w:numId="12" w16cid:durableId="303127154">
    <w:abstractNumId w:val="21"/>
  </w:num>
  <w:num w:numId="13" w16cid:durableId="937254829">
    <w:abstractNumId w:val="24"/>
  </w:num>
  <w:num w:numId="14" w16cid:durableId="1373337201">
    <w:abstractNumId w:val="12"/>
  </w:num>
  <w:num w:numId="15" w16cid:durableId="85076956">
    <w:abstractNumId w:val="45"/>
  </w:num>
  <w:num w:numId="16" w16cid:durableId="405762005">
    <w:abstractNumId w:val="18"/>
  </w:num>
  <w:num w:numId="17" w16cid:durableId="1260916397">
    <w:abstractNumId w:val="26"/>
  </w:num>
  <w:num w:numId="18" w16cid:durableId="735519687">
    <w:abstractNumId w:val="42"/>
  </w:num>
  <w:num w:numId="19" w16cid:durableId="1418594999">
    <w:abstractNumId w:val="20"/>
  </w:num>
  <w:num w:numId="20" w16cid:durableId="1796673053">
    <w:abstractNumId w:val="33"/>
  </w:num>
  <w:num w:numId="21" w16cid:durableId="268323132">
    <w:abstractNumId w:val="22"/>
  </w:num>
  <w:num w:numId="22" w16cid:durableId="1295066336">
    <w:abstractNumId w:val="52"/>
  </w:num>
  <w:num w:numId="23" w16cid:durableId="1837068892">
    <w:abstractNumId w:val="43"/>
  </w:num>
  <w:num w:numId="24" w16cid:durableId="1149176065">
    <w:abstractNumId w:val="51"/>
  </w:num>
  <w:num w:numId="25" w16cid:durableId="1024138022">
    <w:abstractNumId w:val="39"/>
  </w:num>
  <w:num w:numId="26" w16cid:durableId="1939829351">
    <w:abstractNumId w:val="48"/>
  </w:num>
  <w:num w:numId="27" w16cid:durableId="2093356142">
    <w:abstractNumId w:val="31"/>
  </w:num>
  <w:num w:numId="28" w16cid:durableId="193422490">
    <w:abstractNumId w:val="30"/>
  </w:num>
  <w:num w:numId="29" w16cid:durableId="1700932029">
    <w:abstractNumId w:val="53"/>
  </w:num>
  <w:num w:numId="30" w16cid:durableId="433864393">
    <w:abstractNumId w:val="27"/>
  </w:num>
  <w:num w:numId="31" w16cid:durableId="1634604395">
    <w:abstractNumId w:val="49"/>
  </w:num>
  <w:num w:numId="32" w16cid:durableId="1732190184">
    <w:abstractNumId w:val="32"/>
  </w:num>
  <w:num w:numId="33" w16cid:durableId="1000087715">
    <w:abstractNumId w:val="8"/>
  </w:num>
  <w:num w:numId="34" w16cid:durableId="333185892">
    <w:abstractNumId w:val="40"/>
  </w:num>
  <w:num w:numId="35" w16cid:durableId="971598825">
    <w:abstractNumId w:val="54"/>
  </w:num>
  <w:num w:numId="36" w16cid:durableId="36128443">
    <w:abstractNumId w:val="16"/>
  </w:num>
  <w:num w:numId="37" w16cid:durableId="1693996137">
    <w:abstractNumId w:val="44"/>
  </w:num>
  <w:num w:numId="38" w16cid:durableId="674311218">
    <w:abstractNumId w:val="47"/>
  </w:num>
  <w:num w:numId="39" w16cid:durableId="671570040">
    <w:abstractNumId w:val="3"/>
  </w:num>
  <w:num w:numId="40" w16cid:durableId="975720337">
    <w:abstractNumId w:val="25"/>
  </w:num>
  <w:num w:numId="41" w16cid:durableId="1044869054">
    <w:abstractNumId w:val="37"/>
  </w:num>
  <w:num w:numId="42" w16cid:durableId="671764582">
    <w:abstractNumId w:val="46"/>
  </w:num>
  <w:num w:numId="43" w16cid:durableId="214780934">
    <w:abstractNumId w:val="5"/>
  </w:num>
  <w:num w:numId="44" w16cid:durableId="1939021387">
    <w:abstractNumId w:val="23"/>
  </w:num>
  <w:num w:numId="45" w16cid:durableId="1856649506">
    <w:abstractNumId w:val="19"/>
  </w:num>
  <w:num w:numId="46" w16cid:durableId="2017683013">
    <w:abstractNumId w:val="11"/>
  </w:num>
  <w:num w:numId="47" w16cid:durableId="411464083">
    <w:abstractNumId w:val="4"/>
  </w:num>
  <w:num w:numId="48" w16cid:durableId="1202747422">
    <w:abstractNumId w:val="50"/>
  </w:num>
  <w:num w:numId="49" w16cid:durableId="1467697552">
    <w:abstractNumId w:val="28"/>
  </w:num>
  <w:num w:numId="50" w16cid:durableId="1137528577">
    <w:abstractNumId w:val="36"/>
  </w:num>
  <w:num w:numId="51" w16cid:durableId="1762600212">
    <w:abstractNumId w:val="38"/>
  </w:num>
  <w:num w:numId="52" w16cid:durableId="1873959090">
    <w:abstractNumId w:val="17"/>
  </w:num>
  <w:num w:numId="53" w16cid:durableId="1001353473">
    <w:abstractNumId w:val="13"/>
  </w:num>
  <w:num w:numId="54" w16cid:durableId="1467507002">
    <w:abstractNumId w:val="29"/>
  </w:num>
  <w:num w:numId="55" w16cid:durableId="52705022">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6B"/>
    <w:rsid w:val="00001301"/>
    <w:rsid w:val="00003B00"/>
    <w:rsid w:val="00004438"/>
    <w:rsid w:val="00011D31"/>
    <w:rsid w:val="000151CE"/>
    <w:rsid w:val="000156C3"/>
    <w:rsid w:val="00021B28"/>
    <w:rsid w:val="000268F2"/>
    <w:rsid w:val="0003148E"/>
    <w:rsid w:val="000315A7"/>
    <w:rsid w:val="00031BB8"/>
    <w:rsid w:val="00032D64"/>
    <w:rsid w:val="00034A69"/>
    <w:rsid w:val="00034BE9"/>
    <w:rsid w:val="00034BF7"/>
    <w:rsid w:val="00036607"/>
    <w:rsid w:val="00036841"/>
    <w:rsid w:val="00040920"/>
    <w:rsid w:val="00042615"/>
    <w:rsid w:val="00042BFA"/>
    <w:rsid w:val="000474F8"/>
    <w:rsid w:val="00047DFE"/>
    <w:rsid w:val="000513B7"/>
    <w:rsid w:val="00051D5C"/>
    <w:rsid w:val="0005203B"/>
    <w:rsid w:val="00055CB0"/>
    <w:rsid w:val="0005738D"/>
    <w:rsid w:val="00061B8A"/>
    <w:rsid w:val="000642BC"/>
    <w:rsid w:val="00066480"/>
    <w:rsid w:val="00067AC1"/>
    <w:rsid w:val="00071BA7"/>
    <w:rsid w:val="0007616B"/>
    <w:rsid w:val="0008334F"/>
    <w:rsid w:val="000843E7"/>
    <w:rsid w:val="0008570B"/>
    <w:rsid w:val="00094D26"/>
    <w:rsid w:val="00094D9C"/>
    <w:rsid w:val="00095C01"/>
    <w:rsid w:val="0009747E"/>
    <w:rsid w:val="000A03CA"/>
    <w:rsid w:val="000A3225"/>
    <w:rsid w:val="000A49C6"/>
    <w:rsid w:val="000A545F"/>
    <w:rsid w:val="000B313C"/>
    <w:rsid w:val="000B4C01"/>
    <w:rsid w:val="000B5953"/>
    <w:rsid w:val="000B65EB"/>
    <w:rsid w:val="000B7E64"/>
    <w:rsid w:val="000D0E82"/>
    <w:rsid w:val="000D2689"/>
    <w:rsid w:val="000D306F"/>
    <w:rsid w:val="000D45BA"/>
    <w:rsid w:val="000D5027"/>
    <w:rsid w:val="000D5637"/>
    <w:rsid w:val="000D6508"/>
    <w:rsid w:val="000D7B83"/>
    <w:rsid w:val="000D7CC5"/>
    <w:rsid w:val="000E0A96"/>
    <w:rsid w:val="000E0E40"/>
    <w:rsid w:val="000E1469"/>
    <w:rsid w:val="000E1EC6"/>
    <w:rsid w:val="000E7A5D"/>
    <w:rsid w:val="000F0668"/>
    <w:rsid w:val="000F1519"/>
    <w:rsid w:val="000F2248"/>
    <w:rsid w:val="000F2411"/>
    <w:rsid w:val="000F3BE4"/>
    <w:rsid w:val="000F4BD4"/>
    <w:rsid w:val="000F650A"/>
    <w:rsid w:val="000F68F5"/>
    <w:rsid w:val="00101404"/>
    <w:rsid w:val="00103E93"/>
    <w:rsid w:val="00105258"/>
    <w:rsid w:val="00106231"/>
    <w:rsid w:val="00106E48"/>
    <w:rsid w:val="001117B6"/>
    <w:rsid w:val="0011207C"/>
    <w:rsid w:val="00112AEE"/>
    <w:rsid w:val="00122AD7"/>
    <w:rsid w:val="0012470F"/>
    <w:rsid w:val="00124AC9"/>
    <w:rsid w:val="00133246"/>
    <w:rsid w:val="001336EB"/>
    <w:rsid w:val="00135DD7"/>
    <w:rsid w:val="00137B98"/>
    <w:rsid w:val="001411CB"/>
    <w:rsid w:val="00141935"/>
    <w:rsid w:val="001470CD"/>
    <w:rsid w:val="00147A99"/>
    <w:rsid w:val="0015064D"/>
    <w:rsid w:val="0015308A"/>
    <w:rsid w:val="0016336F"/>
    <w:rsid w:val="001637C2"/>
    <w:rsid w:val="001647A4"/>
    <w:rsid w:val="00165655"/>
    <w:rsid w:val="00172D5D"/>
    <w:rsid w:val="001738D6"/>
    <w:rsid w:val="0017451C"/>
    <w:rsid w:val="0017728B"/>
    <w:rsid w:val="0017780D"/>
    <w:rsid w:val="0017796B"/>
    <w:rsid w:val="00180D8C"/>
    <w:rsid w:val="001811D7"/>
    <w:rsid w:val="00182D5C"/>
    <w:rsid w:val="001868DC"/>
    <w:rsid w:val="001939C2"/>
    <w:rsid w:val="00193EDA"/>
    <w:rsid w:val="001941C7"/>
    <w:rsid w:val="001947FB"/>
    <w:rsid w:val="00195848"/>
    <w:rsid w:val="00196B14"/>
    <w:rsid w:val="0019731E"/>
    <w:rsid w:val="0019734B"/>
    <w:rsid w:val="001A0CEC"/>
    <w:rsid w:val="001A0E21"/>
    <w:rsid w:val="001A6704"/>
    <w:rsid w:val="001A7737"/>
    <w:rsid w:val="001B0BCB"/>
    <w:rsid w:val="001B2567"/>
    <w:rsid w:val="001B3E45"/>
    <w:rsid w:val="001B43AE"/>
    <w:rsid w:val="001B5D56"/>
    <w:rsid w:val="001B655D"/>
    <w:rsid w:val="001B7EFA"/>
    <w:rsid w:val="001C1B07"/>
    <w:rsid w:val="001C2799"/>
    <w:rsid w:val="001C68AC"/>
    <w:rsid w:val="001D009A"/>
    <w:rsid w:val="001D1CB3"/>
    <w:rsid w:val="001D2DC3"/>
    <w:rsid w:val="001D549B"/>
    <w:rsid w:val="001D5D8D"/>
    <w:rsid w:val="001D7031"/>
    <w:rsid w:val="001D79D4"/>
    <w:rsid w:val="001D7CAA"/>
    <w:rsid w:val="001E1969"/>
    <w:rsid w:val="001E1F60"/>
    <w:rsid w:val="001E3390"/>
    <w:rsid w:val="001E570F"/>
    <w:rsid w:val="001F0CDA"/>
    <w:rsid w:val="00202A53"/>
    <w:rsid w:val="00205A04"/>
    <w:rsid w:val="002111BF"/>
    <w:rsid w:val="00212A9B"/>
    <w:rsid w:val="002162D1"/>
    <w:rsid w:val="00221E05"/>
    <w:rsid w:val="002250EE"/>
    <w:rsid w:val="002270C8"/>
    <w:rsid w:val="00232059"/>
    <w:rsid w:val="00234EFB"/>
    <w:rsid w:val="002363CE"/>
    <w:rsid w:val="002406BD"/>
    <w:rsid w:val="002458C2"/>
    <w:rsid w:val="00246E40"/>
    <w:rsid w:val="0025313C"/>
    <w:rsid w:val="0025431C"/>
    <w:rsid w:val="002558D9"/>
    <w:rsid w:val="0025637B"/>
    <w:rsid w:val="002619DF"/>
    <w:rsid w:val="00261F00"/>
    <w:rsid w:val="00262022"/>
    <w:rsid w:val="00263522"/>
    <w:rsid w:val="00263F75"/>
    <w:rsid w:val="00264D1C"/>
    <w:rsid w:val="00267A7D"/>
    <w:rsid w:val="00271828"/>
    <w:rsid w:val="002766EA"/>
    <w:rsid w:val="002806D6"/>
    <w:rsid w:val="0028254F"/>
    <w:rsid w:val="00291EA1"/>
    <w:rsid w:val="00291EF7"/>
    <w:rsid w:val="00293BAE"/>
    <w:rsid w:val="00294BB9"/>
    <w:rsid w:val="00297D09"/>
    <w:rsid w:val="002A642B"/>
    <w:rsid w:val="002B05A7"/>
    <w:rsid w:val="002B59C8"/>
    <w:rsid w:val="002B7658"/>
    <w:rsid w:val="002C3959"/>
    <w:rsid w:val="002C599E"/>
    <w:rsid w:val="002D03CD"/>
    <w:rsid w:val="002D1AFD"/>
    <w:rsid w:val="002D2832"/>
    <w:rsid w:val="002D3DFC"/>
    <w:rsid w:val="002D3EBF"/>
    <w:rsid w:val="002D4781"/>
    <w:rsid w:val="002D60DA"/>
    <w:rsid w:val="002D715E"/>
    <w:rsid w:val="002D7B8D"/>
    <w:rsid w:val="002E350B"/>
    <w:rsid w:val="002E35CA"/>
    <w:rsid w:val="002E3AD0"/>
    <w:rsid w:val="002E4031"/>
    <w:rsid w:val="002E5AC7"/>
    <w:rsid w:val="002E6B97"/>
    <w:rsid w:val="002E6FE6"/>
    <w:rsid w:val="002F0283"/>
    <w:rsid w:val="002F10D9"/>
    <w:rsid w:val="002F36B2"/>
    <w:rsid w:val="002F4130"/>
    <w:rsid w:val="002F5EC6"/>
    <w:rsid w:val="002F6BCB"/>
    <w:rsid w:val="003017B5"/>
    <w:rsid w:val="00302B7C"/>
    <w:rsid w:val="003037BF"/>
    <w:rsid w:val="003068C0"/>
    <w:rsid w:val="00310995"/>
    <w:rsid w:val="00310D6D"/>
    <w:rsid w:val="0031606A"/>
    <w:rsid w:val="00316C6A"/>
    <w:rsid w:val="00317CA5"/>
    <w:rsid w:val="00324AEC"/>
    <w:rsid w:val="00325633"/>
    <w:rsid w:val="00326201"/>
    <w:rsid w:val="00327904"/>
    <w:rsid w:val="00327C7A"/>
    <w:rsid w:val="00327F6B"/>
    <w:rsid w:val="00331F52"/>
    <w:rsid w:val="00332467"/>
    <w:rsid w:val="00345A4E"/>
    <w:rsid w:val="00347A98"/>
    <w:rsid w:val="00347C77"/>
    <w:rsid w:val="0035139D"/>
    <w:rsid w:val="00352ED2"/>
    <w:rsid w:val="00353A17"/>
    <w:rsid w:val="00353D98"/>
    <w:rsid w:val="00354BD6"/>
    <w:rsid w:val="00354EA0"/>
    <w:rsid w:val="003577EA"/>
    <w:rsid w:val="0036086D"/>
    <w:rsid w:val="003615A6"/>
    <w:rsid w:val="00361E01"/>
    <w:rsid w:val="0036562D"/>
    <w:rsid w:val="00367F8F"/>
    <w:rsid w:val="00372018"/>
    <w:rsid w:val="00372371"/>
    <w:rsid w:val="003741A9"/>
    <w:rsid w:val="00374254"/>
    <w:rsid w:val="003743A6"/>
    <w:rsid w:val="00376AF6"/>
    <w:rsid w:val="0037765F"/>
    <w:rsid w:val="00383A49"/>
    <w:rsid w:val="00384793"/>
    <w:rsid w:val="003850C3"/>
    <w:rsid w:val="00385648"/>
    <w:rsid w:val="00387272"/>
    <w:rsid w:val="003877F5"/>
    <w:rsid w:val="003A4E07"/>
    <w:rsid w:val="003A61D5"/>
    <w:rsid w:val="003A62BA"/>
    <w:rsid w:val="003A6C09"/>
    <w:rsid w:val="003A733C"/>
    <w:rsid w:val="003B1338"/>
    <w:rsid w:val="003B4330"/>
    <w:rsid w:val="003B4715"/>
    <w:rsid w:val="003B47BF"/>
    <w:rsid w:val="003B50B7"/>
    <w:rsid w:val="003B531E"/>
    <w:rsid w:val="003B6944"/>
    <w:rsid w:val="003C0798"/>
    <w:rsid w:val="003C139F"/>
    <w:rsid w:val="003C2AF8"/>
    <w:rsid w:val="003C3DE6"/>
    <w:rsid w:val="003C4BBB"/>
    <w:rsid w:val="003C5431"/>
    <w:rsid w:val="003C5885"/>
    <w:rsid w:val="003D2010"/>
    <w:rsid w:val="003E3103"/>
    <w:rsid w:val="003E612D"/>
    <w:rsid w:val="003E6F91"/>
    <w:rsid w:val="003F06B0"/>
    <w:rsid w:val="003F1BEA"/>
    <w:rsid w:val="003F33B0"/>
    <w:rsid w:val="003F51FF"/>
    <w:rsid w:val="003F55B6"/>
    <w:rsid w:val="003F5B38"/>
    <w:rsid w:val="00401BE7"/>
    <w:rsid w:val="004023E0"/>
    <w:rsid w:val="00402875"/>
    <w:rsid w:val="00404C50"/>
    <w:rsid w:val="00405909"/>
    <w:rsid w:val="004109BA"/>
    <w:rsid w:val="00414A33"/>
    <w:rsid w:val="004152A4"/>
    <w:rsid w:val="00421886"/>
    <w:rsid w:val="00422850"/>
    <w:rsid w:val="00423824"/>
    <w:rsid w:val="00423E31"/>
    <w:rsid w:val="00424878"/>
    <w:rsid w:val="0043217A"/>
    <w:rsid w:val="00436B33"/>
    <w:rsid w:val="0043711F"/>
    <w:rsid w:val="0044035E"/>
    <w:rsid w:val="00443FE7"/>
    <w:rsid w:val="0045021E"/>
    <w:rsid w:val="00450E54"/>
    <w:rsid w:val="00452E2A"/>
    <w:rsid w:val="00454193"/>
    <w:rsid w:val="0045537E"/>
    <w:rsid w:val="00456E65"/>
    <w:rsid w:val="00460C2E"/>
    <w:rsid w:val="004610CC"/>
    <w:rsid w:val="004658EB"/>
    <w:rsid w:val="004678C7"/>
    <w:rsid w:val="0047095D"/>
    <w:rsid w:val="004715BA"/>
    <w:rsid w:val="0047299A"/>
    <w:rsid w:val="00473674"/>
    <w:rsid w:val="0048302B"/>
    <w:rsid w:val="00483354"/>
    <w:rsid w:val="00483485"/>
    <w:rsid w:val="0048467F"/>
    <w:rsid w:val="004847BE"/>
    <w:rsid w:val="00484DE5"/>
    <w:rsid w:val="0048545B"/>
    <w:rsid w:val="00485760"/>
    <w:rsid w:val="00487115"/>
    <w:rsid w:val="004903CB"/>
    <w:rsid w:val="00495328"/>
    <w:rsid w:val="004A1842"/>
    <w:rsid w:val="004A7B5E"/>
    <w:rsid w:val="004B17A1"/>
    <w:rsid w:val="004B2430"/>
    <w:rsid w:val="004B5DCC"/>
    <w:rsid w:val="004B67C8"/>
    <w:rsid w:val="004C1069"/>
    <w:rsid w:val="004C14F2"/>
    <w:rsid w:val="004C3FB6"/>
    <w:rsid w:val="004C686A"/>
    <w:rsid w:val="004C7C79"/>
    <w:rsid w:val="004D0881"/>
    <w:rsid w:val="004D101A"/>
    <w:rsid w:val="004D10D8"/>
    <w:rsid w:val="004D34FB"/>
    <w:rsid w:val="004D3C76"/>
    <w:rsid w:val="004D40A1"/>
    <w:rsid w:val="004E095A"/>
    <w:rsid w:val="004E1305"/>
    <w:rsid w:val="004E49D2"/>
    <w:rsid w:val="004E7AD1"/>
    <w:rsid w:val="004F2ADA"/>
    <w:rsid w:val="004F4838"/>
    <w:rsid w:val="004F7FBC"/>
    <w:rsid w:val="00503631"/>
    <w:rsid w:val="00506C0D"/>
    <w:rsid w:val="00511B46"/>
    <w:rsid w:val="00513491"/>
    <w:rsid w:val="00513A25"/>
    <w:rsid w:val="0051720E"/>
    <w:rsid w:val="00517853"/>
    <w:rsid w:val="005179D8"/>
    <w:rsid w:val="00521415"/>
    <w:rsid w:val="00521D54"/>
    <w:rsid w:val="0052361F"/>
    <w:rsid w:val="005329E1"/>
    <w:rsid w:val="00532C48"/>
    <w:rsid w:val="00532D3A"/>
    <w:rsid w:val="005417C9"/>
    <w:rsid w:val="00545049"/>
    <w:rsid w:val="00546198"/>
    <w:rsid w:val="00550BAF"/>
    <w:rsid w:val="00551884"/>
    <w:rsid w:val="005556AA"/>
    <w:rsid w:val="00556382"/>
    <w:rsid w:val="005570F1"/>
    <w:rsid w:val="0055740F"/>
    <w:rsid w:val="00557F5B"/>
    <w:rsid w:val="005638E6"/>
    <w:rsid w:val="00564627"/>
    <w:rsid w:val="00566DEE"/>
    <w:rsid w:val="0056783B"/>
    <w:rsid w:val="005712EF"/>
    <w:rsid w:val="00571622"/>
    <w:rsid w:val="0057367D"/>
    <w:rsid w:val="0057447F"/>
    <w:rsid w:val="005747EF"/>
    <w:rsid w:val="00580BF6"/>
    <w:rsid w:val="00585F9C"/>
    <w:rsid w:val="00586284"/>
    <w:rsid w:val="00590747"/>
    <w:rsid w:val="00590979"/>
    <w:rsid w:val="00590D82"/>
    <w:rsid w:val="0059143F"/>
    <w:rsid w:val="0059326F"/>
    <w:rsid w:val="00595DC3"/>
    <w:rsid w:val="00596C1E"/>
    <w:rsid w:val="00597055"/>
    <w:rsid w:val="00597B32"/>
    <w:rsid w:val="005A2708"/>
    <w:rsid w:val="005A2AE3"/>
    <w:rsid w:val="005A6F42"/>
    <w:rsid w:val="005B195E"/>
    <w:rsid w:val="005B27E3"/>
    <w:rsid w:val="005B61A8"/>
    <w:rsid w:val="005B7BC9"/>
    <w:rsid w:val="005B7C4E"/>
    <w:rsid w:val="005C0318"/>
    <w:rsid w:val="005C0A94"/>
    <w:rsid w:val="005C1E0F"/>
    <w:rsid w:val="005C3AA0"/>
    <w:rsid w:val="005C476B"/>
    <w:rsid w:val="005D0FAD"/>
    <w:rsid w:val="005D2090"/>
    <w:rsid w:val="005D2C7D"/>
    <w:rsid w:val="005D2D25"/>
    <w:rsid w:val="005D328A"/>
    <w:rsid w:val="005D3307"/>
    <w:rsid w:val="005D5C38"/>
    <w:rsid w:val="005E73C2"/>
    <w:rsid w:val="00601489"/>
    <w:rsid w:val="00603C9E"/>
    <w:rsid w:val="00605E5C"/>
    <w:rsid w:val="00611C7E"/>
    <w:rsid w:val="00612153"/>
    <w:rsid w:val="006134B9"/>
    <w:rsid w:val="00615BD8"/>
    <w:rsid w:val="00623CB4"/>
    <w:rsid w:val="00625BA8"/>
    <w:rsid w:val="00627953"/>
    <w:rsid w:val="00627A37"/>
    <w:rsid w:val="00630035"/>
    <w:rsid w:val="006304A4"/>
    <w:rsid w:val="00633158"/>
    <w:rsid w:val="00636A88"/>
    <w:rsid w:val="00637C6F"/>
    <w:rsid w:val="006424AD"/>
    <w:rsid w:val="00643CD7"/>
    <w:rsid w:val="00647806"/>
    <w:rsid w:val="006479A4"/>
    <w:rsid w:val="006508AB"/>
    <w:rsid w:val="00660C62"/>
    <w:rsid w:val="00661E88"/>
    <w:rsid w:val="006658DD"/>
    <w:rsid w:val="00665C67"/>
    <w:rsid w:val="00666548"/>
    <w:rsid w:val="00670FD2"/>
    <w:rsid w:val="00671E7D"/>
    <w:rsid w:val="00672402"/>
    <w:rsid w:val="006742E0"/>
    <w:rsid w:val="0067450C"/>
    <w:rsid w:val="006772EE"/>
    <w:rsid w:val="00677E83"/>
    <w:rsid w:val="006837FC"/>
    <w:rsid w:val="00684601"/>
    <w:rsid w:val="00685E35"/>
    <w:rsid w:val="00690DAF"/>
    <w:rsid w:val="00692389"/>
    <w:rsid w:val="006A0E7B"/>
    <w:rsid w:val="006A0F64"/>
    <w:rsid w:val="006A49BD"/>
    <w:rsid w:val="006A51DD"/>
    <w:rsid w:val="006A5CC5"/>
    <w:rsid w:val="006A6543"/>
    <w:rsid w:val="006B21D5"/>
    <w:rsid w:val="006B2669"/>
    <w:rsid w:val="006B49D7"/>
    <w:rsid w:val="006B4B25"/>
    <w:rsid w:val="006B68A0"/>
    <w:rsid w:val="006B6CFE"/>
    <w:rsid w:val="006C2471"/>
    <w:rsid w:val="006C4CA6"/>
    <w:rsid w:val="006D197A"/>
    <w:rsid w:val="006D2849"/>
    <w:rsid w:val="006D35E5"/>
    <w:rsid w:val="006D39C0"/>
    <w:rsid w:val="006D4F63"/>
    <w:rsid w:val="006D59C3"/>
    <w:rsid w:val="006E13AD"/>
    <w:rsid w:val="006E1BDB"/>
    <w:rsid w:val="006E2A7D"/>
    <w:rsid w:val="006E6E9C"/>
    <w:rsid w:val="006F17A8"/>
    <w:rsid w:val="006F3700"/>
    <w:rsid w:val="006F380F"/>
    <w:rsid w:val="006F5D38"/>
    <w:rsid w:val="006F66FB"/>
    <w:rsid w:val="006F74D3"/>
    <w:rsid w:val="00701714"/>
    <w:rsid w:val="007031B7"/>
    <w:rsid w:val="00703511"/>
    <w:rsid w:val="00705220"/>
    <w:rsid w:val="00705424"/>
    <w:rsid w:val="00710735"/>
    <w:rsid w:val="00711603"/>
    <w:rsid w:val="00713B38"/>
    <w:rsid w:val="00721EB7"/>
    <w:rsid w:val="00721F28"/>
    <w:rsid w:val="0072242A"/>
    <w:rsid w:val="00723CE7"/>
    <w:rsid w:val="00723DFC"/>
    <w:rsid w:val="00724011"/>
    <w:rsid w:val="00731532"/>
    <w:rsid w:val="0073203A"/>
    <w:rsid w:val="007320AE"/>
    <w:rsid w:val="007321EC"/>
    <w:rsid w:val="0073376E"/>
    <w:rsid w:val="007341E5"/>
    <w:rsid w:val="00734BCF"/>
    <w:rsid w:val="00735F53"/>
    <w:rsid w:val="00741EE1"/>
    <w:rsid w:val="007423E4"/>
    <w:rsid w:val="007433B7"/>
    <w:rsid w:val="00745223"/>
    <w:rsid w:val="00750CB3"/>
    <w:rsid w:val="00751A30"/>
    <w:rsid w:val="007538E1"/>
    <w:rsid w:val="00756120"/>
    <w:rsid w:val="0075783E"/>
    <w:rsid w:val="007600D2"/>
    <w:rsid w:val="0076045B"/>
    <w:rsid w:val="00770A34"/>
    <w:rsid w:val="007726FF"/>
    <w:rsid w:val="00783683"/>
    <w:rsid w:val="00787664"/>
    <w:rsid w:val="007903A9"/>
    <w:rsid w:val="00792A18"/>
    <w:rsid w:val="007952E9"/>
    <w:rsid w:val="00797406"/>
    <w:rsid w:val="00797E83"/>
    <w:rsid w:val="007A21E3"/>
    <w:rsid w:val="007A5ED6"/>
    <w:rsid w:val="007B083D"/>
    <w:rsid w:val="007B39F5"/>
    <w:rsid w:val="007B3D9A"/>
    <w:rsid w:val="007B3F6D"/>
    <w:rsid w:val="007B4633"/>
    <w:rsid w:val="007B5179"/>
    <w:rsid w:val="007B5B18"/>
    <w:rsid w:val="007B60E6"/>
    <w:rsid w:val="007B7A88"/>
    <w:rsid w:val="007C450A"/>
    <w:rsid w:val="007C76BC"/>
    <w:rsid w:val="007D00FD"/>
    <w:rsid w:val="007D3CD2"/>
    <w:rsid w:val="007E0624"/>
    <w:rsid w:val="007E126F"/>
    <w:rsid w:val="007E186D"/>
    <w:rsid w:val="007E30E3"/>
    <w:rsid w:val="007E3726"/>
    <w:rsid w:val="007E3C29"/>
    <w:rsid w:val="007F1D6E"/>
    <w:rsid w:val="007F2732"/>
    <w:rsid w:val="007F3883"/>
    <w:rsid w:val="007F3E5D"/>
    <w:rsid w:val="007F7395"/>
    <w:rsid w:val="007F7754"/>
    <w:rsid w:val="00800C6F"/>
    <w:rsid w:val="00801365"/>
    <w:rsid w:val="00801826"/>
    <w:rsid w:val="00806221"/>
    <w:rsid w:val="0080714C"/>
    <w:rsid w:val="00807E4D"/>
    <w:rsid w:val="00810E5D"/>
    <w:rsid w:val="00811228"/>
    <w:rsid w:val="00811A11"/>
    <w:rsid w:val="00813934"/>
    <w:rsid w:val="00815A16"/>
    <w:rsid w:val="00817252"/>
    <w:rsid w:val="008205BD"/>
    <w:rsid w:val="00821032"/>
    <w:rsid w:val="00822216"/>
    <w:rsid w:val="00827DB3"/>
    <w:rsid w:val="008312C2"/>
    <w:rsid w:val="00834657"/>
    <w:rsid w:val="00837434"/>
    <w:rsid w:val="00837DA4"/>
    <w:rsid w:val="008410BD"/>
    <w:rsid w:val="0084173A"/>
    <w:rsid w:val="00841DCC"/>
    <w:rsid w:val="00842AB6"/>
    <w:rsid w:val="00847DBC"/>
    <w:rsid w:val="00852E32"/>
    <w:rsid w:val="00853670"/>
    <w:rsid w:val="00854079"/>
    <w:rsid w:val="008544D4"/>
    <w:rsid w:val="00860F69"/>
    <w:rsid w:val="00865072"/>
    <w:rsid w:val="00865D5F"/>
    <w:rsid w:val="008678B6"/>
    <w:rsid w:val="008679AB"/>
    <w:rsid w:val="008679B3"/>
    <w:rsid w:val="00870CE6"/>
    <w:rsid w:val="00871F54"/>
    <w:rsid w:val="00872636"/>
    <w:rsid w:val="00872AAD"/>
    <w:rsid w:val="008737F5"/>
    <w:rsid w:val="00874280"/>
    <w:rsid w:val="00874B7C"/>
    <w:rsid w:val="008759AC"/>
    <w:rsid w:val="00880110"/>
    <w:rsid w:val="00882BF7"/>
    <w:rsid w:val="0088341B"/>
    <w:rsid w:val="00884785"/>
    <w:rsid w:val="00894BF6"/>
    <w:rsid w:val="00897DFC"/>
    <w:rsid w:val="008A01B2"/>
    <w:rsid w:val="008A6B8F"/>
    <w:rsid w:val="008B2D0F"/>
    <w:rsid w:val="008B5043"/>
    <w:rsid w:val="008B692D"/>
    <w:rsid w:val="008B6D85"/>
    <w:rsid w:val="008B7C13"/>
    <w:rsid w:val="008C051E"/>
    <w:rsid w:val="008C0F5A"/>
    <w:rsid w:val="008C2A0B"/>
    <w:rsid w:val="008C44A0"/>
    <w:rsid w:val="008D1282"/>
    <w:rsid w:val="008D69E3"/>
    <w:rsid w:val="008E3453"/>
    <w:rsid w:val="008E4148"/>
    <w:rsid w:val="008E425A"/>
    <w:rsid w:val="008E473B"/>
    <w:rsid w:val="008E643F"/>
    <w:rsid w:val="008F010A"/>
    <w:rsid w:val="008F55DE"/>
    <w:rsid w:val="008F695B"/>
    <w:rsid w:val="0090209F"/>
    <w:rsid w:val="00902256"/>
    <w:rsid w:val="00905034"/>
    <w:rsid w:val="0090541D"/>
    <w:rsid w:val="00914E73"/>
    <w:rsid w:val="0091561C"/>
    <w:rsid w:val="0092442D"/>
    <w:rsid w:val="00925600"/>
    <w:rsid w:val="00927C4B"/>
    <w:rsid w:val="0093176C"/>
    <w:rsid w:val="00931ECF"/>
    <w:rsid w:val="00932BEE"/>
    <w:rsid w:val="00933EE0"/>
    <w:rsid w:val="00934AC7"/>
    <w:rsid w:val="00935E6E"/>
    <w:rsid w:val="00937591"/>
    <w:rsid w:val="00946AB8"/>
    <w:rsid w:val="00951B11"/>
    <w:rsid w:val="00954481"/>
    <w:rsid w:val="0095617E"/>
    <w:rsid w:val="00957C3C"/>
    <w:rsid w:val="009646E7"/>
    <w:rsid w:val="009646FF"/>
    <w:rsid w:val="00966F69"/>
    <w:rsid w:val="00971689"/>
    <w:rsid w:val="00973283"/>
    <w:rsid w:val="00987442"/>
    <w:rsid w:val="00990045"/>
    <w:rsid w:val="0099016E"/>
    <w:rsid w:val="009913F6"/>
    <w:rsid w:val="00993AB1"/>
    <w:rsid w:val="009941C4"/>
    <w:rsid w:val="0099480B"/>
    <w:rsid w:val="009965D0"/>
    <w:rsid w:val="009A04F1"/>
    <w:rsid w:val="009A392D"/>
    <w:rsid w:val="009A4669"/>
    <w:rsid w:val="009A6BEB"/>
    <w:rsid w:val="009A7A4F"/>
    <w:rsid w:val="009B0D69"/>
    <w:rsid w:val="009B51EE"/>
    <w:rsid w:val="009B6AFA"/>
    <w:rsid w:val="009C4111"/>
    <w:rsid w:val="009D018E"/>
    <w:rsid w:val="009D180D"/>
    <w:rsid w:val="009D3C1B"/>
    <w:rsid w:val="009D5782"/>
    <w:rsid w:val="009D60D8"/>
    <w:rsid w:val="009D7E83"/>
    <w:rsid w:val="009E0244"/>
    <w:rsid w:val="009E512E"/>
    <w:rsid w:val="009E6B1D"/>
    <w:rsid w:val="009E7D84"/>
    <w:rsid w:val="009F0BA3"/>
    <w:rsid w:val="009F2AE6"/>
    <w:rsid w:val="009F2D48"/>
    <w:rsid w:val="009F2DE4"/>
    <w:rsid w:val="009F351D"/>
    <w:rsid w:val="009F4548"/>
    <w:rsid w:val="009F5BE8"/>
    <w:rsid w:val="009F6243"/>
    <w:rsid w:val="009F7872"/>
    <w:rsid w:val="00A00667"/>
    <w:rsid w:val="00A03EE7"/>
    <w:rsid w:val="00A10B60"/>
    <w:rsid w:val="00A158BB"/>
    <w:rsid w:val="00A15996"/>
    <w:rsid w:val="00A21F60"/>
    <w:rsid w:val="00A23497"/>
    <w:rsid w:val="00A238FA"/>
    <w:rsid w:val="00A2788F"/>
    <w:rsid w:val="00A300EB"/>
    <w:rsid w:val="00A30217"/>
    <w:rsid w:val="00A31696"/>
    <w:rsid w:val="00A32E53"/>
    <w:rsid w:val="00A34A09"/>
    <w:rsid w:val="00A34AA4"/>
    <w:rsid w:val="00A34F16"/>
    <w:rsid w:val="00A36E67"/>
    <w:rsid w:val="00A430E0"/>
    <w:rsid w:val="00A47D18"/>
    <w:rsid w:val="00A53665"/>
    <w:rsid w:val="00A53F2D"/>
    <w:rsid w:val="00A55786"/>
    <w:rsid w:val="00A55EA9"/>
    <w:rsid w:val="00A60E02"/>
    <w:rsid w:val="00A618A7"/>
    <w:rsid w:val="00A63331"/>
    <w:rsid w:val="00A6434E"/>
    <w:rsid w:val="00A6683D"/>
    <w:rsid w:val="00A67EFA"/>
    <w:rsid w:val="00A70515"/>
    <w:rsid w:val="00A7434C"/>
    <w:rsid w:val="00A85CEE"/>
    <w:rsid w:val="00A933A1"/>
    <w:rsid w:val="00A969F1"/>
    <w:rsid w:val="00A96ACB"/>
    <w:rsid w:val="00AA1714"/>
    <w:rsid w:val="00AA3CF0"/>
    <w:rsid w:val="00AA5686"/>
    <w:rsid w:val="00AA5E2A"/>
    <w:rsid w:val="00AA6323"/>
    <w:rsid w:val="00AB0AA7"/>
    <w:rsid w:val="00AB1173"/>
    <w:rsid w:val="00AB177B"/>
    <w:rsid w:val="00AB217D"/>
    <w:rsid w:val="00AB42DB"/>
    <w:rsid w:val="00AB5C9D"/>
    <w:rsid w:val="00AC0702"/>
    <w:rsid w:val="00AC3B5D"/>
    <w:rsid w:val="00AC543A"/>
    <w:rsid w:val="00AC679E"/>
    <w:rsid w:val="00AC740F"/>
    <w:rsid w:val="00AD33E6"/>
    <w:rsid w:val="00AD7C44"/>
    <w:rsid w:val="00AE10BD"/>
    <w:rsid w:val="00AE3153"/>
    <w:rsid w:val="00AE387D"/>
    <w:rsid w:val="00AE4A1C"/>
    <w:rsid w:val="00AE657B"/>
    <w:rsid w:val="00AF47A8"/>
    <w:rsid w:val="00AF5AB3"/>
    <w:rsid w:val="00B01108"/>
    <w:rsid w:val="00B03112"/>
    <w:rsid w:val="00B0347C"/>
    <w:rsid w:val="00B03793"/>
    <w:rsid w:val="00B045E5"/>
    <w:rsid w:val="00B0602F"/>
    <w:rsid w:val="00B0638D"/>
    <w:rsid w:val="00B1193B"/>
    <w:rsid w:val="00B16099"/>
    <w:rsid w:val="00B167D9"/>
    <w:rsid w:val="00B20FE1"/>
    <w:rsid w:val="00B26F0C"/>
    <w:rsid w:val="00B27223"/>
    <w:rsid w:val="00B276CF"/>
    <w:rsid w:val="00B30896"/>
    <w:rsid w:val="00B31344"/>
    <w:rsid w:val="00B3139E"/>
    <w:rsid w:val="00B3385E"/>
    <w:rsid w:val="00B36B7B"/>
    <w:rsid w:val="00B37C38"/>
    <w:rsid w:val="00B402CD"/>
    <w:rsid w:val="00B40CD6"/>
    <w:rsid w:val="00B41C24"/>
    <w:rsid w:val="00B42AA8"/>
    <w:rsid w:val="00B46259"/>
    <w:rsid w:val="00B51F71"/>
    <w:rsid w:val="00B5402C"/>
    <w:rsid w:val="00B55440"/>
    <w:rsid w:val="00B55AE4"/>
    <w:rsid w:val="00B565E3"/>
    <w:rsid w:val="00B577BD"/>
    <w:rsid w:val="00B60BA0"/>
    <w:rsid w:val="00B614B7"/>
    <w:rsid w:val="00B61985"/>
    <w:rsid w:val="00B62617"/>
    <w:rsid w:val="00B63EBC"/>
    <w:rsid w:val="00B70230"/>
    <w:rsid w:val="00B7249A"/>
    <w:rsid w:val="00B73EE5"/>
    <w:rsid w:val="00B74026"/>
    <w:rsid w:val="00B766A5"/>
    <w:rsid w:val="00B77AD4"/>
    <w:rsid w:val="00B80D93"/>
    <w:rsid w:val="00B80E07"/>
    <w:rsid w:val="00B80E26"/>
    <w:rsid w:val="00B83308"/>
    <w:rsid w:val="00B87CEE"/>
    <w:rsid w:val="00B87D80"/>
    <w:rsid w:val="00B90462"/>
    <w:rsid w:val="00B916EE"/>
    <w:rsid w:val="00B926FC"/>
    <w:rsid w:val="00B9275D"/>
    <w:rsid w:val="00B92C69"/>
    <w:rsid w:val="00B95AA4"/>
    <w:rsid w:val="00B97EEC"/>
    <w:rsid w:val="00BA2841"/>
    <w:rsid w:val="00BA5CC4"/>
    <w:rsid w:val="00BB31D4"/>
    <w:rsid w:val="00BC1636"/>
    <w:rsid w:val="00BC42DE"/>
    <w:rsid w:val="00BC60DB"/>
    <w:rsid w:val="00BC6675"/>
    <w:rsid w:val="00BD1D65"/>
    <w:rsid w:val="00BD7809"/>
    <w:rsid w:val="00BE783C"/>
    <w:rsid w:val="00BF05EE"/>
    <w:rsid w:val="00BF0985"/>
    <w:rsid w:val="00BF605C"/>
    <w:rsid w:val="00C01AF7"/>
    <w:rsid w:val="00C038ED"/>
    <w:rsid w:val="00C10F47"/>
    <w:rsid w:val="00C143BB"/>
    <w:rsid w:val="00C1442B"/>
    <w:rsid w:val="00C15E36"/>
    <w:rsid w:val="00C166D1"/>
    <w:rsid w:val="00C20AD5"/>
    <w:rsid w:val="00C2572E"/>
    <w:rsid w:val="00C26881"/>
    <w:rsid w:val="00C30D18"/>
    <w:rsid w:val="00C31678"/>
    <w:rsid w:val="00C318AE"/>
    <w:rsid w:val="00C33599"/>
    <w:rsid w:val="00C33C75"/>
    <w:rsid w:val="00C33FE8"/>
    <w:rsid w:val="00C418E8"/>
    <w:rsid w:val="00C5409C"/>
    <w:rsid w:val="00C608FE"/>
    <w:rsid w:val="00C60E9E"/>
    <w:rsid w:val="00C613A2"/>
    <w:rsid w:val="00C62500"/>
    <w:rsid w:val="00C64069"/>
    <w:rsid w:val="00C66FED"/>
    <w:rsid w:val="00C679B9"/>
    <w:rsid w:val="00C70B7E"/>
    <w:rsid w:val="00C7282D"/>
    <w:rsid w:val="00C73C4B"/>
    <w:rsid w:val="00C744A1"/>
    <w:rsid w:val="00C745A2"/>
    <w:rsid w:val="00C747D6"/>
    <w:rsid w:val="00C75406"/>
    <w:rsid w:val="00C823C0"/>
    <w:rsid w:val="00C8379A"/>
    <w:rsid w:val="00C87F79"/>
    <w:rsid w:val="00C91104"/>
    <w:rsid w:val="00C929EE"/>
    <w:rsid w:val="00C9345A"/>
    <w:rsid w:val="00C9550E"/>
    <w:rsid w:val="00C97260"/>
    <w:rsid w:val="00C972E8"/>
    <w:rsid w:val="00C976E0"/>
    <w:rsid w:val="00C97CBF"/>
    <w:rsid w:val="00CA2769"/>
    <w:rsid w:val="00CA5677"/>
    <w:rsid w:val="00CA633C"/>
    <w:rsid w:val="00CA70C6"/>
    <w:rsid w:val="00CA7184"/>
    <w:rsid w:val="00CB077D"/>
    <w:rsid w:val="00CB1808"/>
    <w:rsid w:val="00CB4171"/>
    <w:rsid w:val="00CB4547"/>
    <w:rsid w:val="00CB5400"/>
    <w:rsid w:val="00CB585B"/>
    <w:rsid w:val="00CB7850"/>
    <w:rsid w:val="00CC5539"/>
    <w:rsid w:val="00CC6332"/>
    <w:rsid w:val="00CD0018"/>
    <w:rsid w:val="00CD0633"/>
    <w:rsid w:val="00CD1329"/>
    <w:rsid w:val="00CD1797"/>
    <w:rsid w:val="00CD4D99"/>
    <w:rsid w:val="00CD6430"/>
    <w:rsid w:val="00CD6BE6"/>
    <w:rsid w:val="00CE153D"/>
    <w:rsid w:val="00CE5368"/>
    <w:rsid w:val="00CF007D"/>
    <w:rsid w:val="00CF101B"/>
    <w:rsid w:val="00CF154F"/>
    <w:rsid w:val="00CF1563"/>
    <w:rsid w:val="00CF574C"/>
    <w:rsid w:val="00CF710E"/>
    <w:rsid w:val="00D01D10"/>
    <w:rsid w:val="00D027B0"/>
    <w:rsid w:val="00D04C8F"/>
    <w:rsid w:val="00D05868"/>
    <w:rsid w:val="00D07CC0"/>
    <w:rsid w:val="00D114F9"/>
    <w:rsid w:val="00D12651"/>
    <w:rsid w:val="00D144C6"/>
    <w:rsid w:val="00D146A9"/>
    <w:rsid w:val="00D16B40"/>
    <w:rsid w:val="00D16F85"/>
    <w:rsid w:val="00D25AA8"/>
    <w:rsid w:val="00D270F4"/>
    <w:rsid w:val="00D30D93"/>
    <w:rsid w:val="00D33F19"/>
    <w:rsid w:val="00D37264"/>
    <w:rsid w:val="00D4020B"/>
    <w:rsid w:val="00D40726"/>
    <w:rsid w:val="00D41983"/>
    <w:rsid w:val="00D434A9"/>
    <w:rsid w:val="00D43604"/>
    <w:rsid w:val="00D447FF"/>
    <w:rsid w:val="00D45CE7"/>
    <w:rsid w:val="00D47023"/>
    <w:rsid w:val="00D47FE4"/>
    <w:rsid w:val="00D511F1"/>
    <w:rsid w:val="00D520E5"/>
    <w:rsid w:val="00D52346"/>
    <w:rsid w:val="00D549FD"/>
    <w:rsid w:val="00D54EC6"/>
    <w:rsid w:val="00D54F99"/>
    <w:rsid w:val="00D55022"/>
    <w:rsid w:val="00D5503A"/>
    <w:rsid w:val="00D72625"/>
    <w:rsid w:val="00D7381B"/>
    <w:rsid w:val="00D74D39"/>
    <w:rsid w:val="00D752BE"/>
    <w:rsid w:val="00D765D8"/>
    <w:rsid w:val="00D76D65"/>
    <w:rsid w:val="00D801EB"/>
    <w:rsid w:val="00D845CC"/>
    <w:rsid w:val="00D86581"/>
    <w:rsid w:val="00D9116F"/>
    <w:rsid w:val="00D938E1"/>
    <w:rsid w:val="00D93F50"/>
    <w:rsid w:val="00D96A0E"/>
    <w:rsid w:val="00DA1F56"/>
    <w:rsid w:val="00DA27E3"/>
    <w:rsid w:val="00DA5E6C"/>
    <w:rsid w:val="00DA64E4"/>
    <w:rsid w:val="00DA690A"/>
    <w:rsid w:val="00DA6EA0"/>
    <w:rsid w:val="00DB223B"/>
    <w:rsid w:val="00DB2346"/>
    <w:rsid w:val="00DB238C"/>
    <w:rsid w:val="00DB4F58"/>
    <w:rsid w:val="00DB5C4B"/>
    <w:rsid w:val="00DB5FFA"/>
    <w:rsid w:val="00DB6466"/>
    <w:rsid w:val="00DC0157"/>
    <w:rsid w:val="00DC2930"/>
    <w:rsid w:val="00DC479A"/>
    <w:rsid w:val="00DC562E"/>
    <w:rsid w:val="00DC7E97"/>
    <w:rsid w:val="00DD1D33"/>
    <w:rsid w:val="00DD22BF"/>
    <w:rsid w:val="00DD35E1"/>
    <w:rsid w:val="00DE3ACC"/>
    <w:rsid w:val="00DE4156"/>
    <w:rsid w:val="00DE415C"/>
    <w:rsid w:val="00DE456B"/>
    <w:rsid w:val="00DE6CAE"/>
    <w:rsid w:val="00DF2262"/>
    <w:rsid w:val="00DF2658"/>
    <w:rsid w:val="00DF4D47"/>
    <w:rsid w:val="00DF72AF"/>
    <w:rsid w:val="00E013C5"/>
    <w:rsid w:val="00E04949"/>
    <w:rsid w:val="00E167C3"/>
    <w:rsid w:val="00E16A82"/>
    <w:rsid w:val="00E20647"/>
    <w:rsid w:val="00E2120E"/>
    <w:rsid w:val="00E21D49"/>
    <w:rsid w:val="00E24689"/>
    <w:rsid w:val="00E25D90"/>
    <w:rsid w:val="00E30CF1"/>
    <w:rsid w:val="00E311A7"/>
    <w:rsid w:val="00E33E42"/>
    <w:rsid w:val="00E350B6"/>
    <w:rsid w:val="00E37764"/>
    <w:rsid w:val="00E37AC0"/>
    <w:rsid w:val="00E40BFF"/>
    <w:rsid w:val="00E41C27"/>
    <w:rsid w:val="00E43569"/>
    <w:rsid w:val="00E45074"/>
    <w:rsid w:val="00E46798"/>
    <w:rsid w:val="00E4727E"/>
    <w:rsid w:val="00E4733B"/>
    <w:rsid w:val="00E47D37"/>
    <w:rsid w:val="00E52D53"/>
    <w:rsid w:val="00E566CE"/>
    <w:rsid w:val="00E56CF1"/>
    <w:rsid w:val="00E57FB2"/>
    <w:rsid w:val="00E60AEE"/>
    <w:rsid w:val="00E61031"/>
    <w:rsid w:val="00E64EA0"/>
    <w:rsid w:val="00E65AE1"/>
    <w:rsid w:val="00E713BD"/>
    <w:rsid w:val="00E7168C"/>
    <w:rsid w:val="00E71F6D"/>
    <w:rsid w:val="00E737AB"/>
    <w:rsid w:val="00E75D99"/>
    <w:rsid w:val="00E762A3"/>
    <w:rsid w:val="00E87675"/>
    <w:rsid w:val="00E9248C"/>
    <w:rsid w:val="00E92C7C"/>
    <w:rsid w:val="00E958D9"/>
    <w:rsid w:val="00EA073C"/>
    <w:rsid w:val="00EA22BB"/>
    <w:rsid w:val="00EA366F"/>
    <w:rsid w:val="00EA6C21"/>
    <w:rsid w:val="00EA7C25"/>
    <w:rsid w:val="00EB4308"/>
    <w:rsid w:val="00EB65FA"/>
    <w:rsid w:val="00EB7799"/>
    <w:rsid w:val="00EC1253"/>
    <w:rsid w:val="00EC1880"/>
    <w:rsid w:val="00EC5122"/>
    <w:rsid w:val="00EC6FBA"/>
    <w:rsid w:val="00ED0570"/>
    <w:rsid w:val="00ED1018"/>
    <w:rsid w:val="00ED1F81"/>
    <w:rsid w:val="00ED6510"/>
    <w:rsid w:val="00ED6E35"/>
    <w:rsid w:val="00ED6EAA"/>
    <w:rsid w:val="00EE0D67"/>
    <w:rsid w:val="00EE1DA2"/>
    <w:rsid w:val="00EF0D84"/>
    <w:rsid w:val="00EF22D9"/>
    <w:rsid w:val="00EF2482"/>
    <w:rsid w:val="00EF46B1"/>
    <w:rsid w:val="00F01505"/>
    <w:rsid w:val="00F01EBC"/>
    <w:rsid w:val="00F02B03"/>
    <w:rsid w:val="00F046E5"/>
    <w:rsid w:val="00F06D6C"/>
    <w:rsid w:val="00F1124E"/>
    <w:rsid w:val="00F14457"/>
    <w:rsid w:val="00F1562F"/>
    <w:rsid w:val="00F15653"/>
    <w:rsid w:val="00F17C40"/>
    <w:rsid w:val="00F2018C"/>
    <w:rsid w:val="00F20A20"/>
    <w:rsid w:val="00F233FD"/>
    <w:rsid w:val="00F253AE"/>
    <w:rsid w:val="00F25816"/>
    <w:rsid w:val="00F303E4"/>
    <w:rsid w:val="00F3074D"/>
    <w:rsid w:val="00F34A90"/>
    <w:rsid w:val="00F44D71"/>
    <w:rsid w:val="00F46D17"/>
    <w:rsid w:val="00F521B1"/>
    <w:rsid w:val="00F564B3"/>
    <w:rsid w:val="00F568C5"/>
    <w:rsid w:val="00F60740"/>
    <w:rsid w:val="00F62B58"/>
    <w:rsid w:val="00F641FE"/>
    <w:rsid w:val="00F6439F"/>
    <w:rsid w:val="00F66428"/>
    <w:rsid w:val="00F66554"/>
    <w:rsid w:val="00F67509"/>
    <w:rsid w:val="00F67752"/>
    <w:rsid w:val="00F719A1"/>
    <w:rsid w:val="00F728FB"/>
    <w:rsid w:val="00F72D14"/>
    <w:rsid w:val="00F7412F"/>
    <w:rsid w:val="00F746C4"/>
    <w:rsid w:val="00F7576F"/>
    <w:rsid w:val="00F80CD4"/>
    <w:rsid w:val="00F821A7"/>
    <w:rsid w:val="00F87DE3"/>
    <w:rsid w:val="00F90021"/>
    <w:rsid w:val="00F949C9"/>
    <w:rsid w:val="00FA0B43"/>
    <w:rsid w:val="00FA131E"/>
    <w:rsid w:val="00FA1D9F"/>
    <w:rsid w:val="00FA26D5"/>
    <w:rsid w:val="00FA2CE6"/>
    <w:rsid w:val="00FA454F"/>
    <w:rsid w:val="00FA4BB9"/>
    <w:rsid w:val="00FA4C27"/>
    <w:rsid w:val="00FA607E"/>
    <w:rsid w:val="00FB065C"/>
    <w:rsid w:val="00FB1908"/>
    <w:rsid w:val="00FB2E26"/>
    <w:rsid w:val="00FB3458"/>
    <w:rsid w:val="00FC006B"/>
    <w:rsid w:val="00FC0B45"/>
    <w:rsid w:val="00FC3CB2"/>
    <w:rsid w:val="00FC66E6"/>
    <w:rsid w:val="00FC7CFA"/>
    <w:rsid w:val="00FD0238"/>
    <w:rsid w:val="00FD065A"/>
    <w:rsid w:val="00FD1AB9"/>
    <w:rsid w:val="00FD38A8"/>
    <w:rsid w:val="00FD6FD5"/>
    <w:rsid w:val="00FE0D63"/>
    <w:rsid w:val="00FE6672"/>
    <w:rsid w:val="00FF3DFA"/>
    <w:rsid w:val="00FF4BD9"/>
    <w:rsid w:val="00FF4D2B"/>
    <w:rsid w:val="00FF5AFC"/>
    <w:rsid w:val="00FF6FAA"/>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E1"/>
  <w15:chartTrackingRefBased/>
  <w15:docId w15:val="{365460A3-89D5-4E12-A756-E6EB6578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8F"/>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37765F"/>
    <w:pPr>
      <w:keepNext/>
      <w:keepLines/>
      <w:spacing w:before="120"/>
      <w:ind w:firstLine="0"/>
      <w:jc w:val="both"/>
      <w:outlineLvl w:val="1"/>
    </w:pPr>
    <w:rPr>
      <w:rFonts w:ascii="SKR HEAD1" w:eastAsia="SKR HEAD1" w:hAnsi="SKR HEAD1" w:cs="SKR HEAD1"/>
      <w:sz w:val="30"/>
      <w:szCs w:val="30"/>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A733C"/>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37765F"/>
    <w:rPr>
      <w:rFonts w:ascii="SKR HEAD1" w:eastAsia="SKR HEAD1" w:hAnsi="SKR HEAD1" w:cs="SKR HEAD1"/>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5"/>
      </w:numPr>
      <w:ind w:left="851" w:hanging="567"/>
      <w:contextualSpacing/>
    </w:pPr>
  </w:style>
  <w:style w:type="character" w:styleId="PlaceholderText">
    <w:name w:val="Placeholder Text"/>
    <w:basedOn w:val="DefaultParagraphFont"/>
    <w:uiPriority w:val="99"/>
    <w:semiHidden/>
    <w:rsid w:val="00D86581"/>
    <w:rPr>
      <w:color w:val="808080"/>
    </w:rPr>
  </w:style>
  <w:style w:type="character" w:customStyle="1" w:styleId="Heading7Char">
    <w:name w:val="Heading 7 Char"/>
    <w:basedOn w:val="DefaultParagraphFont"/>
    <w:link w:val="Heading7"/>
    <w:uiPriority w:val="9"/>
    <w:rsid w:val="003A733C"/>
    <w:rPr>
      <w:rFonts w:asciiTheme="majorHAnsi" w:eastAsiaTheme="majorEastAsia" w:hAnsiTheme="majorHAnsi" w:cstheme="majorBidi"/>
      <w:i/>
      <w:iCs/>
      <w:color w:val="1F3763" w:themeColor="accent1" w:themeShade="7F"/>
      <w:sz w:val="28"/>
      <w:szCs w:val="28"/>
    </w:rPr>
  </w:style>
  <w:style w:type="paragraph" w:styleId="Revision">
    <w:name w:val="Revision"/>
    <w:hidden/>
    <w:uiPriority w:val="99"/>
    <w:semiHidden/>
    <w:rsid w:val="00CA633C"/>
    <w:pPr>
      <w:bidi w:val="0"/>
      <w:spacing w:after="0"/>
    </w:pPr>
    <w:rPr>
      <w:rFonts w:ascii="adwa-assalaf" w:eastAsia="adwa-assalaf" w:hAnsi="adwa-assalaf" w:cs="adwa-assalaf"/>
      <w:sz w:val="28"/>
      <w:szCs w:val="28"/>
    </w:rPr>
  </w:style>
  <w:style w:type="table" w:styleId="TableGrid">
    <w:name w:val="Table Grid"/>
    <w:basedOn w:val="TableNormal"/>
    <w:uiPriority w:val="39"/>
    <w:rsid w:val="009900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_attia_sakr@yaho.com" TargetMode="External"/><Relationship Id="rId4" Type="http://schemas.openxmlformats.org/officeDocument/2006/relationships/styles" Target="styles.xml"/><Relationship Id="rId9" Type="http://schemas.openxmlformats.org/officeDocument/2006/relationships/hyperlink" Target="http://www.profattiasak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3022</TotalTime>
  <Pages>181</Pages>
  <Words>40199</Words>
  <Characters>229140</Characters>
  <Application>Microsoft Office Word</Application>
  <DocSecurity>0</DocSecurity>
  <Lines>1909</Lines>
  <Paragraphs>537</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الفصل الأول</vt:lpstr>
      <vt:lpstr>المفـهـــــوم الاقتصــــــادي الحـديــــــث </vt:lpstr>
      <vt:lpstr>لبعض المصطلحات الاقتصادية الشائعة</vt:lpstr>
      <vt:lpstr>    المبحث الأول الثـروة والمـال ورأس المــال</vt:lpstr>
      <vt:lpstr>        الثروة:</vt:lpstr>
      <vt:lpstr>    المبحث الثاني رأس المـــال في الاقتصــاد الإسلامــي</vt:lpstr>
      <vt:lpstr>        أولاً: رأس المال في عقد السَّلَم:</vt:lpstr>
      <vt:lpstr>        ثانيًا: رأس المال في عقد المضاربة:</vt:lpstr>
      <vt:lpstr>        ثالثًا: رأس المال في عقد الاستصناع:</vt:lpstr>
      <vt:lpstr>        رابعًا: رأس المال في عقد الشركة:</vt:lpstr>
      <vt:lpstr>        خامسًا: رأس المال في عقد المزارعة:</vt:lpstr>
      <vt:lpstr>الفصل الثاني:  المفهــوم الاقتصــادي لعناصــر الإنتــاج</vt:lpstr>
      <vt:lpstr>        ماهية الإنتاج في الفكر الاقتصادي الحديث:</vt:lpstr>
      <vt:lpstr>        الإنتاج في مفهومه الاقتصادي الإسلامي:</vt:lpstr>
      <vt:lpstr>        هل تعتبر النقود من عناصر الإنتاج؟</vt:lpstr>
      <vt:lpstr>        التعريف بعوامل الإنتاج الأربعة:</vt:lpstr>
      <vt:lpstr>الفصل الثالث: الإنتــاج في شريعــة الله وحيــاة المسلمــين «رؤى ومقالات»</vt:lpstr>
      <vt:lpstr>    المبحث الأول مفهــوم الإنتــاج ومكانتــه وغاياتــه ومقاصده في شريعة الله</vt:lpstr>
      <vt:lpstr>        مفهوم الإنتاج في شريعة الله:</vt:lpstr>
      <vt:lpstr>        منافع وخدمات الإنتاج:</vt:lpstr>
      <vt:lpstr>        مكانة الإنتاج وأهميته في شريعة الله عز وجل:</vt:lpstr>
      <vt:lpstr>        النشاط الإنتاجي ومعالجة الفقر:</vt:lpstr>
      <vt:lpstr>        النشاط الإنتاجي في إطار التكاليف الشرعية:</vt:lpstr>
      <vt:lpstr>        علاج الإسلام لمشكلة الفقر:</vt:lpstr>
      <vt:lpstr>        أنواع الرزق:</vt:lpstr>
      <vt:lpstr>        قوانين الرزق:</vt:lpstr>
      <vt:lpstr>        غايات الإنتاج ومقاصده الشرعية:</vt:lpstr>
      <vt:lpstr>        المظاهر غير الاقتصادية لمشكلة التخلف في البلاد الإسلامية مع محاولة تلمس سبل علاج</vt:lpstr>
      <vt:lpstr>        التنظيم الإسلامي لعلاقة المسلم بالمال: </vt:lpstr>
      <vt:lpstr>        بين فقر المال وفقر الفطرة:</vt:lpstr>
      <vt:lpstr>        عناصر ميراث الدول الإسلامية من الثورة الصناعية:</vt:lpstr>
      <vt:lpstr>        أهمية إدراك الهوية الإسلامية:</vt:lpstr>
      <vt:lpstr>        شمولية أحكام الشريعة الإسلامية:</vt:lpstr>
      <vt:lpstr>        مغالطات مغرضة:</vt:lpstr>
      <vt:lpstr>        أهمية الإدراك الواعي لقيمة العلم:</vt:lpstr>
      <vt:lpstr>        المظاهر غير الاقتصادية للتخلُّف:</vt:lpstr>
    </vt:vector>
  </TitlesOfParts>
  <Company/>
  <LinksUpToDate>false</LinksUpToDate>
  <CharactersWithSpaces>268802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Administrator</cp:lastModifiedBy>
  <cp:revision>326</cp:revision>
  <cp:lastPrinted>2023-06-10T17:15:00Z</cp:lastPrinted>
  <dcterms:created xsi:type="dcterms:W3CDTF">2023-06-15T13:37:00Z</dcterms:created>
  <dcterms:modified xsi:type="dcterms:W3CDTF">2023-08-27T13:38:00Z</dcterms:modified>
</cp:coreProperties>
</file>