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0C" w:rsidRPr="00495BD2" w:rsidRDefault="00B56A6F" w:rsidP="00495BD2">
      <w:pPr>
        <w:spacing w:after="120" w:line="240" w:lineRule="auto"/>
        <w:jc w:val="both"/>
        <w:rPr>
          <w:b/>
        </w:rPr>
      </w:pPr>
      <w:r w:rsidRPr="00495BD2">
        <w:rPr>
          <w:b/>
        </w:rPr>
        <w:t>BIBLIOGRAPHY</w:t>
      </w:r>
    </w:p>
    <w:p w:rsidR="00251F49" w:rsidRPr="00495BD2" w:rsidRDefault="00251F49" w:rsidP="00495BD2">
      <w:pPr>
        <w:pStyle w:val="NormalWeb"/>
        <w:spacing w:after="120" w:line="240" w:lineRule="auto"/>
        <w:jc w:val="both"/>
        <w:rPr>
          <w:rFonts w:asciiTheme="minorHAnsi" w:hAnsiTheme="minorHAnsi"/>
          <w:noProof/>
          <w:sz w:val="18"/>
          <w:szCs w:val="18"/>
        </w:rPr>
      </w:pPr>
      <w:r w:rsidRPr="00495BD2">
        <w:rPr>
          <w:rFonts w:asciiTheme="minorHAnsi" w:hAnsiTheme="minorHAnsi"/>
          <w:noProof/>
          <w:sz w:val="18"/>
          <w:szCs w:val="18"/>
        </w:rPr>
        <w:t xml:space="preserve">Aktas, Z., Karacan, F., Olcay, A. (1998). Centrifugal float–sink separation of fine Turkish coals in dense media. </w:t>
      </w:r>
      <w:r w:rsidRPr="00495BD2">
        <w:rPr>
          <w:rFonts w:asciiTheme="minorHAnsi" w:hAnsiTheme="minorHAnsi"/>
          <w:iCs/>
          <w:noProof/>
          <w:sz w:val="18"/>
          <w:szCs w:val="18"/>
        </w:rPr>
        <w:t>Fuel Processing Technology</w:t>
      </w:r>
      <w:r w:rsidRPr="00495BD2">
        <w:rPr>
          <w:rFonts w:asciiTheme="minorHAnsi" w:hAnsiTheme="minorHAnsi"/>
          <w:noProof/>
          <w:sz w:val="18"/>
          <w:szCs w:val="18"/>
        </w:rPr>
        <w:t xml:space="preserve">, </w:t>
      </w:r>
      <w:r w:rsidRPr="00495BD2">
        <w:rPr>
          <w:rFonts w:asciiTheme="minorHAnsi" w:hAnsiTheme="minorHAnsi"/>
          <w:iCs/>
          <w:noProof/>
          <w:sz w:val="18"/>
          <w:szCs w:val="18"/>
        </w:rPr>
        <w:t>55</w:t>
      </w:r>
      <w:r w:rsidRPr="00495BD2">
        <w:rPr>
          <w:rFonts w:asciiTheme="minorHAnsi" w:hAnsiTheme="minorHAnsi"/>
          <w:noProof/>
          <w:sz w:val="18"/>
          <w:szCs w:val="18"/>
        </w:rPr>
        <w:t>, 235–250.</w:t>
      </w:r>
    </w:p>
    <w:p w:rsidR="0022251E" w:rsidRPr="00495BD2" w:rsidRDefault="008C0E0D" w:rsidP="00495BD2">
      <w:pPr>
        <w:spacing w:after="120" w:line="240" w:lineRule="auto"/>
        <w:jc w:val="both"/>
        <w:rPr>
          <w:sz w:val="18"/>
          <w:szCs w:val="18"/>
        </w:rPr>
      </w:pPr>
      <w:r w:rsidRPr="00495BD2">
        <w:rPr>
          <w:sz w:val="18"/>
          <w:szCs w:val="18"/>
        </w:rPr>
        <w:t xml:space="preserve">Adelmann, D., </w:t>
      </w:r>
      <w:r w:rsidR="00212053" w:rsidRPr="00495BD2">
        <w:rPr>
          <w:sz w:val="18"/>
          <w:szCs w:val="18"/>
        </w:rPr>
        <w:t xml:space="preserve">Fiedler, </w:t>
      </w:r>
      <w:r w:rsidRPr="00495BD2">
        <w:rPr>
          <w:sz w:val="18"/>
          <w:szCs w:val="18"/>
        </w:rPr>
        <w:t>K. (</w:t>
      </w:r>
      <w:r w:rsidR="00212053" w:rsidRPr="00495BD2">
        <w:rPr>
          <w:sz w:val="18"/>
          <w:szCs w:val="18"/>
        </w:rPr>
        <w:t>1996</w:t>
      </w:r>
      <w:r w:rsidRPr="00495BD2">
        <w:rPr>
          <w:sz w:val="18"/>
          <w:szCs w:val="18"/>
        </w:rPr>
        <w:t>)</w:t>
      </w:r>
      <w:r w:rsidR="00212053" w:rsidRPr="00495BD2">
        <w:rPr>
          <w:sz w:val="18"/>
          <w:szCs w:val="18"/>
        </w:rPr>
        <w:t>. Sedimentary development of the Upper Ecca and Lower Beaufort Groups (Karoo Supergroup) in the Laingsburg subbasin (SW Karoo Basin, Cape Province/South Africa), Schriftenreihe der Deutschen Geologischen Gesellschaft</w:t>
      </w:r>
      <w:r w:rsidR="0022251E" w:rsidRPr="00495BD2">
        <w:rPr>
          <w:sz w:val="18"/>
          <w:szCs w:val="18"/>
        </w:rPr>
        <w:t>, 1</w:t>
      </w:r>
      <w:r w:rsidR="00F52339" w:rsidRPr="00495BD2">
        <w:rPr>
          <w:sz w:val="18"/>
          <w:szCs w:val="18"/>
        </w:rPr>
        <w:t>,</w:t>
      </w:r>
      <w:r w:rsidR="0022251E" w:rsidRPr="00495BD2">
        <w:rPr>
          <w:sz w:val="18"/>
          <w:szCs w:val="18"/>
        </w:rPr>
        <w:t xml:space="preserve"> 88-89.</w:t>
      </w:r>
    </w:p>
    <w:p w:rsidR="00212053" w:rsidRPr="00495BD2" w:rsidRDefault="00212053" w:rsidP="00495BD2">
      <w:pPr>
        <w:spacing w:after="120" w:line="240" w:lineRule="auto"/>
        <w:jc w:val="both"/>
        <w:rPr>
          <w:sz w:val="18"/>
          <w:szCs w:val="18"/>
        </w:rPr>
      </w:pPr>
      <w:r w:rsidRPr="00495BD2">
        <w:rPr>
          <w:sz w:val="18"/>
          <w:szCs w:val="18"/>
        </w:rPr>
        <w:t>African Energy Resources Limited Report</w:t>
      </w:r>
      <w:r w:rsidR="008C0E0D" w:rsidRPr="00495BD2">
        <w:rPr>
          <w:sz w:val="18"/>
          <w:szCs w:val="18"/>
        </w:rPr>
        <w:t>.</w:t>
      </w:r>
      <w:r w:rsidRPr="00495BD2">
        <w:rPr>
          <w:sz w:val="18"/>
          <w:szCs w:val="18"/>
        </w:rPr>
        <w:t xml:space="preserve"> </w:t>
      </w:r>
      <w:r w:rsidR="008C0E0D" w:rsidRPr="00495BD2">
        <w:rPr>
          <w:sz w:val="18"/>
          <w:szCs w:val="18"/>
        </w:rPr>
        <w:t>(</w:t>
      </w:r>
      <w:r w:rsidRPr="00495BD2">
        <w:rPr>
          <w:sz w:val="18"/>
          <w:szCs w:val="18"/>
        </w:rPr>
        <w:t>2012</w:t>
      </w:r>
      <w:r w:rsidR="008C0E0D" w:rsidRPr="00495BD2">
        <w:rPr>
          <w:sz w:val="18"/>
          <w:szCs w:val="18"/>
        </w:rPr>
        <w:t xml:space="preserve">). </w:t>
      </w:r>
      <w:r w:rsidRPr="00495BD2">
        <w:rPr>
          <w:sz w:val="18"/>
          <w:szCs w:val="18"/>
        </w:rPr>
        <w:t>http://www.africanenergyresources.com/media/articles/ASX-Announcements/20121010-Coal-Discovery-at-Sinazongwe--Zambia-62/2012-05-10-Sinazongwe-coal-discovery.pdf</w:t>
      </w:r>
    </w:p>
    <w:p w:rsidR="0064359A" w:rsidRPr="00495BD2" w:rsidRDefault="00495BD2" w:rsidP="00495BD2">
      <w:pPr>
        <w:spacing w:after="120" w:line="240" w:lineRule="auto"/>
        <w:jc w:val="both"/>
        <w:rPr>
          <w:sz w:val="18"/>
          <w:szCs w:val="18"/>
        </w:rPr>
      </w:pPr>
      <w:r w:rsidRPr="00495BD2">
        <w:rPr>
          <w:sz w:val="18"/>
          <w:szCs w:val="18"/>
        </w:rPr>
        <w:t>Alonso M.J.G., Borrego A.G., Alvarez D., Menéndez R.</w:t>
      </w:r>
      <w:r>
        <w:rPr>
          <w:sz w:val="18"/>
          <w:szCs w:val="18"/>
        </w:rPr>
        <w:t xml:space="preserve"> </w:t>
      </w:r>
      <w:r w:rsidR="003E26F6" w:rsidRPr="00495BD2">
        <w:rPr>
          <w:sz w:val="18"/>
          <w:szCs w:val="18"/>
        </w:rPr>
        <w:t>(1999)</w:t>
      </w:r>
      <w:r>
        <w:rPr>
          <w:sz w:val="18"/>
          <w:szCs w:val="18"/>
        </w:rPr>
        <w:t>.</w:t>
      </w:r>
      <w:r w:rsidR="0064359A" w:rsidRPr="00495BD2">
        <w:rPr>
          <w:sz w:val="18"/>
          <w:szCs w:val="18"/>
        </w:rPr>
        <w:t xml:space="preserve"> Pyrolysis behaviour of pulverised coals at different temperatures</w:t>
      </w:r>
      <w:r>
        <w:rPr>
          <w:sz w:val="18"/>
          <w:szCs w:val="18"/>
        </w:rPr>
        <w:t xml:space="preserve">. </w:t>
      </w:r>
      <w:r w:rsidR="0064359A" w:rsidRPr="00495BD2">
        <w:rPr>
          <w:sz w:val="18"/>
          <w:szCs w:val="18"/>
        </w:rPr>
        <w:t>Fuel, 78</w:t>
      </w:r>
      <w:r>
        <w:rPr>
          <w:sz w:val="18"/>
          <w:szCs w:val="18"/>
        </w:rPr>
        <w:t>:</w:t>
      </w:r>
      <w:r w:rsidR="0064359A" w:rsidRPr="00495BD2">
        <w:rPr>
          <w:sz w:val="18"/>
          <w:szCs w:val="18"/>
        </w:rPr>
        <w:t xml:space="preserve"> 13, 1501-1513</w:t>
      </w:r>
      <w:r>
        <w:rPr>
          <w:sz w:val="18"/>
          <w:szCs w:val="18"/>
        </w:rPr>
        <w:t>.</w:t>
      </w:r>
    </w:p>
    <w:p w:rsidR="00212053" w:rsidRPr="00495BD2" w:rsidRDefault="00212053" w:rsidP="00495BD2">
      <w:pPr>
        <w:spacing w:after="120" w:line="240" w:lineRule="auto"/>
        <w:jc w:val="both"/>
        <w:rPr>
          <w:sz w:val="18"/>
          <w:szCs w:val="18"/>
        </w:rPr>
      </w:pPr>
      <w:r w:rsidRPr="00495BD2">
        <w:rPr>
          <w:sz w:val="18"/>
          <w:szCs w:val="18"/>
        </w:rPr>
        <w:t>Anonymous</w:t>
      </w:r>
      <w:r w:rsidR="008C0E0D" w:rsidRPr="00495BD2">
        <w:rPr>
          <w:sz w:val="18"/>
          <w:szCs w:val="18"/>
        </w:rPr>
        <w:t>.</w:t>
      </w:r>
      <w:r w:rsidRPr="00495BD2">
        <w:rPr>
          <w:sz w:val="18"/>
          <w:szCs w:val="18"/>
        </w:rPr>
        <w:t xml:space="preserve"> (1968). Some plant fossils and sporopollen assemblages and their geological ages of some coal-fields in southwestern Tanzania, Report of the Coalfield Investigation Team of the People’s Republic of China, Peking,</w:t>
      </w:r>
      <w:r w:rsidR="0022251E" w:rsidRPr="00495BD2">
        <w:rPr>
          <w:sz w:val="18"/>
          <w:szCs w:val="18"/>
        </w:rPr>
        <w:t xml:space="preserve"> </w:t>
      </w:r>
      <w:r w:rsidRPr="00495BD2">
        <w:rPr>
          <w:sz w:val="18"/>
          <w:szCs w:val="18"/>
        </w:rPr>
        <w:t>49-104.</w:t>
      </w:r>
    </w:p>
    <w:p w:rsidR="002E23DF" w:rsidRPr="00495BD2" w:rsidRDefault="002E23DF" w:rsidP="00495BD2">
      <w:pPr>
        <w:shd w:val="clear" w:color="auto" w:fill="FFFFFF"/>
        <w:spacing w:after="120" w:line="240" w:lineRule="auto"/>
        <w:ind w:right="95"/>
        <w:jc w:val="both"/>
        <w:rPr>
          <w:rFonts w:eastAsia="Arial Unicode MS" w:cs="Arial Unicode MS"/>
          <w:bCs/>
          <w:sz w:val="18"/>
          <w:szCs w:val="18"/>
          <w:lang w:eastAsia="en-ZA"/>
        </w:rPr>
      </w:pPr>
      <w:r w:rsidRPr="00495BD2">
        <w:rPr>
          <w:sz w:val="18"/>
          <w:szCs w:val="18"/>
        </w:rPr>
        <w:t>Arnol</w:t>
      </w:r>
      <w:r w:rsidR="00515F38" w:rsidRPr="00495BD2">
        <w:rPr>
          <w:sz w:val="18"/>
          <w:szCs w:val="18"/>
        </w:rPr>
        <w:t>d</w:t>
      </w:r>
      <w:r w:rsidRPr="00495BD2">
        <w:rPr>
          <w:sz w:val="18"/>
          <w:szCs w:val="18"/>
        </w:rPr>
        <w:t xml:space="preserve">, B.J. (2013). Chapter 2: Coal Formation. In: Osborne, D. (Ed). </w:t>
      </w:r>
      <w:r w:rsidRPr="00495BD2">
        <w:rPr>
          <w:rFonts w:eastAsia="Arial Unicode MS" w:cs="Arial Unicode MS"/>
          <w:iCs/>
          <w:sz w:val="18"/>
          <w:szCs w:val="18"/>
          <w:lang w:eastAsia="en-ZA"/>
        </w:rPr>
        <w:t>The Coal Handbook: Towards Cleaner Production, Vol 1, Woodhead Publishing Limited. 31-52.</w:t>
      </w:r>
      <w:r w:rsidRPr="00495BD2">
        <w:rPr>
          <w:rFonts w:eastAsia="Arial Unicode MS" w:cs="Arial Unicode MS"/>
          <w:bCs/>
          <w:sz w:val="18"/>
          <w:szCs w:val="18"/>
          <w:lang w:eastAsia="en-ZA"/>
        </w:rPr>
        <w:t xml:space="preserve"> </w:t>
      </w:r>
    </w:p>
    <w:p w:rsidR="00926586" w:rsidRDefault="00926586" w:rsidP="00495BD2">
      <w:pPr>
        <w:tabs>
          <w:tab w:val="left" w:pos="180"/>
          <w:tab w:val="left" w:pos="284"/>
          <w:tab w:val="left" w:leader="dot" w:pos="720"/>
          <w:tab w:val="left" w:pos="2520"/>
        </w:tabs>
        <w:spacing w:after="120" w:line="240" w:lineRule="auto"/>
        <w:jc w:val="both"/>
        <w:rPr>
          <w:sz w:val="18"/>
          <w:szCs w:val="18"/>
        </w:rPr>
      </w:pPr>
      <w:r>
        <w:rPr>
          <w:sz w:val="18"/>
          <w:szCs w:val="18"/>
        </w:rPr>
        <w:t>ASTM D388-17 (2017). Standard classification of coals by rank.</w:t>
      </w:r>
      <w:r w:rsidR="0030585B">
        <w:rPr>
          <w:sz w:val="18"/>
          <w:szCs w:val="18"/>
        </w:rPr>
        <w:t xml:space="preserve"> ASTM International, West Conshohocken, PA.</w:t>
      </w:r>
    </w:p>
    <w:p w:rsidR="009B65DF" w:rsidRPr="00495BD2" w:rsidRDefault="009B65DF" w:rsidP="00495BD2">
      <w:pPr>
        <w:tabs>
          <w:tab w:val="left" w:pos="180"/>
          <w:tab w:val="left" w:pos="284"/>
          <w:tab w:val="left" w:leader="dot" w:pos="720"/>
          <w:tab w:val="left" w:pos="2520"/>
        </w:tabs>
        <w:spacing w:after="120" w:line="240" w:lineRule="auto"/>
        <w:jc w:val="both"/>
        <w:rPr>
          <w:rFonts w:cs="Arial"/>
          <w:sz w:val="18"/>
          <w:szCs w:val="18"/>
          <w:lang w:val="en-US"/>
        </w:rPr>
      </w:pPr>
      <w:r w:rsidRPr="00495BD2">
        <w:rPr>
          <w:sz w:val="18"/>
          <w:szCs w:val="18"/>
        </w:rPr>
        <w:t>ASTM D2492</w:t>
      </w:r>
      <w:r w:rsidR="00BA5A30" w:rsidRPr="00495BD2">
        <w:rPr>
          <w:sz w:val="18"/>
          <w:szCs w:val="18"/>
        </w:rPr>
        <w:t>-02 (20</w:t>
      </w:r>
      <w:r w:rsidR="00926586">
        <w:rPr>
          <w:sz w:val="18"/>
          <w:szCs w:val="18"/>
        </w:rPr>
        <w:t>12</w:t>
      </w:r>
      <w:r w:rsidR="00BA5A30" w:rsidRPr="00495BD2">
        <w:rPr>
          <w:sz w:val="18"/>
          <w:szCs w:val="18"/>
        </w:rPr>
        <w:t>).</w:t>
      </w:r>
      <w:r w:rsidRPr="00495BD2">
        <w:rPr>
          <w:sz w:val="18"/>
          <w:szCs w:val="18"/>
        </w:rPr>
        <w:t xml:space="preserve"> </w:t>
      </w:r>
      <w:r w:rsidRPr="00495BD2">
        <w:rPr>
          <w:rStyle w:val="blue"/>
          <w:sz w:val="18"/>
          <w:szCs w:val="18"/>
        </w:rPr>
        <w:t xml:space="preserve">Standard </w:t>
      </w:r>
      <w:r w:rsidR="00926586">
        <w:rPr>
          <w:rStyle w:val="blue"/>
          <w:sz w:val="18"/>
          <w:szCs w:val="18"/>
        </w:rPr>
        <w:t>t</w:t>
      </w:r>
      <w:r w:rsidRPr="00495BD2">
        <w:rPr>
          <w:rStyle w:val="blue"/>
          <w:sz w:val="18"/>
          <w:szCs w:val="18"/>
        </w:rPr>
        <w:t xml:space="preserve">est </w:t>
      </w:r>
      <w:r w:rsidR="00926586">
        <w:rPr>
          <w:rStyle w:val="blue"/>
          <w:sz w:val="18"/>
          <w:szCs w:val="18"/>
        </w:rPr>
        <w:t>m</w:t>
      </w:r>
      <w:r w:rsidRPr="00495BD2">
        <w:rPr>
          <w:rStyle w:val="blue"/>
          <w:sz w:val="18"/>
          <w:szCs w:val="18"/>
        </w:rPr>
        <w:t xml:space="preserve">ethod for </w:t>
      </w:r>
      <w:r w:rsidR="00D16536">
        <w:rPr>
          <w:rStyle w:val="blue"/>
          <w:sz w:val="18"/>
          <w:szCs w:val="18"/>
        </w:rPr>
        <w:t>f</w:t>
      </w:r>
      <w:r w:rsidRPr="00495BD2">
        <w:rPr>
          <w:rStyle w:val="blue"/>
          <w:sz w:val="18"/>
          <w:szCs w:val="18"/>
        </w:rPr>
        <w:t xml:space="preserve">orms of </w:t>
      </w:r>
      <w:r w:rsidR="00926586">
        <w:rPr>
          <w:rStyle w:val="blue"/>
          <w:sz w:val="18"/>
          <w:szCs w:val="18"/>
        </w:rPr>
        <w:t>s</w:t>
      </w:r>
      <w:r w:rsidRPr="00495BD2">
        <w:rPr>
          <w:rStyle w:val="blue"/>
          <w:sz w:val="18"/>
          <w:szCs w:val="18"/>
        </w:rPr>
        <w:t xml:space="preserve">ulfur in </w:t>
      </w:r>
      <w:r w:rsidR="00926586">
        <w:rPr>
          <w:rStyle w:val="blue"/>
          <w:sz w:val="18"/>
          <w:szCs w:val="18"/>
        </w:rPr>
        <w:t>c</w:t>
      </w:r>
      <w:r w:rsidRPr="00495BD2">
        <w:rPr>
          <w:rStyle w:val="blue"/>
          <w:sz w:val="18"/>
          <w:szCs w:val="18"/>
        </w:rPr>
        <w:t>oal</w:t>
      </w:r>
      <w:r w:rsidR="00926586">
        <w:rPr>
          <w:rStyle w:val="blue"/>
          <w:sz w:val="18"/>
          <w:szCs w:val="18"/>
        </w:rPr>
        <w:t>.</w:t>
      </w:r>
      <w:r w:rsidR="0030585B">
        <w:rPr>
          <w:rStyle w:val="blue"/>
          <w:sz w:val="18"/>
          <w:szCs w:val="18"/>
        </w:rPr>
        <w:t xml:space="preserve"> </w:t>
      </w:r>
      <w:r w:rsidR="0030585B">
        <w:rPr>
          <w:sz w:val="18"/>
          <w:szCs w:val="18"/>
        </w:rPr>
        <w:t>ASTM International, West Conshohocken, PA.</w:t>
      </w:r>
    </w:p>
    <w:p w:rsidR="00926586" w:rsidRDefault="00926586" w:rsidP="00495BD2">
      <w:pPr>
        <w:autoSpaceDE w:val="0"/>
        <w:autoSpaceDN w:val="0"/>
        <w:adjustRightInd w:val="0"/>
        <w:spacing w:after="120" w:line="240" w:lineRule="auto"/>
        <w:rPr>
          <w:rFonts w:cs="AdvTT5843c571"/>
          <w:sz w:val="18"/>
          <w:szCs w:val="18"/>
        </w:rPr>
      </w:pPr>
      <w:r>
        <w:rPr>
          <w:rFonts w:cs="AdvTT5843c571"/>
          <w:sz w:val="18"/>
          <w:szCs w:val="18"/>
        </w:rPr>
        <w:t>ASTM D2797/D2797M-11a (2011). Standard practise for preparing coal samples for microscopical analysis by reflected light.</w:t>
      </w:r>
      <w:r w:rsidR="0030585B">
        <w:rPr>
          <w:rFonts w:cs="AdvTT5843c571"/>
          <w:sz w:val="18"/>
          <w:szCs w:val="18"/>
        </w:rPr>
        <w:t xml:space="preserve"> </w:t>
      </w:r>
      <w:r w:rsidR="0030585B">
        <w:rPr>
          <w:sz w:val="18"/>
          <w:szCs w:val="18"/>
        </w:rPr>
        <w:t>ASTM International, West Conshohocken, PA.</w:t>
      </w:r>
    </w:p>
    <w:p w:rsidR="00926586" w:rsidRDefault="00926586" w:rsidP="00495BD2">
      <w:pPr>
        <w:autoSpaceDE w:val="0"/>
        <w:autoSpaceDN w:val="0"/>
        <w:adjustRightInd w:val="0"/>
        <w:spacing w:after="120" w:line="240" w:lineRule="auto"/>
        <w:rPr>
          <w:rFonts w:cs="AdvTT5843c571"/>
          <w:sz w:val="18"/>
          <w:szCs w:val="18"/>
        </w:rPr>
      </w:pPr>
      <w:r>
        <w:rPr>
          <w:rFonts w:cs="AdvTT5843c571"/>
          <w:sz w:val="18"/>
          <w:szCs w:val="18"/>
        </w:rPr>
        <w:t>ASTM D2798-11a (2011). Standard test method for microscopical determination of vitrinite reflectance of coal.</w:t>
      </w:r>
      <w:r w:rsidR="0030585B">
        <w:rPr>
          <w:rFonts w:cs="AdvTT5843c571"/>
          <w:sz w:val="18"/>
          <w:szCs w:val="18"/>
        </w:rPr>
        <w:t xml:space="preserve"> </w:t>
      </w:r>
      <w:r w:rsidR="0030585B">
        <w:rPr>
          <w:sz w:val="18"/>
          <w:szCs w:val="18"/>
        </w:rPr>
        <w:t>ASTM International, West Conshohocken, PA.</w:t>
      </w:r>
    </w:p>
    <w:p w:rsidR="0030585B" w:rsidRDefault="0030585B" w:rsidP="00495BD2">
      <w:pPr>
        <w:autoSpaceDE w:val="0"/>
        <w:autoSpaceDN w:val="0"/>
        <w:adjustRightInd w:val="0"/>
        <w:spacing w:after="120" w:line="240" w:lineRule="auto"/>
        <w:rPr>
          <w:rFonts w:cs="AdvTT5843c571"/>
          <w:sz w:val="18"/>
          <w:szCs w:val="18"/>
        </w:rPr>
      </w:pPr>
      <w:r>
        <w:rPr>
          <w:rFonts w:cs="AdvTT5843c571"/>
          <w:sz w:val="18"/>
          <w:szCs w:val="18"/>
        </w:rPr>
        <w:t xml:space="preserve">ASTM D3172-13 92013). Standard practise for proximate analysis of coal and coke. </w:t>
      </w:r>
      <w:r>
        <w:rPr>
          <w:sz w:val="18"/>
          <w:szCs w:val="18"/>
        </w:rPr>
        <w:t>ASTM International, West Conshohocken, PA.</w:t>
      </w:r>
    </w:p>
    <w:p w:rsidR="00F56C86" w:rsidRPr="00495BD2" w:rsidRDefault="00F56C86" w:rsidP="00495BD2">
      <w:pPr>
        <w:autoSpaceDE w:val="0"/>
        <w:autoSpaceDN w:val="0"/>
        <w:adjustRightInd w:val="0"/>
        <w:spacing w:after="120" w:line="240" w:lineRule="auto"/>
        <w:rPr>
          <w:rFonts w:cs="AdvTT5843c571"/>
          <w:sz w:val="18"/>
          <w:szCs w:val="18"/>
        </w:rPr>
      </w:pPr>
      <w:r w:rsidRPr="00495BD2">
        <w:rPr>
          <w:rFonts w:cs="AdvTT5843c571"/>
          <w:sz w:val="18"/>
          <w:szCs w:val="18"/>
        </w:rPr>
        <w:t>ASTM D4606-</w:t>
      </w:r>
      <w:r w:rsidR="00926586">
        <w:rPr>
          <w:rFonts w:cs="AdvTT5843c571"/>
          <w:sz w:val="18"/>
          <w:szCs w:val="18"/>
        </w:rPr>
        <w:t>15</w:t>
      </w:r>
      <w:r w:rsidRPr="00495BD2">
        <w:rPr>
          <w:rFonts w:cs="AdvTT5843c571"/>
          <w:sz w:val="18"/>
          <w:szCs w:val="18"/>
        </w:rPr>
        <w:t xml:space="preserve"> </w:t>
      </w:r>
      <w:r w:rsidR="00D602A3">
        <w:rPr>
          <w:rFonts w:cs="AdvTT5843c571"/>
          <w:sz w:val="18"/>
          <w:szCs w:val="18"/>
        </w:rPr>
        <w:t>(</w:t>
      </w:r>
      <w:r w:rsidRPr="00495BD2">
        <w:rPr>
          <w:rFonts w:cs="AdvTT5843c571"/>
          <w:sz w:val="18"/>
          <w:szCs w:val="18"/>
        </w:rPr>
        <w:t>20</w:t>
      </w:r>
      <w:r w:rsidR="00926586">
        <w:rPr>
          <w:rFonts w:cs="AdvTT5843c571"/>
          <w:sz w:val="18"/>
          <w:szCs w:val="18"/>
        </w:rPr>
        <w:t>15</w:t>
      </w:r>
      <w:r w:rsidR="00D602A3">
        <w:rPr>
          <w:rFonts w:cs="AdvTT5843c571"/>
          <w:sz w:val="18"/>
          <w:szCs w:val="18"/>
        </w:rPr>
        <w:t>)</w:t>
      </w:r>
      <w:r w:rsidRPr="00495BD2">
        <w:rPr>
          <w:rFonts w:cs="AdvTT5843c571"/>
          <w:sz w:val="18"/>
          <w:szCs w:val="18"/>
        </w:rPr>
        <w:t>. Determination of arsenic and selenium in</w:t>
      </w:r>
      <w:r w:rsidR="00F050EC">
        <w:rPr>
          <w:rFonts w:cs="AdvTT5843c571"/>
          <w:sz w:val="18"/>
          <w:szCs w:val="18"/>
        </w:rPr>
        <w:t xml:space="preserve"> </w:t>
      </w:r>
      <w:r w:rsidRPr="00495BD2">
        <w:rPr>
          <w:rFonts w:cs="AdvTT5843c571"/>
          <w:sz w:val="18"/>
          <w:szCs w:val="18"/>
        </w:rPr>
        <w:t>coal by the hydride generation/atomic absorption method.</w:t>
      </w:r>
      <w:r w:rsidR="0030585B">
        <w:rPr>
          <w:rFonts w:cs="AdvTT5843c571"/>
          <w:sz w:val="18"/>
          <w:szCs w:val="18"/>
        </w:rPr>
        <w:t xml:space="preserve"> </w:t>
      </w:r>
      <w:r w:rsidR="0030585B">
        <w:rPr>
          <w:sz w:val="18"/>
          <w:szCs w:val="18"/>
        </w:rPr>
        <w:t>ASTM International, West Conshohocken, PA.</w:t>
      </w:r>
    </w:p>
    <w:p w:rsidR="00D602A3" w:rsidRPr="0030585B" w:rsidRDefault="00D602A3" w:rsidP="00D602A3">
      <w:pPr>
        <w:pStyle w:val="Heading1"/>
        <w:spacing w:before="0" w:after="120" w:line="240" w:lineRule="auto"/>
        <w:jc w:val="both"/>
        <w:rPr>
          <w:rFonts w:asciiTheme="minorHAnsi" w:hAnsiTheme="minorHAnsi" w:cs="Arial"/>
          <w:color w:val="auto"/>
          <w:sz w:val="18"/>
          <w:szCs w:val="18"/>
          <w:lang w:val="en"/>
        </w:rPr>
      </w:pPr>
      <w:r w:rsidRPr="00495BD2">
        <w:rPr>
          <w:rFonts w:asciiTheme="minorHAnsi" w:hAnsiTheme="minorHAnsi" w:cs="Arial"/>
          <w:color w:val="auto"/>
          <w:sz w:val="18"/>
          <w:szCs w:val="18"/>
          <w:lang w:val="en"/>
        </w:rPr>
        <w:t xml:space="preserve">ASTM D5671–95 (2011). Standard </w:t>
      </w:r>
      <w:r w:rsidR="0030585B">
        <w:rPr>
          <w:rFonts w:asciiTheme="minorHAnsi" w:hAnsiTheme="minorHAnsi" w:cs="Arial"/>
          <w:color w:val="auto"/>
          <w:sz w:val="18"/>
          <w:szCs w:val="18"/>
          <w:lang w:val="en"/>
        </w:rPr>
        <w:t>p</w:t>
      </w:r>
      <w:r w:rsidRPr="00495BD2">
        <w:rPr>
          <w:rFonts w:asciiTheme="minorHAnsi" w:hAnsiTheme="minorHAnsi" w:cs="Arial"/>
          <w:color w:val="auto"/>
          <w:sz w:val="18"/>
          <w:szCs w:val="18"/>
          <w:lang w:val="en"/>
        </w:rPr>
        <w:t xml:space="preserve">ractice for </w:t>
      </w:r>
      <w:r w:rsidR="0030585B">
        <w:rPr>
          <w:rFonts w:asciiTheme="minorHAnsi" w:hAnsiTheme="minorHAnsi" w:cs="Arial"/>
          <w:color w:val="auto"/>
          <w:sz w:val="18"/>
          <w:szCs w:val="18"/>
          <w:lang w:val="en"/>
        </w:rPr>
        <w:t>p</w:t>
      </w:r>
      <w:r w:rsidRPr="00495BD2">
        <w:rPr>
          <w:rFonts w:asciiTheme="minorHAnsi" w:hAnsiTheme="minorHAnsi" w:cs="Arial"/>
          <w:color w:val="auto"/>
          <w:sz w:val="18"/>
          <w:szCs w:val="18"/>
          <w:lang w:val="en"/>
        </w:rPr>
        <w:t xml:space="preserve">olishing and </w:t>
      </w:r>
      <w:r w:rsidR="0030585B">
        <w:rPr>
          <w:rFonts w:asciiTheme="minorHAnsi" w:hAnsiTheme="minorHAnsi" w:cs="Arial"/>
          <w:color w:val="auto"/>
          <w:sz w:val="18"/>
          <w:szCs w:val="18"/>
          <w:lang w:val="en"/>
        </w:rPr>
        <w:t>e</w:t>
      </w:r>
      <w:r w:rsidRPr="00495BD2">
        <w:rPr>
          <w:rFonts w:asciiTheme="minorHAnsi" w:hAnsiTheme="minorHAnsi" w:cs="Arial"/>
          <w:color w:val="auto"/>
          <w:sz w:val="18"/>
          <w:szCs w:val="18"/>
          <w:lang w:val="en"/>
        </w:rPr>
        <w:t xml:space="preserve">tching </w:t>
      </w:r>
      <w:r w:rsidR="0030585B">
        <w:rPr>
          <w:rFonts w:asciiTheme="minorHAnsi" w:hAnsiTheme="minorHAnsi" w:cs="Arial"/>
          <w:color w:val="auto"/>
          <w:sz w:val="18"/>
          <w:szCs w:val="18"/>
          <w:lang w:val="en"/>
        </w:rPr>
        <w:t>c</w:t>
      </w:r>
      <w:r w:rsidRPr="00495BD2">
        <w:rPr>
          <w:rFonts w:asciiTheme="minorHAnsi" w:hAnsiTheme="minorHAnsi" w:cs="Arial"/>
          <w:color w:val="auto"/>
          <w:sz w:val="18"/>
          <w:szCs w:val="18"/>
          <w:lang w:val="en"/>
        </w:rPr>
        <w:t xml:space="preserve">oal </w:t>
      </w:r>
      <w:r w:rsidR="0030585B">
        <w:rPr>
          <w:rFonts w:asciiTheme="minorHAnsi" w:hAnsiTheme="minorHAnsi" w:cs="Arial"/>
          <w:color w:val="auto"/>
          <w:sz w:val="18"/>
          <w:szCs w:val="18"/>
          <w:lang w:val="en"/>
        </w:rPr>
        <w:t>s</w:t>
      </w:r>
      <w:r w:rsidRPr="00495BD2">
        <w:rPr>
          <w:rFonts w:asciiTheme="minorHAnsi" w:hAnsiTheme="minorHAnsi" w:cs="Arial"/>
          <w:color w:val="auto"/>
          <w:sz w:val="18"/>
          <w:szCs w:val="18"/>
          <w:lang w:val="en"/>
        </w:rPr>
        <w:t xml:space="preserve">amples for </w:t>
      </w:r>
      <w:r w:rsidR="0030585B">
        <w:rPr>
          <w:rFonts w:asciiTheme="minorHAnsi" w:hAnsiTheme="minorHAnsi" w:cs="Arial"/>
          <w:color w:val="auto"/>
          <w:sz w:val="18"/>
          <w:szCs w:val="18"/>
          <w:lang w:val="en"/>
        </w:rPr>
        <w:t>m</w:t>
      </w:r>
      <w:r w:rsidRPr="00495BD2">
        <w:rPr>
          <w:rFonts w:asciiTheme="minorHAnsi" w:hAnsiTheme="minorHAnsi" w:cs="Arial"/>
          <w:color w:val="auto"/>
          <w:sz w:val="18"/>
          <w:szCs w:val="18"/>
          <w:lang w:val="en"/>
        </w:rPr>
        <w:t xml:space="preserve">icroscopical </w:t>
      </w:r>
      <w:r w:rsidR="0030585B">
        <w:rPr>
          <w:rFonts w:asciiTheme="minorHAnsi" w:hAnsiTheme="minorHAnsi" w:cs="Arial"/>
          <w:color w:val="auto"/>
          <w:sz w:val="18"/>
          <w:szCs w:val="18"/>
          <w:lang w:val="en"/>
        </w:rPr>
        <w:t>a</w:t>
      </w:r>
      <w:r w:rsidRPr="00495BD2">
        <w:rPr>
          <w:rFonts w:asciiTheme="minorHAnsi" w:hAnsiTheme="minorHAnsi" w:cs="Arial"/>
          <w:color w:val="auto"/>
          <w:sz w:val="18"/>
          <w:szCs w:val="18"/>
          <w:lang w:val="en"/>
        </w:rPr>
        <w:t xml:space="preserve">nalysis by </w:t>
      </w:r>
      <w:r w:rsidR="0030585B">
        <w:rPr>
          <w:rFonts w:asciiTheme="minorHAnsi" w:hAnsiTheme="minorHAnsi" w:cs="Arial"/>
          <w:color w:val="auto"/>
          <w:sz w:val="18"/>
          <w:szCs w:val="18"/>
          <w:lang w:val="en"/>
        </w:rPr>
        <w:t>r</w:t>
      </w:r>
      <w:r w:rsidRPr="00495BD2">
        <w:rPr>
          <w:rFonts w:asciiTheme="minorHAnsi" w:hAnsiTheme="minorHAnsi" w:cs="Arial"/>
          <w:color w:val="auto"/>
          <w:sz w:val="18"/>
          <w:szCs w:val="18"/>
          <w:lang w:val="en"/>
        </w:rPr>
        <w:t xml:space="preserve">eflected </w:t>
      </w:r>
      <w:r w:rsidR="0030585B">
        <w:rPr>
          <w:rFonts w:asciiTheme="minorHAnsi" w:hAnsiTheme="minorHAnsi" w:cs="Arial"/>
          <w:color w:val="auto"/>
          <w:sz w:val="18"/>
          <w:szCs w:val="18"/>
          <w:lang w:val="en"/>
        </w:rPr>
        <w:t>l</w:t>
      </w:r>
      <w:r w:rsidRPr="00495BD2">
        <w:rPr>
          <w:rFonts w:asciiTheme="minorHAnsi" w:hAnsiTheme="minorHAnsi" w:cs="Arial"/>
          <w:color w:val="auto"/>
          <w:sz w:val="18"/>
          <w:szCs w:val="18"/>
          <w:lang w:val="en"/>
        </w:rPr>
        <w:t>ight.</w:t>
      </w:r>
      <w:r w:rsidR="0030585B">
        <w:rPr>
          <w:rFonts w:asciiTheme="minorHAnsi" w:hAnsiTheme="minorHAnsi" w:cs="Arial"/>
          <w:color w:val="auto"/>
          <w:sz w:val="18"/>
          <w:szCs w:val="18"/>
          <w:lang w:val="en"/>
        </w:rPr>
        <w:t xml:space="preserve"> </w:t>
      </w:r>
      <w:r w:rsidR="0030585B" w:rsidRPr="0030585B">
        <w:rPr>
          <w:rFonts w:asciiTheme="minorHAnsi" w:hAnsiTheme="minorHAnsi"/>
          <w:color w:val="auto"/>
          <w:sz w:val="18"/>
          <w:szCs w:val="18"/>
        </w:rPr>
        <w:t>ASTM International, West Conshohocken, PA.</w:t>
      </w:r>
    </w:p>
    <w:p w:rsidR="00F56C86" w:rsidRPr="00495BD2" w:rsidRDefault="00F56C86" w:rsidP="00F050EC">
      <w:pPr>
        <w:autoSpaceDE w:val="0"/>
        <w:autoSpaceDN w:val="0"/>
        <w:adjustRightInd w:val="0"/>
        <w:spacing w:after="120" w:line="240" w:lineRule="auto"/>
        <w:jc w:val="both"/>
        <w:rPr>
          <w:rFonts w:cs="AdvTT5843c571"/>
          <w:sz w:val="18"/>
          <w:szCs w:val="18"/>
        </w:rPr>
      </w:pPr>
      <w:r w:rsidRPr="00495BD2">
        <w:rPr>
          <w:rFonts w:cs="AdvTT5843c571"/>
          <w:sz w:val="18"/>
          <w:szCs w:val="18"/>
        </w:rPr>
        <w:t>ASTM D6357-</w:t>
      </w:r>
      <w:r w:rsidR="0030585B">
        <w:rPr>
          <w:rFonts w:cs="AdvTT5843c571"/>
          <w:sz w:val="18"/>
          <w:szCs w:val="18"/>
        </w:rPr>
        <w:t>11</w:t>
      </w:r>
      <w:r w:rsidR="00D602A3">
        <w:rPr>
          <w:rFonts w:cs="AdvTT5843c571"/>
          <w:sz w:val="18"/>
          <w:szCs w:val="18"/>
        </w:rPr>
        <w:t xml:space="preserve"> (</w:t>
      </w:r>
      <w:r w:rsidRPr="00495BD2">
        <w:rPr>
          <w:rFonts w:cs="AdvTT5843c571"/>
          <w:sz w:val="18"/>
          <w:szCs w:val="18"/>
        </w:rPr>
        <w:t>20</w:t>
      </w:r>
      <w:r w:rsidR="0030585B">
        <w:rPr>
          <w:rFonts w:cs="AdvTT5843c571"/>
          <w:sz w:val="18"/>
          <w:szCs w:val="18"/>
        </w:rPr>
        <w:t>11</w:t>
      </w:r>
      <w:r w:rsidR="00D602A3">
        <w:rPr>
          <w:rFonts w:cs="AdvTT5843c571"/>
          <w:sz w:val="18"/>
          <w:szCs w:val="18"/>
        </w:rPr>
        <w:t>)</w:t>
      </w:r>
      <w:r w:rsidRPr="00495BD2">
        <w:rPr>
          <w:rFonts w:cs="AdvTT5843c571"/>
          <w:sz w:val="18"/>
          <w:szCs w:val="18"/>
        </w:rPr>
        <w:t xml:space="preserve">. </w:t>
      </w:r>
      <w:r w:rsidR="0030585B">
        <w:rPr>
          <w:rFonts w:cs="AdvTT5843c571"/>
          <w:sz w:val="18"/>
          <w:szCs w:val="18"/>
        </w:rPr>
        <w:t>T</w:t>
      </w:r>
      <w:r w:rsidRPr="00495BD2">
        <w:rPr>
          <w:rFonts w:cs="AdvTT5843c571"/>
          <w:sz w:val="18"/>
          <w:szCs w:val="18"/>
        </w:rPr>
        <w:t>est method</w:t>
      </w:r>
      <w:r w:rsidR="0030585B">
        <w:rPr>
          <w:rFonts w:cs="AdvTT5843c571"/>
          <w:sz w:val="18"/>
          <w:szCs w:val="18"/>
        </w:rPr>
        <w:t>s</w:t>
      </w:r>
      <w:r w:rsidRPr="00495BD2">
        <w:rPr>
          <w:rFonts w:cs="AdvTT5843c571"/>
          <w:sz w:val="18"/>
          <w:szCs w:val="18"/>
        </w:rPr>
        <w:t xml:space="preserve"> for determination of</w:t>
      </w:r>
      <w:r w:rsidR="00F050EC">
        <w:rPr>
          <w:rFonts w:cs="AdvTT5843c571"/>
          <w:sz w:val="18"/>
          <w:szCs w:val="18"/>
        </w:rPr>
        <w:t xml:space="preserve"> </w:t>
      </w:r>
      <w:r w:rsidRPr="00495BD2">
        <w:rPr>
          <w:rFonts w:cs="AdvTT5843c571"/>
          <w:sz w:val="18"/>
          <w:szCs w:val="18"/>
        </w:rPr>
        <w:t>trace elements in coal, coke and combustion residues from coal</w:t>
      </w:r>
      <w:r w:rsidR="00F050EC">
        <w:rPr>
          <w:rFonts w:cs="AdvTT5843c571"/>
          <w:sz w:val="18"/>
          <w:szCs w:val="18"/>
        </w:rPr>
        <w:t xml:space="preserve"> </w:t>
      </w:r>
      <w:r w:rsidRPr="00495BD2">
        <w:rPr>
          <w:rFonts w:cs="AdvTT5843c571"/>
          <w:sz w:val="18"/>
          <w:szCs w:val="18"/>
        </w:rPr>
        <w:t>utilization processes by inductively coupled plasma atomic</w:t>
      </w:r>
      <w:r w:rsidR="00F050EC">
        <w:rPr>
          <w:rFonts w:cs="AdvTT5843c571"/>
          <w:sz w:val="18"/>
          <w:szCs w:val="18"/>
        </w:rPr>
        <w:t xml:space="preserve"> </w:t>
      </w:r>
      <w:r w:rsidRPr="00495BD2">
        <w:rPr>
          <w:rFonts w:cs="AdvTT5843c571"/>
          <w:sz w:val="18"/>
          <w:szCs w:val="18"/>
        </w:rPr>
        <w:t>emission spectrometry, inductively coupled plasma mass spectrometry</w:t>
      </w:r>
      <w:r w:rsidR="00F050EC">
        <w:rPr>
          <w:rFonts w:cs="AdvTT5843c571"/>
          <w:sz w:val="18"/>
          <w:szCs w:val="18"/>
        </w:rPr>
        <w:t xml:space="preserve"> </w:t>
      </w:r>
      <w:r w:rsidRPr="00495BD2">
        <w:rPr>
          <w:rFonts w:cs="AdvTT5843c571"/>
          <w:sz w:val="18"/>
          <w:szCs w:val="18"/>
        </w:rPr>
        <w:t>and graphite furnace atomic absorption spectrometry.</w:t>
      </w:r>
      <w:r w:rsidR="0030585B">
        <w:rPr>
          <w:rFonts w:cs="AdvTT5843c571"/>
          <w:sz w:val="18"/>
          <w:szCs w:val="18"/>
        </w:rPr>
        <w:t xml:space="preserve"> </w:t>
      </w:r>
      <w:r w:rsidR="0030585B">
        <w:rPr>
          <w:sz w:val="18"/>
          <w:szCs w:val="18"/>
        </w:rPr>
        <w:t>ASTM International, West Conshohocken, PA.</w:t>
      </w:r>
    </w:p>
    <w:p w:rsidR="00F56C86" w:rsidRPr="00495BD2" w:rsidRDefault="00F56C86" w:rsidP="00495BD2">
      <w:pPr>
        <w:autoSpaceDE w:val="0"/>
        <w:autoSpaceDN w:val="0"/>
        <w:adjustRightInd w:val="0"/>
        <w:spacing w:after="120" w:line="240" w:lineRule="auto"/>
        <w:rPr>
          <w:rFonts w:cs="AdvTT5843c571"/>
          <w:sz w:val="18"/>
          <w:szCs w:val="18"/>
        </w:rPr>
      </w:pPr>
      <w:r w:rsidRPr="00495BD2">
        <w:rPr>
          <w:rFonts w:cs="AdvTT5843c571"/>
          <w:sz w:val="18"/>
          <w:szCs w:val="18"/>
        </w:rPr>
        <w:t>ASTM D6414-</w:t>
      </w:r>
      <w:r w:rsidR="0030585B">
        <w:rPr>
          <w:rFonts w:cs="AdvTT5843c571"/>
          <w:sz w:val="18"/>
          <w:szCs w:val="18"/>
        </w:rPr>
        <w:t>14</w:t>
      </w:r>
      <w:r w:rsidR="00D602A3">
        <w:rPr>
          <w:rFonts w:cs="AdvTT5843c571"/>
          <w:sz w:val="18"/>
          <w:szCs w:val="18"/>
        </w:rPr>
        <w:t xml:space="preserve"> (</w:t>
      </w:r>
      <w:r w:rsidR="0030585B">
        <w:rPr>
          <w:rFonts w:cs="AdvTT5843c571"/>
          <w:sz w:val="18"/>
          <w:szCs w:val="18"/>
        </w:rPr>
        <w:t>2014</w:t>
      </w:r>
      <w:r w:rsidR="00D602A3">
        <w:rPr>
          <w:rFonts w:cs="AdvTT5843c571"/>
          <w:sz w:val="18"/>
          <w:szCs w:val="18"/>
        </w:rPr>
        <w:t>)</w:t>
      </w:r>
      <w:r w:rsidRPr="00495BD2">
        <w:rPr>
          <w:rFonts w:cs="AdvTT5843c571"/>
          <w:sz w:val="18"/>
          <w:szCs w:val="18"/>
        </w:rPr>
        <w:t>. Total mercury in coal and coal combustion</w:t>
      </w:r>
      <w:r w:rsidR="00F050EC">
        <w:rPr>
          <w:rFonts w:cs="AdvTT5843c571"/>
          <w:sz w:val="18"/>
          <w:szCs w:val="18"/>
        </w:rPr>
        <w:t xml:space="preserve"> </w:t>
      </w:r>
      <w:r w:rsidRPr="00495BD2">
        <w:rPr>
          <w:rFonts w:cs="AdvTT5843c571"/>
          <w:sz w:val="18"/>
          <w:szCs w:val="18"/>
        </w:rPr>
        <w:t>residues by acid extraction or wet oxidation/cold vapour atomic</w:t>
      </w:r>
      <w:r w:rsidR="00F050EC">
        <w:rPr>
          <w:rFonts w:cs="AdvTT5843c571"/>
          <w:sz w:val="18"/>
          <w:szCs w:val="18"/>
        </w:rPr>
        <w:t xml:space="preserve"> </w:t>
      </w:r>
      <w:r w:rsidRPr="00495BD2">
        <w:rPr>
          <w:rFonts w:cs="AdvTT5843c571"/>
          <w:sz w:val="18"/>
          <w:szCs w:val="18"/>
        </w:rPr>
        <w:t>absorption.</w:t>
      </w:r>
      <w:r w:rsidR="0030585B">
        <w:rPr>
          <w:rFonts w:cs="AdvTT5843c571"/>
          <w:sz w:val="18"/>
          <w:szCs w:val="18"/>
        </w:rPr>
        <w:t xml:space="preserve"> </w:t>
      </w:r>
      <w:r w:rsidR="0030585B">
        <w:rPr>
          <w:sz w:val="18"/>
          <w:szCs w:val="18"/>
        </w:rPr>
        <w:t>ASTM International, West Conshohocken, PA.</w:t>
      </w:r>
    </w:p>
    <w:p w:rsidR="003C33C8" w:rsidRPr="00495BD2" w:rsidRDefault="003C33C8" w:rsidP="00495BD2">
      <w:pPr>
        <w:spacing w:after="120" w:line="240" w:lineRule="auto"/>
        <w:jc w:val="both"/>
        <w:rPr>
          <w:sz w:val="18"/>
          <w:szCs w:val="18"/>
        </w:rPr>
      </w:pPr>
      <w:r w:rsidRPr="00495BD2">
        <w:rPr>
          <w:sz w:val="18"/>
          <w:szCs w:val="18"/>
        </w:rPr>
        <w:t>ASTM D7582-1</w:t>
      </w:r>
      <w:r w:rsidR="0030585B">
        <w:rPr>
          <w:sz w:val="18"/>
          <w:szCs w:val="18"/>
        </w:rPr>
        <w:t>5</w:t>
      </w:r>
      <w:r w:rsidRPr="00495BD2">
        <w:rPr>
          <w:sz w:val="18"/>
          <w:szCs w:val="18"/>
        </w:rPr>
        <w:t xml:space="preserve"> (201</w:t>
      </w:r>
      <w:r w:rsidR="0030585B">
        <w:rPr>
          <w:sz w:val="18"/>
          <w:szCs w:val="18"/>
        </w:rPr>
        <w:t>5</w:t>
      </w:r>
      <w:r w:rsidRPr="00495BD2">
        <w:rPr>
          <w:sz w:val="18"/>
          <w:szCs w:val="18"/>
        </w:rPr>
        <w:t>). Standard test methods for proximate analysis of coal and coke by macro thermogravimetric analysis.</w:t>
      </w:r>
      <w:r w:rsidR="0030585B">
        <w:rPr>
          <w:sz w:val="18"/>
          <w:szCs w:val="18"/>
        </w:rPr>
        <w:t xml:space="preserve"> ASTM International, West Conshohocken, PA.</w:t>
      </w:r>
    </w:p>
    <w:p w:rsidR="00212053" w:rsidRPr="00495BD2" w:rsidRDefault="008C0E0D" w:rsidP="00495BD2">
      <w:pPr>
        <w:spacing w:after="120" w:line="240" w:lineRule="auto"/>
        <w:jc w:val="both"/>
        <w:rPr>
          <w:sz w:val="18"/>
          <w:szCs w:val="18"/>
        </w:rPr>
      </w:pPr>
      <w:r w:rsidRPr="00495BD2">
        <w:rPr>
          <w:sz w:val="18"/>
          <w:szCs w:val="18"/>
        </w:rPr>
        <w:t xml:space="preserve">ASTM D7708-14 </w:t>
      </w:r>
      <w:r w:rsidR="00F1069B" w:rsidRPr="00495BD2">
        <w:rPr>
          <w:sz w:val="18"/>
          <w:szCs w:val="18"/>
        </w:rPr>
        <w:t xml:space="preserve">(2014).  </w:t>
      </w:r>
      <w:r w:rsidR="00212053" w:rsidRPr="00495BD2">
        <w:rPr>
          <w:sz w:val="18"/>
          <w:szCs w:val="18"/>
        </w:rPr>
        <w:t xml:space="preserve">Standard test method for microscopical determination of the reflectance of vitrinite dispersed in sedimentary rocks.  </w:t>
      </w:r>
      <w:r w:rsidR="0030585B">
        <w:rPr>
          <w:sz w:val="18"/>
          <w:szCs w:val="18"/>
        </w:rPr>
        <w:t>ASTM International, West Conshohocken, PA.</w:t>
      </w:r>
    </w:p>
    <w:p w:rsidR="005A1684" w:rsidRPr="00495BD2" w:rsidRDefault="00033DF7" w:rsidP="00495BD2">
      <w:pPr>
        <w:tabs>
          <w:tab w:val="left" w:pos="180"/>
          <w:tab w:val="left" w:pos="284"/>
          <w:tab w:val="left" w:leader="dot" w:pos="720"/>
          <w:tab w:val="left" w:pos="2520"/>
        </w:tabs>
        <w:spacing w:after="120" w:line="240" w:lineRule="auto"/>
        <w:jc w:val="both"/>
        <w:rPr>
          <w:rFonts w:cs="Arial"/>
          <w:sz w:val="18"/>
          <w:szCs w:val="18"/>
          <w:lang w:val="en-US"/>
        </w:rPr>
      </w:pPr>
      <w:r w:rsidRPr="00495BD2">
        <w:rPr>
          <w:rFonts w:cs="Arial"/>
          <w:sz w:val="18"/>
          <w:szCs w:val="18"/>
          <w:lang w:val="en-US"/>
        </w:rPr>
        <w:t xml:space="preserve">Atkins, P., De Paula, J. </w:t>
      </w:r>
      <w:r w:rsidR="00106E1D" w:rsidRPr="00495BD2">
        <w:rPr>
          <w:rFonts w:cs="Arial"/>
          <w:sz w:val="18"/>
          <w:szCs w:val="18"/>
          <w:lang w:val="en-US"/>
        </w:rPr>
        <w:t>(</w:t>
      </w:r>
      <w:r w:rsidRPr="00495BD2">
        <w:rPr>
          <w:rFonts w:cs="Arial"/>
          <w:sz w:val="18"/>
          <w:szCs w:val="18"/>
          <w:lang w:val="en-US"/>
        </w:rPr>
        <w:t>2006</w:t>
      </w:r>
      <w:r w:rsidR="00106E1D" w:rsidRPr="00495BD2">
        <w:rPr>
          <w:rFonts w:cs="Arial"/>
          <w:sz w:val="18"/>
          <w:szCs w:val="18"/>
          <w:lang w:val="en-US"/>
        </w:rPr>
        <w:t>)</w:t>
      </w:r>
      <w:r w:rsidRPr="00495BD2">
        <w:rPr>
          <w:rFonts w:cs="Arial"/>
          <w:sz w:val="18"/>
          <w:szCs w:val="18"/>
          <w:lang w:val="en-US"/>
        </w:rPr>
        <w:t>. Materials 2: the solid state. Atkin’s Physical Chemistry textbook. Second edition. Oxford, 697</w:t>
      </w:r>
      <w:r w:rsidR="0030585B">
        <w:rPr>
          <w:rFonts w:cs="Arial"/>
          <w:sz w:val="18"/>
          <w:szCs w:val="18"/>
          <w:lang w:val="en-US"/>
        </w:rPr>
        <w:t xml:space="preserve"> </w:t>
      </w:r>
      <w:r w:rsidR="00F52339" w:rsidRPr="00495BD2">
        <w:rPr>
          <w:rFonts w:cs="Arial"/>
          <w:sz w:val="18"/>
          <w:szCs w:val="18"/>
          <w:lang w:val="en-US"/>
        </w:rPr>
        <w:t>p</w:t>
      </w:r>
      <w:r w:rsidR="00100487" w:rsidRPr="00495BD2">
        <w:rPr>
          <w:rFonts w:cs="Arial"/>
          <w:sz w:val="18"/>
          <w:szCs w:val="18"/>
          <w:lang w:val="en-US"/>
        </w:rPr>
        <w:t>p.</w:t>
      </w:r>
    </w:p>
    <w:p w:rsidR="00212053" w:rsidRPr="00495BD2" w:rsidRDefault="00212053" w:rsidP="00495BD2">
      <w:pPr>
        <w:tabs>
          <w:tab w:val="left" w:pos="180"/>
          <w:tab w:val="left" w:pos="284"/>
          <w:tab w:val="left" w:leader="dot" w:pos="720"/>
          <w:tab w:val="left" w:pos="2520"/>
        </w:tabs>
        <w:spacing w:after="120" w:line="240" w:lineRule="auto"/>
        <w:jc w:val="both"/>
        <w:rPr>
          <w:sz w:val="18"/>
          <w:szCs w:val="18"/>
        </w:rPr>
      </w:pPr>
      <w:r w:rsidRPr="00495BD2">
        <w:rPr>
          <w:sz w:val="18"/>
          <w:szCs w:val="18"/>
        </w:rPr>
        <w:t>Aviva Corporation, Ltd. (2008). Mmamantswe Coal Project Botswana Fact Sheet. Company technical report, 19</w:t>
      </w:r>
      <w:r w:rsidR="00E97599" w:rsidRPr="00495BD2">
        <w:rPr>
          <w:sz w:val="18"/>
          <w:szCs w:val="18"/>
        </w:rPr>
        <w:t xml:space="preserve"> </w:t>
      </w:r>
      <w:r w:rsidR="00F52339" w:rsidRPr="00495BD2">
        <w:rPr>
          <w:sz w:val="18"/>
          <w:szCs w:val="18"/>
        </w:rPr>
        <w:t>p</w:t>
      </w:r>
      <w:r w:rsidR="00E97599" w:rsidRPr="00495BD2">
        <w:rPr>
          <w:sz w:val="18"/>
          <w:szCs w:val="18"/>
        </w:rPr>
        <w:t>p</w:t>
      </w:r>
      <w:r w:rsidR="008C0E0D" w:rsidRPr="00495BD2">
        <w:rPr>
          <w:sz w:val="18"/>
          <w:szCs w:val="18"/>
        </w:rPr>
        <w:t>.</w:t>
      </w:r>
    </w:p>
    <w:p w:rsidR="00212053" w:rsidRPr="00495BD2" w:rsidRDefault="00212053" w:rsidP="00495BD2">
      <w:pPr>
        <w:spacing w:after="120" w:line="240" w:lineRule="auto"/>
        <w:jc w:val="both"/>
        <w:rPr>
          <w:sz w:val="18"/>
          <w:szCs w:val="18"/>
        </w:rPr>
      </w:pPr>
      <w:r w:rsidRPr="00495BD2">
        <w:rPr>
          <w:sz w:val="18"/>
          <w:szCs w:val="18"/>
        </w:rPr>
        <w:t>Bailey, J.G., Tate, A., Diessel, C</w:t>
      </w:r>
      <w:r w:rsidR="00437845" w:rsidRPr="00495BD2">
        <w:rPr>
          <w:sz w:val="18"/>
          <w:szCs w:val="18"/>
        </w:rPr>
        <w:t>.</w:t>
      </w:r>
      <w:r w:rsidRPr="00495BD2">
        <w:rPr>
          <w:sz w:val="18"/>
          <w:szCs w:val="18"/>
        </w:rPr>
        <w:t>F</w:t>
      </w:r>
      <w:r w:rsidR="00437845" w:rsidRPr="00495BD2">
        <w:rPr>
          <w:sz w:val="18"/>
          <w:szCs w:val="18"/>
        </w:rPr>
        <w:t>.</w:t>
      </w:r>
      <w:r w:rsidRPr="00495BD2">
        <w:rPr>
          <w:sz w:val="18"/>
          <w:szCs w:val="18"/>
        </w:rPr>
        <w:t>K.</w:t>
      </w:r>
      <w:r w:rsidR="00437845" w:rsidRPr="00495BD2">
        <w:rPr>
          <w:sz w:val="18"/>
          <w:szCs w:val="18"/>
        </w:rPr>
        <w:t>,</w:t>
      </w:r>
      <w:r w:rsidRPr="00495BD2">
        <w:rPr>
          <w:sz w:val="18"/>
          <w:szCs w:val="18"/>
        </w:rPr>
        <w:t xml:space="preserve"> Wall, T.F.  </w:t>
      </w:r>
      <w:r w:rsidR="008C0E0D" w:rsidRPr="00495BD2">
        <w:rPr>
          <w:sz w:val="18"/>
          <w:szCs w:val="18"/>
        </w:rPr>
        <w:t>(</w:t>
      </w:r>
      <w:r w:rsidRPr="00495BD2">
        <w:rPr>
          <w:sz w:val="18"/>
          <w:szCs w:val="18"/>
        </w:rPr>
        <w:t>1990</w:t>
      </w:r>
      <w:r w:rsidR="008C0E0D" w:rsidRPr="00495BD2">
        <w:rPr>
          <w:sz w:val="18"/>
          <w:szCs w:val="18"/>
        </w:rPr>
        <w:t>)</w:t>
      </w:r>
      <w:r w:rsidRPr="00495BD2">
        <w:rPr>
          <w:sz w:val="18"/>
          <w:szCs w:val="18"/>
        </w:rPr>
        <w:t>. A char morphology system with applications to coal combustion.  Fuel, 69</w:t>
      </w:r>
      <w:r w:rsidR="00437845" w:rsidRPr="00495BD2">
        <w:rPr>
          <w:sz w:val="18"/>
          <w:szCs w:val="18"/>
        </w:rPr>
        <w:t>:</w:t>
      </w:r>
      <w:r w:rsidRPr="00495BD2">
        <w:rPr>
          <w:sz w:val="18"/>
          <w:szCs w:val="18"/>
        </w:rPr>
        <w:t>2</w:t>
      </w:r>
      <w:r w:rsidR="00437845" w:rsidRPr="00495BD2">
        <w:rPr>
          <w:sz w:val="18"/>
          <w:szCs w:val="18"/>
        </w:rPr>
        <w:t>,</w:t>
      </w:r>
      <w:r w:rsidRPr="00495BD2">
        <w:rPr>
          <w:sz w:val="18"/>
          <w:szCs w:val="18"/>
        </w:rPr>
        <w:t xml:space="preserve"> 225-239.</w:t>
      </w:r>
    </w:p>
    <w:p w:rsidR="00B16CD9" w:rsidRPr="00495BD2" w:rsidRDefault="00B16CD9" w:rsidP="00495BD2">
      <w:pPr>
        <w:spacing w:after="120" w:line="240" w:lineRule="auto"/>
        <w:jc w:val="both"/>
        <w:rPr>
          <w:sz w:val="18"/>
          <w:szCs w:val="18"/>
        </w:rPr>
      </w:pPr>
      <w:r w:rsidRPr="00495BD2">
        <w:rPr>
          <w:sz w:val="18"/>
          <w:szCs w:val="18"/>
        </w:rPr>
        <w:t>Barbolini, N., Bamford, M. K. (2014). Palynology of an Early Permian coal seam from the Karoo Supergroup of Botswana. Journal of African Earth Sciences, 100, 136-144.</w:t>
      </w:r>
    </w:p>
    <w:p w:rsidR="00212053" w:rsidRPr="00495BD2" w:rsidRDefault="00212053" w:rsidP="00495BD2">
      <w:pPr>
        <w:spacing w:after="120" w:line="240" w:lineRule="auto"/>
        <w:jc w:val="both"/>
        <w:rPr>
          <w:sz w:val="18"/>
          <w:szCs w:val="18"/>
        </w:rPr>
      </w:pPr>
      <w:r w:rsidRPr="00495BD2">
        <w:rPr>
          <w:sz w:val="18"/>
          <w:szCs w:val="18"/>
        </w:rPr>
        <w:t xml:space="preserve">Bartholomew, D.S. (1992). Base metal and industrial mineral deposits of Zimbabwe. In: Mineral Resources Series No. 22. Zimbabwe Geological Survey, Harare, Zimbabwe, 154 </w:t>
      </w:r>
      <w:r w:rsidR="00F52339" w:rsidRPr="00495BD2">
        <w:rPr>
          <w:sz w:val="18"/>
          <w:szCs w:val="18"/>
        </w:rPr>
        <w:t>p</w:t>
      </w:r>
      <w:r w:rsidRPr="00495BD2">
        <w:rPr>
          <w:sz w:val="18"/>
          <w:szCs w:val="18"/>
        </w:rPr>
        <w:t>p.</w:t>
      </w:r>
    </w:p>
    <w:p w:rsidR="00437845" w:rsidRPr="00495BD2" w:rsidRDefault="00437845" w:rsidP="00495BD2">
      <w:pPr>
        <w:spacing w:after="120" w:line="240" w:lineRule="auto"/>
        <w:jc w:val="both"/>
        <w:rPr>
          <w:sz w:val="18"/>
          <w:szCs w:val="18"/>
        </w:rPr>
      </w:pPr>
      <w:r w:rsidRPr="00495BD2">
        <w:rPr>
          <w:sz w:val="18"/>
          <w:szCs w:val="18"/>
        </w:rPr>
        <w:t>Bengtsson, M. (1986). Combustion behaviour for a range of coals of various origins and petrographic composition. The Royal Institute of Technology, Stockholm, Sweden, Ph.D Thesis.</w:t>
      </w:r>
    </w:p>
    <w:p w:rsidR="0064359A" w:rsidRPr="00495BD2" w:rsidRDefault="0064359A" w:rsidP="00D602A3">
      <w:pPr>
        <w:pStyle w:val="ListParagraph"/>
        <w:spacing w:after="120" w:line="240" w:lineRule="auto"/>
        <w:ind w:left="0"/>
        <w:jc w:val="both"/>
        <w:rPr>
          <w:rFonts w:cs="Arial"/>
          <w:sz w:val="18"/>
          <w:szCs w:val="18"/>
        </w:rPr>
      </w:pPr>
      <w:r w:rsidRPr="00495BD2">
        <w:rPr>
          <w:rFonts w:cs="Arial"/>
          <w:sz w:val="18"/>
          <w:szCs w:val="18"/>
        </w:rPr>
        <w:t>Berkowitz, N. (1979). An Introduction to coal technology. Academic press. 335 pp. (</w:t>
      </w:r>
      <w:r w:rsidRPr="00495BD2">
        <w:rPr>
          <w:rFonts w:cs="Arial"/>
          <w:color w:val="2E2E2E"/>
          <w:sz w:val="18"/>
          <w:szCs w:val="18"/>
          <w:shd w:val="clear" w:color="auto" w:fill="FFFFFF"/>
        </w:rPr>
        <w:t>Available online 2 December 2012).</w:t>
      </w:r>
    </w:p>
    <w:p w:rsidR="00D602A3" w:rsidRDefault="00D602A3" w:rsidP="00D602A3">
      <w:pPr>
        <w:pStyle w:val="ListParagraph"/>
        <w:spacing w:after="120" w:line="240" w:lineRule="auto"/>
        <w:ind w:left="0"/>
        <w:jc w:val="both"/>
        <w:rPr>
          <w:rFonts w:cs="Arial"/>
          <w:sz w:val="18"/>
          <w:szCs w:val="18"/>
        </w:rPr>
      </w:pPr>
    </w:p>
    <w:p w:rsidR="00B16CD9" w:rsidRPr="00495BD2" w:rsidRDefault="00033DF7" w:rsidP="00D602A3">
      <w:pPr>
        <w:pStyle w:val="ListParagraph"/>
        <w:spacing w:after="120" w:line="240" w:lineRule="auto"/>
        <w:ind w:left="0"/>
        <w:jc w:val="both"/>
        <w:rPr>
          <w:rFonts w:cs="Arial"/>
          <w:sz w:val="18"/>
          <w:szCs w:val="18"/>
        </w:rPr>
      </w:pPr>
      <w:r w:rsidRPr="00495BD2">
        <w:rPr>
          <w:rFonts w:cs="Arial"/>
          <w:sz w:val="18"/>
          <w:szCs w:val="18"/>
        </w:rPr>
        <w:t xml:space="preserve">Berkowitz, N. </w:t>
      </w:r>
      <w:r w:rsidR="005A1684" w:rsidRPr="00495BD2">
        <w:rPr>
          <w:rFonts w:cs="Arial"/>
          <w:sz w:val="18"/>
          <w:szCs w:val="18"/>
        </w:rPr>
        <w:t>(</w:t>
      </w:r>
      <w:r w:rsidRPr="00495BD2">
        <w:rPr>
          <w:rFonts w:cs="Arial"/>
          <w:sz w:val="18"/>
          <w:szCs w:val="18"/>
        </w:rPr>
        <w:t>1985</w:t>
      </w:r>
      <w:r w:rsidR="005A1684" w:rsidRPr="00495BD2">
        <w:rPr>
          <w:rFonts w:cs="Arial"/>
          <w:sz w:val="18"/>
          <w:szCs w:val="18"/>
        </w:rPr>
        <w:t>)</w:t>
      </w:r>
      <w:r w:rsidR="00106E1D" w:rsidRPr="00495BD2">
        <w:rPr>
          <w:rFonts w:cs="Arial"/>
          <w:sz w:val="18"/>
          <w:szCs w:val="18"/>
        </w:rPr>
        <w:t>.</w:t>
      </w:r>
      <w:r w:rsidRPr="00495BD2">
        <w:rPr>
          <w:rFonts w:cs="Arial"/>
          <w:sz w:val="18"/>
          <w:szCs w:val="18"/>
        </w:rPr>
        <w:t xml:space="preserve"> Coal Science and Technology 7. The Chemistry of Coal. Chapter 3</w:t>
      </w:r>
      <w:r w:rsidR="00F050EC">
        <w:rPr>
          <w:rFonts w:cs="Arial"/>
          <w:sz w:val="18"/>
          <w:szCs w:val="18"/>
        </w:rPr>
        <w:t>:</w:t>
      </w:r>
      <w:r w:rsidRPr="00495BD2">
        <w:rPr>
          <w:rFonts w:cs="Arial"/>
          <w:sz w:val="18"/>
          <w:szCs w:val="18"/>
        </w:rPr>
        <w:t xml:space="preserve"> The Methods of Coal Chemistry, 52 - 73.</w:t>
      </w:r>
    </w:p>
    <w:p w:rsidR="00D26963" w:rsidRPr="00495BD2" w:rsidRDefault="00D26963" w:rsidP="00495BD2">
      <w:pPr>
        <w:spacing w:after="120" w:line="240" w:lineRule="auto"/>
        <w:jc w:val="both"/>
        <w:rPr>
          <w:sz w:val="18"/>
          <w:szCs w:val="18"/>
        </w:rPr>
      </w:pPr>
      <w:r w:rsidRPr="00495BD2">
        <w:rPr>
          <w:sz w:val="18"/>
          <w:szCs w:val="18"/>
        </w:rPr>
        <w:t>Berry, J. (1981). Petrography: the science of coal marketing. Coal Mining and Processing. February, 23-235.</w:t>
      </w:r>
    </w:p>
    <w:p w:rsidR="00D602A3" w:rsidRPr="00D602A3" w:rsidRDefault="00D602A3" w:rsidP="00D602A3">
      <w:pPr>
        <w:autoSpaceDE w:val="0"/>
        <w:autoSpaceDN w:val="0"/>
        <w:adjustRightInd w:val="0"/>
        <w:spacing w:after="0" w:line="240" w:lineRule="auto"/>
        <w:rPr>
          <w:rFonts w:cs="AdvTT5235d5a9"/>
          <w:sz w:val="18"/>
          <w:szCs w:val="18"/>
        </w:rPr>
      </w:pPr>
      <w:r w:rsidRPr="00D602A3">
        <w:rPr>
          <w:rFonts w:cs="AdvTT5235d5a9"/>
          <w:sz w:val="18"/>
          <w:szCs w:val="18"/>
        </w:rPr>
        <w:lastRenderedPageBreak/>
        <w:t>Bergh, J.P., Falcon R.M.S., Falcon, L.M. (2011). Trace element concentration reduction by bene</w:t>
      </w:r>
      <w:r w:rsidRPr="00D602A3">
        <w:rPr>
          <w:rFonts w:cs="AdvTT5235d5a9+fb"/>
          <w:sz w:val="18"/>
          <w:szCs w:val="18"/>
        </w:rPr>
        <w:t>fi</w:t>
      </w:r>
      <w:r w:rsidRPr="00D602A3">
        <w:rPr>
          <w:rFonts w:cs="AdvTT5235d5a9"/>
          <w:sz w:val="18"/>
          <w:szCs w:val="18"/>
        </w:rPr>
        <w:t>ciation of Witbank Coal</w:t>
      </w:r>
      <w:r w:rsidRPr="00D602A3">
        <w:rPr>
          <w:rFonts w:cs="AdvTT5235d5a9+fb"/>
          <w:sz w:val="18"/>
          <w:szCs w:val="18"/>
        </w:rPr>
        <w:t>fi</w:t>
      </w:r>
      <w:r w:rsidRPr="00D602A3">
        <w:rPr>
          <w:rFonts w:cs="AdvTT5235d5a9"/>
          <w:sz w:val="18"/>
          <w:szCs w:val="18"/>
        </w:rPr>
        <w:t>eld. no. 4 Seam. Fuel Processing Technology 92, 812</w:t>
      </w:r>
      <w:r w:rsidRPr="00D602A3">
        <w:rPr>
          <w:rFonts w:cs="AdvTT5235d5a9+20"/>
          <w:sz w:val="18"/>
          <w:szCs w:val="18"/>
        </w:rPr>
        <w:t>–</w:t>
      </w:r>
      <w:r w:rsidRPr="00D602A3">
        <w:rPr>
          <w:rFonts w:cs="AdvTT5235d5a9"/>
          <w:sz w:val="18"/>
          <w:szCs w:val="18"/>
        </w:rPr>
        <w:t>816.</w:t>
      </w:r>
    </w:p>
    <w:p w:rsidR="00D602A3" w:rsidRDefault="00D602A3" w:rsidP="00D602A3">
      <w:pPr>
        <w:pStyle w:val="ListParagraph"/>
        <w:spacing w:after="120" w:line="240" w:lineRule="auto"/>
        <w:ind w:left="0"/>
        <w:jc w:val="both"/>
        <w:rPr>
          <w:sz w:val="18"/>
          <w:szCs w:val="18"/>
        </w:rPr>
      </w:pPr>
    </w:p>
    <w:p w:rsidR="00212053" w:rsidRPr="00495BD2" w:rsidRDefault="00212053" w:rsidP="00D602A3">
      <w:pPr>
        <w:pStyle w:val="ListParagraph"/>
        <w:spacing w:after="120" w:line="240" w:lineRule="auto"/>
        <w:ind w:left="0"/>
        <w:jc w:val="both"/>
        <w:rPr>
          <w:sz w:val="18"/>
          <w:szCs w:val="18"/>
        </w:rPr>
      </w:pPr>
      <w:r w:rsidRPr="00495BD2">
        <w:rPr>
          <w:sz w:val="18"/>
          <w:szCs w:val="18"/>
        </w:rPr>
        <w:t xml:space="preserve">Bell, K. (1997). The Geology, Infrastructure and Mining Technology of the South African Coal Industry. Gluckauf 133 Nr. 12. </w:t>
      </w:r>
    </w:p>
    <w:p w:rsidR="00212053" w:rsidRPr="00495BD2" w:rsidRDefault="00212053" w:rsidP="00495BD2">
      <w:pPr>
        <w:spacing w:after="120" w:line="240" w:lineRule="auto"/>
        <w:jc w:val="both"/>
        <w:rPr>
          <w:sz w:val="18"/>
          <w:szCs w:val="18"/>
        </w:rPr>
      </w:pPr>
      <w:r w:rsidRPr="00495BD2">
        <w:rPr>
          <w:sz w:val="18"/>
          <w:szCs w:val="18"/>
        </w:rPr>
        <w:t>Bell, K.</w:t>
      </w:r>
      <w:r w:rsidR="008C0E0D" w:rsidRPr="00495BD2">
        <w:rPr>
          <w:sz w:val="18"/>
          <w:szCs w:val="18"/>
        </w:rPr>
        <w:t>,</w:t>
      </w:r>
      <w:r w:rsidRPr="00495BD2">
        <w:rPr>
          <w:sz w:val="18"/>
          <w:szCs w:val="18"/>
        </w:rPr>
        <w:t xml:space="preserve"> Spurr, M.R. (1986). The Vryheid Coalfield of Northern Natal. </w:t>
      </w:r>
      <w:r w:rsidR="00437845" w:rsidRPr="00495BD2">
        <w:rPr>
          <w:sz w:val="18"/>
          <w:szCs w:val="18"/>
        </w:rPr>
        <w:t xml:space="preserve">In: </w:t>
      </w:r>
      <w:r w:rsidRPr="00495BD2">
        <w:rPr>
          <w:sz w:val="18"/>
          <w:szCs w:val="18"/>
        </w:rPr>
        <w:t>Anhaeusser, C.R. and Maske, S. (eds.). Mineral Deposits of Southern Africa. vol. II. Geol. Soc. S. Afr., Johannesburg, pp. 2023–2032.</w:t>
      </w:r>
    </w:p>
    <w:p w:rsidR="00C65518" w:rsidRPr="00495BD2" w:rsidRDefault="00C65518" w:rsidP="00495BD2">
      <w:pPr>
        <w:spacing w:after="120" w:line="240" w:lineRule="auto"/>
        <w:jc w:val="both"/>
        <w:rPr>
          <w:rFonts w:cs="Arial"/>
          <w:sz w:val="18"/>
          <w:szCs w:val="18"/>
        </w:rPr>
      </w:pPr>
      <w:r w:rsidRPr="00495BD2">
        <w:rPr>
          <w:rFonts w:cs="Arial"/>
          <w:sz w:val="18"/>
          <w:szCs w:val="18"/>
        </w:rPr>
        <w:t>Beyssac, O., Goffѐ, B., Chopin, C., Rouzand, J.N. (2002)</w:t>
      </w:r>
      <w:r w:rsidR="00106E1D" w:rsidRPr="00495BD2">
        <w:rPr>
          <w:rFonts w:cs="Arial"/>
          <w:sz w:val="18"/>
          <w:szCs w:val="18"/>
        </w:rPr>
        <w:t>.</w:t>
      </w:r>
      <w:r w:rsidRPr="00495BD2">
        <w:rPr>
          <w:rFonts w:cs="Arial"/>
          <w:sz w:val="18"/>
          <w:szCs w:val="18"/>
        </w:rPr>
        <w:t xml:space="preserve"> Raman spectra of carbonaceous material in metasediments: a new geothermometer</w:t>
      </w:r>
      <w:r w:rsidR="00CE056B">
        <w:rPr>
          <w:rFonts w:cs="Arial"/>
          <w:sz w:val="18"/>
          <w:szCs w:val="18"/>
        </w:rPr>
        <w:t>.</w:t>
      </w:r>
      <w:r w:rsidRPr="00495BD2">
        <w:rPr>
          <w:rFonts w:cs="Arial"/>
          <w:sz w:val="18"/>
          <w:szCs w:val="18"/>
        </w:rPr>
        <w:t xml:space="preserve"> Journal of M</w:t>
      </w:r>
      <w:r w:rsidR="00953667" w:rsidRPr="00495BD2">
        <w:rPr>
          <w:rFonts w:cs="Arial"/>
          <w:sz w:val="18"/>
          <w:szCs w:val="18"/>
        </w:rPr>
        <w:t xml:space="preserve">etamorphic Geology, 20, </w:t>
      </w:r>
      <w:r w:rsidRPr="00495BD2">
        <w:rPr>
          <w:rFonts w:cs="Arial"/>
          <w:sz w:val="18"/>
          <w:szCs w:val="18"/>
        </w:rPr>
        <w:t>859–871.</w:t>
      </w:r>
    </w:p>
    <w:p w:rsidR="00C65518" w:rsidRPr="00495BD2" w:rsidRDefault="00C65518" w:rsidP="00495BD2">
      <w:pPr>
        <w:spacing w:after="120" w:line="240" w:lineRule="auto"/>
        <w:jc w:val="both"/>
        <w:rPr>
          <w:sz w:val="18"/>
          <w:szCs w:val="18"/>
        </w:rPr>
      </w:pPr>
      <w:r w:rsidRPr="00495BD2">
        <w:rPr>
          <w:rFonts w:cs="Arial"/>
          <w:sz w:val="18"/>
          <w:szCs w:val="18"/>
        </w:rPr>
        <w:t>Beyssac, O., Goffe, B., Petitet, J.P., Froigneux, E., Moreau, M., Rouzaud, J.N. (2003)</w:t>
      </w:r>
      <w:r w:rsidR="00106E1D" w:rsidRPr="00495BD2">
        <w:rPr>
          <w:rFonts w:cs="Arial"/>
          <w:sz w:val="18"/>
          <w:szCs w:val="18"/>
        </w:rPr>
        <w:t>.</w:t>
      </w:r>
      <w:r w:rsidRPr="00495BD2">
        <w:rPr>
          <w:rFonts w:cs="Arial"/>
          <w:sz w:val="18"/>
          <w:szCs w:val="18"/>
        </w:rPr>
        <w:t xml:space="preserve"> On the characterization of disordered and heterogenous carbonaceous materials by Raman spectroscopy</w:t>
      </w:r>
      <w:r w:rsidR="00CE056B">
        <w:rPr>
          <w:rFonts w:cs="Arial"/>
          <w:sz w:val="18"/>
          <w:szCs w:val="18"/>
        </w:rPr>
        <w:t>.</w:t>
      </w:r>
      <w:r w:rsidRPr="00495BD2">
        <w:rPr>
          <w:rFonts w:cs="Arial"/>
          <w:sz w:val="18"/>
          <w:szCs w:val="18"/>
        </w:rPr>
        <w:t xml:space="preserve"> Spectroch</w:t>
      </w:r>
      <w:r w:rsidR="00953667" w:rsidRPr="00495BD2">
        <w:rPr>
          <w:rFonts w:cs="Arial"/>
          <w:sz w:val="18"/>
          <w:szCs w:val="18"/>
        </w:rPr>
        <w:t xml:space="preserve">imica Acta Part </w:t>
      </w:r>
      <w:r w:rsidR="005A1684" w:rsidRPr="00495BD2">
        <w:rPr>
          <w:rFonts w:cs="Arial"/>
          <w:sz w:val="18"/>
          <w:szCs w:val="18"/>
        </w:rPr>
        <w:t>A,</w:t>
      </w:r>
      <w:r w:rsidR="00953667" w:rsidRPr="00495BD2">
        <w:rPr>
          <w:rFonts w:cs="Arial"/>
          <w:sz w:val="18"/>
          <w:szCs w:val="18"/>
        </w:rPr>
        <w:t xml:space="preserve"> 59, </w:t>
      </w:r>
      <w:r w:rsidRPr="00495BD2">
        <w:rPr>
          <w:rFonts w:cs="Arial"/>
          <w:sz w:val="18"/>
          <w:szCs w:val="18"/>
        </w:rPr>
        <w:t>2267–2276.</w:t>
      </w:r>
    </w:p>
    <w:p w:rsidR="00207E37" w:rsidRPr="00495BD2" w:rsidRDefault="00207E37" w:rsidP="00495BD2">
      <w:pPr>
        <w:spacing w:after="120" w:line="240" w:lineRule="auto"/>
        <w:jc w:val="both"/>
        <w:rPr>
          <w:sz w:val="18"/>
          <w:szCs w:val="18"/>
        </w:rPr>
      </w:pPr>
      <w:r w:rsidRPr="00495BD2">
        <w:rPr>
          <w:sz w:val="18"/>
          <w:szCs w:val="18"/>
        </w:rPr>
        <w:t>Bielowicz, B. (2016). Petrographic characteristics of lignite gasification chars. International Journal of Coal Geology, 168, 146</w:t>
      </w:r>
      <w:r w:rsidR="00CE056B">
        <w:rPr>
          <w:sz w:val="18"/>
          <w:szCs w:val="18"/>
        </w:rPr>
        <w:t>-</w:t>
      </w:r>
      <w:r w:rsidRPr="00495BD2">
        <w:rPr>
          <w:sz w:val="18"/>
          <w:szCs w:val="18"/>
        </w:rPr>
        <w:t>161.</w:t>
      </w:r>
    </w:p>
    <w:p w:rsidR="00212053" w:rsidRPr="00495BD2" w:rsidRDefault="00212053" w:rsidP="00495BD2">
      <w:pPr>
        <w:spacing w:after="120" w:line="240" w:lineRule="auto"/>
        <w:jc w:val="both"/>
        <w:rPr>
          <w:sz w:val="18"/>
          <w:szCs w:val="18"/>
        </w:rPr>
      </w:pPr>
      <w:r w:rsidRPr="00495BD2">
        <w:rPr>
          <w:sz w:val="18"/>
          <w:szCs w:val="18"/>
        </w:rPr>
        <w:t>Bordy, E.M., Catuneanu, O. (2002). Sedimentology of the Beaufort-Molteno Karoo fluvial strata in the Tuli Basin, South Africa. South African Journal of Geology, 105, 51–66.</w:t>
      </w:r>
    </w:p>
    <w:p w:rsidR="00212053" w:rsidRPr="00495BD2" w:rsidRDefault="00212053" w:rsidP="00495BD2">
      <w:pPr>
        <w:spacing w:after="120" w:line="240" w:lineRule="auto"/>
        <w:jc w:val="both"/>
        <w:rPr>
          <w:sz w:val="18"/>
          <w:szCs w:val="18"/>
        </w:rPr>
      </w:pPr>
      <w:r w:rsidRPr="00495BD2">
        <w:rPr>
          <w:sz w:val="18"/>
          <w:szCs w:val="18"/>
        </w:rPr>
        <w:t>Bordy, E.M., Segwabe, T., Makuke, B. (2010). Sedimentology of the Upper Triassic - Lower Jurassic (?) Mosolotsane Formation (Karoo Supergroup), Kalahari Karoo Basin, Botswana. Journal of African Earth Sciences, 58, 127–140.</w:t>
      </w:r>
    </w:p>
    <w:p w:rsidR="00B16CD9" w:rsidRPr="00495BD2" w:rsidRDefault="00B16CD9" w:rsidP="00495BD2">
      <w:pPr>
        <w:spacing w:after="120" w:line="240" w:lineRule="auto"/>
        <w:jc w:val="both"/>
        <w:rPr>
          <w:sz w:val="18"/>
          <w:szCs w:val="18"/>
        </w:rPr>
      </w:pPr>
      <w:r w:rsidRPr="00495BD2">
        <w:rPr>
          <w:sz w:val="18"/>
          <w:szCs w:val="18"/>
        </w:rPr>
        <w:t>Bredell, J. H. (1987). South African coal resources explained and analysed. </w:t>
      </w:r>
      <w:r w:rsidRPr="00495BD2">
        <w:rPr>
          <w:iCs/>
          <w:sz w:val="18"/>
          <w:szCs w:val="18"/>
        </w:rPr>
        <w:t>Geological Survey of South Africa</w:t>
      </w:r>
      <w:r w:rsidRPr="00495BD2">
        <w:rPr>
          <w:sz w:val="18"/>
          <w:szCs w:val="18"/>
        </w:rPr>
        <w:t>, </w:t>
      </w:r>
      <w:r w:rsidRPr="00495BD2">
        <w:rPr>
          <w:iCs/>
          <w:sz w:val="18"/>
          <w:szCs w:val="18"/>
        </w:rPr>
        <w:t>154</w:t>
      </w:r>
      <w:r w:rsidRPr="00495BD2">
        <w:rPr>
          <w:sz w:val="18"/>
          <w:szCs w:val="18"/>
        </w:rPr>
        <w:t>, 39.</w:t>
      </w:r>
    </w:p>
    <w:p w:rsidR="00212053" w:rsidRPr="00495BD2" w:rsidRDefault="00212053" w:rsidP="00495BD2">
      <w:pPr>
        <w:spacing w:after="120" w:line="240" w:lineRule="auto"/>
        <w:jc w:val="both"/>
        <w:rPr>
          <w:sz w:val="18"/>
          <w:szCs w:val="18"/>
        </w:rPr>
      </w:pPr>
      <w:r w:rsidRPr="00495BD2">
        <w:rPr>
          <w:sz w:val="18"/>
          <w:szCs w:val="18"/>
        </w:rPr>
        <w:t xml:space="preserve">Bredell, J.H. </w:t>
      </w:r>
      <w:r w:rsidR="008C0E0D" w:rsidRPr="00495BD2">
        <w:rPr>
          <w:sz w:val="18"/>
          <w:szCs w:val="18"/>
        </w:rPr>
        <w:t>(</w:t>
      </w:r>
      <w:r w:rsidRPr="00495BD2">
        <w:rPr>
          <w:sz w:val="18"/>
          <w:szCs w:val="18"/>
        </w:rPr>
        <w:t>1995</w:t>
      </w:r>
      <w:r w:rsidR="008C0E0D" w:rsidRPr="00495BD2">
        <w:rPr>
          <w:sz w:val="18"/>
          <w:szCs w:val="18"/>
        </w:rPr>
        <w:t>)</w:t>
      </w:r>
      <w:r w:rsidRPr="00495BD2">
        <w:rPr>
          <w:sz w:val="18"/>
          <w:szCs w:val="18"/>
        </w:rPr>
        <w:t>.  South African resources explained and analysed.  Unpublished internal report No. 1987-0154.  Geological Survey of South Africa.</w:t>
      </w:r>
    </w:p>
    <w:p w:rsidR="00D26963" w:rsidRPr="00495BD2" w:rsidRDefault="00D26963" w:rsidP="00495BD2">
      <w:pPr>
        <w:spacing w:after="120" w:line="240" w:lineRule="auto"/>
        <w:jc w:val="both"/>
        <w:rPr>
          <w:sz w:val="18"/>
          <w:szCs w:val="18"/>
        </w:rPr>
      </w:pPr>
      <w:r w:rsidRPr="00495BD2">
        <w:rPr>
          <w:sz w:val="18"/>
          <w:szCs w:val="18"/>
        </w:rPr>
        <w:t>Brown, H.R. Taylor, G.H., Cook, A.C. (1971). Prediction of coke strength from the rank and petrographic composition of Australian coals. Fuel, 43:1, 43-54.</w:t>
      </w:r>
    </w:p>
    <w:p w:rsidR="00212053" w:rsidRPr="00495BD2" w:rsidRDefault="00212053" w:rsidP="00495BD2">
      <w:pPr>
        <w:spacing w:after="120" w:line="240" w:lineRule="auto"/>
        <w:jc w:val="both"/>
        <w:rPr>
          <w:sz w:val="18"/>
          <w:szCs w:val="18"/>
        </w:rPr>
      </w:pPr>
      <w:r w:rsidRPr="00495BD2">
        <w:rPr>
          <w:sz w:val="18"/>
          <w:szCs w:val="18"/>
        </w:rPr>
        <w:t>Bunt, J.R., Wagner, N.J.</w:t>
      </w:r>
      <w:r w:rsidR="008C0E0D" w:rsidRPr="00495BD2">
        <w:rPr>
          <w:sz w:val="18"/>
          <w:szCs w:val="18"/>
        </w:rPr>
        <w:t xml:space="preserve">, </w:t>
      </w:r>
      <w:r w:rsidRPr="00495BD2">
        <w:rPr>
          <w:sz w:val="18"/>
          <w:szCs w:val="18"/>
        </w:rPr>
        <w:t xml:space="preserve">Waanders, F.B. </w:t>
      </w:r>
      <w:r w:rsidR="008C0E0D" w:rsidRPr="00495BD2">
        <w:rPr>
          <w:sz w:val="18"/>
          <w:szCs w:val="18"/>
        </w:rPr>
        <w:t>(</w:t>
      </w:r>
      <w:r w:rsidRPr="00495BD2">
        <w:rPr>
          <w:sz w:val="18"/>
          <w:szCs w:val="18"/>
        </w:rPr>
        <w:t>2009</w:t>
      </w:r>
      <w:r w:rsidR="008C0E0D" w:rsidRPr="00495BD2">
        <w:rPr>
          <w:sz w:val="18"/>
          <w:szCs w:val="18"/>
        </w:rPr>
        <w:t>)</w:t>
      </w:r>
      <w:r w:rsidRPr="00495BD2">
        <w:rPr>
          <w:sz w:val="18"/>
          <w:szCs w:val="18"/>
        </w:rPr>
        <w:t>.  Carbon particle type characterization of the carbon behaviour impacting on a commercial-scale Sasol-Lurgi FBDB gasifier.  Fuel, 88</w:t>
      </w:r>
      <w:r w:rsidR="00437845" w:rsidRPr="00495BD2">
        <w:rPr>
          <w:sz w:val="18"/>
          <w:szCs w:val="18"/>
        </w:rPr>
        <w:t>,</w:t>
      </w:r>
      <w:r w:rsidRPr="00495BD2">
        <w:rPr>
          <w:sz w:val="18"/>
          <w:szCs w:val="18"/>
        </w:rPr>
        <w:t xml:space="preserve"> 771 - 779. </w:t>
      </w:r>
    </w:p>
    <w:p w:rsidR="00A13492" w:rsidRPr="00495BD2" w:rsidRDefault="00A13492" w:rsidP="00495BD2">
      <w:pPr>
        <w:spacing w:after="120" w:line="240" w:lineRule="auto"/>
        <w:jc w:val="both"/>
        <w:rPr>
          <w:sz w:val="18"/>
          <w:szCs w:val="18"/>
        </w:rPr>
      </w:pPr>
      <w:r w:rsidRPr="00495BD2">
        <w:rPr>
          <w:sz w:val="18"/>
          <w:szCs w:val="18"/>
        </w:rPr>
        <w:t>Bustin, R.M., Cameron, A.R., Grieve, D.A., Kalkreuth, W.D. (1983). Coal Petrology</w:t>
      </w:r>
      <w:r w:rsidR="00CE056B">
        <w:rPr>
          <w:sz w:val="18"/>
          <w:szCs w:val="18"/>
        </w:rPr>
        <w:t>:</w:t>
      </w:r>
      <w:r w:rsidRPr="00495BD2">
        <w:rPr>
          <w:sz w:val="18"/>
          <w:szCs w:val="18"/>
        </w:rPr>
        <w:t xml:space="preserve"> It’s Principles, Methods, and Applications. Geological Association of Canada. Short Course Notes Volume 3, Victoria</w:t>
      </w:r>
      <w:r w:rsidR="00CE056B">
        <w:rPr>
          <w:sz w:val="18"/>
          <w:szCs w:val="18"/>
        </w:rPr>
        <w:t>, BC</w:t>
      </w:r>
      <w:r w:rsidRPr="00495BD2">
        <w:rPr>
          <w:sz w:val="18"/>
          <w:szCs w:val="18"/>
        </w:rPr>
        <w:t>.</w:t>
      </w:r>
    </w:p>
    <w:p w:rsidR="00B16CD9" w:rsidRPr="00495BD2" w:rsidRDefault="00B16CD9" w:rsidP="00495BD2">
      <w:pPr>
        <w:spacing w:after="120" w:line="240" w:lineRule="auto"/>
        <w:jc w:val="both"/>
        <w:rPr>
          <w:sz w:val="18"/>
          <w:szCs w:val="18"/>
        </w:rPr>
      </w:pPr>
      <w:r w:rsidRPr="00495BD2">
        <w:rPr>
          <w:sz w:val="18"/>
          <w:szCs w:val="18"/>
        </w:rPr>
        <w:t>Cadle, A. B., Cairncross, B., Christie, A. D. M., &amp; Roberts, D. L. (1993). The Karoo Basin of South Africa: type basin for the coal-bearing deposits of southern Africa. International Journal of Coal Geology, 23, 117-157.</w:t>
      </w:r>
    </w:p>
    <w:p w:rsidR="00AE37F2" w:rsidRPr="00495BD2" w:rsidRDefault="00AE37F2" w:rsidP="00495BD2">
      <w:pPr>
        <w:spacing w:after="120" w:line="240" w:lineRule="auto"/>
        <w:jc w:val="both"/>
        <w:rPr>
          <w:sz w:val="18"/>
          <w:szCs w:val="18"/>
        </w:rPr>
      </w:pPr>
      <w:r w:rsidRPr="00495BD2">
        <w:rPr>
          <w:sz w:val="18"/>
          <w:szCs w:val="18"/>
        </w:rPr>
        <w:t>Cahen, L. (1970). Igneous activity and mineralisation episodes in the evolution of the Kibaride and Katangide orogenic belts of Central Africa. African magmatism and tectonics. Oliver and Boyd, Edinburgh, 97</w:t>
      </w:r>
      <w:r w:rsidR="00F52339" w:rsidRPr="00495BD2">
        <w:rPr>
          <w:sz w:val="18"/>
          <w:szCs w:val="18"/>
        </w:rPr>
        <w:t xml:space="preserve"> p</w:t>
      </w:r>
      <w:r w:rsidRPr="00495BD2">
        <w:rPr>
          <w:sz w:val="18"/>
          <w:szCs w:val="18"/>
        </w:rPr>
        <w:t>p.</w:t>
      </w:r>
    </w:p>
    <w:p w:rsidR="00D602A3" w:rsidRPr="00F050EC" w:rsidRDefault="00D602A3" w:rsidP="00D602A3">
      <w:pPr>
        <w:pStyle w:val="ListParagraph"/>
        <w:spacing w:after="120" w:line="240" w:lineRule="auto"/>
        <w:ind w:left="0"/>
        <w:rPr>
          <w:sz w:val="18"/>
          <w:szCs w:val="18"/>
        </w:rPr>
      </w:pPr>
      <w:r w:rsidRPr="00F050EC">
        <w:rPr>
          <w:sz w:val="18"/>
          <w:szCs w:val="18"/>
        </w:rPr>
        <w:t>Cahen, L., Lepersonne, J. (1978). Synthèse des connaissances relatives au Groupe (anciennement Série) de la Lukuga (Permien du Zaire). Annales du Musée Royal du Congo belge, Tervuren (Belgique), Série in-8, Sciences géologiques, 82, 115-152.</w:t>
      </w:r>
    </w:p>
    <w:p w:rsidR="00D602A3" w:rsidRPr="00F050EC" w:rsidRDefault="00D602A3" w:rsidP="00D602A3">
      <w:pPr>
        <w:pStyle w:val="ListParagraph"/>
        <w:spacing w:after="120" w:line="240" w:lineRule="auto"/>
        <w:ind w:left="0"/>
        <w:rPr>
          <w:sz w:val="18"/>
          <w:szCs w:val="18"/>
        </w:rPr>
      </w:pPr>
    </w:p>
    <w:p w:rsidR="00D602A3" w:rsidRPr="00495BD2" w:rsidRDefault="00D602A3" w:rsidP="00D602A3">
      <w:pPr>
        <w:pStyle w:val="ListParagraph"/>
        <w:spacing w:after="120" w:line="240" w:lineRule="auto"/>
        <w:ind w:left="0"/>
        <w:rPr>
          <w:sz w:val="18"/>
          <w:szCs w:val="18"/>
        </w:rPr>
      </w:pPr>
      <w:r w:rsidRPr="00F050EC">
        <w:rPr>
          <w:sz w:val="18"/>
          <w:szCs w:val="18"/>
        </w:rPr>
        <w:t xml:space="preserve">Cahen, L., Ferrand J. J., Haarsma M. J. </w:t>
      </w:r>
      <w:r>
        <w:rPr>
          <w:sz w:val="18"/>
          <w:szCs w:val="18"/>
        </w:rPr>
        <w:t>F., Leppersonne J., Verbeek Th.</w:t>
      </w:r>
      <w:r w:rsidRPr="00F050EC">
        <w:rPr>
          <w:sz w:val="18"/>
          <w:szCs w:val="18"/>
        </w:rPr>
        <w:t> (1960). Description du sondage de Dekese (Vol. 34). Musée royal du Congo Belge.</w:t>
      </w:r>
    </w:p>
    <w:p w:rsidR="00212053" w:rsidRPr="00495BD2" w:rsidRDefault="00212053" w:rsidP="00495BD2">
      <w:pPr>
        <w:spacing w:after="120" w:line="240" w:lineRule="auto"/>
        <w:jc w:val="both"/>
        <w:rPr>
          <w:sz w:val="18"/>
          <w:szCs w:val="18"/>
        </w:rPr>
      </w:pPr>
      <w:r w:rsidRPr="00495BD2">
        <w:rPr>
          <w:sz w:val="18"/>
          <w:szCs w:val="18"/>
        </w:rPr>
        <w:t>Cairncross, B. (1987). Permian coal deposits of Southern Africa (Incorporating Botswana, Malawi, Mozambique, Namibia, Republic of South Africa, Swaziland, Tanzania, Zambia and Zimbabwe). BHP-Utah International Co</w:t>
      </w:r>
      <w:r w:rsidR="00B16CD9" w:rsidRPr="00495BD2">
        <w:rPr>
          <w:sz w:val="18"/>
          <w:szCs w:val="18"/>
        </w:rPr>
        <w:t xml:space="preserve">. Report, Herndon, VA, USA, </w:t>
      </w:r>
      <w:r w:rsidRPr="00495BD2">
        <w:rPr>
          <w:sz w:val="18"/>
          <w:szCs w:val="18"/>
        </w:rPr>
        <w:t>187</w:t>
      </w:r>
      <w:r w:rsidR="00F52339" w:rsidRPr="00495BD2">
        <w:rPr>
          <w:sz w:val="18"/>
          <w:szCs w:val="18"/>
        </w:rPr>
        <w:t xml:space="preserve"> </w:t>
      </w:r>
      <w:r w:rsidR="00B16CD9" w:rsidRPr="00495BD2">
        <w:rPr>
          <w:sz w:val="18"/>
          <w:szCs w:val="18"/>
        </w:rPr>
        <w:t>pp</w:t>
      </w:r>
      <w:r w:rsidRPr="00495BD2">
        <w:rPr>
          <w:sz w:val="18"/>
          <w:szCs w:val="18"/>
        </w:rPr>
        <w:t>.</w:t>
      </w:r>
    </w:p>
    <w:p w:rsidR="00212053" w:rsidRPr="00495BD2" w:rsidRDefault="00212053" w:rsidP="00495BD2">
      <w:pPr>
        <w:spacing w:after="120" w:line="240" w:lineRule="auto"/>
        <w:jc w:val="both"/>
        <w:rPr>
          <w:sz w:val="18"/>
          <w:szCs w:val="18"/>
        </w:rPr>
      </w:pPr>
      <w:r w:rsidRPr="00495BD2">
        <w:rPr>
          <w:sz w:val="18"/>
          <w:szCs w:val="18"/>
        </w:rPr>
        <w:t xml:space="preserve">Cairncross, B. (2001). An overview of the </w:t>
      </w:r>
      <w:r w:rsidR="008C0E0D" w:rsidRPr="00495BD2">
        <w:rPr>
          <w:sz w:val="18"/>
          <w:szCs w:val="18"/>
        </w:rPr>
        <w:t>Permian</w:t>
      </w:r>
      <w:r w:rsidRPr="00495BD2">
        <w:rPr>
          <w:sz w:val="18"/>
          <w:szCs w:val="18"/>
        </w:rPr>
        <w:t xml:space="preserve"> (Karoo) coal deposits of Southern Africa. African Earth Sciences, 33, 529 – 562</w:t>
      </w:r>
      <w:r w:rsidR="00F52339" w:rsidRPr="00495BD2">
        <w:rPr>
          <w:sz w:val="18"/>
          <w:szCs w:val="18"/>
        </w:rPr>
        <w:t>.</w:t>
      </w:r>
    </w:p>
    <w:p w:rsidR="005A1684" w:rsidRPr="00495BD2" w:rsidRDefault="00AE33E1" w:rsidP="00495BD2">
      <w:pPr>
        <w:tabs>
          <w:tab w:val="left" w:pos="180"/>
          <w:tab w:val="left" w:pos="284"/>
          <w:tab w:val="left" w:leader="dot" w:pos="720"/>
          <w:tab w:val="left" w:pos="2520"/>
        </w:tabs>
        <w:spacing w:after="120" w:line="240" w:lineRule="auto"/>
        <w:jc w:val="both"/>
        <w:rPr>
          <w:rFonts w:cs="Arial"/>
          <w:sz w:val="18"/>
          <w:szCs w:val="18"/>
          <w:lang w:val="en-US"/>
        </w:rPr>
      </w:pPr>
      <w:r w:rsidRPr="00495BD2">
        <w:rPr>
          <w:rFonts w:cs="Arial"/>
          <w:sz w:val="18"/>
          <w:szCs w:val="18"/>
          <w:lang w:val="en-US"/>
        </w:rPr>
        <w:t>Cannon, C</w:t>
      </w:r>
      <w:r w:rsidR="005A1684" w:rsidRPr="00495BD2">
        <w:rPr>
          <w:rFonts w:cs="Arial"/>
          <w:sz w:val="18"/>
          <w:szCs w:val="18"/>
          <w:lang w:val="en-US"/>
        </w:rPr>
        <w:t>.G., Sutherland, G.B.B.M. (1945)</w:t>
      </w:r>
      <w:r w:rsidR="00F52339" w:rsidRPr="00495BD2">
        <w:rPr>
          <w:rFonts w:cs="Arial"/>
          <w:sz w:val="18"/>
          <w:szCs w:val="18"/>
          <w:lang w:val="en-US"/>
        </w:rPr>
        <w:t>.</w:t>
      </w:r>
      <w:r w:rsidR="005A1684" w:rsidRPr="00495BD2">
        <w:rPr>
          <w:rFonts w:cs="Arial"/>
          <w:sz w:val="18"/>
          <w:szCs w:val="18"/>
          <w:lang w:val="en-US"/>
        </w:rPr>
        <w:t xml:space="preserve"> </w:t>
      </w:r>
      <w:r w:rsidRPr="00495BD2">
        <w:rPr>
          <w:rFonts w:cs="Arial"/>
          <w:sz w:val="18"/>
          <w:szCs w:val="18"/>
          <w:lang w:val="en-US"/>
        </w:rPr>
        <w:t>The infra-red absorption spectra of Coals and coal extracts. Transitions Faraday Society</w:t>
      </w:r>
      <w:r w:rsidR="00953667" w:rsidRPr="00495BD2">
        <w:rPr>
          <w:rFonts w:cs="Arial"/>
          <w:sz w:val="18"/>
          <w:szCs w:val="18"/>
          <w:lang w:val="en-US"/>
        </w:rPr>
        <w:t xml:space="preserve">, 41, </w:t>
      </w:r>
      <w:r w:rsidRPr="00495BD2">
        <w:rPr>
          <w:rFonts w:cs="Arial"/>
          <w:sz w:val="18"/>
          <w:szCs w:val="18"/>
          <w:lang w:val="en-US"/>
        </w:rPr>
        <w:t>279</w:t>
      </w:r>
      <w:r w:rsidR="005A1684" w:rsidRPr="00495BD2">
        <w:rPr>
          <w:rFonts w:cs="Arial"/>
          <w:sz w:val="18"/>
          <w:szCs w:val="18"/>
          <w:lang w:val="en-US"/>
        </w:rPr>
        <w:t>-288</w:t>
      </w:r>
      <w:r w:rsidRPr="00495BD2">
        <w:rPr>
          <w:rFonts w:cs="Arial"/>
          <w:sz w:val="18"/>
          <w:szCs w:val="18"/>
          <w:lang w:val="en-US"/>
        </w:rPr>
        <w:t>.</w:t>
      </w:r>
    </w:p>
    <w:p w:rsidR="00D602A3" w:rsidRPr="00495BD2" w:rsidRDefault="00D602A3" w:rsidP="00D602A3">
      <w:pPr>
        <w:spacing w:after="120" w:line="240" w:lineRule="auto"/>
        <w:jc w:val="both"/>
        <w:rPr>
          <w:sz w:val="18"/>
          <w:szCs w:val="18"/>
          <w:lang w:val="en"/>
        </w:rPr>
      </w:pPr>
      <w:r w:rsidRPr="00495BD2">
        <w:rPr>
          <w:sz w:val="18"/>
          <w:szCs w:val="18"/>
        </w:rPr>
        <w:t xml:space="preserve">Card, J.B.A., Jones, A.R. (1995). </w:t>
      </w:r>
      <w:r w:rsidRPr="00495BD2">
        <w:rPr>
          <w:sz w:val="18"/>
          <w:szCs w:val="18"/>
          <w:lang w:val="en"/>
        </w:rPr>
        <w:t>A drop tube furnace study of coal combustion and unburned carbon content using optical techniques.</w:t>
      </w:r>
      <w:r w:rsidRPr="00495BD2">
        <w:rPr>
          <w:rStyle w:val="Emphasis"/>
          <w:i w:val="0"/>
          <w:sz w:val="18"/>
          <w:szCs w:val="18"/>
          <w:lang w:val="en"/>
        </w:rPr>
        <w:t xml:space="preserve"> </w:t>
      </w:r>
      <w:hyperlink r:id="rId8" w:tooltip="Go to Combustion and Flame on ScienceDirect" w:history="1">
        <w:r w:rsidRPr="00495BD2">
          <w:rPr>
            <w:rStyle w:val="Hyperlink"/>
            <w:color w:val="auto"/>
            <w:sz w:val="18"/>
            <w:szCs w:val="18"/>
            <w:lang w:val="en"/>
          </w:rPr>
          <w:t>Combustion and Flame</w:t>
        </w:r>
      </w:hyperlink>
      <w:r w:rsidRPr="00495BD2">
        <w:rPr>
          <w:rStyle w:val="size-xl"/>
          <w:sz w:val="18"/>
          <w:szCs w:val="18"/>
          <w:lang w:val="en"/>
        </w:rPr>
        <w:t>, 101,</w:t>
      </w:r>
      <w:r w:rsidRPr="00495BD2">
        <w:rPr>
          <w:rStyle w:val="size-m"/>
          <w:sz w:val="18"/>
          <w:szCs w:val="18"/>
          <w:lang w:val="en"/>
        </w:rPr>
        <w:t xml:space="preserve"> 539-547.</w:t>
      </w:r>
    </w:p>
    <w:p w:rsidR="004D7B77" w:rsidRPr="00495BD2" w:rsidRDefault="004D7B77" w:rsidP="00495BD2">
      <w:pPr>
        <w:tabs>
          <w:tab w:val="left" w:pos="180"/>
          <w:tab w:val="left" w:pos="284"/>
          <w:tab w:val="left" w:leader="dot" w:pos="720"/>
          <w:tab w:val="left" w:pos="2520"/>
        </w:tabs>
        <w:spacing w:after="120" w:line="240" w:lineRule="auto"/>
        <w:jc w:val="both"/>
        <w:rPr>
          <w:rFonts w:cs="Arial"/>
          <w:sz w:val="18"/>
          <w:szCs w:val="18"/>
          <w:lang w:val="en-US"/>
        </w:rPr>
      </w:pPr>
      <w:r w:rsidRPr="00495BD2">
        <w:rPr>
          <w:sz w:val="18"/>
          <w:szCs w:val="18"/>
        </w:rPr>
        <w:t>Catuneanu, O., Hancox, P. J., Rubidge, B. S. (1998)</w:t>
      </w:r>
      <w:r w:rsidR="00F52339" w:rsidRPr="00495BD2">
        <w:rPr>
          <w:sz w:val="18"/>
          <w:szCs w:val="18"/>
        </w:rPr>
        <w:t>.</w:t>
      </w:r>
      <w:r w:rsidRPr="00495BD2">
        <w:rPr>
          <w:sz w:val="18"/>
          <w:szCs w:val="18"/>
        </w:rPr>
        <w:t xml:space="preserve"> Recoprocal flexural behaviour and contrasting stratigraphies: a new basin development model for karoo retoare foreland system, South Africa. Basin Res. 10, 417-439.</w:t>
      </w:r>
    </w:p>
    <w:p w:rsidR="00212053" w:rsidRPr="00495BD2" w:rsidRDefault="00212053" w:rsidP="00495BD2">
      <w:pPr>
        <w:tabs>
          <w:tab w:val="left" w:pos="180"/>
          <w:tab w:val="left" w:pos="284"/>
          <w:tab w:val="left" w:leader="dot" w:pos="720"/>
          <w:tab w:val="left" w:pos="2520"/>
        </w:tabs>
        <w:spacing w:after="120" w:line="240" w:lineRule="auto"/>
        <w:jc w:val="both"/>
        <w:rPr>
          <w:sz w:val="18"/>
          <w:szCs w:val="18"/>
        </w:rPr>
      </w:pPr>
      <w:r w:rsidRPr="00495BD2">
        <w:rPr>
          <w:sz w:val="18"/>
          <w:szCs w:val="18"/>
        </w:rPr>
        <w:t>Catuneanu, O., Wopfner, H., Eriksson, P. G., Cairncross, B., Rubidge, B. S., Smith, R.  M. H., Hancox, P. J. (2005). The Karoo basins of south-central Africa. Journal of African Earth Sciences, 43, 211-253.</w:t>
      </w:r>
    </w:p>
    <w:p w:rsidR="00212053" w:rsidRPr="00495BD2" w:rsidRDefault="00212053" w:rsidP="00495BD2">
      <w:pPr>
        <w:spacing w:after="120" w:line="240" w:lineRule="auto"/>
        <w:jc w:val="both"/>
        <w:rPr>
          <w:sz w:val="18"/>
          <w:szCs w:val="18"/>
        </w:rPr>
      </w:pPr>
      <w:r w:rsidRPr="00495BD2">
        <w:rPr>
          <w:sz w:val="18"/>
          <w:szCs w:val="18"/>
        </w:rPr>
        <w:t>Chabalala, V.P., Wagner, N.J.</w:t>
      </w:r>
      <w:r w:rsidR="008C0E0D" w:rsidRPr="00495BD2">
        <w:rPr>
          <w:sz w:val="18"/>
          <w:szCs w:val="18"/>
        </w:rPr>
        <w:t>,</w:t>
      </w:r>
      <w:r w:rsidRPr="00495BD2">
        <w:rPr>
          <w:sz w:val="18"/>
          <w:szCs w:val="18"/>
        </w:rPr>
        <w:t xml:space="preserve"> Potgieter-Vermaak, S. </w:t>
      </w:r>
      <w:r w:rsidR="008C0E0D" w:rsidRPr="00495BD2">
        <w:rPr>
          <w:sz w:val="18"/>
          <w:szCs w:val="18"/>
        </w:rPr>
        <w:t>(</w:t>
      </w:r>
      <w:r w:rsidRPr="00495BD2">
        <w:rPr>
          <w:sz w:val="18"/>
          <w:szCs w:val="18"/>
        </w:rPr>
        <w:t>2011</w:t>
      </w:r>
      <w:r w:rsidR="008C0E0D" w:rsidRPr="00495BD2">
        <w:rPr>
          <w:sz w:val="18"/>
          <w:szCs w:val="18"/>
        </w:rPr>
        <w:t>)</w:t>
      </w:r>
      <w:r w:rsidRPr="00495BD2">
        <w:rPr>
          <w:sz w:val="18"/>
          <w:szCs w:val="18"/>
        </w:rPr>
        <w:t>. Investigation into the Evolution of Char Structure using Raman Spectroscopy in Conjunction with Coal Petrography.  Fuel Processing Technology, 92</w:t>
      </w:r>
      <w:r w:rsidR="00413E56" w:rsidRPr="00495BD2">
        <w:rPr>
          <w:sz w:val="18"/>
          <w:szCs w:val="18"/>
        </w:rPr>
        <w:t>:</w:t>
      </w:r>
      <w:r w:rsidRPr="00495BD2">
        <w:rPr>
          <w:sz w:val="18"/>
          <w:szCs w:val="18"/>
        </w:rPr>
        <w:t>4</w:t>
      </w:r>
      <w:r w:rsidR="00413E56" w:rsidRPr="00495BD2">
        <w:rPr>
          <w:sz w:val="18"/>
          <w:szCs w:val="18"/>
        </w:rPr>
        <w:t>,</w:t>
      </w:r>
      <w:r w:rsidRPr="00495BD2">
        <w:rPr>
          <w:sz w:val="18"/>
          <w:szCs w:val="18"/>
        </w:rPr>
        <w:t xml:space="preserve"> 750-756. </w:t>
      </w:r>
    </w:p>
    <w:p w:rsidR="00DE3B6E" w:rsidRPr="00495BD2" w:rsidRDefault="00DE3B6E" w:rsidP="00495BD2">
      <w:pPr>
        <w:spacing w:after="120" w:line="240" w:lineRule="auto"/>
        <w:jc w:val="both"/>
        <w:rPr>
          <w:sz w:val="18"/>
          <w:szCs w:val="18"/>
        </w:rPr>
      </w:pPr>
      <w:r w:rsidRPr="00495BD2">
        <w:rPr>
          <w:sz w:val="18"/>
          <w:szCs w:val="18"/>
        </w:rPr>
        <w:t>Chandra, D. (1962). Reflectance and microstructure of weathered coals. Fuel, 41:2, 185-193.</w:t>
      </w:r>
    </w:p>
    <w:p w:rsidR="00DE3B6E" w:rsidRPr="00495BD2" w:rsidRDefault="00DE3B6E" w:rsidP="00495BD2">
      <w:pPr>
        <w:spacing w:after="120" w:line="240" w:lineRule="auto"/>
        <w:jc w:val="both"/>
        <w:rPr>
          <w:sz w:val="18"/>
          <w:szCs w:val="18"/>
        </w:rPr>
      </w:pPr>
      <w:r w:rsidRPr="00495BD2">
        <w:rPr>
          <w:sz w:val="18"/>
          <w:szCs w:val="18"/>
        </w:rPr>
        <w:lastRenderedPageBreak/>
        <w:t>Chandra, D. (1982). Oxidised coals. In: Stach, E. et al: Textbook of Coal Petrology, 2</w:t>
      </w:r>
      <w:r w:rsidRPr="00495BD2">
        <w:rPr>
          <w:sz w:val="18"/>
          <w:szCs w:val="18"/>
          <w:vertAlign w:val="superscript"/>
        </w:rPr>
        <w:t>nd</w:t>
      </w:r>
      <w:r w:rsidRPr="00495BD2">
        <w:rPr>
          <w:sz w:val="18"/>
          <w:szCs w:val="18"/>
        </w:rPr>
        <w:t xml:space="preserve"> rev. ed. Berlin, Gebrüder Borntrager, 198 - 206.</w:t>
      </w:r>
    </w:p>
    <w:p w:rsidR="00D26963" w:rsidRPr="00495BD2" w:rsidRDefault="00D26963" w:rsidP="00495BD2">
      <w:pPr>
        <w:spacing w:after="120" w:line="240" w:lineRule="auto"/>
        <w:jc w:val="both"/>
        <w:rPr>
          <w:sz w:val="18"/>
          <w:szCs w:val="18"/>
        </w:rPr>
      </w:pPr>
      <w:r w:rsidRPr="00495BD2">
        <w:rPr>
          <w:sz w:val="18"/>
          <w:szCs w:val="18"/>
        </w:rPr>
        <w:t>Chandra, D., Taylor, G.H. (1982). Gondwana coals</w:t>
      </w:r>
      <w:r w:rsidR="00DE3B6E" w:rsidRPr="00495BD2">
        <w:rPr>
          <w:sz w:val="18"/>
          <w:szCs w:val="18"/>
        </w:rPr>
        <w:t>.</w:t>
      </w:r>
      <w:r w:rsidRPr="00495BD2">
        <w:rPr>
          <w:sz w:val="18"/>
          <w:szCs w:val="18"/>
        </w:rPr>
        <w:t xml:space="preserve"> In: Stach, E. et al: Textbook of Coal Petrology, 2</w:t>
      </w:r>
      <w:r w:rsidRPr="00495BD2">
        <w:rPr>
          <w:sz w:val="18"/>
          <w:szCs w:val="18"/>
          <w:vertAlign w:val="superscript"/>
        </w:rPr>
        <w:t>nd</w:t>
      </w:r>
      <w:r w:rsidRPr="00495BD2">
        <w:rPr>
          <w:sz w:val="18"/>
          <w:szCs w:val="18"/>
        </w:rPr>
        <w:t xml:space="preserve"> rev. ed. Berlin, Gebrüder Borntrager, 177 – 198.</w:t>
      </w:r>
    </w:p>
    <w:p w:rsidR="0021486E" w:rsidRPr="00495BD2" w:rsidRDefault="00413E56" w:rsidP="00495BD2">
      <w:pPr>
        <w:spacing w:after="120" w:line="240" w:lineRule="auto"/>
        <w:jc w:val="both"/>
        <w:rPr>
          <w:sz w:val="18"/>
          <w:szCs w:val="18"/>
          <w:lang w:val="en"/>
        </w:rPr>
      </w:pPr>
      <w:r w:rsidRPr="00495BD2">
        <w:rPr>
          <w:sz w:val="18"/>
          <w:szCs w:val="18"/>
          <w:lang w:val="en"/>
        </w:rPr>
        <w:t>Chatupa, J.C. (1991). Notes accompanying the revised inventory of the coal resources of Botswana. Geological Survey of Botswana</w:t>
      </w:r>
      <w:r w:rsidR="00CE056B">
        <w:rPr>
          <w:sz w:val="18"/>
          <w:szCs w:val="18"/>
          <w:lang w:val="en"/>
        </w:rPr>
        <w:t>.</w:t>
      </w:r>
      <w:r w:rsidRPr="00495BD2">
        <w:rPr>
          <w:sz w:val="18"/>
          <w:szCs w:val="18"/>
          <w:lang w:val="en"/>
        </w:rPr>
        <w:t xml:space="preserve"> </w:t>
      </w:r>
    </w:p>
    <w:p w:rsidR="00212053" w:rsidRPr="00495BD2" w:rsidRDefault="00212053" w:rsidP="00495BD2">
      <w:pPr>
        <w:spacing w:after="120" w:line="240" w:lineRule="auto"/>
        <w:jc w:val="both"/>
        <w:rPr>
          <w:sz w:val="18"/>
          <w:szCs w:val="18"/>
        </w:rPr>
      </w:pPr>
      <w:r w:rsidRPr="00495BD2">
        <w:rPr>
          <w:sz w:val="18"/>
          <w:szCs w:val="18"/>
        </w:rPr>
        <w:t xml:space="preserve">Christie, A.D.M. (1989). Demonstrated coal resources of the Springbok Flats Coalfield. Internal Report No. 1989–0069, </w:t>
      </w:r>
      <w:r w:rsidR="00CE056B">
        <w:rPr>
          <w:sz w:val="18"/>
          <w:szCs w:val="18"/>
        </w:rPr>
        <w:t xml:space="preserve">South African </w:t>
      </w:r>
      <w:r w:rsidRPr="00495BD2">
        <w:rPr>
          <w:sz w:val="18"/>
          <w:szCs w:val="18"/>
        </w:rPr>
        <w:t>Geological Survey.</w:t>
      </w:r>
    </w:p>
    <w:p w:rsidR="00425F99" w:rsidRPr="00495BD2" w:rsidRDefault="00425F99" w:rsidP="00495BD2">
      <w:pPr>
        <w:autoSpaceDE w:val="0"/>
        <w:autoSpaceDN w:val="0"/>
        <w:adjustRightInd w:val="0"/>
        <w:spacing w:after="120" w:line="240" w:lineRule="auto"/>
        <w:jc w:val="both"/>
        <w:rPr>
          <w:rFonts w:cs="Arial"/>
          <w:sz w:val="18"/>
          <w:szCs w:val="18"/>
        </w:rPr>
      </w:pPr>
      <w:r w:rsidRPr="00495BD2">
        <w:rPr>
          <w:rFonts w:cs="AdvTT5235d5a9"/>
          <w:sz w:val="18"/>
          <w:szCs w:val="18"/>
        </w:rPr>
        <w:t xml:space="preserve">Chou, C-L. (2012). Sulfur in coals: A review of geochemistry and origins. </w:t>
      </w:r>
      <w:r w:rsidRPr="00495BD2">
        <w:rPr>
          <w:sz w:val="18"/>
          <w:szCs w:val="18"/>
        </w:rPr>
        <w:t>International Journal of Coal Geology,</w:t>
      </w:r>
      <w:r w:rsidR="00D602A3">
        <w:rPr>
          <w:sz w:val="18"/>
          <w:szCs w:val="18"/>
        </w:rPr>
        <w:t xml:space="preserve"> </w:t>
      </w:r>
      <w:r w:rsidRPr="00495BD2">
        <w:rPr>
          <w:rFonts w:cs="AdvTT5235d5a9"/>
          <w:sz w:val="18"/>
          <w:szCs w:val="18"/>
        </w:rPr>
        <w:t>100, 1-13.</w:t>
      </w:r>
    </w:p>
    <w:p w:rsidR="00212053" w:rsidRPr="00495BD2" w:rsidRDefault="00212053" w:rsidP="00495BD2">
      <w:pPr>
        <w:spacing w:after="120" w:line="240" w:lineRule="auto"/>
        <w:jc w:val="both"/>
        <w:rPr>
          <w:sz w:val="18"/>
          <w:szCs w:val="18"/>
        </w:rPr>
      </w:pPr>
      <w:r w:rsidRPr="00495BD2">
        <w:rPr>
          <w:sz w:val="18"/>
          <w:szCs w:val="18"/>
        </w:rPr>
        <w:t>Clark, G.C., Lock, N.P., Smith, R.A. (1986). Coal resources of Botswana. In: Anhaeusser, C.R., Maske, S. (Eds.), Mineral Deposits of Southern Africa, vols. I and II. Geological Society of South Africa, Johannesburg, pp. 2071–2085.</w:t>
      </w:r>
    </w:p>
    <w:p w:rsidR="00212053" w:rsidRPr="00495BD2" w:rsidRDefault="00212053" w:rsidP="00495BD2">
      <w:pPr>
        <w:spacing w:after="120" w:line="240" w:lineRule="auto"/>
        <w:jc w:val="both"/>
        <w:rPr>
          <w:sz w:val="18"/>
          <w:szCs w:val="18"/>
        </w:rPr>
      </w:pPr>
      <w:r w:rsidRPr="00495BD2">
        <w:rPr>
          <w:sz w:val="18"/>
          <w:szCs w:val="18"/>
        </w:rPr>
        <w:t>Cloke, M.</w:t>
      </w:r>
      <w:r w:rsidR="008C0E0D" w:rsidRPr="00495BD2">
        <w:rPr>
          <w:sz w:val="18"/>
          <w:szCs w:val="18"/>
        </w:rPr>
        <w:t xml:space="preserve">, </w:t>
      </w:r>
      <w:r w:rsidRPr="00495BD2">
        <w:rPr>
          <w:sz w:val="18"/>
          <w:szCs w:val="18"/>
        </w:rPr>
        <w:t xml:space="preserve">Lester, E.  </w:t>
      </w:r>
      <w:r w:rsidR="00CB5474" w:rsidRPr="00495BD2">
        <w:rPr>
          <w:sz w:val="18"/>
          <w:szCs w:val="18"/>
        </w:rPr>
        <w:t>(</w:t>
      </w:r>
      <w:r w:rsidRPr="00495BD2">
        <w:rPr>
          <w:sz w:val="18"/>
          <w:szCs w:val="18"/>
        </w:rPr>
        <w:t>1994</w:t>
      </w:r>
      <w:r w:rsidR="00CB5474" w:rsidRPr="00495BD2">
        <w:rPr>
          <w:sz w:val="18"/>
          <w:szCs w:val="18"/>
        </w:rPr>
        <w:t>)</w:t>
      </w:r>
      <w:r w:rsidRPr="00495BD2">
        <w:rPr>
          <w:sz w:val="18"/>
          <w:szCs w:val="18"/>
        </w:rPr>
        <w:t>. Characterisation of coals for combustion using petrographic analyses: a review.  Fuel, 73</w:t>
      </w:r>
      <w:r w:rsidR="00413E56" w:rsidRPr="00495BD2">
        <w:rPr>
          <w:sz w:val="18"/>
          <w:szCs w:val="18"/>
        </w:rPr>
        <w:t>:</w:t>
      </w:r>
      <w:r w:rsidRPr="00495BD2">
        <w:rPr>
          <w:sz w:val="18"/>
          <w:szCs w:val="18"/>
        </w:rPr>
        <w:t>3</w:t>
      </w:r>
      <w:r w:rsidR="00413E56" w:rsidRPr="00495BD2">
        <w:rPr>
          <w:sz w:val="18"/>
          <w:szCs w:val="18"/>
        </w:rPr>
        <w:t>,</w:t>
      </w:r>
      <w:r w:rsidRPr="00495BD2">
        <w:rPr>
          <w:sz w:val="18"/>
          <w:szCs w:val="18"/>
        </w:rPr>
        <w:t xml:space="preserve"> 315 – 320.</w:t>
      </w:r>
    </w:p>
    <w:p w:rsidR="0060292F" w:rsidRPr="00495BD2" w:rsidRDefault="00460067" w:rsidP="00495BD2">
      <w:pPr>
        <w:shd w:val="clear" w:color="auto" w:fill="FFFFFF"/>
        <w:spacing w:after="120" w:line="240" w:lineRule="auto"/>
        <w:jc w:val="both"/>
        <w:rPr>
          <w:kern w:val="36"/>
          <w:sz w:val="18"/>
          <w:szCs w:val="18"/>
        </w:rPr>
      </w:pPr>
      <w:hyperlink r:id="rId9" w:history="1">
        <w:r w:rsidR="0060292F" w:rsidRPr="00495BD2">
          <w:rPr>
            <w:rStyle w:val="Hyperlink"/>
            <w:color w:val="auto"/>
            <w:sz w:val="18"/>
            <w:szCs w:val="18"/>
          </w:rPr>
          <w:t>Cloke</w:t>
        </w:r>
      </w:hyperlink>
      <w:r w:rsidR="00413E56" w:rsidRPr="00495BD2">
        <w:rPr>
          <w:sz w:val="18"/>
          <w:szCs w:val="18"/>
        </w:rPr>
        <w:t xml:space="preserve">, M., </w:t>
      </w:r>
      <w:hyperlink r:id="rId10" w:history="1">
        <w:r w:rsidR="0060292F" w:rsidRPr="00495BD2">
          <w:rPr>
            <w:rStyle w:val="Hyperlink"/>
            <w:color w:val="auto"/>
            <w:sz w:val="18"/>
            <w:szCs w:val="18"/>
          </w:rPr>
          <w:t>Lester</w:t>
        </w:r>
      </w:hyperlink>
      <w:r w:rsidR="0060292F" w:rsidRPr="00495BD2">
        <w:rPr>
          <w:sz w:val="18"/>
          <w:szCs w:val="18"/>
        </w:rPr>
        <w:t xml:space="preserve">, </w:t>
      </w:r>
      <w:r w:rsidR="00413E56" w:rsidRPr="00495BD2">
        <w:rPr>
          <w:sz w:val="18"/>
          <w:szCs w:val="18"/>
        </w:rPr>
        <w:t>E.,</w:t>
      </w:r>
      <w:hyperlink r:id="rId11" w:history="1">
        <w:r w:rsidR="0060292F" w:rsidRPr="00495BD2">
          <w:rPr>
            <w:rStyle w:val="Hyperlink"/>
            <w:color w:val="auto"/>
            <w:sz w:val="18"/>
            <w:szCs w:val="18"/>
          </w:rPr>
          <w:t xml:space="preserve"> Thompson</w:t>
        </w:r>
      </w:hyperlink>
      <w:r w:rsidR="00413E56" w:rsidRPr="00495BD2">
        <w:rPr>
          <w:sz w:val="18"/>
          <w:szCs w:val="18"/>
        </w:rPr>
        <w:t>, A.W.</w:t>
      </w:r>
      <w:r w:rsidR="0060292F" w:rsidRPr="00495BD2">
        <w:rPr>
          <w:sz w:val="18"/>
          <w:szCs w:val="18"/>
        </w:rPr>
        <w:t xml:space="preserve"> (2002).</w:t>
      </w:r>
      <w:r w:rsidR="00413E56" w:rsidRPr="00495BD2">
        <w:rPr>
          <w:sz w:val="18"/>
          <w:szCs w:val="18"/>
        </w:rPr>
        <w:t xml:space="preserve"> </w:t>
      </w:r>
      <w:r w:rsidR="0060292F" w:rsidRPr="00495BD2">
        <w:rPr>
          <w:kern w:val="36"/>
          <w:sz w:val="18"/>
          <w:szCs w:val="18"/>
        </w:rPr>
        <w:t>Combustion characteristics of coals using a drop-tube furnace. Fuel, 81:6, 727-735.</w:t>
      </w:r>
    </w:p>
    <w:p w:rsidR="00212053" w:rsidRPr="00495BD2" w:rsidRDefault="00212053" w:rsidP="00495BD2">
      <w:pPr>
        <w:spacing w:after="120" w:line="240" w:lineRule="auto"/>
        <w:jc w:val="both"/>
        <w:rPr>
          <w:sz w:val="18"/>
          <w:szCs w:val="18"/>
        </w:rPr>
      </w:pPr>
      <w:r w:rsidRPr="00495BD2">
        <w:rPr>
          <w:sz w:val="18"/>
          <w:szCs w:val="18"/>
        </w:rPr>
        <w:t>Coal Core Database</w:t>
      </w:r>
      <w:r w:rsidR="00106E1D" w:rsidRPr="00495BD2">
        <w:rPr>
          <w:sz w:val="18"/>
          <w:szCs w:val="18"/>
        </w:rPr>
        <w:t xml:space="preserve"> (</w:t>
      </w:r>
      <w:r w:rsidR="00CE056B">
        <w:rPr>
          <w:sz w:val="18"/>
          <w:szCs w:val="18"/>
        </w:rPr>
        <w:t>2017</w:t>
      </w:r>
      <w:r w:rsidR="00106E1D" w:rsidRPr="00495BD2">
        <w:rPr>
          <w:sz w:val="18"/>
          <w:szCs w:val="18"/>
        </w:rPr>
        <w:t>).</w:t>
      </w:r>
      <w:r w:rsidRPr="00495BD2">
        <w:rPr>
          <w:sz w:val="18"/>
          <w:szCs w:val="18"/>
        </w:rPr>
        <w:t xml:space="preserve"> Council for Geoscience.</w:t>
      </w:r>
      <w:r w:rsidR="00CB5474" w:rsidRPr="00495BD2">
        <w:rPr>
          <w:sz w:val="18"/>
          <w:szCs w:val="18"/>
        </w:rPr>
        <w:t xml:space="preserve"> Silverton, Pretoria, South Africa. </w:t>
      </w:r>
      <w:hyperlink r:id="rId12" w:history="1">
        <w:r w:rsidR="004D7B77" w:rsidRPr="00495BD2">
          <w:rPr>
            <w:rStyle w:val="Hyperlink"/>
            <w:color w:val="auto"/>
            <w:sz w:val="18"/>
            <w:szCs w:val="18"/>
          </w:rPr>
          <w:t>www.geoscience.org.za</w:t>
        </w:r>
      </w:hyperlink>
      <w:r w:rsidR="00CB5474" w:rsidRPr="00495BD2">
        <w:rPr>
          <w:sz w:val="18"/>
          <w:szCs w:val="18"/>
        </w:rPr>
        <w:t>.</w:t>
      </w:r>
      <w:r w:rsidR="00CE056B">
        <w:rPr>
          <w:sz w:val="18"/>
          <w:szCs w:val="18"/>
        </w:rPr>
        <w:t xml:space="preserve"> Accessed May 2017.</w:t>
      </w:r>
    </w:p>
    <w:p w:rsidR="004D7B77" w:rsidRPr="00495BD2" w:rsidRDefault="004D7B77" w:rsidP="00495BD2">
      <w:pPr>
        <w:spacing w:after="120" w:line="240" w:lineRule="auto"/>
        <w:jc w:val="both"/>
        <w:rPr>
          <w:sz w:val="18"/>
          <w:szCs w:val="18"/>
        </w:rPr>
      </w:pPr>
      <w:r w:rsidRPr="00495BD2">
        <w:rPr>
          <w:sz w:val="18"/>
          <w:szCs w:val="18"/>
        </w:rPr>
        <w:t>Col</w:t>
      </w:r>
      <w:r w:rsidR="00106E1D" w:rsidRPr="00495BD2">
        <w:rPr>
          <w:sz w:val="18"/>
          <w:szCs w:val="18"/>
        </w:rPr>
        <w:t>e, D., Wickens, H., Viljoen, J.</w:t>
      </w:r>
      <w:r w:rsidRPr="00495BD2">
        <w:rPr>
          <w:sz w:val="18"/>
          <w:szCs w:val="18"/>
        </w:rPr>
        <w:t xml:space="preserve"> (1998)</w:t>
      </w:r>
      <w:r w:rsidR="00F52339" w:rsidRPr="00495BD2">
        <w:rPr>
          <w:sz w:val="18"/>
          <w:szCs w:val="18"/>
        </w:rPr>
        <w:t>.</w:t>
      </w:r>
      <w:r w:rsidRPr="00495BD2">
        <w:rPr>
          <w:sz w:val="18"/>
          <w:szCs w:val="18"/>
        </w:rPr>
        <w:t xml:space="preserve"> Lower Karoo Supergroup: glacial, basinal and terrestrial environments in the southwestern part of the Main Karoo basin. Guidebook, 10</w:t>
      </w:r>
      <w:r w:rsidRPr="00495BD2">
        <w:rPr>
          <w:sz w:val="18"/>
          <w:szCs w:val="18"/>
          <w:vertAlign w:val="superscript"/>
        </w:rPr>
        <w:t>th</w:t>
      </w:r>
      <w:r w:rsidRPr="00495BD2">
        <w:rPr>
          <w:sz w:val="18"/>
          <w:szCs w:val="18"/>
        </w:rPr>
        <w:t xml:space="preserve"> Gondwana Conference, University of Cape Town, South Africa, 77pp.</w:t>
      </w:r>
    </w:p>
    <w:p w:rsidR="00212053" w:rsidRPr="00495BD2" w:rsidRDefault="00212053" w:rsidP="00495BD2">
      <w:pPr>
        <w:spacing w:after="120" w:line="240" w:lineRule="auto"/>
        <w:jc w:val="both"/>
        <w:rPr>
          <w:sz w:val="18"/>
          <w:szCs w:val="18"/>
        </w:rPr>
      </w:pPr>
      <w:r w:rsidRPr="00495BD2">
        <w:rPr>
          <w:sz w:val="18"/>
          <w:szCs w:val="18"/>
        </w:rPr>
        <w:t>Colonial Development Corporation (CDC)</w:t>
      </w:r>
      <w:r w:rsidR="00413E56" w:rsidRPr="00495BD2">
        <w:rPr>
          <w:sz w:val="18"/>
          <w:szCs w:val="18"/>
        </w:rPr>
        <w:t>,</w:t>
      </w:r>
      <w:r w:rsidRPr="00495BD2">
        <w:rPr>
          <w:sz w:val="18"/>
          <w:szCs w:val="18"/>
        </w:rPr>
        <w:t xml:space="preserve"> 1950-1960. Annual reports and statements of accounts for the year 1949-1960 inclusive. H.M.S., London, 103 pp.</w:t>
      </w:r>
    </w:p>
    <w:p w:rsidR="00C742BF" w:rsidRPr="00495BD2" w:rsidRDefault="00C742BF" w:rsidP="00495BD2">
      <w:pPr>
        <w:spacing w:after="120" w:line="240" w:lineRule="auto"/>
        <w:jc w:val="both"/>
        <w:rPr>
          <w:sz w:val="18"/>
          <w:szCs w:val="18"/>
        </w:rPr>
      </w:pPr>
      <w:r w:rsidRPr="00495BD2">
        <w:rPr>
          <w:sz w:val="18"/>
          <w:szCs w:val="18"/>
        </w:rPr>
        <w:t>Collot, A.G. (2006). Matching gasification technologies to coal properties. International Journal of Coal Geology, 65, 191-212.</w:t>
      </w:r>
    </w:p>
    <w:p w:rsidR="00E2033F" w:rsidRPr="00495BD2" w:rsidRDefault="00E2033F" w:rsidP="00495BD2">
      <w:pPr>
        <w:spacing w:after="120" w:line="240" w:lineRule="auto"/>
        <w:jc w:val="both"/>
        <w:rPr>
          <w:sz w:val="18"/>
          <w:szCs w:val="18"/>
        </w:rPr>
      </w:pPr>
      <w:r w:rsidRPr="00495BD2">
        <w:rPr>
          <w:sz w:val="18"/>
          <w:szCs w:val="18"/>
        </w:rPr>
        <w:t xml:space="preserve">Cook, A.C. (Ed) (1975). Australian black </w:t>
      </w:r>
      <w:r w:rsidR="00CE056B">
        <w:rPr>
          <w:sz w:val="18"/>
          <w:szCs w:val="18"/>
        </w:rPr>
        <w:t>c</w:t>
      </w:r>
      <w:r w:rsidRPr="00495BD2">
        <w:rPr>
          <w:sz w:val="18"/>
          <w:szCs w:val="18"/>
        </w:rPr>
        <w:t>oal, its occurrence, mining, preparation, and use. The Australian Institute of Mining and Metallurgy.</w:t>
      </w:r>
    </w:p>
    <w:p w:rsidR="00E2033F" w:rsidRPr="00F050EC" w:rsidRDefault="00E2033F" w:rsidP="00495BD2">
      <w:pPr>
        <w:spacing w:after="120" w:line="240" w:lineRule="auto"/>
        <w:jc w:val="both"/>
        <w:rPr>
          <w:sz w:val="18"/>
          <w:szCs w:val="18"/>
        </w:rPr>
      </w:pPr>
      <w:r w:rsidRPr="00F050EC">
        <w:rPr>
          <w:sz w:val="18"/>
          <w:szCs w:val="18"/>
        </w:rPr>
        <w:t>Cook</w:t>
      </w:r>
      <w:r w:rsidR="00F050EC" w:rsidRPr="00F050EC">
        <w:rPr>
          <w:sz w:val="18"/>
          <w:szCs w:val="18"/>
        </w:rPr>
        <w:t xml:space="preserve"> A.C.</w:t>
      </w:r>
      <w:r w:rsidRPr="00F050EC">
        <w:rPr>
          <w:sz w:val="18"/>
          <w:szCs w:val="18"/>
        </w:rPr>
        <w:t xml:space="preserve">, Edwards </w:t>
      </w:r>
      <w:r w:rsidR="00F050EC" w:rsidRPr="00F050EC">
        <w:rPr>
          <w:sz w:val="18"/>
          <w:szCs w:val="18"/>
        </w:rPr>
        <w:t xml:space="preserve">G.E. (1971). </w:t>
      </w:r>
      <w:r w:rsidRPr="00F050EC">
        <w:rPr>
          <w:sz w:val="18"/>
          <w:szCs w:val="18"/>
        </w:rPr>
        <w:t>Vitrinite content and coke strength</w:t>
      </w:r>
      <w:r w:rsidR="00F050EC" w:rsidRPr="00F050EC">
        <w:rPr>
          <w:sz w:val="18"/>
          <w:szCs w:val="18"/>
        </w:rPr>
        <w:t xml:space="preserve">. </w:t>
      </w:r>
      <w:r w:rsidRPr="00F050EC">
        <w:rPr>
          <w:sz w:val="18"/>
          <w:szCs w:val="18"/>
        </w:rPr>
        <w:t>Fuel, 50</w:t>
      </w:r>
      <w:r w:rsidR="00F050EC" w:rsidRPr="00F050EC">
        <w:rPr>
          <w:sz w:val="18"/>
          <w:szCs w:val="18"/>
        </w:rPr>
        <w:t>:</w:t>
      </w:r>
      <w:r w:rsidRPr="00F050EC">
        <w:rPr>
          <w:sz w:val="18"/>
          <w:szCs w:val="18"/>
        </w:rPr>
        <w:t xml:space="preserve"> 41-52</w:t>
      </w:r>
      <w:r w:rsidR="00F050EC" w:rsidRPr="00F050EC">
        <w:rPr>
          <w:sz w:val="18"/>
          <w:szCs w:val="18"/>
        </w:rPr>
        <w:t>.</w:t>
      </w:r>
    </w:p>
    <w:p w:rsidR="00E2033F" w:rsidRPr="00F050EC" w:rsidRDefault="00E2033F" w:rsidP="00495BD2">
      <w:pPr>
        <w:spacing w:after="120" w:line="240" w:lineRule="auto"/>
        <w:jc w:val="both"/>
        <w:rPr>
          <w:sz w:val="18"/>
          <w:szCs w:val="18"/>
        </w:rPr>
      </w:pPr>
      <w:r w:rsidRPr="00F050EC">
        <w:rPr>
          <w:sz w:val="18"/>
          <w:szCs w:val="18"/>
        </w:rPr>
        <w:t>Cook</w:t>
      </w:r>
      <w:r w:rsidR="00F050EC" w:rsidRPr="00F050EC">
        <w:rPr>
          <w:sz w:val="18"/>
          <w:szCs w:val="18"/>
        </w:rPr>
        <w:t xml:space="preserve"> A.C.</w:t>
      </w:r>
      <w:r w:rsidRPr="00F050EC">
        <w:rPr>
          <w:sz w:val="18"/>
          <w:szCs w:val="18"/>
        </w:rPr>
        <w:t xml:space="preserve">, Sherwood </w:t>
      </w:r>
      <w:r w:rsidR="00F050EC" w:rsidRPr="00F050EC">
        <w:rPr>
          <w:sz w:val="18"/>
          <w:szCs w:val="18"/>
        </w:rPr>
        <w:t xml:space="preserve">N.R. (1991). </w:t>
      </w:r>
      <w:r w:rsidRPr="00F050EC">
        <w:rPr>
          <w:sz w:val="18"/>
          <w:szCs w:val="18"/>
        </w:rPr>
        <w:t>Classification of oil shales, coals and other organic-rich rocks</w:t>
      </w:r>
      <w:r w:rsidR="00F050EC" w:rsidRPr="00F050EC">
        <w:rPr>
          <w:sz w:val="18"/>
          <w:szCs w:val="18"/>
        </w:rPr>
        <w:t xml:space="preserve">. </w:t>
      </w:r>
      <w:r w:rsidRPr="00F050EC">
        <w:rPr>
          <w:sz w:val="18"/>
          <w:szCs w:val="18"/>
        </w:rPr>
        <w:t>Organic Geochemistry, 17</w:t>
      </w:r>
      <w:r w:rsidR="00F050EC" w:rsidRPr="00F050EC">
        <w:rPr>
          <w:sz w:val="18"/>
          <w:szCs w:val="18"/>
        </w:rPr>
        <w:t>:</w:t>
      </w:r>
      <w:r w:rsidRPr="00F050EC">
        <w:rPr>
          <w:sz w:val="18"/>
          <w:szCs w:val="18"/>
        </w:rPr>
        <w:t>2, 211-222</w:t>
      </w:r>
      <w:r w:rsidR="00F050EC" w:rsidRPr="00F050EC">
        <w:rPr>
          <w:sz w:val="18"/>
          <w:szCs w:val="18"/>
        </w:rPr>
        <w:t>.</w:t>
      </w:r>
    </w:p>
    <w:p w:rsidR="00E2033F" w:rsidRPr="00495BD2" w:rsidRDefault="00E2033F" w:rsidP="00495BD2">
      <w:pPr>
        <w:spacing w:after="120" w:line="240" w:lineRule="auto"/>
        <w:jc w:val="both"/>
        <w:rPr>
          <w:sz w:val="18"/>
          <w:szCs w:val="18"/>
        </w:rPr>
      </w:pPr>
      <w:r w:rsidRPr="00F050EC">
        <w:rPr>
          <w:sz w:val="18"/>
          <w:szCs w:val="18"/>
        </w:rPr>
        <w:t>Crelling</w:t>
      </w:r>
      <w:r w:rsidR="00F050EC" w:rsidRPr="00F050EC">
        <w:rPr>
          <w:sz w:val="18"/>
          <w:szCs w:val="18"/>
        </w:rPr>
        <w:t xml:space="preserve"> J.C.</w:t>
      </w:r>
      <w:r w:rsidRPr="00F050EC">
        <w:rPr>
          <w:sz w:val="18"/>
          <w:szCs w:val="18"/>
        </w:rPr>
        <w:t>, Glasspool</w:t>
      </w:r>
      <w:r w:rsidR="00F050EC" w:rsidRPr="00F050EC">
        <w:rPr>
          <w:sz w:val="18"/>
          <w:szCs w:val="18"/>
        </w:rPr>
        <w:t xml:space="preserve"> I.J.</w:t>
      </w:r>
      <w:r w:rsidRPr="00F050EC">
        <w:rPr>
          <w:sz w:val="18"/>
          <w:szCs w:val="18"/>
        </w:rPr>
        <w:t>, Gibbins</w:t>
      </w:r>
      <w:r w:rsidR="00F050EC" w:rsidRPr="00F050EC">
        <w:rPr>
          <w:sz w:val="18"/>
          <w:szCs w:val="18"/>
        </w:rPr>
        <w:t xml:space="preserve"> J.R.</w:t>
      </w:r>
      <w:r w:rsidRPr="00F050EC">
        <w:rPr>
          <w:sz w:val="18"/>
          <w:szCs w:val="18"/>
        </w:rPr>
        <w:t xml:space="preserve">, Seitz </w:t>
      </w:r>
      <w:r w:rsidR="00F050EC" w:rsidRPr="00F050EC">
        <w:rPr>
          <w:sz w:val="18"/>
          <w:szCs w:val="18"/>
        </w:rPr>
        <w:t xml:space="preserve">M. (2005). </w:t>
      </w:r>
      <w:r w:rsidRPr="00F050EC">
        <w:rPr>
          <w:sz w:val="18"/>
          <w:szCs w:val="18"/>
        </w:rPr>
        <w:t>Bireflectance imaging of coal and carbon specimens. International Journal of Coal Geology, 64</w:t>
      </w:r>
      <w:r w:rsidR="00F050EC" w:rsidRPr="00F050EC">
        <w:rPr>
          <w:sz w:val="18"/>
          <w:szCs w:val="18"/>
        </w:rPr>
        <w:t>:</w:t>
      </w:r>
      <w:r w:rsidRPr="00F050EC">
        <w:rPr>
          <w:sz w:val="18"/>
          <w:szCs w:val="18"/>
        </w:rPr>
        <w:t>3–4, 204-216</w:t>
      </w:r>
      <w:r w:rsidR="00F050EC" w:rsidRPr="00F050EC">
        <w:rPr>
          <w:sz w:val="18"/>
          <w:szCs w:val="18"/>
        </w:rPr>
        <w:t>.</w:t>
      </w:r>
    </w:p>
    <w:p w:rsidR="00725A2E" w:rsidRPr="00495BD2" w:rsidRDefault="00725A2E" w:rsidP="00495BD2">
      <w:pPr>
        <w:spacing w:after="120" w:line="240" w:lineRule="auto"/>
        <w:jc w:val="both"/>
        <w:rPr>
          <w:sz w:val="18"/>
          <w:szCs w:val="18"/>
        </w:rPr>
      </w:pPr>
      <w:r w:rsidRPr="00495BD2">
        <w:rPr>
          <w:sz w:val="18"/>
          <w:szCs w:val="18"/>
        </w:rPr>
        <w:t>Crelling, J.C., Hippo, E.J., Woerner, B.A., West, D.P. (1992). Combustion characteristics of selected whole coals and macerals. Fuel, 71, 151-158.</w:t>
      </w:r>
    </w:p>
    <w:p w:rsidR="003A37E4" w:rsidRPr="00495BD2" w:rsidRDefault="003A37E4" w:rsidP="00495BD2">
      <w:pPr>
        <w:spacing w:after="120" w:line="240" w:lineRule="auto"/>
        <w:jc w:val="both"/>
        <w:rPr>
          <w:sz w:val="18"/>
          <w:szCs w:val="18"/>
        </w:rPr>
      </w:pPr>
      <w:r w:rsidRPr="00495BD2">
        <w:rPr>
          <w:sz w:val="18"/>
          <w:szCs w:val="18"/>
        </w:rPr>
        <w:t>Crelling, J.C. (2008)</w:t>
      </w:r>
      <w:r w:rsidR="00413E56" w:rsidRPr="00495BD2">
        <w:rPr>
          <w:sz w:val="18"/>
          <w:szCs w:val="18"/>
        </w:rPr>
        <w:t>.</w:t>
      </w:r>
      <w:r w:rsidRPr="00495BD2">
        <w:rPr>
          <w:sz w:val="18"/>
          <w:szCs w:val="18"/>
        </w:rPr>
        <w:t xml:space="preserve"> </w:t>
      </w:r>
      <w:r w:rsidR="00413E56" w:rsidRPr="00495BD2">
        <w:rPr>
          <w:sz w:val="18"/>
          <w:szCs w:val="18"/>
        </w:rPr>
        <w:t xml:space="preserve">Chap 7 - </w:t>
      </w:r>
      <w:r w:rsidRPr="00495BD2">
        <w:rPr>
          <w:sz w:val="18"/>
          <w:szCs w:val="18"/>
        </w:rPr>
        <w:t xml:space="preserve">Coal Carbonization. </w:t>
      </w:r>
      <w:r w:rsidR="00413E56" w:rsidRPr="00495BD2">
        <w:rPr>
          <w:sz w:val="18"/>
          <w:szCs w:val="18"/>
        </w:rPr>
        <w:t>I</w:t>
      </w:r>
      <w:r w:rsidRPr="00495BD2">
        <w:rPr>
          <w:sz w:val="18"/>
          <w:szCs w:val="18"/>
        </w:rPr>
        <w:t>n</w:t>
      </w:r>
      <w:r w:rsidR="00413E56" w:rsidRPr="00495BD2">
        <w:rPr>
          <w:sz w:val="18"/>
          <w:szCs w:val="18"/>
        </w:rPr>
        <w:t>:</w:t>
      </w:r>
      <w:r w:rsidRPr="00495BD2">
        <w:rPr>
          <w:sz w:val="18"/>
          <w:szCs w:val="18"/>
        </w:rPr>
        <w:t xml:space="preserve"> Suárez-Ruiz, I., Crelling, J.C., ed. (2008). Applied Coal Petrology.  USA: Elsevier.  </w:t>
      </w:r>
      <w:r w:rsidR="00D132E4" w:rsidRPr="00495BD2">
        <w:rPr>
          <w:sz w:val="18"/>
          <w:szCs w:val="18"/>
        </w:rPr>
        <w:t>173 - 190</w:t>
      </w:r>
      <w:r w:rsidRPr="00495BD2">
        <w:rPr>
          <w:sz w:val="18"/>
          <w:szCs w:val="18"/>
        </w:rPr>
        <w:t>.</w:t>
      </w:r>
    </w:p>
    <w:p w:rsidR="00997FC5" w:rsidRPr="00495BD2" w:rsidRDefault="00997FC5" w:rsidP="00495BD2">
      <w:pPr>
        <w:spacing w:after="120" w:line="240" w:lineRule="auto"/>
        <w:jc w:val="both"/>
        <w:rPr>
          <w:rFonts w:cs="Arial"/>
          <w:sz w:val="18"/>
          <w:szCs w:val="18"/>
          <w:lang w:val="en"/>
        </w:rPr>
      </w:pPr>
      <w:r w:rsidRPr="00495BD2">
        <w:rPr>
          <w:rFonts w:cs="Arial"/>
          <w:sz w:val="18"/>
          <w:szCs w:val="18"/>
          <w:lang w:val="en"/>
        </w:rPr>
        <w:t xml:space="preserve">Crelling, J.C., Rimmer, S.M. </w:t>
      </w:r>
      <w:r w:rsidR="00106E1D" w:rsidRPr="00495BD2">
        <w:rPr>
          <w:rFonts w:cs="Arial"/>
          <w:sz w:val="18"/>
          <w:szCs w:val="18"/>
          <w:lang w:val="en"/>
        </w:rPr>
        <w:t>(</w:t>
      </w:r>
      <w:r w:rsidRPr="00495BD2">
        <w:rPr>
          <w:rFonts w:cs="Arial"/>
          <w:sz w:val="18"/>
          <w:szCs w:val="18"/>
          <w:lang w:val="en"/>
        </w:rPr>
        <w:t>2015</w:t>
      </w:r>
      <w:r w:rsidR="00106E1D" w:rsidRPr="00495BD2">
        <w:rPr>
          <w:rFonts w:cs="Arial"/>
          <w:sz w:val="18"/>
          <w:szCs w:val="18"/>
          <w:lang w:val="en"/>
        </w:rPr>
        <w:t>).</w:t>
      </w:r>
      <w:r w:rsidRPr="00495BD2">
        <w:rPr>
          <w:rFonts w:cs="Arial"/>
          <w:sz w:val="18"/>
          <w:szCs w:val="18"/>
          <w:lang w:val="en"/>
        </w:rPr>
        <w:t xml:space="preserve"> Crelling's Petrographic Atlas of Coals and Carbons. Southern Illinois University Carbondale. </w:t>
      </w:r>
      <w:hyperlink r:id="rId13" w:history="1">
        <w:r w:rsidRPr="00495BD2">
          <w:rPr>
            <w:rStyle w:val="Hyperlink"/>
            <w:rFonts w:cs="Arial"/>
            <w:color w:val="auto"/>
            <w:sz w:val="18"/>
            <w:szCs w:val="18"/>
            <w:lang w:val="en"/>
          </w:rPr>
          <w:t>http://www.coalandcarbonatlas.siu.edu/</w:t>
        </w:r>
      </w:hyperlink>
      <w:r w:rsidRPr="00495BD2">
        <w:rPr>
          <w:rFonts w:cs="Arial"/>
          <w:sz w:val="18"/>
          <w:szCs w:val="18"/>
          <w:lang w:val="en"/>
        </w:rPr>
        <w:t>  (Date accessed 22 March 2017).</w:t>
      </w:r>
    </w:p>
    <w:p w:rsidR="00C05BAE" w:rsidRPr="00495BD2" w:rsidRDefault="00C05BAE" w:rsidP="00495BD2">
      <w:pPr>
        <w:spacing w:after="120" w:line="240" w:lineRule="auto"/>
        <w:jc w:val="both"/>
        <w:rPr>
          <w:rFonts w:cs="Arial"/>
          <w:sz w:val="18"/>
          <w:szCs w:val="18"/>
          <w:lang w:val="en"/>
        </w:rPr>
      </w:pPr>
      <w:r w:rsidRPr="00495BD2">
        <w:rPr>
          <w:rFonts w:cs="Arial"/>
          <w:sz w:val="18"/>
          <w:szCs w:val="18"/>
          <w:lang w:val="en"/>
        </w:rPr>
        <w:t>Csaba, J., Falcon, R.M.S. (1993). Determining the abrasive index of pulverized coals – a reappraisal. Journal of the Institute of Energy, Sept, 131-139.</w:t>
      </w:r>
    </w:p>
    <w:p w:rsidR="004D7B77" w:rsidRPr="00495BD2" w:rsidRDefault="004D7B77" w:rsidP="00495BD2">
      <w:pPr>
        <w:spacing w:after="120" w:line="240" w:lineRule="auto"/>
        <w:jc w:val="both"/>
        <w:rPr>
          <w:sz w:val="18"/>
          <w:szCs w:val="18"/>
        </w:rPr>
      </w:pPr>
      <w:r w:rsidRPr="00495BD2">
        <w:rPr>
          <w:rFonts w:cs="Arial"/>
          <w:sz w:val="18"/>
          <w:szCs w:val="18"/>
          <w:lang w:val="en"/>
        </w:rPr>
        <w:t>Daly, M. C., Lawrence, S. R., Ki</w:t>
      </w:r>
      <w:r w:rsidR="00814EF4" w:rsidRPr="00495BD2">
        <w:rPr>
          <w:rFonts w:cs="Arial"/>
          <w:sz w:val="18"/>
          <w:szCs w:val="18"/>
          <w:lang w:val="en"/>
        </w:rPr>
        <w:t>mun’a, D., Binga, M. (1991)</w:t>
      </w:r>
      <w:r w:rsidR="00106E1D" w:rsidRPr="00495BD2">
        <w:rPr>
          <w:rFonts w:cs="Arial"/>
          <w:sz w:val="18"/>
          <w:szCs w:val="18"/>
          <w:lang w:val="en"/>
        </w:rPr>
        <w:t>.</w:t>
      </w:r>
      <w:r w:rsidR="00814EF4" w:rsidRPr="00495BD2">
        <w:rPr>
          <w:rFonts w:cs="Arial"/>
          <w:sz w:val="18"/>
          <w:szCs w:val="18"/>
          <w:lang w:val="en"/>
        </w:rPr>
        <w:t xml:space="preserve"> Late Palaezoic deformation in Central Africa: a result of distant collision? Nature, 350, 605-607.</w:t>
      </w:r>
    </w:p>
    <w:p w:rsidR="00251F49" w:rsidRPr="00495BD2" w:rsidRDefault="00251F49" w:rsidP="00F050EC">
      <w:pPr>
        <w:pStyle w:val="NormalWeb"/>
        <w:spacing w:after="120" w:line="240" w:lineRule="auto"/>
        <w:jc w:val="both"/>
        <w:rPr>
          <w:rFonts w:asciiTheme="minorHAnsi" w:hAnsiTheme="minorHAnsi"/>
          <w:noProof/>
          <w:sz w:val="18"/>
          <w:szCs w:val="18"/>
        </w:rPr>
      </w:pPr>
      <w:r w:rsidRPr="00495BD2">
        <w:rPr>
          <w:rFonts w:asciiTheme="minorHAnsi" w:hAnsiTheme="minorHAnsi"/>
          <w:noProof/>
          <w:sz w:val="18"/>
          <w:szCs w:val="18"/>
        </w:rPr>
        <w:t xml:space="preserve">Davidson, R. M. (2000). Modes of Occurrence of Trace Elements in Coal—Results from An International Collaborative Programme. CCC/36. </w:t>
      </w:r>
      <w:r w:rsidRPr="00495BD2">
        <w:rPr>
          <w:rFonts w:asciiTheme="minorHAnsi" w:hAnsiTheme="minorHAnsi"/>
          <w:iCs/>
          <w:noProof/>
          <w:sz w:val="18"/>
          <w:szCs w:val="18"/>
        </w:rPr>
        <w:t>IEA Clean Centre, London UK</w:t>
      </w:r>
      <w:r w:rsidRPr="00495BD2">
        <w:rPr>
          <w:rFonts w:asciiTheme="minorHAnsi" w:hAnsiTheme="minorHAnsi"/>
          <w:noProof/>
          <w:sz w:val="18"/>
          <w:szCs w:val="18"/>
        </w:rPr>
        <w:t>.</w:t>
      </w:r>
    </w:p>
    <w:p w:rsidR="00433A52" w:rsidRPr="00495BD2" w:rsidRDefault="00433A52" w:rsidP="00495BD2">
      <w:pPr>
        <w:spacing w:after="120" w:line="240" w:lineRule="auto"/>
        <w:jc w:val="both"/>
        <w:rPr>
          <w:sz w:val="18"/>
          <w:szCs w:val="18"/>
        </w:rPr>
      </w:pPr>
      <w:r w:rsidRPr="00495BD2">
        <w:rPr>
          <w:sz w:val="18"/>
          <w:szCs w:val="18"/>
        </w:rPr>
        <w:t>Davidson, R.M, Clarke, L.E. (1996). Trace elements in coal. IEA Coal Research IEAPER/21, 6</w:t>
      </w:r>
      <w:r w:rsidR="00CE056B">
        <w:rPr>
          <w:sz w:val="18"/>
          <w:szCs w:val="18"/>
        </w:rPr>
        <w:t>0</w:t>
      </w:r>
      <w:r w:rsidRPr="00495BD2">
        <w:rPr>
          <w:sz w:val="18"/>
          <w:szCs w:val="18"/>
        </w:rPr>
        <w:t>pp.</w:t>
      </w:r>
    </w:p>
    <w:p w:rsidR="00212053" w:rsidRPr="00495BD2" w:rsidRDefault="00212053" w:rsidP="00495BD2">
      <w:pPr>
        <w:spacing w:after="120" w:line="240" w:lineRule="auto"/>
        <w:jc w:val="both"/>
        <w:rPr>
          <w:sz w:val="18"/>
          <w:szCs w:val="18"/>
        </w:rPr>
      </w:pPr>
      <w:r w:rsidRPr="00495BD2">
        <w:rPr>
          <w:sz w:val="18"/>
          <w:szCs w:val="18"/>
        </w:rPr>
        <w:t>De Jager, F.S.J. (1983). Coal reserves of the Republic of South Africa—an evaluation at the end of 1982. Report. Bull. Geol. Surv. 74, 17 pp.</w:t>
      </w:r>
    </w:p>
    <w:p w:rsidR="00212053" w:rsidRPr="00495BD2" w:rsidRDefault="00212053" w:rsidP="00495BD2">
      <w:pPr>
        <w:spacing w:after="120" w:line="240" w:lineRule="auto"/>
        <w:jc w:val="both"/>
        <w:rPr>
          <w:sz w:val="18"/>
          <w:szCs w:val="18"/>
        </w:rPr>
      </w:pPr>
      <w:r w:rsidRPr="00495BD2">
        <w:rPr>
          <w:sz w:val="18"/>
          <w:szCs w:val="18"/>
        </w:rPr>
        <w:t xml:space="preserve">De Jager, F.S.J. (1986). Coal occurrences in the central, north western, northern and eastern Transvaal, 2047–2055. </w:t>
      </w:r>
      <w:r w:rsidR="008C0E0D" w:rsidRPr="00495BD2">
        <w:rPr>
          <w:sz w:val="18"/>
          <w:szCs w:val="18"/>
        </w:rPr>
        <w:t xml:space="preserve">In: </w:t>
      </w:r>
      <w:r w:rsidRPr="00495BD2">
        <w:rPr>
          <w:sz w:val="18"/>
          <w:szCs w:val="18"/>
        </w:rPr>
        <w:t xml:space="preserve">Anhaeusser, C.R. and Maske, S. (eds.), Mineral Deposits of Southern Africa, I. Geol. Soc. S. Afr., </w:t>
      </w:r>
      <w:r w:rsidR="00F52339" w:rsidRPr="00495BD2">
        <w:rPr>
          <w:sz w:val="18"/>
          <w:szCs w:val="18"/>
        </w:rPr>
        <w:t>1315 pp.</w:t>
      </w:r>
    </w:p>
    <w:p w:rsidR="00212053" w:rsidRPr="00495BD2" w:rsidRDefault="00212053" w:rsidP="00495BD2">
      <w:pPr>
        <w:spacing w:after="120" w:line="240" w:lineRule="auto"/>
        <w:jc w:val="both"/>
        <w:rPr>
          <w:sz w:val="18"/>
          <w:szCs w:val="18"/>
        </w:rPr>
      </w:pPr>
      <w:r w:rsidRPr="00495BD2">
        <w:rPr>
          <w:sz w:val="18"/>
          <w:szCs w:val="18"/>
        </w:rPr>
        <w:t xml:space="preserve">Diekmann, B. (1993). </w:t>
      </w:r>
      <w:r w:rsidR="00B20B54" w:rsidRPr="00495BD2">
        <w:rPr>
          <w:sz w:val="18"/>
          <w:szCs w:val="18"/>
        </w:rPr>
        <w:t>Paleoclimate and glacial Karoo sediment of the splinter Palbzoikums in SW Tanzania. Geological Institute, University of Kiln, Special Publications,</w:t>
      </w:r>
      <w:r w:rsidR="00953667" w:rsidRPr="00495BD2">
        <w:rPr>
          <w:sz w:val="18"/>
          <w:szCs w:val="18"/>
        </w:rPr>
        <w:t xml:space="preserve"> 90, 146</w:t>
      </w:r>
      <w:r w:rsidRPr="00495BD2">
        <w:rPr>
          <w:sz w:val="18"/>
          <w:szCs w:val="18"/>
        </w:rPr>
        <w:t>.</w:t>
      </w:r>
    </w:p>
    <w:p w:rsidR="00212053" w:rsidRPr="00495BD2" w:rsidRDefault="00212053" w:rsidP="00495BD2">
      <w:pPr>
        <w:spacing w:after="120" w:line="240" w:lineRule="auto"/>
        <w:jc w:val="both"/>
        <w:rPr>
          <w:sz w:val="18"/>
          <w:szCs w:val="18"/>
        </w:rPr>
      </w:pPr>
      <w:r w:rsidRPr="00495BD2">
        <w:rPr>
          <w:sz w:val="18"/>
          <w:szCs w:val="18"/>
        </w:rPr>
        <w:lastRenderedPageBreak/>
        <w:t xml:space="preserve">Diekmann, B., Wopfner, H. </w:t>
      </w:r>
      <w:r w:rsidR="008C0E0D" w:rsidRPr="00495BD2">
        <w:rPr>
          <w:sz w:val="18"/>
          <w:szCs w:val="18"/>
        </w:rPr>
        <w:t>(</w:t>
      </w:r>
      <w:r w:rsidRPr="00495BD2">
        <w:rPr>
          <w:sz w:val="18"/>
          <w:szCs w:val="18"/>
        </w:rPr>
        <w:t>1996</w:t>
      </w:r>
      <w:r w:rsidR="008C0E0D" w:rsidRPr="00495BD2">
        <w:rPr>
          <w:sz w:val="18"/>
          <w:szCs w:val="18"/>
        </w:rPr>
        <w:t>)</w:t>
      </w:r>
      <w:r w:rsidRPr="00495BD2">
        <w:rPr>
          <w:sz w:val="18"/>
          <w:szCs w:val="18"/>
        </w:rPr>
        <w:t>. Petrographic and diagenetic signatures of climatic change in peri- and postglacial Karoo Sediments of SW Tanzania.  Palaeogeogr. Palaeoclimatol. Palaeoecol., 125</w:t>
      </w:r>
      <w:r w:rsidR="00413E56" w:rsidRPr="00495BD2">
        <w:rPr>
          <w:sz w:val="18"/>
          <w:szCs w:val="18"/>
        </w:rPr>
        <w:t>:</w:t>
      </w:r>
      <w:r w:rsidRPr="00495BD2">
        <w:rPr>
          <w:sz w:val="18"/>
          <w:szCs w:val="18"/>
        </w:rPr>
        <w:t>1-4</w:t>
      </w:r>
      <w:r w:rsidR="00413E56" w:rsidRPr="00495BD2">
        <w:rPr>
          <w:sz w:val="18"/>
          <w:szCs w:val="18"/>
        </w:rPr>
        <w:t>,</w:t>
      </w:r>
      <w:r w:rsidRPr="00495BD2">
        <w:rPr>
          <w:sz w:val="18"/>
          <w:szCs w:val="18"/>
        </w:rPr>
        <w:t xml:space="preserve"> 5–25.</w:t>
      </w:r>
    </w:p>
    <w:p w:rsidR="00212053" w:rsidRPr="00495BD2" w:rsidRDefault="00212053" w:rsidP="00495BD2">
      <w:pPr>
        <w:spacing w:after="120" w:line="240" w:lineRule="auto"/>
        <w:jc w:val="both"/>
        <w:rPr>
          <w:sz w:val="18"/>
          <w:szCs w:val="18"/>
        </w:rPr>
      </w:pPr>
      <w:r w:rsidRPr="00495BD2">
        <w:rPr>
          <w:sz w:val="18"/>
          <w:szCs w:val="18"/>
        </w:rPr>
        <w:t xml:space="preserve">Diessel, C.F.K. </w:t>
      </w:r>
      <w:r w:rsidR="008C0E0D" w:rsidRPr="00495BD2">
        <w:rPr>
          <w:sz w:val="18"/>
          <w:szCs w:val="18"/>
        </w:rPr>
        <w:t>(</w:t>
      </w:r>
      <w:r w:rsidRPr="00495BD2">
        <w:rPr>
          <w:sz w:val="18"/>
          <w:szCs w:val="18"/>
        </w:rPr>
        <w:t>1965</w:t>
      </w:r>
      <w:r w:rsidR="008C0E0D" w:rsidRPr="00495BD2">
        <w:rPr>
          <w:sz w:val="18"/>
          <w:szCs w:val="18"/>
        </w:rPr>
        <w:t>)</w:t>
      </w:r>
      <w:r w:rsidRPr="00495BD2">
        <w:rPr>
          <w:sz w:val="18"/>
          <w:szCs w:val="18"/>
        </w:rPr>
        <w:t>. Correlation of macro- and micro-petrography of some New South Wales coals. C.R. 8th Commonwealth Min. Metall., 6, Melbourne, Australia &amp; NZ Publ.</w:t>
      </w:r>
      <w:r w:rsidR="00413E56" w:rsidRPr="00495BD2">
        <w:rPr>
          <w:sz w:val="18"/>
          <w:szCs w:val="18"/>
        </w:rPr>
        <w:t>,</w:t>
      </w:r>
      <w:r w:rsidRPr="00495BD2">
        <w:rPr>
          <w:sz w:val="18"/>
          <w:szCs w:val="18"/>
        </w:rPr>
        <w:t xml:space="preserve"> 669-677</w:t>
      </w:r>
      <w:r w:rsidR="00413E56" w:rsidRPr="00495BD2">
        <w:rPr>
          <w:sz w:val="18"/>
          <w:szCs w:val="18"/>
        </w:rPr>
        <w:t>.</w:t>
      </w:r>
    </w:p>
    <w:p w:rsidR="00D26963" w:rsidRPr="00495BD2" w:rsidRDefault="00D26963" w:rsidP="00495BD2">
      <w:pPr>
        <w:spacing w:after="120" w:line="240" w:lineRule="auto"/>
        <w:jc w:val="both"/>
        <w:rPr>
          <w:sz w:val="18"/>
          <w:szCs w:val="18"/>
        </w:rPr>
      </w:pPr>
      <w:r w:rsidRPr="00495BD2">
        <w:rPr>
          <w:sz w:val="18"/>
          <w:szCs w:val="18"/>
        </w:rPr>
        <w:t xml:space="preserve">Diessel, C.F.K. (1982). Australian Mineral Foundation Workshop Course 200/82 Coal </w:t>
      </w:r>
      <w:r w:rsidR="00CE056B">
        <w:rPr>
          <w:sz w:val="18"/>
          <w:szCs w:val="18"/>
        </w:rPr>
        <w:t>G</w:t>
      </w:r>
      <w:r w:rsidRPr="00495BD2">
        <w:rPr>
          <w:sz w:val="18"/>
          <w:szCs w:val="18"/>
        </w:rPr>
        <w:t>eology, 220 pp.</w:t>
      </w:r>
    </w:p>
    <w:p w:rsidR="00212053" w:rsidRPr="00F050EC" w:rsidRDefault="00212053" w:rsidP="00495BD2">
      <w:pPr>
        <w:spacing w:after="120" w:line="240" w:lineRule="auto"/>
        <w:jc w:val="both"/>
        <w:rPr>
          <w:sz w:val="18"/>
          <w:szCs w:val="18"/>
        </w:rPr>
      </w:pPr>
      <w:r w:rsidRPr="00F050EC">
        <w:rPr>
          <w:sz w:val="18"/>
          <w:szCs w:val="18"/>
        </w:rPr>
        <w:t>Diessel, C.F.</w:t>
      </w:r>
      <w:r w:rsidR="00106E1D" w:rsidRPr="00F050EC">
        <w:rPr>
          <w:sz w:val="18"/>
          <w:szCs w:val="18"/>
        </w:rPr>
        <w:t>K</w:t>
      </w:r>
      <w:r w:rsidRPr="00F050EC">
        <w:rPr>
          <w:sz w:val="18"/>
          <w:szCs w:val="18"/>
        </w:rPr>
        <w:t xml:space="preserve">. </w:t>
      </w:r>
      <w:r w:rsidR="008C0E0D" w:rsidRPr="00F050EC">
        <w:rPr>
          <w:sz w:val="18"/>
          <w:szCs w:val="18"/>
        </w:rPr>
        <w:t>(</w:t>
      </w:r>
      <w:r w:rsidRPr="00F050EC">
        <w:rPr>
          <w:sz w:val="18"/>
          <w:szCs w:val="18"/>
        </w:rPr>
        <w:t>1992</w:t>
      </w:r>
      <w:r w:rsidR="008C0E0D" w:rsidRPr="00F050EC">
        <w:rPr>
          <w:sz w:val="18"/>
          <w:szCs w:val="18"/>
        </w:rPr>
        <w:t>)</w:t>
      </w:r>
      <w:r w:rsidRPr="00F050EC">
        <w:rPr>
          <w:sz w:val="18"/>
          <w:szCs w:val="18"/>
        </w:rPr>
        <w:t>. Coal bearing depositional systems. Springer, Berlin, 721</w:t>
      </w:r>
      <w:r w:rsidR="00F52339" w:rsidRPr="00F050EC">
        <w:rPr>
          <w:sz w:val="18"/>
          <w:szCs w:val="18"/>
        </w:rPr>
        <w:t xml:space="preserve"> </w:t>
      </w:r>
      <w:r w:rsidRPr="00F050EC">
        <w:rPr>
          <w:sz w:val="18"/>
          <w:szCs w:val="18"/>
        </w:rPr>
        <w:t>pp.</w:t>
      </w:r>
    </w:p>
    <w:p w:rsidR="00E2033F" w:rsidRPr="00495BD2" w:rsidRDefault="00E2033F" w:rsidP="00495BD2">
      <w:pPr>
        <w:spacing w:after="120" w:line="240" w:lineRule="auto"/>
        <w:jc w:val="both"/>
        <w:rPr>
          <w:sz w:val="18"/>
          <w:szCs w:val="18"/>
        </w:rPr>
      </w:pPr>
      <w:r w:rsidRPr="00495BD2">
        <w:rPr>
          <w:sz w:val="18"/>
          <w:szCs w:val="18"/>
        </w:rPr>
        <w:t>Diessel</w:t>
      </w:r>
      <w:r w:rsidR="00F050EC" w:rsidRPr="00F050EC">
        <w:rPr>
          <w:sz w:val="18"/>
          <w:szCs w:val="18"/>
        </w:rPr>
        <w:t xml:space="preserve"> C.F.K. </w:t>
      </w:r>
      <w:r w:rsidR="00F050EC">
        <w:rPr>
          <w:sz w:val="18"/>
          <w:szCs w:val="18"/>
        </w:rPr>
        <w:t>(2010).</w:t>
      </w:r>
      <w:r w:rsidRPr="00495BD2">
        <w:rPr>
          <w:sz w:val="18"/>
          <w:szCs w:val="18"/>
        </w:rPr>
        <w:t xml:space="preserve"> The stratigraphic distribution of inertinite. International Journal of Coal Geology, 81</w:t>
      </w:r>
      <w:r w:rsidR="00F050EC">
        <w:rPr>
          <w:sz w:val="18"/>
          <w:szCs w:val="18"/>
        </w:rPr>
        <w:t>:</w:t>
      </w:r>
      <w:r w:rsidRPr="00495BD2">
        <w:rPr>
          <w:sz w:val="18"/>
          <w:szCs w:val="18"/>
        </w:rPr>
        <w:t xml:space="preserve"> 4, 251-268</w:t>
      </w:r>
      <w:r w:rsidR="00F050EC">
        <w:rPr>
          <w:sz w:val="18"/>
          <w:szCs w:val="18"/>
        </w:rPr>
        <w:t>.</w:t>
      </w:r>
    </w:p>
    <w:p w:rsidR="00212053" w:rsidRPr="00495BD2" w:rsidRDefault="00212053" w:rsidP="00495BD2">
      <w:pPr>
        <w:spacing w:after="120" w:line="240" w:lineRule="auto"/>
        <w:jc w:val="both"/>
        <w:rPr>
          <w:sz w:val="18"/>
          <w:szCs w:val="18"/>
        </w:rPr>
      </w:pPr>
      <w:r w:rsidRPr="00495BD2">
        <w:rPr>
          <w:sz w:val="18"/>
          <w:szCs w:val="18"/>
        </w:rPr>
        <w:t xml:space="preserve">Dreyer, J.C.  </w:t>
      </w:r>
      <w:r w:rsidR="008C0E0D" w:rsidRPr="00495BD2">
        <w:rPr>
          <w:sz w:val="18"/>
          <w:szCs w:val="18"/>
        </w:rPr>
        <w:t>(</w:t>
      </w:r>
      <w:r w:rsidRPr="00495BD2">
        <w:rPr>
          <w:sz w:val="18"/>
          <w:szCs w:val="18"/>
        </w:rPr>
        <w:t>2006</w:t>
      </w:r>
      <w:r w:rsidR="008C0E0D" w:rsidRPr="00495BD2">
        <w:rPr>
          <w:sz w:val="18"/>
          <w:szCs w:val="18"/>
        </w:rPr>
        <w:t>)</w:t>
      </w:r>
      <w:r w:rsidRPr="00495BD2">
        <w:rPr>
          <w:sz w:val="18"/>
          <w:szCs w:val="18"/>
        </w:rPr>
        <w:t xml:space="preserve">. An </w:t>
      </w:r>
      <w:r w:rsidR="00413E56" w:rsidRPr="00495BD2">
        <w:rPr>
          <w:sz w:val="18"/>
          <w:szCs w:val="18"/>
        </w:rPr>
        <w:t>o</w:t>
      </w:r>
      <w:r w:rsidRPr="00495BD2">
        <w:rPr>
          <w:sz w:val="18"/>
          <w:szCs w:val="18"/>
        </w:rPr>
        <w:t xml:space="preserve">verview of the geology of the Waterberg Coalfield: Implications for future exploitation.  Paper presented at the Fossil Fuel Foundation Waterberg Indaba, Lephalale, South Africa, 22-23 August.   </w:t>
      </w:r>
    </w:p>
    <w:p w:rsidR="00212053" w:rsidRPr="00495BD2" w:rsidRDefault="00212053" w:rsidP="00495BD2">
      <w:pPr>
        <w:spacing w:after="120" w:line="240" w:lineRule="auto"/>
        <w:jc w:val="both"/>
        <w:rPr>
          <w:sz w:val="18"/>
          <w:szCs w:val="18"/>
        </w:rPr>
      </w:pPr>
      <w:r w:rsidRPr="00495BD2">
        <w:rPr>
          <w:sz w:val="18"/>
          <w:szCs w:val="18"/>
        </w:rPr>
        <w:t xml:space="preserve">Drysdall, A.R., Weller, R.K. </w:t>
      </w:r>
      <w:r w:rsidR="008C0E0D" w:rsidRPr="00495BD2">
        <w:rPr>
          <w:sz w:val="18"/>
          <w:szCs w:val="18"/>
        </w:rPr>
        <w:t>(</w:t>
      </w:r>
      <w:r w:rsidRPr="00495BD2">
        <w:rPr>
          <w:sz w:val="18"/>
          <w:szCs w:val="18"/>
        </w:rPr>
        <w:t>1966</w:t>
      </w:r>
      <w:r w:rsidR="008C0E0D" w:rsidRPr="00495BD2">
        <w:rPr>
          <w:sz w:val="18"/>
          <w:szCs w:val="18"/>
        </w:rPr>
        <w:t>)</w:t>
      </w:r>
      <w:r w:rsidRPr="00495BD2">
        <w:rPr>
          <w:sz w:val="18"/>
          <w:szCs w:val="18"/>
        </w:rPr>
        <w:t>. Karoo sedimentation in Northern Rhodesia. Transactions of the Geological Society of South Africa LXIX, 39–69</w:t>
      </w:r>
      <w:r w:rsidR="0022251E" w:rsidRPr="00495BD2">
        <w:rPr>
          <w:sz w:val="18"/>
          <w:szCs w:val="18"/>
        </w:rPr>
        <w:t>.</w:t>
      </w:r>
    </w:p>
    <w:p w:rsidR="00212053" w:rsidRPr="00495BD2" w:rsidRDefault="00212053" w:rsidP="00495BD2">
      <w:pPr>
        <w:spacing w:after="120" w:line="240" w:lineRule="auto"/>
        <w:jc w:val="both"/>
        <w:rPr>
          <w:sz w:val="18"/>
          <w:szCs w:val="18"/>
        </w:rPr>
      </w:pPr>
      <w:r w:rsidRPr="00495BD2">
        <w:rPr>
          <w:sz w:val="18"/>
          <w:szCs w:val="18"/>
        </w:rPr>
        <w:t>Duguid, K.B. (1986). Wankie district coal measures. In: Anhaeusser, C.R., Maske, S. (Eds.), Mineral Deposits of Southern Africa, vols. I and II. Geological Society of South Africa, Johannesburg, 2099–2104.</w:t>
      </w:r>
    </w:p>
    <w:p w:rsidR="00212053" w:rsidRPr="00495BD2" w:rsidRDefault="00212053" w:rsidP="00495BD2">
      <w:pPr>
        <w:spacing w:after="120" w:line="240" w:lineRule="auto"/>
        <w:jc w:val="both"/>
        <w:rPr>
          <w:sz w:val="18"/>
          <w:szCs w:val="18"/>
        </w:rPr>
      </w:pPr>
      <w:r w:rsidRPr="00495BD2">
        <w:rPr>
          <w:sz w:val="18"/>
          <w:szCs w:val="18"/>
        </w:rPr>
        <w:t>Duncan, R.A., Hooper, P.R., Rehacek, J., Marsh, J.S., Duncan, A.R. (1997). The timing and duration of the Karoo igneous event, southern Gondwana. J. Geophys. Res. 102, 127–138.</w:t>
      </w:r>
    </w:p>
    <w:p w:rsidR="001277B0" w:rsidRPr="00495BD2" w:rsidRDefault="00033DF7" w:rsidP="00495BD2">
      <w:pPr>
        <w:tabs>
          <w:tab w:val="left" w:pos="284"/>
        </w:tabs>
        <w:autoSpaceDE w:val="0"/>
        <w:autoSpaceDN w:val="0"/>
        <w:adjustRightInd w:val="0"/>
        <w:spacing w:after="120" w:line="240" w:lineRule="auto"/>
        <w:jc w:val="both"/>
        <w:rPr>
          <w:rFonts w:cs="Arial"/>
          <w:sz w:val="18"/>
          <w:szCs w:val="18"/>
          <w:lang w:val="en-US"/>
        </w:rPr>
      </w:pPr>
      <w:r w:rsidRPr="00495BD2">
        <w:rPr>
          <w:rFonts w:cs="Arial"/>
          <w:sz w:val="18"/>
          <w:szCs w:val="18"/>
          <w:lang w:val="en-US"/>
        </w:rPr>
        <w:t xml:space="preserve">Dyrkacz, R., Bloomquist, C.A., Solomon, P.R. </w:t>
      </w:r>
      <w:r w:rsidR="005A1684" w:rsidRPr="00495BD2">
        <w:rPr>
          <w:rFonts w:cs="Arial"/>
          <w:sz w:val="18"/>
          <w:szCs w:val="18"/>
          <w:lang w:val="en-US"/>
        </w:rPr>
        <w:t>(</w:t>
      </w:r>
      <w:r w:rsidRPr="00495BD2">
        <w:rPr>
          <w:rFonts w:cs="Arial"/>
          <w:sz w:val="18"/>
          <w:szCs w:val="18"/>
          <w:lang w:val="en-US"/>
        </w:rPr>
        <w:t>1984</w:t>
      </w:r>
      <w:r w:rsidR="005A1684" w:rsidRPr="00495BD2">
        <w:rPr>
          <w:rFonts w:cs="Arial"/>
          <w:sz w:val="18"/>
          <w:szCs w:val="18"/>
          <w:lang w:val="en-US"/>
        </w:rPr>
        <w:t>)</w:t>
      </w:r>
      <w:r w:rsidR="00106E1D" w:rsidRPr="00495BD2">
        <w:rPr>
          <w:rFonts w:cs="Arial"/>
          <w:sz w:val="18"/>
          <w:szCs w:val="18"/>
          <w:lang w:val="en-US"/>
        </w:rPr>
        <w:t>.</w:t>
      </w:r>
      <w:r w:rsidRPr="00495BD2">
        <w:rPr>
          <w:rFonts w:cs="Arial"/>
          <w:sz w:val="18"/>
          <w:szCs w:val="18"/>
          <w:lang w:val="en-US"/>
        </w:rPr>
        <w:t xml:space="preserve"> Fourier Transform Infrared study of high purity maceral types. Fuel</w:t>
      </w:r>
      <w:r w:rsidR="00953667" w:rsidRPr="00495BD2">
        <w:rPr>
          <w:rFonts w:cs="Arial"/>
          <w:sz w:val="18"/>
          <w:szCs w:val="18"/>
          <w:lang w:val="en-US"/>
        </w:rPr>
        <w:t xml:space="preserve">, 63, </w:t>
      </w:r>
      <w:r w:rsidRPr="00495BD2">
        <w:rPr>
          <w:rFonts w:cs="Arial"/>
          <w:sz w:val="18"/>
          <w:szCs w:val="18"/>
          <w:lang w:val="en-US"/>
        </w:rPr>
        <w:t>536</w:t>
      </w:r>
      <w:r w:rsidR="005A1684" w:rsidRPr="00495BD2">
        <w:rPr>
          <w:rFonts w:cs="Arial"/>
          <w:sz w:val="18"/>
          <w:szCs w:val="18"/>
          <w:lang w:val="en-US"/>
        </w:rPr>
        <w:t>-542</w:t>
      </w:r>
      <w:r w:rsidRPr="00495BD2">
        <w:rPr>
          <w:rFonts w:cs="Arial"/>
          <w:sz w:val="18"/>
          <w:szCs w:val="18"/>
          <w:lang w:val="en-US"/>
        </w:rPr>
        <w:t>.</w:t>
      </w:r>
    </w:p>
    <w:p w:rsidR="00212053" w:rsidRPr="00495BD2" w:rsidRDefault="00212053" w:rsidP="00495BD2">
      <w:pPr>
        <w:tabs>
          <w:tab w:val="left" w:pos="284"/>
        </w:tabs>
        <w:autoSpaceDE w:val="0"/>
        <w:autoSpaceDN w:val="0"/>
        <w:adjustRightInd w:val="0"/>
        <w:spacing w:after="120" w:line="240" w:lineRule="auto"/>
        <w:jc w:val="both"/>
        <w:rPr>
          <w:sz w:val="18"/>
          <w:szCs w:val="18"/>
        </w:rPr>
      </w:pPr>
      <w:r w:rsidRPr="00495BD2">
        <w:rPr>
          <w:sz w:val="18"/>
          <w:szCs w:val="18"/>
        </w:rPr>
        <w:t>ECE-UN Economic Commission for Europe United Nations</w:t>
      </w:r>
      <w:r w:rsidR="00492A44" w:rsidRPr="00495BD2">
        <w:rPr>
          <w:sz w:val="18"/>
          <w:szCs w:val="18"/>
        </w:rPr>
        <w:t xml:space="preserve"> (ECE-UN)</w:t>
      </w:r>
      <w:r w:rsidRPr="00495BD2">
        <w:rPr>
          <w:sz w:val="18"/>
          <w:szCs w:val="18"/>
        </w:rPr>
        <w:t xml:space="preserve">.  </w:t>
      </w:r>
      <w:r w:rsidR="008C0E0D" w:rsidRPr="00495BD2">
        <w:rPr>
          <w:sz w:val="18"/>
          <w:szCs w:val="18"/>
        </w:rPr>
        <w:t>(1</w:t>
      </w:r>
      <w:r w:rsidRPr="00495BD2">
        <w:rPr>
          <w:sz w:val="18"/>
          <w:szCs w:val="18"/>
        </w:rPr>
        <w:t>998</w:t>
      </w:r>
      <w:r w:rsidR="008C0E0D" w:rsidRPr="00495BD2">
        <w:rPr>
          <w:sz w:val="18"/>
          <w:szCs w:val="18"/>
        </w:rPr>
        <w:t>)</w:t>
      </w:r>
      <w:r w:rsidR="00492A44" w:rsidRPr="00495BD2">
        <w:rPr>
          <w:sz w:val="18"/>
          <w:szCs w:val="18"/>
        </w:rPr>
        <w:t>. International</w:t>
      </w:r>
      <w:r w:rsidRPr="00495BD2">
        <w:rPr>
          <w:sz w:val="18"/>
          <w:szCs w:val="18"/>
        </w:rPr>
        <w:t xml:space="preserve"> classification of in-seam coals.  Geneva, P.A: United Nations Economic Commission for Europe.  (Energy/1998/19).</w:t>
      </w:r>
    </w:p>
    <w:p w:rsidR="00E2033F" w:rsidRPr="00495BD2" w:rsidRDefault="00E2033F" w:rsidP="00495BD2">
      <w:pPr>
        <w:spacing w:after="120" w:line="240" w:lineRule="auto"/>
        <w:jc w:val="both"/>
        <w:rPr>
          <w:sz w:val="18"/>
          <w:szCs w:val="18"/>
        </w:rPr>
      </w:pPr>
      <w:r w:rsidRPr="00F050EC">
        <w:rPr>
          <w:sz w:val="18"/>
          <w:szCs w:val="18"/>
        </w:rPr>
        <w:t>Everson</w:t>
      </w:r>
      <w:r w:rsidR="00F050EC" w:rsidRPr="00F050EC">
        <w:rPr>
          <w:sz w:val="18"/>
          <w:szCs w:val="18"/>
        </w:rPr>
        <w:t xml:space="preserve"> R.C.</w:t>
      </w:r>
      <w:r w:rsidRPr="00F050EC">
        <w:rPr>
          <w:sz w:val="18"/>
          <w:szCs w:val="18"/>
        </w:rPr>
        <w:t>, Neomagus</w:t>
      </w:r>
      <w:r w:rsidR="00F050EC" w:rsidRPr="00F050EC">
        <w:rPr>
          <w:sz w:val="18"/>
          <w:szCs w:val="18"/>
        </w:rPr>
        <w:t xml:space="preserve"> H.W.J.P.</w:t>
      </w:r>
      <w:r w:rsidRPr="00F050EC">
        <w:rPr>
          <w:sz w:val="18"/>
          <w:szCs w:val="18"/>
        </w:rPr>
        <w:t>, van der Merwe</w:t>
      </w:r>
      <w:r w:rsidR="00F050EC" w:rsidRPr="00F050EC">
        <w:rPr>
          <w:sz w:val="18"/>
          <w:szCs w:val="18"/>
        </w:rPr>
        <w:t xml:space="preserve"> G.W.</w:t>
      </w:r>
      <w:r w:rsidRPr="00F050EC">
        <w:rPr>
          <w:sz w:val="18"/>
          <w:szCs w:val="18"/>
        </w:rPr>
        <w:t>, Koekemoer</w:t>
      </w:r>
      <w:r w:rsidR="00F050EC" w:rsidRPr="00F050EC">
        <w:rPr>
          <w:sz w:val="18"/>
          <w:szCs w:val="18"/>
        </w:rPr>
        <w:t xml:space="preserve"> A.</w:t>
      </w:r>
      <w:r w:rsidRPr="00F050EC">
        <w:rPr>
          <w:sz w:val="18"/>
          <w:szCs w:val="18"/>
        </w:rPr>
        <w:t>, Bunt</w:t>
      </w:r>
      <w:r w:rsidR="00F050EC" w:rsidRPr="00F050EC">
        <w:rPr>
          <w:sz w:val="18"/>
          <w:szCs w:val="18"/>
        </w:rPr>
        <w:t xml:space="preserve"> J.R.</w:t>
      </w:r>
      <w:r w:rsidRPr="00F050EC">
        <w:rPr>
          <w:sz w:val="18"/>
          <w:szCs w:val="18"/>
        </w:rPr>
        <w:t xml:space="preserve"> The properties of large coal particles and reaction kinetics</w:t>
      </w:r>
      <w:r w:rsidR="00F050EC">
        <w:rPr>
          <w:sz w:val="18"/>
          <w:szCs w:val="18"/>
        </w:rPr>
        <w:t xml:space="preserve"> of corresponding chars. </w:t>
      </w:r>
      <w:r w:rsidRPr="00495BD2">
        <w:rPr>
          <w:sz w:val="18"/>
          <w:szCs w:val="18"/>
        </w:rPr>
        <w:t>Fuel, 140</w:t>
      </w:r>
      <w:r w:rsidR="00F050EC">
        <w:rPr>
          <w:sz w:val="18"/>
          <w:szCs w:val="18"/>
        </w:rPr>
        <w:t>,</w:t>
      </w:r>
      <w:r w:rsidRPr="00495BD2">
        <w:rPr>
          <w:sz w:val="18"/>
          <w:szCs w:val="18"/>
        </w:rPr>
        <w:t xml:space="preserve"> 17-26</w:t>
      </w:r>
      <w:r w:rsidR="00F050EC">
        <w:rPr>
          <w:sz w:val="18"/>
          <w:szCs w:val="18"/>
        </w:rPr>
        <w:t>.</w:t>
      </w:r>
    </w:p>
    <w:p w:rsidR="00212053" w:rsidRPr="00495BD2" w:rsidRDefault="00212053" w:rsidP="00495BD2">
      <w:pPr>
        <w:spacing w:after="120" w:line="240" w:lineRule="auto"/>
        <w:jc w:val="both"/>
        <w:rPr>
          <w:sz w:val="18"/>
          <w:szCs w:val="18"/>
        </w:rPr>
      </w:pPr>
      <w:r w:rsidRPr="00495BD2">
        <w:rPr>
          <w:sz w:val="18"/>
          <w:szCs w:val="18"/>
        </w:rPr>
        <w:t xml:space="preserve">Fabiańska, M.J., Kruszewska, K.K.J.  </w:t>
      </w:r>
      <w:r w:rsidR="00492A44" w:rsidRPr="00495BD2">
        <w:rPr>
          <w:sz w:val="18"/>
          <w:szCs w:val="18"/>
        </w:rPr>
        <w:t>(</w:t>
      </w:r>
      <w:r w:rsidRPr="00495BD2">
        <w:rPr>
          <w:sz w:val="18"/>
          <w:szCs w:val="18"/>
        </w:rPr>
        <w:t>2003</w:t>
      </w:r>
      <w:r w:rsidR="00492A44" w:rsidRPr="00495BD2">
        <w:rPr>
          <w:sz w:val="18"/>
          <w:szCs w:val="18"/>
        </w:rPr>
        <w:t>)</w:t>
      </w:r>
      <w:r w:rsidR="00413E56" w:rsidRPr="00495BD2">
        <w:rPr>
          <w:sz w:val="18"/>
          <w:szCs w:val="18"/>
        </w:rPr>
        <w:t xml:space="preserve">. </w:t>
      </w:r>
      <w:r w:rsidRPr="00495BD2">
        <w:rPr>
          <w:sz w:val="18"/>
          <w:szCs w:val="18"/>
        </w:rPr>
        <w:t>Relationship between petrographic and geochemical characterisation of selected South African coals. International Jo</w:t>
      </w:r>
      <w:r w:rsidR="0022251E" w:rsidRPr="00495BD2">
        <w:rPr>
          <w:sz w:val="18"/>
          <w:szCs w:val="18"/>
        </w:rPr>
        <w:t>urnal of Coal Geology, 54</w:t>
      </w:r>
      <w:r w:rsidR="00413E56" w:rsidRPr="00495BD2">
        <w:rPr>
          <w:sz w:val="18"/>
          <w:szCs w:val="18"/>
        </w:rPr>
        <w:t>:</w:t>
      </w:r>
      <w:r w:rsidR="0022251E" w:rsidRPr="00495BD2">
        <w:rPr>
          <w:sz w:val="18"/>
          <w:szCs w:val="18"/>
        </w:rPr>
        <w:t>1-2,</w:t>
      </w:r>
      <w:r w:rsidRPr="00495BD2">
        <w:rPr>
          <w:sz w:val="18"/>
          <w:szCs w:val="18"/>
        </w:rPr>
        <w:t xml:space="preserve"> 95-114.  </w:t>
      </w:r>
    </w:p>
    <w:p w:rsidR="00492A44" w:rsidRPr="00495BD2" w:rsidRDefault="00492A44" w:rsidP="00495BD2">
      <w:pPr>
        <w:spacing w:after="120" w:line="240" w:lineRule="auto"/>
        <w:jc w:val="both"/>
        <w:rPr>
          <w:sz w:val="18"/>
          <w:szCs w:val="18"/>
        </w:rPr>
      </w:pPr>
      <w:r w:rsidRPr="00495BD2">
        <w:rPr>
          <w:sz w:val="18"/>
          <w:szCs w:val="18"/>
        </w:rPr>
        <w:t>Falcon, R.M.S.  (1986a). Classification of coals in southern Africa.  In Anhaeusser, C.R.</w:t>
      </w:r>
      <w:r w:rsidR="00632E99" w:rsidRPr="00495BD2">
        <w:rPr>
          <w:sz w:val="18"/>
          <w:szCs w:val="18"/>
        </w:rPr>
        <w:t>,</w:t>
      </w:r>
      <w:r w:rsidRPr="00495BD2">
        <w:rPr>
          <w:sz w:val="18"/>
          <w:szCs w:val="18"/>
        </w:rPr>
        <w:t xml:space="preserve"> Maske, S., Eds.  Mineral Deposits of Southern Africa, volume II.  Johannesburg: Geological Society of Southern Africa</w:t>
      </w:r>
      <w:r w:rsidR="0022251E" w:rsidRPr="00495BD2">
        <w:rPr>
          <w:sz w:val="18"/>
          <w:szCs w:val="18"/>
        </w:rPr>
        <w:t xml:space="preserve">. </w:t>
      </w:r>
      <w:r w:rsidRPr="00495BD2">
        <w:rPr>
          <w:sz w:val="18"/>
          <w:szCs w:val="18"/>
        </w:rPr>
        <w:t>1899-1821.</w:t>
      </w:r>
    </w:p>
    <w:p w:rsidR="00492A44" w:rsidRPr="00495BD2" w:rsidRDefault="00492A44" w:rsidP="00495BD2">
      <w:pPr>
        <w:spacing w:after="120" w:line="240" w:lineRule="auto"/>
        <w:jc w:val="both"/>
        <w:rPr>
          <w:sz w:val="18"/>
          <w:szCs w:val="18"/>
        </w:rPr>
      </w:pPr>
      <w:r w:rsidRPr="00495BD2">
        <w:rPr>
          <w:sz w:val="18"/>
          <w:szCs w:val="18"/>
        </w:rPr>
        <w:t>Falcon, R.M.S.  (1986b). A brief review of the origin, formation, and distribution of coal in Southern Africa.  In Anhaeusser, C.R., Maske, S., Eds.  Mineral Deposits of Southern Africa, volume II.  Johannesburg: Geological Society of Southern Africa.  1879-1898.</w:t>
      </w:r>
    </w:p>
    <w:p w:rsidR="00C05BAE" w:rsidRPr="00495BD2" w:rsidRDefault="00C05BAE" w:rsidP="00495BD2">
      <w:pPr>
        <w:spacing w:after="120" w:line="240" w:lineRule="auto"/>
        <w:jc w:val="both"/>
        <w:rPr>
          <w:noProof/>
          <w:sz w:val="18"/>
          <w:szCs w:val="18"/>
          <w:lang w:eastAsia="en-ZA"/>
        </w:rPr>
      </w:pPr>
      <w:r w:rsidRPr="00495BD2">
        <w:rPr>
          <w:sz w:val="18"/>
          <w:szCs w:val="18"/>
        </w:rPr>
        <w:t>Falcon, R.M. (1986c). Spontaneous combustion of the organic matter in discards from the Witbank coalfield. Journal of the South African Institute of Mining and Metallurgy</w:t>
      </w:r>
      <w:r w:rsidRPr="00495BD2">
        <w:rPr>
          <w:noProof/>
          <w:sz w:val="18"/>
          <w:szCs w:val="18"/>
          <w:lang w:eastAsia="en-ZA"/>
        </w:rPr>
        <w:t>, 86:7, 243-250.</w:t>
      </w:r>
    </w:p>
    <w:p w:rsidR="00492A44" w:rsidRPr="00495BD2" w:rsidRDefault="00492A44" w:rsidP="00495BD2">
      <w:pPr>
        <w:spacing w:after="120" w:line="240" w:lineRule="auto"/>
        <w:jc w:val="both"/>
        <w:rPr>
          <w:sz w:val="18"/>
          <w:szCs w:val="18"/>
        </w:rPr>
      </w:pPr>
      <w:r w:rsidRPr="00495BD2">
        <w:rPr>
          <w:sz w:val="18"/>
          <w:szCs w:val="18"/>
        </w:rPr>
        <w:t>Falcon, R.M.S.  (1989). Macro- and micro-factors affecting coal-seam quality and distribution in southern Africa with particular reference to the No. 2 seam, Witbank coalfield, South Africa.  International Journal of Coal Geology, 12</w:t>
      </w:r>
      <w:r w:rsidR="004E5FB1" w:rsidRPr="00495BD2">
        <w:rPr>
          <w:sz w:val="18"/>
          <w:szCs w:val="18"/>
        </w:rPr>
        <w:t>:</w:t>
      </w:r>
      <w:r w:rsidRPr="00495BD2">
        <w:rPr>
          <w:sz w:val="18"/>
          <w:szCs w:val="18"/>
        </w:rPr>
        <w:t>1-4</w:t>
      </w:r>
      <w:r w:rsidR="0022251E" w:rsidRPr="00495BD2">
        <w:rPr>
          <w:sz w:val="18"/>
          <w:szCs w:val="18"/>
        </w:rPr>
        <w:t>,</w:t>
      </w:r>
      <w:r w:rsidRPr="00495BD2">
        <w:rPr>
          <w:sz w:val="18"/>
          <w:szCs w:val="18"/>
        </w:rPr>
        <w:t xml:space="preserve"> 681–731.</w:t>
      </w:r>
    </w:p>
    <w:p w:rsidR="002E23DF" w:rsidRPr="00495BD2" w:rsidRDefault="002E23DF" w:rsidP="00495BD2">
      <w:pPr>
        <w:shd w:val="clear" w:color="auto" w:fill="FFFFFF"/>
        <w:spacing w:after="120" w:line="240" w:lineRule="auto"/>
        <w:ind w:right="95"/>
        <w:jc w:val="both"/>
        <w:rPr>
          <w:rFonts w:eastAsia="Arial Unicode MS" w:cs="Arial Unicode MS"/>
          <w:iCs/>
          <w:sz w:val="18"/>
          <w:szCs w:val="18"/>
          <w:lang w:eastAsia="en-ZA"/>
        </w:rPr>
      </w:pPr>
      <w:r w:rsidRPr="00495BD2">
        <w:rPr>
          <w:rFonts w:eastAsia="Arial Unicode MS" w:cs="Arial Unicode MS"/>
          <w:bCs/>
          <w:sz w:val="18"/>
          <w:szCs w:val="18"/>
          <w:lang w:eastAsia="en-ZA"/>
        </w:rPr>
        <w:t xml:space="preserve">Falcon, R. (2013). Chapter </w:t>
      </w:r>
      <w:hyperlink r:id="rId14" w:history="1">
        <w:r w:rsidRPr="00495BD2">
          <w:rPr>
            <w:rStyle w:val="Hyperlink"/>
            <w:rFonts w:eastAsia="Arial Unicode MS" w:cs="Arial Unicode MS"/>
            <w:color w:val="auto"/>
            <w:sz w:val="18"/>
            <w:szCs w:val="18"/>
            <w:lang w:eastAsia="en-ZA"/>
          </w:rPr>
          <w:t>3: Coal petrography</w:t>
        </w:r>
      </w:hyperlink>
      <w:r w:rsidRPr="00495BD2">
        <w:rPr>
          <w:rFonts w:eastAsia="Arial Unicode MS" w:cs="Arial Unicode MS"/>
          <w:bCs/>
          <w:sz w:val="18"/>
          <w:szCs w:val="18"/>
          <w:lang w:eastAsia="en-ZA"/>
        </w:rPr>
        <w:t xml:space="preserve">. </w:t>
      </w:r>
      <w:r w:rsidRPr="00495BD2">
        <w:rPr>
          <w:sz w:val="18"/>
          <w:szCs w:val="18"/>
        </w:rPr>
        <w:t xml:space="preserve">In: Osborne, D. (Ed). </w:t>
      </w:r>
      <w:r w:rsidRPr="00495BD2">
        <w:rPr>
          <w:rFonts w:eastAsia="Arial Unicode MS" w:cs="Arial Unicode MS"/>
          <w:iCs/>
          <w:sz w:val="18"/>
          <w:szCs w:val="18"/>
          <w:lang w:eastAsia="en-ZA"/>
        </w:rPr>
        <w:t>The Coal Handbook: Towards Cleaner Production, Vol 1, Woodhead Publishing Limited. 53-79.</w:t>
      </w:r>
    </w:p>
    <w:p w:rsidR="00C05BAE" w:rsidRPr="00495BD2" w:rsidRDefault="00C05BAE" w:rsidP="00495BD2">
      <w:pPr>
        <w:shd w:val="clear" w:color="auto" w:fill="FFFFFF"/>
        <w:spacing w:after="120" w:line="240" w:lineRule="auto"/>
        <w:ind w:right="95"/>
        <w:jc w:val="both"/>
        <w:rPr>
          <w:rFonts w:eastAsia="Arial Unicode MS" w:cs="Arial Unicode MS"/>
          <w:iCs/>
          <w:sz w:val="18"/>
          <w:szCs w:val="18"/>
          <w:lang w:eastAsia="en-ZA"/>
        </w:rPr>
      </w:pPr>
      <w:r w:rsidRPr="00495BD2">
        <w:rPr>
          <w:rFonts w:eastAsia="Arial Unicode MS" w:cs="Arial Unicode MS"/>
          <w:iCs/>
          <w:sz w:val="18"/>
          <w:szCs w:val="18"/>
          <w:lang w:eastAsia="en-ZA"/>
        </w:rPr>
        <w:t>Falcon, L.M., Falcon, R.M.S. (1983). The application of coal petrography to certain beneficiation techniques on South African coal. Special publication of the Geology Society of South Africa, 7, 137-148.</w:t>
      </w:r>
    </w:p>
    <w:p w:rsidR="00C05BAE" w:rsidRPr="00495BD2" w:rsidRDefault="00C05BAE" w:rsidP="00495BD2">
      <w:pPr>
        <w:shd w:val="clear" w:color="auto" w:fill="FFFFFF"/>
        <w:spacing w:after="120" w:line="240" w:lineRule="auto"/>
        <w:ind w:right="95"/>
        <w:jc w:val="both"/>
        <w:rPr>
          <w:rFonts w:eastAsia="Arial Unicode MS" w:cs="Arial Unicode MS"/>
          <w:iCs/>
          <w:sz w:val="18"/>
          <w:szCs w:val="18"/>
          <w:lang w:eastAsia="en-ZA"/>
        </w:rPr>
      </w:pPr>
      <w:r w:rsidRPr="00495BD2">
        <w:rPr>
          <w:rFonts w:eastAsia="Arial Unicode MS" w:cs="Arial Unicode MS"/>
          <w:iCs/>
          <w:sz w:val="18"/>
          <w:szCs w:val="18"/>
          <w:lang w:eastAsia="en-ZA"/>
        </w:rPr>
        <w:t xml:space="preserve">Falcon, L.M., Falcon, R.M.S. (1985). Fundamental factors affecting the efficiency of fine-coal beneficiation – the petrographic and mineralogical composition of coal. </w:t>
      </w:r>
      <w:r w:rsidR="00AC7BC1" w:rsidRPr="00495BD2">
        <w:rPr>
          <w:rFonts w:eastAsia="Arial Unicode MS" w:cs="Arial Unicode MS"/>
          <w:iCs/>
          <w:sz w:val="18"/>
          <w:szCs w:val="18"/>
          <w:lang w:eastAsia="en-ZA"/>
        </w:rPr>
        <w:t xml:space="preserve">ICAM Conference, </w:t>
      </w:r>
      <w:r w:rsidRPr="00495BD2">
        <w:rPr>
          <w:rFonts w:eastAsia="Arial Unicode MS" w:cs="Arial Unicode MS"/>
          <w:iCs/>
          <w:sz w:val="18"/>
          <w:szCs w:val="18"/>
          <w:lang w:eastAsia="en-ZA"/>
        </w:rPr>
        <w:t>Mintek, 153 – 175.</w:t>
      </w:r>
    </w:p>
    <w:p w:rsidR="00212053" w:rsidRPr="00495BD2" w:rsidRDefault="00212053" w:rsidP="00495BD2">
      <w:pPr>
        <w:spacing w:after="120" w:line="240" w:lineRule="auto"/>
        <w:jc w:val="both"/>
        <w:rPr>
          <w:sz w:val="18"/>
          <w:szCs w:val="18"/>
        </w:rPr>
      </w:pPr>
      <w:r w:rsidRPr="00495BD2">
        <w:rPr>
          <w:sz w:val="18"/>
          <w:szCs w:val="18"/>
        </w:rPr>
        <w:t xml:space="preserve">Falcon, L.M., Falcon, R.M.S. </w:t>
      </w:r>
      <w:r w:rsidR="00492A44" w:rsidRPr="00495BD2">
        <w:rPr>
          <w:sz w:val="18"/>
          <w:szCs w:val="18"/>
        </w:rPr>
        <w:t>(</w:t>
      </w:r>
      <w:r w:rsidRPr="00495BD2">
        <w:rPr>
          <w:sz w:val="18"/>
          <w:szCs w:val="18"/>
        </w:rPr>
        <w:t>1987</w:t>
      </w:r>
      <w:r w:rsidR="00492A44" w:rsidRPr="00495BD2">
        <w:rPr>
          <w:sz w:val="18"/>
          <w:szCs w:val="18"/>
        </w:rPr>
        <w:t>)</w:t>
      </w:r>
      <w:r w:rsidRPr="00495BD2">
        <w:rPr>
          <w:sz w:val="18"/>
          <w:szCs w:val="18"/>
        </w:rPr>
        <w:t>. The petrographic composition of southern African coals in relation to friability, hardness, and abrasive indices. J</w:t>
      </w:r>
      <w:r w:rsidR="00CB41DE" w:rsidRPr="00495BD2">
        <w:rPr>
          <w:sz w:val="18"/>
          <w:szCs w:val="18"/>
        </w:rPr>
        <w:t xml:space="preserve">ournal of the </w:t>
      </w:r>
      <w:r w:rsidRPr="00495BD2">
        <w:rPr>
          <w:sz w:val="18"/>
          <w:szCs w:val="18"/>
        </w:rPr>
        <w:t>S</w:t>
      </w:r>
      <w:r w:rsidR="00CB41DE" w:rsidRPr="00495BD2">
        <w:rPr>
          <w:sz w:val="18"/>
          <w:szCs w:val="18"/>
        </w:rPr>
        <w:t xml:space="preserve">outh </w:t>
      </w:r>
      <w:r w:rsidRPr="00495BD2">
        <w:rPr>
          <w:sz w:val="18"/>
          <w:szCs w:val="18"/>
        </w:rPr>
        <w:t>A</w:t>
      </w:r>
      <w:r w:rsidR="00CB41DE" w:rsidRPr="00495BD2">
        <w:rPr>
          <w:sz w:val="18"/>
          <w:szCs w:val="18"/>
        </w:rPr>
        <w:t xml:space="preserve">frican </w:t>
      </w:r>
      <w:r w:rsidRPr="00495BD2">
        <w:rPr>
          <w:sz w:val="18"/>
          <w:szCs w:val="18"/>
        </w:rPr>
        <w:t>Inst</w:t>
      </w:r>
      <w:r w:rsidR="00CB41DE" w:rsidRPr="00495BD2">
        <w:rPr>
          <w:sz w:val="18"/>
          <w:szCs w:val="18"/>
        </w:rPr>
        <w:t xml:space="preserve">itute of </w:t>
      </w:r>
      <w:r w:rsidR="00C05BAE" w:rsidRPr="00495BD2">
        <w:rPr>
          <w:sz w:val="18"/>
          <w:szCs w:val="18"/>
        </w:rPr>
        <w:t>Mining</w:t>
      </w:r>
      <w:r w:rsidR="00CB41DE" w:rsidRPr="00495BD2">
        <w:rPr>
          <w:sz w:val="18"/>
          <w:szCs w:val="18"/>
        </w:rPr>
        <w:t xml:space="preserve"> and </w:t>
      </w:r>
      <w:r w:rsidRPr="00495BD2">
        <w:rPr>
          <w:sz w:val="18"/>
          <w:szCs w:val="18"/>
        </w:rPr>
        <w:t>Meta</w:t>
      </w:r>
      <w:r w:rsidR="00CB41DE" w:rsidRPr="00495BD2">
        <w:rPr>
          <w:sz w:val="18"/>
          <w:szCs w:val="18"/>
        </w:rPr>
        <w:t>llurgy</w:t>
      </w:r>
      <w:r w:rsidRPr="00495BD2">
        <w:rPr>
          <w:sz w:val="18"/>
          <w:szCs w:val="18"/>
        </w:rPr>
        <w:t>, 87</w:t>
      </w:r>
      <w:r w:rsidR="004E5FB1" w:rsidRPr="00495BD2">
        <w:rPr>
          <w:sz w:val="18"/>
          <w:szCs w:val="18"/>
        </w:rPr>
        <w:t>:</w:t>
      </w:r>
      <w:r w:rsidRPr="00495BD2">
        <w:rPr>
          <w:sz w:val="18"/>
          <w:szCs w:val="18"/>
        </w:rPr>
        <w:t>10, 323-336.</w:t>
      </w:r>
    </w:p>
    <w:p w:rsidR="00CB41DE" w:rsidRPr="00495BD2" w:rsidRDefault="00C05BAE" w:rsidP="00495BD2">
      <w:pPr>
        <w:autoSpaceDE w:val="0"/>
        <w:autoSpaceDN w:val="0"/>
        <w:adjustRightInd w:val="0"/>
        <w:spacing w:after="120" w:line="240" w:lineRule="auto"/>
        <w:jc w:val="both"/>
        <w:rPr>
          <w:rFonts w:cs="Times New Roman"/>
          <w:sz w:val="18"/>
          <w:szCs w:val="18"/>
        </w:rPr>
      </w:pPr>
      <w:r w:rsidRPr="00495BD2">
        <w:rPr>
          <w:rFonts w:cs="Times New Roman"/>
          <w:sz w:val="18"/>
          <w:szCs w:val="18"/>
        </w:rPr>
        <w:t>Falcon, R.M, Ham, A.J. (1988). The characteristics of Southern African coals. South African Institute of Mining and Metallurgy, 88:5, 145 – 161.</w:t>
      </w:r>
    </w:p>
    <w:p w:rsidR="00212053" w:rsidRPr="00495BD2" w:rsidRDefault="00212053" w:rsidP="00495BD2">
      <w:pPr>
        <w:spacing w:after="120" w:line="240" w:lineRule="auto"/>
        <w:jc w:val="both"/>
        <w:rPr>
          <w:sz w:val="18"/>
          <w:szCs w:val="18"/>
        </w:rPr>
      </w:pPr>
      <w:r w:rsidRPr="00495BD2">
        <w:rPr>
          <w:sz w:val="18"/>
          <w:szCs w:val="18"/>
        </w:rPr>
        <w:t>Falcon, R.M.S., Lemos De Sousa, M.J., Pinheiro, H.J., Marques, M.M.</w:t>
      </w:r>
      <w:r w:rsidR="00492A44" w:rsidRPr="00495BD2">
        <w:rPr>
          <w:sz w:val="18"/>
          <w:szCs w:val="18"/>
        </w:rPr>
        <w:t xml:space="preserve"> (</w:t>
      </w:r>
      <w:r w:rsidRPr="00495BD2">
        <w:rPr>
          <w:sz w:val="18"/>
          <w:szCs w:val="18"/>
        </w:rPr>
        <w:t>1984</w:t>
      </w:r>
      <w:r w:rsidR="00492A44" w:rsidRPr="00495BD2">
        <w:rPr>
          <w:sz w:val="18"/>
          <w:szCs w:val="18"/>
        </w:rPr>
        <w:t>)</w:t>
      </w:r>
      <w:r w:rsidRPr="00495BD2">
        <w:rPr>
          <w:sz w:val="18"/>
          <w:szCs w:val="18"/>
        </w:rPr>
        <w:t>. Petrology and palynology of Mozambique coals - Mucanha - Vuzi region. Comunicações dos Serviços G</w:t>
      </w:r>
      <w:r w:rsidR="0022251E" w:rsidRPr="00495BD2">
        <w:rPr>
          <w:sz w:val="18"/>
          <w:szCs w:val="18"/>
        </w:rPr>
        <w:t>eolόgicos de Portugal, 70,</w:t>
      </w:r>
      <w:r w:rsidRPr="00495BD2">
        <w:rPr>
          <w:sz w:val="18"/>
          <w:szCs w:val="18"/>
        </w:rPr>
        <w:t xml:space="preserve"> 321-338.</w:t>
      </w:r>
    </w:p>
    <w:p w:rsidR="00C05BAE" w:rsidRPr="00495BD2" w:rsidRDefault="00C05BAE" w:rsidP="00495BD2">
      <w:pPr>
        <w:spacing w:after="120" w:line="240" w:lineRule="auto"/>
        <w:jc w:val="both"/>
        <w:rPr>
          <w:sz w:val="18"/>
          <w:szCs w:val="18"/>
        </w:rPr>
      </w:pPr>
      <w:r w:rsidRPr="00495BD2">
        <w:rPr>
          <w:sz w:val="18"/>
          <w:szCs w:val="18"/>
        </w:rPr>
        <w:t>Falcon, R.M.S, Pinheiro, H.J., Shepherd, P. (1984). The palynobiostratigraphy of the major coal seams in the Witbank basin with lithostratigraphic, chronostratigraphic and palaeoclimatic implications. Comm.Serv.Geology. Portugal, t.70:2, 215 – 243.</w:t>
      </w:r>
    </w:p>
    <w:p w:rsidR="00212053" w:rsidRPr="00495BD2" w:rsidRDefault="00212053" w:rsidP="00495BD2">
      <w:pPr>
        <w:spacing w:after="120" w:line="240" w:lineRule="auto"/>
        <w:jc w:val="both"/>
        <w:rPr>
          <w:sz w:val="18"/>
          <w:szCs w:val="18"/>
        </w:rPr>
      </w:pPr>
      <w:r w:rsidRPr="00495BD2">
        <w:rPr>
          <w:sz w:val="18"/>
          <w:szCs w:val="18"/>
        </w:rPr>
        <w:t xml:space="preserve">Falcon, R.M.S., Snyman, C.P.  </w:t>
      </w:r>
      <w:r w:rsidR="00492A44" w:rsidRPr="00495BD2">
        <w:rPr>
          <w:sz w:val="18"/>
          <w:szCs w:val="18"/>
        </w:rPr>
        <w:t>(</w:t>
      </w:r>
      <w:r w:rsidRPr="00495BD2">
        <w:rPr>
          <w:sz w:val="18"/>
          <w:szCs w:val="18"/>
        </w:rPr>
        <w:t>1986</w:t>
      </w:r>
      <w:r w:rsidR="00492A44" w:rsidRPr="00495BD2">
        <w:rPr>
          <w:sz w:val="18"/>
          <w:szCs w:val="18"/>
        </w:rPr>
        <w:t>)</w:t>
      </w:r>
      <w:r w:rsidRPr="00495BD2">
        <w:rPr>
          <w:sz w:val="18"/>
          <w:szCs w:val="18"/>
        </w:rPr>
        <w:t>. An introduction to coal petrography: Atlas of Petrographic constitutes in the bituminous coals of Southern Africa. Geological Society of South Africa.  Review Paper No. 2.</w:t>
      </w:r>
      <w:r w:rsidR="0022251E" w:rsidRPr="00495BD2">
        <w:rPr>
          <w:sz w:val="18"/>
          <w:szCs w:val="18"/>
        </w:rPr>
        <w:t xml:space="preserve"> 68</w:t>
      </w:r>
      <w:r w:rsidR="00F52339" w:rsidRPr="00495BD2">
        <w:rPr>
          <w:sz w:val="18"/>
          <w:szCs w:val="18"/>
        </w:rPr>
        <w:t xml:space="preserve"> </w:t>
      </w:r>
      <w:r w:rsidR="0022251E" w:rsidRPr="00495BD2">
        <w:rPr>
          <w:sz w:val="18"/>
          <w:szCs w:val="18"/>
        </w:rPr>
        <w:t>pp.</w:t>
      </w:r>
    </w:p>
    <w:p w:rsidR="00212053" w:rsidRPr="00495BD2" w:rsidRDefault="00212053" w:rsidP="00495BD2">
      <w:pPr>
        <w:spacing w:after="120" w:line="240" w:lineRule="auto"/>
        <w:jc w:val="both"/>
        <w:rPr>
          <w:sz w:val="18"/>
          <w:szCs w:val="18"/>
        </w:rPr>
      </w:pPr>
      <w:r w:rsidRPr="00495BD2">
        <w:rPr>
          <w:sz w:val="18"/>
          <w:szCs w:val="18"/>
        </w:rPr>
        <w:lastRenderedPageBreak/>
        <w:t>Faure, K., Willis, J.P.</w:t>
      </w:r>
      <w:r w:rsidR="00492A44" w:rsidRPr="00495BD2">
        <w:rPr>
          <w:sz w:val="18"/>
          <w:szCs w:val="18"/>
        </w:rPr>
        <w:t>,</w:t>
      </w:r>
      <w:r w:rsidRPr="00495BD2">
        <w:rPr>
          <w:sz w:val="18"/>
          <w:szCs w:val="18"/>
        </w:rPr>
        <w:t xml:space="preserve"> Dreyer, J.C.  </w:t>
      </w:r>
      <w:r w:rsidR="00492A44" w:rsidRPr="00495BD2">
        <w:rPr>
          <w:sz w:val="18"/>
          <w:szCs w:val="18"/>
        </w:rPr>
        <w:t>(</w:t>
      </w:r>
      <w:r w:rsidRPr="00495BD2">
        <w:rPr>
          <w:sz w:val="18"/>
          <w:szCs w:val="18"/>
        </w:rPr>
        <w:t>1996</w:t>
      </w:r>
      <w:r w:rsidR="00492A44" w:rsidRPr="00495BD2">
        <w:rPr>
          <w:sz w:val="18"/>
          <w:szCs w:val="18"/>
        </w:rPr>
        <w:t>)</w:t>
      </w:r>
      <w:r w:rsidRPr="00495BD2">
        <w:rPr>
          <w:sz w:val="18"/>
          <w:szCs w:val="18"/>
        </w:rPr>
        <w:t>. The Grootegeluk formation in the Waterberg Coalfield, South Africa: facies, paleoenvironment and thermal history – evidence from organic and clastic matter.  Internation</w:t>
      </w:r>
      <w:r w:rsidR="00F45987" w:rsidRPr="00495BD2">
        <w:rPr>
          <w:sz w:val="18"/>
          <w:szCs w:val="18"/>
        </w:rPr>
        <w:t>al Journal of Coal Geology, 29,</w:t>
      </w:r>
      <w:r w:rsidRPr="00495BD2">
        <w:rPr>
          <w:sz w:val="18"/>
          <w:szCs w:val="18"/>
        </w:rPr>
        <w:t xml:space="preserve"> 147-186.   </w:t>
      </w:r>
    </w:p>
    <w:p w:rsidR="00251F49" w:rsidRPr="00495BD2" w:rsidRDefault="00251F49" w:rsidP="00F050EC">
      <w:pPr>
        <w:pStyle w:val="NormalWeb"/>
        <w:spacing w:after="120" w:line="240" w:lineRule="auto"/>
        <w:jc w:val="both"/>
        <w:rPr>
          <w:rFonts w:asciiTheme="minorHAnsi" w:hAnsiTheme="minorHAnsi"/>
          <w:noProof/>
          <w:sz w:val="18"/>
          <w:szCs w:val="18"/>
        </w:rPr>
      </w:pPr>
      <w:r w:rsidRPr="00495BD2">
        <w:rPr>
          <w:rFonts w:asciiTheme="minorHAnsi" w:hAnsiTheme="minorHAnsi"/>
          <w:noProof/>
          <w:sz w:val="18"/>
          <w:szCs w:val="18"/>
        </w:rPr>
        <w:t xml:space="preserve">Finkelman, R. B. (1994). Modes of occurrence of potentially hazardous elements in coal: levels of confidence. </w:t>
      </w:r>
      <w:r w:rsidRPr="00495BD2">
        <w:rPr>
          <w:rFonts w:asciiTheme="minorHAnsi" w:hAnsiTheme="minorHAnsi"/>
          <w:iCs/>
          <w:noProof/>
          <w:sz w:val="18"/>
          <w:szCs w:val="18"/>
        </w:rPr>
        <w:t>Fuel Processing Technology</w:t>
      </w:r>
      <w:r w:rsidRPr="00495BD2">
        <w:rPr>
          <w:rFonts w:asciiTheme="minorHAnsi" w:hAnsiTheme="minorHAnsi"/>
          <w:noProof/>
          <w:sz w:val="18"/>
          <w:szCs w:val="18"/>
        </w:rPr>
        <w:t xml:space="preserve">, </w:t>
      </w:r>
      <w:r w:rsidRPr="00495BD2">
        <w:rPr>
          <w:rFonts w:asciiTheme="minorHAnsi" w:hAnsiTheme="minorHAnsi"/>
          <w:iCs/>
          <w:noProof/>
          <w:sz w:val="18"/>
          <w:szCs w:val="18"/>
        </w:rPr>
        <w:t>39</w:t>
      </w:r>
      <w:r w:rsidR="006245F9">
        <w:rPr>
          <w:rFonts w:asciiTheme="minorHAnsi" w:hAnsiTheme="minorHAnsi"/>
          <w:iCs/>
          <w:noProof/>
          <w:sz w:val="18"/>
          <w:szCs w:val="18"/>
        </w:rPr>
        <w:t>:</w:t>
      </w:r>
      <w:r w:rsidRPr="00495BD2">
        <w:rPr>
          <w:rFonts w:asciiTheme="minorHAnsi" w:hAnsiTheme="minorHAnsi"/>
          <w:noProof/>
          <w:sz w:val="18"/>
          <w:szCs w:val="18"/>
        </w:rPr>
        <w:t>1-3, 21–34.</w:t>
      </w:r>
    </w:p>
    <w:p w:rsidR="00251F49" w:rsidRPr="00495BD2" w:rsidRDefault="00251F49" w:rsidP="006245F9">
      <w:pPr>
        <w:pStyle w:val="NormalWeb"/>
        <w:spacing w:after="120" w:line="240" w:lineRule="auto"/>
        <w:jc w:val="both"/>
        <w:rPr>
          <w:rFonts w:asciiTheme="minorHAnsi" w:hAnsiTheme="minorHAnsi"/>
          <w:noProof/>
          <w:sz w:val="18"/>
          <w:szCs w:val="18"/>
        </w:rPr>
      </w:pPr>
      <w:r w:rsidRPr="00495BD2">
        <w:rPr>
          <w:rFonts w:asciiTheme="minorHAnsi" w:hAnsiTheme="minorHAnsi"/>
          <w:noProof/>
          <w:sz w:val="18"/>
          <w:szCs w:val="18"/>
        </w:rPr>
        <w:t xml:space="preserve">Finkelman, R. B. (1995). Modes of occurrence of environmentally-sensitive trace elements in coal. In </w:t>
      </w:r>
      <w:r w:rsidRPr="00495BD2">
        <w:rPr>
          <w:rFonts w:asciiTheme="minorHAnsi" w:hAnsiTheme="minorHAnsi"/>
          <w:iCs/>
          <w:noProof/>
          <w:sz w:val="18"/>
          <w:szCs w:val="18"/>
        </w:rPr>
        <w:t>Swaine, D.J. and Goodarzi, F. (Eds.), Environmental Aspects of Trace Elements in Coal.</w:t>
      </w:r>
      <w:r w:rsidRPr="00495BD2">
        <w:rPr>
          <w:rFonts w:asciiTheme="minorHAnsi" w:hAnsiTheme="minorHAnsi"/>
          <w:noProof/>
          <w:sz w:val="18"/>
          <w:szCs w:val="18"/>
        </w:rPr>
        <w:t xml:space="preserve"> Dordrecht, The Netherlands: Kluwer Academic Publishers</w:t>
      </w:r>
      <w:r w:rsidR="000F1421">
        <w:rPr>
          <w:rFonts w:asciiTheme="minorHAnsi" w:hAnsiTheme="minorHAnsi"/>
          <w:noProof/>
          <w:sz w:val="18"/>
          <w:szCs w:val="18"/>
        </w:rPr>
        <w:t>,</w:t>
      </w:r>
      <w:r w:rsidR="00CE056B" w:rsidRPr="00CE056B">
        <w:rPr>
          <w:rFonts w:asciiTheme="minorHAnsi" w:hAnsiTheme="minorHAnsi"/>
          <w:noProof/>
          <w:sz w:val="18"/>
          <w:szCs w:val="18"/>
        </w:rPr>
        <w:t xml:space="preserve"> </w:t>
      </w:r>
      <w:r w:rsidR="00CE056B" w:rsidRPr="00495BD2">
        <w:rPr>
          <w:rFonts w:asciiTheme="minorHAnsi" w:hAnsiTheme="minorHAnsi"/>
          <w:noProof/>
          <w:sz w:val="18"/>
          <w:szCs w:val="18"/>
        </w:rPr>
        <w:t>24–50.</w:t>
      </w:r>
    </w:p>
    <w:p w:rsidR="00033DF7" w:rsidRPr="00495BD2" w:rsidRDefault="00212053" w:rsidP="00495BD2">
      <w:pPr>
        <w:spacing w:after="120" w:line="240" w:lineRule="auto"/>
        <w:jc w:val="both"/>
        <w:rPr>
          <w:sz w:val="18"/>
          <w:szCs w:val="18"/>
        </w:rPr>
      </w:pPr>
      <w:r w:rsidRPr="00495BD2">
        <w:rPr>
          <w:sz w:val="18"/>
          <w:szCs w:val="18"/>
        </w:rPr>
        <w:t>Fourie, C.J.S., Henry, G.</w:t>
      </w:r>
      <w:r w:rsidR="00106E1D" w:rsidRPr="00495BD2">
        <w:rPr>
          <w:sz w:val="18"/>
          <w:szCs w:val="18"/>
        </w:rPr>
        <w:t xml:space="preserve"> </w:t>
      </w:r>
      <w:r w:rsidR="00492A44" w:rsidRPr="00495BD2">
        <w:rPr>
          <w:sz w:val="18"/>
          <w:szCs w:val="18"/>
        </w:rPr>
        <w:t>(</w:t>
      </w:r>
      <w:r w:rsidRPr="00495BD2">
        <w:rPr>
          <w:sz w:val="18"/>
          <w:szCs w:val="18"/>
        </w:rPr>
        <w:t>2009</w:t>
      </w:r>
      <w:r w:rsidR="00492A44" w:rsidRPr="00495BD2">
        <w:rPr>
          <w:sz w:val="18"/>
          <w:szCs w:val="18"/>
        </w:rPr>
        <w:t>)</w:t>
      </w:r>
      <w:r w:rsidRPr="00495BD2">
        <w:rPr>
          <w:sz w:val="18"/>
          <w:szCs w:val="18"/>
        </w:rPr>
        <w:t xml:space="preserve">. New Airborne geophysical data from the Waterberg Coalfield.  http://researchspace.csir.co.za/dspace/bitstream/10204/4018/1/Fourie2_2009.pdf </w:t>
      </w:r>
      <w:r w:rsidR="00F52339" w:rsidRPr="00495BD2">
        <w:rPr>
          <w:sz w:val="18"/>
          <w:szCs w:val="18"/>
        </w:rPr>
        <w:t>(</w:t>
      </w:r>
      <w:r w:rsidRPr="00495BD2">
        <w:rPr>
          <w:sz w:val="18"/>
          <w:szCs w:val="18"/>
        </w:rPr>
        <w:t xml:space="preserve">Date </w:t>
      </w:r>
      <w:r w:rsidR="00492A44" w:rsidRPr="00495BD2">
        <w:rPr>
          <w:sz w:val="18"/>
          <w:szCs w:val="18"/>
        </w:rPr>
        <w:t>of</w:t>
      </w:r>
      <w:r w:rsidRPr="00495BD2">
        <w:rPr>
          <w:sz w:val="18"/>
          <w:szCs w:val="18"/>
        </w:rPr>
        <w:t xml:space="preserve"> access: June 2010</w:t>
      </w:r>
      <w:r w:rsidR="00F52339" w:rsidRPr="00495BD2">
        <w:rPr>
          <w:sz w:val="18"/>
          <w:szCs w:val="18"/>
        </w:rPr>
        <w:t>)</w:t>
      </w:r>
      <w:r w:rsidRPr="00495BD2">
        <w:rPr>
          <w:sz w:val="18"/>
          <w:szCs w:val="18"/>
        </w:rPr>
        <w:t xml:space="preserve">. </w:t>
      </w:r>
    </w:p>
    <w:p w:rsidR="00212053" w:rsidRPr="00495BD2" w:rsidRDefault="00033DF7" w:rsidP="00495BD2">
      <w:pPr>
        <w:tabs>
          <w:tab w:val="left" w:pos="284"/>
        </w:tabs>
        <w:autoSpaceDE w:val="0"/>
        <w:autoSpaceDN w:val="0"/>
        <w:adjustRightInd w:val="0"/>
        <w:spacing w:after="120" w:line="240" w:lineRule="auto"/>
        <w:jc w:val="both"/>
        <w:rPr>
          <w:sz w:val="18"/>
          <w:szCs w:val="18"/>
        </w:rPr>
      </w:pPr>
      <w:r w:rsidRPr="00495BD2">
        <w:rPr>
          <w:rFonts w:cs="Arial"/>
          <w:sz w:val="18"/>
          <w:szCs w:val="18"/>
          <w:lang w:val="en-US"/>
        </w:rPr>
        <w:t>Fujii, S., Dsawa, Y., Sugimura, H., 1970. Infra-red spectra of Japanese coal: The absorption band at 3030, 2920 and 1600 cm</w:t>
      </w:r>
      <w:r w:rsidRPr="00495BD2">
        <w:rPr>
          <w:rFonts w:cs="Arial"/>
          <w:sz w:val="18"/>
          <w:szCs w:val="18"/>
          <w:vertAlign w:val="superscript"/>
          <w:lang w:val="en-US"/>
        </w:rPr>
        <w:t>-1</w:t>
      </w:r>
      <w:r w:rsidRPr="00495BD2">
        <w:rPr>
          <w:rFonts w:cs="Arial"/>
          <w:sz w:val="18"/>
          <w:szCs w:val="18"/>
          <w:lang w:val="en-US"/>
        </w:rPr>
        <w:t>. Fuel, 43, 48.</w:t>
      </w:r>
      <w:r w:rsidR="00212053" w:rsidRPr="00495BD2">
        <w:rPr>
          <w:sz w:val="18"/>
          <w:szCs w:val="18"/>
        </w:rPr>
        <w:t xml:space="preserve">      </w:t>
      </w:r>
    </w:p>
    <w:p w:rsidR="00212053" w:rsidRPr="00495BD2" w:rsidRDefault="00492A44" w:rsidP="00495BD2">
      <w:pPr>
        <w:spacing w:after="120" w:line="240" w:lineRule="auto"/>
        <w:jc w:val="both"/>
        <w:rPr>
          <w:sz w:val="18"/>
          <w:szCs w:val="18"/>
        </w:rPr>
      </w:pPr>
      <w:r w:rsidRPr="00495BD2">
        <w:rPr>
          <w:sz w:val="18"/>
          <w:szCs w:val="18"/>
        </w:rPr>
        <w:t>Lakshminarayana, G.</w:t>
      </w:r>
      <w:r w:rsidR="006245F9">
        <w:rPr>
          <w:sz w:val="18"/>
          <w:szCs w:val="18"/>
        </w:rPr>
        <w:t xml:space="preserve"> </w:t>
      </w:r>
      <w:r w:rsidRPr="00495BD2">
        <w:rPr>
          <w:sz w:val="18"/>
          <w:szCs w:val="18"/>
        </w:rPr>
        <w:t xml:space="preserve">(2015). </w:t>
      </w:r>
      <w:r w:rsidR="00212053" w:rsidRPr="00495BD2">
        <w:rPr>
          <w:sz w:val="18"/>
          <w:szCs w:val="18"/>
        </w:rPr>
        <w:t>Geology of Barcode type coking coal seams, Mecondezi sub-basin, Moatize Coalfield, Mozambique. International Journal of Coal Geology</w:t>
      </w:r>
      <w:r w:rsidRPr="00495BD2">
        <w:rPr>
          <w:sz w:val="18"/>
          <w:szCs w:val="18"/>
        </w:rPr>
        <w:t>,</w:t>
      </w:r>
      <w:r w:rsidR="00212053" w:rsidRPr="00495BD2">
        <w:rPr>
          <w:sz w:val="18"/>
          <w:szCs w:val="18"/>
        </w:rPr>
        <w:t xml:space="preserve"> 146</w:t>
      </w:r>
      <w:r w:rsidRPr="00495BD2">
        <w:rPr>
          <w:sz w:val="18"/>
          <w:szCs w:val="18"/>
        </w:rPr>
        <w:t>,</w:t>
      </w:r>
      <w:r w:rsidR="00212053" w:rsidRPr="00495BD2">
        <w:rPr>
          <w:sz w:val="18"/>
          <w:szCs w:val="18"/>
        </w:rPr>
        <w:t xml:space="preserve"> 1</w:t>
      </w:r>
      <w:r w:rsidR="00212053" w:rsidRPr="00495BD2">
        <w:rPr>
          <w:rFonts w:cs="Calibri"/>
          <w:sz w:val="18"/>
          <w:szCs w:val="18"/>
        </w:rPr>
        <w:t>–</w:t>
      </w:r>
      <w:r w:rsidR="00212053" w:rsidRPr="00495BD2">
        <w:rPr>
          <w:sz w:val="18"/>
          <w:szCs w:val="18"/>
        </w:rPr>
        <w:t>13</w:t>
      </w:r>
      <w:r w:rsidRPr="00495BD2">
        <w:rPr>
          <w:sz w:val="18"/>
          <w:szCs w:val="18"/>
        </w:rPr>
        <w:t>.</w:t>
      </w:r>
    </w:p>
    <w:p w:rsidR="00E85418" w:rsidRPr="00495BD2" w:rsidRDefault="00106E1D" w:rsidP="00495BD2">
      <w:pPr>
        <w:tabs>
          <w:tab w:val="left" w:pos="180"/>
          <w:tab w:val="left" w:pos="284"/>
          <w:tab w:val="left" w:leader="dot" w:pos="720"/>
          <w:tab w:val="left" w:pos="2520"/>
        </w:tabs>
        <w:spacing w:after="120" w:line="240" w:lineRule="auto"/>
        <w:jc w:val="both"/>
        <w:rPr>
          <w:sz w:val="18"/>
          <w:szCs w:val="18"/>
        </w:rPr>
      </w:pPr>
      <w:r w:rsidRPr="00495BD2">
        <w:rPr>
          <w:rFonts w:cs="Arial"/>
          <w:sz w:val="18"/>
          <w:szCs w:val="18"/>
        </w:rPr>
        <w:t>Lowry, H.H.</w:t>
      </w:r>
      <w:r w:rsidR="000F1421">
        <w:rPr>
          <w:rFonts w:cs="Arial"/>
          <w:sz w:val="18"/>
          <w:szCs w:val="18"/>
        </w:rPr>
        <w:t xml:space="preserve"> </w:t>
      </w:r>
      <w:r w:rsidR="001277B0" w:rsidRPr="00495BD2">
        <w:rPr>
          <w:rFonts w:cs="Arial"/>
          <w:sz w:val="18"/>
          <w:szCs w:val="18"/>
        </w:rPr>
        <w:t>(</w:t>
      </w:r>
      <w:r w:rsidR="00E85418" w:rsidRPr="00495BD2">
        <w:rPr>
          <w:rFonts w:cs="Arial"/>
          <w:sz w:val="18"/>
          <w:szCs w:val="18"/>
        </w:rPr>
        <w:t>1963</w:t>
      </w:r>
      <w:r w:rsidRPr="00495BD2">
        <w:rPr>
          <w:rFonts w:cs="Arial"/>
          <w:sz w:val="18"/>
          <w:szCs w:val="18"/>
        </w:rPr>
        <w:t xml:space="preserve">). </w:t>
      </w:r>
      <w:r w:rsidR="000F1421" w:rsidRPr="00495BD2">
        <w:rPr>
          <w:rFonts w:cs="Arial"/>
          <w:sz w:val="18"/>
          <w:szCs w:val="18"/>
        </w:rPr>
        <w:t>Coal Analysis and Mineral matter</w:t>
      </w:r>
      <w:r w:rsidR="000F1421">
        <w:rPr>
          <w:rFonts w:cs="Arial"/>
          <w:sz w:val="18"/>
          <w:szCs w:val="18"/>
        </w:rPr>
        <w:t>. In</w:t>
      </w:r>
      <w:r w:rsidR="000F1421" w:rsidRPr="00495BD2">
        <w:rPr>
          <w:rFonts w:cs="Arial"/>
          <w:sz w:val="18"/>
          <w:szCs w:val="18"/>
        </w:rPr>
        <w:t xml:space="preserve"> Lowry, H.H.</w:t>
      </w:r>
      <w:r w:rsidR="000F1421">
        <w:rPr>
          <w:rFonts w:cs="Arial"/>
          <w:sz w:val="18"/>
          <w:szCs w:val="18"/>
        </w:rPr>
        <w:t xml:space="preserve"> (ed).</w:t>
      </w:r>
      <w:r w:rsidR="000F1421" w:rsidRPr="00495BD2">
        <w:rPr>
          <w:rFonts w:cs="Arial"/>
          <w:sz w:val="18"/>
          <w:szCs w:val="18"/>
        </w:rPr>
        <w:t xml:space="preserve">  </w:t>
      </w:r>
      <w:r w:rsidR="00E85418" w:rsidRPr="00495BD2">
        <w:rPr>
          <w:rFonts w:cs="Arial"/>
          <w:sz w:val="18"/>
          <w:szCs w:val="18"/>
        </w:rPr>
        <w:t>Chemistry of Coal Utilization.</w:t>
      </w:r>
      <w:r w:rsidR="000F1421">
        <w:rPr>
          <w:rFonts w:cs="Arial"/>
          <w:sz w:val="18"/>
          <w:szCs w:val="18"/>
        </w:rPr>
        <w:t xml:space="preserve"> </w:t>
      </w:r>
      <w:r w:rsidR="00E85418" w:rsidRPr="00495BD2">
        <w:rPr>
          <w:rFonts w:cs="Arial"/>
          <w:sz w:val="18"/>
          <w:szCs w:val="18"/>
        </w:rPr>
        <w:t xml:space="preserve">Supplementary Volume, </w:t>
      </w:r>
      <w:r w:rsidR="000F1421">
        <w:rPr>
          <w:rFonts w:cs="Arial"/>
          <w:sz w:val="18"/>
          <w:szCs w:val="18"/>
        </w:rPr>
        <w:t xml:space="preserve">John Wiley and Sons, NY, </w:t>
      </w:r>
      <w:r w:rsidR="00E85418" w:rsidRPr="00495BD2">
        <w:rPr>
          <w:rFonts w:cs="Arial"/>
          <w:sz w:val="18"/>
          <w:szCs w:val="18"/>
        </w:rPr>
        <w:t>222</w:t>
      </w:r>
      <w:r w:rsidR="00B20B54" w:rsidRPr="00495BD2">
        <w:rPr>
          <w:rFonts w:cs="Arial"/>
          <w:sz w:val="18"/>
          <w:szCs w:val="18"/>
        </w:rPr>
        <w:t xml:space="preserve"> pp</w:t>
      </w:r>
      <w:r w:rsidR="00E85418" w:rsidRPr="00495BD2">
        <w:rPr>
          <w:rFonts w:cs="Arial"/>
          <w:sz w:val="18"/>
          <w:szCs w:val="18"/>
        </w:rPr>
        <w:t>.</w:t>
      </w:r>
    </w:p>
    <w:p w:rsidR="009D0DCF" w:rsidRDefault="009D0DCF" w:rsidP="00495BD2">
      <w:pPr>
        <w:spacing w:after="120" w:line="240" w:lineRule="auto"/>
        <w:jc w:val="both"/>
        <w:rPr>
          <w:sz w:val="18"/>
          <w:szCs w:val="18"/>
        </w:rPr>
      </w:pPr>
      <w:r>
        <w:rPr>
          <w:sz w:val="18"/>
          <w:szCs w:val="18"/>
        </w:rPr>
        <w:t>Geel, C., Schulz, H-M., Booth, P. de Wit, M, Horsfield, B. (2013). Shale gas characteristics of Permian black shales in South Africa: results from rec</w:t>
      </w:r>
      <w:r w:rsidR="000F1421">
        <w:rPr>
          <w:sz w:val="18"/>
          <w:szCs w:val="18"/>
        </w:rPr>
        <w:t>ent drilling in the Ecca Group (</w:t>
      </w:r>
      <w:r>
        <w:rPr>
          <w:sz w:val="18"/>
          <w:szCs w:val="18"/>
        </w:rPr>
        <w:t>Eastern Cape). Energy Procedia, 40, 256 – 265.</w:t>
      </w:r>
    </w:p>
    <w:p w:rsidR="00212053" w:rsidRPr="00495BD2" w:rsidRDefault="00212053" w:rsidP="00495BD2">
      <w:pPr>
        <w:spacing w:after="120" w:line="240" w:lineRule="auto"/>
        <w:jc w:val="both"/>
        <w:rPr>
          <w:sz w:val="18"/>
          <w:szCs w:val="18"/>
        </w:rPr>
      </w:pPr>
      <w:r w:rsidRPr="00495BD2">
        <w:rPr>
          <w:sz w:val="18"/>
          <w:szCs w:val="18"/>
        </w:rPr>
        <w:t xml:space="preserve">Gilligan, R.N. (1986). OFS—Vierfontein Coalfield. </w:t>
      </w:r>
      <w:r w:rsidR="00492A44" w:rsidRPr="00495BD2">
        <w:rPr>
          <w:sz w:val="18"/>
          <w:szCs w:val="18"/>
        </w:rPr>
        <w:t xml:space="preserve">In </w:t>
      </w:r>
      <w:r w:rsidRPr="00495BD2">
        <w:rPr>
          <w:sz w:val="18"/>
          <w:szCs w:val="18"/>
        </w:rPr>
        <w:t>Anhaeusser, C.R. and Maske, S. (eds.). Mineral Deposits of Southern Africa. vol. II. Geol. Soc. S. Afr., Johannesburg, 1929–1937.</w:t>
      </w:r>
    </w:p>
    <w:p w:rsidR="00212053" w:rsidRPr="00495BD2" w:rsidRDefault="00212053" w:rsidP="00495BD2">
      <w:pPr>
        <w:spacing w:after="120" w:line="240" w:lineRule="auto"/>
        <w:jc w:val="both"/>
        <w:rPr>
          <w:sz w:val="18"/>
          <w:szCs w:val="18"/>
        </w:rPr>
      </w:pPr>
      <w:r w:rsidRPr="00495BD2">
        <w:rPr>
          <w:sz w:val="18"/>
          <w:szCs w:val="18"/>
        </w:rPr>
        <w:t xml:space="preserve">Glasspool, I.J. </w:t>
      </w:r>
      <w:r w:rsidR="00492A44" w:rsidRPr="00495BD2">
        <w:rPr>
          <w:sz w:val="18"/>
          <w:szCs w:val="18"/>
        </w:rPr>
        <w:t>(</w:t>
      </w:r>
      <w:r w:rsidRPr="00495BD2">
        <w:rPr>
          <w:sz w:val="18"/>
          <w:szCs w:val="18"/>
        </w:rPr>
        <w:t>2003</w:t>
      </w:r>
      <w:r w:rsidR="00492A44" w:rsidRPr="00495BD2">
        <w:rPr>
          <w:sz w:val="18"/>
          <w:szCs w:val="18"/>
        </w:rPr>
        <w:t>)</w:t>
      </w:r>
      <w:r w:rsidRPr="00495BD2">
        <w:rPr>
          <w:sz w:val="18"/>
          <w:szCs w:val="18"/>
        </w:rPr>
        <w:t>.  Hypautochthonous–allochthonous coal deposition in the Permian, South African, Witbank Basin No. 2 seam; a combined approach using sedimentology, coal petrology and palaeontology.  International Journal of Coal Geology, 53</w:t>
      </w:r>
      <w:r w:rsidR="000F1421">
        <w:rPr>
          <w:sz w:val="18"/>
          <w:szCs w:val="18"/>
        </w:rPr>
        <w:t>:</w:t>
      </w:r>
      <w:r w:rsidRPr="00495BD2">
        <w:rPr>
          <w:sz w:val="18"/>
          <w:szCs w:val="18"/>
        </w:rPr>
        <w:t>2</w:t>
      </w:r>
      <w:r w:rsidR="00F45987" w:rsidRPr="00495BD2">
        <w:rPr>
          <w:sz w:val="18"/>
          <w:szCs w:val="18"/>
        </w:rPr>
        <w:t>,</w:t>
      </w:r>
      <w:r w:rsidRPr="00495BD2">
        <w:rPr>
          <w:sz w:val="18"/>
          <w:szCs w:val="18"/>
        </w:rPr>
        <w:t xml:space="preserve"> 81-135.</w:t>
      </w:r>
    </w:p>
    <w:p w:rsidR="00212053" w:rsidRPr="00495BD2" w:rsidRDefault="00F52339" w:rsidP="00495BD2">
      <w:pPr>
        <w:spacing w:after="120" w:line="240" w:lineRule="auto"/>
        <w:jc w:val="both"/>
        <w:rPr>
          <w:sz w:val="18"/>
          <w:szCs w:val="18"/>
        </w:rPr>
      </w:pPr>
      <w:r w:rsidRPr="00495BD2">
        <w:rPr>
          <w:sz w:val="18"/>
          <w:szCs w:val="18"/>
        </w:rPr>
        <w:t xml:space="preserve">Gray R.J. </w:t>
      </w:r>
      <w:r w:rsidR="00492A44" w:rsidRPr="00495BD2">
        <w:rPr>
          <w:sz w:val="18"/>
          <w:szCs w:val="18"/>
        </w:rPr>
        <w:t>(</w:t>
      </w:r>
      <w:r w:rsidR="00212053" w:rsidRPr="00495BD2">
        <w:rPr>
          <w:sz w:val="18"/>
          <w:szCs w:val="18"/>
        </w:rPr>
        <w:t>1982</w:t>
      </w:r>
      <w:r w:rsidR="00492A44" w:rsidRPr="00495BD2">
        <w:rPr>
          <w:sz w:val="18"/>
          <w:szCs w:val="18"/>
        </w:rPr>
        <w:t>)</w:t>
      </w:r>
      <w:r w:rsidR="00212053" w:rsidRPr="00495BD2">
        <w:rPr>
          <w:sz w:val="18"/>
          <w:szCs w:val="18"/>
        </w:rPr>
        <w:t>. A petrologic method of analysis of non-maceral microstructures in coal.  International Journal of Coal Geology, 2</w:t>
      </w:r>
      <w:r w:rsidR="004E5FB1" w:rsidRPr="00495BD2">
        <w:rPr>
          <w:sz w:val="18"/>
          <w:szCs w:val="18"/>
        </w:rPr>
        <w:t>:</w:t>
      </w:r>
      <w:r w:rsidR="00212053" w:rsidRPr="00495BD2">
        <w:rPr>
          <w:sz w:val="18"/>
          <w:szCs w:val="18"/>
        </w:rPr>
        <w:t>1</w:t>
      </w:r>
      <w:r w:rsidR="00F45987" w:rsidRPr="00495BD2">
        <w:rPr>
          <w:sz w:val="18"/>
          <w:szCs w:val="18"/>
        </w:rPr>
        <w:t>,</w:t>
      </w:r>
      <w:r w:rsidR="00212053" w:rsidRPr="00495BD2">
        <w:rPr>
          <w:sz w:val="18"/>
          <w:szCs w:val="18"/>
        </w:rPr>
        <w:t xml:space="preserve"> 79-97.</w:t>
      </w:r>
    </w:p>
    <w:p w:rsidR="00212053" w:rsidRPr="00495BD2" w:rsidRDefault="00212053" w:rsidP="00495BD2">
      <w:pPr>
        <w:spacing w:after="120" w:line="240" w:lineRule="auto"/>
        <w:jc w:val="both"/>
        <w:rPr>
          <w:sz w:val="18"/>
          <w:szCs w:val="18"/>
        </w:rPr>
      </w:pPr>
      <w:r w:rsidRPr="00495BD2">
        <w:rPr>
          <w:sz w:val="18"/>
          <w:szCs w:val="18"/>
        </w:rPr>
        <w:t xml:space="preserve">Gray R.J. </w:t>
      </w:r>
      <w:r w:rsidR="00492A44" w:rsidRPr="00495BD2">
        <w:rPr>
          <w:sz w:val="18"/>
          <w:szCs w:val="18"/>
        </w:rPr>
        <w:t>(</w:t>
      </w:r>
      <w:r w:rsidRPr="00495BD2">
        <w:rPr>
          <w:sz w:val="18"/>
          <w:szCs w:val="18"/>
        </w:rPr>
        <w:t>1991</w:t>
      </w:r>
      <w:r w:rsidR="00492A44" w:rsidRPr="00495BD2">
        <w:rPr>
          <w:sz w:val="18"/>
          <w:szCs w:val="18"/>
        </w:rPr>
        <w:t>)</w:t>
      </w:r>
      <w:r w:rsidRPr="00495BD2">
        <w:rPr>
          <w:sz w:val="18"/>
          <w:szCs w:val="18"/>
        </w:rPr>
        <w:t>.  Some petrographic applications to coal, coke and carbons.  Organic Geochemistry, 17</w:t>
      </w:r>
      <w:r w:rsidR="004E5FB1" w:rsidRPr="00495BD2">
        <w:rPr>
          <w:sz w:val="18"/>
          <w:szCs w:val="18"/>
        </w:rPr>
        <w:t>:</w:t>
      </w:r>
      <w:r w:rsidRPr="00495BD2">
        <w:rPr>
          <w:sz w:val="18"/>
          <w:szCs w:val="18"/>
        </w:rPr>
        <w:t>4</w:t>
      </w:r>
      <w:r w:rsidR="00F45987" w:rsidRPr="00495BD2">
        <w:rPr>
          <w:sz w:val="18"/>
          <w:szCs w:val="18"/>
        </w:rPr>
        <w:t>,</w:t>
      </w:r>
      <w:r w:rsidRPr="00495BD2">
        <w:rPr>
          <w:sz w:val="18"/>
          <w:szCs w:val="18"/>
        </w:rPr>
        <w:t xml:space="preserve"> 535-555.</w:t>
      </w:r>
    </w:p>
    <w:p w:rsidR="001E1EF0" w:rsidRPr="00495BD2" w:rsidRDefault="001E1EF0" w:rsidP="00495BD2">
      <w:pPr>
        <w:spacing w:after="120" w:line="240" w:lineRule="auto"/>
        <w:jc w:val="both"/>
        <w:rPr>
          <w:sz w:val="18"/>
          <w:szCs w:val="18"/>
        </w:rPr>
      </w:pPr>
      <w:r w:rsidRPr="00495BD2">
        <w:rPr>
          <w:sz w:val="18"/>
          <w:szCs w:val="18"/>
        </w:rPr>
        <w:t>Gray, R.J., Rhoades, A.H., King, D.T. (1976). Detection of oxidised coals and the effect of oxidation on the technical properties. SME Transact. 260:4, 334 – 340.</w:t>
      </w:r>
    </w:p>
    <w:p w:rsidR="00212053" w:rsidRPr="00495BD2" w:rsidRDefault="00212053" w:rsidP="00495BD2">
      <w:pPr>
        <w:spacing w:after="120" w:line="240" w:lineRule="auto"/>
        <w:jc w:val="both"/>
        <w:rPr>
          <w:sz w:val="18"/>
          <w:szCs w:val="18"/>
        </w:rPr>
      </w:pPr>
      <w:r w:rsidRPr="00495BD2">
        <w:rPr>
          <w:sz w:val="18"/>
          <w:szCs w:val="18"/>
        </w:rPr>
        <w:t>Green, D. (1966). The Karroo System in Bechuanaland. Bulletin Botswana Geol. No. 2. Botswana Geological Survey.</w:t>
      </w:r>
    </w:p>
    <w:p w:rsidR="00C65518" w:rsidRPr="00495BD2" w:rsidRDefault="00C65518" w:rsidP="00495BD2">
      <w:pPr>
        <w:spacing w:after="120" w:line="240" w:lineRule="auto"/>
        <w:jc w:val="both"/>
        <w:rPr>
          <w:sz w:val="18"/>
          <w:szCs w:val="18"/>
        </w:rPr>
      </w:pPr>
      <w:r w:rsidRPr="00495BD2">
        <w:rPr>
          <w:rFonts w:cs="Arial"/>
          <w:sz w:val="18"/>
          <w:szCs w:val="18"/>
        </w:rPr>
        <w:t>Green, P.D., Johnson, C.A., Thomas, K.M. (1983)</w:t>
      </w:r>
      <w:r w:rsidR="00106E1D" w:rsidRPr="00495BD2">
        <w:rPr>
          <w:rFonts w:cs="Arial"/>
          <w:sz w:val="18"/>
          <w:szCs w:val="18"/>
        </w:rPr>
        <w:t>.</w:t>
      </w:r>
      <w:r w:rsidRPr="00495BD2">
        <w:rPr>
          <w:rFonts w:cs="Arial"/>
          <w:sz w:val="18"/>
          <w:szCs w:val="18"/>
        </w:rPr>
        <w:t xml:space="preserve"> Applications of laser Raman microprobe spectroscopy to the characterization of co</w:t>
      </w:r>
      <w:r w:rsidR="001277B0" w:rsidRPr="00495BD2">
        <w:rPr>
          <w:rFonts w:cs="Arial"/>
          <w:sz w:val="18"/>
          <w:szCs w:val="18"/>
        </w:rPr>
        <w:t xml:space="preserve">als and cokes, Fuel, </w:t>
      </w:r>
      <w:r w:rsidR="00E91175" w:rsidRPr="00495BD2">
        <w:rPr>
          <w:rFonts w:cs="Arial"/>
          <w:sz w:val="18"/>
          <w:szCs w:val="18"/>
        </w:rPr>
        <w:t xml:space="preserve">62, </w:t>
      </w:r>
      <w:r w:rsidRPr="00495BD2">
        <w:rPr>
          <w:rFonts w:cs="Arial"/>
          <w:sz w:val="18"/>
          <w:szCs w:val="18"/>
        </w:rPr>
        <w:t>1013–1023.</w:t>
      </w:r>
    </w:p>
    <w:p w:rsidR="00212053" w:rsidRPr="00495BD2" w:rsidRDefault="00212053" w:rsidP="00495BD2">
      <w:pPr>
        <w:spacing w:after="120" w:line="240" w:lineRule="auto"/>
        <w:jc w:val="both"/>
        <w:rPr>
          <w:sz w:val="18"/>
          <w:szCs w:val="18"/>
        </w:rPr>
      </w:pPr>
      <w:r w:rsidRPr="00495BD2">
        <w:rPr>
          <w:sz w:val="18"/>
          <w:szCs w:val="18"/>
        </w:rPr>
        <w:t xml:space="preserve">Greenshields, H.D. (1986). Eastern Transvaal Coalfield. </w:t>
      </w:r>
      <w:r w:rsidR="00492A44" w:rsidRPr="00495BD2">
        <w:rPr>
          <w:sz w:val="18"/>
          <w:szCs w:val="18"/>
        </w:rPr>
        <w:t xml:space="preserve">In: </w:t>
      </w:r>
      <w:r w:rsidRPr="00495BD2">
        <w:rPr>
          <w:sz w:val="18"/>
          <w:szCs w:val="18"/>
        </w:rPr>
        <w:t>Anhaeusser, C.R. and Maske, S. (eds.). Mineral Deposits of Southern Africa. vol. II. Geol. Soc. S. Afr., Johannesburg, 1995-2010.</w:t>
      </w:r>
    </w:p>
    <w:p w:rsidR="00C65518" w:rsidRPr="00495BD2" w:rsidRDefault="00C65518" w:rsidP="00495BD2">
      <w:pPr>
        <w:spacing w:after="120" w:line="240" w:lineRule="auto"/>
        <w:jc w:val="both"/>
        <w:rPr>
          <w:sz w:val="18"/>
          <w:szCs w:val="18"/>
        </w:rPr>
      </w:pPr>
      <w:r w:rsidRPr="00495BD2">
        <w:rPr>
          <w:rFonts w:cs="Arial"/>
          <w:sz w:val="18"/>
          <w:szCs w:val="18"/>
        </w:rPr>
        <w:t>Guedes, A., Valentim, B., Prieto, A.C., Sanz, A., Flores, D., Noronha, F. (2008)</w:t>
      </w:r>
      <w:r w:rsidR="00106E1D" w:rsidRPr="00495BD2">
        <w:rPr>
          <w:rFonts w:cs="Arial"/>
          <w:sz w:val="18"/>
          <w:szCs w:val="18"/>
        </w:rPr>
        <w:t>.</w:t>
      </w:r>
      <w:r w:rsidRPr="00495BD2">
        <w:rPr>
          <w:rFonts w:cs="Arial"/>
          <w:sz w:val="18"/>
          <w:szCs w:val="18"/>
        </w:rPr>
        <w:t xml:space="preserve"> Characterization of fly ash from a power plant and surroundings by micro-Raman spectroscopy, International Jou</w:t>
      </w:r>
      <w:r w:rsidR="001277B0" w:rsidRPr="00495BD2">
        <w:rPr>
          <w:rFonts w:cs="Arial"/>
          <w:sz w:val="18"/>
          <w:szCs w:val="18"/>
        </w:rPr>
        <w:t xml:space="preserve">rnal of Coal Geology, </w:t>
      </w:r>
      <w:r w:rsidR="00E91175" w:rsidRPr="00495BD2">
        <w:rPr>
          <w:rFonts w:cs="Arial"/>
          <w:sz w:val="18"/>
          <w:szCs w:val="18"/>
        </w:rPr>
        <w:t xml:space="preserve">73, </w:t>
      </w:r>
      <w:r w:rsidRPr="00495BD2">
        <w:rPr>
          <w:rFonts w:cs="Arial"/>
          <w:sz w:val="18"/>
          <w:szCs w:val="18"/>
        </w:rPr>
        <w:t>359–370.</w:t>
      </w:r>
    </w:p>
    <w:p w:rsidR="0022251E" w:rsidRPr="00495BD2" w:rsidRDefault="0022251E" w:rsidP="00495BD2">
      <w:pPr>
        <w:spacing w:after="120" w:line="240" w:lineRule="auto"/>
        <w:jc w:val="both"/>
        <w:rPr>
          <w:sz w:val="18"/>
          <w:szCs w:val="18"/>
        </w:rPr>
      </w:pPr>
      <w:r w:rsidRPr="00495BD2">
        <w:rPr>
          <w:sz w:val="18"/>
          <w:szCs w:val="18"/>
        </w:rPr>
        <w:t>Hackley, P.C., Araujo, C.V., Borrego, A.G.,  Bouzinos, A., Cardott, B.J., Cook, A.C., Eble, C., Flores, D.,  Gentzis, T., Gonçalves, P.A., Mendonça Filho, J.G., Hámor-Vidó, M., Jelonek, I., Kommeren, K., Knowles, W., Kus, J., Mastalerz, M., Rêgo Menezes, T., Newman, J., Oikonomopoulos, J.K.,  Pawlewicz, M., et al. (2015). Standardization of reflectance measurements in dispersed organic matter: Results of an exercise to improve interlaboratory agreement. Marine and Petroleum Geology, Volume 59, 22-34.</w:t>
      </w:r>
    </w:p>
    <w:p w:rsidR="0022251E" w:rsidRPr="00495BD2" w:rsidRDefault="0022251E" w:rsidP="00495BD2">
      <w:pPr>
        <w:spacing w:after="120" w:line="240" w:lineRule="auto"/>
        <w:jc w:val="both"/>
        <w:rPr>
          <w:sz w:val="18"/>
          <w:szCs w:val="18"/>
        </w:rPr>
      </w:pPr>
      <w:r w:rsidRPr="00495BD2">
        <w:rPr>
          <w:sz w:val="18"/>
          <w:szCs w:val="18"/>
        </w:rPr>
        <w:t>Hackley, P.C., Cardott, B.J. (2016). Application of organic petrography in North American shale petroleum systems: A review. Intern</w:t>
      </w:r>
      <w:r w:rsidR="000F1421">
        <w:rPr>
          <w:sz w:val="18"/>
          <w:szCs w:val="18"/>
        </w:rPr>
        <w:t>ational Journal of Coal Geology,</w:t>
      </w:r>
      <w:r w:rsidRPr="00495BD2">
        <w:rPr>
          <w:sz w:val="18"/>
          <w:szCs w:val="18"/>
        </w:rPr>
        <w:t xml:space="preserve"> 163</w:t>
      </w:r>
      <w:r w:rsidR="00F45987" w:rsidRPr="00495BD2">
        <w:rPr>
          <w:sz w:val="18"/>
          <w:szCs w:val="18"/>
        </w:rPr>
        <w:t>,</w:t>
      </w:r>
      <w:r w:rsidRPr="00495BD2">
        <w:rPr>
          <w:sz w:val="18"/>
          <w:szCs w:val="18"/>
        </w:rPr>
        <w:t xml:space="preserve"> 8 – 51.</w:t>
      </w:r>
    </w:p>
    <w:p w:rsidR="00212053" w:rsidRPr="00495BD2" w:rsidRDefault="00212053" w:rsidP="00495BD2">
      <w:pPr>
        <w:spacing w:after="120" w:line="240" w:lineRule="auto"/>
        <w:jc w:val="both"/>
        <w:rPr>
          <w:sz w:val="18"/>
          <w:szCs w:val="18"/>
        </w:rPr>
      </w:pPr>
      <w:r w:rsidRPr="00495BD2">
        <w:rPr>
          <w:sz w:val="18"/>
          <w:szCs w:val="18"/>
        </w:rPr>
        <w:t>Hagelskamp, H.H.B.</w:t>
      </w:r>
      <w:r w:rsidR="00492A44" w:rsidRPr="00495BD2">
        <w:rPr>
          <w:sz w:val="18"/>
          <w:szCs w:val="18"/>
        </w:rPr>
        <w:t xml:space="preserve">, </w:t>
      </w:r>
      <w:r w:rsidRPr="00495BD2">
        <w:rPr>
          <w:sz w:val="18"/>
          <w:szCs w:val="18"/>
        </w:rPr>
        <w:t xml:space="preserve">Snyman, C.P.  </w:t>
      </w:r>
      <w:r w:rsidR="00492A44" w:rsidRPr="00495BD2">
        <w:rPr>
          <w:sz w:val="18"/>
          <w:szCs w:val="18"/>
        </w:rPr>
        <w:t>(</w:t>
      </w:r>
      <w:r w:rsidRPr="00495BD2">
        <w:rPr>
          <w:sz w:val="18"/>
          <w:szCs w:val="18"/>
        </w:rPr>
        <w:t>1988</w:t>
      </w:r>
      <w:r w:rsidR="00492A44" w:rsidRPr="00495BD2">
        <w:rPr>
          <w:sz w:val="18"/>
          <w:szCs w:val="18"/>
        </w:rPr>
        <w:t>)</w:t>
      </w:r>
      <w:r w:rsidRPr="00495BD2">
        <w:rPr>
          <w:sz w:val="18"/>
          <w:szCs w:val="18"/>
        </w:rPr>
        <w:t>. On the origin of low-reflecting inertinites in coals from the Highveld Coalfie</w:t>
      </w:r>
      <w:r w:rsidR="00F45987" w:rsidRPr="00495BD2">
        <w:rPr>
          <w:sz w:val="18"/>
          <w:szCs w:val="18"/>
        </w:rPr>
        <w:t>ld, South Africa.  Fuel, 67</w:t>
      </w:r>
      <w:r w:rsidR="004E5FB1" w:rsidRPr="00495BD2">
        <w:rPr>
          <w:sz w:val="18"/>
          <w:szCs w:val="18"/>
        </w:rPr>
        <w:t>:</w:t>
      </w:r>
      <w:r w:rsidR="00F45987" w:rsidRPr="00495BD2">
        <w:rPr>
          <w:sz w:val="18"/>
          <w:szCs w:val="18"/>
        </w:rPr>
        <w:t>3,</w:t>
      </w:r>
      <w:r w:rsidRPr="00495BD2">
        <w:rPr>
          <w:sz w:val="18"/>
          <w:szCs w:val="18"/>
        </w:rPr>
        <w:t xml:space="preserve"> 307–313. </w:t>
      </w:r>
    </w:p>
    <w:p w:rsidR="00212053" w:rsidRPr="00495BD2" w:rsidRDefault="00212053" w:rsidP="00495BD2">
      <w:pPr>
        <w:spacing w:after="120" w:line="240" w:lineRule="auto"/>
        <w:jc w:val="both"/>
        <w:rPr>
          <w:sz w:val="18"/>
          <w:szCs w:val="18"/>
        </w:rPr>
      </w:pPr>
      <w:r w:rsidRPr="00495BD2">
        <w:rPr>
          <w:sz w:val="18"/>
          <w:szCs w:val="18"/>
        </w:rPr>
        <w:t>Hall N.</w:t>
      </w:r>
      <w:r w:rsidR="00492A44" w:rsidRPr="00495BD2">
        <w:rPr>
          <w:sz w:val="18"/>
          <w:szCs w:val="18"/>
        </w:rPr>
        <w:t xml:space="preserve"> (</w:t>
      </w:r>
      <w:r w:rsidRPr="00495BD2">
        <w:rPr>
          <w:sz w:val="18"/>
          <w:szCs w:val="18"/>
        </w:rPr>
        <w:t>2012</w:t>
      </w:r>
      <w:r w:rsidR="00492A44" w:rsidRPr="00495BD2">
        <w:rPr>
          <w:sz w:val="18"/>
          <w:szCs w:val="18"/>
        </w:rPr>
        <w:t>)</w:t>
      </w:r>
      <w:r w:rsidRPr="00495BD2">
        <w:rPr>
          <w:sz w:val="18"/>
          <w:szCs w:val="18"/>
        </w:rPr>
        <w:t>. Independent Geologist’s Report on Tlou Energy’s CBM licences in Botswana and Zimbabwe. http://www.rbsmorgans.com</w:t>
      </w:r>
      <w:r w:rsidR="00492A44" w:rsidRPr="00495BD2">
        <w:rPr>
          <w:sz w:val="18"/>
          <w:szCs w:val="18"/>
        </w:rPr>
        <w:t xml:space="preserve">. </w:t>
      </w:r>
      <w:r w:rsidR="00F52339" w:rsidRPr="00495BD2">
        <w:rPr>
          <w:sz w:val="18"/>
          <w:szCs w:val="18"/>
        </w:rPr>
        <w:t>(Date a</w:t>
      </w:r>
      <w:r w:rsidR="00492A44" w:rsidRPr="00495BD2">
        <w:rPr>
          <w:sz w:val="18"/>
          <w:szCs w:val="18"/>
        </w:rPr>
        <w:t>ccessed</w:t>
      </w:r>
      <w:r w:rsidR="00F52339" w:rsidRPr="00495BD2">
        <w:rPr>
          <w:sz w:val="18"/>
          <w:szCs w:val="18"/>
        </w:rPr>
        <w:t>:</w:t>
      </w:r>
      <w:r w:rsidR="00492A44" w:rsidRPr="00495BD2">
        <w:rPr>
          <w:sz w:val="18"/>
          <w:szCs w:val="18"/>
        </w:rPr>
        <w:t xml:space="preserve"> 23 July 2016</w:t>
      </w:r>
      <w:r w:rsidR="00F52339" w:rsidRPr="00495BD2">
        <w:rPr>
          <w:sz w:val="18"/>
          <w:szCs w:val="18"/>
        </w:rPr>
        <w:t>).</w:t>
      </w:r>
    </w:p>
    <w:p w:rsidR="00AD2D14" w:rsidRPr="00495BD2" w:rsidRDefault="00AD2D14" w:rsidP="00495BD2">
      <w:pPr>
        <w:spacing w:after="120" w:line="240" w:lineRule="auto"/>
        <w:jc w:val="both"/>
        <w:rPr>
          <w:sz w:val="18"/>
          <w:szCs w:val="18"/>
        </w:rPr>
      </w:pPr>
      <w:r w:rsidRPr="00495BD2">
        <w:rPr>
          <w:sz w:val="18"/>
          <w:szCs w:val="18"/>
        </w:rPr>
        <w:t xml:space="preserve">Hancox, P.J. (2016). The coalfields of south-central Africa: a current perspective. Episodes, IUGS. </w:t>
      </w:r>
      <w:r w:rsidR="00632E99" w:rsidRPr="00495BD2">
        <w:rPr>
          <w:sz w:val="18"/>
          <w:szCs w:val="18"/>
        </w:rPr>
        <w:t>407 – 428.</w:t>
      </w:r>
    </w:p>
    <w:p w:rsidR="00212053" w:rsidRPr="00495BD2" w:rsidRDefault="00212053" w:rsidP="00495BD2">
      <w:pPr>
        <w:spacing w:after="120" w:line="240" w:lineRule="auto"/>
        <w:jc w:val="both"/>
        <w:rPr>
          <w:sz w:val="18"/>
          <w:szCs w:val="18"/>
        </w:rPr>
      </w:pPr>
      <w:r w:rsidRPr="00495BD2">
        <w:rPr>
          <w:sz w:val="18"/>
          <w:szCs w:val="18"/>
        </w:rPr>
        <w:t>Hancox, P. J., Götz, A.E. (2014). South Africa’s Coalfield – A 2014 perspective. International Journal of Coal Geology, 132, 170-254.</w:t>
      </w:r>
    </w:p>
    <w:p w:rsidR="00212053" w:rsidRPr="00495BD2" w:rsidRDefault="00212053" w:rsidP="00495BD2">
      <w:pPr>
        <w:spacing w:after="120" w:line="240" w:lineRule="auto"/>
        <w:jc w:val="both"/>
        <w:rPr>
          <w:sz w:val="18"/>
          <w:szCs w:val="18"/>
        </w:rPr>
      </w:pPr>
      <w:r w:rsidRPr="00495BD2">
        <w:rPr>
          <w:sz w:val="18"/>
          <w:szCs w:val="18"/>
        </w:rPr>
        <w:t>Hancox, P. J., Rubidge, B. (1997). The role of fossils in interpreting the development of the Karoo basin, Palaeontologica Africana, 33</w:t>
      </w:r>
      <w:r w:rsidR="00F45987" w:rsidRPr="00495BD2">
        <w:rPr>
          <w:sz w:val="18"/>
          <w:szCs w:val="18"/>
        </w:rPr>
        <w:t>,</w:t>
      </w:r>
      <w:r w:rsidRPr="00495BD2">
        <w:rPr>
          <w:sz w:val="18"/>
          <w:szCs w:val="18"/>
        </w:rPr>
        <w:t xml:space="preserve"> 41-54.</w:t>
      </w:r>
    </w:p>
    <w:p w:rsidR="00212053" w:rsidRPr="00495BD2" w:rsidRDefault="00212053" w:rsidP="00495BD2">
      <w:pPr>
        <w:spacing w:after="120" w:line="240" w:lineRule="auto"/>
        <w:jc w:val="both"/>
        <w:rPr>
          <w:sz w:val="18"/>
          <w:szCs w:val="18"/>
        </w:rPr>
      </w:pPr>
      <w:r w:rsidRPr="00495BD2">
        <w:rPr>
          <w:sz w:val="18"/>
          <w:szCs w:val="18"/>
        </w:rPr>
        <w:lastRenderedPageBreak/>
        <w:t xml:space="preserve">Harkin, D.A. (1952). The geology of the Mhukuru coalfield (Songea district). Geological Survey Department Short Paper No. 28. Government Printer, Tanzania, 66 </w:t>
      </w:r>
      <w:r w:rsidR="00F45987" w:rsidRPr="00495BD2">
        <w:rPr>
          <w:sz w:val="18"/>
          <w:szCs w:val="18"/>
        </w:rPr>
        <w:t>p</w:t>
      </w:r>
      <w:r w:rsidRPr="00495BD2">
        <w:rPr>
          <w:sz w:val="18"/>
          <w:szCs w:val="18"/>
        </w:rPr>
        <w:t>p.</w:t>
      </w:r>
    </w:p>
    <w:p w:rsidR="00D81283" w:rsidRPr="00495BD2" w:rsidRDefault="00D81283" w:rsidP="00495BD2">
      <w:pPr>
        <w:spacing w:after="120" w:line="240" w:lineRule="auto"/>
        <w:jc w:val="both"/>
        <w:rPr>
          <w:sz w:val="18"/>
          <w:szCs w:val="18"/>
        </w:rPr>
      </w:pPr>
      <w:r w:rsidRPr="00495BD2">
        <w:rPr>
          <w:sz w:val="18"/>
          <w:szCs w:val="18"/>
        </w:rPr>
        <w:t>Harris, D.J., Roberts, D.G., Henderson, D.G. (2006). Gasification behaviour of Australian coals at high temperature and pressure. Fuel, 85:2, 134-142.</w:t>
      </w:r>
    </w:p>
    <w:p w:rsidR="00333189" w:rsidRPr="00495BD2" w:rsidRDefault="00333189" w:rsidP="00495BD2">
      <w:pPr>
        <w:spacing w:after="120" w:line="240" w:lineRule="auto"/>
        <w:jc w:val="both"/>
        <w:rPr>
          <w:sz w:val="18"/>
          <w:szCs w:val="18"/>
        </w:rPr>
      </w:pPr>
      <w:r w:rsidRPr="00495BD2">
        <w:rPr>
          <w:sz w:val="18"/>
          <w:szCs w:val="18"/>
        </w:rPr>
        <w:t xml:space="preserve">Hatton, W., Fardell, A. (2012). New discoveries of coal in Mozambique </w:t>
      </w:r>
      <w:r w:rsidRPr="00495BD2">
        <w:rPr>
          <w:rFonts w:cs="Calibri"/>
          <w:sz w:val="18"/>
          <w:szCs w:val="18"/>
        </w:rPr>
        <w:t>—</w:t>
      </w:r>
      <w:r w:rsidRPr="00495BD2">
        <w:rPr>
          <w:sz w:val="18"/>
          <w:szCs w:val="18"/>
        </w:rPr>
        <w:t xml:space="preserve"> Development of the coal resource estimation methodology for International Resource Reporting Standards. International Journal of Coal Geology</w:t>
      </w:r>
      <w:r w:rsidR="004E5FB1" w:rsidRPr="00495BD2">
        <w:rPr>
          <w:sz w:val="18"/>
          <w:szCs w:val="18"/>
        </w:rPr>
        <w:t>,</w:t>
      </w:r>
      <w:r w:rsidRPr="00495BD2">
        <w:rPr>
          <w:sz w:val="18"/>
          <w:szCs w:val="18"/>
        </w:rPr>
        <w:t xml:space="preserve"> 89, 2–12.</w:t>
      </w:r>
    </w:p>
    <w:p w:rsidR="00212053" w:rsidRPr="00495BD2" w:rsidRDefault="00212053" w:rsidP="00495BD2">
      <w:pPr>
        <w:spacing w:after="120" w:line="240" w:lineRule="auto"/>
        <w:jc w:val="both"/>
        <w:rPr>
          <w:sz w:val="18"/>
          <w:szCs w:val="18"/>
        </w:rPr>
      </w:pPr>
      <w:r w:rsidRPr="00495BD2">
        <w:rPr>
          <w:sz w:val="18"/>
          <w:szCs w:val="18"/>
        </w:rPr>
        <w:t>Henderson, R.E. (1986). South Rand Coalfield.</w:t>
      </w:r>
      <w:r w:rsidR="00492A44" w:rsidRPr="00495BD2">
        <w:rPr>
          <w:sz w:val="18"/>
          <w:szCs w:val="18"/>
        </w:rPr>
        <w:t xml:space="preserve"> In:</w:t>
      </w:r>
      <w:r w:rsidRPr="00495BD2">
        <w:rPr>
          <w:sz w:val="18"/>
          <w:szCs w:val="18"/>
        </w:rPr>
        <w:t xml:space="preserve"> Anhaeusser, C.R. and Maske, S. (eds.). Mineral Deposits of Southern Africa. vol. II. Geol. Soc. S. Afr., 1953–1961.</w:t>
      </w:r>
    </w:p>
    <w:p w:rsidR="0071430C" w:rsidRPr="00495BD2" w:rsidRDefault="0071430C" w:rsidP="00495BD2">
      <w:pPr>
        <w:spacing w:after="120" w:line="240" w:lineRule="auto"/>
        <w:jc w:val="both"/>
        <w:rPr>
          <w:sz w:val="18"/>
          <w:szCs w:val="18"/>
        </w:rPr>
      </w:pPr>
      <w:r w:rsidRPr="00495BD2">
        <w:rPr>
          <w:sz w:val="18"/>
          <w:szCs w:val="18"/>
        </w:rPr>
        <w:t>Henry, D.E (co-ordinator) (1990). Minerals and Rocks of Malawi. Promoting small and medium scale manufacturing of products from the minerals and rock of Malawi. U.S.A.I.D. R.E.A.D. Project</w:t>
      </w:r>
    </w:p>
    <w:p w:rsidR="00212053" w:rsidRPr="00495BD2" w:rsidRDefault="00212053" w:rsidP="00495BD2">
      <w:pPr>
        <w:spacing w:after="120" w:line="240" w:lineRule="auto"/>
        <w:jc w:val="both"/>
        <w:rPr>
          <w:sz w:val="18"/>
          <w:szCs w:val="18"/>
        </w:rPr>
      </w:pPr>
      <w:r w:rsidRPr="00495BD2">
        <w:rPr>
          <w:sz w:val="18"/>
          <w:szCs w:val="18"/>
        </w:rPr>
        <w:t>Higman, C.</w:t>
      </w:r>
      <w:r w:rsidR="00492A44" w:rsidRPr="00495BD2">
        <w:rPr>
          <w:sz w:val="18"/>
          <w:szCs w:val="18"/>
        </w:rPr>
        <w:t>,</w:t>
      </w:r>
      <w:r w:rsidRPr="00495BD2">
        <w:rPr>
          <w:sz w:val="18"/>
          <w:szCs w:val="18"/>
        </w:rPr>
        <w:t xml:space="preserve"> Van der Burgt, M.  </w:t>
      </w:r>
      <w:r w:rsidR="00242B2D" w:rsidRPr="00495BD2">
        <w:rPr>
          <w:sz w:val="18"/>
          <w:szCs w:val="18"/>
        </w:rPr>
        <w:t>(</w:t>
      </w:r>
      <w:r w:rsidRPr="00495BD2">
        <w:rPr>
          <w:sz w:val="18"/>
          <w:szCs w:val="18"/>
        </w:rPr>
        <w:t>2003</w:t>
      </w:r>
      <w:r w:rsidR="00242B2D" w:rsidRPr="00495BD2">
        <w:rPr>
          <w:sz w:val="18"/>
          <w:szCs w:val="18"/>
        </w:rPr>
        <w:t>)</w:t>
      </w:r>
      <w:r w:rsidR="00890C66">
        <w:rPr>
          <w:sz w:val="18"/>
          <w:szCs w:val="18"/>
        </w:rPr>
        <w:t xml:space="preserve">. </w:t>
      </w:r>
      <w:r w:rsidRPr="00495BD2">
        <w:rPr>
          <w:sz w:val="18"/>
          <w:szCs w:val="18"/>
        </w:rPr>
        <w:t>Gasification.  Amsterdam: Elsevier.</w:t>
      </w:r>
      <w:r w:rsidR="00F52339" w:rsidRPr="00495BD2">
        <w:rPr>
          <w:sz w:val="18"/>
          <w:szCs w:val="18"/>
        </w:rPr>
        <w:t xml:space="preserve"> 456 pp.</w:t>
      </w:r>
    </w:p>
    <w:p w:rsidR="00E95E77" w:rsidRPr="00495BD2" w:rsidRDefault="00E95E77" w:rsidP="00495BD2">
      <w:pPr>
        <w:spacing w:after="120" w:line="240" w:lineRule="auto"/>
        <w:jc w:val="both"/>
        <w:rPr>
          <w:sz w:val="18"/>
          <w:szCs w:val="18"/>
        </w:rPr>
      </w:pPr>
      <w:r w:rsidRPr="00495BD2">
        <w:rPr>
          <w:sz w:val="18"/>
          <w:szCs w:val="18"/>
        </w:rPr>
        <w:t>Hobday, D. K., Tankard, A. J. (1978). Transgressive-barrier and shallow-shelf interpretation of the lower Paleozoic Peninsula Formation, South Africa. Geological Society of America Bulletin, 89</w:t>
      </w:r>
      <w:r w:rsidR="00632E99" w:rsidRPr="00495BD2">
        <w:rPr>
          <w:sz w:val="18"/>
          <w:szCs w:val="18"/>
        </w:rPr>
        <w:t>:</w:t>
      </w:r>
      <w:r w:rsidRPr="00495BD2">
        <w:rPr>
          <w:sz w:val="18"/>
          <w:szCs w:val="18"/>
        </w:rPr>
        <w:t>12, 1733-1744.</w:t>
      </w:r>
    </w:p>
    <w:p w:rsidR="00212053" w:rsidRPr="00495BD2" w:rsidRDefault="00212053" w:rsidP="00495BD2">
      <w:pPr>
        <w:spacing w:after="120" w:line="240" w:lineRule="auto"/>
        <w:jc w:val="both"/>
        <w:rPr>
          <w:sz w:val="18"/>
          <w:szCs w:val="18"/>
        </w:rPr>
      </w:pPr>
      <w:r w:rsidRPr="00495BD2">
        <w:rPr>
          <w:sz w:val="18"/>
          <w:szCs w:val="18"/>
        </w:rPr>
        <w:t>Holland, M.J., Cadle, A.B., Pinheiro, R.</w:t>
      </w:r>
      <w:r w:rsidR="00492A44" w:rsidRPr="00495BD2">
        <w:rPr>
          <w:sz w:val="18"/>
          <w:szCs w:val="18"/>
        </w:rPr>
        <w:t>,</w:t>
      </w:r>
      <w:r w:rsidRPr="00495BD2">
        <w:rPr>
          <w:sz w:val="18"/>
          <w:szCs w:val="18"/>
        </w:rPr>
        <w:t xml:space="preserve"> Falcon, R.M.S.  </w:t>
      </w:r>
      <w:r w:rsidR="00492A44" w:rsidRPr="00495BD2">
        <w:rPr>
          <w:sz w:val="18"/>
          <w:szCs w:val="18"/>
        </w:rPr>
        <w:t>(</w:t>
      </w:r>
      <w:r w:rsidRPr="00495BD2">
        <w:rPr>
          <w:sz w:val="18"/>
          <w:szCs w:val="18"/>
        </w:rPr>
        <w:t>1989</w:t>
      </w:r>
      <w:r w:rsidR="00492A44" w:rsidRPr="00495BD2">
        <w:rPr>
          <w:sz w:val="18"/>
          <w:szCs w:val="18"/>
        </w:rPr>
        <w:t>)</w:t>
      </w:r>
      <w:r w:rsidRPr="00495BD2">
        <w:rPr>
          <w:sz w:val="18"/>
          <w:szCs w:val="18"/>
        </w:rPr>
        <w:t xml:space="preserve">. Depositional environments and coal petrography of the Permian Karoo Sequence: Witbank Coalfield, South Africa.  International </w:t>
      </w:r>
      <w:r w:rsidR="00F45987" w:rsidRPr="00495BD2">
        <w:rPr>
          <w:sz w:val="18"/>
          <w:szCs w:val="18"/>
        </w:rPr>
        <w:t>Journal of Coal Geology, 11</w:t>
      </w:r>
      <w:r w:rsidR="004E5FB1" w:rsidRPr="00495BD2">
        <w:rPr>
          <w:sz w:val="18"/>
          <w:szCs w:val="18"/>
        </w:rPr>
        <w:t>:</w:t>
      </w:r>
      <w:r w:rsidR="00F45987" w:rsidRPr="00495BD2">
        <w:rPr>
          <w:sz w:val="18"/>
          <w:szCs w:val="18"/>
        </w:rPr>
        <w:t>2,</w:t>
      </w:r>
      <w:r w:rsidRPr="00495BD2">
        <w:rPr>
          <w:sz w:val="18"/>
          <w:szCs w:val="18"/>
        </w:rPr>
        <w:t xml:space="preserve"> 143–169. </w:t>
      </w:r>
    </w:p>
    <w:p w:rsidR="00212053" w:rsidRPr="006245F9" w:rsidRDefault="00212053" w:rsidP="00495BD2">
      <w:pPr>
        <w:spacing w:after="120" w:line="240" w:lineRule="auto"/>
        <w:jc w:val="both"/>
        <w:rPr>
          <w:sz w:val="18"/>
          <w:szCs w:val="18"/>
        </w:rPr>
      </w:pPr>
      <w:r w:rsidRPr="00495BD2">
        <w:rPr>
          <w:sz w:val="18"/>
          <w:szCs w:val="18"/>
        </w:rPr>
        <w:t xml:space="preserve">Hower, J.C.  </w:t>
      </w:r>
      <w:r w:rsidR="00095D5C" w:rsidRPr="00495BD2">
        <w:rPr>
          <w:sz w:val="18"/>
          <w:szCs w:val="18"/>
        </w:rPr>
        <w:t>(</w:t>
      </w:r>
      <w:r w:rsidRPr="00495BD2">
        <w:rPr>
          <w:sz w:val="18"/>
          <w:szCs w:val="18"/>
        </w:rPr>
        <w:t>2008</w:t>
      </w:r>
      <w:r w:rsidR="00095D5C" w:rsidRPr="00495BD2">
        <w:rPr>
          <w:sz w:val="18"/>
          <w:szCs w:val="18"/>
        </w:rPr>
        <w:t>)</w:t>
      </w:r>
      <w:r w:rsidRPr="00495BD2">
        <w:rPr>
          <w:sz w:val="18"/>
          <w:szCs w:val="18"/>
        </w:rPr>
        <w:t xml:space="preserve">. Maceral/microlithotype partitioning with particle size of pulverised coal: Examples from power plants </w:t>
      </w:r>
      <w:r w:rsidRPr="006245F9">
        <w:rPr>
          <w:sz w:val="18"/>
          <w:szCs w:val="18"/>
        </w:rPr>
        <w:t>burning Central Appalachian and Illinois basin coals.  International Jou</w:t>
      </w:r>
      <w:r w:rsidR="00F45987" w:rsidRPr="006245F9">
        <w:rPr>
          <w:sz w:val="18"/>
          <w:szCs w:val="18"/>
        </w:rPr>
        <w:t>rnal of Coal Geology, 73</w:t>
      </w:r>
      <w:r w:rsidR="004E5FB1" w:rsidRPr="006245F9">
        <w:rPr>
          <w:sz w:val="18"/>
          <w:szCs w:val="18"/>
        </w:rPr>
        <w:t>:</w:t>
      </w:r>
      <w:r w:rsidR="00F45987" w:rsidRPr="006245F9">
        <w:rPr>
          <w:sz w:val="18"/>
          <w:szCs w:val="18"/>
        </w:rPr>
        <w:t xml:space="preserve">3-4, </w:t>
      </w:r>
      <w:r w:rsidRPr="006245F9">
        <w:rPr>
          <w:sz w:val="18"/>
          <w:szCs w:val="18"/>
        </w:rPr>
        <w:t>213-218.</w:t>
      </w:r>
    </w:p>
    <w:p w:rsidR="001E1EF0" w:rsidRPr="00495BD2" w:rsidRDefault="001E1EF0" w:rsidP="00495BD2">
      <w:pPr>
        <w:autoSpaceDE w:val="0"/>
        <w:autoSpaceDN w:val="0"/>
        <w:adjustRightInd w:val="0"/>
        <w:spacing w:after="120" w:line="240" w:lineRule="auto"/>
        <w:jc w:val="both"/>
        <w:rPr>
          <w:sz w:val="18"/>
          <w:szCs w:val="18"/>
        </w:rPr>
      </w:pPr>
      <w:r w:rsidRPr="006245F9">
        <w:rPr>
          <w:sz w:val="18"/>
          <w:szCs w:val="18"/>
        </w:rPr>
        <w:t>Hower, J.C.</w:t>
      </w:r>
      <w:r w:rsidR="006245F9" w:rsidRPr="006245F9">
        <w:rPr>
          <w:sz w:val="18"/>
          <w:szCs w:val="18"/>
        </w:rPr>
        <w:t xml:space="preserve"> (2012).</w:t>
      </w:r>
      <w:r w:rsidRPr="006245F9">
        <w:rPr>
          <w:sz w:val="18"/>
          <w:szCs w:val="18"/>
        </w:rPr>
        <w:t xml:space="preserve"> Petrographic examination of coal-combustion fly ash. International Journal of Coal Geology, 92, 90</w:t>
      </w:r>
      <w:r w:rsidRPr="00495BD2">
        <w:rPr>
          <w:sz w:val="18"/>
          <w:szCs w:val="18"/>
        </w:rPr>
        <w:t>-97</w:t>
      </w:r>
      <w:r w:rsidR="006245F9">
        <w:rPr>
          <w:sz w:val="18"/>
          <w:szCs w:val="18"/>
        </w:rPr>
        <w:t>.</w:t>
      </w:r>
    </w:p>
    <w:p w:rsidR="00515F38" w:rsidRPr="00495BD2" w:rsidRDefault="00515F38" w:rsidP="00495BD2">
      <w:pPr>
        <w:autoSpaceDE w:val="0"/>
        <w:autoSpaceDN w:val="0"/>
        <w:adjustRightInd w:val="0"/>
        <w:spacing w:after="120" w:line="240" w:lineRule="auto"/>
        <w:jc w:val="both"/>
        <w:rPr>
          <w:rFonts w:cs="AdvOT596495f2"/>
          <w:sz w:val="18"/>
          <w:szCs w:val="18"/>
        </w:rPr>
      </w:pPr>
      <w:r w:rsidRPr="00495BD2">
        <w:rPr>
          <w:sz w:val="18"/>
          <w:szCs w:val="18"/>
        </w:rPr>
        <w:t xml:space="preserve">Hower, J.C., </w:t>
      </w:r>
      <w:r w:rsidRPr="00495BD2">
        <w:rPr>
          <w:rFonts w:cs="AdvOT596495f2"/>
          <w:sz w:val="18"/>
          <w:szCs w:val="18"/>
        </w:rPr>
        <w:t xml:space="preserve">Groppo, J.G., Graham, U.M., Ward, C.R, Kostova, I.J., Maroto-Valer, M.M., Dai, S. (2017). Coal-derived unburned carbons in </w:t>
      </w:r>
      <w:r w:rsidRPr="00495BD2">
        <w:rPr>
          <w:rFonts w:cs="AdvOT596495f2+fb"/>
          <w:sz w:val="18"/>
          <w:szCs w:val="18"/>
        </w:rPr>
        <w:t>fl</w:t>
      </w:r>
      <w:r w:rsidRPr="00495BD2">
        <w:rPr>
          <w:rFonts w:cs="AdvOT596495f2"/>
          <w:sz w:val="18"/>
          <w:szCs w:val="18"/>
        </w:rPr>
        <w:t>y ash: A review.</w:t>
      </w:r>
      <w:r w:rsidRPr="00495BD2">
        <w:rPr>
          <w:sz w:val="18"/>
          <w:szCs w:val="18"/>
        </w:rPr>
        <w:t xml:space="preserve"> International Journal of Coal Geology, 179, 11-27. </w:t>
      </w:r>
    </w:p>
    <w:p w:rsidR="00212053" w:rsidRPr="00495BD2" w:rsidRDefault="00212053" w:rsidP="00495BD2">
      <w:pPr>
        <w:spacing w:after="120" w:line="240" w:lineRule="auto"/>
        <w:jc w:val="both"/>
        <w:rPr>
          <w:sz w:val="18"/>
          <w:szCs w:val="18"/>
        </w:rPr>
      </w:pPr>
      <w:r w:rsidRPr="00495BD2">
        <w:rPr>
          <w:sz w:val="18"/>
          <w:szCs w:val="18"/>
        </w:rPr>
        <w:t>Hower, J.C., Kuehn, K.W., Parekh, B.K.</w:t>
      </w:r>
      <w:r w:rsidR="00095D5C" w:rsidRPr="00495BD2">
        <w:rPr>
          <w:sz w:val="18"/>
          <w:szCs w:val="18"/>
        </w:rPr>
        <w:t>,</w:t>
      </w:r>
      <w:r w:rsidRPr="00495BD2">
        <w:rPr>
          <w:sz w:val="18"/>
          <w:szCs w:val="18"/>
        </w:rPr>
        <w:t xml:space="preserve"> Peters, W.J. </w:t>
      </w:r>
      <w:r w:rsidR="00095D5C" w:rsidRPr="00495BD2">
        <w:rPr>
          <w:sz w:val="18"/>
          <w:szCs w:val="18"/>
        </w:rPr>
        <w:t>(</w:t>
      </w:r>
      <w:r w:rsidRPr="00495BD2">
        <w:rPr>
          <w:sz w:val="18"/>
          <w:szCs w:val="18"/>
        </w:rPr>
        <w:t>2000</w:t>
      </w:r>
      <w:r w:rsidR="00095D5C" w:rsidRPr="00495BD2">
        <w:rPr>
          <w:sz w:val="18"/>
          <w:szCs w:val="18"/>
        </w:rPr>
        <w:t>)</w:t>
      </w:r>
      <w:r w:rsidRPr="00495BD2">
        <w:rPr>
          <w:sz w:val="18"/>
          <w:szCs w:val="18"/>
        </w:rPr>
        <w:t>.  Maceral and microlithotype beneficiation in column flotation at the Powell Mountain Coal Mayflower Preparation Plant, Lee Country, Virginia.  Fue</w:t>
      </w:r>
      <w:r w:rsidR="00F45987" w:rsidRPr="00495BD2">
        <w:rPr>
          <w:sz w:val="18"/>
          <w:szCs w:val="18"/>
        </w:rPr>
        <w:t>l Processing Technology, 67</w:t>
      </w:r>
      <w:r w:rsidR="004E5FB1" w:rsidRPr="00495BD2">
        <w:rPr>
          <w:sz w:val="18"/>
          <w:szCs w:val="18"/>
        </w:rPr>
        <w:t>:</w:t>
      </w:r>
      <w:r w:rsidR="00F45987" w:rsidRPr="00495BD2">
        <w:rPr>
          <w:sz w:val="18"/>
          <w:szCs w:val="18"/>
        </w:rPr>
        <w:t>1,</w:t>
      </w:r>
      <w:r w:rsidRPr="00495BD2">
        <w:rPr>
          <w:sz w:val="18"/>
          <w:szCs w:val="18"/>
        </w:rPr>
        <w:t xml:space="preserve"> 23-33.</w:t>
      </w:r>
    </w:p>
    <w:p w:rsidR="00212053" w:rsidRPr="00495BD2" w:rsidRDefault="00212053" w:rsidP="00495BD2">
      <w:pPr>
        <w:spacing w:after="120" w:line="240" w:lineRule="auto"/>
        <w:jc w:val="both"/>
        <w:rPr>
          <w:sz w:val="18"/>
          <w:szCs w:val="18"/>
        </w:rPr>
      </w:pPr>
      <w:r w:rsidRPr="00495BD2">
        <w:rPr>
          <w:sz w:val="18"/>
          <w:szCs w:val="18"/>
        </w:rPr>
        <w:t>Hower, J.C., O’Keefe, J.M.K.</w:t>
      </w:r>
      <w:r w:rsidR="00095D5C" w:rsidRPr="00495BD2">
        <w:rPr>
          <w:sz w:val="18"/>
          <w:szCs w:val="18"/>
        </w:rPr>
        <w:t>,</w:t>
      </w:r>
      <w:r w:rsidRPr="00495BD2">
        <w:rPr>
          <w:sz w:val="18"/>
          <w:szCs w:val="18"/>
        </w:rPr>
        <w:t xml:space="preserve"> Eble, C.F. </w:t>
      </w:r>
      <w:r w:rsidR="00095D5C" w:rsidRPr="00495BD2">
        <w:rPr>
          <w:sz w:val="18"/>
          <w:szCs w:val="18"/>
        </w:rPr>
        <w:t>(</w:t>
      </w:r>
      <w:r w:rsidRPr="00495BD2">
        <w:rPr>
          <w:sz w:val="18"/>
          <w:szCs w:val="18"/>
        </w:rPr>
        <w:t>2008</w:t>
      </w:r>
      <w:r w:rsidR="00095D5C" w:rsidRPr="00495BD2">
        <w:rPr>
          <w:sz w:val="18"/>
          <w:szCs w:val="18"/>
        </w:rPr>
        <w:t>)</w:t>
      </w:r>
      <w:r w:rsidRPr="00495BD2">
        <w:rPr>
          <w:sz w:val="18"/>
          <w:szCs w:val="18"/>
        </w:rPr>
        <w:t>.  Tales from a Distant Swamp: Petrological and Paleobotanical Clues for the Origin of the Sand Coal Lithotype (Mississippian, Valley Fields, Virginia).  International Journal of Coal Geology, 75</w:t>
      </w:r>
      <w:r w:rsidR="004E5FB1" w:rsidRPr="00495BD2">
        <w:rPr>
          <w:sz w:val="18"/>
          <w:szCs w:val="18"/>
        </w:rPr>
        <w:t>:</w:t>
      </w:r>
      <w:r w:rsidRPr="00495BD2">
        <w:rPr>
          <w:sz w:val="18"/>
          <w:szCs w:val="18"/>
        </w:rPr>
        <w:t>2</w:t>
      </w:r>
      <w:r w:rsidR="00F45987" w:rsidRPr="00495BD2">
        <w:rPr>
          <w:sz w:val="18"/>
          <w:szCs w:val="18"/>
        </w:rPr>
        <w:t>,</w:t>
      </w:r>
      <w:r w:rsidRPr="00495BD2">
        <w:rPr>
          <w:sz w:val="18"/>
          <w:szCs w:val="18"/>
        </w:rPr>
        <w:t xml:space="preserve"> 119-126.</w:t>
      </w:r>
    </w:p>
    <w:p w:rsidR="00212053" w:rsidRPr="00495BD2" w:rsidRDefault="00212053" w:rsidP="00495BD2">
      <w:pPr>
        <w:spacing w:after="120" w:line="240" w:lineRule="auto"/>
        <w:jc w:val="both"/>
        <w:rPr>
          <w:sz w:val="18"/>
          <w:szCs w:val="18"/>
        </w:rPr>
      </w:pPr>
      <w:r w:rsidRPr="00495BD2">
        <w:rPr>
          <w:sz w:val="18"/>
          <w:szCs w:val="18"/>
        </w:rPr>
        <w:t>Hower, J.C., O’Keefe, J.M.K., Eble, C.F., Raymond, A., Valentim, B., Volk, T.J., Richardson, A.R., Satterwhite, A.B., Hatch, R.S., Stucker, J.D.</w:t>
      </w:r>
      <w:r w:rsidR="00095D5C" w:rsidRPr="00495BD2">
        <w:rPr>
          <w:sz w:val="18"/>
          <w:szCs w:val="18"/>
        </w:rPr>
        <w:t xml:space="preserve">, </w:t>
      </w:r>
      <w:r w:rsidRPr="00495BD2">
        <w:rPr>
          <w:sz w:val="18"/>
          <w:szCs w:val="18"/>
        </w:rPr>
        <w:t xml:space="preserve">Watt, M.A. </w:t>
      </w:r>
      <w:r w:rsidR="00095D5C" w:rsidRPr="00495BD2">
        <w:rPr>
          <w:sz w:val="18"/>
          <w:szCs w:val="18"/>
        </w:rPr>
        <w:t>(</w:t>
      </w:r>
      <w:r w:rsidRPr="00495BD2">
        <w:rPr>
          <w:sz w:val="18"/>
          <w:szCs w:val="18"/>
        </w:rPr>
        <w:t>2011</w:t>
      </w:r>
      <w:r w:rsidR="00095D5C" w:rsidRPr="00495BD2">
        <w:rPr>
          <w:sz w:val="18"/>
          <w:szCs w:val="18"/>
        </w:rPr>
        <w:t>)</w:t>
      </w:r>
      <w:r w:rsidRPr="00495BD2">
        <w:rPr>
          <w:sz w:val="18"/>
          <w:szCs w:val="18"/>
        </w:rPr>
        <w:t>.  Notes on the origin of inertinite macerals in coal: Evidence for fungal and arthropod transformations of degraded macerals.  International Journal of Coal Geology, 86</w:t>
      </w:r>
      <w:r w:rsidR="004E5FB1" w:rsidRPr="00495BD2">
        <w:rPr>
          <w:sz w:val="18"/>
          <w:szCs w:val="18"/>
        </w:rPr>
        <w:t>:</w:t>
      </w:r>
      <w:r w:rsidRPr="00495BD2">
        <w:rPr>
          <w:sz w:val="18"/>
          <w:szCs w:val="18"/>
        </w:rPr>
        <w:t>2-3</w:t>
      </w:r>
      <w:r w:rsidR="00F45987" w:rsidRPr="00495BD2">
        <w:rPr>
          <w:sz w:val="18"/>
          <w:szCs w:val="18"/>
        </w:rPr>
        <w:t>,</w:t>
      </w:r>
      <w:r w:rsidRPr="00495BD2">
        <w:rPr>
          <w:sz w:val="18"/>
          <w:szCs w:val="18"/>
        </w:rPr>
        <w:t xml:space="preserve"> 231-240.</w:t>
      </w:r>
    </w:p>
    <w:p w:rsidR="00212053" w:rsidRPr="00495BD2" w:rsidRDefault="00212053" w:rsidP="00495BD2">
      <w:pPr>
        <w:spacing w:after="120" w:line="240" w:lineRule="auto"/>
        <w:jc w:val="both"/>
        <w:rPr>
          <w:sz w:val="18"/>
          <w:szCs w:val="18"/>
        </w:rPr>
      </w:pPr>
      <w:r w:rsidRPr="00495BD2">
        <w:rPr>
          <w:sz w:val="18"/>
          <w:szCs w:val="18"/>
        </w:rPr>
        <w:t>Hower, J.C., O’Keefe, J.M.K., Wagner, N.J., Dai, S., Wang, X.</w:t>
      </w:r>
      <w:r w:rsidR="00095D5C" w:rsidRPr="00495BD2">
        <w:rPr>
          <w:sz w:val="18"/>
          <w:szCs w:val="18"/>
        </w:rPr>
        <w:t>,</w:t>
      </w:r>
      <w:r w:rsidRPr="00495BD2">
        <w:rPr>
          <w:sz w:val="18"/>
          <w:szCs w:val="18"/>
        </w:rPr>
        <w:t xml:space="preserve"> Xue, W. </w:t>
      </w:r>
      <w:r w:rsidR="00095D5C" w:rsidRPr="00495BD2">
        <w:rPr>
          <w:sz w:val="18"/>
          <w:szCs w:val="18"/>
        </w:rPr>
        <w:t>(</w:t>
      </w:r>
      <w:r w:rsidRPr="00495BD2">
        <w:rPr>
          <w:sz w:val="18"/>
          <w:szCs w:val="18"/>
        </w:rPr>
        <w:t>2013</w:t>
      </w:r>
      <w:r w:rsidR="00095D5C" w:rsidRPr="00495BD2">
        <w:rPr>
          <w:sz w:val="18"/>
          <w:szCs w:val="18"/>
        </w:rPr>
        <w:t>)</w:t>
      </w:r>
      <w:r w:rsidRPr="00495BD2">
        <w:rPr>
          <w:sz w:val="18"/>
          <w:szCs w:val="18"/>
        </w:rPr>
        <w:t>.  An investigation of Wulantuga coal (Cretaceous, Inner Mongolia) macerals: Paleopathology of faunal and fungal invasions into wood and the recognizable clues for their activity.  International Journal of Coal Geology, 114</w:t>
      </w:r>
      <w:r w:rsidR="00F45987" w:rsidRPr="00495BD2">
        <w:rPr>
          <w:sz w:val="18"/>
          <w:szCs w:val="18"/>
        </w:rPr>
        <w:t>,</w:t>
      </w:r>
      <w:r w:rsidRPr="00495BD2">
        <w:rPr>
          <w:sz w:val="18"/>
          <w:szCs w:val="18"/>
        </w:rPr>
        <w:t xml:space="preserve"> 44-53.    </w:t>
      </w:r>
    </w:p>
    <w:p w:rsidR="00212053" w:rsidRPr="00495BD2" w:rsidRDefault="00212053" w:rsidP="00495BD2">
      <w:pPr>
        <w:spacing w:after="120" w:line="240" w:lineRule="auto"/>
        <w:jc w:val="both"/>
        <w:rPr>
          <w:sz w:val="18"/>
          <w:szCs w:val="18"/>
        </w:rPr>
      </w:pPr>
      <w:r w:rsidRPr="00495BD2">
        <w:rPr>
          <w:sz w:val="18"/>
          <w:szCs w:val="18"/>
        </w:rPr>
        <w:t xml:space="preserve">Hower, J.C., O’Keefe, J.M.K., Watt, M.A., Pratt, T.J., Eble, C.F., </w:t>
      </w:r>
      <w:r w:rsidR="00095D5C" w:rsidRPr="00495BD2">
        <w:rPr>
          <w:sz w:val="18"/>
          <w:szCs w:val="18"/>
        </w:rPr>
        <w:t xml:space="preserve">Stucker, J.D., Richardson, A.R., </w:t>
      </w:r>
      <w:r w:rsidRPr="00495BD2">
        <w:rPr>
          <w:sz w:val="18"/>
          <w:szCs w:val="18"/>
        </w:rPr>
        <w:t xml:space="preserve">Kostova, I.J.  </w:t>
      </w:r>
      <w:r w:rsidR="00095D5C" w:rsidRPr="00495BD2">
        <w:rPr>
          <w:sz w:val="18"/>
          <w:szCs w:val="18"/>
        </w:rPr>
        <w:t>(</w:t>
      </w:r>
      <w:r w:rsidRPr="00495BD2">
        <w:rPr>
          <w:sz w:val="18"/>
          <w:szCs w:val="18"/>
        </w:rPr>
        <w:t>2009</w:t>
      </w:r>
      <w:r w:rsidR="00095D5C" w:rsidRPr="00495BD2">
        <w:rPr>
          <w:sz w:val="18"/>
          <w:szCs w:val="18"/>
        </w:rPr>
        <w:t>)</w:t>
      </w:r>
      <w:r w:rsidRPr="00495BD2">
        <w:rPr>
          <w:sz w:val="18"/>
          <w:szCs w:val="18"/>
        </w:rPr>
        <w:t>. Notes on the origin of inertinite macerals in coals: Observations on the importance of fungi in the origin of macrinite.  International Journal of Coal Geology, 80</w:t>
      </w:r>
      <w:r w:rsidR="004E5FB1" w:rsidRPr="00495BD2">
        <w:rPr>
          <w:sz w:val="18"/>
          <w:szCs w:val="18"/>
        </w:rPr>
        <w:t>:</w:t>
      </w:r>
      <w:r w:rsidRPr="00495BD2">
        <w:rPr>
          <w:sz w:val="18"/>
          <w:szCs w:val="18"/>
        </w:rPr>
        <w:t>2</w:t>
      </w:r>
      <w:r w:rsidR="00F45987" w:rsidRPr="00495BD2">
        <w:rPr>
          <w:sz w:val="18"/>
          <w:szCs w:val="18"/>
        </w:rPr>
        <w:t>,</w:t>
      </w:r>
      <w:r w:rsidRPr="00495BD2">
        <w:rPr>
          <w:sz w:val="18"/>
          <w:szCs w:val="18"/>
        </w:rPr>
        <w:t xml:space="preserve"> 135-143.</w:t>
      </w:r>
    </w:p>
    <w:p w:rsidR="00440F01" w:rsidRDefault="00C67E29" w:rsidP="00F87E88">
      <w:pPr>
        <w:pStyle w:val="Heading2"/>
        <w:shd w:val="clear" w:color="auto" w:fill="FFFFFF"/>
        <w:spacing w:before="0" w:beforeAutospacing="0" w:after="0" w:afterAutospacing="0"/>
        <w:ind w:right="540"/>
        <w:jc w:val="both"/>
        <w:rPr>
          <w:rFonts w:asciiTheme="minorHAnsi" w:eastAsia="Arial Unicode MS" w:hAnsiTheme="minorHAnsi" w:cs="Arial Unicode MS"/>
          <w:b w:val="0"/>
          <w:iCs/>
          <w:sz w:val="18"/>
          <w:szCs w:val="18"/>
        </w:rPr>
      </w:pPr>
      <w:r>
        <w:rPr>
          <w:rFonts w:asciiTheme="minorHAnsi" w:eastAsia="Arial Unicode MS" w:hAnsiTheme="minorHAnsi" w:cs="Arial Unicode MS"/>
          <w:b w:val="0"/>
          <w:sz w:val="18"/>
          <w:szCs w:val="18"/>
        </w:rPr>
        <w:t>Hower, J.C.,</w:t>
      </w:r>
      <w:r w:rsidR="00F87E88" w:rsidRPr="00F87E88">
        <w:rPr>
          <w:rFonts w:asciiTheme="minorHAnsi" w:eastAsia="Arial Unicode MS" w:hAnsiTheme="minorHAnsi" w:cs="Arial Unicode MS"/>
          <w:b w:val="0"/>
          <w:sz w:val="18"/>
          <w:szCs w:val="18"/>
        </w:rPr>
        <w:t xml:space="preserve"> Robertson, J.D., Thomas, G.A., Wong, A.S., Schram, W.H, Graham, U.S, Rathbone, R.F., Robl, T.L. (1996). </w:t>
      </w:r>
      <w:hyperlink r:id="rId15" w:history="1">
        <w:r w:rsidR="00440F01" w:rsidRPr="00F87E88">
          <w:rPr>
            <w:rStyle w:val="Hyperlink"/>
            <w:rFonts w:asciiTheme="minorHAnsi" w:eastAsia="Arial Unicode MS" w:hAnsiTheme="minorHAnsi" w:cs="Arial Unicode MS"/>
            <w:b w:val="0"/>
            <w:bCs w:val="0"/>
            <w:color w:val="auto"/>
            <w:sz w:val="18"/>
            <w:szCs w:val="18"/>
          </w:rPr>
          <w:t>Characterization of fly ash from Kentucky power plants</w:t>
        </w:r>
      </w:hyperlink>
      <w:r w:rsidR="00F87E88" w:rsidRPr="00F87E88">
        <w:rPr>
          <w:rFonts w:asciiTheme="minorHAnsi" w:eastAsia="Arial Unicode MS" w:hAnsiTheme="minorHAnsi" w:cs="Arial Unicode MS"/>
          <w:b w:val="0"/>
          <w:sz w:val="18"/>
          <w:szCs w:val="18"/>
        </w:rPr>
        <w:t xml:space="preserve">. </w:t>
      </w:r>
      <w:r w:rsidR="00440F01" w:rsidRPr="00F87E88">
        <w:rPr>
          <w:rFonts w:asciiTheme="minorHAnsi" w:eastAsia="Arial Unicode MS" w:hAnsiTheme="minorHAnsi" w:cs="Arial Unicode MS"/>
          <w:b w:val="0"/>
          <w:iCs/>
          <w:sz w:val="18"/>
          <w:szCs w:val="18"/>
        </w:rPr>
        <w:t>Fuel,</w:t>
      </w:r>
      <w:r w:rsidR="00440F01" w:rsidRPr="00F87E88">
        <w:rPr>
          <w:rStyle w:val="apple-converted-space"/>
          <w:rFonts w:asciiTheme="minorHAnsi" w:eastAsia="Arial Unicode MS" w:hAnsiTheme="minorHAnsi" w:cs="Arial Unicode MS"/>
          <w:b w:val="0"/>
          <w:iCs/>
          <w:sz w:val="18"/>
          <w:szCs w:val="18"/>
        </w:rPr>
        <w:t> </w:t>
      </w:r>
      <w:r w:rsidR="00440F01" w:rsidRPr="00F87E88">
        <w:rPr>
          <w:rFonts w:asciiTheme="minorHAnsi" w:eastAsia="Arial Unicode MS" w:hAnsiTheme="minorHAnsi" w:cs="Arial Unicode MS"/>
          <w:b w:val="0"/>
          <w:iCs/>
          <w:sz w:val="18"/>
          <w:szCs w:val="18"/>
        </w:rPr>
        <w:t>75</w:t>
      </w:r>
      <w:r w:rsidR="00F87E88" w:rsidRPr="00F87E88">
        <w:rPr>
          <w:rFonts w:asciiTheme="minorHAnsi" w:eastAsia="Arial Unicode MS" w:hAnsiTheme="minorHAnsi" w:cs="Arial Unicode MS"/>
          <w:b w:val="0"/>
          <w:iCs/>
          <w:sz w:val="18"/>
          <w:szCs w:val="18"/>
        </w:rPr>
        <w:t>:</w:t>
      </w:r>
      <w:r w:rsidR="00440F01" w:rsidRPr="00F87E88">
        <w:rPr>
          <w:rFonts w:asciiTheme="minorHAnsi" w:eastAsia="Arial Unicode MS" w:hAnsiTheme="minorHAnsi" w:cs="Arial Unicode MS"/>
          <w:b w:val="0"/>
          <w:iCs/>
          <w:sz w:val="18"/>
          <w:szCs w:val="18"/>
        </w:rPr>
        <w:t xml:space="preserve"> 4</w:t>
      </w:r>
      <w:r w:rsidR="00F87E88" w:rsidRPr="00F87E88">
        <w:rPr>
          <w:rFonts w:asciiTheme="minorHAnsi" w:eastAsia="Arial Unicode MS" w:hAnsiTheme="minorHAnsi" w:cs="Arial Unicode MS"/>
          <w:b w:val="0"/>
          <w:iCs/>
          <w:sz w:val="18"/>
          <w:szCs w:val="18"/>
        </w:rPr>
        <w:t>,</w:t>
      </w:r>
      <w:r w:rsidR="00440F01" w:rsidRPr="00F87E88">
        <w:rPr>
          <w:rFonts w:asciiTheme="minorHAnsi" w:eastAsia="Arial Unicode MS" w:hAnsiTheme="minorHAnsi" w:cs="Arial Unicode MS"/>
          <w:b w:val="0"/>
          <w:iCs/>
          <w:sz w:val="18"/>
          <w:szCs w:val="18"/>
        </w:rPr>
        <w:t xml:space="preserve"> 403-411</w:t>
      </w:r>
      <w:r w:rsidR="00F87E88" w:rsidRPr="00F87E88">
        <w:rPr>
          <w:rFonts w:asciiTheme="minorHAnsi" w:eastAsia="Arial Unicode MS" w:hAnsiTheme="minorHAnsi" w:cs="Arial Unicode MS"/>
          <w:b w:val="0"/>
          <w:iCs/>
          <w:sz w:val="18"/>
          <w:szCs w:val="18"/>
        </w:rPr>
        <w:t>.</w:t>
      </w:r>
    </w:p>
    <w:p w:rsidR="00F87E88" w:rsidRPr="00F87E88" w:rsidRDefault="00F87E88" w:rsidP="00F87E88">
      <w:pPr>
        <w:pStyle w:val="Heading2"/>
        <w:shd w:val="clear" w:color="auto" w:fill="FFFFFF"/>
        <w:spacing w:before="0" w:beforeAutospacing="0" w:after="0" w:afterAutospacing="0"/>
        <w:ind w:right="540"/>
        <w:jc w:val="both"/>
        <w:rPr>
          <w:rFonts w:asciiTheme="minorHAnsi" w:eastAsia="Arial Unicode MS" w:hAnsiTheme="minorHAnsi" w:cs="Arial Unicode MS"/>
          <w:b w:val="0"/>
          <w:iCs/>
          <w:sz w:val="18"/>
          <w:szCs w:val="18"/>
        </w:rPr>
      </w:pPr>
    </w:p>
    <w:p w:rsidR="00632E99" w:rsidRPr="00495BD2" w:rsidRDefault="00632E99" w:rsidP="00495BD2">
      <w:pPr>
        <w:spacing w:after="120" w:line="240" w:lineRule="auto"/>
        <w:jc w:val="both"/>
        <w:rPr>
          <w:sz w:val="18"/>
          <w:szCs w:val="18"/>
        </w:rPr>
      </w:pPr>
      <w:r w:rsidRPr="00495BD2">
        <w:rPr>
          <w:sz w:val="18"/>
          <w:szCs w:val="18"/>
        </w:rPr>
        <w:t>Hower, J.C., Ruppert, L.F.  (2011). Splint coals of the Central Appalachians: Petrographic and geochemical facies of the Peach Orchard No. 3 Split coal bed, southern Magoffin County, Kentucky.  International Journal of Coal Geology, 85:3-4, 268-275.</w:t>
      </w:r>
    </w:p>
    <w:p w:rsidR="00095D5C" w:rsidRPr="00495BD2" w:rsidRDefault="00095D5C" w:rsidP="00495BD2">
      <w:pPr>
        <w:spacing w:after="120" w:line="240" w:lineRule="auto"/>
        <w:jc w:val="both"/>
        <w:rPr>
          <w:sz w:val="18"/>
          <w:szCs w:val="18"/>
        </w:rPr>
      </w:pPr>
      <w:r w:rsidRPr="00495BD2">
        <w:rPr>
          <w:sz w:val="18"/>
          <w:szCs w:val="18"/>
        </w:rPr>
        <w:t xml:space="preserve">Hower, J.C., Stanton, R.W., Gammidge, L.C., Hutton, A.C. (1998). Coal Petrology Vol 2. In: </w:t>
      </w:r>
      <w:r w:rsidR="000F1421">
        <w:rPr>
          <w:sz w:val="18"/>
          <w:szCs w:val="18"/>
        </w:rPr>
        <w:t>P</w:t>
      </w:r>
      <w:r w:rsidRPr="00495BD2">
        <w:rPr>
          <w:sz w:val="18"/>
          <w:szCs w:val="18"/>
        </w:rPr>
        <w:t>app, A.R, Hower, J.C., Peters D.C. (Eds). Atlas of coal geology. Energy Minerals Division, AAPG Studies in Geology Volume 45.</w:t>
      </w:r>
    </w:p>
    <w:p w:rsidR="00251F49" w:rsidRPr="00495BD2" w:rsidRDefault="00251F49" w:rsidP="006245F9">
      <w:pPr>
        <w:pStyle w:val="NormalWeb"/>
        <w:spacing w:after="120" w:line="240" w:lineRule="auto"/>
        <w:jc w:val="both"/>
        <w:rPr>
          <w:rFonts w:asciiTheme="minorHAnsi" w:hAnsiTheme="minorHAnsi"/>
          <w:sz w:val="18"/>
          <w:szCs w:val="18"/>
        </w:rPr>
      </w:pPr>
      <w:r w:rsidRPr="00495BD2">
        <w:rPr>
          <w:rFonts w:asciiTheme="minorHAnsi" w:hAnsiTheme="minorHAnsi"/>
          <w:sz w:val="18"/>
          <w:szCs w:val="18"/>
        </w:rPr>
        <w:t xml:space="preserve">Hower, J. C., Taulbee, D. N., Rimmer, S. M., Morrell, L. G. (1994). Petrographic and geochemical anatomy of lithotypes from the Blue Gem coal bed, southeastern Kentucky. </w:t>
      </w:r>
      <w:r w:rsidRPr="00495BD2">
        <w:rPr>
          <w:rFonts w:asciiTheme="minorHAnsi" w:hAnsiTheme="minorHAnsi"/>
          <w:iCs/>
          <w:sz w:val="18"/>
          <w:szCs w:val="18"/>
        </w:rPr>
        <w:t>Energy and Fuels</w:t>
      </w:r>
      <w:r w:rsidRPr="00495BD2">
        <w:rPr>
          <w:rFonts w:asciiTheme="minorHAnsi" w:hAnsiTheme="minorHAnsi"/>
          <w:sz w:val="18"/>
          <w:szCs w:val="18"/>
        </w:rPr>
        <w:t xml:space="preserve">, </w:t>
      </w:r>
      <w:r w:rsidRPr="00495BD2">
        <w:rPr>
          <w:rFonts w:asciiTheme="minorHAnsi" w:hAnsiTheme="minorHAnsi"/>
          <w:iCs/>
          <w:sz w:val="18"/>
          <w:szCs w:val="18"/>
        </w:rPr>
        <w:t>8</w:t>
      </w:r>
      <w:r w:rsidRPr="00495BD2">
        <w:rPr>
          <w:rFonts w:asciiTheme="minorHAnsi" w:hAnsiTheme="minorHAnsi"/>
          <w:sz w:val="18"/>
          <w:szCs w:val="18"/>
        </w:rPr>
        <w:t>(3), 719-728.</w:t>
      </w:r>
    </w:p>
    <w:p w:rsidR="00632E99" w:rsidRPr="00495BD2" w:rsidRDefault="00632E99" w:rsidP="00495BD2">
      <w:pPr>
        <w:spacing w:after="120" w:line="240" w:lineRule="auto"/>
        <w:jc w:val="both"/>
        <w:rPr>
          <w:rFonts w:cs="AdvTT9c26d28d"/>
          <w:sz w:val="18"/>
          <w:szCs w:val="18"/>
        </w:rPr>
      </w:pPr>
      <w:r w:rsidRPr="00495BD2">
        <w:rPr>
          <w:rFonts w:cs="AdvTT9c26d28d"/>
          <w:sz w:val="18"/>
          <w:szCs w:val="18"/>
        </w:rPr>
        <w:t>Hower, J.C., Trinkle, E.J., Raione, R.P. (2008). Vickers microhardness of telovitrinite and pseudovitrinite from high volatile bituminous Kentucky coals. International Journal of Coal Geology, 75, 76</w:t>
      </w:r>
      <w:r w:rsidRPr="00495BD2">
        <w:rPr>
          <w:rFonts w:cs="AdvTT9c26d28d+20"/>
          <w:sz w:val="18"/>
          <w:szCs w:val="18"/>
        </w:rPr>
        <w:t>–</w:t>
      </w:r>
      <w:r w:rsidRPr="00495BD2">
        <w:rPr>
          <w:rFonts w:cs="AdvTT9c26d28d"/>
          <w:sz w:val="18"/>
          <w:szCs w:val="18"/>
        </w:rPr>
        <w:t>80.</w:t>
      </w:r>
    </w:p>
    <w:p w:rsidR="00095D5C" w:rsidRPr="00495BD2" w:rsidRDefault="00095D5C" w:rsidP="00495BD2">
      <w:pPr>
        <w:spacing w:after="120" w:line="240" w:lineRule="auto"/>
        <w:jc w:val="both"/>
        <w:rPr>
          <w:sz w:val="18"/>
          <w:szCs w:val="18"/>
        </w:rPr>
      </w:pPr>
      <w:r w:rsidRPr="00495BD2">
        <w:rPr>
          <w:sz w:val="18"/>
          <w:szCs w:val="18"/>
        </w:rPr>
        <w:t>Hower, J.C., Wagner, N.J. (2012).  Notes on the methods of the combined maceral/microlithotype determination in coal.  International Journal of Coal Geology, 95</w:t>
      </w:r>
      <w:r w:rsidR="00F45987" w:rsidRPr="00495BD2">
        <w:rPr>
          <w:sz w:val="18"/>
          <w:szCs w:val="18"/>
        </w:rPr>
        <w:t>,</w:t>
      </w:r>
      <w:r w:rsidRPr="00495BD2">
        <w:rPr>
          <w:sz w:val="18"/>
          <w:szCs w:val="18"/>
        </w:rPr>
        <w:t xml:space="preserve"> 47-53.</w:t>
      </w:r>
    </w:p>
    <w:p w:rsidR="00212053" w:rsidRPr="00495BD2" w:rsidRDefault="00212053" w:rsidP="00495BD2">
      <w:pPr>
        <w:spacing w:after="120" w:line="240" w:lineRule="auto"/>
        <w:jc w:val="both"/>
        <w:rPr>
          <w:sz w:val="18"/>
          <w:szCs w:val="18"/>
        </w:rPr>
      </w:pPr>
      <w:r w:rsidRPr="00495BD2">
        <w:rPr>
          <w:sz w:val="18"/>
          <w:szCs w:val="18"/>
        </w:rPr>
        <w:t>Hower, J.C., Wagner, N.J., O’Keefe, J.M.K., Drew, J.W., Stucker, J.D.</w:t>
      </w:r>
      <w:r w:rsidR="00095D5C" w:rsidRPr="00495BD2">
        <w:rPr>
          <w:sz w:val="18"/>
          <w:szCs w:val="18"/>
        </w:rPr>
        <w:t>,</w:t>
      </w:r>
      <w:r w:rsidRPr="00495BD2">
        <w:rPr>
          <w:sz w:val="18"/>
          <w:szCs w:val="18"/>
        </w:rPr>
        <w:t xml:space="preserve"> Richardson, A.R. </w:t>
      </w:r>
      <w:r w:rsidR="00095D5C" w:rsidRPr="00495BD2">
        <w:rPr>
          <w:sz w:val="18"/>
          <w:szCs w:val="18"/>
        </w:rPr>
        <w:t>(</w:t>
      </w:r>
      <w:r w:rsidRPr="00495BD2">
        <w:rPr>
          <w:sz w:val="18"/>
          <w:szCs w:val="18"/>
        </w:rPr>
        <w:t>2012</w:t>
      </w:r>
      <w:r w:rsidR="00095D5C" w:rsidRPr="00495BD2">
        <w:rPr>
          <w:sz w:val="18"/>
          <w:szCs w:val="18"/>
        </w:rPr>
        <w:t>)</w:t>
      </w:r>
      <w:r w:rsidRPr="00495BD2">
        <w:rPr>
          <w:sz w:val="18"/>
          <w:szCs w:val="18"/>
        </w:rPr>
        <w:t>.  Maceral types in Permian southern African coals.  International Journal of Coal Geology, 100</w:t>
      </w:r>
      <w:r w:rsidR="00F45987" w:rsidRPr="00495BD2">
        <w:rPr>
          <w:sz w:val="18"/>
          <w:szCs w:val="18"/>
        </w:rPr>
        <w:t>,</w:t>
      </w:r>
      <w:r w:rsidRPr="00495BD2">
        <w:rPr>
          <w:sz w:val="18"/>
          <w:szCs w:val="18"/>
        </w:rPr>
        <w:t xml:space="preserve"> 93-107.  </w:t>
      </w:r>
    </w:p>
    <w:p w:rsidR="008607C9" w:rsidRPr="00495BD2" w:rsidRDefault="008607C9" w:rsidP="00495BD2">
      <w:pPr>
        <w:autoSpaceDE w:val="0"/>
        <w:autoSpaceDN w:val="0"/>
        <w:adjustRightInd w:val="0"/>
        <w:spacing w:after="120" w:line="240" w:lineRule="auto"/>
        <w:jc w:val="both"/>
        <w:rPr>
          <w:rFonts w:cs="AdvTT5235d5a9"/>
          <w:sz w:val="18"/>
          <w:szCs w:val="18"/>
        </w:rPr>
      </w:pPr>
      <w:r w:rsidRPr="00495BD2">
        <w:rPr>
          <w:rFonts w:cs="AdvTT5235d5a9"/>
          <w:sz w:val="18"/>
          <w:szCs w:val="18"/>
        </w:rPr>
        <w:t xml:space="preserve">Huggins, F.E., Huffman, G.P., Lin,M.C. (1983). Observation on low-temperature oxidation in minerals in bituminous coals. </w:t>
      </w:r>
      <w:r w:rsidRPr="00495BD2">
        <w:rPr>
          <w:sz w:val="18"/>
          <w:szCs w:val="18"/>
        </w:rPr>
        <w:t xml:space="preserve">International Journal of Coal Geology, </w:t>
      </w:r>
      <w:r w:rsidRPr="00495BD2">
        <w:rPr>
          <w:rFonts w:cs="AdvTT5235d5a9"/>
          <w:sz w:val="18"/>
          <w:szCs w:val="18"/>
        </w:rPr>
        <w:t>3, 157</w:t>
      </w:r>
      <w:r w:rsidRPr="00495BD2">
        <w:rPr>
          <w:rFonts w:cs="AdvTT5235d5a9+20"/>
          <w:sz w:val="18"/>
          <w:szCs w:val="18"/>
        </w:rPr>
        <w:t>–</w:t>
      </w:r>
      <w:r w:rsidRPr="00495BD2">
        <w:rPr>
          <w:rFonts w:cs="AdvTT5235d5a9"/>
          <w:sz w:val="18"/>
          <w:szCs w:val="18"/>
        </w:rPr>
        <w:t>182.</w:t>
      </w:r>
    </w:p>
    <w:p w:rsidR="00212053" w:rsidRPr="00495BD2" w:rsidRDefault="00212053" w:rsidP="00495BD2">
      <w:pPr>
        <w:spacing w:after="120" w:line="240" w:lineRule="auto"/>
        <w:jc w:val="both"/>
        <w:rPr>
          <w:sz w:val="18"/>
          <w:szCs w:val="18"/>
        </w:rPr>
      </w:pPr>
      <w:r w:rsidRPr="00495BD2">
        <w:rPr>
          <w:sz w:val="18"/>
          <w:szCs w:val="18"/>
        </w:rPr>
        <w:lastRenderedPageBreak/>
        <w:t>Hunter, D.R. (1962). Mineral resources of Swaziland. Geological Survey Mines Department, Bulletin No. 2, Mbabane, Swaziland.</w:t>
      </w:r>
    </w:p>
    <w:p w:rsidR="00212053" w:rsidRPr="006245F9" w:rsidRDefault="00212053" w:rsidP="00495BD2">
      <w:pPr>
        <w:spacing w:after="120" w:line="240" w:lineRule="auto"/>
        <w:jc w:val="both"/>
        <w:rPr>
          <w:sz w:val="18"/>
          <w:szCs w:val="18"/>
        </w:rPr>
      </w:pPr>
      <w:r w:rsidRPr="006245F9">
        <w:rPr>
          <w:sz w:val="18"/>
          <w:szCs w:val="18"/>
        </w:rPr>
        <w:t>Hutchins, D.G., Reeves, C.V. (1980). Regional geophysical exploration of the Kalahari in Botswana. Tectonophysics 69, 201–220.</w:t>
      </w:r>
    </w:p>
    <w:p w:rsidR="000F1421" w:rsidRPr="00495BD2" w:rsidRDefault="000F1421" w:rsidP="000F1421">
      <w:pPr>
        <w:spacing w:after="120" w:line="240" w:lineRule="auto"/>
        <w:jc w:val="both"/>
        <w:rPr>
          <w:rFonts w:cs="AdvTT5235d5a9"/>
          <w:sz w:val="18"/>
          <w:szCs w:val="18"/>
        </w:rPr>
      </w:pPr>
      <w:r w:rsidRPr="006245F9">
        <w:rPr>
          <w:rFonts w:cs="AdvTT5235d5a9"/>
          <w:sz w:val="18"/>
          <w:szCs w:val="18"/>
        </w:rPr>
        <w:t>Hutton, A.C. (1987). Petrographic classification of oil shales. International Journal of Coal Geology, 8:3, 203-231.</w:t>
      </w:r>
    </w:p>
    <w:p w:rsidR="00BA52F5" w:rsidRDefault="00513D34" w:rsidP="00495BD2">
      <w:pPr>
        <w:spacing w:after="120" w:line="240" w:lineRule="auto"/>
        <w:jc w:val="both"/>
        <w:rPr>
          <w:sz w:val="18"/>
          <w:szCs w:val="18"/>
          <w:lang w:val="en-US"/>
        </w:rPr>
      </w:pPr>
      <w:r w:rsidRPr="00BA52F5">
        <w:rPr>
          <w:sz w:val="18"/>
          <w:szCs w:val="18"/>
          <w:lang w:val="en-US"/>
        </w:rPr>
        <w:t>Indiana Geological</w:t>
      </w:r>
      <w:r w:rsidRPr="00495BD2">
        <w:rPr>
          <w:sz w:val="18"/>
          <w:szCs w:val="18"/>
          <w:lang w:val="en-US"/>
        </w:rPr>
        <w:t xml:space="preserve"> </w:t>
      </w:r>
      <w:r w:rsidR="00BA52F5">
        <w:rPr>
          <w:sz w:val="18"/>
          <w:szCs w:val="18"/>
          <w:lang w:val="en-US"/>
        </w:rPr>
        <w:t xml:space="preserve">Survey. (2015). </w:t>
      </w:r>
      <w:hyperlink r:id="rId16" w:history="1">
        <w:r w:rsidR="00BA52F5" w:rsidRPr="00BA52F5">
          <w:rPr>
            <w:rStyle w:val="Hyperlink"/>
            <w:color w:val="auto"/>
            <w:sz w:val="18"/>
            <w:szCs w:val="18"/>
            <w:lang w:val="en-US"/>
          </w:rPr>
          <w:t>https://igs.indiana.edu/Coal/Macerals.cfm</w:t>
        </w:r>
      </w:hyperlink>
      <w:r w:rsidR="00BA52F5" w:rsidRPr="00BA52F5">
        <w:rPr>
          <w:sz w:val="18"/>
          <w:szCs w:val="18"/>
          <w:lang w:val="en-US"/>
        </w:rPr>
        <w:t xml:space="preserve"> </w:t>
      </w:r>
      <w:r w:rsidR="00BA52F5">
        <w:rPr>
          <w:sz w:val="18"/>
          <w:szCs w:val="18"/>
          <w:lang w:val="en-US"/>
        </w:rPr>
        <w:t>(date accessed 2 June 2017).</w:t>
      </w:r>
    </w:p>
    <w:p w:rsidR="00513D34" w:rsidRPr="00495BD2" w:rsidRDefault="008607C9" w:rsidP="00495BD2">
      <w:pPr>
        <w:spacing w:after="120" w:line="240" w:lineRule="auto"/>
        <w:jc w:val="both"/>
        <w:rPr>
          <w:sz w:val="18"/>
          <w:szCs w:val="18"/>
        </w:rPr>
      </w:pPr>
      <w:r w:rsidRPr="00495BD2">
        <w:rPr>
          <w:rFonts w:cs="AdvTT5235d5a9"/>
          <w:sz w:val="18"/>
          <w:szCs w:val="18"/>
        </w:rPr>
        <w:t>Ingram, G.R., Rimstidt, J.D. (1984). Natural weathering of coal. Fuel 63, 292</w:t>
      </w:r>
      <w:r w:rsidRPr="00495BD2">
        <w:rPr>
          <w:rFonts w:cs="AdvTT5235d5a9+20"/>
          <w:sz w:val="18"/>
          <w:szCs w:val="18"/>
        </w:rPr>
        <w:t>–</w:t>
      </w:r>
      <w:r w:rsidRPr="00495BD2">
        <w:rPr>
          <w:rFonts w:cs="AdvTT5235d5a9"/>
          <w:sz w:val="18"/>
          <w:szCs w:val="18"/>
        </w:rPr>
        <w:t>296.</w:t>
      </w:r>
    </w:p>
    <w:p w:rsidR="00184F80" w:rsidRPr="00495BD2" w:rsidRDefault="00184F80" w:rsidP="00495BD2">
      <w:pPr>
        <w:spacing w:after="120" w:line="240" w:lineRule="auto"/>
        <w:jc w:val="both"/>
        <w:rPr>
          <w:sz w:val="18"/>
          <w:szCs w:val="18"/>
        </w:rPr>
      </w:pPr>
      <w:r w:rsidRPr="00495BD2">
        <w:rPr>
          <w:sz w:val="18"/>
          <w:szCs w:val="18"/>
        </w:rPr>
        <w:t xml:space="preserve">International Committee for Coal and Organic Petrology (ICCP) (1957). International Handbook of Coal </w:t>
      </w:r>
      <w:r w:rsidR="000F1421">
        <w:rPr>
          <w:sz w:val="18"/>
          <w:szCs w:val="18"/>
        </w:rPr>
        <w:t>P</w:t>
      </w:r>
      <w:r w:rsidRPr="00495BD2">
        <w:rPr>
          <w:sz w:val="18"/>
          <w:szCs w:val="18"/>
        </w:rPr>
        <w:t>etrography. CNRS, 1st edition, Paris.</w:t>
      </w:r>
    </w:p>
    <w:p w:rsidR="00184F80" w:rsidRPr="00495BD2" w:rsidRDefault="00184F80" w:rsidP="00495BD2">
      <w:pPr>
        <w:spacing w:after="120" w:line="240" w:lineRule="auto"/>
        <w:jc w:val="both"/>
        <w:rPr>
          <w:sz w:val="18"/>
          <w:szCs w:val="18"/>
        </w:rPr>
      </w:pPr>
      <w:r w:rsidRPr="00495BD2">
        <w:rPr>
          <w:sz w:val="18"/>
          <w:szCs w:val="18"/>
        </w:rPr>
        <w:t>International Committee for Coal Petrology (ICCP) (1963). International Handbook of Coal Petrology. 2nd Ed., 1st Supplement Paris. 300 pp.</w:t>
      </w:r>
    </w:p>
    <w:p w:rsidR="00184F80" w:rsidRPr="00495BD2" w:rsidRDefault="00184F80" w:rsidP="00495BD2">
      <w:pPr>
        <w:spacing w:after="120" w:line="240" w:lineRule="auto"/>
        <w:jc w:val="both"/>
        <w:rPr>
          <w:sz w:val="18"/>
          <w:szCs w:val="18"/>
        </w:rPr>
      </w:pPr>
      <w:r w:rsidRPr="00495BD2">
        <w:rPr>
          <w:sz w:val="18"/>
          <w:szCs w:val="18"/>
        </w:rPr>
        <w:t>International Committee for Coal Petrology (ICCP) (1975). International Handbook of Coal Petrology. 2nd Ed., 2nd Supplement. Paris Centre National de la Recherche Scientifique, Academia des Sciences de USSR. Paris, Moscow, 250 pp</w:t>
      </w:r>
      <w:r w:rsidR="00BA19B5" w:rsidRPr="00495BD2">
        <w:rPr>
          <w:sz w:val="18"/>
          <w:szCs w:val="18"/>
        </w:rPr>
        <w:t>.</w:t>
      </w:r>
    </w:p>
    <w:p w:rsidR="00184F80" w:rsidRPr="00495BD2" w:rsidRDefault="00184F80" w:rsidP="00495BD2">
      <w:pPr>
        <w:spacing w:after="120" w:line="240" w:lineRule="auto"/>
        <w:jc w:val="both"/>
        <w:rPr>
          <w:sz w:val="18"/>
          <w:szCs w:val="18"/>
        </w:rPr>
      </w:pPr>
      <w:r w:rsidRPr="00495BD2">
        <w:rPr>
          <w:sz w:val="18"/>
          <w:szCs w:val="18"/>
        </w:rPr>
        <w:t>International Committee for Coal and Organic Petrology (ICCP) (1993). International Handbook of Coal petrography. 2nd Edition, University of Newcastle Upon Tyne, England.</w:t>
      </w:r>
    </w:p>
    <w:p w:rsidR="00212053" w:rsidRPr="00495BD2" w:rsidRDefault="00212053" w:rsidP="00FF2433">
      <w:pPr>
        <w:spacing w:after="120" w:line="240" w:lineRule="auto"/>
        <w:jc w:val="both"/>
        <w:rPr>
          <w:sz w:val="18"/>
          <w:szCs w:val="18"/>
        </w:rPr>
      </w:pPr>
      <w:r w:rsidRPr="00495BD2">
        <w:rPr>
          <w:sz w:val="18"/>
          <w:szCs w:val="18"/>
        </w:rPr>
        <w:t xml:space="preserve">International Committee for Coal and Organic Petrology (ICCP) </w:t>
      </w:r>
      <w:r w:rsidR="00095D5C" w:rsidRPr="00495BD2">
        <w:rPr>
          <w:sz w:val="18"/>
          <w:szCs w:val="18"/>
        </w:rPr>
        <w:t>(</w:t>
      </w:r>
      <w:r w:rsidRPr="00495BD2">
        <w:rPr>
          <w:sz w:val="18"/>
          <w:szCs w:val="18"/>
        </w:rPr>
        <w:t>1998</w:t>
      </w:r>
      <w:r w:rsidR="00095D5C" w:rsidRPr="00495BD2">
        <w:rPr>
          <w:sz w:val="18"/>
          <w:szCs w:val="18"/>
        </w:rPr>
        <w:t>)</w:t>
      </w:r>
      <w:r w:rsidR="00184F80" w:rsidRPr="00495BD2">
        <w:rPr>
          <w:sz w:val="18"/>
          <w:szCs w:val="18"/>
        </w:rPr>
        <w:t xml:space="preserve">. </w:t>
      </w:r>
      <w:r w:rsidRPr="00495BD2">
        <w:rPr>
          <w:sz w:val="18"/>
          <w:szCs w:val="18"/>
        </w:rPr>
        <w:t>The new vitrinite classification (ICCP system 1994).  Fuel, 77 (5)</w:t>
      </w:r>
      <w:r w:rsidR="00F45987" w:rsidRPr="00495BD2">
        <w:rPr>
          <w:sz w:val="18"/>
          <w:szCs w:val="18"/>
        </w:rPr>
        <w:t>,</w:t>
      </w:r>
      <w:r w:rsidRPr="00495BD2">
        <w:rPr>
          <w:sz w:val="18"/>
          <w:szCs w:val="18"/>
        </w:rPr>
        <w:t xml:space="preserve"> 349-358.</w:t>
      </w:r>
    </w:p>
    <w:p w:rsidR="00212053" w:rsidRPr="00495BD2" w:rsidRDefault="00212053" w:rsidP="00FF2433">
      <w:pPr>
        <w:spacing w:after="120" w:line="240" w:lineRule="auto"/>
        <w:jc w:val="both"/>
        <w:rPr>
          <w:sz w:val="18"/>
          <w:szCs w:val="18"/>
        </w:rPr>
      </w:pPr>
      <w:r w:rsidRPr="00495BD2">
        <w:rPr>
          <w:sz w:val="18"/>
          <w:szCs w:val="18"/>
        </w:rPr>
        <w:t xml:space="preserve">International Committee for Coal and Organic Petrology (ICCP) </w:t>
      </w:r>
      <w:r w:rsidR="00095D5C" w:rsidRPr="00495BD2">
        <w:rPr>
          <w:sz w:val="18"/>
          <w:szCs w:val="18"/>
        </w:rPr>
        <w:t>(</w:t>
      </w:r>
      <w:r w:rsidRPr="00495BD2">
        <w:rPr>
          <w:sz w:val="18"/>
          <w:szCs w:val="18"/>
        </w:rPr>
        <w:t>2001</w:t>
      </w:r>
      <w:r w:rsidR="00095D5C" w:rsidRPr="00495BD2">
        <w:rPr>
          <w:sz w:val="18"/>
          <w:szCs w:val="18"/>
        </w:rPr>
        <w:t>)</w:t>
      </w:r>
      <w:r w:rsidR="00184F80" w:rsidRPr="00495BD2">
        <w:rPr>
          <w:sz w:val="18"/>
          <w:szCs w:val="18"/>
        </w:rPr>
        <w:t xml:space="preserve">. </w:t>
      </w:r>
      <w:r w:rsidRPr="00495BD2">
        <w:rPr>
          <w:sz w:val="18"/>
          <w:szCs w:val="18"/>
        </w:rPr>
        <w:t>The new inertinite classification (ICCP system 1994).  Fuel, 80 (4)</w:t>
      </w:r>
      <w:r w:rsidR="00F45987" w:rsidRPr="00495BD2">
        <w:rPr>
          <w:sz w:val="18"/>
          <w:szCs w:val="18"/>
        </w:rPr>
        <w:t>,</w:t>
      </w:r>
      <w:r w:rsidRPr="00495BD2">
        <w:rPr>
          <w:sz w:val="18"/>
          <w:szCs w:val="18"/>
        </w:rPr>
        <w:t xml:space="preserve"> 459-471.</w:t>
      </w:r>
    </w:p>
    <w:p w:rsidR="00212053" w:rsidRPr="00495BD2" w:rsidRDefault="00212053" w:rsidP="00FF2433">
      <w:pPr>
        <w:spacing w:after="120" w:line="240" w:lineRule="auto"/>
        <w:jc w:val="both"/>
        <w:rPr>
          <w:sz w:val="18"/>
          <w:szCs w:val="18"/>
        </w:rPr>
      </w:pPr>
      <w:r w:rsidRPr="00495BD2">
        <w:rPr>
          <w:sz w:val="18"/>
          <w:szCs w:val="18"/>
        </w:rPr>
        <w:t xml:space="preserve">International Committee for Coal and Organic Petrology (ICCP) </w:t>
      </w:r>
      <w:r w:rsidR="00184F80" w:rsidRPr="00495BD2">
        <w:rPr>
          <w:sz w:val="18"/>
          <w:szCs w:val="18"/>
        </w:rPr>
        <w:t>(</w:t>
      </w:r>
      <w:r w:rsidRPr="00495BD2">
        <w:rPr>
          <w:sz w:val="18"/>
          <w:szCs w:val="18"/>
        </w:rPr>
        <w:t>2015</w:t>
      </w:r>
      <w:r w:rsidR="00184F80" w:rsidRPr="00495BD2">
        <w:rPr>
          <w:sz w:val="18"/>
          <w:szCs w:val="18"/>
        </w:rPr>
        <w:t xml:space="preserve">). </w:t>
      </w:r>
      <w:r w:rsidRPr="00495BD2">
        <w:rPr>
          <w:sz w:val="18"/>
          <w:szCs w:val="18"/>
        </w:rPr>
        <w:t>http://www/iccop.org.</w:t>
      </w:r>
    </w:p>
    <w:p w:rsidR="00C67E29" w:rsidRPr="00C67E29" w:rsidRDefault="00C67E29" w:rsidP="00FF2433">
      <w:pPr>
        <w:spacing w:after="120" w:line="240" w:lineRule="auto"/>
        <w:jc w:val="both"/>
        <w:rPr>
          <w:rFonts w:ascii="Calibri" w:hAnsi="Calibri" w:cs="Arial"/>
          <w:b/>
          <w:sz w:val="18"/>
          <w:szCs w:val="18"/>
          <w:u w:val="single"/>
        </w:rPr>
      </w:pPr>
      <w:r w:rsidRPr="00FF2433">
        <w:rPr>
          <w:rFonts w:ascii="Calibri" w:hAnsi="Calibri" w:cs="Arial"/>
          <w:sz w:val="18"/>
          <w:szCs w:val="18"/>
        </w:rPr>
        <w:t>ISO 7404-1 (2016).</w:t>
      </w:r>
      <w:r w:rsidRPr="00C67E29">
        <w:rPr>
          <w:rFonts w:ascii="Calibri" w:hAnsi="Calibri" w:cs="Arial"/>
          <w:b/>
          <w:sz w:val="18"/>
          <w:szCs w:val="18"/>
        </w:rPr>
        <w:t xml:space="preserve"> </w:t>
      </w:r>
      <w:r w:rsidRPr="00C67E29">
        <w:rPr>
          <w:rStyle w:val="Strong"/>
          <w:rFonts w:ascii="Calibri" w:hAnsi="Calibri" w:cs="Arial"/>
          <w:b w:val="0"/>
          <w:sz w:val="18"/>
          <w:szCs w:val="18"/>
        </w:rPr>
        <w:t xml:space="preserve">Methods for the Petrographic Analysis of Coal - Part 1: Vocabulary. </w:t>
      </w:r>
      <w:r w:rsidRPr="00FF2433">
        <w:rPr>
          <w:rFonts w:ascii="Calibri" w:hAnsi="Calibri" w:cs="Arial"/>
          <w:sz w:val="18"/>
          <w:szCs w:val="18"/>
        </w:rPr>
        <w:t xml:space="preserve">ISO, Geneva, P.A., </w:t>
      </w:r>
      <w:hyperlink r:id="rId17" w:history="1">
        <w:r w:rsidRPr="00FF2433">
          <w:rPr>
            <w:rStyle w:val="Hyperlink"/>
            <w:rFonts w:ascii="Calibri" w:hAnsi="Calibri" w:cs="Arial"/>
            <w:color w:val="auto"/>
            <w:sz w:val="18"/>
            <w:szCs w:val="18"/>
          </w:rPr>
          <w:t>www.iso.org</w:t>
        </w:r>
      </w:hyperlink>
      <w:r w:rsidRPr="00FF2433">
        <w:rPr>
          <w:rFonts w:ascii="Calibri" w:hAnsi="Calibri" w:cs="Arial"/>
          <w:sz w:val="18"/>
          <w:szCs w:val="18"/>
          <w:u w:val="single"/>
        </w:rPr>
        <w:t>.</w:t>
      </w:r>
      <w:r w:rsidRPr="00C67E29">
        <w:rPr>
          <w:rFonts w:ascii="Calibri" w:hAnsi="Calibri" w:cs="Arial"/>
          <w:b/>
          <w:sz w:val="18"/>
          <w:szCs w:val="18"/>
          <w:u w:val="single"/>
        </w:rPr>
        <w:t xml:space="preserve"> </w:t>
      </w:r>
    </w:p>
    <w:p w:rsidR="00C67E29" w:rsidRPr="00FF2433" w:rsidRDefault="00C67E29" w:rsidP="00FF2433">
      <w:pPr>
        <w:spacing w:after="120" w:line="240" w:lineRule="auto"/>
        <w:jc w:val="both"/>
        <w:rPr>
          <w:rFonts w:ascii="Calibri" w:hAnsi="Calibri" w:cs="Arial"/>
          <w:sz w:val="18"/>
          <w:szCs w:val="18"/>
          <w:u w:val="single"/>
        </w:rPr>
      </w:pPr>
      <w:r w:rsidRPr="00FF2433">
        <w:rPr>
          <w:rFonts w:ascii="Calibri" w:hAnsi="Calibri" w:cs="Arial"/>
          <w:sz w:val="18"/>
          <w:szCs w:val="18"/>
        </w:rPr>
        <w:t xml:space="preserve">ISO 7404-2 (2009). </w:t>
      </w:r>
      <w:r w:rsidRPr="00C67E29">
        <w:rPr>
          <w:rStyle w:val="Strong"/>
          <w:rFonts w:ascii="Calibri" w:hAnsi="Calibri" w:cs="Arial"/>
          <w:b w:val="0"/>
          <w:sz w:val="18"/>
          <w:szCs w:val="18"/>
        </w:rPr>
        <w:t>Methods for the Petrographic Analysis of Coal - Part 2: Preparation of Coal Samples</w:t>
      </w:r>
      <w:r w:rsidRPr="00FF2433">
        <w:rPr>
          <w:rStyle w:val="Strong"/>
          <w:rFonts w:ascii="Calibri" w:hAnsi="Calibri" w:cs="Arial"/>
          <w:sz w:val="18"/>
          <w:szCs w:val="18"/>
        </w:rPr>
        <w:t xml:space="preserve">. </w:t>
      </w:r>
      <w:r w:rsidRPr="00FF2433">
        <w:rPr>
          <w:rFonts w:ascii="Calibri" w:hAnsi="Calibri" w:cs="Arial"/>
          <w:sz w:val="18"/>
          <w:szCs w:val="18"/>
        </w:rPr>
        <w:t>ISO, Geneva, P.A.,</w:t>
      </w:r>
      <w:r w:rsidRPr="00C67E29">
        <w:rPr>
          <w:rFonts w:ascii="Calibri" w:hAnsi="Calibri" w:cs="Arial"/>
          <w:b/>
          <w:sz w:val="18"/>
          <w:szCs w:val="18"/>
        </w:rPr>
        <w:t xml:space="preserve"> </w:t>
      </w:r>
      <w:hyperlink r:id="rId18" w:history="1">
        <w:r w:rsidRPr="00FF2433">
          <w:rPr>
            <w:rStyle w:val="Hyperlink"/>
            <w:rFonts w:ascii="Calibri" w:hAnsi="Calibri" w:cs="Arial"/>
            <w:color w:val="auto"/>
            <w:sz w:val="18"/>
            <w:szCs w:val="18"/>
          </w:rPr>
          <w:t>www.iso.org</w:t>
        </w:r>
      </w:hyperlink>
      <w:r w:rsidRPr="00FF2433">
        <w:rPr>
          <w:rFonts w:ascii="Calibri" w:hAnsi="Calibri" w:cs="Arial"/>
          <w:sz w:val="18"/>
          <w:szCs w:val="18"/>
          <w:u w:val="single"/>
        </w:rPr>
        <w:t>.</w:t>
      </w:r>
    </w:p>
    <w:p w:rsidR="00C67E29" w:rsidRPr="00FF2433" w:rsidRDefault="00C67E29" w:rsidP="00FF2433">
      <w:pPr>
        <w:spacing w:after="120" w:line="240" w:lineRule="auto"/>
        <w:jc w:val="both"/>
        <w:rPr>
          <w:rFonts w:ascii="Calibri" w:hAnsi="Calibri" w:cs="Arial"/>
          <w:sz w:val="18"/>
          <w:szCs w:val="18"/>
        </w:rPr>
      </w:pPr>
      <w:r w:rsidRPr="00FF2433">
        <w:rPr>
          <w:rFonts w:ascii="Calibri" w:hAnsi="Calibri" w:cs="Arial"/>
          <w:sz w:val="18"/>
          <w:szCs w:val="18"/>
        </w:rPr>
        <w:t>ISO 7404-4 (2009).</w:t>
      </w:r>
      <w:r w:rsidRPr="00C67E29">
        <w:rPr>
          <w:rFonts w:ascii="Calibri" w:hAnsi="Calibri" w:cs="Arial"/>
          <w:b/>
          <w:sz w:val="18"/>
          <w:szCs w:val="18"/>
        </w:rPr>
        <w:t xml:space="preserve"> </w:t>
      </w:r>
      <w:r w:rsidRPr="00C67E29">
        <w:rPr>
          <w:rStyle w:val="Strong"/>
          <w:rFonts w:ascii="Calibri" w:hAnsi="Calibri" w:cs="Arial"/>
          <w:b w:val="0"/>
          <w:sz w:val="18"/>
          <w:szCs w:val="18"/>
        </w:rPr>
        <w:t>Methods for the Petrographic Analysis of f Coal - Part 3: Method of Determining Maceral Group Composition</w:t>
      </w:r>
      <w:r w:rsidRPr="00FF2433">
        <w:rPr>
          <w:rStyle w:val="Strong"/>
          <w:rFonts w:ascii="Calibri" w:hAnsi="Calibri" w:cs="Arial"/>
          <w:sz w:val="18"/>
          <w:szCs w:val="18"/>
        </w:rPr>
        <w:t>.</w:t>
      </w:r>
      <w:r w:rsidRPr="00FF2433">
        <w:rPr>
          <w:rFonts w:ascii="Calibri" w:hAnsi="Calibri" w:cs="Arial"/>
          <w:sz w:val="18"/>
          <w:szCs w:val="18"/>
        </w:rPr>
        <w:t xml:space="preserve"> ISO, Geneva, P.A., </w:t>
      </w:r>
      <w:hyperlink r:id="rId19" w:history="1">
        <w:r w:rsidRPr="00FF2433">
          <w:rPr>
            <w:rStyle w:val="Hyperlink"/>
            <w:rFonts w:ascii="Calibri" w:hAnsi="Calibri" w:cs="Arial"/>
            <w:color w:val="auto"/>
            <w:sz w:val="18"/>
            <w:szCs w:val="18"/>
          </w:rPr>
          <w:t>www.iso.org</w:t>
        </w:r>
      </w:hyperlink>
      <w:r w:rsidRPr="00FF2433">
        <w:rPr>
          <w:rFonts w:ascii="Calibri" w:hAnsi="Calibri" w:cs="Arial"/>
          <w:sz w:val="18"/>
          <w:szCs w:val="18"/>
        </w:rPr>
        <w:t>.</w:t>
      </w:r>
    </w:p>
    <w:p w:rsidR="00C67E29" w:rsidRPr="00C67E29" w:rsidRDefault="00C67E29" w:rsidP="00FF2433">
      <w:pPr>
        <w:spacing w:after="120" w:line="240" w:lineRule="auto"/>
        <w:jc w:val="both"/>
        <w:rPr>
          <w:rFonts w:ascii="Calibri" w:hAnsi="Calibri" w:cs="Arial"/>
          <w:b/>
          <w:sz w:val="18"/>
          <w:szCs w:val="18"/>
        </w:rPr>
      </w:pPr>
      <w:r w:rsidRPr="00FF2433">
        <w:rPr>
          <w:rFonts w:ascii="Calibri" w:hAnsi="Calibri" w:cs="Arial"/>
          <w:sz w:val="18"/>
          <w:szCs w:val="18"/>
        </w:rPr>
        <w:t>ISO 7404-3 (2017).</w:t>
      </w:r>
      <w:r w:rsidRPr="00C67E29">
        <w:rPr>
          <w:rFonts w:ascii="Calibri" w:hAnsi="Calibri" w:cs="Arial"/>
          <w:b/>
          <w:sz w:val="18"/>
          <w:szCs w:val="18"/>
        </w:rPr>
        <w:t xml:space="preserve"> </w:t>
      </w:r>
      <w:r w:rsidRPr="00C67E29">
        <w:rPr>
          <w:rStyle w:val="Strong"/>
          <w:rFonts w:ascii="Calibri" w:hAnsi="Calibri" w:cs="Arial"/>
          <w:b w:val="0"/>
          <w:sz w:val="18"/>
          <w:szCs w:val="18"/>
        </w:rPr>
        <w:t>Methods for the Petrographic Analysis of Coal - Part 4: Method of Determining Microlithotype, Carbominerite and Minerite composition.</w:t>
      </w:r>
      <w:r w:rsidRPr="00C67E29">
        <w:rPr>
          <w:rFonts w:ascii="Calibri" w:hAnsi="Calibri" w:cs="Arial"/>
          <w:b/>
          <w:sz w:val="18"/>
          <w:szCs w:val="18"/>
        </w:rPr>
        <w:t xml:space="preserve"> </w:t>
      </w:r>
      <w:r w:rsidR="00FF2433" w:rsidRPr="00FF2433">
        <w:rPr>
          <w:rFonts w:ascii="Calibri" w:hAnsi="Calibri" w:cs="Arial"/>
          <w:sz w:val="18"/>
          <w:szCs w:val="18"/>
        </w:rPr>
        <w:t xml:space="preserve">ISO, </w:t>
      </w:r>
      <w:r w:rsidRPr="00FF2433">
        <w:rPr>
          <w:rFonts w:ascii="Calibri" w:hAnsi="Calibri" w:cs="Arial"/>
          <w:sz w:val="18"/>
          <w:szCs w:val="18"/>
        </w:rPr>
        <w:t xml:space="preserve">Geneva, P.A., </w:t>
      </w:r>
      <w:hyperlink r:id="rId20" w:history="1">
        <w:r w:rsidRPr="00FF2433">
          <w:rPr>
            <w:rStyle w:val="Hyperlink"/>
            <w:rFonts w:ascii="Calibri" w:hAnsi="Calibri" w:cs="Arial"/>
            <w:color w:val="auto"/>
            <w:sz w:val="18"/>
            <w:szCs w:val="18"/>
          </w:rPr>
          <w:t>www.iso.org</w:t>
        </w:r>
      </w:hyperlink>
      <w:r w:rsidRPr="00FF2433">
        <w:rPr>
          <w:rFonts w:ascii="Calibri" w:hAnsi="Calibri" w:cs="Arial"/>
          <w:sz w:val="18"/>
          <w:szCs w:val="18"/>
        </w:rPr>
        <w:t>.</w:t>
      </w:r>
      <w:r w:rsidRPr="00C67E29">
        <w:rPr>
          <w:rFonts w:ascii="Calibri" w:hAnsi="Calibri" w:cs="Arial"/>
          <w:b/>
          <w:sz w:val="18"/>
          <w:szCs w:val="18"/>
        </w:rPr>
        <w:t xml:space="preserve"> </w:t>
      </w:r>
    </w:p>
    <w:p w:rsidR="00C67E29" w:rsidRPr="00C67E29" w:rsidRDefault="00C67E29" w:rsidP="00FF2433">
      <w:pPr>
        <w:spacing w:after="120" w:line="240" w:lineRule="auto"/>
        <w:jc w:val="both"/>
        <w:rPr>
          <w:rFonts w:ascii="Calibri" w:hAnsi="Calibri" w:cs="Arial"/>
          <w:b/>
          <w:sz w:val="18"/>
          <w:szCs w:val="18"/>
          <w:u w:val="single"/>
        </w:rPr>
      </w:pPr>
      <w:r w:rsidRPr="00FF2433">
        <w:rPr>
          <w:rFonts w:ascii="Calibri" w:hAnsi="Calibri" w:cs="Arial"/>
          <w:sz w:val="18"/>
          <w:szCs w:val="18"/>
        </w:rPr>
        <w:t>ISO 7404-5 (2009).</w:t>
      </w:r>
      <w:r w:rsidRPr="00C67E29">
        <w:rPr>
          <w:rFonts w:ascii="Calibri" w:hAnsi="Calibri" w:cs="Arial"/>
          <w:b/>
          <w:sz w:val="18"/>
          <w:szCs w:val="18"/>
        </w:rPr>
        <w:t xml:space="preserve"> </w:t>
      </w:r>
      <w:r w:rsidRPr="00C67E29">
        <w:rPr>
          <w:rStyle w:val="Strong"/>
          <w:rFonts w:ascii="Calibri" w:hAnsi="Calibri" w:cs="Arial"/>
          <w:b w:val="0"/>
          <w:sz w:val="18"/>
          <w:szCs w:val="18"/>
        </w:rPr>
        <w:t xml:space="preserve">Methods for the Petrographic Analysis of Coal - Part 5: Method of Determining Microscopically the Reflectance of Vitrinite. </w:t>
      </w:r>
      <w:r w:rsidRPr="00FF2433">
        <w:rPr>
          <w:rFonts w:ascii="Calibri" w:hAnsi="Calibri" w:cs="Arial"/>
          <w:sz w:val="18"/>
          <w:szCs w:val="18"/>
        </w:rPr>
        <w:t xml:space="preserve">ISO, Geneva, P.A., </w:t>
      </w:r>
      <w:hyperlink r:id="rId21" w:history="1">
        <w:r w:rsidRPr="00FF2433">
          <w:rPr>
            <w:rStyle w:val="Hyperlink"/>
            <w:rFonts w:ascii="Calibri" w:hAnsi="Calibri" w:cs="Arial"/>
            <w:color w:val="auto"/>
            <w:sz w:val="18"/>
            <w:szCs w:val="18"/>
          </w:rPr>
          <w:t>www.iso.org</w:t>
        </w:r>
      </w:hyperlink>
      <w:r w:rsidRPr="00FF2433">
        <w:rPr>
          <w:rFonts w:ascii="Calibri" w:hAnsi="Calibri" w:cs="Arial"/>
          <w:sz w:val="18"/>
          <w:szCs w:val="18"/>
          <w:u w:val="single"/>
        </w:rPr>
        <w:t>.</w:t>
      </w:r>
    </w:p>
    <w:p w:rsidR="00FF2433" w:rsidRDefault="00FF2433" w:rsidP="00FF2433">
      <w:pPr>
        <w:spacing w:after="120" w:line="240" w:lineRule="auto"/>
        <w:jc w:val="both"/>
        <w:rPr>
          <w:rFonts w:ascii="Calibri" w:hAnsi="Calibri" w:cs="Arial"/>
          <w:sz w:val="18"/>
          <w:szCs w:val="18"/>
          <w:u w:val="single"/>
        </w:rPr>
      </w:pPr>
      <w:r>
        <w:rPr>
          <w:rFonts w:ascii="Calibri" w:hAnsi="Calibri" w:cs="Arial"/>
          <w:sz w:val="18"/>
          <w:szCs w:val="18"/>
        </w:rPr>
        <w:t>I</w:t>
      </w:r>
      <w:r w:rsidRPr="00C67E29">
        <w:rPr>
          <w:rFonts w:ascii="Calibri" w:hAnsi="Calibri" w:cs="Arial"/>
          <w:sz w:val="18"/>
          <w:szCs w:val="18"/>
        </w:rPr>
        <w:t>SO 11760 (2005). Classification of Coals. International Organisation for Standardisation – ISO, Geneva, P.A</w:t>
      </w:r>
      <w:r w:rsidRPr="00FF2433">
        <w:rPr>
          <w:rFonts w:ascii="Calibri" w:hAnsi="Calibri" w:cs="Arial"/>
          <w:sz w:val="18"/>
          <w:szCs w:val="18"/>
        </w:rPr>
        <w:t>.,</w:t>
      </w:r>
      <w:r w:rsidRPr="00FF2433">
        <w:rPr>
          <w:rFonts w:ascii="Calibri" w:hAnsi="Calibri" w:cs="Arial"/>
          <w:sz w:val="18"/>
          <w:szCs w:val="18"/>
          <w:u w:val="single"/>
        </w:rPr>
        <w:t xml:space="preserve"> </w:t>
      </w:r>
      <w:hyperlink r:id="rId22" w:history="1">
        <w:r w:rsidRPr="00FF2433">
          <w:rPr>
            <w:rStyle w:val="Hyperlink"/>
            <w:rFonts w:ascii="Calibri" w:hAnsi="Calibri" w:cs="Arial"/>
            <w:color w:val="auto"/>
            <w:sz w:val="18"/>
            <w:szCs w:val="18"/>
          </w:rPr>
          <w:t>www.iso.org</w:t>
        </w:r>
      </w:hyperlink>
      <w:r w:rsidRPr="00FF2433">
        <w:rPr>
          <w:rFonts w:ascii="Calibri" w:hAnsi="Calibri" w:cs="Arial"/>
          <w:sz w:val="18"/>
          <w:szCs w:val="18"/>
          <w:u w:val="single"/>
        </w:rPr>
        <w:t>.</w:t>
      </w:r>
    </w:p>
    <w:p w:rsidR="00212053" w:rsidRPr="00495BD2" w:rsidRDefault="00212053" w:rsidP="00495BD2">
      <w:pPr>
        <w:spacing w:after="120" w:line="240" w:lineRule="auto"/>
        <w:jc w:val="both"/>
        <w:rPr>
          <w:sz w:val="18"/>
          <w:szCs w:val="18"/>
        </w:rPr>
      </w:pPr>
      <w:r w:rsidRPr="00495BD2">
        <w:rPr>
          <w:sz w:val="18"/>
          <w:szCs w:val="18"/>
        </w:rPr>
        <w:t xml:space="preserve">Jardine, S. (1974). </w:t>
      </w:r>
      <w:r w:rsidR="00B20B54" w:rsidRPr="00495BD2">
        <w:rPr>
          <w:sz w:val="18"/>
          <w:szCs w:val="18"/>
        </w:rPr>
        <w:t>Microflora of Gabon formations attributed to Karroo. Rev. Palaeobot</w:t>
      </w:r>
      <w:r w:rsidRPr="00495BD2">
        <w:rPr>
          <w:sz w:val="18"/>
          <w:szCs w:val="18"/>
        </w:rPr>
        <w:t>. Palynol. 17, 75–112.</w:t>
      </w:r>
    </w:p>
    <w:p w:rsidR="00212053" w:rsidRPr="00495BD2" w:rsidRDefault="00212053" w:rsidP="00495BD2">
      <w:pPr>
        <w:spacing w:after="120" w:line="240" w:lineRule="auto"/>
        <w:jc w:val="both"/>
        <w:rPr>
          <w:sz w:val="18"/>
          <w:szCs w:val="18"/>
        </w:rPr>
      </w:pPr>
      <w:r w:rsidRPr="00495BD2">
        <w:rPr>
          <w:sz w:val="18"/>
          <w:szCs w:val="18"/>
        </w:rPr>
        <w:t xml:space="preserve">Jeffrey, L.  </w:t>
      </w:r>
      <w:r w:rsidR="00184F80" w:rsidRPr="00495BD2">
        <w:rPr>
          <w:sz w:val="18"/>
          <w:szCs w:val="18"/>
        </w:rPr>
        <w:t>(</w:t>
      </w:r>
      <w:r w:rsidRPr="00495BD2">
        <w:rPr>
          <w:sz w:val="18"/>
          <w:szCs w:val="18"/>
        </w:rPr>
        <w:t>2005</w:t>
      </w:r>
      <w:r w:rsidR="00184F80" w:rsidRPr="00495BD2">
        <w:rPr>
          <w:sz w:val="18"/>
          <w:szCs w:val="18"/>
        </w:rPr>
        <w:t>)</w:t>
      </w:r>
      <w:r w:rsidR="004E5FB1" w:rsidRPr="00495BD2">
        <w:rPr>
          <w:sz w:val="18"/>
          <w:szCs w:val="18"/>
        </w:rPr>
        <w:t xml:space="preserve">. </w:t>
      </w:r>
      <w:r w:rsidRPr="00495BD2">
        <w:rPr>
          <w:sz w:val="18"/>
          <w:szCs w:val="18"/>
        </w:rPr>
        <w:t>Challenges associated with further development of the Waterberg Coalfield.  The Journal of the South African Institute of Mining and Metallurgy, 105</w:t>
      </w:r>
      <w:r w:rsidR="00F45987" w:rsidRPr="00495BD2">
        <w:rPr>
          <w:sz w:val="18"/>
          <w:szCs w:val="18"/>
        </w:rPr>
        <w:t>,</w:t>
      </w:r>
      <w:r w:rsidRPr="00495BD2">
        <w:rPr>
          <w:sz w:val="18"/>
          <w:szCs w:val="18"/>
        </w:rPr>
        <w:t xml:space="preserve"> 453 – 457.</w:t>
      </w:r>
    </w:p>
    <w:p w:rsidR="00212053" w:rsidRPr="00495BD2" w:rsidRDefault="00212053" w:rsidP="00495BD2">
      <w:pPr>
        <w:spacing w:after="120" w:line="240" w:lineRule="auto"/>
        <w:jc w:val="both"/>
        <w:rPr>
          <w:sz w:val="18"/>
          <w:szCs w:val="18"/>
        </w:rPr>
      </w:pPr>
      <w:r w:rsidRPr="00495BD2">
        <w:rPr>
          <w:sz w:val="18"/>
          <w:szCs w:val="18"/>
        </w:rPr>
        <w:t xml:space="preserve">Jeffrey, L. (2005). Characterization of Coal Resources of South Africa, Journal of South African Institute of Mining and Metallurgy, </w:t>
      </w:r>
      <w:r w:rsidR="00E25973">
        <w:rPr>
          <w:sz w:val="18"/>
          <w:szCs w:val="18"/>
        </w:rPr>
        <w:t xml:space="preserve">Feb, </w:t>
      </w:r>
      <w:r w:rsidRPr="00495BD2">
        <w:rPr>
          <w:sz w:val="18"/>
          <w:szCs w:val="18"/>
        </w:rPr>
        <w:t>95-102</w:t>
      </w:r>
      <w:r w:rsidR="00F45987" w:rsidRPr="00495BD2">
        <w:rPr>
          <w:sz w:val="18"/>
          <w:szCs w:val="18"/>
        </w:rPr>
        <w:t>.</w:t>
      </w:r>
    </w:p>
    <w:p w:rsidR="00C65518" w:rsidRPr="00495BD2" w:rsidRDefault="00C65518" w:rsidP="00495BD2">
      <w:pPr>
        <w:spacing w:after="120" w:line="240" w:lineRule="auto"/>
        <w:jc w:val="both"/>
        <w:rPr>
          <w:sz w:val="18"/>
          <w:szCs w:val="18"/>
        </w:rPr>
      </w:pPr>
      <w:r w:rsidRPr="00495BD2">
        <w:rPr>
          <w:rFonts w:cs="Arial"/>
          <w:sz w:val="18"/>
          <w:szCs w:val="18"/>
        </w:rPr>
        <w:t xml:space="preserve">Jehlička, J., Ondrӗj Urban, </w:t>
      </w:r>
      <w:r w:rsidR="00242B2D" w:rsidRPr="00495BD2">
        <w:rPr>
          <w:rFonts w:cs="Arial"/>
          <w:sz w:val="18"/>
          <w:szCs w:val="18"/>
        </w:rPr>
        <w:t xml:space="preserve">J., </w:t>
      </w:r>
      <w:r w:rsidRPr="00495BD2">
        <w:rPr>
          <w:rFonts w:cs="Arial"/>
          <w:sz w:val="18"/>
          <w:szCs w:val="18"/>
        </w:rPr>
        <w:t>Pokorny</w:t>
      </w:r>
      <w:r w:rsidR="00242B2D" w:rsidRPr="00495BD2">
        <w:rPr>
          <w:rFonts w:cs="Arial"/>
          <w:sz w:val="18"/>
          <w:szCs w:val="18"/>
        </w:rPr>
        <w:t xml:space="preserve">. (2003). </w:t>
      </w:r>
      <w:r w:rsidRPr="00495BD2">
        <w:rPr>
          <w:rFonts w:cs="Arial"/>
          <w:sz w:val="18"/>
          <w:szCs w:val="18"/>
        </w:rPr>
        <w:t>Raman spectroscopy of carbon and solid bitumens in sedi</w:t>
      </w:r>
      <w:r w:rsidR="00242B2D" w:rsidRPr="00495BD2">
        <w:rPr>
          <w:rFonts w:cs="Arial"/>
          <w:sz w:val="18"/>
          <w:szCs w:val="18"/>
        </w:rPr>
        <w:t xml:space="preserve">mentary and metamorphic rocks. </w:t>
      </w:r>
      <w:r w:rsidRPr="00495BD2">
        <w:rPr>
          <w:rFonts w:cs="Arial"/>
          <w:sz w:val="18"/>
          <w:szCs w:val="18"/>
        </w:rPr>
        <w:t>Spectroc</w:t>
      </w:r>
      <w:r w:rsidR="00E91175" w:rsidRPr="00495BD2">
        <w:rPr>
          <w:rFonts w:cs="Arial"/>
          <w:sz w:val="18"/>
          <w:szCs w:val="18"/>
        </w:rPr>
        <w:t>himic</w:t>
      </w:r>
      <w:r w:rsidR="001277B0" w:rsidRPr="00495BD2">
        <w:rPr>
          <w:rFonts w:cs="Arial"/>
          <w:sz w:val="18"/>
          <w:szCs w:val="18"/>
        </w:rPr>
        <w:t>a Acta Part A,</w:t>
      </w:r>
      <w:r w:rsidR="00E91175" w:rsidRPr="00495BD2">
        <w:rPr>
          <w:rFonts w:cs="Arial"/>
          <w:sz w:val="18"/>
          <w:szCs w:val="18"/>
        </w:rPr>
        <w:t xml:space="preserve"> 59, </w:t>
      </w:r>
      <w:r w:rsidRPr="00495BD2">
        <w:rPr>
          <w:rFonts w:cs="Arial"/>
          <w:sz w:val="18"/>
          <w:szCs w:val="18"/>
        </w:rPr>
        <w:t>2341-2352.</w:t>
      </w:r>
    </w:p>
    <w:p w:rsidR="00212053" w:rsidRPr="00495BD2" w:rsidRDefault="00212053" w:rsidP="00495BD2">
      <w:pPr>
        <w:spacing w:after="120" w:line="240" w:lineRule="auto"/>
        <w:jc w:val="both"/>
        <w:rPr>
          <w:sz w:val="18"/>
          <w:szCs w:val="18"/>
        </w:rPr>
      </w:pPr>
      <w:r w:rsidRPr="00495BD2">
        <w:rPr>
          <w:sz w:val="18"/>
          <w:szCs w:val="18"/>
        </w:rPr>
        <w:t>Jelonik, I., Kruszewska, K.J.</w:t>
      </w:r>
      <w:r w:rsidR="00184F80" w:rsidRPr="00495BD2">
        <w:rPr>
          <w:sz w:val="18"/>
          <w:szCs w:val="18"/>
        </w:rPr>
        <w:t>,</w:t>
      </w:r>
      <w:r w:rsidRPr="00495BD2">
        <w:rPr>
          <w:sz w:val="18"/>
          <w:szCs w:val="18"/>
        </w:rPr>
        <w:t xml:space="preserve"> Filipiak, P. </w:t>
      </w:r>
      <w:r w:rsidR="00184F80" w:rsidRPr="00495BD2">
        <w:rPr>
          <w:sz w:val="18"/>
          <w:szCs w:val="18"/>
        </w:rPr>
        <w:t>(</w:t>
      </w:r>
      <w:r w:rsidRPr="00495BD2">
        <w:rPr>
          <w:sz w:val="18"/>
          <w:szCs w:val="18"/>
        </w:rPr>
        <w:t>2007</w:t>
      </w:r>
      <w:r w:rsidR="00184F80" w:rsidRPr="00495BD2">
        <w:rPr>
          <w:sz w:val="18"/>
          <w:szCs w:val="18"/>
        </w:rPr>
        <w:t>)</w:t>
      </w:r>
      <w:r w:rsidRPr="00495BD2">
        <w:rPr>
          <w:sz w:val="18"/>
          <w:szCs w:val="18"/>
        </w:rPr>
        <w:t>. Liptinite as an indicator of environmental changes during formation of coal seam No. 207 (Upper Silesia, Poland).  International Journal of Coal Geology, 71</w:t>
      </w:r>
      <w:r w:rsidR="004E5FB1" w:rsidRPr="00495BD2">
        <w:rPr>
          <w:sz w:val="18"/>
          <w:szCs w:val="18"/>
        </w:rPr>
        <w:t>:</w:t>
      </w:r>
      <w:r w:rsidRPr="00495BD2">
        <w:rPr>
          <w:sz w:val="18"/>
          <w:szCs w:val="18"/>
        </w:rPr>
        <w:t>4</w:t>
      </w:r>
      <w:r w:rsidR="00F45987" w:rsidRPr="00495BD2">
        <w:rPr>
          <w:sz w:val="18"/>
          <w:szCs w:val="18"/>
        </w:rPr>
        <w:t>,</w:t>
      </w:r>
      <w:r w:rsidRPr="00495BD2">
        <w:rPr>
          <w:sz w:val="18"/>
          <w:szCs w:val="18"/>
        </w:rPr>
        <w:t xml:space="preserve"> 471 – 487. </w:t>
      </w:r>
    </w:p>
    <w:p w:rsidR="00E85418" w:rsidRPr="00495BD2" w:rsidRDefault="00E85418" w:rsidP="00495BD2">
      <w:pPr>
        <w:tabs>
          <w:tab w:val="left" w:pos="180"/>
          <w:tab w:val="left" w:pos="284"/>
          <w:tab w:val="left" w:leader="dot" w:pos="720"/>
          <w:tab w:val="left" w:pos="2520"/>
        </w:tabs>
        <w:spacing w:after="120" w:line="240" w:lineRule="auto"/>
        <w:jc w:val="both"/>
        <w:rPr>
          <w:sz w:val="18"/>
          <w:szCs w:val="18"/>
        </w:rPr>
      </w:pPr>
      <w:r w:rsidRPr="00495BD2">
        <w:rPr>
          <w:rFonts w:cs="Arial"/>
          <w:sz w:val="18"/>
          <w:szCs w:val="18"/>
          <w:lang w:val="en-US"/>
        </w:rPr>
        <w:t>Jenkins, R.</w:t>
      </w:r>
      <w:r w:rsidR="00BA19B5" w:rsidRPr="00495BD2">
        <w:rPr>
          <w:rFonts w:cs="Arial"/>
          <w:sz w:val="18"/>
          <w:szCs w:val="18"/>
          <w:lang w:val="en-US"/>
        </w:rPr>
        <w:t xml:space="preserve"> (</w:t>
      </w:r>
      <w:r w:rsidRPr="00495BD2">
        <w:rPr>
          <w:rFonts w:cs="Arial"/>
          <w:sz w:val="18"/>
          <w:szCs w:val="18"/>
          <w:lang w:val="en-US"/>
        </w:rPr>
        <w:t>2000</w:t>
      </w:r>
      <w:r w:rsidR="00BA19B5" w:rsidRPr="00495BD2">
        <w:rPr>
          <w:rFonts w:cs="Arial"/>
          <w:sz w:val="18"/>
          <w:szCs w:val="18"/>
          <w:lang w:val="en-US"/>
        </w:rPr>
        <w:t>)</w:t>
      </w:r>
      <w:r w:rsidRPr="00495BD2">
        <w:rPr>
          <w:rFonts w:cs="Arial"/>
          <w:sz w:val="18"/>
          <w:szCs w:val="18"/>
          <w:lang w:val="en-US"/>
        </w:rPr>
        <w:t>. X-ray Techniques: Overview. Encyclopedia of Analytical Chemistry, 13269.</w:t>
      </w:r>
    </w:p>
    <w:p w:rsidR="00212053" w:rsidRPr="00495BD2" w:rsidRDefault="00212053" w:rsidP="00495BD2">
      <w:pPr>
        <w:spacing w:after="120" w:line="240" w:lineRule="auto"/>
        <w:jc w:val="both"/>
        <w:rPr>
          <w:sz w:val="18"/>
          <w:szCs w:val="18"/>
        </w:rPr>
      </w:pPr>
      <w:r w:rsidRPr="00495BD2">
        <w:rPr>
          <w:sz w:val="18"/>
          <w:szCs w:val="18"/>
        </w:rPr>
        <w:t>Johnson, M.R. (1976). Stratigraphy and Sedimentology of the Cape and Karoo sequences in Eastern Cape Province. Unpublished Ph.D. Thesis, Rhodes University, Grahamstow</w:t>
      </w:r>
      <w:r w:rsidR="00F45987" w:rsidRPr="00495BD2">
        <w:rPr>
          <w:sz w:val="18"/>
          <w:szCs w:val="18"/>
        </w:rPr>
        <w:t>n</w:t>
      </w:r>
      <w:r w:rsidRPr="00495BD2">
        <w:rPr>
          <w:sz w:val="18"/>
          <w:szCs w:val="18"/>
        </w:rPr>
        <w:t>, 366</w:t>
      </w:r>
      <w:r w:rsidR="00F45987" w:rsidRPr="00495BD2">
        <w:rPr>
          <w:sz w:val="18"/>
          <w:szCs w:val="18"/>
        </w:rPr>
        <w:t xml:space="preserve"> </w:t>
      </w:r>
      <w:r w:rsidRPr="00495BD2">
        <w:rPr>
          <w:sz w:val="18"/>
          <w:szCs w:val="18"/>
        </w:rPr>
        <w:t>pp.</w:t>
      </w:r>
    </w:p>
    <w:p w:rsidR="00C65518" w:rsidRPr="00495BD2" w:rsidRDefault="00C65518" w:rsidP="00495BD2">
      <w:pPr>
        <w:spacing w:after="120" w:line="240" w:lineRule="auto"/>
        <w:jc w:val="both"/>
        <w:rPr>
          <w:sz w:val="18"/>
          <w:szCs w:val="18"/>
        </w:rPr>
      </w:pPr>
      <w:r w:rsidRPr="00495BD2">
        <w:rPr>
          <w:rFonts w:cs="Arial"/>
          <w:sz w:val="18"/>
          <w:szCs w:val="18"/>
        </w:rPr>
        <w:t>Johnson, C.A., Patrick, J.W., Thomas, K.M. (1986)</w:t>
      </w:r>
      <w:r w:rsidR="00242B2D" w:rsidRPr="00495BD2">
        <w:rPr>
          <w:rFonts w:cs="Arial"/>
          <w:sz w:val="18"/>
          <w:szCs w:val="18"/>
        </w:rPr>
        <w:t>.</w:t>
      </w:r>
      <w:r w:rsidRPr="00495BD2">
        <w:rPr>
          <w:rFonts w:cs="Arial"/>
          <w:sz w:val="18"/>
          <w:szCs w:val="18"/>
        </w:rPr>
        <w:t xml:space="preserve"> Characterization of coal chars by Raman spectroscopy, X-ray diffracti</w:t>
      </w:r>
      <w:r w:rsidR="00BA19B5" w:rsidRPr="00495BD2">
        <w:rPr>
          <w:rFonts w:cs="Arial"/>
          <w:sz w:val="18"/>
          <w:szCs w:val="18"/>
        </w:rPr>
        <w:t>on and reflectance measurements. Fuel, 65:9, 1284 – 1290.</w:t>
      </w:r>
    </w:p>
    <w:p w:rsidR="00DB7792" w:rsidRPr="00495BD2" w:rsidRDefault="00DB7792" w:rsidP="00495BD2">
      <w:pPr>
        <w:spacing w:after="120" w:line="240" w:lineRule="auto"/>
        <w:jc w:val="both"/>
        <w:rPr>
          <w:sz w:val="18"/>
          <w:szCs w:val="18"/>
        </w:rPr>
      </w:pPr>
      <w:r w:rsidRPr="00495BD2">
        <w:rPr>
          <w:sz w:val="18"/>
          <w:szCs w:val="18"/>
        </w:rPr>
        <w:t>Johnson, M.R., van Vuuren, C.J., Hegenberger, W.F., Rey, R., Shoko, U. (1996). Stratigraphy of the Karoo Supergroup in southern Africa: An overview. Journal of African Earth Sciences, 23:1, 3-15.</w:t>
      </w:r>
    </w:p>
    <w:p w:rsidR="00212053" w:rsidRPr="00495BD2" w:rsidRDefault="00212053" w:rsidP="00495BD2">
      <w:pPr>
        <w:spacing w:after="120" w:line="240" w:lineRule="auto"/>
        <w:jc w:val="both"/>
        <w:rPr>
          <w:sz w:val="18"/>
          <w:szCs w:val="18"/>
        </w:rPr>
      </w:pPr>
      <w:r w:rsidRPr="00495BD2">
        <w:rPr>
          <w:sz w:val="18"/>
          <w:szCs w:val="18"/>
        </w:rPr>
        <w:t>Jones, R.B., McCourt, C.B., Morley, C.</w:t>
      </w:r>
      <w:r w:rsidR="00184F80" w:rsidRPr="00495BD2">
        <w:rPr>
          <w:sz w:val="18"/>
          <w:szCs w:val="18"/>
        </w:rPr>
        <w:t xml:space="preserve">, </w:t>
      </w:r>
      <w:r w:rsidRPr="00495BD2">
        <w:rPr>
          <w:sz w:val="18"/>
          <w:szCs w:val="18"/>
        </w:rPr>
        <w:t xml:space="preserve">King, K. </w:t>
      </w:r>
      <w:r w:rsidR="00184F80" w:rsidRPr="00495BD2">
        <w:rPr>
          <w:sz w:val="18"/>
          <w:szCs w:val="18"/>
        </w:rPr>
        <w:t>(</w:t>
      </w:r>
      <w:r w:rsidRPr="00495BD2">
        <w:rPr>
          <w:sz w:val="18"/>
          <w:szCs w:val="18"/>
        </w:rPr>
        <w:t>1985</w:t>
      </w:r>
      <w:r w:rsidR="00184F80" w:rsidRPr="00495BD2">
        <w:rPr>
          <w:sz w:val="18"/>
          <w:szCs w:val="18"/>
        </w:rPr>
        <w:t>)</w:t>
      </w:r>
      <w:r w:rsidRPr="00495BD2">
        <w:rPr>
          <w:sz w:val="18"/>
          <w:szCs w:val="18"/>
        </w:rPr>
        <w:t>.  Maceral and rank influences on the morphology of</w:t>
      </w:r>
      <w:r w:rsidR="00F45987" w:rsidRPr="00495BD2">
        <w:rPr>
          <w:sz w:val="18"/>
          <w:szCs w:val="18"/>
        </w:rPr>
        <w:t xml:space="preserve"> coal char.  Fuel, 64</w:t>
      </w:r>
      <w:r w:rsidR="004E5FB1" w:rsidRPr="00495BD2">
        <w:rPr>
          <w:sz w:val="18"/>
          <w:szCs w:val="18"/>
        </w:rPr>
        <w:t>:</w:t>
      </w:r>
      <w:r w:rsidR="00F45987" w:rsidRPr="00495BD2">
        <w:rPr>
          <w:sz w:val="18"/>
          <w:szCs w:val="18"/>
        </w:rPr>
        <w:t xml:space="preserve">10, </w:t>
      </w:r>
      <w:r w:rsidRPr="00495BD2">
        <w:rPr>
          <w:sz w:val="18"/>
          <w:szCs w:val="18"/>
        </w:rPr>
        <w:t>1460-1467.</w:t>
      </w:r>
    </w:p>
    <w:p w:rsidR="00212053" w:rsidRPr="00495BD2" w:rsidRDefault="00212053" w:rsidP="00495BD2">
      <w:pPr>
        <w:spacing w:after="120" w:line="240" w:lineRule="auto"/>
        <w:jc w:val="both"/>
        <w:rPr>
          <w:sz w:val="18"/>
          <w:szCs w:val="18"/>
        </w:rPr>
      </w:pPr>
      <w:r w:rsidRPr="00495BD2">
        <w:rPr>
          <w:sz w:val="18"/>
          <w:szCs w:val="18"/>
        </w:rPr>
        <w:t>Jordaan, J. (1986). Highveld Coalfield. In: Anhaeusser, C.R. and Maske, S. (eds.). Mineral Deposits of Southern Africa. volume II. Geological Society of Southern Africa, Johannesburg</w:t>
      </w:r>
      <w:r w:rsidR="00F45987" w:rsidRPr="00495BD2">
        <w:rPr>
          <w:sz w:val="18"/>
          <w:szCs w:val="18"/>
        </w:rPr>
        <w:t>,</w:t>
      </w:r>
      <w:r w:rsidRPr="00495BD2">
        <w:rPr>
          <w:sz w:val="18"/>
          <w:szCs w:val="18"/>
        </w:rPr>
        <w:t xml:space="preserve"> 1985–1994.</w:t>
      </w:r>
    </w:p>
    <w:p w:rsidR="00212053" w:rsidRPr="00495BD2" w:rsidRDefault="00212053" w:rsidP="00495BD2">
      <w:pPr>
        <w:spacing w:after="120" w:line="240" w:lineRule="auto"/>
        <w:jc w:val="both"/>
        <w:rPr>
          <w:sz w:val="18"/>
          <w:szCs w:val="18"/>
        </w:rPr>
      </w:pPr>
      <w:r w:rsidRPr="00495BD2">
        <w:rPr>
          <w:sz w:val="18"/>
          <w:szCs w:val="18"/>
        </w:rPr>
        <w:lastRenderedPageBreak/>
        <w:t>Kaaya, C.Z. (1992). Depositional environment of Late Permian Karoo beds in the Ruhuhu Basin and Mikumi area of Tanzania. Geologisches Institut, Universitat zu Kdln, Sonderveroffentlichungen 83, 156 pp.</w:t>
      </w:r>
    </w:p>
    <w:p w:rsidR="00212053" w:rsidRPr="00495BD2" w:rsidRDefault="00212053" w:rsidP="00495BD2">
      <w:pPr>
        <w:spacing w:after="120" w:line="240" w:lineRule="auto"/>
        <w:jc w:val="both"/>
        <w:rPr>
          <w:sz w:val="18"/>
          <w:szCs w:val="18"/>
        </w:rPr>
      </w:pPr>
      <w:r w:rsidRPr="00495BD2">
        <w:rPr>
          <w:sz w:val="18"/>
          <w:szCs w:val="18"/>
        </w:rPr>
        <w:t xml:space="preserve">Kaegi, D.D. </w:t>
      </w:r>
      <w:r w:rsidR="00184F80" w:rsidRPr="00495BD2">
        <w:rPr>
          <w:sz w:val="18"/>
          <w:szCs w:val="18"/>
        </w:rPr>
        <w:t>(</w:t>
      </w:r>
      <w:r w:rsidRPr="00495BD2">
        <w:rPr>
          <w:sz w:val="18"/>
          <w:szCs w:val="18"/>
        </w:rPr>
        <w:t>1985</w:t>
      </w:r>
      <w:r w:rsidR="00184F80" w:rsidRPr="00495BD2">
        <w:rPr>
          <w:sz w:val="18"/>
          <w:szCs w:val="18"/>
        </w:rPr>
        <w:t>)</w:t>
      </w:r>
      <w:r w:rsidRPr="00495BD2">
        <w:rPr>
          <w:sz w:val="18"/>
          <w:szCs w:val="18"/>
        </w:rPr>
        <w:t>. On the identification and origin of pseudovitrinite.  International</w:t>
      </w:r>
      <w:r w:rsidR="00F45987" w:rsidRPr="00495BD2">
        <w:rPr>
          <w:sz w:val="18"/>
          <w:szCs w:val="18"/>
        </w:rPr>
        <w:t xml:space="preserve"> Journal of Coal Geology, 4</w:t>
      </w:r>
      <w:r w:rsidR="004E5FB1" w:rsidRPr="00495BD2">
        <w:rPr>
          <w:sz w:val="18"/>
          <w:szCs w:val="18"/>
        </w:rPr>
        <w:t>:</w:t>
      </w:r>
      <w:r w:rsidR="00F45987" w:rsidRPr="00495BD2">
        <w:rPr>
          <w:sz w:val="18"/>
          <w:szCs w:val="18"/>
        </w:rPr>
        <w:t>4,</w:t>
      </w:r>
      <w:r w:rsidRPr="00495BD2">
        <w:rPr>
          <w:sz w:val="18"/>
          <w:szCs w:val="18"/>
        </w:rPr>
        <w:t xml:space="preserve"> 309-319.</w:t>
      </w:r>
    </w:p>
    <w:p w:rsidR="00DE3B6E" w:rsidRPr="00495BD2" w:rsidRDefault="00DE3B6E" w:rsidP="00495BD2">
      <w:pPr>
        <w:spacing w:after="120" w:line="240" w:lineRule="auto"/>
        <w:jc w:val="both"/>
        <w:rPr>
          <w:sz w:val="18"/>
          <w:szCs w:val="18"/>
        </w:rPr>
      </w:pPr>
      <w:r w:rsidRPr="006245F9">
        <w:rPr>
          <w:sz w:val="18"/>
          <w:szCs w:val="18"/>
        </w:rPr>
        <w:t>Kalkreuth</w:t>
      </w:r>
      <w:r w:rsidR="006245F9" w:rsidRPr="006245F9">
        <w:rPr>
          <w:sz w:val="18"/>
          <w:szCs w:val="18"/>
        </w:rPr>
        <w:t xml:space="preserve"> W.D.</w:t>
      </w:r>
      <w:r w:rsidRPr="006245F9">
        <w:rPr>
          <w:sz w:val="18"/>
          <w:szCs w:val="18"/>
        </w:rPr>
        <w:t>, Marchioni</w:t>
      </w:r>
      <w:r w:rsidR="006245F9" w:rsidRPr="006245F9">
        <w:rPr>
          <w:sz w:val="18"/>
          <w:szCs w:val="18"/>
        </w:rPr>
        <w:t xml:space="preserve"> D.L.</w:t>
      </w:r>
      <w:r w:rsidRPr="006245F9">
        <w:rPr>
          <w:sz w:val="18"/>
          <w:szCs w:val="18"/>
        </w:rPr>
        <w:t>, Calder</w:t>
      </w:r>
      <w:r w:rsidR="006245F9" w:rsidRPr="006245F9">
        <w:rPr>
          <w:sz w:val="18"/>
          <w:szCs w:val="18"/>
        </w:rPr>
        <w:t xml:space="preserve"> J.H.</w:t>
      </w:r>
      <w:r w:rsidRPr="006245F9">
        <w:rPr>
          <w:sz w:val="18"/>
          <w:szCs w:val="18"/>
        </w:rPr>
        <w:t>, Lamberson</w:t>
      </w:r>
      <w:r w:rsidR="006245F9" w:rsidRPr="006245F9">
        <w:rPr>
          <w:sz w:val="18"/>
          <w:szCs w:val="18"/>
        </w:rPr>
        <w:t xml:space="preserve"> M.N.</w:t>
      </w:r>
      <w:r w:rsidRPr="006245F9">
        <w:rPr>
          <w:sz w:val="18"/>
          <w:szCs w:val="18"/>
        </w:rPr>
        <w:t>, Naylor</w:t>
      </w:r>
      <w:r w:rsidR="006245F9" w:rsidRPr="006245F9">
        <w:rPr>
          <w:sz w:val="18"/>
          <w:szCs w:val="18"/>
        </w:rPr>
        <w:t xml:space="preserve"> R.D.</w:t>
      </w:r>
      <w:r w:rsidRPr="006245F9">
        <w:rPr>
          <w:sz w:val="18"/>
          <w:szCs w:val="18"/>
        </w:rPr>
        <w:t>, Paul</w:t>
      </w:r>
      <w:r w:rsidR="006245F9" w:rsidRPr="006245F9">
        <w:rPr>
          <w:sz w:val="18"/>
          <w:szCs w:val="18"/>
        </w:rPr>
        <w:t xml:space="preserve"> J. (1991). </w:t>
      </w:r>
      <w:r w:rsidRPr="006245F9">
        <w:rPr>
          <w:sz w:val="18"/>
          <w:szCs w:val="18"/>
        </w:rPr>
        <w:t>The relationship between coal petrography and depositional environments from selected coal basins in Canada</w:t>
      </w:r>
      <w:r w:rsidR="006245F9" w:rsidRPr="006245F9">
        <w:rPr>
          <w:sz w:val="18"/>
          <w:szCs w:val="18"/>
        </w:rPr>
        <w:t xml:space="preserve">. </w:t>
      </w:r>
      <w:r w:rsidRPr="006245F9">
        <w:rPr>
          <w:sz w:val="18"/>
          <w:szCs w:val="18"/>
        </w:rPr>
        <w:t>International Journal of Coal Geology, 19</w:t>
      </w:r>
      <w:r w:rsidR="006245F9" w:rsidRPr="006245F9">
        <w:rPr>
          <w:sz w:val="18"/>
          <w:szCs w:val="18"/>
        </w:rPr>
        <w:t>:</w:t>
      </w:r>
      <w:r w:rsidRPr="006245F9">
        <w:rPr>
          <w:sz w:val="18"/>
          <w:szCs w:val="18"/>
        </w:rPr>
        <w:t xml:space="preserve"> 1–4</w:t>
      </w:r>
      <w:r w:rsidR="006245F9" w:rsidRPr="006245F9">
        <w:rPr>
          <w:sz w:val="18"/>
          <w:szCs w:val="18"/>
        </w:rPr>
        <w:t>,</w:t>
      </w:r>
      <w:r w:rsidRPr="006245F9">
        <w:rPr>
          <w:sz w:val="18"/>
          <w:szCs w:val="18"/>
        </w:rPr>
        <w:t xml:space="preserve"> 21-76</w:t>
      </w:r>
      <w:r w:rsidR="006245F9" w:rsidRPr="006245F9">
        <w:rPr>
          <w:sz w:val="18"/>
          <w:szCs w:val="18"/>
        </w:rPr>
        <w:t>.</w:t>
      </w:r>
    </w:p>
    <w:p w:rsidR="00212053" w:rsidRPr="00495BD2" w:rsidRDefault="00212053" w:rsidP="00495BD2">
      <w:pPr>
        <w:spacing w:after="120" w:line="240" w:lineRule="auto"/>
        <w:jc w:val="both"/>
        <w:rPr>
          <w:sz w:val="18"/>
          <w:szCs w:val="18"/>
        </w:rPr>
      </w:pPr>
      <w:r w:rsidRPr="00495BD2">
        <w:rPr>
          <w:sz w:val="18"/>
          <w:szCs w:val="18"/>
        </w:rPr>
        <w:t>Kalkreuth, W., Holz, M., Cazzulo-Klepzig, M., Marques-Toigo, M., Utting, J.</w:t>
      </w:r>
      <w:r w:rsidR="00184F80" w:rsidRPr="00495BD2">
        <w:rPr>
          <w:sz w:val="18"/>
          <w:szCs w:val="18"/>
        </w:rPr>
        <w:t xml:space="preserve">, </w:t>
      </w:r>
      <w:r w:rsidRPr="00495BD2">
        <w:rPr>
          <w:sz w:val="18"/>
          <w:szCs w:val="18"/>
        </w:rPr>
        <w:t xml:space="preserve">Semkiwa, P. </w:t>
      </w:r>
      <w:r w:rsidR="00184F80" w:rsidRPr="00495BD2">
        <w:rPr>
          <w:sz w:val="18"/>
          <w:szCs w:val="18"/>
        </w:rPr>
        <w:t>(</w:t>
      </w:r>
      <w:r w:rsidRPr="00495BD2">
        <w:rPr>
          <w:sz w:val="18"/>
          <w:szCs w:val="18"/>
        </w:rPr>
        <w:t>1999</w:t>
      </w:r>
      <w:r w:rsidR="00184F80" w:rsidRPr="00495BD2">
        <w:rPr>
          <w:sz w:val="18"/>
          <w:szCs w:val="18"/>
        </w:rPr>
        <w:t>)</w:t>
      </w:r>
      <w:r w:rsidRPr="00495BD2">
        <w:rPr>
          <w:sz w:val="18"/>
          <w:szCs w:val="18"/>
        </w:rPr>
        <w:t>.  A comparative study of the geology, petrology and palynology of Permian coals in Tanzania and southern Brazil.  Journal of African Earth Sciences, 29</w:t>
      </w:r>
      <w:r w:rsidR="004E5FB1" w:rsidRPr="00495BD2">
        <w:rPr>
          <w:sz w:val="18"/>
          <w:szCs w:val="18"/>
        </w:rPr>
        <w:t>:</w:t>
      </w:r>
      <w:r w:rsidRPr="00495BD2">
        <w:rPr>
          <w:sz w:val="18"/>
          <w:szCs w:val="18"/>
        </w:rPr>
        <w:t>1</w:t>
      </w:r>
      <w:r w:rsidR="00F45987" w:rsidRPr="00495BD2">
        <w:rPr>
          <w:sz w:val="18"/>
          <w:szCs w:val="18"/>
        </w:rPr>
        <w:t>,</w:t>
      </w:r>
      <w:r w:rsidRPr="00495BD2">
        <w:rPr>
          <w:sz w:val="18"/>
          <w:szCs w:val="18"/>
        </w:rPr>
        <w:t xml:space="preserve"> 91-104.</w:t>
      </w:r>
    </w:p>
    <w:p w:rsidR="007C52E1" w:rsidRPr="00226AEF" w:rsidRDefault="00460067" w:rsidP="004D2390">
      <w:pPr>
        <w:rPr>
          <w:sz w:val="18"/>
          <w:szCs w:val="18"/>
        </w:rPr>
      </w:pPr>
      <w:hyperlink r:id="rId23" w:tooltip="Show author details" w:history="1">
        <w:r w:rsidR="004D2390" w:rsidRPr="00226AEF">
          <w:rPr>
            <w:rStyle w:val="Hyperlink"/>
            <w:rFonts w:cs="Arial"/>
            <w:color w:val="auto"/>
            <w:sz w:val="18"/>
            <w:szCs w:val="18"/>
          </w:rPr>
          <w:t>Kelemen, S.R.</w:t>
        </w:r>
      </w:hyperlink>
      <w:r w:rsidR="004D2390" w:rsidRPr="00226AEF">
        <w:rPr>
          <w:rFonts w:cs="Arial"/>
          <w:sz w:val="18"/>
          <w:szCs w:val="18"/>
        </w:rPr>
        <w:t>,</w:t>
      </w:r>
      <w:r w:rsidR="004D2390" w:rsidRPr="00226AEF">
        <w:rPr>
          <w:rStyle w:val="apple-converted-space"/>
          <w:rFonts w:cs="Arial"/>
          <w:sz w:val="18"/>
          <w:szCs w:val="18"/>
        </w:rPr>
        <w:t> </w:t>
      </w:r>
      <w:hyperlink r:id="rId24" w:tooltip="Show author details" w:history="1">
        <w:r w:rsidR="004D2390" w:rsidRPr="00226AEF">
          <w:rPr>
            <w:rStyle w:val="Hyperlink"/>
            <w:rFonts w:cs="Arial"/>
            <w:color w:val="auto"/>
            <w:sz w:val="18"/>
            <w:szCs w:val="18"/>
          </w:rPr>
          <w:t>Fang, H.L.</w:t>
        </w:r>
      </w:hyperlink>
      <w:r w:rsidR="004D2390" w:rsidRPr="00226AEF">
        <w:rPr>
          <w:rFonts w:cs="Arial"/>
          <w:sz w:val="18"/>
          <w:szCs w:val="18"/>
        </w:rPr>
        <w:t xml:space="preserve">(2001). </w:t>
      </w:r>
      <w:hyperlink r:id="rId25" w:tooltip="Show document details" w:history="1">
        <w:r w:rsidR="004D2390" w:rsidRPr="00226AEF">
          <w:rPr>
            <w:rStyle w:val="Hyperlink"/>
            <w:rFonts w:cs="Arial"/>
            <w:color w:val="auto"/>
            <w:sz w:val="18"/>
            <w:szCs w:val="18"/>
          </w:rPr>
          <w:t>Maturity trends in Raman spectra from kerogen and coal</w:t>
        </w:r>
      </w:hyperlink>
      <w:r w:rsidR="004D2390" w:rsidRPr="00226AEF">
        <w:rPr>
          <w:rFonts w:cs="Arial"/>
          <w:sz w:val="18"/>
          <w:szCs w:val="18"/>
        </w:rPr>
        <w:t xml:space="preserve">. </w:t>
      </w:r>
      <w:hyperlink r:id="rId26" w:tooltip="Show source title details" w:history="1">
        <w:r w:rsidR="004D2390" w:rsidRPr="00226AEF">
          <w:rPr>
            <w:rStyle w:val="Hyperlink"/>
            <w:rFonts w:cs="Arial"/>
            <w:color w:val="auto"/>
            <w:sz w:val="18"/>
            <w:szCs w:val="18"/>
          </w:rPr>
          <w:t>Energy and Fuels</w:t>
        </w:r>
      </w:hyperlink>
      <w:r w:rsidR="004D2390" w:rsidRPr="00226AEF">
        <w:rPr>
          <w:rFonts w:cs="Arial"/>
          <w:sz w:val="18"/>
          <w:szCs w:val="18"/>
        </w:rPr>
        <w:t>,15:3, 653-658.</w:t>
      </w:r>
    </w:p>
    <w:p w:rsidR="00212053" w:rsidRPr="00495BD2" w:rsidRDefault="00212053" w:rsidP="00495BD2">
      <w:pPr>
        <w:spacing w:after="120" w:line="240" w:lineRule="auto"/>
        <w:jc w:val="both"/>
        <w:rPr>
          <w:sz w:val="18"/>
          <w:szCs w:val="18"/>
        </w:rPr>
      </w:pPr>
      <w:r w:rsidRPr="00495BD2">
        <w:rPr>
          <w:sz w:val="18"/>
          <w:szCs w:val="18"/>
        </w:rPr>
        <w:t xml:space="preserve">Kemezys, </w:t>
      </w:r>
      <w:r w:rsidR="00184F80" w:rsidRPr="00495BD2">
        <w:rPr>
          <w:sz w:val="18"/>
          <w:szCs w:val="18"/>
        </w:rPr>
        <w:t>M</w:t>
      </w:r>
      <w:r w:rsidRPr="00495BD2">
        <w:rPr>
          <w:sz w:val="18"/>
          <w:szCs w:val="18"/>
        </w:rPr>
        <w:t>.</w:t>
      </w:r>
      <w:r w:rsidR="00184F80" w:rsidRPr="00495BD2">
        <w:rPr>
          <w:sz w:val="18"/>
          <w:szCs w:val="18"/>
        </w:rPr>
        <w:t>,</w:t>
      </w:r>
      <w:r w:rsidRPr="00495BD2">
        <w:rPr>
          <w:sz w:val="18"/>
          <w:szCs w:val="18"/>
        </w:rPr>
        <w:t xml:space="preserve"> Taylor, G.H. (1</w:t>
      </w:r>
      <w:r w:rsidR="00184F80" w:rsidRPr="00495BD2">
        <w:rPr>
          <w:sz w:val="18"/>
          <w:szCs w:val="18"/>
        </w:rPr>
        <w:t>9</w:t>
      </w:r>
      <w:r w:rsidRPr="00495BD2">
        <w:rPr>
          <w:sz w:val="18"/>
          <w:szCs w:val="18"/>
        </w:rPr>
        <w:t>64). Occurrence and distribution of minerals in some Australian coals. J. Ins. Fuel, 37, 389-397.</w:t>
      </w:r>
    </w:p>
    <w:p w:rsidR="005F59E1" w:rsidRPr="00495BD2" w:rsidRDefault="005F59E1" w:rsidP="006245F9">
      <w:pPr>
        <w:autoSpaceDE w:val="0"/>
        <w:autoSpaceDN w:val="0"/>
        <w:adjustRightInd w:val="0"/>
        <w:spacing w:after="120" w:line="240" w:lineRule="auto"/>
        <w:jc w:val="both"/>
        <w:rPr>
          <w:sz w:val="18"/>
          <w:szCs w:val="18"/>
        </w:rPr>
      </w:pPr>
      <w:r w:rsidRPr="00495BD2">
        <w:rPr>
          <w:rFonts w:cs="AdvTT5235d5a9"/>
          <w:sz w:val="18"/>
          <w:szCs w:val="18"/>
        </w:rPr>
        <w:t>Ketris, M.P., Yudovich, Ya.E, (2009). Estimations of Clarkes for Carbonaceous biolithes: world averages for trace element contents in black shales and coals. International</w:t>
      </w:r>
      <w:r w:rsidR="006245F9">
        <w:rPr>
          <w:rFonts w:cs="AdvTT5235d5a9"/>
          <w:sz w:val="18"/>
          <w:szCs w:val="18"/>
        </w:rPr>
        <w:t xml:space="preserve"> </w:t>
      </w:r>
      <w:r w:rsidRPr="00495BD2">
        <w:rPr>
          <w:rFonts w:cs="AdvTT5235d5a9"/>
          <w:sz w:val="18"/>
          <w:szCs w:val="18"/>
        </w:rPr>
        <w:t>Journal of Coal Geology, 78, 135</w:t>
      </w:r>
      <w:r w:rsidRPr="00495BD2">
        <w:rPr>
          <w:rFonts w:cs="AdvTT5235d5a9+20"/>
          <w:sz w:val="18"/>
          <w:szCs w:val="18"/>
        </w:rPr>
        <w:t>–</w:t>
      </w:r>
      <w:r w:rsidRPr="00495BD2">
        <w:rPr>
          <w:rFonts w:cs="AdvTT5235d5a9"/>
          <w:sz w:val="18"/>
          <w:szCs w:val="18"/>
        </w:rPr>
        <w:t>148.</w:t>
      </w:r>
    </w:p>
    <w:p w:rsidR="00212053" w:rsidRPr="00495BD2" w:rsidRDefault="00212053" w:rsidP="00495BD2">
      <w:pPr>
        <w:spacing w:after="120" w:line="240" w:lineRule="auto"/>
        <w:jc w:val="both"/>
        <w:rPr>
          <w:sz w:val="18"/>
          <w:szCs w:val="18"/>
        </w:rPr>
      </w:pPr>
      <w:r w:rsidRPr="00495BD2">
        <w:rPr>
          <w:sz w:val="18"/>
          <w:szCs w:val="18"/>
        </w:rPr>
        <w:t>Key, R.M., Tidi, J., McGeorge, I., Aitken, G., Cadman, A. (1998). The Lower Karoo Supergroup geology of the southeastern part of the Gemsbok sub-basin of the Kalahari basin, Botswana. South African Journal of Geology 101, 225–236.</w:t>
      </w:r>
    </w:p>
    <w:p w:rsidR="00212053" w:rsidRPr="00495BD2" w:rsidRDefault="00212053" w:rsidP="00495BD2">
      <w:pPr>
        <w:spacing w:after="120" w:line="240" w:lineRule="auto"/>
        <w:jc w:val="both"/>
        <w:rPr>
          <w:sz w:val="18"/>
          <w:szCs w:val="18"/>
        </w:rPr>
      </w:pPr>
      <w:r w:rsidRPr="00495BD2">
        <w:rPr>
          <w:sz w:val="18"/>
          <w:szCs w:val="18"/>
        </w:rPr>
        <w:t>Keyser, A.W. (1966). Some indications of an arid climate during deposition of the Beaufort Series. Ann. Geol. Survey S. Africa 5, 77–80.</w:t>
      </w:r>
    </w:p>
    <w:p w:rsidR="00212053" w:rsidRPr="00495BD2" w:rsidRDefault="00212053" w:rsidP="00495BD2">
      <w:pPr>
        <w:spacing w:after="120" w:line="240" w:lineRule="auto"/>
        <w:jc w:val="both"/>
        <w:rPr>
          <w:sz w:val="18"/>
          <w:szCs w:val="18"/>
        </w:rPr>
      </w:pPr>
      <w:r w:rsidRPr="00495BD2">
        <w:rPr>
          <w:sz w:val="18"/>
          <w:szCs w:val="18"/>
        </w:rPr>
        <w:t>Kingsley, C.S. (1990). Sedimentological model of the Permian Kalahari basin, Namibia. In: Abstract. Sediments 1990. 13th International Sedimentological Con</w:t>
      </w:r>
      <w:r w:rsidR="00E91175" w:rsidRPr="00495BD2">
        <w:rPr>
          <w:sz w:val="18"/>
          <w:szCs w:val="18"/>
        </w:rPr>
        <w:t xml:space="preserve">gress, Nottingham, England, </w:t>
      </w:r>
      <w:r w:rsidRPr="00495BD2">
        <w:rPr>
          <w:sz w:val="18"/>
          <w:szCs w:val="18"/>
        </w:rPr>
        <w:t>274–275.</w:t>
      </w:r>
    </w:p>
    <w:p w:rsidR="00212053" w:rsidRPr="00495BD2" w:rsidRDefault="00212053" w:rsidP="00495BD2">
      <w:pPr>
        <w:spacing w:after="120" w:line="240" w:lineRule="auto"/>
        <w:jc w:val="both"/>
        <w:rPr>
          <w:sz w:val="18"/>
          <w:szCs w:val="18"/>
        </w:rPr>
      </w:pPr>
      <w:r w:rsidRPr="00495BD2">
        <w:rPr>
          <w:sz w:val="18"/>
          <w:szCs w:val="18"/>
        </w:rPr>
        <w:t>Klitzsch, E., Wyciks, P. (1987). Geology of the sedimentary basins of northern Sudan and bordering areas. Berliner Geowissensch. Abhandlungen (A) 75, 97–136.</w:t>
      </w:r>
    </w:p>
    <w:p w:rsidR="00FE33D9" w:rsidRPr="00495BD2" w:rsidRDefault="00460067" w:rsidP="00495BD2">
      <w:pPr>
        <w:shd w:val="clear" w:color="auto" w:fill="FFFFFF"/>
        <w:spacing w:after="120" w:line="240" w:lineRule="auto"/>
        <w:jc w:val="both"/>
        <w:rPr>
          <w:kern w:val="36"/>
          <w:sz w:val="18"/>
          <w:szCs w:val="18"/>
        </w:rPr>
      </w:pPr>
      <w:hyperlink r:id="rId27" w:history="1">
        <w:r w:rsidR="00FE33D9" w:rsidRPr="00495BD2">
          <w:rPr>
            <w:rStyle w:val="Hyperlink"/>
            <w:color w:val="auto"/>
            <w:sz w:val="18"/>
            <w:szCs w:val="18"/>
          </w:rPr>
          <w:t>Kok</w:t>
        </w:r>
      </w:hyperlink>
      <w:r w:rsidR="004E5FB1" w:rsidRPr="00495BD2">
        <w:rPr>
          <w:sz w:val="18"/>
          <w:szCs w:val="18"/>
        </w:rPr>
        <w:t xml:space="preserve">, M.V. </w:t>
      </w:r>
      <w:r w:rsidR="00FE33D9" w:rsidRPr="00495BD2">
        <w:rPr>
          <w:sz w:val="18"/>
          <w:szCs w:val="18"/>
        </w:rPr>
        <w:t>(2012).</w:t>
      </w:r>
      <w:r w:rsidR="004E5FB1" w:rsidRPr="00495BD2">
        <w:rPr>
          <w:sz w:val="18"/>
          <w:szCs w:val="18"/>
        </w:rPr>
        <w:t xml:space="preserve"> </w:t>
      </w:r>
      <w:r w:rsidR="00FE33D9" w:rsidRPr="00495BD2">
        <w:rPr>
          <w:kern w:val="36"/>
          <w:sz w:val="18"/>
          <w:szCs w:val="18"/>
        </w:rPr>
        <w:t>Simultaneous thermogravimetry–calorimetry study on the combustion of coal samples: Effect of heating rate. Energy Conversion Management, 53, 40-44.</w:t>
      </w:r>
    </w:p>
    <w:p w:rsidR="00212053" w:rsidRPr="00495BD2" w:rsidRDefault="00212053" w:rsidP="00495BD2">
      <w:pPr>
        <w:spacing w:after="120" w:line="240" w:lineRule="auto"/>
        <w:jc w:val="both"/>
        <w:rPr>
          <w:sz w:val="18"/>
          <w:szCs w:val="18"/>
        </w:rPr>
      </w:pPr>
      <w:r w:rsidRPr="00495BD2">
        <w:rPr>
          <w:sz w:val="18"/>
          <w:szCs w:val="18"/>
        </w:rPr>
        <w:t>Kreuser, T., Semkiwa, P.M.</w:t>
      </w:r>
      <w:r w:rsidR="00184F80" w:rsidRPr="00495BD2">
        <w:rPr>
          <w:sz w:val="18"/>
          <w:szCs w:val="18"/>
        </w:rPr>
        <w:t xml:space="preserve"> (</w:t>
      </w:r>
      <w:r w:rsidRPr="00495BD2">
        <w:rPr>
          <w:sz w:val="18"/>
          <w:szCs w:val="18"/>
        </w:rPr>
        <w:t>1987</w:t>
      </w:r>
      <w:r w:rsidR="00184F80" w:rsidRPr="00495BD2">
        <w:rPr>
          <w:sz w:val="18"/>
          <w:szCs w:val="18"/>
        </w:rPr>
        <w:t>)</w:t>
      </w:r>
      <w:r w:rsidRPr="00495BD2">
        <w:rPr>
          <w:sz w:val="18"/>
          <w:szCs w:val="18"/>
        </w:rPr>
        <w:t>. Geometry and depositional history of a Karoo (Permian) coal basin in SW Tanzania. Neues Jahrb. Geologie Paleaontol. Monatsh. 2, 69-98.</w:t>
      </w:r>
    </w:p>
    <w:p w:rsidR="00021D5F" w:rsidRPr="00495BD2" w:rsidRDefault="00242B2D" w:rsidP="00495BD2">
      <w:pPr>
        <w:tabs>
          <w:tab w:val="left" w:pos="180"/>
          <w:tab w:val="left" w:pos="284"/>
          <w:tab w:val="left" w:leader="dot" w:pos="720"/>
          <w:tab w:val="left" w:pos="2520"/>
        </w:tabs>
        <w:spacing w:after="120" w:line="240" w:lineRule="auto"/>
        <w:jc w:val="both"/>
        <w:rPr>
          <w:rFonts w:cs="Arial"/>
          <w:sz w:val="18"/>
          <w:szCs w:val="18"/>
        </w:rPr>
      </w:pPr>
      <w:r w:rsidRPr="00495BD2">
        <w:rPr>
          <w:rFonts w:cs="Arial"/>
          <w:sz w:val="18"/>
          <w:szCs w:val="18"/>
          <w:lang w:val="en-US"/>
        </w:rPr>
        <w:t>Krichko, A.A., Gagarin, S.G.</w:t>
      </w:r>
      <w:r w:rsidR="00021D5F" w:rsidRPr="00495BD2">
        <w:rPr>
          <w:rFonts w:cs="Arial"/>
          <w:sz w:val="18"/>
          <w:szCs w:val="18"/>
          <w:lang w:val="en-US"/>
        </w:rPr>
        <w:t xml:space="preserve"> </w:t>
      </w:r>
      <w:r w:rsidRPr="00495BD2">
        <w:rPr>
          <w:rFonts w:cs="Arial"/>
          <w:sz w:val="18"/>
          <w:szCs w:val="18"/>
          <w:lang w:val="en-US"/>
        </w:rPr>
        <w:t>(</w:t>
      </w:r>
      <w:r w:rsidR="00021D5F" w:rsidRPr="00495BD2">
        <w:rPr>
          <w:rFonts w:cs="Arial"/>
          <w:sz w:val="18"/>
          <w:szCs w:val="18"/>
          <w:lang w:val="en-US"/>
        </w:rPr>
        <w:t>1990</w:t>
      </w:r>
      <w:r w:rsidRPr="00495BD2">
        <w:rPr>
          <w:rFonts w:cs="Arial"/>
          <w:sz w:val="18"/>
          <w:szCs w:val="18"/>
          <w:lang w:val="en-US"/>
        </w:rPr>
        <w:t>)</w:t>
      </w:r>
      <w:r w:rsidR="00021D5F" w:rsidRPr="00495BD2">
        <w:rPr>
          <w:rFonts w:cs="Arial"/>
          <w:sz w:val="18"/>
          <w:szCs w:val="18"/>
          <w:lang w:val="en-US"/>
        </w:rPr>
        <w:t>. New ideas of coal organic matter chemical structure and mechanism of hydrogenation processes. Fuel</w:t>
      </w:r>
      <w:r w:rsidR="00E91175" w:rsidRPr="00495BD2">
        <w:rPr>
          <w:rFonts w:cs="Arial"/>
          <w:sz w:val="18"/>
          <w:szCs w:val="18"/>
          <w:lang w:val="en-US"/>
        </w:rPr>
        <w:t xml:space="preserve">, 69, </w:t>
      </w:r>
      <w:r w:rsidR="00021D5F" w:rsidRPr="00495BD2">
        <w:rPr>
          <w:rFonts w:cs="Arial"/>
          <w:sz w:val="18"/>
          <w:szCs w:val="18"/>
          <w:lang w:val="en-US"/>
        </w:rPr>
        <w:t>885</w:t>
      </w:r>
      <w:r w:rsidR="001277B0" w:rsidRPr="00495BD2">
        <w:rPr>
          <w:rFonts w:cs="Arial"/>
          <w:sz w:val="18"/>
          <w:szCs w:val="18"/>
          <w:lang w:val="en-US"/>
        </w:rPr>
        <w:t>-891</w:t>
      </w:r>
      <w:r w:rsidR="00021D5F" w:rsidRPr="00495BD2">
        <w:rPr>
          <w:rFonts w:cs="Arial"/>
          <w:sz w:val="18"/>
          <w:szCs w:val="18"/>
          <w:lang w:val="en-US"/>
        </w:rPr>
        <w:t>.</w:t>
      </w:r>
    </w:p>
    <w:p w:rsidR="00517E35" w:rsidRPr="00495BD2" w:rsidRDefault="00517E35" w:rsidP="00495BD2">
      <w:pPr>
        <w:spacing w:after="120" w:line="240" w:lineRule="auto"/>
        <w:jc w:val="both"/>
        <w:rPr>
          <w:sz w:val="18"/>
          <w:szCs w:val="18"/>
        </w:rPr>
      </w:pPr>
      <w:r w:rsidRPr="00495BD2">
        <w:rPr>
          <w:sz w:val="18"/>
          <w:szCs w:val="18"/>
        </w:rPr>
        <w:t xml:space="preserve">Kruszewska, K.J. (1989). The use of reflectance to determine maceral composition and the reactive-inert ratio of coal components. Fuel 68, 753-757.  </w:t>
      </w:r>
    </w:p>
    <w:p w:rsidR="00212053" w:rsidRPr="00495BD2" w:rsidRDefault="00212053" w:rsidP="00495BD2">
      <w:pPr>
        <w:spacing w:after="120" w:line="240" w:lineRule="auto"/>
        <w:jc w:val="both"/>
        <w:rPr>
          <w:sz w:val="18"/>
          <w:szCs w:val="18"/>
        </w:rPr>
      </w:pPr>
      <w:r w:rsidRPr="00495BD2">
        <w:rPr>
          <w:sz w:val="18"/>
          <w:szCs w:val="18"/>
        </w:rPr>
        <w:t xml:space="preserve">Kruszewska, K.J. </w:t>
      </w:r>
      <w:r w:rsidR="00184F80" w:rsidRPr="00495BD2">
        <w:rPr>
          <w:sz w:val="18"/>
          <w:szCs w:val="18"/>
        </w:rPr>
        <w:t>(</w:t>
      </w:r>
      <w:r w:rsidRPr="00495BD2">
        <w:rPr>
          <w:sz w:val="18"/>
          <w:szCs w:val="18"/>
        </w:rPr>
        <w:t>2003</w:t>
      </w:r>
      <w:r w:rsidR="00184F80" w:rsidRPr="00495BD2">
        <w:rPr>
          <w:sz w:val="18"/>
          <w:szCs w:val="18"/>
        </w:rPr>
        <w:t>)</w:t>
      </w:r>
      <w:r w:rsidRPr="00495BD2">
        <w:rPr>
          <w:sz w:val="18"/>
          <w:szCs w:val="18"/>
        </w:rPr>
        <w:t>.  Fluorescing macerals in South African coals.  International Journal of Coal Geology</w:t>
      </w:r>
      <w:r w:rsidR="00E25973">
        <w:rPr>
          <w:sz w:val="18"/>
          <w:szCs w:val="18"/>
        </w:rPr>
        <w:t>.</w:t>
      </w:r>
      <w:r w:rsidRPr="00495BD2">
        <w:rPr>
          <w:sz w:val="18"/>
          <w:szCs w:val="18"/>
        </w:rPr>
        <w:t xml:space="preserve"> 54</w:t>
      </w:r>
      <w:r w:rsidR="004E5FB1" w:rsidRPr="00495BD2">
        <w:rPr>
          <w:sz w:val="18"/>
          <w:szCs w:val="18"/>
        </w:rPr>
        <w:t>:</w:t>
      </w:r>
      <w:r w:rsidRPr="00495BD2">
        <w:rPr>
          <w:sz w:val="18"/>
          <w:szCs w:val="18"/>
        </w:rPr>
        <w:t>1-2</w:t>
      </w:r>
      <w:r w:rsidR="00F45987" w:rsidRPr="00495BD2">
        <w:rPr>
          <w:sz w:val="18"/>
          <w:szCs w:val="18"/>
        </w:rPr>
        <w:t>,</w:t>
      </w:r>
      <w:r w:rsidRPr="00495BD2">
        <w:rPr>
          <w:sz w:val="18"/>
          <w:szCs w:val="18"/>
        </w:rPr>
        <w:t xml:space="preserve"> 79-94. </w:t>
      </w:r>
    </w:p>
    <w:p w:rsidR="00033DF7" w:rsidRPr="00495BD2" w:rsidRDefault="00033DF7" w:rsidP="00495BD2">
      <w:pPr>
        <w:tabs>
          <w:tab w:val="left" w:pos="284"/>
        </w:tabs>
        <w:autoSpaceDE w:val="0"/>
        <w:autoSpaceDN w:val="0"/>
        <w:adjustRightInd w:val="0"/>
        <w:spacing w:after="120" w:line="240" w:lineRule="auto"/>
        <w:jc w:val="both"/>
        <w:rPr>
          <w:rFonts w:cs="Arial"/>
          <w:sz w:val="18"/>
          <w:szCs w:val="18"/>
          <w:lang w:val="en-US"/>
        </w:rPr>
      </w:pPr>
      <w:r w:rsidRPr="00495BD2">
        <w:rPr>
          <w:rFonts w:cs="Arial"/>
          <w:sz w:val="18"/>
          <w:szCs w:val="18"/>
          <w:lang w:val="en-US"/>
        </w:rPr>
        <w:t>Kuehn, D.W., Snyder, R.W., Davis, A., Painter, P.C.</w:t>
      </w:r>
      <w:r w:rsidR="00242B2D" w:rsidRPr="00495BD2">
        <w:rPr>
          <w:rFonts w:cs="Arial"/>
          <w:sz w:val="18"/>
          <w:szCs w:val="18"/>
          <w:lang w:val="en-US"/>
        </w:rPr>
        <w:t xml:space="preserve"> (</w:t>
      </w:r>
      <w:r w:rsidRPr="00495BD2">
        <w:rPr>
          <w:rFonts w:cs="Arial"/>
          <w:sz w:val="18"/>
          <w:szCs w:val="18"/>
          <w:lang w:val="en-US"/>
        </w:rPr>
        <w:t>1982</w:t>
      </w:r>
      <w:r w:rsidR="00242B2D" w:rsidRPr="00495BD2">
        <w:rPr>
          <w:rFonts w:cs="Arial"/>
          <w:sz w:val="18"/>
          <w:szCs w:val="18"/>
          <w:lang w:val="en-US"/>
        </w:rPr>
        <w:t>)</w:t>
      </w:r>
      <w:r w:rsidRPr="00495BD2">
        <w:rPr>
          <w:rFonts w:cs="Arial"/>
          <w:sz w:val="18"/>
          <w:szCs w:val="18"/>
          <w:lang w:val="en-US"/>
        </w:rPr>
        <w:t>. Characterization of vitrinite concentrates. 1. Fourier Transform Infrared studies. Fuel</w:t>
      </w:r>
      <w:r w:rsidR="00E91175" w:rsidRPr="00495BD2">
        <w:rPr>
          <w:rFonts w:cs="Arial"/>
          <w:sz w:val="18"/>
          <w:szCs w:val="18"/>
          <w:lang w:val="en-US"/>
        </w:rPr>
        <w:t xml:space="preserve">, 61, </w:t>
      </w:r>
      <w:r w:rsidRPr="00495BD2">
        <w:rPr>
          <w:rFonts w:cs="Arial"/>
          <w:sz w:val="18"/>
          <w:szCs w:val="18"/>
          <w:lang w:val="en-US"/>
        </w:rPr>
        <w:t>682</w:t>
      </w:r>
      <w:r w:rsidR="001277B0" w:rsidRPr="00495BD2">
        <w:rPr>
          <w:rFonts w:cs="Arial"/>
          <w:sz w:val="18"/>
          <w:szCs w:val="18"/>
          <w:lang w:val="en-US"/>
        </w:rPr>
        <w:t>-694</w:t>
      </w:r>
      <w:r w:rsidRPr="00495BD2">
        <w:rPr>
          <w:rFonts w:cs="Arial"/>
          <w:sz w:val="18"/>
          <w:szCs w:val="18"/>
          <w:lang w:val="en-US"/>
        </w:rPr>
        <w:t>.</w:t>
      </w:r>
    </w:p>
    <w:p w:rsidR="004E5FB1" w:rsidRPr="00495BD2" w:rsidRDefault="004E5FB1" w:rsidP="00495BD2">
      <w:pPr>
        <w:spacing w:after="120" w:line="240" w:lineRule="auto"/>
        <w:jc w:val="both"/>
        <w:rPr>
          <w:sz w:val="18"/>
          <w:szCs w:val="18"/>
        </w:rPr>
      </w:pPr>
      <w:r w:rsidRPr="00495BD2">
        <w:rPr>
          <w:sz w:val="18"/>
          <w:szCs w:val="18"/>
        </w:rPr>
        <w:t xml:space="preserve">Kus, J. </w:t>
      </w:r>
      <w:r w:rsidR="00242B2D" w:rsidRPr="00495BD2">
        <w:rPr>
          <w:sz w:val="18"/>
          <w:szCs w:val="18"/>
        </w:rPr>
        <w:t>(</w:t>
      </w:r>
      <w:r w:rsidRPr="00495BD2">
        <w:rPr>
          <w:sz w:val="18"/>
          <w:szCs w:val="18"/>
        </w:rPr>
        <w:t>2017</w:t>
      </w:r>
      <w:r w:rsidR="00242B2D" w:rsidRPr="00495BD2">
        <w:rPr>
          <w:sz w:val="18"/>
          <w:szCs w:val="18"/>
        </w:rPr>
        <w:t>)</w:t>
      </w:r>
      <w:r w:rsidRPr="00495BD2">
        <w:rPr>
          <w:sz w:val="18"/>
          <w:szCs w:val="18"/>
        </w:rPr>
        <w:t>. Impact of underground coal fire on coal petrographic properties of high volatile bituminous coals: A case study from coal fire zone No 3.2 in the Wuda Coalfield, Inner Mongolia Autonomous Region, North China. International Journal of Coal Geology, 171, 185-211.</w:t>
      </w:r>
    </w:p>
    <w:p w:rsidR="004E5FB1" w:rsidRPr="00495BD2" w:rsidRDefault="004E5FB1" w:rsidP="00495BD2">
      <w:pPr>
        <w:spacing w:after="120" w:line="240" w:lineRule="auto"/>
        <w:jc w:val="both"/>
        <w:rPr>
          <w:sz w:val="18"/>
          <w:szCs w:val="18"/>
        </w:rPr>
      </w:pPr>
      <w:r w:rsidRPr="00495BD2">
        <w:rPr>
          <w:sz w:val="18"/>
          <w:szCs w:val="18"/>
        </w:rPr>
        <w:t xml:space="preserve">Kus, J., Misz-Kennan, M., ICCP. </w:t>
      </w:r>
      <w:r w:rsidR="00242B2D" w:rsidRPr="00495BD2">
        <w:rPr>
          <w:sz w:val="18"/>
          <w:szCs w:val="18"/>
        </w:rPr>
        <w:t>(</w:t>
      </w:r>
      <w:r w:rsidRPr="00495BD2">
        <w:rPr>
          <w:sz w:val="18"/>
          <w:szCs w:val="18"/>
        </w:rPr>
        <w:t>2017</w:t>
      </w:r>
      <w:r w:rsidR="00242B2D" w:rsidRPr="00495BD2">
        <w:rPr>
          <w:sz w:val="18"/>
          <w:szCs w:val="18"/>
        </w:rPr>
        <w:t>)</w:t>
      </w:r>
      <w:r w:rsidRPr="00495BD2">
        <w:rPr>
          <w:sz w:val="18"/>
          <w:szCs w:val="18"/>
        </w:rPr>
        <w:t>. Coal weathering and laboratory (artificial) coal oxidation. International Journal of Coal Geology,</w:t>
      </w:r>
      <w:r w:rsidR="00BA038A" w:rsidRPr="00495BD2">
        <w:rPr>
          <w:sz w:val="18"/>
          <w:szCs w:val="18"/>
        </w:rPr>
        <w:t xml:space="preserve"> 171, 12-36.</w:t>
      </w:r>
    </w:p>
    <w:p w:rsidR="00212053" w:rsidRPr="00495BD2" w:rsidRDefault="00212053" w:rsidP="00495BD2">
      <w:pPr>
        <w:spacing w:after="120" w:line="240" w:lineRule="auto"/>
        <w:jc w:val="both"/>
        <w:rPr>
          <w:sz w:val="18"/>
          <w:szCs w:val="18"/>
        </w:rPr>
      </w:pPr>
      <w:r w:rsidRPr="00495BD2">
        <w:rPr>
          <w:sz w:val="18"/>
          <w:szCs w:val="18"/>
        </w:rPr>
        <w:t xml:space="preserve">Lachelt, S. (2004). The Geology and Mineral Resource of Mozambique. Publication by, Direccao Nacional de Geologica, Republica de Mocambique 1-919908-52-8, </w:t>
      </w:r>
      <w:r w:rsidR="00F45987" w:rsidRPr="00495BD2">
        <w:rPr>
          <w:sz w:val="18"/>
          <w:szCs w:val="18"/>
        </w:rPr>
        <w:t>436</w:t>
      </w:r>
      <w:r w:rsidRPr="00495BD2">
        <w:rPr>
          <w:sz w:val="18"/>
          <w:szCs w:val="18"/>
        </w:rPr>
        <w:t xml:space="preserve"> </w:t>
      </w:r>
      <w:r w:rsidR="00F45987" w:rsidRPr="00495BD2">
        <w:rPr>
          <w:sz w:val="18"/>
          <w:szCs w:val="18"/>
        </w:rPr>
        <w:t>pp.</w:t>
      </w:r>
    </w:p>
    <w:p w:rsidR="00E95E77" w:rsidRPr="003E2CBB" w:rsidRDefault="00E95E77" w:rsidP="00495BD2">
      <w:pPr>
        <w:spacing w:after="120" w:line="240" w:lineRule="auto"/>
        <w:jc w:val="both"/>
        <w:rPr>
          <w:sz w:val="18"/>
          <w:szCs w:val="18"/>
        </w:rPr>
      </w:pPr>
      <w:r w:rsidRPr="00495BD2">
        <w:rPr>
          <w:sz w:val="18"/>
          <w:szCs w:val="18"/>
        </w:rPr>
        <w:t xml:space="preserve">Lakshminarayana, G. (2015). Geology of Barcode type coking coal seams, Mecondezi sub-basin, Moatize Coalfield, </w:t>
      </w:r>
      <w:r w:rsidRPr="003E2CBB">
        <w:rPr>
          <w:sz w:val="18"/>
          <w:szCs w:val="18"/>
        </w:rPr>
        <w:t>Mozambique. </w:t>
      </w:r>
      <w:r w:rsidRPr="003E2CBB">
        <w:rPr>
          <w:iCs/>
          <w:sz w:val="18"/>
          <w:szCs w:val="18"/>
        </w:rPr>
        <w:t>International Journal of Coal Geology</w:t>
      </w:r>
      <w:r w:rsidRPr="003E2CBB">
        <w:rPr>
          <w:sz w:val="18"/>
          <w:szCs w:val="18"/>
        </w:rPr>
        <w:t>, </w:t>
      </w:r>
      <w:r w:rsidRPr="003E2CBB">
        <w:rPr>
          <w:iCs/>
          <w:sz w:val="18"/>
          <w:szCs w:val="18"/>
        </w:rPr>
        <w:t>146</w:t>
      </w:r>
      <w:r w:rsidRPr="003E2CBB">
        <w:rPr>
          <w:sz w:val="18"/>
          <w:szCs w:val="18"/>
        </w:rPr>
        <w:t>, 1-13.</w:t>
      </w:r>
    </w:p>
    <w:p w:rsidR="00541947" w:rsidRPr="00495BD2" w:rsidRDefault="00541947" w:rsidP="00495BD2">
      <w:pPr>
        <w:spacing w:after="120" w:line="240" w:lineRule="auto"/>
        <w:jc w:val="both"/>
        <w:rPr>
          <w:sz w:val="18"/>
          <w:szCs w:val="18"/>
        </w:rPr>
      </w:pPr>
      <w:r w:rsidRPr="003E2CBB">
        <w:rPr>
          <w:sz w:val="18"/>
          <w:szCs w:val="18"/>
        </w:rPr>
        <w:t>Landis,</w:t>
      </w:r>
      <w:r w:rsidR="006245F9" w:rsidRPr="003E2CBB">
        <w:rPr>
          <w:sz w:val="18"/>
          <w:szCs w:val="18"/>
        </w:rPr>
        <w:t xml:space="preserve"> C.R.,</w:t>
      </w:r>
      <w:r w:rsidRPr="003E2CBB">
        <w:rPr>
          <w:sz w:val="18"/>
          <w:szCs w:val="18"/>
        </w:rPr>
        <w:t xml:space="preserve"> Castaño</w:t>
      </w:r>
      <w:r w:rsidR="006245F9" w:rsidRPr="003E2CBB">
        <w:rPr>
          <w:sz w:val="18"/>
          <w:szCs w:val="18"/>
        </w:rPr>
        <w:t>, J.R. (1995)</w:t>
      </w:r>
      <w:r w:rsidR="003E2CBB" w:rsidRPr="003E2CBB">
        <w:rPr>
          <w:sz w:val="18"/>
          <w:szCs w:val="18"/>
        </w:rPr>
        <w:t>.</w:t>
      </w:r>
      <w:r w:rsidRPr="003E2CBB">
        <w:rPr>
          <w:sz w:val="18"/>
          <w:szCs w:val="18"/>
        </w:rPr>
        <w:t xml:space="preserve"> Maturation and bulk chemical properties of a suite of solid hydrocarbons Organic Geochemistry, 22</w:t>
      </w:r>
      <w:r w:rsidR="003E2CBB" w:rsidRPr="003E2CBB">
        <w:rPr>
          <w:sz w:val="18"/>
          <w:szCs w:val="18"/>
        </w:rPr>
        <w:t>:</w:t>
      </w:r>
      <w:r w:rsidRPr="003E2CBB">
        <w:rPr>
          <w:sz w:val="18"/>
          <w:szCs w:val="18"/>
        </w:rPr>
        <w:t xml:space="preserve"> 1, 137-149</w:t>
      </w:r>
      <w:r w:rsidR="003E2CBB">
        <w:rPr>
          <w:sz w:val="18"/>
          <w:szCs w:val="18"/>
        </w:rPr>
        <w:t>.</w:t>
      </w:r>
    </w:p>
    <w:p w:rsidR="00212053" w:rsidRPr="00495BD2" w:rsidRDefault="00212053" w:rsidP="00495BD2">
      <w:pPr>
        <w:spacing w:after="120" w:line="240" w:lineRule="auto"/>
        <w:jc w:val="both"/>
        <w:rPr>
          <w:sz w:val="18"/>
          <w:szCs w:val="18"/>
        </w:rPr>
      </w:pPr>
      <w:r w:rsidRPr="00495BD2">
        <w:rPr>
          <w:sz w:val="18"/>
          <w:szCs w:val="18"/>
        </w:rPr>
        <w:t>Langford, R. P. (1992). Permian coal and palaeogeography of Gondwana (with contributions by B. Cairncross, M. Friedrich, J. M. Totterdell and G. Lui). Bureau of Mineral Resources/Australian Petroleum Industries Research Association. Palaeogeographic Maps Project, BMR Record 1991/95 Palaeogeography 29, Canberra, ACT, Australia, 136</w:t>
      </w:r>
      <w:r w:rsidR="00F45987" w:rsidRPr="00495BD2">
        <w:rPr>
          <w:sz w:val="18"/>
          <w:szCs w:val="18"/>
        </w:rPr>
        <w:t xml:space="preserve"> pp.</w:t>
      </w:r>
    </w:p>
    <w:p w:rsidR="00E95E77" w:rsidRPr="00495BD2" w:rsidRDefault="00E95E77" w:rsidP="00495BD2">
      <w:pPr>
        <w:spacing w:after="120" w:line="240" w:lineRule="auto"/>
        <w:jc w:val="both"/>
        <w:rPr>
          <w:sz w:val="18"/>
          <w:szCs w:val="18"/>
        </w:rPr>
      </w:pPr>
      <w:r w:rsidRPr="00495BD2">
        <w:rPr>
          <w:sz w:val="18"/>
          <w:szCs w:val="18"/>
        </w:rPr>
        <w:t>Lepersonne</w:t>
      </w:r>
      <w:r w:rsidRPr="00495BD2">
        <w:rPr>
          <w:smallCaps/>
          <w:vanish/>
          <w:sz w:val="18"/>
          <w:szCs w:val="18"/>
        </w:rPr>
        <w:t>EPERSONNE</w:t>
      </w:r>
      <w:r w:rsidRPr="00495BD2">
        <w:rPr>
          <w:sz w:val="18"/>
          <w:szCs w:val="18"/>
        </w:rPr>
        <w:t>, J. (1977). Geological structure of inner basin</w:t>
      </w:r>
      <w:r w:rsidR="00BA19B5" w:rsidRPr="00495BD2">
        <w:rPr>
          <w:sz w:val="18"/>
          <w:szCs w:val="18"/>
        </w:rPr>
        <w:t xml:space="preserve"> </w:t>
      </w:r>
      <w:r w:rsidRPr="00495BD2">
        <w:rPr>
          <w:sz w:val="18"/>
          <w:szCs w:val="18"/>
        </w:rPr>
        <w:t>of Zaire. Bulletin de la classe des sciences academie Royal de Belgique, 63(12), 941-964.</w:t>
      </w:r>
    </w:p>
    <w:p w:rsidR="00BA038A" w:rsidRPr="00495BD2" w:rsidRDefault="00BA038A" w:rsidP="00495BD2">
      <w:pPr>
        <w:spacing w:after="120" w:line="240" w:lineRule="auto"/>
        <w:jc w:val="both"/>
        <w:rPr>
          <w:sz w:val="18"/>
          <w:szCs w:val="18"/>
        </w:rPr>
      </w:pPr>
      <w:r w:rsidRPr="00495BD2">
        <w:rPr>
          <w:sz w:val="18"/>
          <w:szCs w:val="18"/>
        </w:rPr>
        <w:t xml:space="preserve">Lester, E., Alvarez, D., Borrego, A.G., Valentim B., Flores, D., Clift, D.A., Rosenberg, P., Kwiecinska, B., Barranco, R., Petersen, H.I., Mastalerz, M., Milenkova, K.S., Panaitescu, C., Marques, M.M., Thompson, A., Watts, D., Hanson, S., Predeanu, G., Misz, </w:t>
      </w:r>
      <w:r w:rsidRPr="00495BD2">
        <w:rPr>
          <w:sz w:val="18"/>
          <w:szCs w:val="18"/>
        </w:rPr>
        <w:lastRenderedPageBreak/>
        <w:t>M., Tao Wu. (2010). The procedure used to develop a coal char classification – Commission III Combustion Working group of the International Committee of Coal and Organic Petrology. International Journal of Coal Geology, 81, 333-342.</w:t>
      </w:r>
    </w:p>
    <w:p w:rsidR="00833D7D" w:rsidRPr="00495BD2" w:rsidRDefault="00833D7D" w:rsidP="00495BD2">
      <w:pPr>
        <w:spacing w:after="120" w:line="240" w:lineRule="auto"/>
        <w:jc w:val="both"/>
        <w:rPr>
          <w:sz w:val="18"/>
          <w:szCs w:val="18"/>
        </w:rPr>
      </w:pPr>
      <w:r w:rsidRPr="00495BD2">
        <w:rPr>
          <w:sz w:val="18"/>
          <w:szCs w:val="18"/>
        </w:rPr>
        <w:t>Lester, E., Cloke, M. (1999). The characterisation of coals and their</w:t>
      </w:r>
      <w:r w:rsidR="004D2390">
        <w:rPr>
          <w:sz w:val="18"/>
          <w:szCs w:val="18"/>
        </w:rPr>
        <w:t xml:space="preserve"> respective chars formed at 133</w:t>
      </w:r>
      <w:r w:rsidRPr="00495BD2">
        <w:rPr>
          <w:sz w:val="18"/>
          <w:szCs w:val="18"/>
        </w:rPr>
        <w:t>0</w:t>
      </w:r>
      <w:r w:rsidRPr="004D2390">
        <w:rPr>
          <w:sz w:val="18"/>
          <w:szCs w:val="18"/>
          <w:vertAlign w:val="superscript"/>
        </w:rPr>
        <w:t>o</w:t>
      </w:r>
      <w:r w:rsidRPr="00495BD2">
        <w:rPr>
          <w:sz w:val="18"/>
          <w:szCs w:val="18"/>
        </w:rPr>
        <w:t>C in a drop tube furnace. Fuel 78, 1645-1658.</w:t>
      </w:r>
    </w:p>
    <w:p w:rsidR="007C52E1" w:rsidRPr="00495BD2" w:rsidRDefault="007C52E1" w:rsidP="00495BD2">
      <w:pPr>
        <w:spacing w:after="120" w:line="240" w:lineRule="auto"/>
        <w:jc w:val="both"/>
        <w:rPr>
          <w:sz w:val="18"/>
          <w:szCs w:val="18"/>
        </w:rPr>
      </w:pPr>
      <w:r w:rsidRPr="00495BD2">
        <w:rPr>
          <w:sz w:val="18"/>
          <w:szCs w:val="18"/>
        </w:rPr>
        <w:t>Lightman</w:t>
      </w:r>
      <w:r w:rsidR="00541947" w:rsidRPr="00495BD2">
        <w:rPr>
          <w:sz w:val="18"/>
          <w:szCs w:val="18"/>
        </w:rPr>
        <w:t>, P, Street, P.J. (1968). Microscopical examination of heat treated pulverised coal particles. Fuel, 47:7, 7-28.</w:t>
      </w:r>
    </w:p>
    <w:p w:rsidR="008543EC" w:rsidRPr="00495BD2" w:rsidRDefault="008543EC" w:rsidP="00495BD2">
      <w:pPr>
        <w:spacing w:after="120" w:line="240" w:lineRule="auto"/>
        <w:jc w:val="both"/>
        <w:rPr>
          <w:rFonts w:cs="Arial"/>
          <w:sz w:val="18"/>
          <w:szCs w:val="18"/>
        </w:rPr>
      </w:pPr>
      <w:r w:rsidRPr="00495BD2">
        <w:rPr>
          <w:rFonts w:cs="Arial"/>
          <w:sz w:val="18"/>
          <w:szCs w:val="18"/>
        </w:rPr>
        <w:t>Liu, D.H., Xiao, X.M., Tian, H., Zhou, Y.S., Cheng, P., Shen, J.G. (2013)</w:t>
      </w:r>
      <w:r w:rsidR="00BA19B5" w:rsidRPr="00495BD2">
        <w:rPr>
          <w:rFonts w:cs="Arial"/>
          <w:sz w:val="18"/>
          <w:szCs w:val="18"/>
        </w:rPr>
        <w:t>.</w:t>
      </w:r>
      <w:r w:rsidRPr="00495BD2">
        <w:rPr>
          <w:rFonts w:cs="Arial"/>
          <w:sz w:val="18"/>
          <w:szCs w:val="18"/>
        </w:rPr>
        <w:t xml:space="preserve"> Sample maturation calculated using Raman spectroscopic parameters for solid organics: methodology and geological applications, Chine</w:t>
      </w:r>
      <w:r w:rsidR="001277B0" w:rsidRPr="00495BD2">
        <w:rPr>
          <w:rFonts w:cs="Arial"/>
          <w:sz w:val="18"/>
          <w:szCs w:val="18"/>
        </w:rPr>
        <w:t xml:space="preserve">se Science Bulletin, </w:t>
      </w:r>
      <w:r w:rsidR="00E91175" w:rsidRPr="00495BD2">
        <w:rPr>
          <w:rFonts w:cs="Arial"/>
          <w:sz w:val="18"/>
          <w:szCs w:val="18"/>
        </w:rPr>
        <w:t>58</w:t>
      </w:r>
      <w:r w:rsidR="008E73C5" w:rsidRPr="00495BD2">
        <w:rPr>
          <w:rFonts w:cs="Arial"/>
          <w:sz w:val="18"/>
          <w:szCs w:val="18"/>
        </w:rPr>
        <w:t>, 1285</w:t>
      </w:r>
      <w:r w:rsidRPr="00495BD2">
        <w:rPr>
          <w:rFonts w:cs="Arial"/>
          <w:sz w:val="18"/>
          <w:szCs w:val="18"/>
        </w:rPr>
        <w:t>–1298.</w:t>
      </w:r>
    </w:p>
    <w:p w:rsidR="00D46F21" w:rsidRPr="00495BD2" w:rsidRDefault="00D46F21" w:rsidP="00495BD2">
      <w:pPr>
        <w:shd w:val="clear" w:color="auto" w:fill="FFFFFF"/>
        <w:spacing w:after="120" w:line="240" w:lineRule="auto"/>
        <w:ind w:right="539"/>
        <w:jc w:val="both"/>
        <w:outlineLvl w:val="1"/>
        <w:rPr>
          <w:rFonts w:eastAsia="Arial Unicode MS" w:cs="Arial"/>
          <w:iCs/>
          <w:sz w:val="18"/>
          <w:szCs w:val="18"/>
          <w:lang w:eastAsia="en-ZA"/>
        </w:rPr>
      </w:pPr>
      <w:r w:rsidRPr="00495BD2">
        <w:rPr>
          <w:rFonts w:eastAsia="Arial Unicode MS" w:cs="Arial"/>
          <w:sz w:val="18"/>
          <w:szCs w:val="18"/>
          <w:lang w:eastAsia="en-ZA"/>
        </w:rPr>
        <w:t xml:space="preserve">Liu, Y., Gupta, R., Sharma, A., Wall, T., Butcher, A., Miller, G., Gottlieb, P., French, D. (2005). </w:t>
      </w:r>
      <w:hyperlink r:id="rId28" w:history="1">
        <w:r w:rsidRPr="00495BD2">
          <w:rPr>
            <w:rFonts w:eastAsia="Arial Unicode MS" w:cs="Arial"/>
            <w:sz w:val="18"/>
            <w:szCs w:val="18"/>
            <w:lang w:eastAsia="en-ZA"/>
          </w:rPr>
          <w:t>Mineral matter – organic matter association characterisation by</w:t>
        </w:r>
        <w:r w:rsidR="004D2390">
          <w:rPr>
            <w:rFonts w:eastAsia="Arial Unicode MS" w:cs="Arial"/>
            <w:sz w:val="18"/>
            <w:szCs w:val="18"/>
            <w:lang w:eastAsia="en-ZA"/>
          </w:rPr>
          <w:t xml:space="preserve"> QEMSCAN</w:t>
        </w:r>
        <w:r w:rsidRPr="00495BD2">
          <w:rPr>
            <w:rFonts w:eastAsia="Arial Unicode MS" w:cs="Arial"/>
            <w:sz w:val="18"/>
            <w:szCs w:val="18"/>
            <w:lang w:eastAsia="en-ZA"/>
          </w:rPr>
          <w:t> and applications in coal utilisation</w:t>
        </w:r>
      </w:hyperlink>
      <w:r w:rsidRPr="00495BD2">
        <w:rPr>
          <w:rFonts w:eastAsia="Arial Unicode MS" w:cs="Arial"/>
          <w:bCs/>
          <w:sz w:val="18"/>
          <w:szCs w:val="18"/>
          <w:lang w:eastAsia="en-ZA"/>
        </w:rPr>
        <w:t xml:space="preserve">. </w:t>
      </w:r>
      <w:r w:rsidRPr="00495BD2">
        <w:rPr>
          <w:rFonts w:eastAsia="Arial Unicode MS" w:cs="Arial"/>
          <w:iCs/>
          <w:sz w:val="18"/>
          <w:szCs w:val="18"/>
          <w:lang w:eastAsia="en-ZA"/>
        </w:rPr>
        <w:t>Fuel, 84:10, 1259-1267.</w:t>
      </w:r>
    </w:p>
    <w:p w:rsidR="008543EC" w:rsidRPr="00495BD2" w:rsidRDefault="008543EC" w:rsidP="00495BD2">
      <w:pPr>
        <w:spacing w:after="120" w:line="240" w:lineRule="auto"/>
        <w:jc w:val="both"/>
        <w:rPr>
          <w:sz w:val="18"/>
          <w:szCs w:val="18"/>
        </w:rPr>
      </w:pPr>
      <w:r w:rsidRPr="00495BD2">
        <w:rPr>
          <w:rFonts w:cs="Arial"/>
          <w:sz w:val="18"/>
          <w:szCs w:val="18"/>
        </w:rPr>
        <w:t>Lünsdorf, N.K., Lünsdorf, J.O. (2016)</w:t>
      </w:r>
      <w:r w:rsidR="00BA19B5" w:rsidRPr="00495BD2">
        <w:rPr>
          <w:rFonts w:cs="Arial"/>
          <w:sz w:val="18"/>
          <w:szCs w:val="18"/>
        </w:rPr>
        <w:t>.</w:t>
      </w:r>
      <w:r w:rsidRPr="00495BD2">
        <w:rPr>
          <w:rFonts w:cs="Arial"/>
          <w:sz w:val="18"/>
          <w:szCs w:val="18"/>
        </w:rPr>
        <w:t xml:space="preserve"> Evaluating Raman spectra of carbonaceous matter by automated, iterative curve-fitting, International Journal of</w:t>
      </w:r>
      <w:r w:rsidR="00E91175" w:rsidRPr="00495BD2">
        <w:rPr>
          <w:rFonts w:cs="Arial"/>
          <w:sz w:val="18"/>
          <w:szCs w:val="18"/>
        </w:rPr>
        <w:t xml:space="preserve"> Coal Geolo</w:t>
      </w:r>
      <w:r w:rsidR="008E73C5" w:rsidRPr="00495BD2">
        <w:rPr>
          <w:rFonts w:cs="Arial"/>
          <w:sz w:val="18"/>
          <w:szCs w:val="18"/>
        </w:rPr>
        <w:t xml:space="preserve">gy, </w:t>
      </w:r>
      <w:r w:rsidR="00E91175" w:rsidRPr="00495BD2">
        <w:rPr>
          <w:rFonts w:cs="Arial"/>
          <w:sz w:val="18"/>
          <w:szCs w:val="18"/>
        </w:rPr>
        <w:t xml:space="preserve">160–161, </w:t>
      </w:r>
      <w:r w:rsidRPr="00495BD2">
        <w:rPr>
          <w:rFonts w:cs="Arial"/>
          <w:sz w:val="18"/>
          <w:szCs w:val="18"/>
        </w:rPr>
        <w:t>51–62.</w:t>
      </w:r>
    </w:p>
    <w:p w:rsidR="00BD3499" w:rsidRPr="00495BD2" w:rsidRDefault="00BD3499" w:rsidP="00495BD2">
      <w:pPr>
        <w:spacing w:after="120" w:line="240" w:lineRule="auto"/>
        <w:jc w:val="both"/>
        <w:rPr>
          <w:sz w:val="18"/>
          <w:szCs w:val="18"/>
        </w:rPr>
      </w:pPr>
      <w:r w:rsidRPr="00495BD2">
        <w:rPr>
          <w:sz w:val="18"/>
          <w:szCs w:val="18"/>
        </w:rPr>
        <w:t xml:space="preserve">Lurie, J. </w:t>
      </w:r>
      <w:r w:rsidR="00242B2D" w:rsidRPr="00495BD2">
        <w:rPr>
          <w:sz w:val="18"/>
          <w:szCs w:val="18"/>
        </w:rPr>
        <w:t>(</w:t>
      </w:r>
      <w:r w:rsidRPr="00495BD2">
        <w:rPr>
          <w:sz w:val="18"/>
          <w:szCs w:val="18"/>
        </w:rPr>
        <w:t>2013</w:t>
      </w:r>
      <w:r w:rsidR="00242B2D" w:rsidRPr="00495BD2">
        <w:rPr>
          <w:sz w:val="18"/>
          <w:szCs w:val="18"/>
        </w:rPr>
        <w:t>)</w:t>
      </w:r>
      <w:r w:rsidRPr="00495BD2">
        <w:rPr>
          <w:sz w:val="18"/>
          <w:szCs w:val="18"/>
        </w:rPr>
        <w:t>. South African Geology for mining, metallurgical, hydrological and civil engineering. 11</w:t>
      </w:r>
      <w:r w:rsidRPr="00495BD2">
        <w:rPr>
          <w:sz w:val="18"/>
          <w:szCs w:val="18"/>
          <w:vertAlign w:val="superscript"/>
        </w:rPr>
        <w:t>th</w:t>
      </w:r>
      <w:r w:rsidRPr="00495BD2">
        <w:rPr>
          <w:sz w:val="18"/>
          <w:szCs w:val="18"/>
        </w:rPr>
        <w:t xml:space="preserve"> revised edition. Lupon Publishing, Johannesburg. 324</w:t>
      </w:r>
      <w:r w:rsidR="00BA19B5" w:rsidRPr="00495BD2">
        <w:rPr>
          <w:sz w:val="18"/>
          <w:szCs w:val="18"/>
        </w:rPr>
        <w:t xml:space="preserve"> pp</w:t>
      </w:r>
      <w:r w:rsidRPr="00495BD2">
        <w:rPr>
          <w:sz w:val="18"/>
          <w:szCs w:val="18"/>
        </w:rPr>
        <w:t>.</w:t>
      </w:r>
    </w:p>
    <w:p w:rsidR="00212053" w:rsidRPr="00495BD2" w:rsidRDefault="00212053" w:rsidP="00495BD2">
      <w:pPr>
        <w:spacing w:after="120" w:line="240" w:lineRule="auto"/>
        <w:jc w:val="both"/>
        <w:rPr>
          <w:sz w:val="18"/>
          <w:szCs w:val="18"/>
        </w:rPr>
      </w:pPr>
      <w:r w:rsidRPr="00495BD2">
        <w:rPr>
          <w:sz w:val="18"/>
          <w:szCs w:val="18"/>
        </w:rPr>
        <w:t>Mackowsky, M-Th. (1968). European Carboniferous Coalfields and Permian Gondwana Coalfields. Coal and Coal Bearing Strata. Murchison, D.G. and Westoll, T.S. (Eds.) Oliver and Boyd. Edinburgh, 325-345.</w:t>
      </w:r>
    </w:p>
    <w:p w:rsidR="00212053" w:rsidRPr="00495BD2" w:rsidRDefault="00212053" w:rsidP="00495BD2">
      <w:pPr>
        <w:spacing w:after="120" w:line="240" w:lineRule="auto"/>
        <w:jc w:val="both"/>
        <w:rPr>
          <w:sz w:val="18"/>
          <w:szCs w:val="18"/>
        </w:rPr>
      </w:pPr>
      <w:r w:rsidRPr="00495BD2">
        <w:rPr>
          <w:sz w:val="18"/>
          <w:szCs w:val="18"/>
        </w:rPr>
        <w:t xml:space="preserve">Mackowsky, M-Th. (1975). Comparative petrography of Gondwana and Northern </w:t>
      </w:r>
      <w:r w:rsidR="0047726A" w:rsidRPr="00495BD2">
        <w:rPr>
          <w:sz w:val="18"/>
          <w:szCs w:val="18"/>
        </w:rPr>
        <w:t>Hemisphere</w:t>
      </w:r>
      <w:bookmarkStart w:id="0" w:name="_GoBack"/>
      <w:bookmarkEnd w:id="0"/>
      <w:r w:rsidRPr="00495BD2">
        <w:rPr>
          <w:sz w:val="18"/>
          <w:szCs w:val="18"/>
        </w:rPr>
        <w:t xml:space="preserve"> coals related to their origin. 3rd Gondwana Symposium, Campbell, K.S.W. (Ed.) Aust. Nat. Univ. Press, Canberra, 195-220.</w:t>
      </w:r>
    </w:p>
    <w:p w:rsidR="00212053" w:rsidRPr="00495BD2" w:rsidRDefault="00212053" w:rsidP="00495BD2">
      <w:pPr>
        <w:spacing w:after="120" w:line="240" w:lineRule="auto"/>
        <w:jc w:val="both"/>
        <w:rPr>
          <w:sz w:val="18"/>
          <w:szCs w:val="18"/>
        </w:rPr>
      </w:pPr>
      <w:r w:rsidRPr="00495BD2">
        <w:rPr>
          <w:sz w:val="18"/>
          <w:szCs w:val="18"/>
        </w:rPr>
        <w:t>Malumbazo, N., Wagner, N.J.</w:t>
      </w:r>
      <w:r w:rsidR="00184F80" w:rsidRPr="00495BD2">
        <w:rPr>
          <w:sz w:val="18"/>
          <w:szCs w:val="18"/>
        </w:rPr>
        <w:t>,</w:t>
      </w:r>
      <w:r w:rsidRPr="00495BD2">
        <w:rPr>
          <w:sz w:val="18"/>
          <w:szCs w:val="18"/>
        </w:rPr>
        <w:t xml:space="preserve"> Bunt, J.R. </w:t>
      </w:r>
      <w:r w:rsidR="00184F80" w:rsidRPr="00495BD2">
        <w:rPr>
          <w:sz w:val="18"/>
          <w:szCs w:val="18"/>
        </w:rPr>
        <w:t>(</w:t>
      </w:r>
      <w:r w:rsidRPr="00495BD2">
        <w:rPr>
          <w:sz w:val="18"/>
          <w:szCs w:val="18"/>
        </w:rPr>
        <w:t>2012</w:t>
      </w:r>
      <w:r w:rsidR="00184F80" w:rsidRPr="00495BD2">
        <w:rPr>
          <w:sz w:val="18"/>
          <w:szCs w:val="18"/>
        </w:rPr>
        <w:t>)</w:t>
      </w:r>
      <w:r w:rsidRPr="00495BD2">
        <w:rPr>
          <w:sz w:val="18"/>
          <w:szCs w:val="18"/>
        </w:rPr>
        <w:t>.  The petrographic determination of reactivity differences of two South African inertinite-rich lump coals.  Journal of Analytical and Applied Pyrolysis, 93</w:t>
      </w:r>
      <w:r w:rsidR="00BA038A" w:rsidRPr="00495BD2">
        <w:rPr>
          <w:sz w:val="18"/>
          <w:szCs w:val="18"/>
        </w:rPr>
        <w:t>,</w:t>
      </w:r>
      <w:r w:rsidRPr="00495BD2">
        <w:rPr>
          <w:sz w:val="18"/>
          <w:szCs w:val="18"/>
        </w:rPr>
        <w:t xml:space="preserve"> 139-146.    </w:t>
      </w:r>
    </w:p>
    <w:p w:rsidR="00212053" w:rsidRPr="00495BD2" w:rsidRDefault="00212053" w:rsidP="00495BD2">
      <w:pPr>
        <w:spacing w:after="120" w:line="240" w:lineRule="auto"/>
        <w:jc w:val="both"/>
        <w:rPr>
          <w:sz w:val="18"/>
          <w:szCs w:val="18"/>
        </w:rPr>
      </w:pPr>
      <w:r w:rsidRPr="00495BD2">
        <w:rPr>
          <w:sz w:val="18"/>
          <w:szCs w:val="18"/>
        </w:rPr>
        <w:t>Malumbazo, N., Wagner, N.</w:t>
      </w:r>
      <w:r w:rsidR="00184F80" w:rsidRPr="00495BD2">
        <w:rPr>
          <w:sz w:val="18"/>
          <w:szCs w:val="18"/>
        </w:rPr>
        <w:t>J., Bunt, J.R., Van Niekerk, D., Assumption, H. (</w:t>
      </w:r>
      <w:r w:rsidRPr="00495BD2">
        <w:rPr>
          <w:sz w:val="18"/>
          <w:szCs w:val="18"/>
        </w:rPr>
        <w:t>201</w:t>
      </w:r>
      <w:r w:rsidR="00187C30" w:rsidRPr="00495BD2">
        <w:rPr>
          <w:sz w:val="18"/>
          <w:szCs w:val="18"/>
        </w:rPr>
        <w:t>1</w:t>
      </w:r>
      <w:r w:rsidR="00184F80" w:rsidRPr="00495BD2">
        <w:rPr>
          <w:sz w:val="18"/>
          <w:szCs w:val="18"/>
        </w:rPr>
        <w:t>)</w:t>
      </w:r>
      <w:r w:rsidRPr="00495BD2">
        <w:rPr>
          <w:sz w:val="18"/>
          <w:szCs w:val="18"/>
        </w:rPr>
        <w:t>.  Structural analysis of chars generated from South African inertinite coals in a pipe-reactor combustion unit.  Fuel Processing Technology, 92</w:t>
      </w:r>
      <w:r w:rsidR="00BA038A" w:rsidRPr="00495BD2">
        <w:rPr>
          <w:sz w:val="18"/>
          <w:szCs w:val="18"/>
        </w:rPr>
        <w:t>:</w:t>
      </w:r>
      <w:r w:rsidRPr="00495BD2">
        <w:rPr>
          <w:sz w:val="18"/>
          <w:szCs w:val="18"/>
        </w:rPr>
        <w:t>4</w:t>
      </w:r>
      <w:r w:rsidR="00F45987" w:rsidRPr="00495BD2">
        <w:rPr>
          <w:sz w:val="18"/>
          <w:szCs w:val="18"/>
        </w:rPr>
        <w:t>.</w:t>
      </w:r>
      <w:r w:rsidRPr="00495BD2">
        <w:rPr>
          <w:sz w:val="18"/>
          <w:szCs w:val="18"/>
        </w:rPr>
        <w:t xml:space="preserve"> 743-749.</w:t>
      </w:r>
    </w:p>
    <w:p w:rsidR="00187C30" w:rsidRPr="00495BD2" w:rsidRDefault="00187C30" w:rsidP="004D2390">
      <w:pPr>
        <w:shd w:val="clear" w:color="auto" w:fill="FFFFFF"/>
        <w:tabs>
          <w:tab w:val="left" w:pos="8789"/>
        </w:tabs>
        <w:spacing w:after="120" w:line="240" w:lineRule="auto"/>
        <w:ind w:right="540"/>
        <w:jc w:val="both"/>
        <w:rPr>
          <w:rFonts w:eastAsia="Arial Unicode MS" w:cs="Arial Unicode MS"/>
          <w:iCs/>
          <w:color w:val="5C5C5C"/>
          <w:sz w:val="18"/>
          <w:szCs w:val="18"/>
        </w:rPr>
      </w:pPr>
      <w:r w:rsidRPr="003E2CBB">
        <w:rPr>
          <w:rStyle w:val="hit"/>
          <w:rFonts w:eastAsia="Arial Unicode MS" w:cs="Arial Unicode MS"/>
          <w:color w:val="252525"/>
          <w:sz w:val="18"/>
          <w:szCs w:val="18"/>
          <w:shd w:val="clear" w:color="auto" w:fill="auto"/>
        </w:rPr>
        <w:t>Malumbazo</w:t>
      </w:r>
      <w:r w:rsidRPr="003E2CBB">
        <w:rPr>
          <w:rFonts w:eastAsia="Arial Unicode MS" w:cs="Arial Unicode MS"/>
          <w:color w:val="252525"/>
          <w:sz w:val="18"/>
          <w:szCs w:val="18"/>
        </w:rPr>
        <w:t>,</w:t>
      </w:r>
      <w:r w:rsidRPr="003E2CBB">
        <w:rPr>
          <w:rStyle w:val="apple-converted-space"/>
          <w:rFonts w:eastAsia="Arial Unicode MS" w:cs="Arial Unicode MS"/>
          <w:color w:val="252525"/>
          <w:sz w:val="18"/>
          <w:szCs w:val="18"/>
        </w:rPr>
        <w:t> </w:t>
      </w:r>
      <w:r w:rsidR="0047726A">
        <w:rPr>
          <w:rStyle w:val="apple-converted-space"/>
          <w:rFonts w:eastAsia="Arial Unicode MS" w:cs="Arial Unicode MS"/>
          <w:color w:val="252525"/>
          <w:sz w:val="18"/>
          <w:szCs w:val="18"/>
        </w:rPr>
        <w:t xml:space="preserve">N., </w:t>
      </w:r>
      <w:r w:rsidRPr="00495BD2">
        <w:rPr>
          <w:rFonts w:eastAsia="Arial Unicode MS" w:cs="Arial Unicode MS"/>
          <w:color w:val="252525"/>
          <w:sz w:val="18"/>
          <w:szCs w:val="18"/>
        </w:rPr>
        <w:t xml:space="preserve">Wagner, </w:t>
      </w:r>
      <w:r w:rsidR="0047726A">
        <w:rPr>
          <w:rFonts w:eastAsia="Arial Unicode MS" w:cs="Arial Unicode MS"/>
          <w:color w:val="252525"/>
          <w:sz w:val="18"/>
          <w:szCs w:val="18"/>
        </w:rPr>
        <w:t xml:space="preserve">N.J., </w:t>
      </w:r>
      <w:r w:rsidRPr="00495BD2">
        <w:rPr>
          <w:rFonts w:eastAsia="Arial Unicode MS" w:cs="Arial Unicode MS"/>
          <w:color w:val="252525"/>
          <w:sz w:val="18"/>
          <w:szCs w:val="18"/>
        </w:rPr>
        <w:t>Bunt</w:t>
      </w:r>
      <w:r w:rsidR="0047726A">
        <w:rPr>
          <w:rFonts w:eastAsia="Arial Unicode MS" w:cs="Arial Unicode MS"/>
          <w:color w:val="252525"/>
          <w:sz w:val="18"/>
          <w:szCs w:val="18"/>
        </w:rPr>
        <w:t>, J.R</w:t>
      </w:r>
      <w:r w:rsidRPr="00495BD2">
        <w:rPr>
          <w:rFonts w:eastAsia="Arial Unicode MS" w:cs="Arial Unicode MS"/>
          <w:color w:val="252525"/>
          <w:sz w:val="18"/>
          <w:szCs w:val="18"/>
        </w:rPr>
        <w:t xml:space="preserve">. </w:t>
      </w:r>
      <w:r w:rsidR="003E2CBB">
        <w:rPr>
          <w:rFonts w:eastAsia="Arial Unicode MS" w:cs="Arial Unicode MS"/>
          <w:color w:val="252525"/>
          <w:sz w:val="18"/>
          <w:szCs w:val="18"/>
        </w:rPr>
        <w:t xml:space="preserve">(2013). </w:t>
      </w:r>
      <w:hyperlink r:id="rId29" w:history="1">
        <w:r w:rsidRPr="003E2CBB">
          <w:rPr>
            <w:rStyle w:val="Hyperlink"/>
            <w:rFonts w:eastAsia="Arial Unicode MS" w:cs="Arial Unicode MS"/>
            <w:bCs/>
            <w:color w:val="auto"/>
            <w:sz w:val="18"/>
            <w:szCs w:val="18"/>
          </w:rPr>
          <w:t>The impact of particle size and maceral segregation on char formation in</w:t>
        </w:r>
        <w:r w:rsidR="004D2390">
          <w:rPr>
            <w:rStyle w:val="Hyperlink"/>
            <w:rFonts w:eastAsia="Arial Unicode MS" w:cs="Arial Unicode MS"/>
            <w:bCs/>
            <w:color w:val="auto"/>
            <w:sz w:val="18"/>
            <w:szCs w:val="18"/>
          </w:rPr>
          <w:t xml:space="preserve"> </w:t>
        </w:r>
        <w:r w:rsidRPr="003E2CBB">
          <w:rPr>
            <w:rStyle w:val="Hyperlink"/>
            <w:rFonts w:eastAsia="Arial Unicode MS" w:cs="Arial Unicode MS"/>
            <w:bCs/>
            <w:color w:val="auto"/>
            <w:sz w:val="18"/>
            <w:szCs w:val="18"/>
          </w:rPr>
          <w:t>a packed bed combustion unit</w:t>
        </w:r>
      </w:hyperlink>
      <w:r w:rsidR="003E2CBB">
        <w:rPr>
          <w:rStyle w:val="Hyperlink"/>
          <w:rFonts w:eastAsia="Arial Unicode MS" w:cs="Arial Unicode MS"/>
          <w:bCs/>
          <w:color w:val="auto"/>
          <w:sz w:val="18"/>
          <w:szCs w:val="18"/>
        </w:rPr>
        <w:t>.</w:t>
      </w:r>
      <w:r w:rsidRPr="003E2CBB">
        <w:rPr>
          <w:rFonts w:eastAsia="Arial Unicode MS" w:cs="Arial Unicode MS"/>
          <w:sz w:val="18"/>
          <w:szCs w:val="18"/>
        </w:rPr>
        <w:t xml:space="preserve"> </w:t>
      </w:r>
      <w:r w:rsidRPr="00495BD2">
        <w:rPr>
          <w:rFonts w:eastAsia="Arial Unicode MS" w:cs="Arial Unicode MS"/>
          <w:iCs/>
          <w:color w:val="5C5C5C"/>
          <w:sz w:val="18"/>
          <w:szCs w:val="18"/>
        </w:rPr>
        <w:t>Fuel,</w:t>
      </w:r>
      <w:r w:rsidRPr="00495BD2">
        <w:rPr>
          <w:rStyle w:val="apple-converted-space"/>
          <w:rFonts w:eastAsia="Arial Unicode MS" w:cs="Arial Unicode MS"/>
          <w:iCs/>
          <w:color w:val="5C5C5C"/>
          <w:sz w:val="18"/>
          <w:szCs w:val="18"/>
        </w:rPr>
        <w:t> </w:t>
      </w:r>
      <w:r w:rsidRPr="00495BD2">
        <w:rPr>
          <w:rFonts w:eastAsia="Arial Unicode MS" w:cs="Arial Unicode MS"/>
          <w:iCs/>
          <w:color w:val="5C5C5C"/>
          <w:sz w:val="18"/>
          <w:szCs w:val="18"/>
        </w:rPr>
        <w:t>111,</w:t>
      </w:r>
      <w:r w:rsidRPr="00495BD2">
        <w:rPr>
          <w:rStyle w:val="apple-converted-space"/>
          <w:rFonts w:eastAsia="Arial Unicode MS" w:cs="Arial Unicode MS"/>
          <w:iCs/>
          <w:color w:val="5C5C5C"/>
          <w:sz w:val="18"/>
          <w:szCs w:val="18"/>
        </w:rPr>
        <w:t> </w:t>
      </w:r>
      <w:r w:rsidRPr="00495BD2">
        <w:rPr>
          <w:rFonts w:eastAsia="Arial Unicode MS" w:cs="Arial Unicode MS"/>
          <w:iCs/>
          <w:color w:val="5C5C5C"/>
          <w:sz w:val="18"/>
          <w:szCs w:val="18"/>
        </w:rPr>
        <w:t>350-356</w:t>
      </w:r>
      <w:r w:rsidR="003E2CBB">
        <w:rPr>
          <w:rFonts w:eastAsia="Arial Unicode MS" w:cs="Arial Unicode MS"/>
          <w:iCs/>
          <w:color w:val="5C5C5C"/>
          <w:sz w:val="18"/>
          <w:szCs w:val="18"/>
        </w:rPr>
        <w:t>.</w:t>
      </w:r>
    </w:p>
    <w:p w:rsidR="00210FD2" w:rsidRPr="00495BD2" w:rsidRDefault="00210FD2" w:rsidP="00495BD2">
      <w:pPr>
        <w:spacing w:after="120" w:line="240" w:lineRule="auto"/>
        <w:jc w:val="both"/>
        <w:rPr>
          <w:sz w:val="18"/>
          <w:szCs w:val="18"/>
        </w:rPr>
      </w:pPr>
      <w:r w:rsidRPr="00495BD2">
        <w:rPr>
          <w:sz w:val="18"/>
          <w:szCs w:val="18"/>
        </w:rPr>
        <w:t xml:space="preserve">Maphalala, RM. </w:t>
      </w:r>
      <w:r w:rsidR="00242B2D" w:rsidRPr="00495BD2">
        <w:rPr>
          <w:sz w:val="18"/>
          <w:szCs w:val="18"/>
        </w:rPr>
        <w:t>(</w:t>
      </w:r>
      <w:r w:rsidRPr="00495BD2">
        <w:rPr>
          <w:sz w:val="18"/>
          <w:szCs w:val="18"/>
        </w:rPr>
        <w:t>2006</w:t>
      </w:r>
      <w:r w:rsidR="00242B2D" w:rsidRPr="00495BD2">
        <w:rPr>
          <w:sz w:val="18"/>
          <w:szCs w:val="18"/>
        </w:rPr>
        <w:t>)</w:t>
      </w:r>
      <w:r w:rsidRPr="00495BD2">
        <w:rPr>
          <w:sz w:val="18"/>
          <w:szCs w:val="18"/>
        </w:rPr>
        <w:t>. Swaziland. Mineral resources of Swaziland. Geological Survey and Mines Department. High Commission Printing and Publishing.</w:t>
      </w:r>
    </w:p>
    <w:p w:rsidR="008607C9" w:rsidRPr="00495BD2" w:rsidRDefault="008607C9" w:rsidP="00495BD2">
      <w:pPr>
        <w:autoSpaceDE w:val="0"/>
        <w:autoSpaceDN w:val="0"/>
        <w:adjustRightInd w:val="0"/>
        <w:spacing w:after="120" w:line="240" w:lineRule="auto"/>
        <w:jc w:val="both"/>
        <w:rPr>
          <w:rFonts w:cs="AdvTT5235d5a9"/>
          <w:sz w:val="18"/>
          <w:szCs w:val="18"/>
        </w:rPr>
      </w:pPr>
      <w:r w:rsidRPr="00495BD2">
        <w:rPr>
          <w:rFonts w:cs="AdvTT5235d5a9"/>
          <w:sz w:val="18"/>
          <w:szCs w:val="18"/>
        </w:rPr>
        <w:t>Marchioni, D.L. (1983). The detection of weathering in coal by petrographic, rheologic and chemical methods. International Journal of Coal Geology, 2, 231</w:t>
      </w:r>
      <w:r w:rsidRPr="00495BD2">
        <w:rPr>
          <w:rFonts w:cs="AdvTT5235d5a9+20"/>
          <w:sz w:val="18"/>
          <w:szCs w:val="18"/>
        </w:rPr>
        <w:t>–</w:t>
      </w:r>
      <w:r w:rsidRPr="00495BD2">
        <w:rPr>
          <w:rFonts w:cs="AdvTT5235d5a9"/>
          <w:sz w:val="18"/>
          <w:szCs w:val="18"/>
        </w:rPr>
        <w:t>259.</w:t>
      </w:r>
    </w:p>
    <w:p w:rsidR="00212053" w:rsidRPr="00495BD2" w:rsidRDefault="00184F80" w:rsidP="00495BD2">
      <w:pPr>
        <w:spacing w:after="120" w:line="240" w:lineRule="auto"/>
        <w:jc w:val="both"/>
        <w:rPr>
          <w:sz w:val="18"/>
          <w:szCs w:val="18"/>
        </w:rPr>
      </w:pPr>
      <w:r w:rsidRPr="00495BD2">
        <w:rPr>
          <w:sz w:val="18"/>
          <w:szCs w:val="18"/>
        </w:rPr>
        <w:t>Markwort, S.</w:t>
      </w:r>
      <w:r w:rsidR="00212053" w:rsidRPr="00495BD2">
        <w:rPr>
          <w:sz w:val="18"/>
          <w:szCs w:val="18"/>
        </w:rPr>
        <w:t xml:space="preserve"> </w:t>
      </w:r>
      <w:r w:rsidRPr="00495BD2">
        <w:rPr>
          <w:sz w:val="18"/>
          <w:szCs w:val="18"/>
        </w:rPr>
        <w:t>(</w:t>
      </w:r>
      <w:r w:rsidR="00212053" w:rsidRPr="00495BD2">
        <w:rPr>
          <w:sz w:val="18"/>
          <w:szCs w:val="18"/>
        </w:rPr>
        <w:t>1991</w:t>
      </w:r>
      <w:r w:rsidRPr="00495BD2">
        <w:rPr>
          <w:sz w:val="18"/>
          <w:szCs w:val="18"/>
        </w:rPr>
        <w:t>)</w:t>
      </w:r>
      <w:r w:rsidR="00212053" w:rsidRPr="00495BD2">
        <w:rPr>
          <w:sz w:val="18"/>
          <w:szCs w:val="18"/>
        </w:rPr>
        <w:t xml:space="preserve">. </w:t>
      </w:r>
      <w:r w:rsidR="00B20B54" w:rsidRPr="00495BD2">
        <w:rPr>
          <w:sz w:val="18"/>
          <w:szCs w:val="18"/>
        </w:rPr>
        <w:t xml:space="preserve">Sedimentation and Diagenesis of the Triassic Karoo Layers of the Ruhuhu Basin, Tanzania. Institute of Geology, Universit'rit zu K61n, Special publications, </w:t>
      </w:r>
      <w:r w:rsidR="00E91175" w:rsidRPr="00495BD2">
        <w:rPr>
          <w:sz w:val="18"/>
          <w:szCs w:val="18"/>
        </w:rPr>
        <w:t>80, 118</w:t>
      </w:r>
      <w:r w:rsidR="00212053" w:rsidRPr="00495BD2">
        <w:rPr>
          <w:sz w:val="18"/>
          <w:szCs w:val="18"/>
        </w:rPr>
        <w:t>.</w:t>
      </w:r>
    </w:p>
    <w:p w:rsidR="00212053" w:rsidRPr="00495BD2" w:rsidRDefault="00212053" w:rsidP="00495BD2">
      <w:pPr>
        <w:spacing w:after="120" w:line="240" w:lineRule="auto"/>
        <w:jc w:val="both"/>
        <w:rPr>
          <w:sz w:val="18"/>
          <w:szCs w:val="18"/>
        </w:rPr>
      </w:pPr>
      <w:r w:rsidRPr="00495BD2">
        <w:rPr>
          <w:sz w:val="18"/>
          <w:szCs w:val="18"/>
        </w:rPr>
        <w:t>Marsh, S.C.K., McDaid, J.A. (1986). Final Grant Report, Anglo American Prospecting Services Namibia (Pty) Ltd. Open File Report, 13/175/581/86/326. Geological Survey, Windhoek, Namibia.</w:t>
      </w:r>
    </w:p>
    <w:p w:rsidR="00541947" w:rsidRPr="00495BD2" w:rsidRDefault="00541947" w:rsidP="00495BD2">
      <w:pPr>
        <w:spacing w:after="120" w:line="240" w:lineRule="auto"/>
        <w:jc w:val="both"/>
        <w:rPr>
          <w:rFonts w:cs="Arial"/>
          <w:sz w:val="18"/>
          <w:szCs w:val="18"/>
        </w:rPr>
      </w:pPr>
      <w:r w:rsidRPr="003E2CBB">
        <w:rPr>
          <w:rFonts w:cs="Arial"/>
          <w:sz w:val="18"/>
          <w:szCs w:val="18"/>
        </w:rPr>
        <w:t>Marsh</w:t>
      </w:r>
      <w:r w:rsidR="003E2CBB" w:rsidRPr="003E2CBB">
        <w:rPr>
          <w:rFonts w:cs="Arial"/>
          <w:sz w:val="18"/>
          <w:szCs w:val="18"/>
        </w:rPr>
        <w:t>,</w:t>
      </w:r>
      <w:r w:rsidR="003E2CBB">
        <w:rPr>
          <w:rFonts w:cs="Arial"/>
          <w:sz w:val="18"/>
          <w:szCs w:val="18"/>
        </w:rPr>
        <w:t xml:space="preserve"> H.</w:t>
      </w:r>
      <w:r w:rsidRPr="00495BD2">
        <w:rPr>
          <w:rFonts w:cs="Arial"/>
          <w:sz w:val="18"/>
          <w:szCs w:val="18"/>
        </w:rPr>
        <w:t xml:space="preserve"> Introduction to Carbon Science, 1989, </w:t>
      </w:r>
      <w:r w:rsidR="00A21F96" w:rsidRPr="00495BD2">
        <w:rPr>
          <w:rFonts w:cs="Arial"/>
          <w:sz w:val="18"/>
          <w:szCs w:val="18"/>
        </w:rPr>
        <w:t>321 pp.</w:t>
      </w:r>
    </w:p>
    <w:p w:rsidR="008543EC" w:rsidRPr="00495BD2" w:rsidRDefault="008543EC" w:rsidP="00495BD2">
      <w:pPr>
        <w:spacing w:after="120" w:line="240" w:lineRule="auto"/>
        <w:jc w:val="both"/>
        <w:rPr>
          <w:sz w:val="18"/>
          <w:szCs w:val="18"/>
        </w:rPr>
      </w:pPr>
      <w:r w:rsidRPr="00495BD2">
        <w:rPr>
          <w:rFonts w:cs="Arial"/>
          <w:sz w:val="18"/>
          <w:szCs w:val="18"/>
        </w:rPr>
        <w:t>Mastalerz, M. Bustin, R.M. (1993), Electron microprobe and micro-FTIR analyses applied to maceral chemistry, International Jour</w:t>
      </w:r>
      <w:r w:rsidR="008E73C5" w:rsidRPr="00495BD2">
        <w:rPr>
          <w:rFonts w:cs="Arial"/>
          <w:sz w:val="18"/>
          <w:szCs w:val="18"/>
        </w:rPr>
        <w:t xml:space="preserve">nal of Coal Geology, </w:t>
      </w:r>
      <w:r w:rsidR="00E91175" w:rsidRPr="00495BD2">
        <w:rPr>
          <w:rFonts w:cs="Arial"/>
          <w:sz w:val="18"/>
          <w:szCs w:val="18"/>
        </w:rPr>
        <w:t>24,</w:t>
      </w:r>
      <w:r w:rsidRPr="00495BD2">
        <w:rPr>
          <w:rFonts w:cs="Arial"/>
          <w:sz w:val="18"/>
          <w:szCs w:val="18"/>
        </w:rPr>
        <w:t xml:space="preserve"> 333-345.</w:t>
      </w:r>
    </w:p>
    <w:p w:rsidR="00212053" w:rsidRPr="00495BD2" w:rsidRDefault="00212053" w:rsidP="00495BD2">
      <w:pPr>
        <w:spacing w:after="120" w:line="240" w:lineRule="auto"/>
        <w:jc w:val="both"/>
        <w:rPr>
          <w:sz w:val="18"/>
          <w:szCs w:val="18"/>
        </w:rPr>
      </w:pPr>
      <w:r w:rsidRPr="00495BD2">
        <w:rPr>
          <w:sz w:val="18"/>
          <w:szCs w:val="18"/>
        </w:rPr>
        <w:t>Mastalerz, M.</w:t>
      </w:r>
      <w:r w:rsidR="00184F80" w:rsidRPr="00495BD2">
        <w:rPr>
          <w:sz w:val="18"/>
          <w:szCs w:val="18"/>
        </w:rPr>
        <w:t>,</w:t>
      </w:r>
      <w:r w:rsidRPr="00495BD2">
        <w:rPr>
          <w:sz w:val="18"/>
          <w:szCs w:val="18"/>
        </w:rPr>
        <w:t xml:space="preserve"> Drobniak, A.</w:t>
      </w:r>
      <w:r w:rsidR="00184F80" w:rsidRPr="00495BD2">
        <w:rPr>
          <w:sz w:val="18"/>
          <w:szCs w:val="18"/>
        </w:rPr>
        <w:t xml:space="preserve"> (</w:t>
      </w:r>
      <w:r w:rsidRPr="00495BD2">
        <w:rPr>
          <w:sz w:val="18"/>
          <w:szCs w:val="18"/>
        </w:rPr>
        <w:t>2005</w:t>
      </w:r>
      <w:r w:rsidR="00184F80" w:rsidRPr="00495BD2">
        <w:rPr>
          <w:sz w:val="18"/>
          <w:szCs w:val="18"/>
        </w:rPr>
        <w:t>)</w:t>
      </w:r>
      <w:r w:rsidRPr="00495BD2">
        <w:rPr>
          <w:sz w:val="18"/>
          <w:szCs w:val="18"/>
        </w:rPr>
        <w:t>.  Optical properties of pseudovitrinite; implications for its origin.  International Journal of Coal Geology, 62</w:t>
      </w:r>
      <w:r w:rsidR="00BA038A" w:rsidRPr="00495BD2">
        <w:rPr>
          <w:sz w:val="18"/>
          <w:szCs w:val="18"/>
        </w:rPr>
        <w:t>:</w:t>
      </w:r>
      <w:r w:rsidRPr="00495BD2">
        <w:rPr>
          <w:sz w:val="18"/>
          <w:szCs w:val="18"/>
        </w:rPr>
        <w:t>4</w:t>
      </w:r>
      <w:r w:rsidR="00F45987" w:rsidRPr="00495BD2">
        <w:rPr>
          <w:sz w:val="18"/>
          <w:szCs w:val="18"/>
        </w:rPr>
        <w:t>.</w:t>
      </w:r>
      <w:r w:rsidRPr="00495BD2">
        <w:rPr>
          <w:sz w:val="18"/>
          <w:szCs w:val="18"/>
        </w:rPr>
        <w:t xml:space="preserve"> 250-258.  </w:t>
      </w:r>
    </w:p>
    <w:p w:rsidR="00093DD8" w:rsidRPr="00495BD2" w:rsidRDefault="00093DD8" w:rsidP="00495BD2">
      <w:pPr>
        <w:spacing w:after="120" w:line="240" w:lineRule="auto"/>
        <w:jc w:val="both"/>
        <w:rPr>
          <w:sz w:val="18"/>
          <w:szCs w:val="18"/>
        </w:rPr>
      </w:pPr>
      <w:r w:rsidRPr="00495BD2">
        <w:rPr>
          <w:sz w:val="18"/>
          <w:szCs w:val="18"/>
        </w:rPr>
        <w:t xml:space="preserve">Matjie, R.H., French, D., Ward C., Pistorius, P.C., Li, Z. (2011). Behaviour of coal mineral matter in sintering and slagging of ash during the gasification process. Fuel Processing </w:t>
      </w:r>
      <w:r w:rsidR="00E25973">
        <w:rPr>
          <w:sz w:val="18"/>
          <w:szCs w:val="18"/>
        </w:rPr>
        <w:t>T</w:t>
      </w:r>
      <w:r w:rsidRPr="00495BD2">
        <w:rPr>
          <w:sz w:val="18"/>
          <w:szCs w:val="18"/>
        </w:rPr>
        <w:t>echnology</w:t>
      </w:r>
      <w:r w:rsidR="00E25973">
        <w:rPr>
          <w:sz w:val="18"/>
          <w:szCs w:val="18"/>
        </w:rPr>
        <w:t>,</w:t>
      </w:r>
      <w:r w:rsidRPr="00495BD2">
        <w:rPr>
          <w:sz w:val="18"/>
          <w:szCs w:val="18"/>
        </w:rPr>
        <w:t xml:space="preserve"> 92, 1426-1433.</w:t>
      </w:r>
    </w:p>
    <w:p w:rsidR="00A21F96" w:rsidRPr="00495BD2" w:rsidRDefault="00A21F96" w:rsidP="00495BD2">
      <w:pPr>
        <w:spacing w:after="120" w:line="240" w:lineRule="auto"/>
        <w:jc w:val="both"/>
        <w:rPr>
          <w:sz w:val="18"/>
          <w:szCs w:val="18"/>
        </w:rPr>
      </w:pPr>
      <w:r w:rsidRPr="003E2CBB">
        <w:rPr>
          <w:sz w:val="18"/>
          <w:szCs w:val="18"/>
        </w:rPr>
        <w:t xml:space="preserve">Matsuoka, </w:t>
      </w:r>
      <w:r w:rsidR="003E2CBB" w:rsidRPr="003E2CBB">
        <w:rPr>
          <w:sz w:val="18"/>
          <w:szCs w:val="18"/>
        </w:rPr>
        <w:t xml:space="preserve">K., </w:t>
      </w:r>
      <w:r w:rsidRPr="003E2CBB">
        <w:rPr>
          <w:sz w:val="18"/>
          <w:szCs w:val="18"/>
        </w:rPr>
        <w:t xml:space="preserve">Akiho, </w:t>
      </w:r>
      <w:r w:rsidR="003E2CBB" w:rsidRPr="003E2CBB">
        <w:rPr>
          <w:sz w:val="18"/>
          <w:szCs w:val="18"/>
        </w:rPr>
        <w:t xml:space="preserve">H., </w:t>
      </w:r>
      <w:r w:rsidRPr="003E2CBB">
        <w:rPr>
          <w:sz w:val="18"/>
          <w:szCs w:val="18"/>
        </w:rPr>
        <w:t>Xu,</w:t>
      </w:r>
      <w:r w:rsidR="003E2CBB" w:rsidRPr="003E2CBB">
        <w:rPr>
          <w:sz w:val="18"/>
          <w:szCs w:val="18"/>
        </w:rPr>
        <w:t xml:space="preserve"> W-C.,</w:t>
      </w:r>
      <w:r w:rsidRPr="003E2CBB">
        <w:rPr>
          <w:sz w:val="18"/>
          <w:szCs w:val="18"/>
        </w:rPr>
        <w:t xml:space="preserve"> Gupta, </w:t>
      </w:r>
      <w:r w:rsidR="003E2CBB" w:rsidRPr="003E2CBB">
        <w:rPr>
          <w:sz w:val="18"/>
          <w:szCs w:val="18"/>
        </w:rPr>
        <w:t xml:space="preserve">R., </w:t>
      </w:r>
      <w:r w:rsidRPr="003E2CBB">
        <w:rPr>
          <w:sz w:val="18"/>
          <w:szCs w:val="18"/>
        </w:rPr>
        <w:t>Wall,</w:t>
      </w:r>
      <w:r w:rsidR="003E2CBB" w:rsidRPr="003E2CBB">
        <w:rPr>
          <w:sz w:val="18"/>
          <w:szCs w:val="18"/>
        </w:rPr>
        <w:t xml:space="preserve"> T.F., </w:t>
      </w:r>
      <w:r w:rsidRPr="003E2CBB">
        <w:rPr>
          <w:sz w:val="18"/>
          <w:szCs w:val="18"/>
        </w:rPr>
        <w:t>Tomita</w:t>
      </w:r>
      <w:r w:rsidR="003E2CBB" w:rsidRPr="003E2CBB">
        <w:rPr>
          <w:sz w:val="18"/>
          <w:szCs w:val="18"/>
        </w:rPr>
        <w:t>, A</w:t>
      </w:r>
      <w:r w:rsidRPr="003E2CBB">
        <w:rPr>
          <w:sz w:val="18"/>
          <w:szCs w:val="18"/>
        </w:rPr>
        <w:t xml:space="preserve">. </w:t>
      </w:r>
      <w:r w:rsidR="003E2CBB" w:rsidRPr="003E2CBB">
        <w:rPr>
          <w:sz w:val="18"/>
          <w:szCs w:val="18"/>
        </w:rPr>
        <w:t xml:space="preserve">(2005). </w:t>
      </w:r>
      <w:r w:rsidRPr="003E2CBB">
        <w:rPr>
          <w:sz w:val="18"/>
          <w:szCs w:val="18"/>
        </w:rPr>
        <w:t>The physical character of coal char formed during rapid</w:t>
      </w:r>
      <w:r w:rsidRPr="00495BD2">
        <w:rPr>
          <w:sz w:val="18"/>
          <w:szCs w:val="18"/>
        </w:rPr>
        <w:t xml:space="preserve"> pyrolysis at high pressure</w:t>
      </w:r>
      <w:r w:rsidR="003E2CBB">
        <w:rPr>
          <w:sz w:val="18"/>
          <w:szCs w:val="18"/>
        </w:rPr>
        <w:t>.</w:t>
      </w:r>
      <w:r w:rsidRPr="00495BD2">
        <w:rPr>
          <w:sz w:val="18"/>
          <w:szCs w:val="18"/>
        </w:rPr>
        <w:t xml:space="preserve"> Fuel, 84</w:t>
      </w:r>
      <w:r w:rsidR="003E2CBB">
        <w:rPr>
          <w:sz w:val="18"/>
          <w:szCs w:val="18"/>
        </w:rPr>
        <w:t>:</w:t>
      </w:r>
      <w:r w:rsidRPr="00495BD2">
        <w:rPr>
          <w:sz w:val="18"/>
          <w:szCs w:val="18"/>
        </w:rPr>
        <w:t xml:space="preserve"> 1</w:t>
      </w:r>
      <w:r w:rsidR="003E2CBB">
        <w:rPr>
          <w:sz w:val="18"/>
          <w:szCs w:val="18"/>
        </w:rPr>
        <w:t>,</w:t>
      </w:r>
      <w:r w:rsidRPr="00495BD2">
        <w:rPr>
          <w:sz w:val="18"/>
          <w:szCs w:val="18"/>
        </w:rPr>
        <w:t xml:space="preserve"> 63-69</w:t>
      </w:r>
      <w:r w:rsidR="003E2CBB">
        <w:rPr>
          <w:sz w:val="18"/>
          <w:szCs w:val="18"/>
        </w:rPr>
        <w:t>.</w:t>
      </w:r>
    </w:p>
    <w:p w:rsidR="00212053" w:rsidRPr="00495BD2" w:rsidRDefault="00212053" w:rsidP="00495BD2">
      <w:pPr>
        <w:spacing w:after="120" w:line="240" w:lineRule="auto"/>
        <w:jc w:val="both"/>
        <w:rPr>
          <w:sz w:val="18"/>
          <w:szCs w:val="18"/>
        </w:rPr>
      </w:pPr>
      <w:r w:rsidRPr="00495BD2">
        <w:rPr>
          <w:sz w:val="18"/>
          <w:szCs w:val="18"/>
        </w:rPr>
        <w:t>McCarthy, T., Rubridge, B. (2005). The Story of Earth and Life</w:t>
      </w:r>
      <w:r w:rsidR="00184F80" w:rsidRPr="00495BD2">
        <w:rPr>
          <w:sz w:val="18"/>
          <w:szCs w:val="18"/>
        </w:rPr>
        <w:t>. Struik Publishers, C</w:t>
      </w:r>
      <w:r w:rsidR="00BA19B5" w:rsidRPr="00495BD2">
        <w:rPr>
          <w:sz w:val="18"/>
          <w:szCs w:val="18"/>
        </w:rPr>
        <w:t>ape Town,</w:t>
      </w:r>
      <w:r w:rsidR="00F45987" w:rsidRPr="00495BD2">
        <w:rPr>
          <w:sz w:val="18"/>
          <w:szCs w:val="18"/>
        </w:rPr>
        <w:t xml:space="preserve"> 333 pp.</w:t>
      </w:r>
    </w:p>
    <w:p w:rsidR="00212053" w:rsidRPr="00495BD2" w:rsidRDefault="00212053" w:rsidP="00495BD2">
      <w:pPr>
        <w:spacing w:after="120" w:line="240" w:lineRule="auto"/>
        <w:jc w:val="both"/>
        <w:rPr>
          <w:sz w:val="18"/>
          <w:szCs w:val="18"/>
        </w:rPr>
      </w:pPr>
      <w:r w:rsidRPr="00495BD2">
        <w:rPr>
          <w:sz w:val="18"/>
          <w:szCs w:val="18"/>
        </w:rPr>
        <w:t>Mckinlay, A.C.M. (1954). The geology of the Ketewaka-Mchuchuma coalfield, Njombe district. Geol. Surv. Tanganyika Bull. 21, 46 pp.</w:t>
      </w:r>
    </w:p>
    <w:p w:rsidR="00212053" w:rsidRPr="00495BD2" w:rsidRDefault="00212053" w:rsidP="00495BD2">
      <w:pPr>
        <w:spacing w:after="120" w:line="240" w:lineRule="auto"/>
        <w:jc w:val="both"/>
        <w:rPr>
          <w:sz w:val="18"/>
          <w:szCs w:val="18"/>
        </w:rPr>
      </w:pPr>
      <w:r w:rsidRPr="00495BD2">
        <w:rPr>
          <w:sz w:val="18"/>
          <w:szCs w:val="18"/>
        </w:rPr>
        <w:t>McKinlay, ACM. (1965)</w:t>
      </w:r>
      <w:r w:rsidR="00184F80" w:rsidRPr="00495BD2">
        <w:rPr>
          <w:sz w:val="18"/>
          <w:szCs w:val="18"/>
        </w:rPr>
        <w:t>.</w:t>
      </w:r>
      <w:r w:rsidRPr="00495BD2">
        <w:rPr>
          <w:sz w:val="18"/>
          <w:szCs w:val="18"/>
        </w:rPr>
        <w:t xml:space="preserve"> The coalfields and coal occurrences of Tanzania. Geological Survey Tanganyika Bull. 38,</w:t>
      </w:r>
      <w:r w:rsidR="00184F80" w:rsidRPr="00495BD2">
        <w:rPr>
          <w:sz w:val="18"/>
          <w:szCs w:val="18"/>
        </w:rPr>
        <w:t xml:space="preserve"> </w:t>
      </w:r>
      <w:r w:rsidRPr="00495BD2">
        <w:rPr>
          <w:sz w:val="18"/>
          <w:szCs w:val="18"/>
        </w:rPr>
        <w:t>82.</w:t>
      </w:r>
    </w:p>
    <w:p w:rsidR="00212053" w:rsidRPr="00495BD2" w:rsidRDefault="00212053" w:rsidP="00495BD2">
      <w:pPr>
        <w:spacing w:after="120" w:line="240" w:lineRule="auto"/>
        <w:jc w:val="both"/>
        <w:rPr>
          <w:sz w:val="18"/>
          <w:szCs w:val="18"/>
        </w:rPr>
      </w:pPr>
      <w:r w:rsidRPr="00495BD2">
        <w:rPr>
          <w:sz w:val="18"/>
          <w:szCs w:val="18"/>
        </w:rPr>
        <w:t xml:space="preserve">Meyer, P.C. </w:t>
      </w:r>
      <w:r w:rsidR="00184F80" w:rsidRPr="00495BD2">
        <w:rPr>
          <w:sz w:val="18"/>
          <w:szCs w:val="18"/>
        </w:rPr>
        <w:t>(</w:t>
      </w:r>
      <w:r w:rsidRPr="00495BD2">
        <w:rPr>
          <w:sz w:val="18"/>
          <w:szCs w:val="18"/>
        </w:rPr>
        <w:t>2013</w:t>
      </w:r>
      <w:r w:rsidR="00184F80" w:rsidRPr="00495BD2">
        <w:rPr>
          <w:sz w:val="18"/>
          <w:szCs w:val="18"/>
        </w:rPr>
        <w:t>)</w:t>
      </w:r>
      <w:r w:rsidRPr="00495BD2">
        <w:rPr>
          <w:sz w:val="18"/>
          <w:szCs w:val="18"/>
        </w:rPr>
        <w:t>. Updated Independent Competent Person’s Report on the Resources and Reserves of the Mbila Mining Area and the Msebe Exploration Project. P.C. Meyer Consulting.</w:t>
      </w:r>
    </w:p>
    <w:p w:rsidR="009B4FBB" w:rsidRPr="00495BD2" w:rsidRDefault="009B4FBB" w:rsidP="00495BD2">
      <w:pPr>
        <w:spacing w:after="120" w:line="240" w:lineRule="auto"/>
        <w:jc w:val="both"/>
        <w:rPr>
          <w:sz w:val="18"/>
          <w:szCs w:val="18"/>
        </w:rPr>
      </w:pPr>
      <w:r w:rsidRPr="00495BD2">
        <w:rPr>
          <w:sz w:val="18"/>
          <w:szCs w:val="18"/>
        </w:rPr>
        <w:t>Ministry of Energy and Mines of Malawi (2009). Mineral potential of Malawi.</w:t>
      </w:r>
      <w:r w:rsidR="00EC63DD" w:rsidRPr="00495BD2">
        <w:rPr>
          <w:sz w:val="18"/>
          <w:szCs w:val="18"/>
        </w:rPr>
        <w:t xml:space="preserve"> Produced by the British Geological Survey.</w:t>
      </w:r>
    </w:p>
    <w:p w:rsidR="00F44C3B" w:rsidRPr="00495BD2" w:rsidRDefault="00F44C3B" w:rsidP="00495BD2">
      <w:pPr>
        <w:spacing w:after="120" w:line="240" w:lineRule="auto"/>
        <w:jc w:val="both"/>
        <w:rPr>
          <w:sz w:val="18"/>
          <w:szCs w:val="18"/>
        </w:rPr>
      </w:pPr>
      <w:r w:rsidRPr="00495BD2">
        <w:rPr>
          <w:sz w:val="18"/>
          <w:szCs w:val="18"/>
        </w:rPr>
        <w:t>Misiak, J. (2006). Petrography and depositional environment of the No. 308 coal seams (Upper Silesian Coal Basin, Poland) – a new approach to maceral quantification and facies analysis. International Journal of Coal Geology, 68, 117-126.</w:t>
      </w:r>
    </w:p>
    <w:p w:rsidR="00212053" w:rsidRPr="00495BD2" w:rsidRDefault="00184F80" w:rsidP="00495BD2">
      <w:pPr>
        <w:spacing w:after="120" w:line="240" w:lineRule="auto"/>
        <w:jc w:val="both"/>
        <w:rPr>
          <w:sz w:val="18"/>
          <w:szCs w:val="18"/>
        </w:rPr>
      </w:pPr>
      <w:r w:rsidRPr="00495BD2">
        <w:rPr>
          <w:sz w:val="18"/>
          <w:szCs w:val="18"/>
        </w:rPr>
        <w:lastRenderedPageBreak/>
        <w:t>Money, N.J.</w:t>
      </w:r>
      <w:r w:rsidR="00212053" w:rsidRPr="00495BD2">
        <w:rPr>
          <w:sz w:val="18"/>
          <w:szCs w:val="18"/>
        </w:rPr>
        <w:t xml:space="preserve"> </w:t>
      </w:r>
      <w:r w:rsidRPr="00495BD2">
        <w:rPr>
          <w:sz w:val="18"/>
          <w:szCs w:val="18"/>
        </w:rPr>
        <w:t>(</w:t>
      </w:r>
      <w:r w:rsidR="00212053" w:rsidRPr="00495BD2">
        <w:rPr>
          <w:sz w:val="18"/>
          <w:szCs w:val="18"/>
        </w:rPr>
        <w:t>1972</w:t>
      </w:r>
      <w:r w:rsidRPr="00495BD2">
        <w:rPr>
          <w:sz w:val="18"/>
          <w:szCs w:val="18"/>
        </w:rPr>
        <w:t>)</w:t>
      </w:r>
      <w:r w:rsidR="00212053" w:rsidRPr="00495BD2">
        <w:rPr>
          <w:sz w:val="18"/>
          <w:szCs w:val="18"/>
        </w:rPr>
        <w:t>. An outline of the geology of western Zambia. In: Records of the Geological Survey, Ministry of Mines and Mining Development, 12, 103–115.</w:t>
      </w:r>
    </w:p>
    <w:p w:rsidR="00212053" w:rsidRPr="00495BD2" w:rsidRDefault="00212053" w:rsidP="00495BD2">
      <w:pPr>
        <w:spacing w:after="120" w:line="240" w:lineRule="auto"/>
        <w:jc w:val="both"/>
        <w:rPr>
          <w:sz w:val="18"/>
          <w:szCs w:val="18"/>
        </w:rPr>
      </w:pPr>
      <w:r w:rsidRPr="00495BD2">
        <w:rPr>
          <w:sz w:val="18"/>
          <w:szCs w:val="18"/>
        </w:rPr>
        <w:t>Moore, T.A., Shearer, J.C.</w:t>
      </w:r>
      <w:r w:rsidR="00184F80" w:rsidRPr="00495BD2">
        <w:rPr>
          <w:sz w:val="18"/>
          <w:szCs w:val="18"/>
        </w:rPr>
        <w:t>,</w:t>
      </w:r>
      <w:r w:rsidRPr="00495BD2">
        <w:rPr>
          <w:sz w:val="18"/>
          <w:szCs w:val="18"/>
        </w:rPr>
        <w:t xml:space="preserve"> Miller, S.L. </w:t>
      </w:r>
      <w:r w:rsidR="00184F80" w:rsidRPr="00495BD2">
        <w:rPr>
          <w:sz w:val="18"/>
          <w:szCs w:val="18"/>
        </w:rPr>
        <w:t>(</w:t>
      </w:r>
      <w:r w:rsidRPr="00495BD2">
        <w:rPr>
          <w:sz w:val="18"/>
          <w:szCs w:val="18"/>
        </w:rPr>
        <w:t>1996</w:t>
      </w:r>
      <w:r w:rsidR="00184F80" w:rsidRPr="00495BD2">
        <w:rPr>
          <w:sz w:val="18"/>
          <w:szCs w:val="18"/>
        </w:rPr>
        <w:t>)</w:t>
      </w:r>
      <w:r w:rsidRPr="00495BD2">
        <w:rPr>
          <w:sz w:val="18"/>
          <w:szCs w:val="18"/>
        </w:rPr>
        <w:t>.  Fungal origin of oxidised plant material in the Palangkaraya peat deposit, Kalimantan Tengah, Indonesia: Implications for ‘inertinite’ formation in coal.  International Journal of Coal Geology, 30</w:t>
      </w:r>
      <w:r w:rsidR="00BA038A" w:rsidRPr="00495BD2">
        <w:rPr>
          <w:sz w:val="18"/>
          <w:szCs w:val="18"/>
        </w:rPr>
        <w:t>:</w:t>
      </w:r>
      <w:r w:rsidRPr="00495BD2">
        <w:rPr>
          <w:sz w:val="18"/>
          <w:szCs w:val="18"/>
        </w:rPr>
        <w:t>1-2</w:t>
      </w:r>
      <w:r w:rsidR="00F45987" w:rsidRPr="00495BD2">
        <w:rPr>
          <w:sz w:val="18"/>
          <w:szCs w:val="18"/>
        </w:rPr>
        <w:t>,</w:t>
      </w:r>
      <w:r w:rsidRPr="00495BD2">
        <w:rPr>
          <w:sz w:val="18"/>
          <w:szCs w:val="18"/>
        </w:rPr>
        <w:t xml:space="preserve"> 1-23.</w:t>
      </w:r>
    </w:p>
    <w:p w:rsidR="002E23DF" w:rsidRPr="00495BD2" w:rsidRDefault="002E23DF" w:rsidP="00495BD2">
      <w:pPr>
        <w:autoSpaceDE w:val="0"/>
        <w:autoSpaceDN w:val="0"/>
        <w:spacing w:after="120" w:line="240" w:lineRule="auto"/>
        <w:jc w:val="both"/>
        <w:rPr>
          <w:sz w:val="18"/>
          <w:szCs w:val="18"/>
          <w:lang w:eastAsia="en-ZA"/>
        </w:rPr>
      </w:pPr>
      <w:r w:rsidRPr="00495BD2">
        <w:rPr>
          <w:iCs/>
          <w:sz w:val="18"/>
          <w:szCs w:val="18"/>
        </w:rPr>
        <w:t>Moothi K., Simate G.S., Falcon R., Iyuke S., Meyyappan M. (2015).  Carbon Nanotube Synthesis Using Coal Pyrolysis.</w:t>
      </w:r>
      <w:r w:rsidRPr="00495BD2">
        <w:rPr>
          <w:sz w:val="18"/>
          <w:szCs w:val="18"/>
          <w:lang w:eastAsia="en-ZA"/>
        </w:rPr>
        <w:t>  Langmuir 31, 9464−9472.</w:t>
      </w:r>
    </w:p>
    <w:p w:rsidR="008543EC" w:rsidRPr="00495BD2" w:rsidRDefault="008543EC" w:rsidP="00495BD2">
      <w:pPr>
        <w:spacing w:after="120" w:line="240" w:lineRule="auto"/>
        <w:jc w:val="both"/>
        <w:rPr>
          <w:rFonts w:cs="Arial"/>
          <w:sz w:val="18"/>
          <w:szCs w:val="18"/>
        </w:rPr>
      </w:pPr>
      <w:r w:rsidRPr="00495BD2">
        <w:rPr>
          <w:rFonts w:cs="Arial"/>
          <w:sz w:val="18"/>
          <w:szCs w:val="18"/>
        </w:rPr>
        <w:t>Morga, F. (2011)</w:t>
      </w:r>
      <w:r w:rsidR="00242B2D" w:rsidRPr="00495BD2">
        <w:rPr>
          <w:rFonts w:cs="Arial"/>
          <w:sz w:val="18"/>
          <w:szCs w:val="18"/>
        </w:rPr>
        <w:t>.</w:t>
      </w:r>
      <w:r w:rsidRPr="00495BD2">
        <w:rPr>
          <w:rFonts w:cs="Arial"/>
          <w:sz w:val="18"/>
          <w:szCs w:val="18"/>
        </w:rPr>
        <w:t xml:space="preserve"> Reactivity of semifusinite and fusinite in the view of micro-Raman spectroscopy examination, International Jou</w:t>
      </w:r>
      <w:r w:rsidR="008E73C5" w:rsidRPr="00495BD2">
        <w:rPr>
          <w:rFonts w:cs="Arial"/>
          <w:sz w:val="18"/>
          <w:szCs w:val="18"/>
        </w:rPr>
        <w:t>rnal of Coal Geology, 88,</w:t>
      </w:r>
      <w:r w:rsidRPr="00495BD2">
        <w:rPr>
          <w:rFonts w:cs="Arial"/>
          <w:sz w:val="18"/>
          <w:szCs w:val="18"/>
        </w:rPr>
        <w:t xml:space="preserve"> 194-203.</w:t>
      </w:r>
    </w:p>
    <w:p w:rsidR="00627B80" w:rsidRPr="00495BD2" w:rsidRDefault="00627B80" w:rsidP="00495BD2">
      <w:pPr>
        <w:spacing w:after="120" w:line="240" w:lineRule="auto"/>
        <w:jc w:val="both"/>
        <w:rPr>
          <w:sz w:val="18"/>
          <w:szCs w:val="18"/>
        </w:rPr>
      </w:pPr>
      <w:r w:rsidRPr="00495BD2">
        <w:rPr>
          <w:sz w:val="18"/>
          <w:szCs w:val="18"/>
        </w:rPr>
        <w:t xml:space="preserve">Nandi, B.N, Brown, T.D., Lee, G.K. (1977). Inert coal macerals in combustion. Fuel, 56, 125-130. </w:t>
      </w:r>
    </w:p>
    <w:p w:rsidR="002E23DF" w:rsidRPr="00495BD2" w:rsidRDefault="002E23DF" w:rsidP="00495BD2">
      <w:pPr>
        <w:autoSpaceDE w:val="0"/>
        <w:autoSpaceDN w:val="0"/>
        <w:adjustRightInd w:val="0"/>
        <w:spacing w:after="120" w:line="240" w:lineRule="auto"/>
        <w:jc w:val="both"/>
        <w:rPr>
          <w:rFonts w:cs="AdvGulliv-R"/>
          <w:sz w:val="18"/>
          <w:szCs w:val="18"/>
        </w:rPr>
      </w:pPr>
      <w:r w:rsidRPr="00495BD2">
        <w:rPr>
          <w:rFonts w:cs="AdvGulliv-R"/>
          <w:sz w:val="18"/>
          <w:szCs w:val="18"/>
        </w:rPr>
        <w:t>Naudé, G., Hoffman, J., Theron, S.J., Coetzer, G. (2013). The use of X-ray computed tomography in the characterisation of coal and associated char reductants. Minerals Engineering, 52, 143-154.</w:t>
      </w:r>
    </w:p>
    <w:p w:rsidR="00212053" w:rsidRPr="00495BD2" w:rsidRDefault="00184F80" w:rsidP="00495BD2">
      <w:pPr>
        <w:spacing w:after="120" w:line="240" w:lineRule="auto"/>
        <w:jc w:val="both"/>
        <w:rPr>
          <w:sz w:val="18"/>
          <w:szCs w:val="18"/>
        </w:rPr>
      </w:pPr>
      <w:r w:rsidRPr="00495BD2">
        <w:rPr>
          <w:sz w:val="18"/>
          <w:szCs w:val="18"/>
        </w:rPr>
        <w:t xml:space="preserve">Ndhlalose, M., Malumbazo, N., </w:t>
      </w:r>
      <w:r w:rsidR="00212053" w:rsidRPr="00495BD2">
        <w:rPr>
          <w:sz w:val="18"/>
          <w:szCs w:val="18"/>
        </w:rPr>
        <w:t>Wagner N. J.</w:t>
      </w:r>
      <w:r w:rsidRPr="00495BD2">
        <w:rPr>
          <w:sz w:val="18"/>
          <w:szCs w:val="18"/>
        </w:rPr>
        <w:t xml:space="preserve"> </w:t>
      </w:r>
      <w:r w:rsidR="00212053" w:rsidRPr="00495BD2">
        <w:rPr>
          <w:sz w:val="18"/>
          <w:szCs w:val="18"/>
        </w:rPr>
        <w:t>(2015)</w:t>
      </w:r>
      <w:r w:rsidRPr="00495BD2">
        <w:rPr>
          <w:sz w:val="18"/>
          <w:szCs w:val="18"/>
        </w:rPr>
        <w:t>.</w:t>
      </w:r>
      <w:r w:rsidR="00212053" w:rsidRPr="00495BD2">
        <w:rPr>
          <w:sz w:val="18"/>
          <w:szCs w:val="18"/>
        </w:rPr>
        <w:t xml:space="preserve">  Coal Quality Distribution in Springbok Fl</w:t>
      </w:r>
      <w:r w:rsidRPr="00495BD2">
        <w:rPr>
          <w:sz w:val="18"/>
          <w:szCs w:val="18"/>
        </w:rPr>
        <w:t>a</w:t>
      </w:r>
      <w:r w:rsidR="00212053" w:rsidRPr="00495BD2">
        <w:rPr>
          <w:sz w:val="18"/>
          <w:szCs w:val="18"/>
        </w:rPr>
        <w:t>ts Coalfield samples, Journal of the Southern African Institute of Mining and Metallurgy, 115</w:t>
      </w:r>
      <w:r w:rsidR="00BA19B5" w:rsidRPr="00495BD2">
        <w:rPr>
          <w:sz w:val="18"/>
          <w:szCs w:val="18"/>
        </w:rPr>
        <w:t>:</w:t>
      </w:r>
      <w:r w:rsidR="00212053" w:rsidRPr="00495BD2">
        <w:rPr>
          <w:sz w:val="18"/>
          <w:szCs w:val="18"/>
        </w:rPr>
        <w:t>12, 1167 – 1174.</w:t>
      </w:r>
    </w:p>
    <w:p w:rsidR="00515F38" w:rsidRPr="00495BD2" w:rsidRDefault="00515F38" w:rsidP="00495BD2">
      <w:pPr>
        <w:autoSpaceDE w:val="0"/>
        <w:autoSpaceDN w:val="0"/>
        <w:adjustRightInd w:val="0"/>
        <w:spacing w:after="120" w:line="240" w:lineRule="auto"/>
        <w:jc w:val="both"/>
        <w:rPr>
          <w:rFonts w:cs="AdvEPSTIM"/>
          <w:sz w:val="18"/>
          <w:szCs w:val="18"/>
        </w:rPr>
      </w:pPr>
      <w:r w:rsidRPr="00495BD2">
        <w:rPr>
          <w:rFonts w:cs="AdvEPSTIM"/>
          <w:sz w:val="18"/>
          <w:szCs w:val="18"/>
        </w:rPr>
        <w:t>Nelson, C.R. (1989). Coal weathering: chemical processes and pathways. In: Nelson CR, editor. Chemistry of coal weathering. Coal science and technology, vol. 14. Amsterdam: Elsevier,1–32.</w:t>
      </w:r>
    </w:p>
    <w:p w:rsidR="00212053" w:rsidRPr="00495BD2" w:rsidRDefault="00212053" w:rsidP="00495BD2">
      <w:pPr>
        <w:autoSpaceDE w:val="0"/>
        <w:autoSpaceDN w:val="0"/>
        <w:adjustRightInd w:val="0"/>
        <w:spacing w:after="120" w:line="240" w:lineRule="auto"/>
        <w:jc w:val="both"/>
        <w:rPr>
          <w:sz w:val="18"/>
          <w:szCs w:val="18"/>
        </w:rPr>
      </w:pPr>
      <w:r w:rsidRPr="00495BD2">
        <w:rPr>
          <w:sz w:val="18"/>
          <w:szCs w:val="18"/>
        </w:rPr>
        <w:t xml:space="preserve">Neto, J.N. (1976). Coal deposits of Mozambique. In: Muir, W.L.G. (Ed.), Coal Exploration. Proceedings of the </w:t>
      </w:r>
      <w:r w:rsidR="00BA19B5" w:rsidRPr="00495BD2">
        <w:rPr>
          <w:sz w:val="18"/>
          <w:szCs w:val="18"/>
        </w:rPr>
        <w:t>1</w:t>
      </w:r>
      <w:r w:rsidRPr="00495BD2">
        <w:rPr>
          <w:sz w:val="18"/>
          <w:szCs w:val="18"/>
        </w:rPr>
        <w:t>st International Coal Symposium, London</w:t>
      </w:r>
      <w:r w:rsidR="00F45987" w:rsidRPr="00495BD2">
        <w:rPr>
          <w:sz w:val="18"/>
          <w:szCs w:val="18"/>
        </w:rPr>
        <w:t>,</w:t>
      </w:r>
      <w:r w:rsidRPr="00495BD2">
        <w:rPr>
          <w:sz w:val="18"/>
          <w:szCs w:val="18"/>
        </w:rPr>
        <w:t xml:space="preserve"> 642–647.</w:t>
      </w:r>
    </w:p>
    <w:p w:rsidR="00212053" w:rsidRPr="00495BD2" w:rsidRDefault="00212053" w:rsidP="00495BD2">
      <w:pPr>
        <w:spacing w:after="120" w:line="240" w:lineRule="auto"/>
        <w:jc w:val="both"/>
        <w:rPr>
          <w:sz w:val="18"/>
          <w:szCs w:val="18"/>
        </w:rPr>
      </w:pPr>
      <w:r w:rsidRPr="00495BD2">
        <w:rPr>
          <w:sz w:val="18"/>
          <w:szCs w:val="18"/>
        </w:rPr>
        <w:t xml:space="preserve">Nyambe, I.A. </w:t>
      </w:r>
      <w:r w:rsidR="00184F80" w:rsidRPr="00495BD2">
        <w:rPr>
          <w:sz w:val="18"/>
          <w:szCs w:val="18"/>
        </w:rPr>
        <w:t>(</w:t>
      </w:r>
      <w:r w:rsidRPr="00495BD2">
        <w:rPr>
          <w:sz w:val="18"/>
          <w:szCs w:val="18"/>
        </w:rPr>
        <w:t>1999</w:t>
      </w:r>
      <w:r w:rsidR="00184F80" w:rsidRPr="00495BD2">
        <w:rPr>
          <w:sz w:val="18"/>
          <w:szCs w:val="18"/>
        </w:rPr>
        <w:t>)</w:t>
      </w:r>
      <w:r w:rsidRPr="00495BD2">
        <w:rPr>
          <w:sz w:val="18"/>
          <w:szCs w:val="18"/>
        </w:rPr>
        <w:t>. Tectonic and climatic controls on sedimentation during deposition of the Sinakumbe Group and Karoo Supergroup, in the mid-Zambezi Valley basin, southern Zambia. Journal of African Earth Sciences 28, 443–463.</w:t>
      </w:r>
    </w:p>
    <w:p w:rsidR="009E5B23" w:rsidRPr="00495BD2" w:rsidRDefault="009E5B23" w:rsidP="00495BD2">
      <w:pPr>
        <w:pStyle w:val="Els-Title"/>
        <w:spacing w:after="120" w:afterAutospacing="0"/>
        <w:rPr>
          <w:i w:val="0"/>
          <w:color w:val="auto"/>
          <w:sz w:val="18"/>
          <w:szCs w:val="18"/>
        </w:rPr>
      </w:pPr>
      <w:r w:rsidRPr="00495BD2">
        <w:rPr>
          <w:i w:val="0"/>
          <w:color w:val="auto"/>
          <w:sz w:val="18"/>
          <w:szCs w:val="18"/>
        </w:rPr>
        <w:t>Odeh, A.O</w:t>
      </w:r>
      <w:r w:rsidR="00BB73BD" w:rsidRPr="00495BD2">
        <w:rPr>
          <w:i w:val="0"/>
          <w:color w:val="auto"/>
          <w:sz w:val="18"/>
          <w:szCs w:val="18"/>
        </w:rPr>
        <w:t>.</w:t>
      </w:r>
      <w:r w:rsidRPr="00495BD2">
        <w:rPr>
          <w:i w:val="0"/>
          <w:color w:val="auto"/>
          <w:sz w:val="18"/>
          <w:szCs w:val="18"/>
        </w:rPr>
        <w:t xml:space="preserve"> </w:t>
      </w:r>
      <w:r w:rsidR="00BA038A" w:rsidRPr="00495BD2">
        <w:rPr>
          <w:i w:val="0"/>
          <w:color w:val="auto"/>
          <w:sz w:val="18"/>
          <w:szCs w:val="18"/>
        </w:rPr>
        <w:t>(</w:t>
      </w:r>
      <w:r w:rsidRPr="00495BD2">
        <w:rPr>
          <w:i w:val="0"/>
          <w:color w:val="auto"/>
          <w:sz w:val="18"/>
          <w:szCs w:val="18"/>
        </w:rPr>
        <w:t>2015</w:t>
      </w:r>
      <w:r w:rsidR="00BA038A" w:rsidRPr="00495BD2">
        <w:rPr>
          <w:i w:val="0"/>
          <w:color w:val="auto"/>
          <w:sz w:val="18"/>
          <w:szCs w:val="18"/>
        </w:rPr>
        <w:t>)</w:t>
      </w:r>
      <w:r w:rsidRPr="00495BD2">
        <w:rPr>
          <w:i w:val="0"/>
          <w:color w:val="auto"/>
          <w:sz w:val="18"/>
          <w:szCs w:val="18"/>
        </w:rPr>
        <w:t xml:space="preserve">. </w:t>
      </w:r>
      <w:hyperlink r:id="rId30" w:history="1">
        <w:r w:rsidRPr="00495BD2">
          <w:rPr>
            <w:rStyle w:val="Hyperlink"/>
            <w:rFonts w:eastAsia="Arial Unicode MS"/>
            <w:i w:val="0"/>
            <w:color w:val="auto"/>
            <w:sz w:val="18"/>
            <w:szCs w:val="18"/>
            <w:shd w:val="clear" w:color="auto" w:fill="FFFFFF"/>
          </w:rPr>
          <w:t>Exploring the potential of petrographics in understanding coal pyrolysis</w:t>
        </w:r>
      </w:hyperlink>
      <w:r w:rsidRPr="00495BD2">
        <w:rPr>
          <w:i w:val="0"/>
          <w:color w:val="auto"/>
          <w:sz w:val="18"/>
          <w:szCs w:val="18"/>
        </w:rPr>
        <w:t>. Energy</w:t>
      </w:r>
      <w:r w:rsidR="00BA038A" w:rsidRPr="00495BD2">
        <w:rPr>
          <w:i w:val="0"/>
          <w:color w:val="auto"/>
          <w:sz w:val="18"/>
          <w:szCs w:val="18"/>
        </w:rPr>
        <w:t>,</w:t>
      </w:r>
      <w:r w:rsidRPr="00495BD2">
        <w:rPr>
          <w:i w:val="0"/>
          <w:color w:val="auto"/>
          <w:sz w:val="18"/>
          <w:szCs w:val="18"/>
        </w:rPr>
        <w:t xml:space="preserve"> 87, 555-565. (Corrigendum 2016</w:t>
      </w:r>
      <w:r w:rsidR="00BB73BD" w:rsidRPr="00495BD2">
        <w:rPr>
          <w:i w:val="0"/>
          <w:color w:val="auto"/>
          <w:sz w:val="18"/>
          <w:szCs w:val="18"/>
        </w:rPr>
        <w:t xml:space="preserve"> added Wagner, N.J.</w:t>
      </w:r>
      <w:r w:rsidRPr="00495BD2">
        <w:rPr>
          <w:i w:val="0"/>
          <w:color w:val="auto"/>
          <w:sz w:val="18"/>
          <w:szCs w:val="18"/>
        </w:rPr>
        <w:t>)</w:t>
      </w:r>
    </w:p>
    <w:p w:rsidR="00212053" w:rsidRPr="00495BD2" w:rsidRDefault="00212053" w:rsidP="00495BD2">
      <w:pPr>
        <w:spacing w:after="120" w:line="240" w:lineRule="auto"/>
        <w:jc w:val="both"/>
        <w:rPr>
          <w:sz w:val="18"/>
          <w:szCs w:val="18"/>
        </w:rPr>
      </w:pPr>
      <w:r w:rsidRPr="00495BD2">
        <w:rPr>
          <w:sz w:val="18"/>
          <w:szCs w:val="18"/>
        </w:rPr>
        <w:t>O’Keefe, J.M.K.</w:t>
      </w:r>
      <w:r w:rsidR="00184F80" w:rsidRPr="00495BD2">
        <w:rPr>
          <w:sz w:val="18"/>
          <w:szCs w:val="18"/>
        </w:rPr>
        <w:t>,</w:t>
      </w:r>
      <w:r w:rsidRPr="00495BD2">
        <w:rPr>
          <w:sz w:val="18"/>
          <w:szCs w:val="18"/>
        </w:rPr>
        <w:t xml:space="preserve"> Hower, J.C. </w:t>
      </w:r>
      <w:r w:rsidR="00184F80" w:rsidRPr="00495BD2">
        <w:rPr>
          <w:sz w:val="18"/>
          <w:szCs w:val="18"/>
        </w:rPr>
        <w:t>(</w:t>
      </w:r>
      <w:r w:rsidRPr="00495BD2">
        <w:rPr>
          <w:sz w:val="18"/>
          <w:szCs w:val="18"/>
        </w:rPr>
        <w:t>2011</w:t>
      </w:r>
      <w:r w:rsidR="00184F80" w:rsidRPr="00495BD2">
        <w:rPr>
          <w:sz w:val="18"/>
          <w:szCs w:val="18"/>
        </w:rPr>
        <w:t>)</w:t>
      </w:r>
      <w:r w:rsidRPr="00495BD2">
        <w:rPr>
          <w:sz w:val="18"/>
          <w:szCs w:val="18"/>
        </w:rPr>
        <w:t>.  Revisiting Coos Bay, Oregon:  A re-examination of funginite-huminite relationships in Eocene subbituminous coals.  International Journal of Coal Geology, 85</w:t>
      </w:r>
      <w:r w:rsidR="00BA038A" w:rsidRPr="00495BD2">
        <w:rPr>
          <w:sz w:val="18"/>
          <w:szCs w:val="18"/>
        </w:rPr>
        <w:t>:</w:t>
      </w:r>
      <w:r w:rsidRPr="00495BD2">
        <w:rPr>
          <w:sz w:val="18"/>
          <w:szCs w:val="18"/>
        </w:rPr>
        <w:t>1</w:t>
      </w:r>
      <w:r w:rsidR="00F45987" w:rsidRPr="00495BD2">
        <w:rPr>
          <w:sz w:val="18"/>
          <w:szCs w:val="18"/>
        </w:rPr>
        <w:t>,</w:t>
      </w:r>
      <w:r w:rsidRPr="00495BD2">
        <w:rPr>
          <w:sz w:val="18"/>
          <w:szCs w:val="18"/>
        </w:rPr>
        <w:t xml:space="preserve"> 34-42.</w:t>
      </w:r>
    </w:p>
    <w:p w:rsidR="00212053" w:rsidRPr="00495BD2" w:rsidRDefault="00212053" w:rsidP="00495BD2">
      <w:pPr>
        <w:spacing w:after="120" w:line="240" w:lineRule="auto"/>
        <w:jc w:val="both"/>
        <w:rPr>
          <w:sz w:val="18"/>
          <w:szCs w:val="18"/>
        </w:rPr>
      </w:pPr>
      <w:r w:rsidRPr="00495BD2">
        <w:rPr>
          <w:sz w:val="18"/>
          <w:szCs w:val="18"/>
        </w:rPr>
        <w:t>Oesterlen, P.M.</w:t>
      </w:r>
      <w:r w:rsidR="00184F80" w:rsidRPr="00495BD2">
        <w:rPr>
          <w:sz w:val="18"/>
          <w:szCs w:val="18"/>
        </w:rPr>
        <w:t>,</w:t>
      </w:r>
      <w:r w:rsidRPr="00495BD2">
        <w:rPr>
          <w:sz w:val="18"/>
          <w:szCs w:val="18"/>
        </w:rPr>
        <w:t xml:space="preserve"> Lepper, J. </w:t>
      </w:r>
      <w:r w:rsidR="00184F80" w:rsidRPr="00495BD2">
        <w:rPr>
          <w:sz w:val="18"/>
          <w:szCs w:val="18"/>
        </w:rPr>
        <w:t>(</w:t>
      </w:r>
      <w:r w:rsidRPr="00495BD2">
        <w:rPr>
          <w:sz w:val="18"/>
          <w:szCs w:val="18"/>
        </w:rPr>
        <w:t>2005</w:t>
      </w:r>
      <w:r w:rsidR="00184F80" w:rsidRPr="00495BD2">
        <w:rPr>
          <w:sz w:val="18"/>
          <w:szCs w:val="18"/>
        </w:rPr>
        <w:t>)</w:t>
      </w:r>
      <w:r w:rsidRPr="00495BD2">
        <w:rPr>
          <w:sz w:val="18"/>
          <w:szCs w:val="18"/>
        </w:rPr>
        <w:t>. The Lower Karoo coal (k2-3) of the Mid-Zambezi basin, Zimbabwe: depositional analysis, coal genesis and palaeogeographic implications.  International Journal of Coal Geology, 61</w:t>
      </w:r>
      <w:r w:rsidR="00BA038A" w:rsidRPr="00495BD2">
        <w:rPr>
          <w:sz w:val="18"/>
          <w:szCs w:val="18"/>
        </w:rPr>
        <w:t>:</w:t>
      </w:r>
      <w:r w:rsidRPr="00495BD2">
        <w:rPr>
          <w:sz w:val="18"/>
          <w:szCs w:val="18"/>
        </w:rPr>
        <w:t>1-2</w:t>
      </w:r>
      <w:r w:rsidR="00F45987" w:rsidRPr="00495BD2">
        <w:rPr>
          <w:sz w:val="18"/>
          <w:szCs w:val="18"/>
        </w:rPr>
        <w:t>,</w:t>
      </w:r>
      <w:r w:rsidRPr="00495BD2">
        <w:rPr>
          <w:sz w:val="18"/>
          <w:szCs w:val="18"/>
        </w:rPr>
        <w:t xml:space="preserve"> 97-118.   </w:t>
      </w:r>
    </w:p>
    <w:p w:rsidR="00212053" w:rsidRPr="00495BD2" w:rsidRDefault="00212053" w:rsidP="00495BD2">
      <w:pPr>
        <w:spacing w:after="120" w:line="240" w:lineRule="auto"/>
        <w:jc w:val="both"/>
        <w:rPr>
          <w:sz w:val="18"/>
          <w:szCs w:val="18"/>
        </w:rPr>
      </w:pPr>
      <w:r w:rsidRPr="00495BD2">
        <w:rPr>
          <w:sz w:val="18"/>
          <w:szCs w:val="18"/>
        </w:rPr>
        <w:t xml:space="preserve">Oka, N., Murayama, T., Matsuoka, H., Yamada, S., Yamada, </w:t>
      </w:r>
      <w:r w:rsidR="00184F80" w:rsidRPr="00495BD2">
        <w:rPr>
          <w:sz w:val="18"/>
          <w:szCs w:val="18"/>
        </w:rPr>
        <w:t>T., Shinozaki, S., Shibaoka, M., T</w:t>
      </w:r>
      <w:r w:rsidRPr="00495BD2">
        <w:rPr>
          <w:sz w:val="18"/>
          <w:szCs w:val="18"/>
        </w:rPr>
        <w:t xml:space="preserve">homas, C.  </w:t>
      </w:r>
      <w:r w:rsidR="00184F80" w:rsidRPr="00495BD2">
        <w:rPr>
          <w:sz w:val="18"/>
          <w:szCs w:val="18"/>
        </w:rPr>
        <w:t>(</w:t>
      </w:r>
      <w:r w:rsidRPr="00495BD2">
        <w:rPr>
          <w:sz w:val="18"/>
          <w:szCs w:val="18"/>
        </w:rPr>
        <w:t>1987</w:t>
      </w:r>
      <w:r w:rsidR="00184F80" w:rsidRPr="00495BD2">
        <w:rPr>
          <w:sz w:val="18"/>
          <w:szCs w:val="18"/>
        </w:rPr>
        <w:t>)</w:t>
      </w:r>
      <w:r w:rsidRPr="00495BD2">
        <w:rPr>
          <w:sz w:val="18"/>
          <w:szCs w:val="18"/>
        </w:rPr>
        <w:t>. The influence of rank and maceral composition on ignition and char burnout of pulverized coal.  Fuel Processing Technology, 15</w:t>
      </w:r>
      <w:r w:rsidR="00F45987" w:rsidRPr="00495BD2">
        <w:rPr>
          <w:sz w:val="18"/>
          <w:szCs w:val="18"/>
        </w:rPr>
        <w:t>,</w:t>
      </w:r>
      <w:r w:rsidRPr="00495BD2">
        <w:rPr>
          <w:sz w:val="18"/>
          <w:szCs w:val="18"/>
        </w:rPr>
        <w:t xml:space="preserve"> 213-224. </w:t>
      </w:r>
    </w:p>
    <w:p w:rsidR="00212053" w:rsidRPr="00495BD2" w:rsidRDefault="00212053" w:rsidP="00495BD2">
      <w:pPr>
        <w:spacing w:after="120" w:line="240" w:lineRule="auto"/>
        <w:jc w:val="both"/>
        <w:rPr>
          <w:sz w:val="18"/>
          <w:szCs w:val="18"/>
        </w:rPr>
      </w:pPr>
      <w:r w:rsidRPr="00495BD2">
        <w:rPr>
          <w:sz w:val="18"/>
          <w:szCs w:val="18"/>
        </w:rPr>
        <w:t>O'Keefe, J.M.K., Bechtel, A., Christanis, K., Dai, S., DiMichele, W.A., Eble, C.F., Esterle, J.S., Mastalerz, M., Raymond, A.L., Valentim, B.V., Wagner, N.J., Ward, C.R.</w:t>
      </w:r>
      <w:r w:rsidR="0062103B" w:rsidRPr="00495BD2">
        <w:rPr>
          <w:sz w:val="18"/>
          <w:szCs w:val="18"/>
        </w:rPr>
        <w:t>,</w:t>
      </w:r>
      <w:r w:rsidRPr="00495BD2">
        <w:rPr>
          <w:sz w:val="18"/>
          <w:szCs w:val="18"/>
        </w:rPr>
        <w:t xml:space="preserve"> Hower, J.C. </w:t>
      </w:r>
      <w:r w:rsidR="0062103B" w:rsidRPr="00495BD2">
        <w:rPr>
          <w:sz w:val="18"/>
          <w:szCs w:val="18"/>
        </w:rPr>
        <w:t>(</w:t>
      </w:r>
      <w:r w:rsidRPr="00495BD2">
        <w:rPr>
          <w:sz w:val="18"/>
          <w:szCs w:val="18"/>
        </w:rPr>
        <w:t>2013</w:t>
      </w:r>
      <w:r w:rsidR="0062103B" w:rsidRPr="00495BD2">
        <w:rPr>
          <w:sz w:val="18"/>
          <w:szCs w:val="18"/>
        </w:rPr>
        <w:t>)</w:t>
      </w:r>
      <w:r w:rsidRPr="00495BD2">
        <w:rPr>
          <w:sz w:val="18"/>
          <w:szCs w:val="18"/>
        </w:rPr>
        <w:t>.  On the fundamental difference between coal rank and coal type.  International Journal of Coal Geology, 118</w:t>
      </w:r>
      <w:r w:rsidR="00F45987" w:rsidRPr="00495BD2">
        <w:rPr>
          <w:sz w:val="18"/>
          <w:szCs w:val="18"/>
        </w:rPr>
        <w:t>,</w:t>
      </w:r>
      <w:r w:rsidRPr="00495BD2">
        <w:rPr>
          <w:sz w:val="18"/>
          <w:szCs w:val="18"/>
        </w:rPr>
        <w:t xml:space="preserve"> 58-87.</w:t>
      </w:r>
    </w:p>
    <w:p w:rsidR="00212053" w:rsidRPr="00495BD2" w:rsidRDefault="00212053" w:rsidP="00495BD2">
      <w:pPr>
        <w:spacing w:after="120" w:line="240" w:lineRule="auto"/>
        <w:jc w:val="both"/>
        <w:rPr>
          <w:sz w:val="18"/>
          <w:szCs w:val="18"/>
        </w:rPr>
      </w:pPr>
      <w:r w:rsidRPr="00495BD2">
        <w:rPr>
          <w:sz w:val="18"/>
          <w:szCs w:val="18"/>
        </w:rPr>
        <w:t xml:space="preserve">Ortlepp, G.J. (1986). Limpopo Coalfield, 2057-2061. </w:t>
      </w:r>
      <w:r w:rsidR="00F45987" w:rsidRPr="00495BD2">
        <w:rPr>
          <w:sz w:val="18"/>
          <w:szCs w:val="18"/>
        </w:rPr>
        <w:t xml:space="preserve">In: </w:t>
      </w:r>
      <w:r w:rsidRPr="00495BD2">
        <w:rPr>
          <w:sz w:val="18"/>
          <w:szCs w:val="18"/>
        </w:rPr>
        <w:t>Anhaeusser, C.R. Maske, S., (eds.), Mineral Deposits of Southern Africa, I. Geol. Soc. S. Afr.</w:t>
      </w:r>
      <w:r w:rsidR="00F45987" w:rsidRPr="00495BD2">
        <w:rPr>
          <w:sz w:val="18"/>
          <w:szCs w:val="18"/>
        </w:rPr>
        <w:t>,</w:t>
      </w:r>
      <w:r w:rsidRPr="00495BD2">
        <w:rPr>
          <w:sz w:val="18"/>
          <w:szCs w:val="18"/>
        </w:rPr>
        <w:t xml:space="preserve"> 1315.</w:t>
      </w:r>
    </w:p>
    <w:p w:rsidR="002E23DF" w:rsidRPr="00495BD2" w:rsidRDefault="002E23DF" w:rsidP="00495BD2">
      <w:pPr>
        <w:spacing w:after="120" w:line="240" w:lineRule="auto"/>
        <w:jc w:val="both"/>
        <w:rPr>
          <w:sz w:val="18"/>
          <w:szCs w:val="18"/>
        </w:rPr>
      </w:pPr>
      <w:r w:rsidRPr="00495BD2">
        <w:rPr>
          <w:sz w:val="18"/>
          <w:szCs w:val="18"/>
        </w:rPr>
        <w:t xml:space="preserve">Osborne, D. (Ed). (2013). </w:t>
      </w:r>
      <w:r w:rsidRPr="00495BD2">
        <w:rPr>
          <w:rFonts w:eastAsia="Arial Unicode MS" w:cs="Arial Unicode MS"/>
          <w:iCs/>
          <w:sz w:val="18"/>
          <w:szCs w:val="18"/>
          <w:lang w:eastAsia="en-ZA"/>
        </w:rPr>
        <w:t>The Coal Handbook: Towards Cleaner Production, Vol 1, Woodhead Publishing Limited. pp 274.</w:t>
      </w:r>
    </w:p>
    <w:p w:rsidR="00207E37" w:rsidRPr="00495BD2" w:rsidRDefault="00207E37" w:rsidP="00495BD2">
      <w:pPr>
        <w:spacing w:after="120" w:line="240" w:lineRule="auto"/>
        <w:jc w:val="both"/>
        <w:rPr>
          <w:sz w:val="18"/>
          <w:szCs w:val="18"/>
        </w:rPr>
      </w:pPr>
      <w:r w:rsidRPr="00495BD2">
        <w:rPr>
          <w:sz w:val="18"/>
          <w:szCs w:val="18"/>
        </w:rPr>
        <w:t>Ozer, M., Basha, O.M, Stigel, G., Morsi, B. (2017). Chapter 7 – Effect of coal nature on the gasification process. In: Wang, T., Stiegel. Integrated Gasification Combined Cycle Technologies, Elsevier. 257-304.</w:t>
      </w:r>
    </w:p>
    <w:p w:rsidR="00116609" w:rsidRPr="00495BD2" w:rsidRDefault="00116609" w:rsidP="007E06A7">
      <w:pPr>
        <w:spacing w:after="120" w:line="240" w:lineRule="auto"/>
        <w:jc w:val="both"/>
        <w:rPr>
          <w:sz w:val="18"/>
          <w:szCs w:val="18"/>
        </w:rPr>
      </w:pPr>
      <w:r w:rsidRPr="00495BD2">
        <w:rPr>
          <w:sz w:val="18"/>
          <w:szCs w:val="18"/>
        </w:rPr>
        <w:t>Pashin, J.C. (2008). Chapter 9: Coal as a petroleum source rock and reservoir rock. In: Suárez-Ruiz, I. &amp; Crelling, J.C. (Eds).  Applied Coal Petrology.  USA: Elsevier.  227-260.</w:t>
      </w:r>
    </w:p>
    <w:p w:rsidR="007E06A7" w:rsidRPr="007E06A7" w:rsidRDefault="007E06A7" w:rsidP="007E06A7">
      <w:pPr>
        <w:pStyle w:val="Heading2"/>
        <w:shd w:val="clear" w:color="auto" w:fill="FFFFFF"/>
        <w:spacing w:before="0" w:beforeAutospacing="0" w:after="120" w:afterAutospacing="0"/>
        <w:ind w:right="-23"/>
        <w:jc w:val="both"/>
        <w:rPr>
          <w:rFonts w:asciiTheme="minorHAnsi" w:eastAsia="Arial Unicode MS" w:hAnsiTheme="minorHAnsi" w:cs="Arial Unicode MS"/>
          <w:b w:val="0"/>
          <w:iCs/>
          <w:sz w:val="18"/>
          <w:szCs w:val="18"/>
        </w:rPr>
      </w:pPr>
      <w:r w:rsidRPr="007E06A7">
        <w:rPr>
          <w:rStyle w:val="hit"/>
          <w:rFonts w:asciiTheme="minorHAnsi" w:eastAsia="Arial Unicode MS" w:hAnsiTheme="minorHAnsi" w:cs="Arial Unicode MS"/>
          <w:b w:val="0"/>
          <w:color w:val="252525"/>
          <w:sz w:val="18"/>
          <w:szCs w:val="18"/>
          <w:shd w:val="clear" w:color="auto" w:fill="auto"/>
        </w:rPr>
        <w:t>Perry,</w:t>
      </w:r>
      <w:r w:rsidRPr="007E06A7">
        <w:rPr>
          <w:rFonts w:asciiTheme="minorHAnsi" w:eastAsia="Arial Unicode MS" w:hAnsiTheme="minorHAnsi" w:cs="Arial Unicode MS"/>
          <w:b w:val="0"/>
          <w:color w:val="252525"/>
          <w:sz w:val="18"/>
          <w:szCs w:val="18"/>
        </w:rPr>
        <w:t xml:space="preserve"> S.T, Hambly,E.M., Fletcher, T.H., Solum, M.S., Pugmire, R.J. (2000). </w:t>
      </w:r>
      <w:r w:rsidRPr="007E06A7">
        <w:rPr>
          <w:rFonts w:asciiTheme="minorHAnsi" w:eastAsia="Arial Unicode MS" w:hAnsiTheme="minorHAnsi" w:cs="Arial Unicode MS"/>
          <w:b w:val="0"/>
          <w:color w:val="5C5C5C"/>
          <w:sz w:val="18"/>
          <w:szCs w:val="18"/>
        </w:rPr>
        <w:t xml:space="preserve"> </w:t>
      </w:r>
      <w:hyperlink r:id="rId31" w:history="1">
        <w:r w:rsidRPr="007E06A7">
          <w:rPr>
            <w:rStyle w:val="Hyperlink"/>
            <w:rFonts w:asciiTheme="minorHAnsi" w:eastAsia="Arial Unicode MS" w:hAnsiTheme="minorHAnsi" w:cs="Arial Unicode MS"/>
            <w:b w:val="0"/>
            <w:bCs w:val="0"/>
            <w:color w:val="auto"/>
            <w:sz w:val="18"/>
            <w:szCs w:val="18"/>
          </w:rPr>
          <w:t>Solid-state</w:t>
        </w:r>
        <w:r w:rsidRPr="007E06A7">
          <w:rPr>
            <w:rStyle w:val="apple-converted-space"/>
            <w:rFonts w:asciiTheme="minorHAnsi" w:eastAsia="Arial Unicode MS" w:hAnsiTheme="minorHAnsi" w:cs="Arial Unicode MS"/>
            <w:b w:val="0"/>
            <w:bCs w:val="0"/>
            <w:sz w:val="18"/>
            <w:szCs w:val="18"/>
          </w:rPr>
          <w:t> </w:t>
        </w:r>
        <w:r w:rsidRPr="007E06A7">
          <w:rPr>
            <w:rStyle w:val="Hyperlink"/>
            <w:rFonts w:asciiTheme="minorHAnsi" w:eastAsia="Arial Unicode MS" w:hAnsiTheme="minorHAnsi" w:cs="Arial Unicode MS"/>
            <w:b w:val="0"/>
            <w:bCs w:val="0"/>
            <w:color w:val="auto"/>
            <w:sz w:val="18"/>
            <w:szCs w:val="18"/>
            <w:vertAlign w:val="superscript"/>
          </w:rPr>
          <w:t>13</w:t>
        </w:r>
        <w:r w:rsidRPr="007E06A7">
          <w:rPr>
            <w:rStyle w:val="Hyperlink"/>
            <w:rFonts w:asciiTheme="minorHAnsi" w:eastAsia="Arial Unicode MS" w:hAnsiTheme="minorHAnsi" w:cs="Arial Unicode MS"/>
            <w:b w:val="0"/>
            <w:bCs w:val="0"/>
            <w:color w:val="auto"/>
            <w:sz w:val="18"/>
            <w:szCs w:val="18"/>
          </w:rPr>
          <w:t>C</w:t>
        </w:r>
        <w:r w:rsidRPr="007E06A7">
          <w:rPr>
            <w:rStyle w:val="apple-converted-space"/>
            <w:rFonts w:asciiTheme="minorHAnsi" w:eastAsia="Arial Unicode MS" w:hAnsiTheme="minorHAnsi" w:cs="Arial Unicode MS"/>
            <w:b w:val="0"/>
            <w:bCs w:val="0"/>
            <w:sz w:val="18"/>
            <w:szCs w:val="18"/>
          </w:rPr>
          <w:t> </w:t>
        </w:r>
        <w:r w:rsidRPr="007E06A7">
          <w:rPr>
            <w:rStyle w:val="hit"/>
            <w:rFonts w:asciiTheme="minorHAnsi" w:eastAsia="Arial Unicode MS" w:hAnsiTheme="minorHAnsi" w:cs="Arial Unicode MS"/>
            <w:b w:val="0"/>
            <w:bCs w:val="0"/>
            <w:sz w:val="18"/>
            <w:szCs w:val="18"/>
            <w:shd w:val="clear" w:color="auto" w:fill="auto"/>
          </w:rPr>
          <w:t>NMR</w:t>
        </w:r>
        <w:r w:rsidRPr="007E06A7">
          <w:rPr>
            <w:rStyle w:val="apple-converted-space"/>
            <w:rFonts w:asciiTheme="minorHAnsi" w:eastAsia="Arial Unicode MS" w:hAnsiTheme="minorHAnsi" w:cs="Arial Unicode MS"/>
            <w:b w:val="0"/>
            <w:bCs w:val="0"/>
            <w:sz w:val="18"/>
            <w:szCs w:val="18"/>
          </w:rPr>
          <w:t> </w:t>
        </w:r>
        <w:r w:rsidRPr="007E06A7">
          <w:rPr>
            <w:rStyle w:val="Hyperlink"/>
            <w:rFonts w:asciiTheme="minorHAnsi" w:eastAsia="Arial Unicode MS" w:hAnsiTheme="minorHAnsi" w:cs="Arial Unicode MS"/>
            <w:b w:val="0"/>
            <w:bCs w:val="0"/>
            <w:color w:val="auto"/>
            <w:sz w:val="18"/>
            <w:szCs w:val="18"/>
          </w:rPr>
          <w:t>characterization of matched tars and chars from rapid coal devolatilization</w:t>
        </w:r>
      </w:hyperlink>
      <w:r w:rsidRPr="007E06A7">
        <w:rPr>
          <w:rFonts w:asciiTheme="minorHAnsi" w:eastAsia="Arial Unicode MS" w:hAnsiTheme="minorHAnsi" w:cs="Arial Unicode MS"/>
          <w:b w:val="0"/>
          <w:sz w:val="18"/>
          <w:szCs w:val="18"/>
        </w:rPr>
        <w:t xml:space="preserve">. </w:t>
      </w:r>
      <w:r w:rsidRPr="007E06A7">
        <w:rPr>
          <w:rFonts w:asciiTheme="minorHAnsi" w:eastAsia="Arial Unicode MS" w:hAnsiTheme="minorHAnsi" w:cs="Arial Unicode MS"/>
          <w:b w:val="0"/>
          <w:iCs/>
          <w:sz w:val="18"/>
          <w:szCs w:val="18"/>
        </w:rPr>
        <w:t>Proceedings of the Combustion Institute,</w:t>
      </w:r>
      <w:r w:rsidRPr="007E06A7">
        <w:rPr>
          <w:rStyle w:val="apple-converted-space"/>
          <w:rFonts w:asciiTheme="minorHAnsi" w:eastAsia="Arial Unicode MS" w:hAnsiTheme="minorHAnsi" w:cs="Arial Unicode MS"/>
          <w:b w:val="0"/>
          <w:iCs/>
          <w:sz w:val="18"/>
          <w:szCs w:val="18"/>
        </w:rPr>
        <w:t> </w:t>
      </w:r>
      <w:r w:rsidRPr="007E06A7">
        <w:rPr>
          <w:rFonts w:asciiTheme="minorHAnsi" w:eastAsia="Arial Unicode MS" w:hAnsiTheme="minorHAnsi" w:cs="Arial Unicode MS"/>
          <w:b w:val="0"/>
          <w:iCs/>
          <w:sz w:val="18"/>
          <w:szCs w:val="18"/>
        </w:rPr>
        <w:t>28:2,</w:t>
      </w:r>
      <w:r w:rsidRPr="007E06A7">
        <w:rPr>
          <w:rStyle w:val="apple-converted-space"/>
          <w:rFonts w:asciiTheme="minorHAnsi" w:eastAsia="Arial Unicode MS" w:hAnsiTheme="minorHAnsi" w:cs="Arial Unicode MS"/>
          <w:b w:val="0"/>
          <w:iCs/>
          <w:sz w:val="18"/>
          <w:szCs w:val="18"/>
        </w:rPr>
        <w:t> </w:t>
      </w:r>
      <w:r w:rsidRPr="007E06A7">
        <w:rPr>
          <w:rFonts w:asciiTheme="minorHAnsi" w:eastAsia="Arial Unicode MS" w:hAnsiTheme="minorHAnsi" w:cs="Arial Unicode MS"/>
          <w:b w:val="0"/>
          <w:iCs/>
          <w:sz w:val="18"/>
          <w:szCs w:val="18"/>
        </w:rPr>
        <w:t>2313-2319.</w:t>
      </w:r>
    </w:p>
    <w:p w:rsidR="00A8568D" w:rsidRPr="00495BD2" w:rsidRDefault="00A8568D" w:rsidP="007E06A7">
      <w:pPr>
        <w:spacing w:after="120" w:line="240" w:lineRule="auto"/>
        <w:jc w:val="both"/>
        <w:rPr>
          <w:sz w:val="18"/>
          <w:szCs w:val="18"/>
        </w:rPr>
      </w:pPr>
      <w:r w:rsidRPr="00495BD2">
        <w:rPr>
          <w:sz w:val="18"/>
          <w:szCs w:val="18"/>
        </w:rPr>
        <w:t xml:space="preserve">Pickel, W., Kus, J., Flores, D., Kalaitzidis, S., Christanis, K., Cardott, B.J., Misz-Kennan, M., Rodrigues, S., Hentshel, A., Hamor-Vido, M., </w:t>
      </w:r>
      <w:r w:rsidR="00BA038A" w:rsidRPr="00495BD2">
        <w:rPr>
          <w:sz w:val="18"/>
          <w:szCs w:val="18"/>
        </w:rPr>
        <w:t>Crosdale</w:t>
      </w:r>
      <w:r w:rsidRPr="00495BD2">
        <w:rPr>
          <w:sz w:val="18"/>
          <w:szCs w:val="18"/>
        </w:rPr>
        <w:t xml:space="preserve">, P., Wagner, N. </w:t>
      </w:r>
      <w:r w:rsidR="00242B2D" w:rsidRPr="00495BD2">
        <w:rPr>
          <w:sz w:val="18"/>
          <w:szCs w:val="18"/>
        </w:rPr>
        <w:t>(</w:t>
      </w:r>
      <w:r w:rsidRPr="00495BD2">
        <w:rPr>
          <w:sz w:val="18"/>
          <w:szCs w:val="18"/>
        </w:rPr>
        <w:t>2017</w:t>
      </w:r>
      <w:r w:rsidR="00242B2D" w:rsidRPr="00495BD2">
        <w:rPr>
          <w:sz w:val="18"/>
          <w:szCs w:val="18"/>
        </w:rPr>
        <w:t>)</w:t>
      </w:r>
      <w:r w:rsidRPr="00495BD2">
        <w:rPr>
          <w:sz w:val="18"/>
          <w:szCs w:val="18"/>
        </w:rPr>
        <w:t xml:space="preserve">. Classification of liptinite – ICCP </w:t>
      </w:r>
      <w:r w:rsidR="00BA038A" w:rsidRPr="00495BD2">
        <w:rPr>
          <w:sz w:val="18"/>
          <w:szCs w:val="18"/>
        </w:rPr>
        <w:t>System</w:t>
      </w:r>
      <w:r w:rsidRPr="00495BD2">
        <w:rPr>
          <w:sz w:val="18"/>
          <w:szCs w:val="18"/>
        </w:rPr>
        <w:t xml:space="preserve"> 1994. International Journal of Coal Geology, 169, 40-61</w:t>
      </w:r>
      <w:r w:rsidR="00632E99" w:rsidRPr="00495BD2">
        <w:rPr>
          <w:sz w:val="18"/>
          <w:szCs w:val="18"/>
        </w:rPr>
        <w:t>.</w:t>
      </w:r>
    </w:p>
    <w:p w:rsidR="00BD3499" w:rsidRPr="00495BD2" w:rsidRDefault="00BD3499" w:rsidP="00495BD2">
      <w:pPr>
        <w:spacing w:after="120" w:line="240" w:lineRule="auto"/>
        <w:jc w:val="both"/>
        <w:rPr>
          <w:sz w:val="18"/>
          <w:szCs w:val="18"/>
        </w:rPr>
      </w:pPr>
      <w:r w:rsidRPr="00495BD2">
        <w:rPr>
          <w:sz w:val="18"/>
          <w:szCs w:val="18"/>
        </w:rPr>
        <w:t>Pinetown, K.L., Ward, C.R., van der Westhuizen, W.A. (2007). Quantitative evaluation of minerals in coal deposits in the Witbank and Highveld Coalfields, and the potential impact on acid mine drainage. International Journal of Coal Geology, 70</w:t>
      </w:r>
      <w:r w:rsidR="00BA038A" w:rsidRPr="00495BD2">
        <w:rPr>
          <w:sz w:val="18"/>
          <w:szCs w:val="18"/>
        </w:rPr>
        <w:t>:</w:t>
      </w:r>
      <w:r w:rsidRPr="00495BD2">
        <w:rPr>
          <w:sz w:val="18"/>
          <w:szCs w:val="18"/>
        </w:rPr>
        <w:t>1–3, 166-183.</w:t>
      </w:r>
    </w:p>
    <w:p w:rsidR="0022251E" w:rsidRPr="00495BD2" w:rsidRDefault="0022251E" w:rsidP="00495BD2">
      <w:pPr>
        <w:spacing w:after="120" w:line="240" w:lineRule="auto"/>
        <w:jc w:val="both"/>
        <w:rPr>
          <w:sz w:val="18"/>
          <w:szCs w:val="18"/>
        </w:rPr>
      </w:pPr>
      <w:r w:rsidRPr="00495BD2">
        <w:rPr>
          <w:sz w:val="18"/>
          <w:szCs w:val="18"/>
        </w:rPr>
        <w:t>Pinheiro, H.J. (Ed.) (1999). A Techno-Economic and Historical Review of the South African Coal Industry in the 19th and 20th Centuries, and Analyses of coal product samples of South African collieries 1998 – 1999. Bulletin 113. SABS</w:t>
      </w:r>
      <w:r w:rsidR="00F45987" w:rsidRPr="00495BD2">
        <w:rPr>
          <w:sz w:val="18"/>
          <w:szCs w:val="18"/>
        </w:rPr>
        <w:t>. 97 pp.</w:t>
      </w:r>
    </w:p>
    <w:p w:rsidR="002E23DF" w:rsidRPr="00495BD2" w:rsidRDefault="002E23DF" w:rsidP="00495BD2">
      <w:pPr>
        <w:autoSpaceDE w:val="0"/>
        <w:autoSpaceDN w:val="0"/>
        <w:adjustRightInd w:val="0"/>
        <w:spacing w:after="120" w:line="240" w:lineRule="auto"/>
        <w:jc w:val="both"/>
        <w:rPr>
          <w:rFonts w:cs="Times New Roman"/>
          <w:bCs/>
          <w:sz w:val="18"/>
          <w:szCs w:val="18"/>
        </w:rPr>
      </w:pPr>
      <w:r w:rsidRPr="00495BD2">
        <w:rPr>
          <w:rFonts w:cs="Arial Narrow"/>
          <w:sz w:val="18"/>
          <w:szCs w:val="18"/>
        </w:rPr>
        <w:t>Plackowski, C., Nguyen, A.V., Lin, C-L., Miller, J.D.</w:t>
      </w:r>
      <w:r w:rsidRPr="00495BD2">
        <w:rPr>
          <w:rFonts w:cs="Times New Roman"/>
          <w:bCs/>
          <w:sz w:val="18"/>
          <w:szCs w:val="18"/>
        </w:rPr>
        <w:t xml:space="preserve"> (2015). Non-destructive Characterization of Borehole Coal Samples Using X CT Technology. ACARP Report C23024.</w:t>
      </w:r>
    </w:p>
    <w:p w:rsidR="00212053" w:rsidRPr="00495BD2" w:rsidRDefault="00212053" w:rsidP="00495BD2">
      <w:pPr>
        <w:spacing w:after="120" w:line="240" w:lineRule="auto"/>
        <w:jc w:val="both"/>
        <w:rPr>
          <w:sz w:val="18"/>
          <w:szCs w:val="18"/>
        </w:rPr>
      </w:pPr>
      <w:r w:rsidRPr="00495BD2">
        <w:rPr>
          <w:sz w:val="18"/>
          <w:szCs w:val="18"/>
        </w:rPr>
        <w:lastRenderedPageBreak/>
        <w:t>Plumstead, E.P. (1957). Coal in Southern Africa. Witwatersrand University Press, Johannesburg, 29 pp.</w:t>
      </w:r>
    </w:p>
    <w:p w:rsidR="00212053" w:rsidRPr="00495BD2" w:rsidRDefault="00212053" w:rsidP="00495BD2">
      <w:pPr>
        <w:spacing w:after="120" w:line="240" w:lineRule="auto"/>
        <w:jc w:val="both"/>
        <w:rPr>
          <w:sz w:val="18"/>
          <w:szCs w:val="18"/>
        </w:rPr>
      </w:pPr>
      <w:r w:rsidRPr="00495BD2">
        <w:rPr>
          <w:sz w:val="18"/>
          <w:szCs w:val="18"/>
        </w:rPr>
        <w:t>Plumstead, E.P. (1966). The story of South Africa’s coal. Optima, 16, 186-202.</w:t>
      </w:r>
    </w:p>
    <w:p w:rsidR="00513D34" w:rsidRPr="00495BD2" w:rsidRDefault="008607C9" w:rsidP="00495BD2">
      <w:pPr>
        <w:autoSpaceDE w:val="0"/>
        <w:autoSpaceDN w:val="0"/>
        <w:adjustRightInd w:val="0"/>
        <w:spacing w:after="120" w:line="240" w:lineRule="auto"/>
        <w:jc w:val="both"/>
        <w:rPr>
          <w:sz w:val="18"/>
          <w:szCs w:val="18"/>
        </w:rPr>
      </w:pPr>
      <w:r w:rsidRPr="00495BD2">
        <w:rPr>
          <w:rFonts w:cs="AdvTT6120e2aa"/>
          <w:sz w:val="18"/>
          <w:szCs w:val="18"/>
        </w:rPr>
        <w:t xml:space="preserve">Pone, J.D.N., Hein, K.A.A., Stracher, G.B., Annegarn, H.J, Finkleman, R.B., Blake, D.R., McCormack, J.K., Schroeder, P. (2007). </w:t>
      </w:r>
      <w:r w:rsidR="00513D34" w:rsidRPr="00495BD2">
        <w:rPr>
          <w:rFonts w:cs="AdvTT6120e2aa"/>
          <w:sz w:val="18"/>
          <w:szCs w:val="18"/>
        </w:rPr>
        <w:t>The spontaneous combustion of coal and its by-products in the</w:t>
      </w:r>
      <w:r w:rsidRPr="00495BD2">
        <w:rPr>
          <w:rFonts w:cs="AdvTT6120e2aa"/>
          <w:sz w:val="18"/>
          <w:szCs w:val="18"/>
        </w:rPr>
        <w:t xml:space="preserve"> </w:t>
      </w:r>
      <w:r w:rsidR="00513D34" w:rsidRPr="00495BD2">
        <w:rPr>
          <w:rFonts w:cs="AdvTT6120e2aa"/>
          <w:sz w:val="18"/>
          <w:szCs w:val="18"/>
        </w:rPr>
        <w:t>Witbank and Sasolburg coalfields of South Africa</w:t>
      </w:r>
      <w:r w:rsidRPr="00495BD2">
        <w:rPr>
          <w:rFonts w:cs="AdvTT6120e2aa"/>
          <w:sz w:val="18"/>
          <w:szCs w:val="18"/>
        </w:rPr>
        <w:t xml:space="preserve">. </w:t>
      </w:r>
      <w:r w:rsidRPr="00495BD2">
        <w:rPr>
          <w:sz w:val="18"/>
          <w:szCs w:val="18"/>
        </w:rPr>
        <w:t>International Journal of Coal Geology, 72, 124-140.</w:t>
      </w:r>
    </w:p>
    <w:p w:rsidR="00212053" w:rsidRPr="00495BD2" w:rsidRDefault="00212053" w:rsidP="00495BD2">
      <w:pPr>
        <w:spacing w:after="120" w:line="240" w:lineRule="auto"/>
        <w:jc w:val="both"/>
        <w:rPr>
          <w:sz w:val="18"/>
          <w:szCs w:val="18"/>
        </w:rPr>
      </w:pPr>
      <w:r w:rsidRPr="00495BD2">
        <w:rPr>
          <w:sz w:val="18"/>
          <w:szCs w:val="18"/>
        </w:rPr>
        <w:t>Potgieter-Vermaak, S., Maledi, N., Wagner, N.J., Van Heerden, J.H.P., Van Grieken, R.</w:t>
      </w:r>
      <w:r w:rsidR="00BA19B5" w:rsidRPr="00495BD2">
        <w:rPr>
          <w:sz w:val="18"/>
          <w:szCs w:val="18"/>
        </w:rPr>
        <w:t>,</w:t>
      </w:r>
      <w:r w:rsidRPr="00495BD2">
        <w:rPr>
          <w:sz w:val="18"/>
          <w:szCs w:val="18"/>
        </w:rPr>
        <w:t xml:space="preserve"> Potgieter, J.H.  </w:t>
      </w:r>
      <w:r w:rsidR="0062103B" w:rsidRPr="00495BD2">
        <w:rPr>
          <w:sz w:val="18"/>
          <w:szCs w:val="18"/>
        </w:rPr>
        <w:t>(</w:t>
      </w:r>
      <w:r w:rsidRPr="00495BD2">
        <w:rPr>
          <w:sz w:val="18"/>
          <w:szCs w:val="18"/>
        </w:rPr>
        <w:t>2011</w:t>
      </w:r>
      <w:r w:rsidR="0062103B" w:rsidRPr="00495BD2">
        <w:rPr>
          <w:sz w:val="18"/>
          <w:szCs w:val="18"/>
        </w:rPr>
        <w:t>)</w:t>
      </w:r>
      <w:r w:rsidRPr="00495BD2">
        <w:rPr>
          <w:sz w:val="18"/>
          <w:szCs w:val="18"/>
        </w:rPr>
        <w:t>. Raman spectroscopy for the analysis of coal: A Review.  Journal of Raman Spectroscopy, 42</w:t>
      </w:r>
      <w:r w:rsidR="00BA038A" w:rsidRPr="00495BD2">
        <w:rPr>
          <w:sz w:val="18"/>
          <w:szCs w:val="18"/>
        </w:rPr>
        <w:t>:</w:t>
      </w:r>
      <w:r w:rsidRPr="00495BD2">
        <w:rPr>
          <w:sz w:val="18"/>
          <w:szCs w:val="18"/>
        </w:rPr>
        <w:t>2</w:t>
      </w:r>
      <w:r w:rsidR="00F45987" w:rsidRPr="00495BD2">
        <w:rPr>
          <w:sz w:val="18"/>
          <w:szCs w:val="18"/>
        </w:rPr>
        <w:t>,</w:t>
      </w:r>
      <w:r w:rsidRPr="00495BD2">
        <w:rPr>
          <w:sz w:val="18"/>
          <w:szCs w:val="18"/>
        </w:rPr>
        <w:t xml:space="preserve"> 123-129. </w:t>
      </w:r>
    </w:p>
    <w:p w:rsidR="00E25973" w:rsidRPr="00495BD2" w:rsidRDefault="00E25973" w:rsidP="00E25973">
      <w:pPr>
        <w:spacing w:after="120" w:line="240" w:lineRule="auto"/>
        <w:jc w:val="both"/>
        <w:rPr>
          <w:sz w:val="18"/>
          <w:szCs w:val="18"/>
        </w:rPr>
      </w:pPr>
      <w:r w:rsidRPr="00495BD2">
        <w:rPr>
          <w:sz w:val="18"/>
          <w:szCs w:val="18"/>
        </w:rPr>
        <w:t>Prevost, X.M. (2002). Coal. South African Mineral’s Industry 2001/2002. Minerals Bureau, Pretoria.</w:t>
      </w:r>
    </w:p>
    <w:p w:rsidR="00212053" w:rsidRPr="00495BD2" w:rsidRDefault="00212053" w:rsidP="00495BD2">
      <w:pPr>
        <w:spacing w:after="120" w:line="240" w:lineRule="auto"/>
        <w:jc w:val="both"/>
        <w:rPr>
          <w:sz w:val="18"/>
          <w:szCs w:val="18"/>
        </w:rPr>
      </w:pPr>
      <w:r w:rsidRPr="00495BD2">
        <w:rPr>
          <w:sz w:val="18"/>
          <w:szCs w:val="18"/>
        </w:rPr>
        <w:t xml:space="preserve">Prevost, X. M. (2012). South African Coal: A desktop study, </w:t>
      </w:r>
      <w:hyperlink r:id="rId32" w:history="1">
        <w:r w:rsidR="002E23DF" w:rsidRPr="00495BD2">
          <w:rPr>
            <w:rStyle w:val="Hyperlink"/>
            <w:color w:val="auto"/>
            <w:sz w:val="18"/>
            <w:szCs w:val="18"/>
          </w:rPr>
          <w:t>www.xmpconsulting.com</w:t>
        </w:r>
      </w:hyperlink>
      <w:r w:rsidR="00BA19B5" w:rsidRPr="00495BD2">
        <w:rPr>
          <w:sz w:val="18"/>
          <w:szCs w:val="18"/>
        </w:rPr>
        <w:t>.</w:t>
      </w:r>
    </w:p>
    <w:p w:rsidR="00251F49" w:rsidRPr="00495BD2" w:rsidRDefault="00251F49" w:rsidP="007E06A7">
      <w:pPr>
        <w:autoSpaceDE w:val="0"/>
        <w:autoSpaceDN w:val="0"/>
        <w:adjustRightInd w:val="0"/>
        <w:spacing w:after="120" w:line="240" w:lineRule="auto"/>
        <w:jc w:val="both"/>
        <w:rPr>
          <w:rFonts w:cs="AdvTT5235d5a9"/>
          <w:sz w:val="18"/>
          <w:szCs w:val="18"/>
        </w:rPr>
      </w:pPr>
      <w:r w:rsidRPr="00495BD2">
        <w:rPr>
          <w:rFonts w:cs="AdvTT5235d5a9"/>
          <w:sz w:val="18"/>
          <w:szCs w:val="18"/>
        </w:rPr>
        <w:t>Querol, X., Klika, Z., Weiss, Z., Finkelman, R.B., Alastuey, A., Juan, R., Lopez-Soler, A.,</w:t>
      </w:r>
      <w:r w:rsidR="003016CB">
        <w:rPr>
          <w:rFonts w:cs="AdvTT5235d5a9"/>
          <w:sz w:val="18"/>
          <w:szCs w:val="18"/>
        </w:rPr>
        <w:t xml:space="preserve"> </w:t>
      </w:r>
      <w:r w:rsidRPr="00495BD2">
        <w:rPr>
          <w:rFonts w:cs="AdvTT5235d5a9"/>
          <w:sz w:val="18"/>
          <w:szCs w:val="18"/>
        </w:rPr>
        <w:t>Plana, F., Kolker, A., Chenery, S.R.N.</w:t>
      </w:r>
      <w:r w:rsidR="003016CB">
        <w:rPr>
          <w:rFonts w:cs="AdvTT5235d5a9"/>
          <w:sz w:val="18"/>
          <w:szCs w:val="18"/>
        </w:rPr>
        <w:t xml:space="preserve"> (</w:t>
      </w:r>
      <w:r w:rsidRPr="00495BD2">
        <w:rPr>
          <w:rFonts w:cs="AdvTT5235d5a9"/>
          <w:sz w:val="18"/>
          <w:szCs w:val="18"/>
        </w:rPr>
        <w:t>2001</w:t>
      </w:r>
      <w:r w:rsidR="003016CB">
        <w:rPr>
          <w:rFonts w:cs="AdvTT5235d5a9"/>
          <w:sz w:val="18"/>
          <w:szCs w:val="18"/>
        </w:rPr>
        <w:t>)</w:t>
      </w:r>
      <w:r w:rsidRPr="00495BD2">
        <w:rPr>
          <w:rFonts w:cs="AdvTT5235d5a9"/>
          <w:sz w:val="18"/>
          <w:szCs w:val="18"/>
        </w:rPr>
        <w:t>. Determination of element af</w:t>
      </w:r>
      <w:r w:rsidRPr="00495BD2">
        <w:rPr>
          <w:rFonts w:cs="AdvTT5235d5a9+fb"/>
          <w:sz w:val="18"/>
          <w:szCs w:val="18"/>
        </w:rPr>
        <w:t>fi</w:t>
      </w:r>
      <w:r w:rsidRPr="00495BD2">
        <w:rPr>
          <w:rFonts w:cs="AdvTT5235d5a9"/>
          <w:sz w:val="18"/>
          <w:szCs w:val="18"/>
        </w:rPr>
        <w:t>nities by</w:t>
      </w:r>
      <w:r w:rsidR="003016CB">
        <w:rPr>
          <w:rFonts w:cs="AdvTT5235d5a9"/>
          <w:sz w:val="18"/>
          <w:szCs w:val="18"/>
        </w:rPr>
        <w:t xml:space="preserve"> </w:t>
      </w:r>
      <w:r w:rsidRPr="00495BD2">
        <w:rPr>
          <w:rFonts w:cs="AdvTT5235d5a9"/>
          <w:sz w:val="18"/>
          <w:szCs w:val="18"/>
        </w:rPr>
        <w:t>density fractionation of bulk coal samples. Fuel 80, 83</w:t>
      </w:r>
      <w:r w:rsidRPr="00495BD2">
        <w:rPr>
          <w:rFonts w:cs="AdvTT5235d5a9+20"/>
          <w:sz w:val="18"/>
          <w:szCs w:val="18"/>
        </w:rPr>
        <w:t>–</w:t>
      </w:r>
      <w:r w:rsidRPr="00495BD2">
        <w:rPr>
          <w:rFonts w:cs="AdvTT5235d5a9"/>
          <w:sz w:val="18"/>
          <w:szCs w:val="18"/>
        </w:rPr>
        <w:t>96.</w:t>
      </w:r>
    </w:p>
    <w:p w:rsidR="008543EC" w:rsidRPr="00495BD2" w:rsidRDefault="008543EC" w:rsidP="00495BD2">
      <w:pPr>
        <w:spacing w:after="120" w:line="240" w:lineRule="auto"/>
        <w:jc w:val="both"/>
        <w:rPr>
          <w:rFonts w:cs="Arial"/>
          <w:sz w:val="18"/>
          <w:szCs w:val="18"/>
        </w:rPr>
      </w:pPr>
      <w:r w:rsidRPr="00495BD2">
        <w:rPr>
          <w:rFonts w:cs="Arial"/>
          <w:sz w:val="18"/>
          <w:szCs w:val="18"/>
        </w:rPr>
        <w:t>Quirico, E., Rouzaud, J.N., Bonal, L., Montagnac, G. (2005)</w:t>
      </w:r>
      <w:r w:rsidR="00242B2D" w:rsidRPr="00495BD2">
        <w:rPr>
          <w:rFonts w:cs="Arial"/>
          <w:sz w:val="18"/>
          <w:szCs w:val="18"/>
        </w:rPr>
        <w:t>.</w:t>
      </w:r>
      <w:r w:rsidRPr="00495BD2">
        <w:rPr>
          <w:rFonts w:cs="Arial"/>
          <w:sz w:val="18"/>
          <w:szCs w:val="18"/>
        </w:rPr>
        <w:t xml:space="preserve"> Maturation grade of coals as revealed by Raman spectroscopy: progress and pro</w:t>
      </w:r>
      <w:r w:rsidR="008E73C5" w:rsidRPr="00495BD2">
        <w:rPr>
          <w:rFonts w:cs="Arial"/>
          <w:sz w:val="18"/>
          <w:szCs w:val="18"/>
        </w:rPr>
        <w:t>blems. Spectrochim. Acta A,</w:t>
      </w:r>
      <w:r w:rsidRPr="00495BD2">
        <w:rPr>
          <w:rFonts w:cs="Arial"/>
          <w:sz w:val="18"/>
          <w:szCs w:val="18"/>
        </w:rPr>
        <w:t xml:space="preserve"> 61,</w:t>
      </w:r>
      <w:r w:rsidR="008E73C5" w:rsidRPr="00495BD2">
        <w:rPr>
          <w:rFonts w:cs="Arial"/>
          <w:sz w:val="18"/>
          <w:szCs w:val="18"/>
        </w:rPr>
        <w:t xml:space="preserve"> </w:t>
      </w:r>
      <w:r w:rsidRPr="00495BD2">
        <w:rPr>
          <w:rFonts w:cs="Arial"/>
          <w:sz w:val="18"/>
          <w:szCs w:val="18"/>
        </w:rPr>
        <w:t>2368–2377.</w:t>
      </w:r>
    </w:p>
    <w:p w:rsidR="00212053" w:rsidRPr="00495BD2" w:rsidRDefault="0062103B" w:rsidP="00495BD2">
      <w:pPr>
        <w:spacing w:after="120" w:line="240" w:lineRule="auto"/>
        <w:jc w:val="both"/>
        <w:rPr>
          <w:sz w:val="18"/>
          <w:szCs w:val="18"/>
        </w:rPr>
      </w:pPr>
      <w:r w:rsidRPr="00495BD2">
        <w:rPr>
          <w:sz w:val="18"/>
          <w:szCs w:val="18"/>
        </w:rPr>
        <w:t>Reeve, W.H. (</w:t>
      </w:r>
      <w:r w:rsidR="00212053" w:rsidRPr="00495BD2">
        <w:rPr>
          <w:sz w:val="18"/>
          <w:szCs w:val="18"/>
        </w:rPr>
        <w:t>1963</w:t>
      </w:r>
      <w:r w:rsidRPr="00495BD2">
        <w:rPr>
          <w:sz w:val="18"/>
          <w:szCs w:val="18"/>
        </w:rPr>
        <w:t>)</w:t>
      </w:r>
      <w:r w:rsidR="00212053" w:rsidRPr="00495BD2">
        <w:rPr>
          <w:sz w:val="18"/>
          <w:szCs w:val="18"/>
        </w:rPr>
        <w:t xml:space="preserve">. The geology and mineral resources of Northern Rhodesia. Geological Survey Bulletin No. 3, Government Printer, Lusaka, Zambia, 213 </w:t>
      </w:r>
      <w:r w:rsidR="00F45987" w:rsidRPr="00495BD2">
        <w:rPr>
          <w:sz w:val="18"/>
          <w:szCs w:val="18"/>
        </w:rPr>
        <w:t>p</w:t>
      </w:r>
      <w:r w:rsidR="00212053" w:rsidRPr="00495BD2">
        <w:rPr>
          <w:sz w:val="18"/>
          <w:szCs w:val="18"/>
        </w:rPr>
        <w:t>p.</w:t>
      </w:r>
    </w:p>
    <w:p w:rsidR="00A21F96" w:rsidRPr="00495BD2" w:rsidRDefault="00A21F96" w:rsidP="00495BD2">
      <w:pPr>
        <w:spacing w:after="120" w:line="240" w:lineRule="auto"/>
        <w:jc w:val="both"/>
        <w:rPr>
          <w:sz w:val="18"/>
          <w:szCs w:val="18"/>
        </w:rPr>
      </w:pPr>
      <w:r w:rsidRPr="003016CB">
        <w:rPr>
          <w:sz w:val="18"/>
          <w:szCs w:val="18"/>
        </w:rPr>
        <w:t>Sadhukhan,</w:t>
      </w:r>
      <w:r w:rsidR="003016CB" w:rsidRPr="003016CB">
        <w:rPr>
          <w:sz w:val="18"/>
          <w:szCs w:val="18"/>
        </w:rPr>
        <w:t xml:space="preserve"> A.K.,</w:t>
      </w:r>
      <w:r w:rsidRPr="003016CB">
        <w:rPr>
          <w:sz w:val="18"/>
          <w:szCs w:val="18"/>
        </w:rPr>
        <w:t xml:space="preserve"> Gupta, </w:t>
      </w:r>
      <w:r w:rsidR="003016CB" w:rsidRPr="003016CB">
        <w:rPr>
          <w:sz w:val="18"/>
          <w:szCs w:val="18"/>
        </w:rPr>
        <w:t xml:space="preserve">P., </w:t>
      </w:r>
      <w:r w:rsidRPr="003016CB">
        <w:rPr>
          <w:sz w:val="18"/>
          <w:szCs w:val="18"/>
        </w:rPr>
        <w:t>Saha</w:t>
      </w:r>
      <w:r w:rsidR="003016CB" w:rsidRPr="003016CB">
        <w:rPr>
          <w:sz w:val="18"/>
          <w:szCs w:val="18"/>
        </w:rPr>
        <w:t xml:space="preserve">, R.K. (2009). </w:t>
      </w:r>
      <w:r w:rsidRPr="003016CB">
        <w:rPr>
          <w:sz w:val="18"/>
          <w:szCs w:val="18"/>
        </w:rPr>
        <w:t>Characterization of porous structure of coal char from a single devolatilized coal particle: Coal combustion in a fluidized bed. Fuel Processing Technol</w:t>
      </w:r>
      <w:r w:rsidRPr="00495BD2">
        <w:rPr>
          <w:sz w:val="18"/>
          <w:szCs w:val="18"/>
        </w:rPr>
        <w:t>ogy, 90</w:t>
      </w:r>
      <w:r w:rsidR="003016CB">
        <w:rPr>
          <w:sz w:val="18"/>
          <w:szCs w:val="18"/>
        </w:rPr>
        <w:t>:</w:t>
      </w:r>
      <w:r w:rsidRPr="00495BD2">
        <w:rPr>
          <w:sz w:val="18"/>
          <w:szCs w:val="18"/>
        </w:rPr>
        <w:t>5, 692-700</w:t>
      </w:r>
      <w:r w:rsidR="003016CB">
        <w:rPr>
          <w:sz w:val="18"/>
          <w:szCs w:val="18"/>
        </w:rPr>
        <w:t>.</w:t>
      </w:r>
    </w:p>
    <w:p w:rsidR="00D013D1" w:rsidRPr="00495BD2" w:rsidRDefault="00D013D1" w:rsidP="00495BD2">
      <w:pPr>
        <w:spacing w:after="120" w:line="240" w:lineRule="auto"/>
        <w:jc w:val="both"/>
        <w:rPr>
          <w:sz w:val="18"/>
          <w:szCs w:val="18"/>
        </w:rPr>
      </w:pPr>
      <w:r w:rsidRPr="00495BD2">
        <w:rPr>
          <w:sz w:val="18"/>
          <w:szCs w:val="18"/>
        </w:rPr>
        <w:t xml:space="preserve">SANS 401:2010/ASTM D 440:2007. Standard test method for drop shatter test for coal. </w:t>
      </w:r>
    </w:p>
    <w:p w:rsidR="009B65DF" w:rsidRPr="00495BD2" w:rsidRDefault="009B65DF" w:rsidP="00495BD2">
      <w:pPr>
        <w:spacing w:after="120" w:line="240" w:lineRule="auto"/>
        <w:jc w:val="both"/>
        <w:rPr>
          <w:rFonts w:cs="Arial"/>
          <w:sz w:val="18"/>
          <w:szCs w:val="18"/>
          <w:lang w:val="en-US"/>
        </w:rPr>
      </w:pPr>
      <w:r w:rsidRPr="00495BD2">
        <w:rPr>
          <w:sz w:val="18"/>
          <w:szCs w:val="18"/>
        </w:rPr>
        <w:t>SANS 402:2005/ISO 157:1996 – Coal determination of forms of sulphur</w:t>
      </w:r>
      <w:r w:rsidR="001F3DBD" w:rsidRPr="00495BD2">
        <w:rPr>
          <w:sz w:val="18"/>
          <w:szCs w:val="18"/>
        </w:rPr>
        <w:t>.</w:t>
      </w:r>
      <w:r w:rsidRPr="00495BD2">
        <w:rPr>
          <w:rFonts w:cs="Arial"/>
          <w:sz w:val="18"/>
          <w:szCs w:val="18"/>
          <w:lang w:val="en-US"/>
        </w:rPr>
        <w:t xml:space="preserve"> </w:t>
      </w:r>
    </w:p>
    <w:p w:rsidR="00F56C86" w:rsidRPr="00495BD2" w:rsidRDefault="00F56C86" w:rsidP="00495BD2">
      <w:pPr>
        <w:spacing w:after="120" w:line="240" w:lineRule="auto"/>
        <w:jc w:val="both"/>
        <w:rPr>
          <w:sz w:val="18"/>
          <w:szCs w:val="18"/>
        </w:rPr>
      </w:pPr>
      <w:r w:rsidRPr="00495BD2">
        <w:rPr>
          <w:sz w:val="18"/>
          <w:szCs w:val="18"/>
        </w:rPr>
        <w:t xml:space="preserve">SANS 406:2006. Coal and coke – analysis and testing – determination of trace elements – Guide to the determination of trace elements. </w:t>
      </w:r>
    </w:p>
    <w:p w:rsidR="001F3DBD" w:rsidRPr="00495BD2" w:rsidRDefault="001F3DBD" w:rsidP="00495BD2">
      <w:pPr>
        <w:spacing w:after="120" w:line="240" w:lineRule="auto"/>
        <w:jc w:val="both"/>
        <w:rPr>
          <w:sz w:val="18"/>
          <w:szCs w:val="18"/>
        </w:rPr>
      </w:pPr>
      <w:r w:rsidRPr="00495BD2">
        <w:rPr>
          <w:sz w:val="18"/>
          <w:szCs w:val="18"/>
        </w:rPr>
        <w:t xml:space="preserve">SANS 501:2008 / ISO 501:2003 – Coal – determination of the crucible swelling number. </w:t>
      </w:r>
    </w:p>
    <w:p w:rsidR="001F3DBD" w:rsidRPr="00495BD2" w:rsidRDefault="001F3DBD" w:rsidP="00495BD2">
      <w:pPr>
        <w:autoSpaceDE w:val="0"/>
        <w:autoSpaceDN w:val="0"/>
        <w:adjustRightInd w:val="0"/>
        <w:spacing w:after="120" w:line="240" w:lineRule="auto"/>
        <w:rPr>
          <w:rFonts w:cs="Arial"/>
          <w:sz w:val="18"/>
          <w:szCs w:val="18"/>
        </w:rPr>
      </w:pPr>
      <w:r w:rsidRPr="00495BD2">
        <w:rPr>
          <w:sz w:val="18"/>
          <w:szCs w:val="18"/>
        </w:rPr>
        <w:t xml:space="preserve">SANS 502: 1982 / ISO 502: 1982 - </w:t>
      </w:r>
      <w:r w:rsidRPr="00495BD2">
        <w:rPr>
          <w:rFonts w:cs="Arial"/>
          <w:sz w:val="18"/>
          <w:szCs w:val="18"/>
        </w:rPr>
        <w:t>Coal - Determination of caking power - Gray-King coke test.</w:t>
      </w:r>
    </w:p>
    <w:p w:rsidR="001F3DBD" w:rsidRPr="00495BD2" w:rsidRDefault="001F3DBD" w:rsidP="00495BD2">
      <w:pPr>
        <w:autoSpaceDE w:val="0"/>
        <w:autoSpaceDN w:val="0"/>
        <w:adjustRightInd w:val="0"/>
        <w:spacing w:after="120" w:line="240" w:lineRule="auto"/>
        <w:rPr>
          <w:rFonts w:cs="Arial"/>
          <w:sz w:val="18"/>
          <w:szCs w:val="18"/>
        </w:rPr>
      </w:pPr>
      <w:r w:rsidRPr="00495BD2">
        <w:rPr>
          <w:rFonts w:cs="Arial"/>
          <w:sz w:val="18"/>
          <w:szCs w:val="18"/>
        </w:rPr>
        <w:t>SANS 520:2007/ISO 556:1980 - Coke (greater than 20 mm in size) -Determination of mechanical strength.</w:t>
      </w:r>
    </w:p>
    <w:p w:rsidR="00BC43C8" w:rsidRPr="00495BD2" w:rsidRDefault="00BC43C8" w:rsidP="00495BD2">
      <w:pPr>
        <w:autoSpaceDE w:val="0"/>
        <w:autoSpaceDN w:val="0"/>
        <w:adjustRightInd w:val="0"/>
        <w:spacing w:after="120" w:line="240" w:lineRule="auto"/>
        <w:rPr>
          <w:rFonts w:cs="Arial"/>
          <w:sz w:val="18"/>
          <w:szCs w:val="18"/>
        </w:rPr>
      </w:pPr>
      <w:r w:rsidRPr="00495BD2">
        <w:rPr>
          <w:rFonts w:cs="Arial"/>
          <w:sz w:val="18"/>
          <w:szCs w:val="18"/>
        </w:rPr>
        <w:t>SANS 737:2009/ISO 10329:2009 - Coal - Determination of plastic properties - Constant-torque Gieseler plastometer method.</w:t>
      </w:r>
    </w:p>
    <w:p w:rsidR="00BC43C8" w:rsidRPr="00495BD2" w:rsidRDefault="00BC43C8" w:rsidP="00495BD2">
      <w:pPr>
        <w:autoSpaceDE w:val="0"/>
        <w:autoSpaceDN w:val="0"/>
        <w:adjustRightInd w:val="0"/>
        <w:spacing w:after="120" w:line="240" w:lineRule="auto"/>
        <w:rPr>
          <w:rFonts w:cs="Arial"/>
          <w:sz w:val="18"/>
          <w:szCs w:val="18"/>
        </w:rPr>
      </w:pPr>
      <w:r w:rsidRPr="00495BD2">
        <w:rPr>
          <w:rFonts w:cs="Arial"/>
          <w:sz w:val="18"/>
          <w:szCs w:val="18"/>
        </w:rPr>
        <w:t xml:space="preserve">SANS 1928:2009/ISO 1928:2009 - Solid mineral fuels - Determination of gross calorific value by the bomb calorific method, and calculation of net calorific value. </w:t>
      </w:r>
    </w:p>
    <w:p w:rsidR="00BC43C8" w:rsidRPr="00495BD2" w:rsidRDefault="00BC43C8" w:rsidP="00495BD2">
      <w:pPr>
        <w:autoSpaceDE w:val="0"/>
        <w:autoSpaceDN w:val="0"/>
        <w:adjustRightInd w:val="0"/>
        <w:spacing w:after="120" w:line="240" w:lineRule="auto"/>
        <w:rPr>
          <w:rFonts w:cs="Arial"/>
          <w:sz w:val="18"/>
          <w:szCs w:val="18"/>
        </w:rPr>
      </w:pPr>
      <w:r w:rsidRPr="00495BD2">
        <w:rPr>
          <w:rFonts w:cs="Arial"/>
          <w:sz w:val="18"/>
          <w:szCs w:val="18"/>
        </w:rPr>
        <w:t>SANS 5074:1994/ISO 5074:1994 - Hard coal - Determination of Hardgrove grindability index.</w:t>
      </w:r>
    </w:p>
    <w:p w:rsidR="00BC43C8" w:rsidRPr="00495BD2" w:rsidRDefault="00BC43C8" w:rsidP="00495BD2">
      <w:pPr>
        <w:autoSpaceDE w:val="0"/>
        <w:autoSpaceDN w:val="0"/>
        <w:adjustRightInd w:val="0"/>
        <w:spacing w:after="120" w:line="240" w:lineRule="auto"/>
        <w:rPr>
          <w:sz w:val="18"/>
          <w:szCs w:val="18"/>
        </w:rPr>
      </w:pPr>
      <w:r w:rsidRPr="00495BD2">
        <w:rPr>
          <w:rFonts w:cs="Arial"/>
          <w:sz w:val="18"/>
          <w:szCs w:val="18"/>
        </w:rPr>
        <w:t>SANS 6072:2009 - Coking properties of coal (Ruhr dilatometer test).</w:t>
      </w:r>
    </w:p>
    <w:p w:rsidR="00BA038A" w:rsidRPr="00495BD2" w:rsidRDefault="00212053" w:rsidP="00495BD2">
      <w:pPr>
        <w:spacing w:after="120" w:line="240" w:lineRule="auto"/>
        <w:jc w:val="both"/>
        <w:rPr>
          <w:sz w:val="18"/>
          <w:szCs w:val="18"/>
        </w:rPr>
      </w:pPr>
      <w:r w:rsidRPr="00495BD2">
        <w:rPr>
          <w:sz w:val="18"/>
          <w:szCs w:val="18"/>
        </w:rPr>
        <w:t>SA</w:t>
      </w:r>
      <w:r w:rsidR="00E90D26" w:rsidRPr="00495BD2">
        <w:rPr>
          <w:sz w:val="18"/>
          <w:szCs w:val="18"/>
        </w:rPr>
        <w:t>N</w:t>
      </w:r>
      <w:r w:rsidRPr="00495BD2">
        <w:rPr>
          <w:sz w:val="18"/>
          <w:szCs w:val="18"/>
        </w:rPr>
        <w:t xml:space="preserve">S </w:t>
      </w:r>
      <w:r w:rsidR="00BA038A" w:rsidRPr="00495BD2">
        <w:rPr>
          <w:sz w:val="18"/>
          <w:szCs w:val="18"/>
        </w:rPr>
        <w:t>7404-1</w:t>
      </w:r>
      <w:r w:rsidR="003016CB">
        <w:rPr>
          <w:sz w:val="18"/>
          <w:szCs w:val="18"/>
        </w:rPr>
        <w:t>:</w:t>
      </w:r>
      <w:r w:rsidRPr="00495BD2">
        <w:rPr>
          <w:sz w:val="18"/>
          <w:szCs w:val="18"/>
        </w:rPr>
        <w:t>1994</w:t>
      </w:r>
      <w:r w:rsidR="003016CB">
        <w:rPr>
          <w:sz w:val="18"/>
          <w:szCs w:val="18"/>
        </w:rPr>
        <w:t>/</w:t>
      </w:r>
      <w:r w:rsidR="003016CB" w:rsidRPr="00495BD2">
        <w:rPr>
          <w:sz w:val="18"/>
          <w:szCs w:val="18"/>
        </w:rPr>
        <w:t>ISO 7404-1</w:t>
      </w:r>
      <w:r w:rsidR="003016CB">
        <w:rPr>
          <w:sz w:val="18"/>
          <w:szCs w:val="18"/>
        </w:rPr>
        <w:t xml:space="preserve"> - </w:t>
      </w:r>
      <w:r w:rsidRPr="00495BD2">
        <w:rPr>
          <w:sz w:val="18"/>
          <w:szCs w:val="18"/>
        </w:rPr>
        <w:t xml:space="preserve">Methods for the Petrographic Analysis of Bituminous Coal and Anthracite – Part 1: Vocabulary.  </w:t>
      </w:r>
    </w:p>
    <w:p w:rsidR="00BA038A" w:rsidRPr="00495BD2" w:rsidRDefault="003016CB" w:rsidP="00495BD2">
      <w:pPr>
        <w:spacing w:after="120" w:line="240" w:lineRule="auto"/>
        <w:jc w:val="both"/>
        <w:rPr>
          <w:sz w:val="18"/>
          <w:szCs w:val="18"/>
        </w:rPr>
      </w:pPr>
      <w:r>
        <w:rPr>
          <w:sz w:val="18"/>
          <w:szCs w:val="18"/>
        </w:rPr>
        <w:t xml:space="preserve">SANS </w:t>
      </w:r>
      <w:r w:rsidR="00BA038A" w:rsidRPr="00495BD2">
        <w:rPr>
          <w:sz w:val="18"/>
          <w:szCs w:val="18"/>
        </w:rPr>
        <w:t>7404-2</w:t>
      </w:r>
      <w:r>
        <w:rPr>
          <w:sz w:val="18"/>
          <w:szCs w:val="18"/>
        </w:rPr>
        <w:t>:</w:t>
      </w:r>
      <w:r w:rsidR="00BA038A" w:rsidRPr="00495BD2">
        <w:rPr>
          <w:sz w:val="18"/>
          <w:szCs w:val="18"/>
        </w:rPr>
        <w:t>2009</w:t>
      </w:r>
      <w:r>
        <w:rPr>
          <w:sz w:val="18"/>
          <w:szCs w:val="18"/>
        </w:rPr>
        <w:t>/ISO 7404-2</w:t>
      </w:r>
      <w:r w:rsidR="00BA038A" w:rsidRPr="00495BD2">
        <w:rPr>
          <w:sz w:val="18"/>
          <w:szCs w:val="18"/>
        </w:rPr>
        <w:t xml:space="preserve">. Methods for the Petrographic Analysis of Bituminous Coal and Anthracite – Part 2: Preparation of Coal Samples.  </w:t>
      </w:r>
    </w:p>
    <w:p w:rsidR="00BA038A" w:rsidRPr="00495BD2" w:rsidRDefault="003016CB" w:rsidP="00495BD2">
      <w:pPr>
        <w:spacing w:after="120" w:line="240" w:lineRule="auto"/>
        <w:jc w:val="both"/>
        <w:rPr>
          <w:sz w:val="18"/>
          <w:szCs w:val="18"/>
        </w:rPr>
      </w:pPr>
      <w:r>
        <w:rPr>
          <w:sz w:val="18"/>
          <w:szCs w:val="18"/>
        </w:rPr>
        <w:t xml:space="preserve">SANS </w:t>
      </w:r>
      <w:r w:rsidR="00BA038A" w:rsidRPr="00495BD2">
        <w:rPr>
          <w:sz w:val="18"/>
          <w:szCs w:val="18"/>
        </w:rPr>
        <w:t>7404-3</w:t>
      </w:r>
      <w:r>
        <w:rPr>
          <w:sz w:val="18"/>
          <w:szCs w:val="18"/>
        </w:rPr>
        <w:t>:</w:t>
      </w:r>
      <w:r w:rsidR="00BA038A" w:rsidRPr="00495BD2">
        <w:rPr>
          <w:sz w:val="18"/>
          <w:szCs w:val="18"/>
        </w:rPr>
        <w:t>1994</w:t>
      </w:r>
      <w:r>
        <w:rPr>
          <w:sz w:val="18"/>
          <w:szCs w:val="18"/>
        </w:rPr>
        <w:t>/ISO 7404-3</w:t>
      </w:r>
      <w:r w:rsidR="00BA038A" w:rsidRPr="00495BD2">
        <w:rPr>
          <w:sz w:val="18"/>
          <w:szCs w:val="18"/>
        </w:rPr>
        <w:t xml:space="preserve">. Methods for the Petrographic Analysis of Bituminous Coal and Anthracite – Part 3: Method of Determining Maceral Group Composition.  </w:t>
      </w:r>
    </w:p>
    <w:p w:rsidR="00BA038A" w:rsidRPr="00495BD2" w:rsidRDefault="00BA038A" w:rsidP="00495BD2">
      <w:pPr>
        <w:spacing w:after="120" w:line="240" w:lineRule="auto"/>
        <w:jc w:val="both"/>
        <w:rPr>
          <w:sz w:val="18"/>
          <w:szCs w:val="18"/>
        </w:rPr>
      </w:pPr>
      <w:r w:rsidRPr="00495BD2">
        <w:rPr>
          <w:sz w:val="18"/>
          <w:szCs w:val="18"/>
        </w:rPr>
        <w:t xml:space="preserve">SANS </w:t>
      </w:r>
      <w:r w:rsidR="003016CB">
        <w:rPr>
          <w:sz w:val="18"/>
          <w:szCs w:val="18"/>
        </w:rPr>
        <w:t>7</w:t>
      </w:r>
      <w:r w:rsidRPr="00495BD2">
        <w:rPr>
          <w:sz w:val="18"/>
          <w:szCs w:val="18"/>
        </w:rPr>
        <w:t>404-4</w:t>
      </w:r>
      <w:r w:rsidR="003016CB">
        <w:rPr>
          <w:sz w:val="18"/>
          <w:szCs w:val="18"/>
        </w:rPr>
        <w:t>:</w:t>
      </w:r>
      <w:r w:rsidRPr="00495BD2">
        <w:rPr>
          <w:sz w:val="18"/>
          <w:szCs w:val="18"/>
        </w:rPr>
        <w:t>1994</w:t>
      </w:r>
      <w:r w:rsidR="003016CB">
        <w:rPr>
          <w:sz w:val="18"/>
          <w:szCs w:val="18"/>
        </w:rPr>
        <w:t>/ISO 7404-4</w:t>
      </w:r>
      <w:r w:rsidRPr="00495BD2">
        <w:rPr>
          <w:sz w:val="18"/>
          <w:szCs w:val="18"/>
        </w:rPr>
        <w:t xml:space="preserve">. Methods for the Petrographic Analysis of Bituminous Coal and Anthracite – Part 4: Method of determining microlithotype, carbominerite and minerite composition.  </w:t>
      </w:r>
    </w:p>
    <w:p w:rsidR="00BA038A" w:rsidRPr="00495BD2" w:rsidRDefault="00BA038A" w:rsidP="00495BD2">
      <w:pPr>
        <w:spacing w:after="120" w:line="240" w:lineRule="auto"/>
        <w:jc w:val="both"/>
        <w:rPr>
          <w:sz w:val="18"/>
          <w:szCs w:val="18"/>
        </w:rPr>
      </w:pPr>
      <w:r w:rsidRPr="00495BD2">
        <w:rPr>
          <w:sz w:val="18"/>
          <w:szCs w:val="18"/>
        </w:rPr>
        <w:t>SANS 7404-5</w:t>
      </w:r>
      <w:r w:rsidR="003016CB">
        <w:rPr>
          <w:sz w:val="18"/>
          <w:szCs w:val="18"/>
        </w:rPr>
        <w:t>:</w:t>
      </w:r>
      <w:r w:rsidRPr="00495BD2">
        <w:rPr>
          <w:sz w:val="18"/>
          <w:szCs w:val="18"/>
        </w:rPr>
        <w:t>1994</w:t>
      </w:r>
      <w:r w:rsidR="003016CB">
        <w:rPr>
          <w:sz w:val="18"/>
          <w:szCs w:val="18"/>
        </w:rPr>
        <w:t>/ISO 7404-5</w:t>
      </w:r>
      <w:r w:rsidRPr="00495BD2">
        <w:rPr>
          <w:sz w:val="18"/>
          <w:szCs w:val="18"/>
        </w:rPr>
        <w:t xml:space="preserve">. Methods for the Petrographic Analysis of Bituminous Coal and Anthracite – Part 5: Method of Determining Microscopically the Reflectance of Vitrinite.  </w:t>
      </w:r>
    </w:p>
    <w:p w:rsidR="00BA038A" w:rsidRPr="00495BD2" w:rsidRDefault="00BA038A" w:rsidP="00495BD2">
      <w:pPr>
        <w:spacing w:after="120" w:line="240" w:lineRule="auto"/>
        <w:jc w:val="both"/>
        <w:rPr>
          <w:sz w:val="18"/>
          <w:szCs w:val="18"/>
        </w:rPr>
      </w:pPr>
      <w:r w:rsidRPr="00495BD2">
        <w:rPr>
          <w:sz w:val="18"/>
          <w:szCs w:val="18"/>
        </w:rPr>
        <w:t>SANS 11760</w:t>
      </w:r>
      <w:r w:rsidR="003016CB">
        <w:rPr>
          <w:sz w:val="18"/>
          <w:szCs w:val="18"/>
        </w:rPr>
        <w:t>:</w:t>
      </w:r>
      <w:r w:rsidRPr="00495BD2">
        <w:rPr>
          <w:sz w:val="18"/>
          <w:szCs w:val="18"/>
        </w:rPr>
        <w:t>2005</w:t>
      </w:r>
      <w:r w:rsidR="003016CB">
        <w:rPr>
          <w:sz w:val="18"/>
          <w:szCs w:val="18"/>
        </w:rPr>
        <w:t>/ISO 11760</w:t>
      </w:r>
      <w:r w:rsidRPr="00495BD2">
        <w:rPr>
          <w:sz w:val="18"/>
          <w:szCs w:val="18"/>
        </w:rPr>
        <w:t xml:space="preserve">. Classification of Coals.  </w:t>
      </w:r>
    </w:p>
    <w:p w:rsidR="00212053" w:rsidRPr="00495BD2" w:rsidRDefault="00212053" w:rsidP="00495BD2">
      <w:pPr>
        <w:spacing w:after="120" w:line="240" w:lineRule="auto"/>
        <w:jc w:val="both"/>
        <w:rPr>
          <w:sz w:val="18"/>
          <w:szCs w:val="18"/>
        </w:rPr>
      </w:pPr>
      <w:r w:rsidRPr="00495BD2">
        <w:rPr>
          <w:sz w:val="18"/>
          <w:szCs w:val="18"/>
        </w:rPr>
        <w:t xml:space="preserve">SANS 139029-1:2001. Hard coal and coke – Mechanical sampling Part 1: General introduction. </w:t>
      </w:r>
    </w:p>
    <w:p w:rsidR="00212053" w:rsidRPr="00495BD2" w:rsidRDefault="00212053" w:rsidP="00495BD2">
      <w:pPr>
        <w:spacing w:after="120" w:line="240" w:lineRule="auto"/>
        <w:jc w:val="both"/>
        <w:rPr>
          <w:sz w:val="18"/>
          <w:szCs w:val="18"/>
        </w:rPr>
      </w:pPr>
      <w:r w:rsidRPr="00495BD2">
        <w:rPr>
          <w:sz w:val="18"/>
          <w:szCs w:val="18"/>
        </w:rPr>
        <w:t>SANS 14180:1998. Solid mineral fuels – Guidance on the sampling of coal seams.</w:t>
      </w:r>
    </w:p>
    <w:p w:rsidR="00F56C86" w:rsidRPr="00495BD2" w:rsidRDefault="00F56C86" w:rsidP="00495BD2">
      <w:pPr>
        <w:spacing w:after="120" w:line="240" w:lineRule="auto"/>
        <w:jc w:val="both"/>
        <w:rPr>
          <w:noProof/>
          <w:sz w:val="18"/>
          <w:szCs w:val="18"/>
        </w:rPr>
      </w:pPr>
      <w:r w:rsidRPr="00495BD2">
        <w:rPr>
          <w:noProof/>
          <w:sz w:val="18"/>
          <w:szCs w:val="18"/>
        </w:rPr>
        <w:t>SANS 15237:2004/ISO 15237:2003 Solid mineral fuels: Determiantion of total mercury content of coal</w:t>
      </w:r>
    </w:p>
    <w:p w:rsidR="00BC43C8" w:rsidRPr="00495BD2" w:rsidRDefault="00BC43C8" w:rsidP="00495BD2">
      <w:pPr>
        <w:spacing w:after="120" w:line="240" w:lineRule="auto"/>
        <w:jc w:val="both"/>
        <w:rPr>
          <w:sz w:val="18"/>
          <w:szCs w:val="18"/>
        </w:rPr>
      </w:pPr>
      <w:r w:rsidRPr="00495BD2">
        <w:rPr>
          <w:rFonts w:cs="Arial"/>
          <w:sz w:val="18"/>
          <w:szCs w:val="18"/>
        </w:rPr>
        <w:t>SANS 15585:2007/ISO 15585:2006 - Hard coal - Determination of caking index.</w:t>
      </w:r>
    </w:p>
    <w:p w:rsidR="00BC43C8" w:rsidRPr="00495BD2" w:rsidRDefault="00BC43C8" w:rsidP="00495BD2">
      <w:pPr>
        <w:spacing w:after="120" w:line="240" w:lineRule="auto"/>
        <w:jc w:val="both"/>
        <w:rPr>
          <w:sz w:val="18"/>
          <w:szCs w:val="18"/>
        </w:rPr>
      </w:pPr>
      <w:r w:rsidRPr="00495BD2">
        <w:rPr>
          <w:rFonts w:cs="Arial"/>
          <w:sz w:val="18"/>
          <w:szCs w:val="18"/>
        </w:rPr>
        <w:t>SANS 17246:2011/ISO 17246:2010 - Coal - Proximate analysis</w:t>
      </w:r>
    </w:p>
    <w:p w:rsidR="00BC43C8" w:rsidRPr="00495BD2" w:rsidRDefault="00BC43C8" w:rsidP="00495BD2">
      <w:pPr>
        <w:spacing w:after="120" w:line="240" w:lineRule="auto"/>
        <w:jc w:val="both"/>
        <w:rPr>
          <w:rFonts w:cs="Arial"/>
          <w:sz w:val="18"/>
          <w:szCs w:val="18"/>
        </w:rPr>
      </w:pPr>
      <w:r w:rsidRPr="00495BD2">
        <w:rPr>
          <w:rFonts w:cs="Arial"/>
          <w:sz w:val="18"/>
          <w:szCs w:val="18"/>
        </w:rPr>
        <w:t>SANS 17247:2006/ISO 17247:2005 - Coal - Ultimate analysis</w:t>
      </w:r>
    </w:p>
    <w:p w:rsidR="00212053" w:rsidRPr="00495BD2" w:rsidRDefault="00212053" w:rsidP="00495BD2">
      <w:pPr>
        <w:spacing w:after="120" w:line="240" w:lineRule="auto"/>
        <w:jc w:val="both"/>
        <w:rPr>
          <w:sz w:val="18"/>
          <w:szCs w:val="18"/>
        </w:rPr>
      </w:pPr>
      <w:r w:rsidRPr="00495BD2">
        <w:rPr>
          <w:sz w:val="18"/>
          <w:szCs w:val="18"/>
        </w:rPr>
        <w:t>SANS 18283:2007 Hard coal and coke – manual sampling.</w:t>
      </w:r>
    </w:p>
    <w:p w:rsidR="009338E4" w:rsidRPr="00495BD2" w:rsidRDefault="00460067" w:rsidP="00495BD2">
      <w:pPr>
        <w:shd w:val="clear" w:color="auto" w:fill="FFFFFF"/>
        <w:spacing w:after="120" w:line="240" w:lineRule="auto"/>
        <w:jc w:val="both"/>
        <w:textAlignment w:val="baseline"/>
        <w:rPr>
          <w:sz w:val="18"/>
          <w:szCs w:val="18"/>
        </w:rPr>
      </w:pPr>
      <w:hyperlink r:id="rId33" w:history="1">
        <w:r w:rsidR="0063695C" w:rsidRPr="00495BD2">
          <w:rPr>
            <w:rStyle w:val="Hyperlink"/>
            <w:rFonts w:cs="Arial"/>
            <w:color w:val="auto"/>
            <w:sz w:val="18"/>
            <w:szCs w:val="18"/>
            <w:bdr w:val="none" w:sz="0" w:space="0" w:color="auto" w:frame="1"/>
          </w:rPr>
          <w:t>Sarkar</w:t>
        </w:r>
      </w:hyperlink>
      <w:r w:rsidR="009338E4" w:rsidRPr="00495BD2">
        <w:rPr>
          <w:rFonts w:cs="Arial"/>
          <w:sz w:val="18"/>
          <w:szCs w:val="18"/>
        </w:rPr>
        <w:t>, P.,</w:t>
      </w:r>
      <w:hyperlink r:id="rId34" w:history="1">
        <w:r w:rsidR="0063695C" w:rsidRPr="00495BD2">
          <w:rPr>
            <w:rStyle w:val="Hyperlink"/>
            <w:rFonts w:cs="Arial"/>
            <w:color w:val="auto"/>
            <w:sz w:val="18"/>
            <w:szCs w:val="18"/>
            <w:bdr w:val="none" w:sz="0" w:space="0" w:color="auto" w:frame="1"/>
          </w:rPr>
          <w:t xml:space="preserve"> Mukherjee</w:t>
        </w:r>
      </w:hyperlink>
      <w:r w:rsidR="0063695C" w:rsidRPr="00495BD2">
        <w:rPr>
          <w:rFonts w:cs="Arial"/>
          <w:sz w:val="18"/>
          <w:szCs w:val="18"/>
        </w:rPr>
        <w:t>,</w:t>
      </w:r>
      <w:r w:rsidR="0063695C" w:rsidRPr="00495BD2">
        <w:rPr>
          <w:rStyle w:val="apple-converted-space"/>
          <w:rFonts w:cs="Arial"/>
          <w:sz w:val="18"/>
          <w:szCs w:val="18"/>
        </w:rPr>
        <w:t> </w:t>
      </w:r>
      <w:r w:rsidR="009338E4" w:rsidRPr="00495BD2">
        <w:rPr>
          <w:rStyle w:val="apple-converted-space"/>
          <w:rFonts w:cs="Arial"/>
          <w:sz w:val="18"/>
          <w:szCs w:val="18"/>
        </w:rPr>
        <w:t xml:space="preserve">A., </w:t>
      </w:r>
      <w:hyperlink r:id="rId35" w:history="1">
        <w:r w:rsidR="0063695C" w:rsidRPr="00495BD2">
          <w:rPr>
            <w:rStyle w:val="Hyperlink"/>
            <w:rFonts w:cs="Arial"/>
            <w:color w:val="auto"/>
            <w:sz w:val="18"/>
            <w:szCs w:val="18"/>
            <w:bdr w:val="none" w:sz="0" w:space="0" w:color="auto" w:frame="1"/>
          </w:rPr>
          <w:t xml:space="preserve"> Sahu</w:t>
        </w:r>
      </w:hyperlink>
      <w:r w:rsidR="009338E4" w:rsidRPr="00495BD2">
        <w:rPr>
          <w:rFonts w:cs="Arial"/>
          <w:sz w:val="18"/>
          <w:szCs w:val="18"/>
        </w:rPr>
        <w:t xml:space="preserve">, S.G., </w:t>
      </w:r>
      <w:hyperlink r:id="rId36" w:history="1">
        <w:r w:rsidR="0063695C" w:rsidRPr="00495BD2">
          <w:rPr>
            <w:rStyle w:val="Hyperlink"/>
            <w:rFonts w:cs="Arial"/>
            <w:color w:val="auto"/>
            <w:sz w:val="18"/>
            <w:szCs w:val="18"/>
            <w:bdr w:val="none" w:sz="0" w:space="0" w:color="auto" w:frame="1"/>
          </w:rPr>
          <w:t>Choudhury</w:t>
        </w:r>
      </w:hyperlink>
      <w:r w:rsidR="009338E4" w:rsidRPr="00495BD2">
        <w:rPr>
          <w:rFonts w:cs="Arial"/>
          <w:sz w:val="18"/>
          <w:szCs w:val="18"/>
        </w:rPr>
        <w:t>, A.</w:t>
      </w:r>
      <w:r w:rsidR="0063695C" w:rsidRPr="00495BD2">
        <w:rPr>
          <w:rFonts w:cs="Arial"/>
          <w:sz w:val="18"/>
          <w:szCs w:val="18"/>
        </w:rPr>
        <w:t>,</w:t>
      </w:r>
      <w:hyperlink r:id="rId37" w:history="1">
        <w:r w:rsidR="009338E4" w:rsidRPr="00495BD2">
          <w:rPr>
            <w:rStyle w:val="Hyperlink"/>
            <w:rFonts w:cs="Arial"/>
            <w:color w:val="auto"/>
            <w:sz w:val="18"/>
            <w:szCs w:val="18"/>
            <w:bdr w:val="none" w:sz="0" w:space="0" w:color="auto" w:frame="1"/>
          </w:rPr>
          <w:t xml:space="preserve"> </w:t>
        </w:r>
        <w:r w:rsidR="0063695C" w:rsidRPr="00495BD2">
          <w:rPr>
            <w:rStyle w:val="Hyperlink"/>
            <w:rFonts w:cs="Arial"/>
            <w:color w:val="auto"/>
            <w:sz w:val="18"/>
            <w:szCs w:val="18"/>
            <w:bdr w:val="none" w:sz="0" w:space="0" w:color="auto" w:frame="1"/>
          </w:rPr>
          <w:t>Adak</w:t>
        </w:r>
      </w:hyperlink>
      <w:r w:rsidR="0063695C" w:rsidRPr="00495BD2">
        <w:rPr>
          <w:rFonts w:cs="Arial"/>
          <w:sz w:val="18"/>
          <w:szCs w:val="18"/>
        </w:rPr>
        <w:t>,</w:t>
      </w:r>
      <w:r w:rsidR="009338E4" w:rsidRPr="00495BD2">
        <w:rPr>
          <w:rFonts w:cs="Arial"/>
          <w:sz w:val="18"/>
          <w:szCs w:val="18"/>
        </w:rPr>
        <w:t xml:space="preserve"> A.K., </w:t>
      </w:r>
      <w:hyperlink r:id="rId38" w:history="1">
        <w:r w:rsidR="0063695C" w:rsidRPr="00495BD2">
          <w:rPr>
            <w:rStyle w:val="Hyperlink"/>
            <w:rFonts w:cs="Arial"/>
            <w:color w:val="auto"/>
            <w:sz w:val="18"/>
            <w:szCs w:val="18"/>
            <w:bdr w:val="none" w:sz="0" w:space="0" w:color="auto" w:frame="1"/>
          </w:rPr>
          <w:t>Kumar</w:t>
        </w:r>
      </w:hyperlink>
      <w:r w:rsidR="0063695C" w:rsidRPr="00495BD2">
        <w:rPr>
          <w:rFonts w:cs="Arial"/>
          <w:sz w:val="18"/>
          <w:szCs w:val="18"/>
        </w:rPr>
        <w:t>,</w:t>
      </w:r>
      <w:r w:rsidR="0063695C" w:rsidRPr="00495BD2">
        <w:rPr>
          <w:rStyle w:val="apple-converted-space"/>
          <w:rFonts w:cs="Arial"/>
          <w:sz w:val="18"/>
          <w:szCs w:val="18"/>
        </w:rPr>
        <w:t> </w:t>
      </w:r>
      <w:r w:rsidR="009338E4" w:rsidRPr="00495BD2">
        <w:rPr>
          <w:rStyle w:val="apple-converted-space"/>
          <w:rFonts w:cs="Arial"/>
          <w:sz w:val="18"/>
          <w:szCs w:val="18"/>
        </w:rPr>
        <w:t xml:space="preserve">M., </w:t>
      </w:r>
      <w:hyperlink r:id="rId39" w:history="1">
        <w:r w:rsidR="0063695C" w:rsidRPr="00495BD2">
          <w:rPr>
            <w:rStyle w:val="Hyperlink"/>
            <w:rFonts w:cs="Arial"/>
            <w:color w:val="auto"/>
            <w:sz w:val="18"/>
            <w:szCs w:val="18"/>
            <w:bdr w:val="none" w:sz="0" w:space="0" w:color="auto" w:frame="1"/>
          </w:rPr>
          <w:t>Choudhury</w:t>
        </w:r>
      </w:hyperlink>
      <w:r w:rsidR="0063695C" w:rsidRPr="00495BD2">
        <w:rPr>
          <w:rFonts w:cs="Arial"/>
          <w:sz w:val="18"/>
          <w:szCs w:val="18"/>
        </w:rPr>
        <w:t>,</w:t>
      </w:r>
      <w:r w:rsidR="009338E4" w:rsidRPr="00495BD2">
        <w:rPr>
          <w:rFonts w:cs="Arial"/>
          <w:sz w:val="18"/>
          <w:szCs w:val="18"/>
        </w:rPr>
        <w:t xml:space="preserve"> N., </w:t>
      </w:r>
      <w:hyperlink r:id="rId40" w:history="1">
        <w:r w:rsidR="0063695C" w:rsidRPr="00495BD2">
          <w:rPr>
            <w:rStyle w:val="Hyperlink"/>
            <w:rFonts w:cs="Arial"/>
            <w:color w:val="auto"/>
            <w:sz w:val="18"/>
            <w:szCs w:val="18"/>
            <w:bdr w:val="none" w:sz="0" w:space="0" w:color="auto" w:frame="1"/>
          </w:rPr>
          <w:t>Biswas</w:t>
        </w:r>
      </w:hyperlink>
      <w:r w:rsidR="009338E4" w:rsidRPr="00495BD2">
        <w:rPr>
          <w:rFonts w:cs="Arial"/>
          <w:sz w:val="18"/>
          <w:szCs w:val="18"/>
        </w:rPr>
        <w:t xml:space="preserve">, S. (2013). </w:t>
      </w:r>
      <w:r w:rsidR="0063695C" w:rsidRPr="00495BD2">
        <w:rPr>
          <w:rFonts w:cs="Arial"/>
          <w:bCs/>
          <w:sz w:val="18"/>
          <w:szCs w:val="18"/>
        </w:rPr>
        <w:t xml:space="preserve">Evaluation of combustion characteristics in thermogravimetric analyzer and drop tube furnace for Indian coal blends. </w:t>
      </w:r>
      <w:hyperlink r:id="rId41" w:tooltip="Go to Applied Thermal Engineering on ScienceDirect" w:history="1">
        <w:r w:rsidR="0063695C" w:rsidRPr="00495BD2">
          <w:rPr>
            <w:rStyle w:val="Hyperlink"/>
            <w:rFonts w:cs="Arial"/>
            <w:color w:val="auto"/>
            <w:sz w:val="18"/>
            <w:szCs w:val="18"/>
            <w:bdr w:val="none" w:sz="0" w:space="0" w:color="auto" w:frame="1"/>
          </w:rPr>
          <w:t>Applied Thermal Engineering</w:t>
        </w:r>
      </w:hyperlink>
      <w:r w:rsidR="009338E4" w:rsidRPr="00495BD2">
        <w:rPr>
          <w:rFonts w:cs="Arial"/>
          <w:bCs/>
          <w:sz w:val="18"/>
          <w:szCs w:val="18"/>
        </w:rPr>
        <w:t>, 60:</w:t>
      </w:r>
      <w:r w:rsidR="0063695C" w:rsidRPr="00495BD2">
        <w:rPr>
          <w:rFonts w:cs="Arial"/>
          <w:sz w:val="18"/>
          <w:szCs w:val="18"/>
        </w:rPr>
        <w:t xml:space="preserve"> 2</w:t>
      </w:r>
      <w:r w:rsidR="009338E4" w:rsidRPr="00495BD2">
        <w:rPr>
          <w:rFonts w:cs="Arial"/>
          <w:sz w:val="18"/>
          <w:szCs w:val="18"/>
        </w:rPr>
        <w:t xml:space="preserve">, </w:t>
      </w:r>
      <w:r w:rsidR="0063695C" w:rsidRPr="00495BD2">
        <w:rPr>
          <w:rFonts w:cs="Arial"/>
          <w:sz w:val="18"/>
          <w:szCs w:val="18"/>
        </w:rPr>
        <w:t>145–151</w:t>
      </w:r>
      <w:r w:rsidR="00E91175" w:rsidRPr="00495BD2">
        <w:rPr>
          <w:rFonts w:cs="Arial"/>
          <w:sz w:val="18"/>
          <w:szCs w:val="18"/>
        </w:rPr>
        <w:t>.</w:t>
      </w:r>
    </w:p>
    <w:p w:rsidR="00212053" w:rsidRPr="00495BD2" w:rsidRDefault="00212053" w:rsidP="00495BD2">
      <w:pPr>
        <w:spacing w:after="120" w:line="240" w:lineRule="auto"/>
        <w:jc w:val="both"/>
        <w:rPr>
          <w:sz w:val="18"/>
          <w:szCs w:val="18"/>
        </w:rPr>
      </w:pPr>
      <w:r w:rsidRPr="00495BD2">
        <w:rPr>
          <w:sz w:val="18"/>
          <w:szCs w:val="18"/>
        </w:rPr>
        <w:t>Schapiro, N., Gray, R.J. (1960a). Petrographic classification applicable to coals of all ranks. Proc. 11. Min. Inst., 83-97.</w:t>
      </w:r>
    </w:p>
    <w:p w:rsidR="00212053" w:rsidRPr="00495BD2" w:rsidRDefault="00212053" w:rsidP="00495BD2">
      <w:pPr>
        <w:spacing w:after="120" w:line="240" w:lineRule="auto"/>
        <w:jc w:val="both"/>
        <w:rPr>
          <w:sz w:val="18"/>
          <w:szCs w:val="18"/>
        </w:rPr>
      </w:pPr>
      <w:r w:rsidRPr="00495BD2">
        <w:rPr>
          <w:sz w:val="18"/>
          <w:szCs w:val="18"/>
        </w:rPr>
        <w:t>Schapiro, N., Gray, R.J. (1960b) Petrographic constituents of coal.  Proc. 11. Min. Inst., 35-50.</w:t>
      </w:r>
    </w:p>
    <w:p w:rsidR="00212053" w:rsidRPr="00495BD2" w:rsidRDefault="00212053" w:rsidP="00495BD2">
      <w:pPr>
        <w:spacing w:after="120" w:line="240" w:lineRule="auto"/>
        <w:jc w:val="both"/>
        <w:rPr>
          <w:sz w:val="18"/>
          <w:szCs w:val="18"/>
        </w:rPr>
      </w:pPr>
      <w:r w:rsidRPr="00495BD2">
        <w:rPr>
          <w:sz w:val="18"/>
          <w:szCs w:val="18"/>
        </w:rPr>
        <w:t>Schapiro, N., Gray, R.J.</w:t>
      </w:r>
      <w:r w:rsidR="002E562B" w:rsidRPr="00495BD2">
        <w:rPr>
          <w:sz w:val="18"/>
          <w:szCs w:val="18"/>
        </w:rPr>
        <w:t>,</w:t>
      </w:r>
      <w:r w:rsidRPr="00495BD2">
        <w:rPr>
          <w:sz w:val="18"/>
          <w:szCs w:val="18"/>
        </w:rPr>
        <w:t xml:space="preserve"> Eusner, G.R. (1961). Recent developments in coal petrography. Proc. Soc. Min. Eng. AIME, New York (N.Y.), 20, 89-112.</w:t>
      </w:r>
    </w:p>
    <w:p w:rsidR="00212053" w:rsidRPr="00495BD2" w:rsidRDefault="00212053" w:rsidP="00495BD2">
      <w:pPr>
        <w:spacing w:after="120" w:line="240" w:lineRule="auto"/>
        <w:jc w:val="both"/>
        <w:rPr>
          <w:sz w:val="18"/>
          <w:szCs w:val="18"/>
        </w:rPr>
      </w:pPr>
      <w:r w:rsidRPr="00495BD2">
        <w:rPr>
          <w:sz w:val="18"/>
          <w:szCs w:val="18"/>
        </w:rPr>
        <w:t>Schlüter, T. (2008). Geological Atlas of Africa: With Notes on Stratigraphy, Tectonics, Economic Geology, Geohazards and Geosites of Each Country (2nd ed.). Springer</w:t>
      </w:r>
      <w:r w:rsidR="003016CB">
        <w:rPr>
          <w:sz w:val="18"/>
          <w:szCs w:val="18"/>
        </w:rPr>
        <w:t>,</w:t>
      </w:r>
      <w:r w:rsidRPr="00495BD2">
        <w:rPr>
          <w:sz w:val="18"/>
          <w:szCs w:val="18"/>
        </w:rPr>
        <w:t xml:space="preserve"> 26–28.</w:t>
      </w:r>
    </w:p>
    <w:p w:rsidR="00212053" w:rsidRPr="00495BD2" w:rsidRDefault="00212053" w:rsidP="00495BD2">
      <w:pPr>
        <w:spacing w:after="120" w:line="240" w:lineRule="auto"/>
        <w:jc w:val="both"/>
        <w:rPr>
          <w:sz w:val="18"/>
          <w:szCs w:val="18"/>
        </w:rPr>
      </w:pPr>
      <w:r w:rsidRPr="00495BD2">
        <w:rPr>
          <w:sz w:val="18"/>
          <w:szCs w:val="18"/>
        </w:rPr>
        <w:t xml:space="preserve">Schobert, H.H.  </w:t>
      </w:r>
      <w:r w:rsidR="002E562B" w:rsidRPr="00495BD2">
        <w:rPr>
          <w:sz w:val="18"/>
          <w:szCs w:val="18"/>
        </w:rPr>
        <w:t>(</w:t>
      </w:r>
      <w:r w:rsidRPr="00495BD2">
        <w:rPr>
          <w:sz w:val="18"/>
          <w:szCs w:val="18"/>
        </w:rPr>
        <w:t>1995</w:t>
      </w:r>
      <w:r w:rsidR="002E562B" w:rsidRPr="00495BD2">
        <w:rPr>
          <w:sz w:val="18"/>
          <w:szCs w:val="18"/>
        </w:rPr>
        <w:t>). Lignites of North America. Coal Science and Technology, 23.</w:t>
      </w:r>
      <w:r w:rsidRPr="00495BD2">
        <w:rPr>
          <w:sz w:val="18"/>
          <w:szCs w:val="18"/>
        </w:rPr>
        <w:t xml:space="preserve"> </w:t>
      </w:r>
      <w:r w:rsidR="009338E4" w:rsidRPr="00495BD2">
        <w:rPr>
          <w:sz w:val="18"/>
          <w:szCs w:val="18"/>
        </w:rPr>
        <w:t>Elsevier Science, 695 pp.</w:t>
      </w:r>
    </w:p>
    <w:p w:rsidR="00212053" w:rsidRPr="00495BD2" w:rsidRDefault="00212053" w:rsidP="00495BD2">
      <w:pPr>
        <w:spacing w:after="120" w:line="240" w:lineRule="auto"/>
        <w:jc w:val="both"/>
        <w:rPr>
          <w:sz w:val="18"/>
          <w:szCs w:val="18"/>
        </w:rPr>
      </w:pPr>
      <w:r w:rsidRPr="00495BD2">
        <w:rPr>
          <w:sz w:val="18"/>
          <w:szCs w:val="18"/>
        </w:rPr>
        <w:t>Scogings, J.L., Lenz, C.J. (1961). The Karroo System Sediments of Eastern Swaziland. Geological Survey Mines Department Bulletin No. 1, Swaziland</w:t>
      </w:r>
      <w:r w:rsidR="00F45987" w:rsidRPr="00495BD2">
        <w:rPr>
          <w:sz w:val="18"/>
          <w:szCs w:val="18"/>
        </w:rPr>
        <w:t>,</w:t>
      </w:r>
      <w:r w:rsidRPr="00495BD2">
        <w:rPr>
          <w:sz w:val="18"/>
          <w:szCs w:val="18"/>
        </w:rPr>
        <w:t xml:space="preserve"> 84–91.</w:t>
      </w:r>
    </w:p>
    <w:p w:rsidR="00212053" w:rsidRPr="00495BD2" w:rsidRDefault="00212053" w:rsidP="00495BD2">
      <w:pPr>
        <w:spacing w:after="120" w:line="240" w:lineRule="auto"/>
        <w:jc w:val="both"/>
        <w:rPr>
          <w:sz w:val="18"/>
          <w:szCs w:val="18"/>
        </w:rPr>
      </w:pPr>
      <w:r w:rsidRPr="00495BD2">
        <w:rPr>
          <w:sz w:val="18"/>
          <w:szCs w:val="18"/>
        </w:rPr>
        <w:t xml:space="preserve">Scott, A.C. </w:t>
      </w:r>
      <w:r w:rsidR="002E562B" w:rsidRPr="00495BD2">
        <w:rPr>
          <w:sz w:val="18"/>
          <w:szCs w:val="18"/>
        </w:rPr>
        <w:t>(</w:t>
      </w:r>
      <w:r w:rsidRPr="00495BD2">
        <w:rPr>
          <w:sz w:val="18"/>
          <w:szCs w:val="18"/>
        </w:rPr>
        <w:t>1989</w:t>
      </w:r>
      <w:r w:rsidR="002E562B" w:rsidRPr="00495BD2">
        <w:rPr>
          <w:sz w:val="18"/>
          <w:szCs w:val="18"/>
        </w:rPr>
        <w:t>)</w:t>
      </w:r>
      <w:r w:rsidRPr="00495BD2">
        <w:rPr>
          <w:sz w:val="18"/>
          <w:szCs w:val="18"/>
        </w:rPr>
        <w:t>.  Observations on the nature and origin of fusain.  International Journal of Coal Geology, 12</w:t>
      </w:r>
      <w:r w:rsidR="009338E4" w:rsidRPr="00495BD2">
        <w:rPr>
          <w:sz w:val="18"/>
          <w:szCs w:val="18"/>
        </w:rPr>
        <w:t>:</w:t>
      </w:r>
      <w:r w:rsidRPr="00495BD2">
        <w:rPr>
          <w:sz w:val="18"/>
          <w:szCs w:val="18"/>
        </w:rPr>
        <w:t>1-4</w:t>
      </w:r>
      <w:r w:rsidR="00F45987" w:rsidRPr="00495BD2">
        <w:rPr>
          <w:sz w:val="18"/>
          <w:szCs w:val="18"/>
        </w:rPr>
        <w:t>,</w:t>
      </w:r>
      <w:r w:rsidRPr="00495BD2">
        <w:rPr>
          <w:sz w:val="18"/>
          <w:szCs w:val="18"/>
        </w:rPr>
        <w:t xml:space="preserve"> 443-475.</w:t>
      </w:r>
    </w:p>
    <w:p w:rsidR="00212053" w:rsidRPr="00495BD2" w:rsidRDefault="00212053" w:rsidP="00495BD2">
      <w:pPr>
        <w:spacing w:after="120" w:line="240" w:lineRule="auto"/>
        <w:jc w:val="both"/>
        <w:rPr>
          <w:sz w:val="18"/>
          <w:szCs w:val="18"/>
        </w:rPr>
      </w:pPr>
      <w:r w:rsidRPr="00495BD2">
        <w:rPr>
          <w:sz w:val="18"/>
          <w:szCs w:val="18"/>
        </w:rPr>
        <w:t xml:space="preserve">Scott, A.C. </w:t>
      </w:r>
      <w:r w:rsidR="002E562B" w:rsidRPr="00495BD2">
        <w:rPr>
          <w:sz w:val="18"/>
          <w:szCs w:val="18"/>
        </w:rPr>
        <w:t>(</w:t>
      </w:r>
      <w:r w:rsidRPr="00495BD2">
        <w:rPr>
          <w:sz w:val="18"/>
          <w:szCs w:val="18"/>
        </w:rPr>
        <w:t>2002</w:t>
      </w:r>
      <w:r w:rsidR="002E562B" w:rsidRPr="00495BD2">
        <w:rPr>
          <w:sz w:val="18"/>
          <w:szCs w:val="18"/>
        </w:rPr>
        <w:t>)</w:t>
      </w:r>
      <w:r w:rsidRPr="00495BD2">
        <w:rPr>
          <w:sz w:val="18"/>
          <w:szCs w:val="18"/>
        </w:rPr>
        <w:t>.  Coal petrology and the origin of coal macerals: a way ahead?  International Journal of Coal Geology, 50</w:t>
      </w:r>
      <w:r w:rsidR="009338E4" w:rsidRPr="00495BD2">
        <w:rPr>
          <w:sz w:val="18"/>
          <w:szCs w:val="18"/>
        </w:rPr>
        <w:t>:</w:t>
      </w:r>
      <w:r w:rsidRPr="00495BD2">
        <w:rPr>
          <w:sz w:val="18"/>
          <w:szCs w:val="18"/>
        </w:rPr>
        <w:t>1-4</w:t>
      </w:r>
      <w:r w:rsidR="00F45987" w:rsidRPr="00495BD2">
        <w:rPr>
          <w:sz w:val="18"/>
          <w:szCs w:val="18"/>
        </w:rPr>
        <w:t>,</w:t>
      </w:r>
      <w:r w:rsidRPr="00495BD2">
        <w:rPr>
          <w:sz w:val="18"/>
          <w:szCs w:val="18"/>
        </w:rPr>
        <w:t xml:space="preserve"> 119-134.</w:t>
      </w:r>
    </w:p>
    <w:p w:rsidR="00212053" w:rsidRPr="00495BD2" w:rsidRDefault="00212053" w:rsidP="00495BD2">
      <w:pPr>
        <w:spacing w:after="120" w:line="240" w:lineRule="auto"/>
        <w:jc w:val="both"/>
        <w:rPr>
          <w:sz w:val="18"/>
          <w:szCs w:val="18"/>
        </w:rPr>
      </w:pPr>
      <w:r w:rsidRPr="00495BD2">
        <w:rPr>
          <w:sz w:val="18"/>
          <w:szCs w:val="18"/>
        </w:rPr>
        <w:t>Scott, A.C.</w:t>
      </w:r>
      <w:r w:rsidR="002E562B" w:rsidRPr="00495BD2">
        <w:rPr>
          <w:sz w:val="18"/>
          <w:szCs w:val="18"/>
        </w:rPr>
        <w:t xml:space="preserve">, </w:t>
      </w:r>
      <w:r w:rsidRPr="00495BD2">
        <w:rPr>
          <w:sz w:val="18"/>
          <w:szCs w:val="18"/>
        </w:rPr>
        <w:t xml:space="preserve">Glasspool, I.J. </w:t>
      </w:r>
      <w:r w:rsidR="002E562B" w:rsidRPr="00495BD2">
        <w:rPr>
          <w:sz w:val="18"/>
          <w:szCs w:val="18"/>
        </w:rPr>
        <w:t>(</w:t>
      </w:r>
      <w:r w:rsidRPr="00495BD2">
        <w:rPr>
          <w:sz w:val="18"/>
          <w:szCs w:val="18"/>
        </w:rPr>
        <w:t>2005</w:t>
      </w:r>
      <w:r w:rsidR="002E562B" w:rsidRPr="00495BD2">
        <w:rPr>
          <w:sz w:val="18"/>
          <w:szCs w:val="18"/>
        </w:rPr>
        <w:t>)</w:t>
      </w:r>
      <w:r w:rsidRPr="00495BD2">
        <w:rPr>
          <w:sz w:val="18"/>
          <w:szCs w:val="18"/>
        </w:rPr>
        <w:t>.  Charcoal reflectance as a proxy for the emplacement temperature of pyroclastic flow deposits.  Geology, 33</w:t>
      </w:r>
      <w:r w:rsidR="009338E4" w:rsidRPr="00495BD2">
        <w:rPr>
          <w:sz w:val="18"/>
          <w:szCs w:val="18"/>
        </w:rPr>
        <w:t>:</w:t>
      </w:r>
      <w:r w:rsidRPr="00495BD2">
        <w:rPr>
          <w:sz w:val="18"/>
          <w:szCs w:val="18"/>
        </w:rPr>
        <w:t>7</w:t>
      </w:r>
      <w:r w:rsidR="00F45987" w:rsidRPr="00495BD2">
        <w:rPr>
          <w:sz w:val="18"/>
          <w:szCs w:val="18"/>
        </w:rPr>
        <w:t>,</w:t>
      </w:r>
      <w:r w:rsidRPr="00495BD2">
        <w:rPr>
          <w:sz w:val="18"/>
          <w:szCs w:val="18"/>
        </w:rPr>
        <w:t xml:space="preserve"> 589-592.</w:t>
      </w:r>
    </w:p>
    <w:p w:rsidR="00212053" w:rsidRPr="00495BD2" w:rsidRDefault="00212053" w:rsidP="00495BD2">
      <w:pPr>
        <w:spacing w:after="120" w:line="240" w:lineRule="auto"/>
        <w:jc w:val="both"/>
        <w:rPr>
          <w:sz w:val="18"/>
          <w:szCs w:val="18"/>
        </w:rPr>
      </w:pPr>
      <w:r w:rsidRPr="00495BD2">
        <w:rPr>
          <w:sz w:val="18"/>
          <w:szCs w:val="18"/>
        </w:rPr>
        <w:t>Scott, A.C.</w:t>
      </w:r>
      <w:r w:rsidR="002E562B" w:rsidRPr="00495BD2">
        <w:rPr>
          <w:sz w:val="18"/>
          <w:szCs w:val="18"/>
        </w:rPr>
        <w:t>,</w:t>
      </w:r>
      <w:r w:rsidRPr="00495BD2">
        <w:rPr>
          <w:sz w:val="18"/>
          <w:szCs w:val="18"/>
        </w:rPr>
        <w:t xml:space="preserve"> Glasspool, I.J. </w:t>
      </w:r>
      <w:r w:rsidR="002E562B" w:rsidRPr="00495BD2">
        <w:rPr>
          <w:sz w:val="18"/>
          <w:szCs w:val="18"/>
        </w:rPr>
        <w:t>(</w:t>
      </w:r>
      <w:r w:rsidRPr="00495BD2">
        <w:rPr>
          <w:sz w:val="18"/>
          <w:szCs w:val="18"/>
        </w:rPr>
        <w:t>2006</w:t>
      </w:r>
      <w:r w:rsidR="002E562B" w:rsidRPr="00495BD2">
        <w:rPr>
          <w:sz w:val="18"/>
          <w:szCs w:val="18"/>
        </w:rPr>
        <w:t>)</w:t>
      </w:r>
      <w:r w:rsidRPr="00495BD2">
        <w:rPr>
          <w:sz w:val="18"/>
          <w:szCs w:val="18"/>
        </w:rPr>
        <w:t>.  The diversification of Paleozoic fire systems and fluctuations in atmospheric oxygen concentration.  Proceedings of the National Academy of Sciences of the United States of America, 103</w:t>
      </w:r>
      <w:r w:rsidR="009338E4" w:rsidRPr="00495BD2">
        <w:rPr>
          <w:sz w:val="18"/>
          <w:szCs w:val="18"/>
        </w:rPr>
        <w:t>:</w:t>
      </w:r>
      <w:r w:rsidRPr="00495BD2">
        <w:rPr>
          <w:sz w:val="18"/>
          <w:szCs w:val="18"/>
        </w:rPr>
        <w:t>29</w:t>
      </w:r>
      <w:r w:rsidR="00F45987" w:rsidRPr="00495BD2">
        <w:rPr>
          <w:sz w:val="18"/>
          <w:szCs w:val="18"/>
        </w:rPr>
        <w:t>,</w:t>
      </w:r>
      <w:r w:rsidRPr="00495BD2">
        <w:rPr>
          <w:sz w:val="18"/>
          <w:szCs w:val="18"/>
        </w:rPr>
        <w:t xml:space="preserve"> 10861-10865.</w:t>
      </w:r>
    </w:p>
    <w:p w:rsidR="00212053" w:rsidRPr="00495BD2" w:rsidRDefault="00212053" w:rsidP="00495BD2">
      <w:pPr>
        <w:spacing w:after="120" w:line="240" w:lineRule="auto"/>
        <w:jc w:val="both"/>
        <w:rPr>
          <w:sz w:val="18"/>
          <w:szCs w:val="18"/>
        </w:rPr>
      </w:pPr>
      <w:r w:rsidRPr="00495BD2">
        <w:rPr>
          <w:sz w:val="18"/>
          <w:szCs w:val="18"/>
        </w:rPr>
        <w:t>Scott, A.C.</w:t>
      </w:r>
      <w:r w:rsidR="002E562B" w:rsidRPr="00495BD2">
        <w:rPr>
          <w:sz w:val="18"/>
          <w:szCs w:val="18"/>
        </w:rPr>
        <w:t>,</w:t>
      </w:r>
      <w:r w:rsidRPr="00495BD2">
        <w:rPr>
          <w:sz w:val="18"/>
          <w:szCs w:val="18"/>
        </w:rPr>
        <w:t xml:space="preserve"> Glasspool, I.J. </w:t>
      </w:r>
      <w:r w:rsidR="002E562B" w:rsidRPr="00495BD2">
        <w:rPr>
          <w:sz w:val="18"/>
          <w:szCs w:val="18"/>
        </w:rPr>
        <w:t>(</w:t>
      </w:r>
      <w:r w:rsidRPr="00495BD2">
        <w:rPr>
          <w:sz w:val="18"/>
          <w:szCs w:val="18"/>
        </w:rPr>
        <w:t>2007</w:t>
      </w:r>
      <w:r w:rsidR="002E562B" w:rsidRPr="00495BD2">
        <w:rPr>
          <w:sz w:val="18"/>
          <w:szCs w:val="18"/>
        </w:rPr>
        <w:t>)</w:t>
      </w:r>
      <w:r w:rsidRPr="00495BD2">
        <w:rPr>
          <w:sz w:val="18"/>
          <w:szCs w:val="18"/>
        </w:rPr>
        <w:t>.  Observations and experiments on the origin and formation of inertinite group macerals.  International Journal of Coal Geology, 70</w:t>
      </w:r>
      <w:r w:rsidR="009338E4" w:rsidRPr="00495BD2">
        <w:rPr>
          <w:sz w:val="18"/>
          <w:szCs w:val="18"/>
        </w:rPr>
        <w:t>:</w:t>
      </w:r>
      <w:r w:rsidRPr="00495BD2">
        <w:rPr>
          <w:sz w:val="18"/>
          <w:szCs w:val="18"/>
        </w:rPr>
        <w:t>1-3</w:t>
      </w:r>
      <w:r w:rsidR="00F45987" w:rsidRPr="00495BD2">
        <w:rPr>
          <w:sz w:val="18"/>
          <w:szCs w:val="18"/>
        </w:rPr>
        <w:t>,</w:t>
      </w:r>
      <w:r w:rsidRPr="00495BD2">
        <w:rPr>
          <w:sz w:val="18"/>
          <w:szCs w:val="18"/>
        </w:rPr>
        <w:t xml:space="preserve"> 53-66.</w:t>
      </w:r>
    </w:p>
    <w:p w:rsidR="00212053" w:rsidRPr="00495BD2" w:rsidRDefault="00212053" w:rsidP="00495BD2">
      <w:pPr>
        <w:spacing w:after="120" w:line="240" w:lineRule="auto"/>
        <w:jc w:val="both"/>
        <w:rPr>
          <w:sz w:val="18"/>
          <w:szCs w:val="18"/>
        </w:rPr>
      </w:pPr>
      <w:r w:rsidRPr="00495BD2">
        <w:rPr>
          <w:sz w:val="18"/>
          <w:szCs w:val="18"/>
        </w:rPr>
        <w:t>Scott, A.C.</w:t>
      </w:r>
      <w:r w:rsidR="002E562B" w:rsidRPr="00495BD2">
        <w:rPr>
          <w:sz w:val="18"/>
          <w:szCs w:val="18"/>
        </w:rPr>
        <w:t>,</w:t>
      </w:r>
      <w:r w:rsidRPr="00495BD2">
        <w:rPr>
          <w:sz w:val="18"/>
          <w:szCs w:val="18"/>
        </w:rPr>
        <w:t xml:space="preserve"> Jones, T.P.  </w:t>
      </w:r>
      <w:r w:rsidR="002E562B" w:rsidRPr="00495BD2">
        <w:rPr>
          <w:sz w:val="18"/>
          <w:szCs w:val="18"/>
        </w:rPr>
        <w:t>(</w:t>
      </w:r>
      <w:r w:rsidRPr="00495BD2">
        <w:rPr>
          <w:sz w:val="18"/>
          <w:szCs w:val="18"/>
        </w:rPr>
        <w:t>1994</w:t>
      </w:r>
      <w:r w:rsidR="002E562B" w:rsidRPr="00495BD2">
        <w:rPr>
          <w:sz w:val="18"/>
          <w:szCs w:val="18"/>
        </w:rPr>
        <w:t>)</w:t>
      </w:r>
      <w:r w:rsidR="009338E4" w:rsidRPr="00495BD2">
        <w:rPr>
          <w:sz w:val="18"/>
          <w:szCs w:val="18"/>
        </w:rPr>
        <w:t xml:space="preserve">. </w:t>
      </w:r>
      <w:r w:rsidRPr="00495BD2">
        <w:rPr>
          <w:sz w:val="18"/>
          <w:szCs w:val="18"/>
        </w:rPr>
        <w:t>The nature and influence of fire in Carboniferous ecosystems.  Palaeogeography, Palaeoclimatology, Palaeoecology, 106</w:t>
      </w:r>
      <w:r w:rsidR="009338E4" w:rsidRPr="00495BD2">
        <w:rPr>
          <w:sz w:val="18"/>
          <w:szCs w:val="18"/>
        </w:rPr>
        <w:t>:</w:t>
      </w:r>
      <w:r w:rsidRPr="00495BD2">
        <w:rPr>
          <w:sz w:val="18"/>
          <w:szCs w:val="18"/>
        </w:rPr>
        <w:t>1-4</w:t>
      </w:r>
      <w:r w:rsidR="00F45987" w:rsidRPr="00495BD2">
        <w:rPr>
          <w:sz w:val="18"/>
          <w:szCs w:val="18"/>
        </w:rPr>
        <w:t>,</w:t>
      </w:r>
      <w:r w:rsidRPr="00495BD2">
        <w:rPr>
          <w:sz w:val="18"/>
          <w:szCs w:val="18"/>
        </w:rPr>
        <w:t xml:space="preserve"> 91-112. </w:t>
      </w:r>
    </w:p>
    <w:p w:rsidR="00D26963" w:rsidRPr="00495BD2" w:rsidRDefault="00D26963" w:rsidP="00495BD2">
      <w:pPr>
        <w:spacing w:after="120" w:line="240" w:lineRule="auto"/>
        <w:jc w:val="both"/>
        <w:rPr>
          <w:sz w:val="18"/>
          <w:szCs w:val="18"/>
        </w:rPr>
      </w:pPr>
      <w:r w:rsidRPr="00495BD2">
        <w:rPr>
          <w:sz w:val="18"/>
          <w:szCs w:val="18"/>
        </w:rPr>
        <w:t>Schapiro, N., Gray, R.J. (1964). The use of coal petrography in coke-making. Journal  Institute Fuel, 38, 234-242.</w:t>
      </w:r>
    </w:p>
    <w:p w:rsidR="00632E99" w:rsidRPr="00495BD2" w:rsidRDefault="00632E99" w:rsidP="00495BD2">
      <w:pPr>
        <w:spacing w:after="120" w:line="240" w:lineRule="auto"/>
        <w:jc w:val="both"/>
        <w:rPr>
          <w:sz w:val="18"/>
          <w:szCs w:val="18"/>
        </w:rPr>
      </w:pPr>
      <w:r w:rsidRPr="00495BD2">
        <w:rPr>
          <w:sz w:val="18"/>
          <w:szCs w:val="18"/>
        </w:rPr>
        <w:t xml:space="preserve">Semkiwa, P.Z, (1992). Depositional environment and coal petrography of Permian coal deposits in Karoo basins of southwest Tanzania. Geologisches Institut, Universitat zu Kdln, Sonderveroffentlichungen, </w:t>
      </w:r>
      <w:r w:rsidR="003016CB">
        <w:rPr>
          <w:sz w:val="18"/>
          <w:szCs w:val="18"/>
        </w:rPr>
        <w:t>1</w:t>
      </w:r>
      <w:r w:rsidRPr="00495BD2">
        <w:rPr>
          <w:sz w:val="18"/>
          <w:szCs w:val="18"/>
        </w:rPr>
        <w:t>84</w:t>
      </w:r>
      <w:r w:rsidR="003016CB">
        <w:rPr>
          <w:sz w:val="18"/>
          <w:szCs w:val="18"/>
        </w:rPr>
        <w:t>-</w:t>
      </w:r>
      <w:r w:rsidRPr="00495BD2">
        <w:rPr>
          <w:sz w:val="18"/>
          <w:szCs w:val="18"/>
        </w:rPr>
        <w:t>186.</w:t>
      </w:r>
    </w:p>
    <w:p w:rsidR="00212053" w:rsidRPr="00495BD2" w:rsidRDefault="00212053" w:rsidP="00495BD2">
      <w:pPr>
        <w:spacing w:after="120" w:line="240" w:lineRule="auto"/>
        <w:jc w:val="both"/>
        <w:rPr>
          <w:sz w:val="18"/>
          <w:szCs w:val="18"/>
        </w:rPr>
      </w:pPr>
      <w:r w:rsidRPr="00495BD2">
        <w:rPr>
          <w:sz w:val="18"/>
          <w:szCs w:val="18"/>
        </w:rPr>
        <w:t>Semkiwa, P., Kalkreuth, W., Utting, J., Mayagilo, F., Mpanju, F.</w:t>
      </w:r>
      <w:r w:rsidR="00632E99" w:rsidRPr="00495BD2">
        <w:rPr>
          <w:sz w:val="18"/>
          <w:szCs w:val="18"/>
        </w:rPr>
        <w:t>,</w:t>
      </w:r>
      <w:r w:rsidRPr="00495BD2">
        <w:rPr>
          <w:sz w:val="18"/>
          <w:szCs w:val="18"/>
        </w:rPr>
        <w:t xml:space="preserve"> Hagemann, H.  </w:t>
      </w:r>
      <w:r w:rsidR="002E562B" w:rsidRPr="00495BD2">
        <w:rPr>
          <w:sz w:val="18"/>
          <w:szCs w:val="18"/>
        </w:rPr>
        <w:t>(</w:t>
      </w:r>
      <w:r w:rsidRPr="00495BD2">
        <w:rPr>
          <w:sz w:val="18"/>
          <w:szCs w:val="18"/>
        </w:rPr>
        <w:t>1998</w:t>
      </w:r>
      <w:r w:rsidR="002E562B" w:rsidRPr="00495BD2">
        <w:rPr>
          <w:sz w:val="18"/>
          <w:szCs w:val="18"/>
        </w:rPr>
        <w:t>)</w:t>
      </w:r>
      <w:r w:rsidRPr="00495BD2">
        <w:rPr>
          <w:sz w:val="18"/>
          <w:szCs w:val="18"/>
        </w:rPr>
        <w:t>. The geology, petrology, palynology and geochemistry of Permian coal basins in Tanzania. 1. Namwele-Mkomolo, Muze and Galula coalfields.  International Journal of Coal Geology, 36</w:t>
      </w:r>
      <w:r w:rsidR="009338E4" w:rsidRPr="00495BD2">
        <w:rPr>
          <w:sz w:val="18"/>
          <w:szCs w:val="18"/>
        </w:rPr>
        <w:t>:</w:t>
      </w:r>
      <w:r w:rsidRPr="00495BD2">
        <w:rPr>
          <w:sz w:val="18"/>
          <w:szCs w:val="18"/>
        </w:rPr>
        <w:t>1-2</w:t>
      </w:r>
      <w:r w:rsidR="00F45987" w:rsidRPr="00495BD2">
        <w:rPr>
          <w:sz w:val="18"/>
          <w:szCs w:val="18"/>
        </w:rPr>
        <w:t>,</w:t>
      </w:r>
      <w:r w:rsidRPr="00495BD2">
        <w:rPr>
          <w:sz w:val="18"/>
          <w:szCs w:val="18"/>
        </w:rPr>
        <w:t xml:space="preserve"> 63-110.   </w:t>
      </w:r>
    </w:p>
    <w:p w:rsidR="00212053" w:rsidRPr="00495BD2" w:rsidRDefault="00212053" w:rsidP="00495BD2">
      <w:pPr>
        <w:spacing w:after="120" w:line="240" w:lineRule="auto"/>
        <w:jc w:val="both"/>
        <w:rPr>
          <w:sz w:val="18"/>
          <w:szCs w:val="18"/>
        </w:rPr>
      </w:pPr>
      <w:r w:rsidRPr="00495BD2">
        <w:rPr>
          <w:sz w:val="18"/>
          <w:szCs w:val="18"/>
        </w:rPr>
        <w:t xml:space="preserve">Semkiwa, P., Kalkreuth, W., Utting, J., Mpanju, F. Hagemann, H.  </w:t>
      </w:r>
      <w:r w:rsidR="002E562B" w:rsidRPr="00495BD2">
        <w:rPr>
          <w:sz w:val="18"/>
          <w:szCs w:val="18"/>
        </w:rPr>
        <w:t>(</w:t>
      </w:r>
      <w:r w:rsidRPr="00495BD2">
        <w:rPr>
          <w:sz w:val="18"/>
          <w:szCs w:val="18"/>
        </w:rPr>
        <w:t>2003</w:t>
      </w:r>
      <w:r w:rsidR="002E562B" w:rsidRPr="00495BD2">
        <w:rPr>
          <w:sz w:val="18"/>
          <w:szCs w:val="18"/>
        </w:rPr>
        <w:t>)</w:t>
      </w:r>
      <w:r w:rsidRPr="00495BD2">
        <w:rPr>
          <w:sz w:val="18"/>
          <w:szCs w:val="18"/>
        </w:rPr>
        <w:t>. The geology, petrology, palynology and geochemistry of Permian coal basins in Tanzania: 2. Songwe-Kiwira Coalfield. International Jo</w:t>
      </w:r>
      <w:r w:rsidR="00F45987" w:rsidRPr="00495BD2">
        <w:rPr>
          <w:sz w:val="18"/>
          <w:szCs w:val="18"/>
        </w:rPr>
        <w:t>urnal of Coal Geology, 55</w:t>
      </w:r>
      <w:r w:rsidR="009338E4" w:rsidRPr="00495BD2">
        <w:rPr>
          <w:sz w:val="18"/>
          <w:szCs w:val="18"/>
        </w:rPr>
        <w:t>:</w:t>
      </w:r>
      <w:r w:rsidR="00F45987" w:rsidRPr="00495BD2">
        <w:rPr>
          <w:sz w:val="18"/>
          <w:szCs w:val="18"/>
        </w:rPr>
        <w:t>2-4,</w:t>
      </w:r>
      <w:r w:rsidRPr="00495BD2">
        <w:rPr>
          <w:sz w:val="18"/>
          <w:szCs w:val="18"/>
        </w:rPr>
        <w:t xml:space="preserve"> 157-186.  </w:t>
      </w:r>
    </w:p>
    <w:p w:rsidR="00B87285" w:rsidRDefault="00825863" w:rsidP="00B87285">
      <w:pPr>
        <w:spacing w:after="120" w:line="240" w:lineRule="auto"/>
        <w:jc w:val="both"/>
        <w:rPr>
          <w:rFonts w:cs="Arial"/>
          <w:sz w:val="18"/>
          <w:szCs w:val="18"/>
        </w:rPr>
      </w:pPr>
      <w:r w:rsidRPr="00495BD2">
        <w:rPr>
          <w:rFonts w:cs="Arial"/>
          <w:sz w:val="18"/>
          <w:szCs w:val="18"/>
        </w:rPr>
        <w:t>Sheng, C. (2007)</w:t>
      </w:r>
      <w:r w:rsidR="00BA19B5" w:rsidRPr="00495BD2">
        <w:rPr>
          <w:rFonts w:cs="Arial"/>
          <w:sz w:val="18"/>
          <w:szCs w:val="18"/>
        </w:rPr>
        <w:t>.</w:t>
      </w:r>
      <w:r w:rsidRPr="00495BD2">
        <w:rPr>
          <w:rFonts w:cs="Arial"/>
          <w:sz w:val="18"/>
          <w:szCs w:val="18"/>
        </w:rPr>
        <w:t xml:space="preserve"> Char structure characterized by Raman spectroscopy and its correlations with combusti</w:t>
      </w:r>
      <w:r w:rsidR="008E73C5" w:rsidRPr="00495BD2">
        <w:rPr>
          <w:rFonts w:cs="Arial"/>
          <w:sz w:val="18"/>
          <w:szCs w:val="18"/>
        </w:rPr>
        <w:t>on reactivity, Fuel, 86,</w:t>
      </w:r>
      <w:r w:rsidRPr="00495BD2">
        <w:rPr>
          <w:rFonts w:cs="Arial"/>
          <w:sz w:val="18"/>
          <w:szCs w:val="18"/>
        </w:rPr>
        <w:t xml:space="preserve"> 2316-2324.</w:t>
      </w:r>
    </w:p>
    <w:p w:rsidR="00B87285" w:rsidRPr="00B87285" w:rsidRDefault="00B87285" w:rsidP="00B87285">
      <w:pPr>
        <w:spacing w:after="120" w:line="240" w:lineRule="auto"/>
        <w:jc w:val="both"/>
        <w:rPr>
          <w:rFonts w:eastAsia="Arial Unicode MS" w:cs="Arial Unicode MS"/>
          <w:sz w:val="18"/>
          <w:szCs w:val="18"/>
        </w:rPr>
      </w:pPr>
      <w:r w:rsidRPr="00B87285">
        <w:rPr>
          <w:rStyle w:val="hit"/>
          <w:rFonts w:eastAsia="Arial Unicode MS" w:cs="Arial Unicode MS"/>
          <w:sz w:val="18"/>
          <w:szCs w:val="18"/>
          <w:shd w:val="clear" w:color="auto" w:fill="auto"/>
        </w:rPr>
        <w:t>Shibaoka, M. (1985).</w:t>
      </w:r>
      <w:r w:rsidRPr="00B87285">
        <w:rPr>
          <w:rFonts w:eastAsia="Arial Unicode MS" w:cs="Arial Unicode MS"/>
          <w:sz w:val="18"/>
          <w:szCs w:val="18"/>
        </w:rPr>
        <w:t xml:space="preserve"> </w:t>
      </w:r>
      <w:hyperlink r:id="rId42" w:history="1">
        <w:r w:rsidRPr="00B87285">
          <w:rPr>
            <w:rStyle w:val="Hyperlink"/>
            <w:rFonts w:eastAsia="Arial Unicode MS" w:cs="Arial Unicode MS"/>
            <w:bCs/>
            <w:color w:val="auto"/>
            <w:sz w:val="18"/>
            <w:szCs w:val="18"/>
          </w:rPr>
          <w:t>Microscopic investigation of unburnt</w:t>
        </w:r>
        <w:r w:rsidRPr="00B87285">
          <w:rPr>
            <w:rStyle w:val="apple-converted-space"/>
            <w:rFonts w:eastAsia="Arial Unicode MS" w:cs="Arial Unicode MS"/>
            <w:bCs/>
            <w:sz w:val="18"/>
            <w:szCs w:val="18"/>
          </w:rPr>
          <w:t> </w:t>
        </w:r>
        <w:r w:rsidRPr="00B87285">
          <w:rPr>
            <w:rStyle w:val="hit"/>
            <w:rFonts w:eastAsia="Arial Unicode MS" w:cs="Arial Unicode MS"/>
            <w:bCs/>
            <w:sz w:val="18"/>
            <w:szCs w:val="18"/>
            <w:shd w:val="clear" w:color="auto" w:fill="auto"/>
          </w:rPr>
          <w:t>char</w:t>
        </w:r>
        <w:r w:rsidRPr="00B87285">
          <w:rPr>
            <w:rStyle w:val="apple-converted-space"/>
            <w:rFonts w:eastAsia="Arial Unicode MS" w:cs="Arial Unicode MS"/>
            <w:bCs/>
            <w:sz w:val="18"/>
            <w:szCs w:val="18"/>
          </w:rPr>
          <w:t> </w:t>
        </w:r>
        <w:r w:rsidRPr="00B87285">
          <w:rPr>
            <w:rStyle w:val="Hyperlink"/>
            <w:rFonts w:eastAsia="Arial Unicode MS" w:cs="Arial Unicode MS"/>
            <w:bCs/>
            <w:color w:val="auto"/>
            <w:sz w:val="18"/>
            <w:szCs w:val="18"/>
          </w:rPr>
          <w:t>in fly ash</w:t>
        </w:r>
      </w:hyperlink>
      <w:r w:rsidRPr="00B87285">
        <w:rPr>
          <w:rFonts w:eastAsia="Arial Unicode MS" w:cs="Arial Unicode MS"/>
          <w:sz w:val="18"/>
          <w:szCs w:val="18"/>
        </w:rPr>
        <w:t xml:space="preserve">. </w:t>
      </w:r>
      <w:r w:rsidRPr="00B87285">
        <w:rPr>
          <w:rFonts w:eastAsia="Arial Unicode MS" w:cs="Arial Unicode MS"/>
          <w:iCs/>
          <w:sz w:val="18"/>
          <w:szCs w:val="18"/>
        </w:rPr>
        <w:t>Fuel,</w:t>
      </w:r>
      <w:r w:rsidRPr="00B87285">
        <w:rPr>
          <w:rStyle w:val="apple-converted-space"/>
          <w:rFonts w:eastAsia="Arial Unicode MS" w:cs="Arial Unicode MS"/>
          <w:iCs/>
          <w:sz w:val="18"/>
          <w:szCs w:val="18"/>
        </w:rPr>
        <w:t> </w:t>
      </w:r>
      <w:r w:rsidRPr="00B87285">
        <w:rPr>
          <w:rFonts w:eastAsia="Arial Unicode MS" w:cs="Arial Unicode MS"/>
          <w:iCs/>
          <w:sz w:val="18"/>
          <w:szCs w:val="18"/>
        </w:rPr>
        <w:t>64:2,</w:t>
      </w:r>
      <w:r w:rsidRPr="00B87285">
        <w:rPr>
          <w:rStyle w:val="apple-converted-space"/>
          <w:rFonts w:eastAsia="Arial Unicode MS" w:cs="Arial Unicode MS"/>
          <w:iCs/>
          <w:sz w:val="18"/>
          <w:szCs w:val="18"/>
        </w:rPr>
        <w:t> </w:t>
      </w:r>
      <w:r w:rsidRPr="00B87285">
        <w:rPr>
          <w:rFonts w:eastAsia="Arial Unicode MS" w:cs="Arial Unicode MS"/>
          <w:iCs/>
          <w:sz w:val="18"/>
          <w:szCs w:val="18"/>
        </w:rPr>
        <w:t>263-269.</w:t>
      </w:r>
      <w:r w:rsidRPr="00B87285">
        <w:rPr>
          <w:rStyle w:val="apple-converted-space"/>
          <w:rFonts w:eastAsia="Arial Unicode MS" w:cs="Arial Unicode MS"/>
          <w:sz w:val="18"/>
          <w:szCs w:val="18"/>
        </w:rPr>
        <w:t> </w:t>
      </w:r>
    </w:p>
    <w:p w:rsidR="00A21F96" w:rsidRPr="00495BD2" w:rsidRDefault="00B87285" w:rsidP="00B87285">
      <w:pPr>
        <w:spacing w:after="120" w:line="240" w:lineRule="auto"/>
        <w:jc w:val="both"/>
        <w:rPr>
          <w:rFonts w:cs="Arial"/>
          <w:sz w:val="18"/>
          <w:szCs w:val="18"/>
        </w:rPr>
      </w:pPr>
      <w:r w:rsidRPr="000D167E">
        <w:rPr>
          <w:rFonts w:cs="Arial"/>
          <w:sz w:val="18"/>
          <w:szCs w:val="18"/>
        </w:rPr>
        <w:t xml:space="preserve"> </w:t>
      </w:r>
      <w:r w:rsidR="00A21F96" w:rsidRPr="000D167E">
        <w:rPr>
          <w:rFonts w:cs="Arial"/>
          <w:sz w:val="18"/>
          <w:szCs w:val="18"/>
        </w:rPr>
        <w:t>Silva</w:t>
      </w:r>
      <w:r w:rsidR="000D167E" w:rsidRPr="000D167E">
        <w:rPr>
          <w:rFonts w:cs="Arial"/>
          <w:sz w:val="18"/>
          <w:szCs w:val="18"/>
        </w:rPr>
        <w:t xml:space="preserve"> M.B.</w:t>
      </w:r>
      <w:r w:rsidR="00A21F96" w:rsidRPr="000D167E">
        <w:rPr>
          <w:rFonts w:cs="Arial"/>
          <w:sz w:val="18"/>
          <w:szCs w:val="18"/>
        </w:rPr>
        <w:t>, Kalkreuth</w:t>
      </w:r>
      <w:r w:rsidR="000D167E" w:rsidRPr="000D167E">
        <w:rPr>
          <w:rFonts w:cs="Arial"/>
          <w:sz w:val="18"/>
          <w:szCs w:val="18"/>
        </w:rPr>
        <w:t xml:space="preserve"> W.</w:t>
      </w:r>
      <w:r w:rsidR="00A21F96" w:rsidRPr="000D167E">
        <w:rPr>
          <w:rFonts w:cs="Arial"/>
          <w:sz w:val="18"/>
          <w:szCs w:val="18"/>
        </w:rPr>
        <w:t xml:space="preserve"> </w:t>
      </w:r>
      <w:r w:rsidR="000D167E" w:rsidRPr="000D167E">
        <w:rPr>
          <w:rFonts w:cs="Arial"/>
          <w:sz w:val="18"/>
          <w:szCs w:val="18"/>
        </w:rPr>
        <w:t xml:space="preserve">(2005). </w:t>
      </w:r>
      <w:r w:rsidR="00A21F96" w:rsidRPr="000D167E">
        <w:rPr>
          <w:rFonts w:cs="Arial"/>
          <w:sz w:val="18"/>
          <w:szCs w:val="18"/>
        </w:rPr>
        <w:t>Petrological and geochemical characterization of Candiota coal seams, Brazil — Implication for coal facies interpretations</w:t>
      </w:r>
      <w:r w:rsidR="00A21F96" w:rsidRPr="00495BD2">
        <w:rPr>
          <w:rFonts w:cs="Arial"/>
          <w:sz w:val="18"/>
          <w:szCs w:val="18"/>
        </w:rPr>
        <w:t xml:space="preserve"> and coal rank.</w:t>
      </w:r>
      <w:r w:rsidR="000D167E">
        <w:rPr>
          <w:rFonts w:cs="Arial"/>
          <w:sz w:val="18"/>
          <w:szCs w:val="18"/>
        </w:rPr>
        <w:t xml:space="preserve"> </w:t>
      </w:r>
      <w:r w:rsidR="00A21F96" w:rsidRPr="00495BD2">
        <w:rPr>
          <w:rFonts w:cs="Arial"/>
          <w:sz w:val="18"/>
          <w:szCs w:val="18"/>
        </w:rPr>
        <w:t>International Journal of Coal Geology, 64</w:t>
      </w:r>
      <w:r w:rsidR="000D167E">
        <w:rPr>
          <w:rFonts w:cs="Arial"/>
          <w:sz w:val="18"/>
          <w:szCs w:val="18"/>
        </w:rPr>
        <w:t>:</w:t>
      </w:r>
      <w:r w:rsidR="00A21F96" w:rsidRPr="00495BD2">
        <w:rPr>
          <w:rFonts w:cs="Arial"/>
          <w:sz w:val="18"/>
          <w:szCs w:val="18"/>
        </w:rPr>
        <w:t>3–4, 217-238</w:t>
      </w:r>
      <w:r w:rsidR="000D167E">
        <w:rPr>
          <w:rFonts w:cs="Arial"/>
          <w:sz w:val="18"/>
          <w:szCs w:val="18"/>
        </w:rPr>
        <w:t>.</w:t>
      </w:r>
    </w:p>
    <w:p w:rsidR="009A62A1" w:rsidRPr="00495BD2" w:rsidRDefault="009A62A1" w:rsidP="00495BD2">
      <w:pPr>
        <w:spacing w:after="120" w:line="240" w:lineRule="auto"/>
        <w:jc w:val="both"/>
        <w:rPr>
          <w:sz w:val="18"/>
          <w:szCs w:val="18"/>
        </w:rPr>
      </w:pPr>
      <w:r w:rsidRPr="00495BD2">
        <w:rPr>
          <w:sz w:val="18"/>
          <w:szCs w:val="18"/>
        </w:rPr>
        <w:t>Smith, A.H.V. (1972). Coal petrography as a guide to carbonisation. Paper presented at Chief Scientists’ Conference National Coal Board, Yorkshire Region, May, 1-12.</w:t>
      </w:r>
    </w:p>
    <w:p w:rsidR="00E91F5F" w:rsidRPr="00495BD2" w:rsidRDefault="00E91F5F" w:rsidP="00495BD2">
      <w:pPr>
        <w:spacing w:after="120" w:line="240" w:lineRule="auto"/>
        <w:jc w:val="both"/>
        <w:rPr>
          <w:sz w:val="18"/>
          <w:szCs w:val="18"/>
        </w:rPr>
      </w:pPr>
      <w:r w:rsidRPr="00495BD2">
        <w:rPr>
          <w:sz w:val="18"/>
          <w:szCs w:val="18"/>
        </w:rPr>
        <w:t>Smith, G.C., Cook, A.C. (1980). Coalification paths of exinite, vitrinite and inertinite. Fuel, 59, 641 – 647.</w:t>
      </w:r>
    </w:p>
    <w:p w:rsidR="00212053" w:rsidRPr="00495BD2" w:rsidRDefault="00212053" w:rsidP="00495BD2">
      <w:pPr>
        <w:spacing w:after="120" w:line="240" w:lineRule="auto"/>
        <w:jc w:val="both"/>
        <w:rPr>
          <w:sz w:val="18"/>
          <w:szCs w:val="18"/>
        </w:rPr>
      </w:pPr>
      <w:r w:rsidRPr="00495BD2">
        <w:rPr>
          <w:sz w:val="18"/>
          <w:szCs w:val="18"/>
        </w:rPr>
        <w:t>Smith, D.A.M.</w:t>
      </w:r>
      <w:r w:rsidR="002E562B" w:rsidRPr="00495BD2">
        <w:rPr>
          <w:sz w:val="18"/>
          <w:szCs w:val="18"/>
        </w:rPr>
        <w:t>,</w:t>
      </w:r>
      <w:r w:rsidRPr="00495BD2">
        <w:rPr>
          <w:sz w:val="18"/>
          <w:szCs w:val="18"/>
        </w:rPr>
        <w:t xml:space="preserve"> Whittaker, R.L.G. (1986). The Springs-Witbank Coalfield. In: Anhaeusser, C.R. and Maske, S. (eds.). Mineral Deposits of Southern Africa. vol. II. Geol. Soc. S. Afr., Johannesburg, 1969–1984.</w:t>
      </w:r>
    </w:p>
    <w:p w:rsidR="00212053" w:rsidRPr="00495BD2" w:rsidRDefault="00212053" w:rsidP="00495BD2">
      <w:pPr>
        <w:spacing w:after="120" w:line="240" w:lineRule="auto"/>
        <w:jc w:val="both"/>
        <w:rPr>
          <w:sz w:val="18"/>
          <w:szCs w:val="18"/>
        </w:rPr>
      </w:pPr>
      <w:r w:rsidRPr="00495BD2">
        <w:rPr>
          <w:sz w:val="18"/>
          <w:szCs w:val="18"/>
        </w:rPr>
        <w:t>Smith, K.L., Smoot, L.D.</w:t>
      </w:r>
      <w:r w:rsidR="002E562B" w:rsidRPr="00495BD2">
        <w:rPr>
          <w:sz w:val="18"/>
          <w:szCs w:val="18"/>
        </w:rPr>
        <w:t>,</w:t>
      </w:r>
      <w:r w:rsidRPr="00495BD2">
        <w:rPr>
          <w:sz w:val="18"/>
          <w:szCs w:val="18"/>
        </w:rPr>
        <w:t xml:space="preserve"> Fletcher, T.H. </w:t>
      </w:r>
      <w:r w:rsidR="002E562B" w:rsidRPr="00495BD2">
        <w:rPr>
          <w:sz w:val="18"/>
          <w:szCs w:val="18"/>
        </w:rPr>
        <w:t>(</w:t>
      </w:r>
      <w:r w:rsidRPr="00495BD2">
        <w:rPr>
          <w:sz w:val="18"/>
          <w:szCs w:val="18"/>
        </w:rPr>
        <w:t>1993</w:t>
      </w:r>
      <w:r w:rsidR="002E562B" w:rsidRPr="00495BD2">
        <w:rPr>
          <w:sz w:val="18"/>
          <w:szCs w:val="18"/>
        </w:rPr>
        <w:t>)</w:t>
      </w:r>
      <w:r w:rsidRPr="00495BD2">
        <w:rPr>
          <w:sz w:val="18"/>
          <w:szCs w:val="18"/>
        </w:rPr>
        <w:t>.  Coal Characteristics, Structure, and Reaction Rates.  In</w:t>
      </w:r>
      <w:r w:rsidR="009338E4" w:rsidRPr="00495BD2">
        <w:rPr>
          <w:sz w:val="18"/>
          <w:szCs w:val="18"/>
        </w:rPr>
        <w:t>:</w:t>
      </w:r>
      <w:r w:rsidRPr="00495BD2">
        <w:rPr>
          <w:sz w:val="18"/>
          <w:szCs w:val="18"/>
        </w:rPr>
        <w:t xml:space="preserve"> Smoot, L.D., ed. Coal Science and Technology Volume 20: Fundamentals of Coal Combustion for Clean and Efficient Use.  Amsterdam: Elsevier.  131-298.      </w:t>
      </w:r>
    </w:p>
    <w:p w:rsidR="00212053" w:rsidRPr="00495BD2" w:rsidRDefault="00212053" w:rsidP="00495BD2">
      <w:pPr>
        <w:spacing w:after="120" w:line="240" w:lineRule="auto"/>
        <w:jc w:val="both"/>
        <w:rPr>
          <w:sz w:val="18"/>
          <w:szCs w:val="18"/>
        </w:rPr>
      </w:pPr>
      <w:r w:rsidRPr="00495BD2">
        <w:rPr>
          <w:sz w:val="18"/>
          <w:szCs w:val="18"/>
        </w:rPr>
        <w:t>Smith, R. A. (1984). The lithostratigraphy of the Karoo Supergroup in Botswana. Bulletin 26. Geological Survey Department, Botswana, 26, 239</w:t>
      </w:r>
      <w:r w:rsidR="00F45987" w:rsidRPr="00495BD2">
        <w:rPr>
          <w:sz w:val="18"/>
          <w:szCs w:val="18"/>
        </w:rPr>
        <w:t xml:space="preserve"> pp.</w:t>
      </w:r>
    </w:p>
    <w:p w:rsidR="00E91F5F" w:rsidRPr="00495BD2" w:rsidRDefault="00E91F5F" w:rsidP="00495BD2">
      <w:pPr>
        <w:spacing w:after="120" w:line="240" w:lineRule="auto"/>
        <w:jc w:val="both"/>
        <w:rPr>
          <w:sz w:val="18"/>
          <w:szCs w:val="18"/>
        </w:rPr>
      </w:pPr>
      <w:r w:rsidRPr="00495BD2">
        <w:rPr>
          <w:sz w:val="18"/>
          <w:szCs w:val="18"/>
        </w:rPr>
        <w:t>Synman, C.P. (1961). A comparison between the petrography of South African and some other Palaeozoic coals. Pub University of Pretoria, N.R. 15. 58 pp.</w:t>
      </w:r>
    </w:p>
    <w:p w:rsidR="00212053" w:rsidRPr="00495BD2" w:rsidRDefault="00212053" w:rsidP="00495BD2">
      <w:pPr>
        <w:spacing w:after="120" w:line="240" w:lineRule="auto"/>
        <w:jc w:val="both"/>
        <w:rPr>
          <w:sz w:val="18"/>
          <w:szCs w:val="18"/>
        </w:rPr>
      </w:pPr>
      <w:r w:rsidRPr="00495BD2">
        <w:rPr>
          <w:sz w:val="18"/>
          <w:szCs w:val="18"/>
        </w:rPr>
        <w:lastRenderedPageBreak/>
        <w:t>Snyman, C.P. (1998). Coal. In: Wilson, M. G. C., Anhaeusser, C. R. (Ed), The Mineral Resources of South Africa. Handbook 16, Council for Geoscience, Pretoria, 136-205.</w:t>
      </w:r>
    </w:p>
    <w:p w:rsidR="00212053" w:rsidRPr="00495BD2" w:rsidRDefault="00212053" w:rsidP="00495BD2">
      <w:pPr>
        <w:spacing w:after="120" w:line="240" w:lineRule="auto"/>
        <w:jc w:val="both"/>
        <w:rPr>
          <w:sz w:val="18"/>
          <w:szCs w:val="18"/>
        </w:rPr>
      </w:pPr>
      <w:r w:rsidRPr="00495BD2">
        <w:rPr>
          <w:sz w:val="18"/>
          <w:szCs w:val="18"/>
        </w:rPr>
        <w:t xml:space="preserve">Snyman, C.P., Barclay, J. </w:t>
      </w:r>
      <w:r w:rsidR="002E562B" w:rsidRPr="00495BD2">
        <w:rPr>
          <w:sz w:val="18"/>
          <w:szCs w:val="18"/>
        </w:rPr>
        <w:t>(</w:t>
      </w:r>
      <w:r w:rsidRPr="00495BD2">
        <w:rPr>
          <w:sz w:val="18"/>
          <w:szCs w:val="18"/>
        </w:rPr>
        <w:t>1989</w:t>
      </w:r>
      <w:r w:rsidR="002E562B" w:rsidRPr="00495BD2">
        <w:rPr>
          <w:sz w:val="18"/>
          <w:szCs w:val="18"/>
        </w:rPr>
        <w:t>)</w:t>
      </w:r>
      <w:r w:rsidRPr="00495BD2">
        <w:rPr>
          <w:sz w:val="18"/>
          <w:szCs w:val="18"/>
        </w:rPr>
        <w:t>.  The coalification of South African coal.  International Journal of Coal Geology, 13</w:t>
      </w:r>
      <w:r w:rsidR="009338E4" w:rsidRPr="00495BD2">
        <w:rPr>
          <w:sz w:val="18"/>
          <w:szCs w:val="18"/>
        </w:rPr>
        <w:t>:</w:t>
      </w:r>
      <w:r w:rsidRPr="00495BD2">
        <w:rPr>
          <w:sz w:val="18"/>
          <w:szCs w:val="18"/>
        </w:rPr>
        <w:t>1-4</w:t>
      </w:r>
      <w:r w:rsidR="00F45987" w:rsidRPr="00495BD2">
        <w:rPr>
          <w:sz w:val="18"/>
          <w:szCs w:val="18"/>
        </w:rPr>
        <w:t>,</w:t>
      </w:r>
      <w:r w:rsidRPr="00495BD2">
        <w:rPr>
          <w:sz w:val="18"/>
          <w:szCs w:val="18"/>
        </w:rPr>
        <w:t xml:space="preserve"> 375-390.</w:t>
      </w:r>
    </w:p>
    <w:p w:rsidR="00212053" w:rsidRPr="00495BD2" w:rsidRDefault="00212053" w:rsidP="00495BD2">
      <w:pPr>
        <w:spacing w:after="120" w:line="240" w:lineRule="auto"/>
        <w:jc w:val="both"/>
        <w:rPr>
          <w:sz w:val="18"/>
          <w:szCs w:val="18"/>
        </w:rPr>
      </w:pPr>
      <w:r w:rsidRPr="00495BD2">
        <w:rPr>
          <w:sz w:val="18"/>
          <w:szCs w:val="18"/>
        </w:rPr>
        <w:t xml:space="preserve">Snyman, C.P., Botha, W.J. </w:t>
      </w:r>
      <w:r w:rsidR="002E562B" w:rsidRPr="00495BD2">
        <w:rPr>
          <w:sz w:val="18"/>
          <w:szCs w:val="18"/>
        </w:rPr>
        <w:t>(</w:t>
      </w:r>
      <w:r w:rsidRPr="00495BD2">
        <w:rPr>
          <w:sz w:val="18"/>
          <w:szCs w:val="18"/>
        </w:rPr>
        <w:t>1993</w:t>
      </w:r>
      <w:r w:rsidR="002E562B" w:rsidRPr="00495BD2">
        <w:rPr>
          <w:sz w:val="18"/>
          <w:szCs w:val="18"/>
        </w:rPr>
        <w:t>)</w:t>
      </w:r>
      <w:r w:rsidRPr="00495BD2">
        <w:rPr>
          <w:sz w:val="18"/>
          <w:szCs w:val="18"/>
        </w:rPr>
        <w:t>.  Coal in South Africa.  Journal of African Earth Sciences (and the Middle East), 16</w:t>
      </w:r>
      <w:r w:rsidR="009338E4" w:rsidRPr="00495BD2">
        <w:rPr>
          <w:sz w:val="18"/>
          <w:szCs w:val="18"/>
        </w:rPr>
        <w:t>:</w:t>
      </w:r>
      <w:r w:rsidRPr="00495BD2">
        <w:rPr>
          <w:sz w:val="18"/>
          <w:szCs w:val="18"/>
        </w:rPr>
        <w:t>1</w:t>
      </w:r>
      <w:r w:rsidR="00F45987" w:rsidRPr="00495BD2">
        <w:rPr>
          <w:sz w:val="18"/>
          <w:szCs w:val="18"/>
        </w:rPr>
        <w:t>,</w:t>
      </w:r>
      <w:r w:rsidRPr="00495BD2">
        <w:rPr>
          <w:sz w:val="18"/>
          <w:szCs w:val="18"/>
        </w:rPr>
        <w:t xml:space="preserve"> 171-180.</w:t>
      </w:r>
    </w:p>
    <w:p w:rsidR="00212053" w:rsidRPr="00495BD2" w:rsidRDefault="00212053" w:rsidP="00495BD2">
      <w:pPr>
        <w:spacing w:after="120" w:line="240" w:lineRule="auto"/>
        <w:jc w:val="both"/>
        <w:rPr>
          <w:sz w:val="18"/>
          <w:szCs w:val="18"/>
        </w:rPr>
      </w:pPr>
      <w:r w:rsidRPr="00495BD2">
        <w:rPr>
          <w:sz w:val="18"/>
          <w:szCs w:val="18"/>
        </w:rPr>
        <w:t>Snyman, C.P., van Vuuren, M.C.J.</w:t>
      </w:r>
      <w:r w:rsidR="002E562B" w:rsidRPr="00495BD2">
        <w:rPr>
          <w:sz w:val="18"/>
          <w:szCs w:val="18"/>
        </w:rPr>
        <w:t>,</w:t>
      </w:r>
      <w:r w:rsidRPr="00495BD2">
        <w:rPr>
          <w:sz w:val="18"/>
          <w:szCs w:val="18"/>
        </w:rPr>
        <w:t xml:space="preserve"> Barnard, J.M.</w:t>
      </w:r>
      <w:r w:rsidR="002E562B" w:rsidRPr="00495BD2">
        <w:rPr>
          <w:sz w:val="18"/>
          <w:szCs w:val="18"/>
        </w:rPr>
        <w:t xml:space="preserve"> (</w:t>
      </w:r>
      <w:r w:rsidRPr="00495BD2">
        <w:rPr>
          <w:sz w:val="18"/>
          <w:szCs w:val="18"/>
        </w:rPr>
        <w:t>1984</w:t>
      </w:r>
      <w:r w:rsidR="002E562B" w:rsidRPr="00495BD2">
        <w:rPr>
          <w:sz w:val="18"/>
          <w:szCs w:val="18"/>
        </w:rPr>
        <w:t>)</w:t>
      </w:r>
      <w:r w:rsidRPr="00495BD2">
        <w:rPr>
          <w:sz w:val="18"/>
          <w:szCs w:val="18"/>
        </w:rPr>
        <w:t>. African coal and a suggested classification system. National Institute for Coal Research, Pretoria. Coal Rep. No. 8306, 1-63.</w:t>
      </w:r>
    </w:p>
    <w:p w:rsidR="00212053" w:rsidRPr="00495BD2" w:rsidRDefault="00212053" w:rsidP="00495BD2">
      <w:pPr>
        <w:spacing w:after="120" w:line="240" w:lineRule="auto"/>
        <w:jc w:val="both"/>
        <w:rPr>
          <w:sz w:val="18"/>
          <w:szCs w:val="18"/>
        </w:rPr>
      </w:pPr>
      <w:r w:rsidRPr="00495BD2">
        <w:rPr>
          <w:sz w:val="18"/>
          <w:szCs w:val="18"/>
        </w:rPr>
        <w:t>Spackman, W. (1958). The maceral concept and the study of modern environment as a means of understanding the nature of coal. Trans. N.Y. Acad. Sci. Ser. 11, 20, 411-423.</w:t>
      </w:r>
    </w:p>
    <w:p w:rsidR="00212053" w:rsidRPr="00495BD2" w:rsidRDefault="00212053" w:rsidP="00495BD2">
      <w:pPr>
        <w:spacing w:after="120" w:line="240" w:lineRule="auto"/>
        <w:jc w:val="both"/>
        <w:rPr>
          <w:sz w:val="18"/>
          <w:szCs w:val="18"/>
        </w:rPr>
      </w:pPr>
      <w:r w:rsidRPr="00495BD2">
        <w:rPr>
          <w:sz w:val="18"/>
          <w:szCs w:val="18"/>
        </w:rPr>
        <w:t>Spackman, W. (2000). History of applied coal petrology in the United States. II. A personal history of the origin and development of applied coal petrology</w:t>
      </w:r>
      <w:r w:rsidR="002E562B" w:rsidRPr="00495BD2">
        <w:rPr>
          <w:sz w:val="18"/>
          <w:szCs w:val="18"/>
        </w:rPr>
        <w:t>.</w:t>
      </w:r>
      <w:r w:rsidR="00174BA8" w:rsidRPr="00495BD2">
        <w:rPr>
          <w:sz w:val="18"/>
          <w:szCs w:val="18"/>
        </w:rPr>
        <w:t xml:space="preserve"> International Journal of Coal Geology, 42</w:t>
      </w:r>
      <w:r w:rsidR="009338E4" w:rsidRPr="00495BD2">
        <w:rPr>
          <w:sz w:val="18"/>
          <w:szCs w:val="18"/>
        </w:rPr>
        <w:t>:</w:t>
      </w:r>
      <w:r w:rsidR="00174BA8" w:rsidRPr="00495BD2">
        <w:rPr>
          <w:sz w:val="18"/>
          <w:szCs w:val="18"/>
        </w:rPr>
        <w:t>2-3, 103-114.</w:t>
      </w:r>
    </w:p>
    <w:p w:rsidR="00212053" w:rsidRPr="00495BD2" w:rsidRDefault="00174BA8" w:rsidP="00495BD2">
      <w:pPr>
        <w:spacing w:after="120" w:line="240" w:lineRule="auto"/>
        <w:jc w:val="both"/>
        <w:rPr>
          <w:sz w:val="18"/>
          <w:szCs w:val="18"/>
        </w:rPr>
      </w:pPr>
      <w:r w:rsidRPr="00495BD2">
        <w:rPr>
          <w:sz w:val="18"/>
          <w:szCs w:val="18"/>
        </w:rPr>
        <w:t>Spackman, W,</w:t>
      </w:r>
      <w:r w:rsidR="00212053" w:rsidRPr="00495BD2">
        <w:rPr>
          <w:sz w:val="18"/>
          <w:szCs w:val="18"/>
        </w:rPr>
        <w:t xml:space="preserve"> Thompson, R. (1964). A coal constituent classification designed to evolve as knowledge of coal composition evolves. Cinquime Congres International de Stratigraphie de Geologie due Carbonifere, Paris, 1963, 239-253.</w:t>
      </w:r>
    </w:p>
    <w:p w:rsidR="00212053" w:rsidRPr="00495BD2" w:rsidRDefault="00212053" w:rsidP="00495BD2">
      <w:pPr>
        <w:spacing w:after="120" w:line="240" w:lineRule="auto"/>
        <w:jc w:val="both"/>
        <w:rPr>
          <w:sz w:val="18"/>
          <w:szCs w:val="18"/>
        </w:rPr>
      </w:pPr>
      <w:r w:rsidRPr="00495BD2">
        <w:rPr>
          <w:sz w:val="18"/>
          <w:szCs w:val="18"/>
        </w:rPr>
        <w:t>Spadling, B. R. (1999). An assessment of Reserves, Production and Export Possibilities of Coal in African Countries, MSc Thesis, University of Johannesburg.</w:t>
      </w:r>
    </w:p>
    <w:p w:rsidR="00212053" w:rsidRPr="00495BD2" w:rsidRDefault="00212053" w:rsidP="00495BD2">
      <w:pPr>
        <w:spacing w:after="120" w:line="240" w:lineRule="auto"/>
        <w:jc w:val="both"/>
        <w:rPr>
          <w:sz w:val="18"/>
          <w:szCs w:val="18"/>
        </w:rPr>
      </w:pPr>
      <w:r w:rsidRPr="00495BD2">
        <w:rPr>
          <w:sz w:val="18"/>
          <w:szCs w:val="18"/>
        </w:rPr>
        <w:t>Sparrow, J. (2012). The Soutpansberg Coalfield “The Forgotten Basin”. Presentation at the Inaugural FFF Limpopo Conference, Polokwane, October 2012.</w:t>
      </w:r>
    </w:p>
    <w:p w:rsidR="00212053" w:rsidRPr="00495BD2" w:rsidRDefault="00212053" w:rsidP="00495BD2">
      <w:pPr>
        <w:spacing w:after="120" w:line="240" w:lineRule="auto"/>
        <w:jc w:val="both"/>
        <w:rPr>
          <w:sz w:val="18"/>
          <w:szCs w:val="18"/>
        </w:rPr>
      </w:pPr>
      <w:r w:rsidRPr="00495BD2">
        <w:rPr>
          <w:sz w:val="18"/>
          <w:szCs w:val="18"/>
        </w:rPr>
        <w:t>Spears, D.A., Duff, P.McL.D.</w:t>
      </w:r>
      <w:r w:rsidR="00174BA8" w:rsidRPr="00495BD2">
        <w:rPr>
          <w:sz w:val="18"/>
          <w:szCs w:val="18"/>
        </w:rPr>
        <w:t>,</w:t>
      </w:r>
      <w:r w:rsidRPr="00495BD2">
        <w:rPr>
          <w:sz w:val="18"/>
          <w:szCs w:val="18"/>
        </w:rPr>
        <w:t xml:space="preserve"> Caine, P.M. </w:t>
      </w:r>
      <w:r w:rsidR="00174BA8" w:rsidRPr="00495BD2">
        <w:rPr>
          <w:sz w:val="18"/>
          <w:szCs w:val="18"/>
        </w:rPr>
        <w:t>(</w:t>
      </w:r>
      <w:r w:rsidRPr="00495BD2">
        <w:rPr>
          <w:sz w:val="18"/>
          <w:szCs w:val="18"/>
        </w:rPr>
        <w:t>1988</w:t>
      </w:r>
      <w:r w:rsidR="00174BA8" w:rsidRPr="00495BD2">
        <w:rPr>
          <w:sz w:val="18"/>
          <w:szCs w:val="18"/>
        </w:rPr>
        <w:t>)</w:t>
      </w:r>
      <w:r w:rsidRPr="00495BD2">
        <w:rPr>
          <w:sz w:val="18"/>
          <w:szCs w:val="18"/>
        </w:rPr>
        <w:t>.  The West Waterberg tonstein, South Africa.  International</w:t>
      </w:r>
      <w:r w:rsidR="00F45987" w:rsidRPr="00495BD2">
        <w:rPr>
          <w:sz w:val="18"/>
          <w:szCs w:val="18"/>
        </w:rPr>
        <w:t xml:space="preserve"> Journal of Coal Geology, 9</w:t>
      </w:r>
      <w:r w:rsidR="009338E4" w:rsidRPr="00495BD2">
        <w:rPr>
          <w:sz w:val="18"/>
          <w:szCs w:val="18"/>
        </w:rPr>
        <w:t>:</w:t>
      </w:r>
      <w:r w:rsidR="00F45987" w:rsidRPr="00495BD2">
        <w:rPr>
          <w:sz w:val="18"/>
          <w:szCs w:val="18"/>
        </w:rPr>
        <w:t xml:space="preserve">3, </w:t>
      </w:r>
      <w:r w:rsidRPr="00495BD2">
        <w:rPr>
          <w:sz w:val="18"/>
          <w:szCs w:val="18"/>
        </w:rPr>
        <w:t>221 – 223.</w:t>
      </w:r>
    </w:p>
    <w:p w:rsidR="003C33C8" w:rsidRPr="00495BD2" w:rsidRDefault="003C33C8" w:rsidP="00495BD2">
      <w:pPr>
        <w:tabs>
          <w:tab w:val="left" w:pos="284"/>
        </w:tabs>
        <w:autoSpaceDE w:val="0"/>
        <w:autoSpaceDN w:val="0"/>
        <w:adjustRightInd w:val="0"/>
        <w:spacing w:after="120" w:line="240" w:lineRule="auto"/>
        <w:jc w:val="both"/>
        <w:rPr>
          <w:rFonts w:cs="Arial"/>
          <w:sz w:val="18"/>
          <w:szCs w:val="18"/>
          <w:lang w:val="en-US"/>
        </w:rPr>
      </w:pPr>
      <w:r w:rsidRPr="00495BD2">
        <w:rPr>
          <w:rFonts w:cs="Arial"/>
          <w:sz w:val="18"/>
          <w:szCs w:val="18"/>
          <w:lang w:val="en-US"/>
        </w:rPr>
        <w:t>Speight, J.G. (2005). Handbook of Coal Analyses. Wiley. 240 pp.</w:t>
      </w:r>
    </w:p>
    <w:p w:rsidR="00BA70F8" w:rsidRPr="00495BD2" w:rsidRDefault="00BA70F8" w:rsidP="00495BD2">
      <w:pPr>
        <w:tabs>
          <w:tab w:val="left" w:pos="284"/>
        </w:tabs>
        <w:autoSpaceDE w:val="0"/>
        <w:autoSpaceDN w:val="0"/>
        <w:adjustRightInd w:val="0"/>
        <w:spacing w:after="120" w:line="240" w:lineRule="auto"/>
        <w:jc w:val="both"/>
        <w:rPr>
          <w:rFonts w:cs="Arial"/>
          <w:sz w:val="18"/>
          <w:szCs w:val="18"/>
          <w:lang w:val="en-US"/>
        </w:rPr>
      </w:pPr>
      <w:r w:rsidRPr="00495BD2">
        <w:rPr>
          <w:rFonts w:cs="Arial"/>
          <w:sz w:val="18"/>
          <w:szCs w:val="18"/>
          <w:lang w:val="en-US"/>
        </w:rPr>
        <w:t>Speight, J.G. (20</w:t>
      </w:r>
      <w:r w:rsidR="00071E02" w:rsidRPr="00495BD2">
        <w:rPr>
          <w:rFonts w:cs="Arial"/>
          <w:sz w:val="18"/>
          <w:szCs w:val="18"/>
          <w:lang w:val="en-US"/>
        </w:rPr>
        <w:t>16</w:t>
      </w:r>
      <w:r w:rsidRPr="00495BD2">
        <w:rPr>
          <w:rFonts w:cs="Arial"/>
          <w:sz w:val="18"/>
          <w:szCs w:val="18"/>
          <w:lang w:val="en-US"/>
        </w:rPr>
        <w:t>).</w:t>
      </w:r>
      <w:r w:rsidR="00071E02" w:rsidRPr="00495BD2">
        <w:rPr>
          <w:rFonts w:cs="Arial"/>
          <w:sz w:val="18"/>
          <w:szCs w:val="18"/>
          <w:lang w:val="en-US"/>
        </w:rPr>
        <w:t>The chemistry and technology of coal, Third Edition.</w:t>
      </w:r>
      <w:r w:rsidR="000D167E">
        <w:rPr>
          <w:rFonts w:cs="Arial"/>
          <w:sz w:val="18"/>
          <w:szCs w:val="18"/>
          <w:lang w:val="en-US"/>
        </w:rPr>
        <w:t xml:space="preserve"> </w:t>
      </w:r>
      <w:r w:rsidR="00071E02" w:rsidRPr="00495BD2">
        <w:rPr>
          <w:rFonts w:cs="Arial"/>
          <w:sz w:val="18"/>
          <w:szCs w:val="18"/>
          <w:lang w:val="en-US"/>
        </w:rPr>
        <w:t>CRC</w:t>
      </w:r>
      <w:r w:rsidRPr="00495BD2">
        <w:rPr>
          <w:rFonts w:cs="Arial"/>
          <w:sz w:val="18"/>
          <w:szCs w:val="18"/>
          <w:lang w:val="en-US"/>
        </w:rPr>
        <w:t xml:space="preserve">. </w:t>
      </w:r>
      <w:r w:rsidR="00071E02" w:rsidRPr="00495BD2">
        <w:rPr>
          <w:rFonts w:cs="Arial"/>
          <w:sz w:val="18"/>
          <w:szCs w:val="18"/>
          <w:lang w:val="en-US"/>
        </w:rPr>
        <w:t>845</w:t>
      </w:r>
      <w:r w:rsidRPr="00495BD2">
        <w:rPr>
          <w:rFonts w:cs="Arial"/>
          <w:sz w:val="18"/>
          <w:szCs w:val="18"/>
          <w:lang w:val="en-US"/>
        </w:rPr>
        <w:t xml:space="preserve"> pp.</w:t>
      </w:r>
    </w:p>
    <w:p w:rsidR="00021D5F" w:rsidRPr="00495BD2" w:rsidRDefault="00AE33E1" w:rsidP="00495BD2">
      <w:pPr>
        <w:tabs>
          <w:tab w:val="left" w:pos="284"/>
        </w:tabs>
        <w:autoSpaceDE w:val="0"/>
        <w:autoSpaceDN w:val="0"/>
        <w:adjustRightInd w:val="0"/>
        <w:spacing w:after="120" w:line="240" w:lineRule="auto"/>
        <w:jc w:val="both"/>
        <w:rPr>
          <w:sz w:val="18"/>
          <w:szCs w:val="18"/>
        </w:rPr>
      </w:pPr>
      <w:r w:rsidRPr="00495BD2">
        <w:rPr>
          <w:rFonts w:cs="Arial"/>
          <w:sz w:val="18"/>
          <w:szCs w:val="18"/>
          <w:lang w:val="en-US"/>
        </w:rPr>
        <w:t>Spiro, C.L., Kosky, P.G.</w:t>
      </w:r>
      <w:r w:rsidR="00242B2D" w:rsidRPr="00495BD2">
        <w:rPr>
          <w:rFonts w:cs="Arial"/>
          <w:sz w:val="18"/>
          <w:szCs w:val="18"/>
          <w:lang w:val="en-US"/>
        </w:rPr>
        <w:t xml:space="preserve"> (</w:t>
      </w:r>
      <w:r w:rsidRPr="00495BD2">
        <w:rPr>
          <w:rFonts w:cs="Arial"/>
          <w:sz w:val="18"/>
          <w:szCs w:val="18"/>
          <w:lang w:val="en-US"/>
        </w:rPr>
        <w:t>1982</w:t>
      </w:r>
      <w:r w:rsidR="00242B2D" w:rsidRPr="00495BD2">
        <w:rPr>
          <w:rFonts w:cs="Arial"/>
          <w:sz w:val="18"/>
          <w:szCs w:val="18"/>
          <w:lang w:val="en-US"/>
        </w:rPr>
        <w:t>)</w:t>
      </w:r>
      <w:r w:rsidRPr="00495BD2">
        <w:rPr>
          <w:rFonts w:cs="Arial"/>
          <w:sz w:val="18"/>
          <w:szCs w:val="18"/>
          <w:lang w:val="en-US"/>
        </w:rPr>
        <w:t>. Space-filling models of coals. 2. Extension to coals of various ranks. Fuel, 61, 1080</w:t>
      </w:r>
      <w:r w:rsidR="008E73C5" w:rsidRPr="00495BD2">
        <w:rPr>
          <w:rFonts w:cs="Arial"/>
          <w:sz w:val="18"/>
          <w:szCs w:val="18"/>
          <w:lang w:val="en-US"/>
        </w:rPr>
        <w:t>-1084</w:t>
      </w:r>
      <w:r w:rsidRPr="00495BD2">
        <w:rPr>
          <w:rFonts w:cs="Arial"/>
          <w:sz w:val="18"/>
          <w:szCs w:val="18"/>
          <w:lang w:val="en-US"/>
        </w:rPr>
        <w:t>.</w:t>
      </w:r>
    </w:p>
    <w:p w:rsidR="00212053" w:rsidRPr="00495BD2" w:rsidRDefault="00212053" w:rsidP="00495BD2">
      <w:pPr>
        <w:spacing w:after="120" w:line="240" w:lineRule="auto"/>
        <w:jc w:val="both"/>
        <w:rPr>
          <w:sz w:val="18"/>
          <w:szCs w:val="18"/>
        </w:rPr>
      </w:pPr>
      <w:r w:rsidRPr="00495BD2">
        <w:rPr>
          <w:sz w:val="18"/>
          <w:szCs w:val="18"/>
        </w:rPr>
        <w:t>Spurr, M.R., Gillard, T.D., Bell, K. (1986). The Utrecht coalfield of northern Natal. In: Anhaeusser, C.R., Maske, S. (Eds.), Mineral Deposits of Southern Africa, vols. I and II. Geological Society of South Africa, Johannesburg, 2011–2022.</w:t>
      </w:r>
    </w:p>
    <w:p w:rsidR="00212053" w:rsidRPr="00495BD2" w:rsidRDefault="00212053" w:rsidP="00495BD2">
      <w:pPr>
        <w:spacing w:after="120" w:line="240" w:lineRule="auto"/>
        <w:jc w:val="both"/>
        <w:rPr>
          <w:sz w:val="18"/>
          <w:szCs w:val="18"/>
        </w:rPr>
      </w:pPr>
      <w:r w:rsidRPr="00495BD2">
        <w:rPr>
          <w:sz w:val="18"/>
          <w:szCs w:val="18"/>
        </w:rPr>
        <w:t>Stach, E., Mackowsky M.-Th., Teichmüller, M., Taylor, G.H., Chandra, D.</w:t>
      </w:r>
      <w:r w:rsidR="00174BA8" w:rsidRPr="00495BD2">
        <w:rPr>
          <w:sz w:val="18"/>
          <w:szCs w:val="18"/>
        </w:rPr>
        <w:t>,</w:t>
      </w:r>
      <w:r w:rsidRPr="00495BD2">
        <w:rPr>
          <w:sz w:val="18"/>
          <w:szCs w:val="18"/>
        </w:rPr>
        <w:t xml:space="preserve"> Teichmüller, R. </w:t>
      </w:r>
      <w:r w:rsidR="00174BA8" w:rsidRPr="00495BD2">
        <w:rPr>
          <w:sz w:val="18"/>
          <w:szCs w:val="18"/>
        </w:rPr>
        <w:t>(</w:t>
      </w:r>
      <w:r w:rsidRPr="00495BD2">
        <w:rPr>
          <w:sz w:val="18"/>
          <w:szCs w:val="18"/>
        </w:rPr>
        <w:t>1982</w:t>
      </w:r>
      <w:r w:rsidR="00174BA8" w:rsidRPr="00495BD2">
        <w:rPr>
          <w:sz w:val="18"/>
          <w:szCs w:val="18"/>
        </w:rPr>
        <w:t>)</w:t>
      </w:r>
      <w:r w:rsidRPr="00495BD2">
        <w:rPr>
          <w:sz w:val="18"/>
          <w:szCs w:val="18"/>
        </w:rPr>
        <w:t>.  Stach’s textbook of Coal petrology.  3rd edition.  Berlin: Gebrüder Borntraeger.</w:t>
      </w:r>
      <w:r w:rsidR="00F45987" w:rsidRPr="00495BD2">
        <w:rPr>
          <w:sz w:val="18"/>
          <w:szCs w:val="18"/>
        </w:rPr>
        <w:t xml:space="preserve"> </w:t>
      </w:r>
      <w:r w:rsidR="00632E99" w:rsidRPr="00495BD2">
        <w:rPr>
          <w:sz w:val="18"/>
          <w:szCs w:val="18"/>
        </w:rPr>
        <w:t>535 pp.</w:t>
      </w:r>
    </w:p>
    <w:p w:rsidR="00174BA8" w:rsidRPr="00495BD2" w:rsidRDefault="00174BA8" w:rsidP="00495BD2">
      <w:pPr>
        <w:spacing w:after="120" w:line="240" w:lineRule="auto"/>
        <w:jc w:val="both"/>
        <w:rPr>
          <w:sz w:val="18"/>
          <w:szCs w:val="18"/>
        </w:rPr>
      </w:pPr>
      <w:r w:rsidRPr="00495BD2">
        <w:rPr>
          <w:sz w:val="18"/>
          <w:szCs w:val="18"/>
        </w:rPr>
        <w:t>Stavrakis, N. (1980). Sedimentation of the Katberg sandstone and adjacent formations in the south-eastern Karoo Basin. Trans. Geol. Soc. S. Afr. 83, 361–374.</w:t>
      </w:r>
    </w:p>
    <w:p w:rsidR="00174BA8" w:rsidRPr="00495BD2" w:rsidRDefault="00174BA8" w:rsidP="00495BD2">
      <w:pPr>
        <w:spacing w:after="120" w:line="240" w:lineRule="auto"/>
        <w:jc w:val="both"/>
        <w:rPr>
          <w:sz w:val="18"/>
          <w:szCs w:val="18"/>
        </w:rPr>
      </w:pPr>
      <w:r w:rsidRPr="00495BD2">
        <w:rPr>
          <w:sz w:val="18"/>
          <w:szCs w:val="18"/>
        </w:rPr>
        <w:t>Stavrakis, N. (1985). Coal deposits of Namibia. B.P. Coal (S.A.) Internal Report, 43 p</w:t>
      </w:r>
      <w:r w:rsidR="00F45987" w:rsidRPr="00495BD2">
        <w:rPr>
          <w:sz w:val="18"/>
          <w:szCs w:val="18"/>
        </w:rPr>
        <w:t>p</w:t>
      </w:r>
      <w:r w:rsidRPr="00495BD2">
        <w:rPr>
          <w:sz w:val="18"/>
          <w:szCs w:val="18"/>
        </w:rPr>
        <w:t>.</w:t>
      </w:r>
    </w:p>
    <w:p w:rsidR="00212053" w:rsidRPr="00495BD2" w:rsidRDefault="00212053" w:rsidP="00495BD2">
      <w:pPr>
        <w:spacing w:after="120" w:line="240" w:lineRule="auto"/>
        <w:jc w:val="both"/>
        <w:rPr>
          <w:sz w:val="18"/>
          <w:szCs w:val="18"/>
        </w:rPr>
      </w:pPr>
      <w:r w:rsidRPr="00495BD2">
        <w:rPr>
          <w:sz w:val="18"/>
          <w:szCs w:val="18"/>
        </w:rPr>
        <w:t>Stavrakis, N.</w:t>
      </w:r>
      <w:r w:rsidR="00174BA8" w:rsidRPr="00495BD2">
        <w:rPr>
          <w:sz w:val="18"/>
          <w:szCs w:val="18"/>
        </w:rPr>
        <w:t>,</w:t>
      </w:r>
      <w:r w:rsidRPr="00495BD2">
        <w:rPr>
          <w:sz w:val="18"/>
          <w:szCs w:val="18"/>
        </w:rPr>
        <w:t xml:space="preserve"> Smyth, M. </w:t>
      </w:r>
      <w:r w:rsidR="00174BA8" w:rsidRPr="00495BD2">
        <w:rPr>
          <w:sz w:val="18"/>
          <w:szCs w:val="18"/>
        </w:rPr>
        <w:t>(</w:t>
      </w:r>
      <w:r w:rsidRPr="00495BD2">
        <w:rPr>
          <w:sz w:val="18"/>
          <w:szCs w:val="18"/>
        </w:rPr>
        <w:t>1991</w:t>
      </w:r>
      <w:r w:rsidR="00174BA8" w:rsidRPr="00495BD2">
        <w:rPr>
          <w:sz w:val="18"/>
          <w:szCs w:val="18"/>
        </w:rPr>
        <w:t>)</w:t>
      </w:r>
      <w:r w:rsidRPr="00495BD2">
        <w:rPr>
          <w:sz w:val="18"/>
          <w:szCs w:val="18"/>
        </w:rPr>
        <w:t>.  Clastic sedimentary environments and organic petrology of coals in the Orange Free State, South Africa.  International Journal of Coal Geology, 18</w:t>
      </w:r>
      <w:r w:rsidR="009338E4" w:rsidRPr="00495BD2">
        <w:rPr>
          <w:sz w:val="18"/>
          <w:szCs w:val="18"/>
        </w:rPr>
        <w:t>:</w:t>
      </w:r>
      <w:r w:rsidRPr="00495BD2">
        <w:rPr>
          <w:sz w:val="18"/>
          <w:szCs w:val="18"/>
        </w:rPr>
        <w:t>1-2</w:t>
      </w:r>
      <w:r w:rsidR="00F45987" w:rsidRPr="00495BD2">
        <w:rPr>
          <w:sz w:val="18"/>
          <w:szCs w:val="18"/>
        </w:rPr>
        <w:t>,</w:t>
      </w:r>
      <w:r w:rsidRPr="00495BD2">
        <w:rPr>
          <w:sz w:val="18"/>
          <w:szCs w:val="18"/>
        </w:rPr>
        <w:t xml:space="preserve"> 1-16. </w:t>
      </w:r>
    </w:p>
    <w:p w:rsidR="002E23DF" w:rsidRPr="00495BD2" w:rsidRDefault="002E23DF" w:rsidP="00495BD2">
      <w:pPr>
        <w:pStyle w:val="ListParagraph"/>
        <w:spacing w:after="120" w:line="240" w:lineRule="auto"/>
        <w:ind w:left="0"/>
        <w:jc w:val="both"/>
        <w:rPr>
          <w:sz w:val="18"/>
          <w:szCs w:val="18"/>
          <w:lang w:val="en-US"/>
        </w:rPr>
      </w:pPr>
      <w:r w:rsidRPr="00495BD2">
        <w:rPr>
          <w:sz w:val="18"/>
          <w:szCs w:val="18"/>
          <w:lang w:val="en-US"/>
        </w:rPr>
        <w:t>Steyn, J.G.D</w:t>
      </w:r>
      <w:r w:rsidR="009A62A1" w:rsidRPr="00495BD2">
        <w:rPr>
          <w:sz w:val="18"/>
          <w:szCs w:val="18"/>
          <w:lang w:val="en-US"/>
        </w:rPr>
        <w:t>,</w:t>
      </w:r>
      <w:r w:rsidRPr="00495BD2">
        <w:rPr>
          <w:sz w:val="18"/>
          <w:szCs w:val="18"/>
          <w:lang w:val="en-US"/>
        </w:rPr>
        <w:t xml:space="preserve"> Smith, W.H. (1977). Coal Petrography in the Evaluation of South African Coals. Coal, Gold and Base Minerals. 25 (9) 107-117.   </w:t>
      </w:r>
    </w:p>
    <w:p w:rsidR="00212053" w:rsidRPr="00495BD2" w:rsidRDefault="00212053" w:rsidP="00495BD2">
      <w:pPr>
        <w:spacing w:after="120" w:line="240" w:lineRule="auto"/>
        <w:jc w:val="both"/>
        <w:rPr>
          <w:sz w:val="18"/>
          <w:szCs w:val="18"/>
        </w:rPr>
      </w:pPr>
      <w:r w:rsidRPr="00495BD2">
        <w:rPr>
          <w:sz w:val="18"/>
          <w:szCs w:val="18"/>
        </w:rPr>
        <w:t>Steyn, P.P.A., Van der Linde, P.J.</w:t>
      </w:r>
      <w:r w:rsidR="00174BA8" w:rsidRPr="00495BD2">
        <w:rPr>
          <w:sz w:val="18"/>
          <w:szCs w:val="18"/>
        </w:rPr>
        <w:t xml:space="preserve"> (</w:t>
      </w:r>
      <w:r w:rsidRPr="00495BD2">
        <w:rPr>
          <w:sz w:val="18"/>
          <w:szCs w:val="18"/>
        </w:rPr>
        <w:t>1986</w:t>
      </w:r>
      <w:r w:rsidR="00174BA8" w:rsidRPr="00495BD2">
        <w:rPr>
          <w:sz w:val="18"/>
          <w:szCs w:val="18"/>
        </w:rPr>
        <w:t>)</w:t>
      </w:r>
      <w:r w:rsidRPr="00495BD2">
        <w:rPr>
          <w:sz w:val="18"/>
          <w:szCs w:val="18"/>
        </w:rPr>
        <w:t>. Vereeniging–Sasolburg Coalfield. In: Anhaeusser, C. R., Maske, S. (Eds.), Mineral Deposits of Southern Africa, vol. II. The Geological Society of South Africa, 1923–1927.</w:t>
      </w:r>
    </w:p>
    <w:p w:rsidR="00212053" w:rsidRPr="00495BD2" w:rsidRDefault="00212053" w:rsidP="00495BD2">
      <w:pPr>
        <w:spacing w:after="120" w:line="240" w:lineRule="auto"/>
        <w:jc w:val="both"/>
        <w:rPr>
          <w:sz w:val="18"/>
          <w:szCs w:val="18"/>
        </w:rPr>
      </w:pPr>
      <w:r w:rsidRPr="00495BD2">
        <w:rPr>
          <w:sz w:val="18"/>
          <w:szCs w:val="18"/>
        </w:rPr>
        <w:t>Stopes, M.C. (1935). On the petrology of banded bituminous coal. Fuel Sci. Pract. Lond. 14</w:t>
      </w:r>
      <w:r w:rsidR="009338E4" w:rsidRPr="00495BD2">
        <w:rPr>
          <w:sz w:val="18"/>
          <w:szCs w:val="18"/>
        </w:rPr>
        <w:t>:</w:t>
      </w:r>
      <w:r w:rsidRPr="00495BD2">
        <w:rPr>
          <w:sz w:val="18"/>
          <w:szCs w:val="18"/>
        </w:rPr>
        <w:t>1, 4-13.</w:t>
      </w:r>
    </w:p>
    <w:p w:rsidR="009338E4" w:rsidRPr="00495BD2" w:rsidRDefault="009338E4" w:rsidP="00495BD2">
      <w:pPr>
        <w:spacing w:after="120" w:line="240" w:lineRule="auto"/>
        <w:jc w:val="both"/>
        <w:rPr>
          <w:sz w:val="18"/>
          <w:szCs w:val="18"/>
        </w:rPr>
      </w:pPr>
      <w:r w:rsidRPr="00495BD2">
        <w:rPr>
          <w:sz w:val="18"/>
          <w:szCs w:val="18"/>
        </w:rPr>
        <w:t xml:space="preserve">Stracher, G.B., Prakash, A., Sokol, E.V. (Eds.). </w:t>
      </w:r>
      <w:r w:rsidR="00242B2D" w:rsidRPr="00495BD2">
        <w:rPr>
          <w:sz w:val="18"/>
          <w:szCs w:val="18"/>
        </w:rPr>
        <w:t>(</w:t>
      </w:r>
      <w:r w:rsidRPr="00495BD2">
        <w:rPr>
          <w:sz w:val="18"/>
          <w:szCs w:val="18"/>
        </w:rPr>
        <w:t>2011</w:t>
      </w:r>
      <w:r w:rsidR="00242B2D" w:rsidRPr="00495BD2">
        <w:rPr>
          <w:sz w:val="18"/>
          <w:szCs w:val="18"/>
        </w:rPr>
        <w:t>)</w:t>
      </w:r>
      <w:r w:rsidRPr="00495BD2">
        <w:rPr>
          <w:sz w:val="18"/>
          <w:szCs w:val="18"/>
        </w:rPr>
        <w:t>. Coal and Peat Fires: A global perspective. Vol 1: Coal – Geology and Combustion. Elsevier, Amsterdam, 357 pp.</w:t>
      </w:r>
    </w:p>
    <w:p w:rsidR="009338E4" w:rsidRPr="00495BD2" w:rsidRDefault="009338E4" w:rsidP="00495BD2">
      <w:pPr>
        <w:spacing w:after="120" w:line="240" w:lineRule="auto"/>
        <w:jc w:val="both"/>
        <w:rPr>
          <w:sz w:val="18"/>
          <w:szCs w:val="18"/>
        </w:rPr>
      </w:pPr>
      <w:r w:rsidRPr="00495BD2">
        <w:rPr>
          <w:sz w:val="18"/>
          <w:szCs w:val="18"/>
        </w:rPr>
        <w:t xml:space="preserve">Stracher, G.B., Prakash, A., Sokol, E.V. (Eds.). </w:t>
      </w:r>
      <w:r w:rsidR="00242B2D" w:rsidRPr="00495BD2">
        <w:rPr>
          <w:sz w:val="18"/>
          <w:szCs w:val="18"/>
        </w:rPr>
        <w:t>(</w:t>
      </w:r>
      <w:r w:rsidRPr="00495BD2">
        <w:rPr>
          <w:sz w:val="18"/>
          <w:szCs w:val="18"/>
        </w:rPr>
        <w:t>2013</w:t>
      </w:r>
      <w:r w:rsidR="00242B2D" w:rsidRPr="00495BD2">
        <w:rPr>
          <w:sz w:val="18"/>
          <w:szCs w:val="18"/>
        </w:rPr>
        <w:t>)</w:t>
      </w:r>
      <w:r w:rsidRPr="00495BD2">
        <w:rPr>
          <w:sz w:val="18"/>
          <w:szCs w:val="18"/>
        </w:rPr>
        <w:t xml:space="preserve">. Coal and Peat Fires: A global perspective. Vol 2: Coal – Photographs and multimedia tours. Elsevier, Amsterdam, </w:t>
      </w:r>
      <w:r w:rsidR="00092441" w:rsidRPr="00495BD2">
        <w:rPr>
          <w:sz w:val="18"/>
          <w:szCs w:val="18"/>
        </w:rPr>
        <w:t>554</w:t>
      </w:r>
      <w:r w:rsidRPr="00495BD2">
        <w:rPr>
          <w:sz w:val="18"/>
          <w:szCs w:val="18"/>
        </w:rPr>
        <w:t xml:space="preserve"> pp.</w:t>
      </w:r>
    </w:p>
    <w:p w:rsidR="009338E4" w:rsidRPr="00495BD2" w:rsidRDefault="009338E4" w:rsidP="00495BD2">
      <w:pPr>
        <w:spacing w:after="120" w:line="240" w:lineRule="auto"/>
        <w:jc w:val="both"/>
        <w:rPr>
          <w:sz w:val="18"/>
          <w:szCs w:val="18"/>
        </w:rPr>
      </w:pPr>
      <w:r w:rsidRPr="00495BD2">
        <w:rPr>
          <w:sz w:val="18"/>
          <w:szCs w:val="18"/>
        </w:rPr>
        <w:t xml:space="preserve">Stracher, G.B., Prakash, A., Sokol, E.V. (Eds.). </w:t>
      </w:r>
      <w:r w:rsidR="00242B2D" w:rsidRPr="00495BD2">
        <w:rPr>
          <w:sz w:val="18"/>
          <w:szCs w:val="18"/>
        </w:rPr>
        <w:t>(</w:t>
      </w:r>
      <w:r w:rsidRPr="00495BD2">
        <w:rPr>
          <w:sz w:val="18"/>
          <w:szCs w:val="18"/>
        </w:rPr>
        <w:t>2015</w:t>
      </w:r>
      <w:r w:rsidR="00242B2D" w:rsidRPr="00495BD2">
        <w:rPr>
          <w:sz w:val="18"/>
          <w:szCs w:val="18"/>
        </w:rPr>
        <w:t>)</w:t>
      </w:r>
      <w:r w:rsidRPr="00495BD2">
        <w:rPr>
          <w:sz w:val="18"/>
          <w:szCs w:val="18"/>
        </w:rPr>
        <w:t xml:space="preserve">. Coal and Peat Fires: A global perspective. Vol 3: Coal – </w:t>
      </w:r>
      <w:r w:rsidR="00092441" w:rsidRPr="00495BD2">
        <w:rPr>
          <w:sz w:val="18"/>
          <w:szCs w:val="18"/>
        </w:rPr>
        <w:t>Case studies – coal fires</w:t>
      </w:r>
      <w:r w:rsidRPr="00495BD2">
        <w:rPr>
          <w:sz w:val="18"/>
          <w:szCs w:val="18"/>
        </w:rPr>
        <w:t>. Elsevier, Amsterdam, 357 pp.</w:t>
      </w:r>
    </w:p>
    <w:p w:rsidR="00B77C1E" w:rsidRPr="00495BD2" w:rsidRDefault="00B77C1E" w:rsidP="00495BD2">
      <w:pPr>
        <w:spacing w:after="120" w:line="240" w:lineRule="auto"/>
        <w:jc w:val="both"/>
        <w:rPr>
          <w:sz w:val="18"/>
          <w:szCs w:val="18"/>
        </w:rPr>
      </w:pPr>
      <w:r w:rsidRPr="00495BD2">
        <w:rPr>
          <w:sz w:val="18"/>
          <w:szCs w:val="18"/>
        </w:rPr>
        <w:t xml:space="preserve">Suárez-Ruiz, I., Crelling, J.C., </w:t>
      </w:r>
      <w:r w:rsidR="00242B2D" w:rsidRPr="00495BD2">
        <w:rPr>
          <w:sz w:val="18"/>
          <w:szCs w:val="18"/>
        </w:rPr>
        <w:t>E</w:t>
      </w:r>
      <w:r w:rsidRPr="00495BD2">
        <w:rPr>
          <w:sz w:val="18"/>
          <w:szCs w:val="18"/>
        </w:rPr>
        <w:t>d</w:t>
      </w:r>
      <w:r w:rsidR="00242B2D" w:rsidRPr="00495BD2">
        <w:rPr>
          <w:sz w:val="18"/>
          <w:szCs w:val="18"/>
        </w:rPr>
        <w:t>s</w:t>
      </w:r>
      <w:r w:rsidRPr="00495BD2">
        <w:rPr>
          <w:sz w:val="18"/>
          <w:szCs w:val="18"/>
        </w:rPr>
        <w:t>. (2008). Applied Coal Petrology. Elsevier</w:t>
      </w:r>
      <w:r w:rsidR="007D4236">
        <w:rPr>
          <w:sz w:val="18"/>
          <w:szCs w:val="18"/>
        </w:rPr>
        <w:t xml:space="preserve"> Ltd</w:t>
      </w:r>
      <w:r w:rsidRPr="00495BD2">
        <w:rPr>
          <w:sz w:val="18"/>
          <w:szCs w:val="18"/>
        </w:rPr>
        <w:t>. 388 pp.</w:t>
      </w:r>
    </w:p>
    <w:p w:rsidR="00212053" w:rsidRPr="00495BD2" w:rsidRDefault="00212053" w:rsidP="00495BD2">
      <w:pPr>
        <w:spacing w:after="120" w:line="240" w:lineRule="auto"/>
        <w:jc w:val="both"/>
        <w:rPr>
          <w:sz w:val="18"/>
          <w:szCs w:val="18"/>
        </w:rPr>
      </w:pPr>
      <w:r w:rsidRPr="00495BD2">
        <w:rPr>
          <w:sz w:val="18"/>
          <w:szCs w:val="18"/>
        </w:rPr>
        <w:t xml:space="preserve">Suárez-Ruiz, I. Flores D., Filho J.G.M., Hackley, P.C. </w:t>
      </w:r>
      <w:r w:rsidR="00174BA8" w:rsidRPr="00495BD2">
        <w:rPr>
          <w:sz w:val="18"/>
          <w:szCs w:val="18"/>
        </w:rPr>
        <w:t>(</w:t>
      </w:r>
      <w:r w:rsidRPr="00495BD2">
        <w:rPr>
          <w:sz w:val="18"/>
          <w:szCs w:val="18"/>
        </w:rPr>
        <w:t>2012</w:t>
      </w:r>
      <w:r w:rsidR="00174BA8" w:rsidRPr="00495BD2">
        <w:rPr>
          <w:sz w:val="18"/>
          <w:szCs w:val="18"/>
        </w:rPr>
        <w:t>)</w:t>
      </w:r>
      <w:r w:rsidRPr="00495BD2">
        <w:rPr>
          <w:sz w:val="18"/>
          <w:szCs w:val="18"/>
        </w:rPr>
        <w:t>. Review and update of the applications of organic petrology: Part 1, geological applications. Internatio</w:t>
      </w:r>
      <w:r w:rsidR="00F45987" w:rsidRPr="00495BD2">
        <w:rPr>
          <w:sz w:val="18"/>
          <w:szCs w:val="18"/>
        </w:rPr>
        <w:t>nal Journal of Coal Geology, 99,</w:t>
      </w:r>
      <w:r w:rsidRPr="00495BD2">
        <w:rPr>
          <w:sz w:val="18"/>
          <w:szCs w:val="18"/>
        </w:rPr>
        <w:t xml:space="preserve"> 54-114. </w:t>
      </w:r>
    </w:p>
    <w:p w:rsidR="00B77C1E" w:rsidRPr="00495BD2" w:rsidRDefault="00B77C1E" w:rsidP="00495BD2">
      <w:pPr>
        <w:pStyle w:val="Default"/>
        <w:spacing w:after="120"/>
        <w:jc w:val="both"/>
        <w:rPr>
          <w:rFonts w:asciiTheme="minorHAnsi" w:hAnsiTheme="minorHAnsi"/>
          <w:color w:val="auto"/>
          <w:sz w:val="18"/>
          <w:szCs w:val="18"/>
        </w:rPr>
      </w:pPr>
      <w:r w:rsidRPr="00495BD2">
        <w:rPr>
          <w:rFonts w:asciiTheme="minorHAnsi" w:hAnsiTheme="minorHAnsi"/>
          <w:color w:val="auto"/>
          <w:sz w:val="18"/>
          <w:szCs w:val="18"/>
        </w:rPr>
        <w:t>Suárez-Ruiz, I., Valentim, B., Borrego, A.G., Bouzinos, A., Flores, D., Kalaitzidis, S., Malinconico, M.L., Marques, M., Misz-Kenan, M., Predeanu, G., Montes, J.R., Rodrigues, S., Savalas, G., Wagner, N. (2015). Petrographic Classification of Fly Ash Components. International Committee for Coal and Organic Petrology (ICCP; www.iccop.org). Open file (www.i</w:t>
      </w:r>
      <w:r w:rsidR="007D4236">
        <w:rPr>
          <w:rFonts w:asciiTheme="minorHAnsi" w:hAnsiTheme="minorHAnsi"/>
          <w:color w:val="auto"/>
          <w:sz w:val="18"/>
          <w:szCs w:val="18"/>
        </w:rPr>
        <w:t>ccop.org) ISBN: 978-84-608-1416,</w:t>
      </w:r>
      <w:r w:rsidRPr="00495BD2">
        <w:rPr>
          <w:rFonts w:asciiTheme="minorHAnsi" w:hAnsiTheme="minorHAnsi"/>
          <w:color w:val="auto"/>
          <w:sz w:val="18"/>
          <w:szCs w:val="18"/>
        </w:rPr>
        <w:t xml:space="preserve"> 203 pp. </w:t>
      </w:r>
    </w:p>
    <w:p w:rsidR="00212053" w:rsidRPr="00495BD2" w:rsidRDefault="00212053" w:rsidP="00495BD2">
      <w:pPr>
        <w:spacing w:after="120" w:line="240" w:lineRule="auto"/>
        <w:jc w:val="both"/>
        <w:rPr>
          <w:sz w:val="18"/>
          <w:szCs w:val="18"/>
        </w:rPr>
      </w:pPr>
      <w:r w:rsidRPr="00495BD2">
        <w:rPr>
          <w:sz w:val="18"/>
          <w:szCs w:val="18"/>
        </w:rPr>
        <w:lastRenderedPageBreak/>
        <w:t xml:space="preserve">Suárez-Ruiz, I., Ward. C. R. </w:t>
      </w:r>
      <w:r w:rsidR="00174BA8" w:rsidRPr="00495BD2">
        <w:rPr>
          <w:sz w:val="18"/>
          <w:szCs w:val="18"/>
        </w:rPr>
        <w:t>(</w:t>
      </w:r>
      <w:r w:rsidRPr="00495BD2">
        <w:rPr>
          <w:sz w:val="18"/>
          <w:szCs w:val="18"/>
        </w:rPr>
        <w:t>2008</w:t>
      </w:r>
      <w:r w:rsidR="00174BA8" w:rsidRPr="00495BD2">
        <w:rPr>
          <w:sz w:val="18"/>
          <w:szCs w:val="18"/>
        </w:rPr>
        <w:t>)</w:t>
      </w:r>
      <w:r w:rsidRPr="00495BD2">
        <w:rPr>
          <w:sz w:val="18"/>
          <w:szCs w:val="18"/>
        </w:rPr>
        <w:t xml:space="preserve">. </w:t>
      </w:r>
      <w:r w:rsidR="00092441" w:rsidRPr="00495BD2">
        <w:rPr>
          <w:sz w:val="18"/>
          <w:szCs w:val="18"/>
        </w:rPr>
        <w:t xml:space="preserve">Chapter 2 - </w:t>
      </w:r>
      <w:r w:rsidRPr="00495BD2">
        <w:rPr>
          <w:sz w:val="18"/>
          <w:szCs w:val="18"/>
        </w:rPr>
        <w:t xml:space="preserve">Basic factors controlling coal quality and technological behaviour. </w:t>
      </w:r>
      <w:r w:rsidR="00092441" w:rsidRPr="00495BD2">
        <w:rPr>
          <w:sz w:val="18"/>
          <w:szCs w:val="18"/>
        </w:rPr>
        <w:t>I</w:t>
      </w:r>
      <w:r w:rsidRPr="00495BD2">
        <w:rPr>
          <w:sz w:val="18"/>
          <w:szCs w:val="18"/>
        </w:rPr>
        <w:t>n: Suárez-Ruiz, I., Crelling, J.C., ed. Applied Coal Petrology.  Elsevier</w:t>
      </w:r>
      <w:r w:rsidR="007D4236">
        <w:rPr>
          <w:sz w:val="18"/>
          <w:szCs w:val="18"/>
        </w:rPr>
        <w:t xml:space="preserve"> Ltd</w:t>
      </w:r>
      <w:r w:rsidRPr="00495BD2">
        <w:rPr>
          <w:sz w:val="18"/>
          <w:szCs w:val="18"/>
        </w:rPr>
        <w:t>. 19-59.</w:t>
      </w:r>
    </w:p>
    <w:p w:rsidR="00251F49" w:rsidRPr="00495BD2" w:rsidRDefault="00251F49" w:rsidP="00495BD2">
      <w:pPr>
        <w:pStyle w:val="NormalWeb"/>
        <w:spacing w:after="120" w:line="240" w:lineRule="auto"/>
        <w:ind w:left="480" w:hanging="480"/>
        <w:jc w:val="both"/>
        <w:rPr>
          <w:rFonts w:asciiTheme="minorHAnsi" w:hAnsiTheme="minorHAnsi"/>
          <w:noProof/>
          <w:sz w:val="18"/>
          <w:szCs w:val="18"/>
        </w:rPr>
      </w:pPr>
      <w:r w:rsidRPr="00495BD2">
        <w:rPr>
          <w:rFonts w:asciiTheme="minorHAnsi" w:hAnsiTheme="minorHAnsi"/>
          <w:noProof/>
          <w:sz w:val="18"/>
          <w:szCs w:val="18"/>
        </w:rPr>
        <w:t xml:space="preserve">Swaine, D. J. (1990). </w:t>
      </w:r>
      <w:r w:rsidRPr="00495BD2">
        <w:rPr>
          <w:rFonts w:asciiTheme="minorHAnsi" w:hAnsiTheme="minorHAnsi"/>
          <w:iCs/>
          <w:noProof/>
          <w:sz w:val="18"/>
          <w:szCs w:val="18"/>
        </w:rPr>
        <w:t>Trace Elements in coal</w:t>
      </w:r>
      <w:r w:rsidRPr="00495BD2">
        <w:rPr>
          <w:rFonts w:asciiTheme="minorHAnsi" w:hAnsiTheme="minorHAnsi"/>
          <w:noProof/>
          <w:sz w:val="18"/>
          <w:szCs w:val="18"/>
        </w:rPr>
        <w:t>. Butterworths, London. 278</w:t>
      </w:r>
      <w:r w:rsidR="00B87285">
        <w:rPr>
          <w:rFonts w:asciiTheme="minorHAnsi" w:hAnsiTheme="minorHAnsi"/>
          <w:noProof/>
          <w:sz w:val="18"/>
          <w:szCs w:val="18"/>
        </w:rPr>
        <w:t xml:space="preserve"> </w:t>
      </w:r>
      <w:r w:rsidRPr="00495BD2">
        <w:rPr>
          <w:rFonts w:asciiTheme="minorHAnsi" w:hAnsiTheme="minorHAnsi"/>
          <w:noProof/>
          <w:sz w:val="18"/>
          <w:szCs w:val="18"/>
        </w:rPr>
        <w:t>pp.</w:t>
      </w:r>
    </w:p>
    <w:p w:rsidR="00647B8C" w:rsidRPr="00495BD2" w:rsidRDefault="00647B8C" w:rsidP="00495BD2">
      <w:pPr>
        <w:pStyle w:val="NormalWeb"/>
        <w:spacing w:after="120" w:line="240" w:lineRule="auto"/>
        <w:ind w:left="480" w:hanging="480"/>
        <w:jc w:val="both"/>
        <w:rPr>
          <w:rFonts w:asciiTheme="minorHAnsi" w:hAnsiTheme="minorHAnsi"/>
          <w:noProof/>
          <w:sz w:val="18"/>
          <w:szCs w:val="18"/>
        </w:rPr>
      </w:pPr>
      <w:r w:rsidRPr="00495BD2">
        <w:rPr>
          <w:rFonts w:asciiTheme="minorHAnsi" w:hAnsiTheme="minorHAnsi"/>
          <w:noProof/>
          <w:sz w:val="18"/>
          <w:szCs w:val="18"/>
        </w:rPr>
        <w:t>Swaine, D. J. (2000). Why trace elelements are important. Fuel Processing Technology, 65-66, 21-33.</w:t>
      </w:r>
    </w:p>
    <w:p w:rsidR="00212053" w:rsidRPr="00495BD2" w:rsidRDefault="00212053" w:rsidP="00495BD2">
      <w:pPr>
        <w:spacing w:after="120" w:line="240" w:lineRule="auto"/>
        <w:jc w:val="both"/>
        <w:rPr>
          <w:sz w:val="18"/>
          <w:szCs w:val="18"/>
        </w:rPr>
      </w:pPr>
      <w:r w:rsidRPr="00495BD2">
        <w:rPr>
          <w:sz w:val="18"/>
          <w:szCs w:val="18"/>
        </w:rPr>
        <w:t>Sýkorová, I., Pickel, W., Christa</w:t>
      </w:r>
      <w:r w:rsidR="00174BA8" w:rsidRPr="00495BD2">
        <w:rPr>
          <w:sz w:val="18"/>
          <w:szCs w:val="18"/>
        </w:rPr>
        <w:t xml:space="preserve">nis, K., Wolf, M., Taylor, G.H., </w:t>
      </w:r>
      <w:r w:rsidRPr="00495BD2">
        <w:rPr>
          <w:sz w:val="18"/>
          <w:szCs w:val="18"/>
        </w:rPr>
        <w:t xml:space="preserve">Flores, D. </w:t>
      </w:r>
      <w:r w:rsidR="00174BA8" w:rsidRPr="00495BD2">
        <w:rPr>
          <w:sz w:val="18"/>
          <w:szCs w:val="18"/>
        </w:rPr>
        <w:t>(</w:t>
      </w:r>
      <w:r w:rsidRPr="00495BD2">
        <w:rPr>
          <w:sz w:val="18"/>
          <w:szCs w:val="18"/>
        </w:rPr>
        <w:t>2005</w:t>
      </w:r>
      <w:r w:rsidR="00174BA8" w:rsidRPr="00495BD2">
        <w:rPr>
          <w:sz w:val="18"/>
          <w:szCs w:val="18"/>
        </w:rPr>
        <w:t>)</w:t>
      </w:r>
      <w:r w:rsidRPr="00495BD2">
        <w:rPr>
          <w:sz w:val="18"/>
          <w:szCs w:val="18"/>
        </w:rPr>
        <w:t>.  Classification of huminite –ICCP System 1994.  International Journal of Coal Geology, 62</w:t>
      </w:r>
      <w:r w:rsidR="00092441" w:rsidRPr="00495BD2">
        <w:rPr>
          <w:sz w:val="18"/>
          <w:szCs w:val="18"/>
        </w:rPr>
        <w:t>:</w:t>
      </w:r>
      <w:r w:rsidRPr="00495BD2">
        <w:rPr>
          <w:sz w:val="18"/>
          <w:szCs w:val="18"/>
        </w:rPr>
        <w:t>1-2</w:t>
      </w:r>
      <w:r w:rsidR="00F45987" w:rsidRPr="00495BD2">
        <w:rPr>
          <w:sz w:val="18"/>
          <w:szCs w:val="18"/>
        </w:rPr>
        <w:t>,</w:t>
      </w:r>
      <w:r w:rsidRPr="00495BD2">
        <w:rPr>
          <w:sz w:val="18"/>
          <w:szCs w:val="18"/>
        </w:rPr>
        <w:t xml:space="preserve"> 85 - 106.</w:t>
      </w:r>
    </w:p>
    <w:p w:rsidR="00212053" w:rsidRPr="00495BD2" w:rsidRDefault="00212053" w:rsidP="00495BD2">
      <w:pPr>
        <w:spacing w:after="120" w:line="240" w:lineRule="auto"/>
        <w:jc w:val="both"/>
        <w:rPr>
          <w:sz w:val="18"/>
          <w:szCs w:val="18"/>
        </w:rPr>
      </w:pPr>
      <w:r w:rsidRPr="00495BD2">
        <w:rPr>
          <w:sz w:val="18"/>
          <w:szCs w:val="18"/>
        </w:rPr>
        <w:t>Tankard, A.J., Jackson, M.P.A., Eriksson, K.A., Hobday, D.K., Hunter, D.R., Minter, W.E.L. (1982). Crustal Evolution of Southern Africa: 3.8 Billion Years of Earth History. Springer-Verlag, Berlin, 523</w:t>
      </w:r>
      <w:r w:rsidR="004236E5" w:rsidRPr="00495BD2">
        <w:rPr>
          <w:sz w:val="18"/>
          <w:szCs w:val="18"/>
        </w:rPr>
        <w:t xml:space="preserve"> p</w:t>
      </w:r>
      <w:r w:rsidRPr="00495BD2">
        <w:rPr>
          <w:sz w:val="18"/>
          <w:szCs w:val="18"/>
        </w:rPr>
        <w:t>p.</w:t>
      </w:r>
    </w:p>
    <w:p w:rsidR="00212053" w:rsidRPr="00495BD2" w:rsidRDefault="00212053" w:rsidP="00495BD2">
      <w:pPr>
        <w:spacing w:after="120" w:line="240" w:lineRule="auto"/>
        <w:jc w:val="both"/>
        <w:rPr>
          <w:sz w:val="18"/>
          <w:szCs w:val="18"/>
        </w:rPr>
      </w:pPr>
      <w:r w:rsidRPr="00495BD2">
        <w:rPr>
          <w:sz w:val="18"/>
          <w:szCs w:val="18"/>
        </w:rPr>
        <w:t xml:space="preserve">Tavener-Smith, R. </w:t>
      </w:r>
      <w:r w:rsidR="004236E5" w:rsidRPr="00495BD2">
        <w:rPr>
          <w:sz w:val="18"/>
          <w:szCs w:val="18"/>
        </w:rPr>
        <w:t>(</w:t>
      </w:r>
      <w:r w:rsidRPr="00495BD2">
        <w:rPr>
          <w:sz w:val="18"/>
          <w:szCs w:val="18"/>
        </w:rPr>
        <w:t>1956</w:t>
      </w:r>
      <w:r w:rsidR="004236E5" w:rsidRPr="00495BD2">
        <w:rPr>
          <w:sz w:val="18"/>
          <w:szCs w:val="18"/>
        </w:rPr>
        <w:t>)</w:t>
      </w:r>
      <w:r w:rsidRPr="00495BD2">
        <w:rPr>
          <w:sz w:val="18"/>
          <w:szCs w:val="18"/>
        </w:rPr>
        <w:t>. Gwembe District: a note on the nature of the pre-Karroo land-surface in the Mid-Zambezi area. Records Northern Rhodesia Geological Survey, Government Printer, Lusaka, Zambia, 7–12</w:t>
      </w:r>
      <w:r w:rsidR="00BA19B5" w:rsidRPr="00495BD2">
        <w:rPr>
          <w:sz w:val="18"/>
          <w:szCs w:val="18"/>
        </w:rPr>
        <w:t>.</w:t>
      </w:r>
    </w:p>
    <w:p w:rsidR="004236E5" w:rsidRPr="00495BD2" w:rsidRDefault="00212053" w:rsidP="00495BD2">
      <w:pPr>
        <w:spacing w:after="120" w:line="240" w:lineRule="auto"/>
        <w:jc w:val="both"/>
        <w:rPr>
          <w:sz w:val="18"/>
          <w:szCs w:val="18"/>
        </w:rPr>
      </w:pPr>
      <w:r w:rsidRPr="00495BD2">
        <w:rPr>
          <w:sz w:val="18"/>
          <w:szCs w:val="18"/>
        </w:rPr>
        <w:t xml:space="preserve">Tavener-Smith, R. </w:t>
      </w:r>
      <w:r w:rsidR="004236E5" w:rsidRPr="00495BD2">
        <w:rPr>
          <w:sz w:val="18"/>
          <w:szCs w:val="18"/>
        </w:rPr>
        <w:t>(</w:t>
      </w:r>
      <w:r w:rsidRPr="00495BD2">
        <w:rPr>
          <w:sz w:val="18"/>
          <w:szCs w:val="18"/>
        </w:rPr>
        <w:t>1960</w:t>
      </w:r>
      <w:r w:rsidR="004236E5" w:rsidRPr="00495BD2">
        <w:rPr>
          <w:sz w:val="18"/>
          <w:szCs w:val="18"/>
        </w:rPr>
        <w:t>)</w:t>
      </w:r>
      <w:r w:rsidRPr="00495BD2">
        <w:rPr>
          <w:sz w:val="18"/>
          <w:szCs w:val="18"/>
        </w:rPr>
        <w:t xml:space="preserve">. The Karroo System and coal resources of west Gwembe district, south-west section. Geological Survey, Northern Rhodesia (Zambia), Bulletin No. 4, Government Printer, Lusaka, Zambia, 84 </w:t>
      </w:r>
      <w:r w:rsidR="004236E5" w:rsidRPr="00495BD2">
        <w:rPr>
          <w:sz w:val="18"/>
          <w:szCs w:val="18"/>
        </w:rPr>
        <w:t>p</w:t>
      </w:r>
      <w:r w:rsidRPr="00495BD2">
        <w:rPr>
          <w:sz w:val="18"/>
          <w:szCs w:val="18"/>
        </w:rPr>
        <w:t>p.</w:t>
      </w:r>
    </w:p>
    <w:p w:rsidR="00212053" w:rsidRPr="00495BD2" w:rsidRDefault="00212053" w:rsidP="00495BD2">
      <w:pPr>
        <w:spacing w:after="120" w:line="240" w:lineRule="auto"/>
        <w:jc w:val="both"/>
        <w:rPr>
          <w:sz w:val="18"/>
          <w:szCs w:val="18"/>
        </w:rPr>
      </w:pPr>
      <w:r w:rsidRPr="00495BD2">
        <w:rPr>
          <w:sz w:val="18"/>
          <w:szCs w:val="18"/>
        </w:rPr>
        <w:t>Taylor, G.H.</w:t>
      </w:r>
      <w:r w:rsidR="00092441" w:rsidRPr="00495BD2">
        <w:rPr>
          <w:sz w:val="18"/>
          <w:szCs w:val="18"/>
        </w:rPr>
        <w:t>,</w:t>
      </w:r>
      <w:r w:rsidRPr="00495BD2">
        <w:rPr>
          <w:sz w:val="18"/>
          <w:szCs w:val="18"/>
        </w:rPr>
        <w:t xml:space="preserve"> Liu, S.Y.  </w:t>
      </w:r>
      <w:r w:rsidR="004236E5" w:rsidRPr="00495BD2">
        <w:rPr>
          <w:sz w:val="18"/>
          <w:szCs w:val="18"/>
        </w:rPr>
        <w:t>(</w:t>
      </w:r>
      <w:r w:rsidRPr="00495BD2">
        <w:rPr>
          <w:sz w:val="18"/>
          <w:szCs w:val="18"/>
        </w:rPr>
        <w:t>1989</w:t>
      </w:r>
      <w:r w:rsidR="004236E5" w:rsidRPr="00495BD2">
        <w:rPr>
          <w:sz w:val="18"/>
          <w:szCs w:val="18"/>
        </w:rPr>
        <w:t>)</w:t>
      </w:r>
      <w:r w:rsidRPr="00495BD2">
        <w:rPr>
          <w:sz w:val="18"/>
          <w:szCs w:val="18"/>
        </w:rPr>
        <w:t>.  Micrinite – its nature, origin and significance.  International Journal of Coal Geology, 14</w:t>
      </w:r>
      <w:r w:rsidR="00092441" w:rsidRPr="00495BD2">
        <w:rPr>
          <w:sz w:val="18"/>
          <w:szCs w:val="18"/>
        </w:rPr>
        <w:t>:1</w:t>
      </w:r>
      <w:r w:rsidRPr="00495BD2">
        <w:rPr>
          <w:sz w:val="18"/>
          <w:szCs w:val="18"/>
        </w:rPr>
        <w:t>-2</w:t>
      </w:r>
      <w:r w:rsidR="00F45987" w:rsidRPr="00495BD2">
        <w:rPr>
          <w:sz w:val="18"/>
          <w:szCs w:val="18"/>
        </w:rPr>
        <w:t>,</w:t>
      </w:r>
      <w:r w:rsidRPr="00495BD2">
        <w:rPr>
          <w:sz w:val="18"/>
          <w:szCs w:val="18"/>
        </w:rPr>
        <w:t xml:space="preserve"> 29-46.</w:t>
      </w:r>
    </w:p>
    <w:p w:rsidR="00212053" w:rsidRPr="00495BD2" w:rsidRDefault="00212053" w:rsidP="00495BD2">
      <w:pPr>
        <w:spacing w:after="120" w:line="240" w:lineRule="auto"/>
        <w:jc w:val="both"/>
        <w:rPr>
          <w:sz w:val="18"/>
          <w:szCs w:val="18"/>
        </w:rPr>
      </w:pPr>
      <w:r w:rsidRPr="00495BD2">
        <w:rPr>
          <w:sz w:val="18"/>
          <w:szCs w:val="18"/>
        </w:rPr>
        <w:t>Taylor, G.H., Mackowsky, M-Th.</w:t>
      </w:r>
      <w:r w:rsidR="004236E5" w:rsidRPr="00495BD2">
        <w:rPr>
          <w:sz w:val="18"/>
          <w:szCs w:val="18"/>
        </w:rPr>
        <w:t xml:space="preserve">, </w:t>
      </w:r>
      <w:r w:rsidRPr="00495BD2">
        <w:rPr>
          <w:sz w:val="18"/>
          <w:szCs w:val="18"/>
        </w:rPr>
        <w:t>A</w:t>
      </w:r>
      <w:r w:rsidR="004236E5" w:rsidRPr="00495BD2">
        <w:rPr>
          <w:sz w:val="18"/>
          <w:szCs w:val="18"/>
        </w:rPr>
        <w:t>lpern,</w:t>
      </w:r>
      <w:r w:rsidRPr="00495BD2">
        <w:rPr>
          <w:sz w:val="18"/>
          <w:szCs w:val="18"/>
        </w:rPr>
        <w:t xml:space="preserve"> B. (1967). The behaviours of inertinite during carbonisation. Fuel, 46, 431-440.</w:t>
      </w:r>
    </w:p>
    <w:p w:rsidR="00212053" w:rsidRPr="00495BD2" w:rsidRDefault="00212053" w:rsidP="00495BD2">
      <w:pPr>
        <w:spacing w:after="120" w:line="240" w:lineRule="auto"/>
        <w:jc w:val="both"/>
        <w:rPr>
          <w:sz w:val="18"/>
          <w:szCs w:val="18"/>
        </w:rPr>
      </w:pPr>
      <w:r w:rsidRPr="00495BD2">
        <w:rPr>
          <w:sz w:val="18"/>
          <w:szCs w:val="18"/>
        </w:rPr>
        <w:t>Taylor, G.H., Teichmüller, M., Davis, A., Diessel, C.F.K., Littke, R.</w:t>
      </w:r>
      <w:r w:rsidR="004236E5" w:rsidRPr="00495BD2">
        <w:rPr>
          <w:sz w:val="18"/>
          <w:szCs w:val="18"/>
        </w:rPr>
        <w:t>,</w:t>
      </w:r>
      <w:r w:rsidRPr="00495BD2">
        <w:rPr>
          <w:sz w:val="18"/>
          <w:szCs w:val="18"/>
        </w:rPr>
        <w:t xml:space="preserve"> Robert, P. </w:t>
      </w:r>
      <w:r w:rsidR="004236E5" w:rsidRPr="00495BD2">
        <w:rPr>
          <w:sz w:val="18"/>
          <w:szCs w:val="18"/>
        </w:rPr>
        <w:t>(</w:t>
      </w:r>
      <w:r w:rsidRPr="00495BD2">
        <w:rPr>
          <w:sz w:val="18"/>
          <w:szCs w:val="18"/>
        </w:rPr>
        <w:t>1998</w:t>
      </w:r>
      <w:r w:rsidR="004236E5" w:rsidRPr="00495BD2">
        <w:rPr>
          <w:sz w:val="18"/>
          <w:szCs w:val="18"/>
        </w:rPr>
        <w:t>)</w:t>
      </w:r>
      <w:r w:rsidRPr="00495BD2">
        <w:rPr>
          <w:sz w:val="18"/>
          <w:szCs w:val="18"/>
        </w:rPr>
        <w:t>.  Organic Petrology.  Berlin: Gebrüder Borntraeger.</w:t>
      </w:r>
      <w:r w:rsidR="00A61C3E" w:rsidRPr="00495BD2">
        <w:rPr>
          <w:sz w:val="18"/>
          <w:szCs w:val="18"/>
        </w:rPr>
        <w:t xml:space="preserve"> 704 pp.</w:t>
      </w:r>
    </w:p>
    <w:p w:rsidR="00B87285" w:rsidRPr="00663F86" w:rsidRDefault="00B87285" w:rsidP="00495BD2">
      <w:pPr>
        <w:spacing w:after="120" w:line="240" w:lineRule="auto"/>
        <w:jc w:val="both"/>
        <w:rPr>
          <w:rStyle w:val="Hyperlink"/>
          <w:rFonts w:eastAsiaTheme="majorEastAsia"/>
          <w:sz w:val="18"/>
          <w:szCs w:val="18"/>
        </w:rPr>
      </w:pPr>
      <w:r w:rsidRPr="00663F86">
        <w:rPr>
          <w:sz w:val="18"/>
          <w:szCs w:val="18"/>
          <w:lang w:val="en-US"/>
        </w:rPr>
        <w:t xml:space="preserve">TSOP, The Society of Organic Petrology. (2010). </w:t>
      </w:r>
      <w:r w:rsidR="00663F86" w:rsidRPr="00663F86">
        <w:rPr>
          <w:sz w:val="18"/>
          <w:szCs w:val="18"/>
        </w:rPr>
        <w:t>TSOP/AAPG-EMD Atlas of Coal Geology CD-ROM</w:t>
      </w:r>
      <w:r w:rsidR="00663F86" w:rsidRPr="00663F86">
        <w:rPr>
          <w:sz w:val="18"/>
          <w:szCs w:val="18"/>
          <w:lang w:val="en-US"/>
        </w:rPr>
        <w:t xml:space="preserve"> (</w:t>
      </w:r>
      <w:r w:rsidR="00663F86" w:rsidRPr="00663F86">
        <w:rPr>
          <w:sz w:val="18"/>
          <w:szCs w:val="18"/>
        </w:rPr>
        <w:t>http://tsop.org/special_publications.html</w:t>
      </w:r>
      <w:r w:rsidRPr="00663F86">
        <w:rPr>
          <w:rStyle w:val="Hyperlink"/>
          <w:rFonts w:eastAsiaTheme="majorEastAsia"/>
          <w:sz w:val="18"/>
          <w:szCs w:val="18"/>
        </w:rPr>
        <w:t>)</w:t>
      </w:r>
      <w:r w:rsidR="00663F86" w:rsidRPr="00663F86">
        <w:rPr>
          <w:sz w:val="18"/>
          <w:szCs w:val="18"/>
        </w:rPr>
        <w:t xml:space="preserve"> (Date accessed 5 June 2017).</w:t>
      </w:r>
    </w:p>
    <w:p w:rsidR="00B20B54" w:rsidRPr="00495BD2" w:rsidRDefault="00212053" w:rsidP="00495BD2">
      <w:pPr>
        <w:spacing w:after="120" w:line="240" w:lineRule="auto"/>
        <w:jc w:val="both"/>
        <w:rPr>
          <w:sz w:val="18"/>
          <w:szCs w:val="18"/>
        </w:rPr>
      </w:pPr>
      <w:r w:rsidRPr="00495BD2">
        <w:rPr>
          <w:sz w:val="18"/>
          <w:szCs w:val="18"/>
        </w:rPr>
        <w:t xml:space="preserve">Teichmüller, M. </w:t>
      </w:r>
      <w:r w:rsidR="004236E5" w:rsidRPr="00495BD2">
        <w:rPr>
          <w:sz w:val="18"/>
          <w:szCs w:val="18"/>
        </w:rPr>
        <w:t>(</w:t>
      </w:r>
      <w:r w:rsidRPr="00495BD2">
        <w:rPr>
          <w:sz w:val="18"/>
          <w:szCs w:val="18"/>
        </w:rPr>
        <w:t>1974</w:t>
      </w:r>
      <w:r w:rsidR="004236E5" w:rsidRPr="00495BD2">
        <w:rPr>
          <w:sz w:val="18"/>
          <w:szCs w:val="18"/>
        </w:rPr>
        <w:t>)</w:t>
      </w:r>
      <w:r w:rsidRPr="00495BD2">
        <w:rPr>
          <w:sz w:val="18"/>
          <w:szCs w:val="18"/>
        </w:rPr>
        <w:t xml:space="preserve">.  </w:t>
      </w:r>
      <w:r w:rsidR="00B20B54" w:rsidRPr="00495BD2">
        <w:rPr>
          <w:sz w:val="18"/>
          <w:szCs w:val="18"/>
        </w:rPr>
        <w:t>About new Maceral Liptinite group and the formation of Micrinite. Progress Geol. Rheinlnd. And Westf., 24, 37-64.</w:t>
      </w:r>
    </w:p>
    <w:p w:rsidR="00663F86" w:rsidRPr="00663F86" w:rsidRDefault="00663F86" w:rsidP="00663F86">
      <w:pPr>
        <w:pStyle w:val="Heading2"/>
        <w:shd w:val="clear" w:color="auto" w:fill="FFFFFF"/>
        <w:spacing w:before="0" w:beforeAutospacing="0" w:after="0" w:afterAutospacing="0"/>
        <w:ind w:right="-23"/>
        <w:jc w:val="both"/>
        <w:rPr>
          <w:rFonts w:asciiTheme="minorHAnsi" w:eastAsia="Arial Unicode MS" w:hAnsiTheme="minorHAnsi" w:cs="Arial Unicode MS"/>
          <w:b w:val="0"/>
          <w:color w:val="252525"/>
          <w:sz w:val="18"/>
          <w:szCs w:val="18"/>
        </w:rPr>
      </w:pPr>
      <w:r w:rsidRPr="00663F86">
        <w:rPr>
          <w:rStyle w:val="hit"/>
          <w:rFonts w:asciiTheme="minorHAnsi" w:eastAsia="Arial Unicode MS" w:hAnsiTheme="minorHAnsi" w:cs="Arial Unicode MS"/>
          <w:b w:val="0"/>
          <w:color w:val="252525"/>
          <w:sz w:val="18"/>
          <w:szCs w:val="18"/>
          <w:shd w:val="clear" w:color="auto" w:fill="auto"/>
        </w:rPr>
        <w:t>Teichmüller</w:t>
      </w:r>
      <w:r>
        <w:rPr>
          <w:rStyle w:val="hit"/>
          <w:rFonts w:asciiTheme="minorHAnsi" w:eastAsia="Arial Unicode MS" w:hAnsiTheme="minorHAnsi" w:cs="Arial Unicode MS"/>
          <w:b w:val="0"/>
          <w:color w:val="252525"/>
          <w:sz w:val="18"/>
          <w:szCs w:val="18"/>
          <w:shd w:val="clear" w:color="auto" w:fill="auto"/>
        </w:rPr>
        <w:t>, M. (1989).</w:t>
      </w:r>
      <w:r w:rsidRPr="00663F86">
        <w:rPr>
          <w:rFonts w:asciiTheme="minorHAnsi" w:eastAsia="Arial Unicode MS" w:hAnsiTheme="minorHAnsi" w:cs="Arial Unicode MS"/>
          <w:b w:val="0"/>
          <w:color w:val="5C5C5C"/>
          <w:sz w:val="18"/>
          <w:szCs w:val="18"/>
        </w:rPr>
        <w:t xml:space="preserve"> </w:t>
      </w:r>
      <w:hyperlink r:id="rId43" w:history="1">
        <w:r w:rsidRPr="00663F86">
          <w:rPr>
            <w:rStyle w:val="Hyperlink"/>
            <w:rFonts w:asciiTheme="minorHAnsi" w:eastAsia="Arial Unicode MS" w:hAnsiTheme="minorHAnsi" w:cs="Arial Unicode MS"/>
            <w:b w:val="0"/>
            <w:bCs w:val="0"/>
            <w:color w:val="333333"/>
            <w:sz w:val="18"/>
            <w:szCs w:val="18"/>
          </w:rPr>
          <w:t>The genesis of</w:t>
        </w:r>
        <w:r w:rsidRPr="00663F86">
          <w:rPr>
            <w:rStyle w:val="apple-converted-space"/>
            <w:rFonts w:asciiTheme="minorHAnsi" w:eastAsia="Arial Unicode MS" w:hAnsiTheme="minorHAnsi" w:cs="Arial Unicode MS"/>
            <w:b w:val="0"/>
            <w:bCs w:val="0"/>
            <w:color w:val="333333"/>
            <w:sz w:val="18"/>
            <w:szCs w:val="18"/>
          </w:rPr>
          <w:t> </w:t>
        </w:r>
        <w:r w:rsidRPr="00663F86">
          <w:rPr>
            <w:rStyle w:val="hit"/>
            <w:rFonts w:asciiTheme="minorHAnsi" w:eastAsia="Arial Unicode MS" w:hAnsiTheme="minorHAnsi" w:cs="Arial Unicode MS"/>
            <w:b w:val="0"/>
            <w:bCs w:val="0"/>
            <w:color w:val="333333"/>
            <w:sz w:val="18"/>
            <w:szCs w:val="18"/>
            <w:shd w:val="clear" w:color="auto" w:fill="auto"/>
          </w:rPr>
          <w:t>coal</w:t>
        </w:r>
        <w:r w:rsidRPr="00663F86">
          <w:rPr>
            <w:rStyle w:val="apple-converted-space"/>
            <w:rFonts w:asciiTheme="minorHAnsi" w:eastAsia="Arial Unicode MS" w:hAnsiTheme="minorHAnsi" w:cs="Arial Unicode MS"/>
            <w:b w:val="0"/>
            <w:bCs w:val="0"/>
            <w:color w:val="333333"/>
            <w:sz w:val="18"/>
            <w:szCs w:val="18"/>
          </w:rPr>
          <w:t> </w:t>
        </w:r>
        <w:r w:rsidRPr="00663F86">
          <w:rPr>
            <w:rStyle w:val="Hyperlink"/>
            <w:rFonts w:asciiTheme="minorHAnsi" w:eastAsia="Arial Unicode MS" w:hAnsiTheme="minorHAnsi" w:cs="Arial Unicode MS"/>
            <w:b w:val="0"/>
            <w:bCs w:val="0"/>
            <w:color w:val="333333"/>
            <w:sz w:val="18"/>
            <w:szCs w:val="18"/>
          </w:rPr>
          <w:t>from the viewpoint of</w:t>
        </w:r>
        <w:r w:rsidRPr="00663F86">
          <w:rPr>
            <w:rStyle w:val="apple-converted-space"/>
            <w:rFonts w:asciiTheme="minorHAnsi" w:eastAsia="Arial Unicode MS" w:hAnsiTheme="minorHAnsi" w:cs="Arial Unicode MS"/>
            <w:b w:val="0"/>
            <w:bCs w:val="0"/>
            <w:color w:val="333333"/>
            <w:sz w:val="18"/>
            <w:szCs w:val="18"/>
          </w:rPr>
          <w:t> </w:t>
        </w:r>
        <w:r w:rsidRPr="00663F86">
          <w:rPr>
            <w:rStyle w:val="hit"/>
            <w:rFonts w:asciiTheme="minorHAnsi" w:eastAsia="Arial Unicode MS" w:hAnsiTheme="minorHAnsi" w:cs="Arial Unicode MS"/>
            <w:b w:val="0"/>
            <w:bCs w:val="0"/>
            <w:color w:val="333333"/>
            <w:sz w:val="18"/>
            <w:szCs w:val="18"/>
            <w:shd w:val="clear" w:color="auto" w:fill="auto"/>
          </w:rPr>
          <w:t>coal</w:t>
        </w:r>
        <w:r w:rsidRPr="00663F86">
          <w:rPr>
            <w:rStyle w:val="apple-converted-space"/>
            <w:rFonts w:asciiTheme="minorHAnsi" w:eastAsia="Arial Unicode MS" w:hAnsiTheme="minorHAnsi" w:cs="Arial Unicode MS"/>
            <w:b w:val="0"/>
            <w:bCs w:val="0"/>
            <w:color w:val="333333"/>
            <w:sz w:val="18"/>
            <w:szCs w:val="18"/>
          </w:rPr>
          <w:t> </w:t>
        </w:r>
        <w:r w:rsidRPr="00663F86">
          <w:rPr>
            <w:rStyle w:val="Hyperlink"/>
            <w:rFonts w:asciiTheme="minorHAnsi" w:eastAsia="Arial Unicode MS" w:hAnsiTheme="minorHAnsi" w:cs="Arial Unicode MS"/>
            <w:b w:val="0"/>
            <w:bCs w:val="0"/>
            <w:color w:val="333333"/>
            <w:sz w:val="18"/>
            <w:szCs w:val="18"/>
          </w:rPr>
          <w:t>petrology</w:t>
        </w:r>
      </w:hyperlink>
      <w:r>
        <w:rPr>
          <w:rFonts w:asciiTheme="minorHAnsi" w:eastAsia="Arial Unicode MS" w:hAnsiTheme="minorHAnsi" w:cs="Arial Unicode MS"/>
          <w:b w:val="0"/>
          <w:color w:val="5C5C5C"/>
          <w:sz w:val="18"/>
          <w:szCs w:val="18"/>
        </w:rPr>
        <w:t>. I</w:t>
      </w:r>
      <w:r w:rsidRPr="00663F86">
        <w:rPr>
          <w:rFonts w:asciiTheme="minorHAnsi" w:eastAsia="Arial Unicode MS" w:hAnsiTheme="minorHAnsi" w:cs="Arial Unicode MS"/>
          <w:b w:val="0"/>
          <w:iCs/>
          <w:color w:val="5C5C5C"/>
          <w:sz w:val="18"/>
          <w:szCs w:val="18"/>
        </w:rPr>
        <w:t xml:space="preserve">nternational Journal </w:t>
      </w:r>
      <w:r>
        <w:rPr>
          <w:rFonts w:asciiTheme="minorHAnsi" w:eastAsia="Arial Unicode MS" w:hAnsiTheme="minorHAnsi" w:cs="Arial Unicode MS"/>
          <w:b w:val="0"/>
          <w:iCs/>
          <w:color w:val="5C5C5C"/>
          <w:sz w:val="18"/>
          <w:szCs w:val="18"/>
        </w:rPr>
        <w:t>o</w:t>
      </w:r>
      <w:r w:rsidRPr="00663F86">
        <w:rPr>
          <w:rFonts w:asciiTheme="minorHAnsi" w:eastAsia="Arial Unicode MS" w:hAnsiTheme="minorHAnsi" w:cs="Arial Unicode MS"/>
          <w:b w:val="0"/>
          <w:iCs/>
          <w:color w:val="5C5C5C"/>
          <w:sz w:val="18"/>
          <w:szCs w:val="18"/>
        </w:rPr>
        <w:t>f</w:t>
      </w:r>
      <w:r w:rsidRPr="00663F86">
        <w:rPr>
          <w:rStyle w:val="apple-converted-space"/>
          <w:rFonts w:asciiTheme="minorHAnsi" w:eastAsia="Arial Unicode MS" w:hAnsiTheme="minorHAnsi" w:cs="Arial Unicode MS"/>
          <w:b w:val="0"/>
          <w:iCs/>
          <w:color w:val="5C5C5C"/>
          <w:sz w:val="18"/>
          <w:szCs w:val="18"/>
        </w:rPr>
        <w:t> </w:t>
      </w:r>
      <w:r w:rsidRPr="00663F86">
        <w:rPr>
          <w:rStyle w:val="hit"/>
          <w:rFonts w:asciiTheme="minorHAnsi" w:eastAsia="Arial Unicode MS" w:hAnsiTheme="minorHAnsi" w:cs="Arial Unicode MS"/>
          <w:b w:val="0"/>
          <w:iCs/>
          <w:color w:val="5C5C5C"/>
          <w:sz w:val="18"/>
          <w:szCs w:val="18"/>
          <w:shd w:val="clear" w:color="auto" w:fill="auto"/>
        </w:rPr>
        <w:t>Coal</w:t>
      </w:r>
      <w:r w:rsidRPr="00663F86">
        <w:rPr>
          <w:rStyle w:val="apple-converted-space"/>
          <w:rFonts w:asciiTheme="minorHAnsi" w:eastAsia="Arial Unicode MS" w:hAnsiTheme="minorHAnsi" w:cs="Arial Unicode MS"/>
          <w:b w:val="0"/>
          <w:iCs/>
          <w:color w:val="5C5C5C"/>
          <w:sz w:val="18"/>
          <w:szCs w:val="18"/>
        </w:rPr>
        <w:t> </w:t>
      </w:r>
      <w:r w:rsidRPr="00663F86">
        <w:rPr>
          <w:rFonts w:asciiTheme="minorHAnsi" w:eastAsia="Arial Unicode MS" w:hAnsiTheme="minorHAnsi" w:cs="Arial Unicode MS"/>
          <w:b w:val="0"/>
          <w:iCs/>
          <w:color w:val="5C5C5C"/>
          <w:sz w:val="18"/>
          <w:szCs w:val="18"/>
        </w:rPr>
        <w:t>Geology,</w:t>
      </w:r>
      <w:r w:rsidRPr="00663F86">
        <w:rPr>
          <w:rStyle w:val="apple-converted-space"/>
          <w:rFonts w:asciiTheme="minorHAnsi" w:eastAsia="Arial Unicode MS" w:hAnsiTheme="minorHAnsi" w:cs="Arial Unicode MS"/>
          <w:b w:val="0"/>
          <w:iCs/>
          <w:color w:val="5C5C5C"/>
          <w:sz w:val="18"/>
          <w:szCs w:val="18"/>
        </w:rPr>
        <w:t> </w:t>
      </w:r>
      <w:r w:rsidRPr="00663F86">
        <w:rPr>
          <w:rFonts w:asciiTheme="minorHAnsi" w:eastAsia="Arial Unicode MS" w:hAnsiTheme="minorHAnsi" w:cs="Arial Unicode MS"/>
          <w:b w:val="0"/>
          <w:iCs/>
          <w:color w:val="5C5C5C"/>
          <w:sz w:val="18"/>
          <w:szCs w:val="18"/>
        </w:rPr>
        <w:t>12</w:t>
      </w:r>
      <w:r>
        <w:rPr>
          <w:rFonts w:asciiTheme="minorHAnsi" w:eastAsia="Arial Unicode MS" w:hAnsiTheme="minorHAnsi" w:cs="Arial Unicode MS"/>
          <w:b w:val="0"/>
          <w:iCs/>
          <w:color w:val="5C5C5C"/>
          <w:sz w:val="18"/>
          <w:szCs w:val="18"/>
        </w:rPr>
        <w:t>:</w:t>
      </w:r>
      <w:r w:rsidRPr="00663F86">
        <w:rPr>
          <w:rFonts w:asciiTheme="minorHAnsi" w:eastAsia="Arial Unicode MS" w:hAnsiTheme="minorHAnsi" w:cs="Arial Unicode MS"/>
          <w:b w:val="0"/>
          <w:iCs/>
          <w:color w:val="5C5C5C"/>
          <w:sz w:val="18"/>
          <w:szCs w:val="18"/>
        </w:rPr>
        <w:t>1–4</w:t>
      </w:r>
      <w:r>
        <w:rPr>
          <w:rFonts w:asciiTheme="minorHAnsi" w:eastAsia="Arial Unicode MS" w:hAnsiTheme="minorHAnsi" w:cs="Arial Unicode MS"/>
          <w:b w:val="0"/>
          <w:iCs/>
          <w:color w:val="5C5C5C"/>
          <w:sz w:val="18"/>
          <w:szCs w:val="18"/>
        </w:rPr>
        <w:t xml:space="preserve">, </w:t>
      </w:r>
      <w:r w:rsidRPr="00663F86">
        <w:rPr>
          <w:rFonts w:asciiTheme="minorHAnsi" w:eastAsia="Arial Unicode MS" w:hAnsiTheme="minorHAnsi" w:cs="Arial Unicode MS"/>
          <w:b w:val="0"/>
          <w:iCs/>
          <w:color w:val="5C5C5C"/>
          <w:sz w:val="18"/>
          <w:szCs w:val="18"/>
        </w:rPr>
        <w:t xml:space="preserve"> 1-87</w:t>
      </w:r>
      <w:r>
        <w:rPr>
          <w:rFonts w:asciiTheme="minorHAnsi" w:eastAsia="Arial Unicode MS" w:hAnsiTheme="minorHAnsi" w:cs="Arial Unicode MS"/>
          <w:b w:val="0"/>
          <w:iCs/>
          <w:color w:val="5C5C5C"/>
          <w:sz w:val="18"/>
          <w:szCs w:val="18"/>
        </w:rPr>
        <w:t>.</w:t>
      </w:r>
      <w:r w:rsidRPr="00663F86">
        <w:rPr>
          <w:rStyle w:val="apple-converted-space"/>
          <w:rFonts w:asciiTheme="minorHAnsi" w:eastAsia="Arial Unicode MS" w:hAnsiTheme="minorHAnsi" w:cs="Arial Unicode MS"/>
          <w:b w:val="0"/>
          <w:color w:val="252525"/>
          <w:sz w:val="18"/>
          <w:szCs w:val="18"/>
        </w:rPr>
        <w:t> </w:t>
      </w:r>
    </w:p>
    <w:p w:rsidR="000D167E" w:rsidRDefault="009A62A1" w:rsidP="000D167E">
      <w:pPr>
        <w:spacing w:after="120" w:line="240" w:lineRule="auto"/>
        <w:jc w:val="both"/>
        <w:rPr>
          <w:sz w:val="18"/>
          <w:szCs w:val="18"/>
        </w:rPr>
      </w:pPr>
      <w:r w:rsidRPr="00495BD2">
        <w:rPr>
          <w:sz w:val="18"/>
          <w:szCs w:val="18"/>
        </w:rPr>
        <w:t>Timofeev, P.P., Yablokov, V.S., Bogoliubova, L.I. (1962). Die entstehung und die genetische Klassifikation von Humuskohlen der Hauptbecken der Ud</w:t>
      </w:r>
      <w:r w:rsidR="000D167E">
        <w:rPr>
          <w:sz w:val="18"/>
          <w:szCs w:val="18"/>
        </w:rPr>
        <w:t>. SSR. Brennstoff-Chemie, 1-43.</w:t>
      </w:r>
    </w:p>
    <w:p w:rsidR="00E91F5F" w:rsidRPr="000D167E" w:rsidRDefault="000D167E" w:rsidP="000D167E">
      <w:pPr>
        <w:spacing w:after="120" w:line="240" w:lineRule="auto"/>
        <w:jc w:val="both"/>
        <w:rPr>
          <w:sz w:val="18"/>
          <w:szCs w:val="18"/>
        </w:rPr>
      </w:pPr>
      <w:r w:rsidRPr="000D167E">
        <w:rPr>
          <w:sz w:val="18"/>
          <w:szCs w:val="18"/>
        </w:rPr>
        <w:t>Thomas,</w:t>
      </w:r>
      <w:r w:rsidRPr="000D167E">
        <w:rPr>
          <w:rFonts w:eastAsia="Arial Unicode MS" w:cs="Arial Unicode MS"/>
          <w:iCs/>
          <w:sz w:val="18"/>
          <w:szCs w:val="18"/>
          <w:lang w:eastAsia="en-ZA"/>
        </w:rPr>
        <w:t xml:space="preserve"> </w:t>
      </w:r>
      <w:r w:rsidRPr="000D167E">
        <w:rPr>
          <w:rFonts w:eastAsia="Arial Unicode MS" w:cs="Arial Unicode MS"/>
          <w:sz w:val="18"/>
          <w:szCs w:val="18"/>
          <w:lang w:eastAsia="en-ZA"/>
        </w:rPr>
        <w:t>L.P. (2013). T</w:t>
      </w:r>
      <w:r w:rsidR="00E91F5F" w:rsidRPr="000D167E">
        <w:rPr>
          <w:rFonts w:eastAsia="Arial Unicode MS" w:cs="Arial Unicode MS"/>
          <w:iCs/>
          <w:sz w:val="18"/>
          <w:szCs w:val="18"/>
          <w:lang w:eastAsia="en-ZA"/>
        </w:rPr>
        <w:t>he </w:t>
      </w:r>
      <w:r w:rsidRPr="000D167E">
        <w:rPr>
          <w:rFonts w:eastAsia="Arial Unicode MS" w:cs="Arial Unicode MS"/>
          <w:iCs/>
          <w:sz w:val="18"/>
          <w:szCs w:val="18"/>
          <w:lang w:eastAsia="en-ZA"/>
        </w:rPr>
        <w:t>Coal</w:t>
      </w:r>
      <w:r w:rsidR="00E91F5F" w:rsidRPr="000D167E">
        <w:rPr>
          <w:rFonts w:eastAsia="Arial Unicode MS" w:cs="Arial Unicode MS"/>
          <w:iCs/>
          <w:sz w:val="18"/>
          <w:szCs w:val="18"/>
          <w:lang w:eastAsia="en-ZA"/>
        </w:rPr>
        <w:t> Handbook: Towards Cleaner Production, 2013, 80-106</w:t>
      </w:r>
      <w:r w:rsidRPr="000D167E">
        <w:rPr>
          <w:rFonts w:eastAsia="Arial Unicode MS" w:cs="Arial Unicode MS"/>
          <w:iCs/>
          <w:sz w:val="18"/>
          <w:szCs w:val="18"/>
          <w:lang w:eastAsia="en-ZA"/>
        </w:rPr>
        <w:t>.</w:t>
      </w:r>
    </w:p>
    <w:p w:rsidR="004236E5" w:rsidRPr="00495BD2" w:rsidRDefault="004236E5" w:rsidP="00495BD2">
      <w:pPr>
        <w:spacing w:after="120" w:line="240" w:lineRule="auto"/>
        <w:jc w:val="both"/>
        <w:rPr>
          <w:sz w:val="18"/>
          <w:szCs w:val="18"/>
        </w:rPr>
      </w:pPr>
      <w:r w:rsidRPr="00495BD2">
        <w:rPr>
          <w:sz w:val="18"/>
          <w:szCs w:val="18"/>
        </w:rPr>
        <w:t>Thompson, A.O. (1981). The geology of the Lubimbi, Dahlia and Hankano coalfields, Wankie and Lupani districts. Bull. Geol. Surv. Zimbabwe 88, 88 pp.</w:t>
      </w:r>
    </w:p>
    <w:p w:rsidR="00212053" w:rsidRPr="00495BD2" w:rsidRDefault="00212053" w:rsidP="00495BD2">
      <w:pPr>
        <w:spacing w:after="120" w:line="240" w:lineRule="auto"/>
        <w:jc w:val="both"/>
        <w:rPr>
          <w:sz w:val="18"/>
          <w:szCs w:val="18"/>
        </w:rPr>
      </w:pPr>
      <w:r w:rsidRPr="00495BD2">
        <w:rPr>
          <w:sz w:val="18"/>
          <w:szCs w:val="18"/>
        </w:rPr>
        <w:t xml:space="preserve">Tromp, P.J.J.  </w:t>
      </w:r>
      <w:r w:rsidR="004236E5" w:rsidRPr="00495BD2">
        <w:rPr>
          <w:sz w:val="18"/>
          <w:szCs w:val="18"/>
        </w:rPr>
        <w:t>(</w:t>
      </w:r>
      <w:r w:rsidRPr="00495BD2">
        <w:rPr>
          <w:sz w:val="18"/>
          <w:szCs w:val="18"/>
        </w:rPr>
        <w:t>1987</w:t>
      </w:r>
      <w:r w:rsidR="004236E5" w:rsidRPr="00495BD2">
        <w:rPr>
          <w:sz w:val="18"/>
          <w:szCs w:val="18"/>
        </w:rPr>
        <w:t>)</w:t>
      </w:r>
      <w:r w:rsidR="00092441" w:rsidRPr="00495BD2">
        <w:rPr>
          <w:sz w:val="18"/>
          <w:szCs w:val="18"/>
        </w:rPr>
        <w:t>.</w:t>
      </w:r>
      <w:r w:rsidRPr="00495BD2">
        <w:rPr>
          <w:sz w:val="18"/>
          <w:szCs w:val="18"/>
        </w:rPr>
        <w:t xml:space="preserve"> Coal pyrolysis: Basic phenomena relevant to conversion processes.  Amsterdam: University of Amsterdam.  (Thesis – Ph.D.). </w:t>
      </w:r>
    </w:p>
    <w:p w:rsidR="00212053" w:rsidRPr="00495BD2" w:rsidRDefault="00212053" w:rsidP="00495BD2">
      <w:pPr>
        <w:spacing w:after="120" w:line="240" w:lineRule="auto"/>
        <w:jc w:val="both"/>
        <w:rPr>
          <w:sz w:val="18"/>
          <w:szCs w:val="18"/>
        </w:rPr>
      </w:pPr>
      <w:r w:rsidRPr="00495BD2">
        <w:rPr>
          <w:sz w:val="18"/>
          <w:szCs w:val="18"/>
        </w:rPr>
        <w:t>Truswell, J.F. (1977). The Geological Evolution of South Africa. Purnell, Cape Town.</w:t>
      </w:r>
      <w:r w:rsidR="00F45987" w:rsidRPr="00495BD2">
        <w:rPr>
          <w:sz w:val="18"/>
          <w:szCs w:val="18"/>
        </w:rPr>
        <w:t xml:space="preserve"> 131-159.</w:t>
      </w:r>
    </w:p>
    <w:p w:rsidR="00825863" w:rsidRPr="00495BD2" w:rsidRDefault="00825863" w:rsidP="00495BD2">
      <w:pPr>
        <w:spacing w:after="120" w:line="240" w:lineRule="auto"/>
        <w:jc w:val="both"/>
        <w:rPr>
          <w:rFonts w:cs="Arial"/>
          <w:sz w:val="18"/>
          <w:szCs w:val="18"/>
        </w:rPr>
      </w:pPr>
      <w:r w:rsidRPr="00495BD2">
        <w:rPr>
          <w:rFonts w:cs="Arial"/>
          <w:sz w:val="18"/>
          <w:szCs w:val="18"/>
        </w:rPr>
        <w:t>Tuinstra, F., Koenig, J.L. (1970)</w:t>
      </w:r>
      <w:r w:rsidR="00D9285B" w:rsidRPr="00495BD2">
        <w:rPr>
          <w:rFonts w:cs="Arial"/>
          <w:sz w:val="18"/>
          <w:szCs w:val="18"/>
        </w:rPr>
        <w:t>.</w:t>
      </w:r>
      <w:r w:rsidRPr="00495BD2">
        <w:rPr>
          <w:rFonts w:cs="Arial"/>
          <w:sz w:val="18"/>
          <w:szCs w:val="18"/>
        </w:rPr>
        <w:t xml:space="preserve"> Raman spectrum of graphite. Journal of Chemical Physics, </w:t>
      </w:r>
      <w:r w:rsidR="008E73C5" w:rsidRPr="00495BD2">
        <w:rPr>
          <w:rFonts w:cs="Arial"/>
          <w:sz w:val="18"/>
          <w:szCs w:val="18"/>
        </w:rPr>
        <w:t xml:space="preserve">53, </w:t>
      </w:r>
      <w:r w:rsidRPr="00495BD2">
        <w:rPr>
          <w:rFonts w:cs="Arial"/>
          <w:sz w:val="18"/>
          <w:szCs w:val="18"/>
        </w:rPr>
        <w:t>1126–1130.</w:t>
      </w:r>
    </w:p>
    <w:p w:rsidR="00212053" w:rsidRPr="00495BD2" w:rsidRDefault="00212053" w:rsidP="00495BD2">
      <w:pPr>
        <w:spacing w:after="120" w:line="240" w:lineRule="auto"/>
        <w:jc w:val="both"/>
        <w:rPr>
          <w:sz w:val="18"/>
          <w:szCs w:val="18"/>
        </w:rPr>
      </w:pPr>
      <w:r w:rsidRPr="00495BD2">
        <w:rPr>
          <w:sz w:val="18"/>
          <w:szCs w:val="18"/>
        </w:rPr>
        <w:t>Utting, J.</w:t>
      </w:r>
      <w:r w:rsidR="004236E5" w:rsidRPr="00495BD2">
        <w:rPr>
          <w:sz w:val="18"/>
          <w:szCs w:val="18"/>
        </w:rPr>
        <w:t>,</w:t>
      </w:r>
      <w:r w:rsidRPr="00495BD2">
        <w:rPr>
          <w:sz w:val="18"/>
          <w:szCs w:val="18"/>
        </w:rPr>
        <w:t xml:space="preserve"> Wielens, H. </w:t>
      </w:r>
      <w:r w:rsidR="004236E5" w:rsidRPr="00495BD2">
        <w:rPr>
          <w:sz w:val="18"/>
          <w:szCs w:val="18"/>
        </w:rPr>
        <w:t>(</w:t>
      </w:r>
      <w:r w:rsidRPr="00495BD2">
        <w:rPr>
          <w:sz w:val="18"/>
          <w:szCs w:val="18"/>
        </w:rPr>
        <w:t>1992</w:t>
      </w:r>
      <w:r w:rsidR="004236E5" w:rsidRPr="00495BD2">
        <w:rPr>
          <w:sz w:val="18"/>
          <w:szCs w:val="18"/>
        </w:rPr>
        <w:t>)</w:t>
      </w:r>
      <w:r w:rsidRPr="00495BD2">
        <w:rPr>
          <w:sz w:val="18"/>
          <w:szCs w:val="18"/>
        </w:rPr>
        <w:t>.  Organic petrology, thermal maturity, geology, and petroleum source rock potential of Lower Permian coal, Karoo Supersystem, Zambia.  Energy Sources, 14</w:t>
      </w:r>
      <w:r w:rsidR="00092441" w:rsidRPr="00495BD2">
        <w:rPr>
          <w:sz w:val="18"/>
          <w:szCs w:val="18"/>
        </w:rPr>
        <w:t>:</w:t>
      </w:r>
      <w:r w:rsidRPr="00495BD2">
        <w:rPr>
          <w:sz w:val="18"/>
          <w:szCs w:val="18"/>
        </w:rPr>
        <w:t>4</w:t>
      </w:r>
      <w:r w:rsidR="00F45987" w:rsidRPr="00495BD2">
        <w:rPr>
          <w:sz w:val="18"/>
          <w:szCs w:val="18"/>
        </w:rPr>
        <w:t>,</w:t>
      </w:r>
      <w:r w:rsidRPr="00495BD2">
        <w:rPr>
          <w:sz w:val="18"/>
          <w:szCs w:val="18"/>
        </w:rPr>
        <w:t xml:space="preserve"> 337-354.  </w:t>
      </w:r>
    </w:p>
    <w:p w:rsidR="00212053" w:rsidRPr="00495BD2" w:rsidRDefault="00212053" w:rsidP="00495BD2">
      <w:pPr>
        <w:spacing w:after="120" w:line="240" w:lineRule="auto"/>
        <w:jc w:val="both"/>
        <w:rPr>
          <w:sz w:val="18"/>
          <w:szCs w:val="18"/>
        </w:rPr>
      </w:pPr>
      <w:r w:rsidRPr="00495BD2">
        <w:rPr>
          <w:sz w:val="18"/>
          <w:szCs w:val="18"/>
        </w:rPr>
        <w:t>Valentim, B., Lemos de Sousa, M.J., Abelha, P., Boavida, D.</w:t>
      </w:r>
      <w:r w:rsidR="004236E5" w:rsidRPr="00495BD2">
        <w:rPr>
          <w:sz w:val="18"/>
          <w:szCs w:val="18"/>
        </w:rPr>
        <w:t>,</w:t>
      </w:r>
      <w:r w:rsidRPr="00495BD2">
        <w:rPr>
          <w:sz w:val="18"/>
          <w:szCs w:val="18"/>
        </w:rPr>
        <w:t xml:space="preserve"> Gulyurtlu I. </w:t>
      </w:r>
      <w:r w:rsidR="004236E5" w:rsidRPr="00495BD2">
        <w:rPr>
          <w:sz w:val="18"/>
          <w:szCs w:val="18"/>
        </w:rPr>
        <w:t>(</w:t>
      </w:r>
      <w:r w:rsidRPr="00495BD2">
        <w:rPr>
          <w:sz w:val="18"/>
          <w:szCs w:val="18"/>
        </w:rPr>
        <w:t>2006</w:t>
      </w:r>
      <w:r w:rsidR="004236E5" w:rsidRPr="00495BD2">
        <w:rPr>
          <w:sz w:val="18"/>
          <w:szCs w:val="18"/>
        </w:rPr>
        <w:t>)</w:t>
      </w:r>
      <w:r w:rsidR="00242B2D" w:rsidRPr="00495BD2">
        <w:rPr>
          <w:sz w:val="18"/>
          <w:szCs w:val="18"/>
        </w:rPr>
        <w:t>.</w:t>
      </w:r>
      <w:r w:rsidRPr="00495BD2">
        <w:rPr>
          <w:sz w:val="18"/>
          <w:szCs w:val="18"/>
        </w:rPr>
        <w:t xml:space="preserve"> The identification of unusual microscopic features in coal and their derived chars: Influence on coal fluidized bed combustion.  International Journal of Coal Geology, 67</w:t>
      </w:r>
      <w:r w:rsidR="00092441" w:rsidRPr="00495BD2">
        <w:rPr>
          <w:sz w:val="18"/>
          <w:szCs w:val="18"/>
        </w:rPr>
        <w:t>:</w:t>
      </w:r>
      <w:r w:rsidRPr="00495BD2">
        <w:rPr>
          <w:sz w:val="18"/>
          <w:szCs w:val="18"/>
        </w:rPr>
        <w:t>3</w:t>
      </w:r>
      <w:r w:rsidR="009F00BE" w:rsidRPr="00495BD2">
        <w:rPr>
          <w:sz w:val="18"/>
          <w:szCs w:val="18"/>
        </w:rPr>
        <w:t>,</w:t>
      </w:r>
      <w:r w:rsidRPr="00495BD2">
        <w:rPr>
          <w:sz w:val="18"/>
          <w:szCs w:val="18"/>
        </w:rPr>
        <w:t xml:space="preserve"> 202 – 211.</w:t>
      </w:r>
    </w:p>
    <w:p w:rsidR="007D4236" w:rsidRDefault="00D46F21" w:rsidP="007D4236">
      <w:pPr>
        <w:shd w:val="clear" w:color="auto" w:fill="FFFFFF"/>
        <w:spacing w:after="120" w:line="240" w:lineRule="auto"/>
        <w:ind w:right="540"/>
        <w:jc w:val="both"/>
        <w:outlineLvl w:val="1"/>
        <w:rPr>
          <w:rFonts w:eastAsia="Arial Unicode MS" w:cs="Arial"/>
          <w:iCs/>
          <w:sz w:val="18"/>
          <w:szCs w:val="18"/>
          <w:lang w:eastAsia="en-ZA"/>
        </w:rPr>
      </w:pPr>
      <w:r w:rsidRPr="00495BD2">
        <w:rPr>
          <w:rFonts w:eastAsia="Arial Unicode MS" w:cs="Arial"/>
          <w:sz w:val="18"/>
          <w:szCs w:val="18"/>
          <w:lang w:eastAsia="en-ZA"/>
        </w:rPr>
        <w:t>van Alphen, C. (</w:t>
      </w:r>
      <w:r w:rsidRPr="00495BD2">
        <w:rPr>
          <w:rFonts w:eastAsia="Arial Unicode MS" w:cs="Arial"/>
          <w:iCs/>
          <w:sz w:val="18"/>
          <w:szCs w:val="18"/>
          <w:lang w:eastAsia="en-ZA"/>
        </w:rPr>
        <w:t xml:space="preserve">2007). </w:t>
      </w:r>
      <w:hyperlink r:id="rId44" w:history="1">
        <w:r w:rsidRPr="00495BD2">
          <w:rPr>
            <w:rFonts w:eastAsia="Arial Unicode MS" w:cs="Arial"/>
            <w:sz w:val="18"/>
            <w:szCs w:val="18"/>
            <w:lang w:eastAsia="en-ZA"/>
          </w:rPr>
          <w:t>Automated mineralogical analysis of coal and ash products – Challenges and requirements</w:t>
        </w:r>
      </w:hyperlink>
      <w:r w:rsidRPr="00495BD2">
        <w:rPr>
          <w:rFonts w:eastAsia="Arial Unicode MS" w:cs="Arial"/>
          <w:bCs/>
          <w:sz w:val="18"/>
          <w:szCs w:val="18"/>
          <w:lang w:eastAsia="en-ZA"/>
        </w:rPr>
        <w:t xml:space="preserve">. </w:t>
      </w:r>
      <w:r w:rsidRPr="00495BD2">
        <w:rPr>
          <w:rFonts w:eastAsia="Arial Unicode MS" w:cs="Arial"/>
          <w:iCs/>
          <w:sz w:val="18"/>
          <w:szCs w:val="18"/>
          <w:lang w:eastAsia="en-ZA"/>
        </w:rPr>
        <w:t>Minerals Engineering, 20:5, 496-505.</w:t>
      </w:r>
    </w:p>
    <w:p w:rsidR="00994EEC" w:rsidRPr="00994EEC" w:rsidRDefault="00994EEC" w:rsidP="007D4236">
      <w:pPr>
        <w:shd w:val="clear" w:color="auto" w:fill="FFFFFF"/>
        <w:spacing w:after="120" w:line="240" w:lineRule="auto"/>
        <w:ind w:right="540"/>
        <w:jc w:val="both"/>
        <w:outlineLvl w:val="1"/>
        <w:rPr>
          <w:rFonts w:eastAsia="Arial Unicode MS" w:cs="Arial Unicode MS"/>
          <w:iCs/>
          <w:sz w:val="18"/>
          <w:szCs w:val="18"/>
        </w:rPr>
      </w:pPr>
      <w:r w:rsidRPr="00994EEC">
        <w:rPr>
          <w:rStyle w:val="hit"/>
          <w:rFonts w:eastAsia="Arial Unicode MS" w:cs="Arial Unicode MS"/>
          <w:sz w:val="18"/>
          <w:szCs w:val="18"/>
          <w:shd w:val="clear" w:color="auto" w:fill="auto"/>
        </w:rPr>
        <w:t>van</w:t>
      </w:r>
      <w:r w:rsidRPr="00994EEC">
        <w:rPr>
          <w:rStyle w:val="apple-converted-space"/>
          <w:rFonts w:eastAsia="Arial Unicode MS" w:cs="Arial Unicode MS"/>
          <w:sz w:val="18"/>
          <w:szCs w:val="18"/>
        </w:rPr>
        <w:t> </w:t>
      </w:r>
      <w:r w:rsidRPr="00994EEC">
        <w:rPr>
          <w:rStyle w:val="hit"/>
          <w:rFonts w:eastAsia="Arial Unicode MS" w:cs="Arial Unicode MS"/>
          <w:sz w:val="18"/>
          <w:szCs w:val="18"/>
          <w:shd w:val="clear" w:color="auto" w:fill="auto"/>
        </w:rPr>
        <w:t>Heek</w:t>
      </w:r>
      <w:r w:rsidRPr="00994EEC">
        <w:rPr>
          <w:rFonts w:eastAsia="Arial Unicode MS" w:cs="Arial Unicode MS"/>
          <w:sz w:val="18"/>
          <w:szCs w:val="18"/>
        </w:rPr>
        <w:t>, K.H.</w:t>
      </w:r>
      <w:r>
        <w:rPr>
          <w:rFonts w:eastAsia="Arial Unicode MS" w:cs="Arial Unicode MS"/>
          <w:sz w:val="18"/>
          <w:szCs w:val="18"/>
        </w:rPr>
        <w:t>,</w:t>
      </w:r>
      <w:r w:rsidRPr="00994EEC">
        <w:rPr>
          <w:rStyle w:val="apple-converted-space"/>
          <w:rFonts w:eastAsia="Arial Unicode MS" w:cs="Arial Unicode MS"/>
          <w:sz w:val="18"/>
          <w:szCs w:val="18"/>
        </w:rPr>
        <w:t> </w:t>
      </w:r>
      <w:r w:rsidRPr="00994EEC">
        <w:rPr>
          <w:rFonts w:eastAsia="Arial Unicode MS" w:cs="Arial Unicode MS"/>
          <w:sz w:val="18"/>
          <w:szCs w:val="18"/>
        </w:rPr>
        <w:t xml:space="preserve"> Mühlen</w:t>
      </w:r>
      <w:r>
        <w:rPr>
          <w:rFonts w:eastAsia="Arial Unicode MS" w:cs="Arial Unicode MS"/>
          <w:sz w:val="18"/>
          <w:szCs w:val="18"/>
        </w:rPr>
        <w:t>,</w:t>
      </w:r>
      <w:r w:rsidRPr="00994EEC">
        <w:rPr>
          <w:rFonts w:eastAsia="Arial Unicode MS" w:cs="Arial Unicode MS"/>
          <w:sz w:val="18"/>
          <w:szCs w:val="18"/>
        </w:rPr>
        <w:t xml:space="preserve"> H.-J. (1987). </w:t>
      </w:r>
      <w:hyperlink r:id="rId45" w:history="1">
        <w:r w:rsidRPr="00994EEC">
          <w:rPr>
            <w:rStyle w:val="Hyperlink"/>
            <w:rFonts w:eastAsia="Arial Unicode MS" w:cs="Arial Unicode MS"/>
            <w:bCs/>
            <w:color w:val="auto"/>
            <w:sz w:val="18"/>
            <w:szCs w:val="18"/>
          </w:rPr>
          <w:t>Effect of coal and</w:t>
        </w:r>
        <w:r w:rsidRPr="00994EEC">
          <w:rPr>
            <w:rStyle w:val="apple-converted-space"/>
            <w:rFonts w:eastAsia="Arial Unicode MS" w:cs="Arial Unicode MS"/>
            <w:bCs/>
            <w:sz w:val="18"/>
            <w:szCs w:val="18"/>
          </w:rPr>
          <w:t> </w:t>
        </w:r>
        <w:r w:rsidRPr="00994EEC">
          <w:rPr>
            <w:rStyle w:val="hit"/>
            <w:rFonts w:eastAsia="Arial Unicode MS" w:cs="Arial Unicode MS"/>
            <w:bCs/>
            <w:sz w:val="18"/>
            <w:szCs w:val="18"/>
            <w:shd w:val="clear" w:color="auto" w:fill="auto"/>
          </w:rPr>
          <w:t>char</w:t>
        </w:r>
        <w:r w:rsidRPr="00994EEC">
          <w:rPr>
            <w:rStyle w:val="apple-converted-space"/>
            <w:rFonts w:eastAsia="Arial Unicode MS" w:cs="Arial Unicode MS"/>
            <w:bCs/>
            <w:sz w:val="18"/>
            <w:szCs w:val="18"/>
          </w:rPr>
          <w:t> </w:t>
        </w:r>
        <w:r w:rsidRPr="00994EEC">
          <w:rPr>
            <w:rStyle w:val="Hyperlink"/>
            <w:rFonts w:eastAsia="Arial Unicode MS" w:cs="Arial Unicode MS"/>
            <w:bCs/>
            <w:color w:val="auto"/>
            <w:sz w:val="18"/>
            <w:szCs w:val="18"/>
          </w:rPr>
          <w:t>properties on gasification</w:t>
        </w:r>
      </w:hyperlink>
      <w:r w:rsidRPr="00994EEC">
        <w:rPr>
          <w:rFonts w:eastAsia="Arial Unicode MS" w:cs="Arial Unicode MS"/>
          <w:sz w:val="18"/>
          <w:szCs w:val="18"/>
        </w:rPr>
        <w:t xml:space="preserve">. </w:t>
      </w:r>
      <w:r>
        <w:rPr>
          <w:rFonts w:eastAsia="Arial Unicode MS" w:cs="Arial Unicode MS"/>
          <w:iCs/>
          <w:sz w:val="18"/>
          <w:szCs w:val="18"/>
        </w:rPr>
        <w:t xml:space="preserve">Fuel Processing Technology, 15, </w:t>
      </w:r>
      <w:r w:rsidRPr="00994EEC">
        <w:rPr>
          <w:rFonts w:eastAsia="Arial Unicode MS" w:cs="Arial Unicode MS"/>
          <w:iCs/>
          <w:sz w:val="18"/>
          <w:szCs w:val="18"/>
        </w:rPr>
        <w:t>113-133</w:t>
      </w:r>
      <w:r>
        <w:rPr>
          <w:rFonts w:eastAsia="Arial Unicode MS" w:cs="Arial Unicode MS"/>
          <w:iCs/>
          <w:sz w:val="18"/>
          <w:szCs w:val="18"/>
        </w:rPr>
        <w:t>.</w:t>
      </w:r>
    </w:p>
    <w:p w:rsidR="00212053" w:rsidRPr="00495BD2" w:rsidRDefault="00212053" w:rsidP="00495BD2">
      <w:pPr>
        <w:spacing w:after="120" w:line="240" w:lineRule="auto"/>
        <w:jc w:val="both"/>
        <w:rPr>
          <w:sz w:val="18"/>
          <w:szCs w:val="18"/>
        </w:rPr>
      </w:pPr>
      <w:r w:rsidRPr="00495BD2">
        <w:rPr>
          <w:sz w:val="18"/>
          <w:szCs w:val="18"/>
        </w:rPr>
        <w:t>Van Heereden G. (2004)</w:t>
      </w:r>
      <w:r w:rsidR="00242B2D" w:rsidRPr="00495BD2">
        <w:rPr>
          <w:sz w:val="18"/>
          <w:szCs w:val="18"/>
        </w:rPr>
        <w:t>.</w:t>
      </w:r>
      <w:r w:rsidRPr="00495BD2">
        <w:rPr>
          <w:sz w:val="18"/>
          <w:szCs w:val="18"/>
        </w:rPr>
        <w:t xml:space="preserve"> An overview of the Southern African </w:t>
      </w:r>
      <w:r w:rsidR="004236E5" w:rsidRPr="00495BD2">
        <w:rPr>
          <w:sz w:val="18"/>
          <w:szCs w:val="18"/>
        </w:rPr>
        <w:t>Development</w:t>
      </w:r>
      <w:r w:rsidRPr="00495BD2">
        <w:rPr>
          <w:sz w:val="18"/>
          <w:szCs w:val="18"/>
        </w:rPr>
        <w:t xml:space="preserve"> Community (SADC) Coalfield, Coaltech 2020 report, August 2004.</w:t>
      </w:r>
    </w:p>
    <w:p w:rsidR="00FF744A" w:rsidRPr="00495BD2" w:rsidRDefault="00FF744A" w:rsidP="00495BD2">
      <w:pPr>
        <w:tabs>
          <w:tab w:val="left" w:pos="180"/>
          <w:tab w:val="left" w:pos="284"/>
          <w:tab w:val="left" w:pos="360"/>
          <w:tab w:val="left" w:leader="dot" w:pos="720"/>
          <w:tab w:val="left" w:pos="2520"/>
        </w:tabs>
        <w:spacing w:after="120" w:line="240" w:lineRule="auto"/>
        <w:jc w:val="both"/>
        <w:rPr>
          <w:rFonts w:cs="Arial"/>
          <w:sz w:val="18"/>
          <w:szCs w:val="18"/>
          <w:lang w:val="en-US"/>
        </w:rPr>
      </w:pPr>
      <w:r w:rsidRPr="00495BD2">
        <w:rPr>
          <w:rFonts w:cs="Arial"/>
          <w:sz w:val="18"/>
          <w:szCs w:val="18"/>
          <w:lang w:val="en-US"/>
        </w:rPr>
        <w:t>Van Krevelen, D.W. (1961). Coal: typology, chemistry, physics, constitution. Elsevier. 514 pp.</w:t>
      </w:r>
    </w:p>
    <w:p w:rsidR="009A62A1" w:rsidRPr="00495BD2" w:rsidRDefault="009A62A1" w:rsidP="00495BD2">
      <w:pPr>
        <w:spacing w:after="120" w:line="240" w:lineRule="auto"/>
        <w:jc w:val="both"/>
        <w:rPr>
          <w:sz w:val="18"/>
          <w:szCs w:val="18"/>
        </w:rPr>
      </w:pPr>
      <w:r w:rsidRPr="00495BD2">
        <w:rPr>
          <w:sz w:val="18"/>
          <w:szCs w:val="18"/>
        </w:rPr>
        <w:t>Van Krevelen, D.W. (1982). Development of coal research, a review. Fuel, 61, 786-790.</w:t>
      </w:r>
    </w:p>
    <w:p w:rsidR="00033DF7" w:rsidRPr="00495BD2" w:rsidRDefault="00033DF7" w:rsidP="00495BD2">
      <w:pPr>
        <w:tabs>
          <w:tab w:val="left" w:pos="180"/>
          <w:tab w:val="left" w:pos="284"/>
          <w:tab w:val="left" w:pos="360"/>
          <w:tab w:val="left" w:leader="dot" w:pos="720"/>
          <w:tab w:val="left" w:pos="2520"/>
        </w:tabs>
        <w:spacing w:after="120" w:line="240" w:lineRule="auto"/>
        <w:jc w:val="both"/>
        <w:rPr>
          <w:sz w:val="18"/>
          <w:szCs w:val="18"/>
        </w:rPr>
      </w:pPr>
      <w:r w:rsidRPr="00495BD2">
        <w:rPr>
          <w:rFonts w:cs="Arial"/>
          <w:sz w:val="18"/>
          <w:szCs w:val="18"/>
          <w:lang w:val="en-US"/>
        </w:rPr>
        <w:t xml:space="preserve">Van Vutch, H.A., Rietveld, B.J., Van Krevelen, D.W. </w:t>
      </w:r>
      <w:r w:rsidR="008E73C5" w:rsidRPr="00495BD2">
        <w:rPr>
          <w:rFonts w:cs="Arial"/>
          <w:sz w:val="18"/>
          <w:szCs w:val="18"/>
          <w:lang w:val="en-US"/>
        </w:rPr>
        <w:t>(</w:t>
      </w:r>
      <w:r w:rsidRPr="00495BD2">
        <w:rPr>
          <w:rFonts w:cs="Arial"/>
          <w:sz w:val="18"/>
          <w:szCs w:val="18"/>
          <w:lang w:val="en-US"/>
        </w:rPr>
        <w:t>1955</w:t>
      </w:r>
      <w:r w:rsidR="008E73C5" w:rsidRPr="00495BD2">
        <w:rPr>
          <w:rFonts w:cs="Arial"/>
          <w:sz w:val="18"/>
          <w:szCs w:val="18"/>
          <w:lang w:val="en-US"/>
        </w:rPr>
        <w:t>)</w:t>
      </w:r>
      <w:r w:rsidR="00242B2D" w:rsidRPr="00495BD2">
        <w:rPr>
          <w:rFonts w:cs="Arial"/>
          <w:sz w:val="18"/>
          <w:szCs w:val="18"/>
          <w:lang w:val="en-US"/>
        </w:rPr>
        <w:t>.</w:t>
      </w:r>
      <w:r w:rsidRPr="00495BD2">
        <w:rPr>
          <w:rFonts w:cs="Arial"/>
          <w:sz w:val="18"/>
          <w:szCs w:val="18"/>
          <w:lang w:val="en-US"/>
        </w:rPr>
        <w:t xml:space="preserve"> Chemical Structure and Properties of Coal VIII – Infra-red Absorption Spectra. Fuel</w:t>
      </w:r>
      <w:r w:rsidR="008E73C5" w:rsidRPr="00495BD2">
        <w:rPr>
          <w:rFonts w:cs="Arial"/>
          <w:sz w:val="18"/>
          <w:szCs w:val="18"/>
          <w:lang w:val="en-US"/>
        </w:rPr>
        <w:t xml:space="preserve">, 34, </w:t>
      </w:r>
      <w:r w:rsidR="00D9285B" w:rsidRPr="00495BD2">
        <w:rPr>
          <w:rFonts w:cs="Arial"/>
          <w:sz w:val="18"/>
          <w:szCs w:val="18"/>
          <w:lang w:val="en-US"/>
        </w:rPr>
        <w:t>50-59.</w:t>
      </w:r>
    </w:p>
    <w:p w:rsidR="00212053" w:rsidRPr="00495BD2" w:rsidRDefault="00212053" w:rsidP="00495BD2">
      <w:pPr>
        <w:spacing w:after="120" w:line="240" w:lineRule="auto"/>
        <w:jc w:val="both"/>
        <w:rPr>
          <w:sz w:val="18"/>
          <w:szCs w:val="18"/>
        </w:rPr>
      </w:pPr>
      <w:r w:rsidRPr="00495BD2">
        <w:rPr>
          <w:sz w:val="18"/>
          <w:szCs w:val="18"/>
        </w:rPr>
        <w:t xml:space="preserve">Vasconcelos, L. </w:t>
      </w:r>
      <w:r w:rsidR="004236E5" w:rsidRPr="00495BD2">
        <w:rPr>
          <w:sz w:val="18"/>
          <w:szCs w:val="18"/>
        </w:rPr>
        <w:t>(</w:t>
      </w:r>
      <w:r w:rsidRPr="00495BD2">
        <w:rPr>
          <w:sz w:val="18"/>
          <w:szCs w:val="18"/>
        </w:rPr>
        <w:t>2009</w:t>
      </w:r>
      <w:r w:rsidR="004236E5" w:rsidRPr="00495BD2">
        <w:rPr>
          <w:sz w:val="18"/>
          <w:szCs w:val="18"/>
        </w:rPr>
        <w:t>)</w:t>
      </w:r>
      <w:r w:rsidRPr="00495BD2">
        <w:rPr>
          <w:sz w:val="18"/>
          <w:szCs w:val="18"/>
        </w:rPr>
        <w:t>. Coal in Mozambique. Presented at the 3rd Symposium on Gondwana Coals, Porto Alegre, Brazil, 16-18 Sept.</w:t>
      </w:r>
    </w:p>
    <w:p w:rsidR="00B06EC0" w:rsidRPr="00495BD2" w:rsidRDefault="00B06EC0" w:rsidP="00495BD2">
      <w:pPr>
        <w:autoSpaceDE w:val="0"/>
        <w:autoSpaceDN w:val="0"/>
        <w:adjustRightInd w:val="0"/>
        <w:spacing w:after="120" w:line="240" w:lineRule="auto"/>
        <w:rPr>
          <w:rFonts w:cs="NimbusRomNo9L-Regu"/>
          <w:sz w:val="18"/>
          <w:szCs w:val="18"/>
        </w:rPr>
      </w:pPr>
      <w:r w:rsidRPr="00495BD2">
        <w:rPr>
          <w:sz w:val="18"/>
          <w:szCs w:val="18"/>
        </w:rPr>
        <w:lastRenderedPageBreak/>
        <w:t xml:space="preserve">Veryn, S. (2012). </w:t>
      </w:r>
      <w:r w:rsidRPr="00495BD2">
        <w:rPr>
          <w:rFonts w:cs="NimbusRomNo9L-Medi"/>
          <w:sz w:val="18"/>
          <w:szCs w:val="18"/>
        </w:rPr>
        <w:t xml:space="preserve">X-Ray diffraction analysis of coal and related materials. </w:t>
      </w:r>
      <w:r w:rsidRPr="00495BD2">
        <w:rPr>
          <w:rFonts w:cs="NimbusRomNo9L-Regu"/>
          <w:sz w:val="18"/>
          <w:szCs w:val="18"/>
        </w:rPr>
        <w:t>European Mineralogical Conference Vol. 1, EMC2012-431, European Mineralogical Conference 2012.</w:t>
      </w:r>
    </w:p>
    <w:p w:rsidR="00212053" w:rsidRPr="00495BD2" w:rsidRDefault="00212053" w:rsidP="00495BD2">
      <w:pPr>
        <w:spacing w:after="120" w:line="240" w:lineRule="auto"/>
        <w:jc w:val="both"/>
        <w:rPr>
          <w:sz w:val="18"/>
          <w:szCs w:val="18"/>
        </w:rPr>
      </w:pPr>
      <w:r w:rsidRPr="00495BD2">
        <w:rPr>
          <w:sz w:val="18"/>
          <w:szCs w:val="18"/>
        </w:rPr>
        <w:t>Visser, J.N.J. (1991a). Self-destructive collapse of the Permo-Carboniferous marine ice sheet in the Karoo Basin: evidence from the southern Karoo. S. Afr. J. Geol. 94, 255–262.</w:t>
      </w:r>
    </w:p>
    <w:p w:rsidR="00212053" w:rsidRPr="00495BD2" w:rsidRDefault="00212053" w:rsidP="00495BD2">
      <w:pPr>
        <w:spacing w:after="120" w:line="240" w:lineRule="auto"/>
        <w:jc w:val="both"/>
        <w:rPr>
          <w:sz w:val="18"/>
          <w:szCs w:val="18"/>
        </w:rPr>
      </w:pPr>
      <w:r w:rsidRPr="00495BD2">
        <w:rPr>
          <w:sz w:val="18"/>
          <w:szCs w:val="18"/>
        </w:rPr>
        <w:t>Visser, J.N.J. (1991b). The paleoclimatic setting of the late Paleozoic marine ice sheet in the Karoo Basin of southern Africa. In: Anderson, J.B., Ashley, G.M. (Eds.), Glacial Marine Sedimentation: Paleoclimatic Significance. Geological Society of America Special Paper, 261, 181–189.</w:t>
      </w:r>
    </w:p>
    <w:p w:rsidR="00212053" w:rsidRPr="00495BD2" w:rsidRDefault="00212053" w:rsidP="00495BD2">
      <w:pPr>
        <w:spacing w:after="120" w:line="240" w:lineRule="auto"/>
        <w:jc w:val="both"/>
        <w:rPr>
          <w:sz w:val="18"/>
          <w:szCs w:val="18"/>
        </w:rPr>
      </w:pPr>
      <w:r w:rsidRPr="00495BD2">
        <w:rPr>
          <w:sz w:val="18"/>
          <w:szCs w:val="18"/>
        </w:rPr>
        <w:t>Visser, J.N.J., Dukas, B.A. (1979). Upward fining fluviatile megacycles in the Beaufort Group north of Graaff Reinet, Cape Province. Trans. Geol. Soc. S. Afr. 82, 149–154.</w:t>
      </w:r>
    </w:p>
    <w:p w:rsidR="00212053" w:rsidRPr="00495BD2" w:rsidRDefault="00212053" w:rsidP="00495BD2">
      <w:pPr>
        <w:spacing w:after="120" w:line="240" w:lineRule="auto"/>
        <w:jc w:val="both"/>
        <w:rPr>
          <w:sz w:val="18"/>
          <w:szCs w:val="18"/>
        </w:rPr>
      </w:pPr>
      <w:r w:rsidRPr="00495BD2">
        <w:rPr>
          <w:sz w:val="18"/>
          <w:szCs w:val="18"/>
        </w:rPr>
        <w:t>Vleeskens, J.M., Van Haasteren, T.W.M.B., Roos, M.</w:t>
      </w:r>
      <w:r w:rsidR="004236E5" w:rsidRPr="00495BD2">
        <w:rPr>
          <w:sz w:val="18"/>
          <w:szCs w:val="18"/>
        </w:rPr>
        <w:t>,</w:t>
      </w:r>
      <w:r w:rsidRPr="00495BD2">
        <w:rPr>
          <w:sz w:val="18"/>
          <w:szCs w:val="18"/>
        </w:rPr>
        <w:t xml:space="preserve"> Gernb, J. </w:t>
      </w:r>
      <w:r w:rsidR="004236E5" w:rsidRPr="00495BD2">
        <w:rPr>
          <w:sz w:val="18"/>
          <w:szCs w:val="18"/>
        </w:rPr>
        <w:t>(</w:t>
      </w:r>
      <w:r w:rsidRPr="00495BD2">
        <w:rPr>
          <w:sz w:val="18"/>
          <w:szCs w:val="18"/>
        </w:rPr>
        <w:t>1988</w:t>
      </w:r>
      <w:r w:rsidR="004236E5" w:rsidRPr="00495BD2">
        <w:rPr>
          <w:sz w:val="18"/>
          <w:szCs w:val="18"/>
        </w:rPr>
        <w:t>)</w:t>
      </w:r>
      <w:r w:rsidRPr="00495BD2">
        <w:rPr>
          <w:sz w:val="18"/>
          <w:szCs w:val="18"/>
        </w:rPr>
        <w:t>.  Behaviour of different char components in fluidized bed combustion: a char petrographic study.  Fuel, 67 (3)</w:t>
      </w:r>
      <w:r w:rsidR="009F00BE" w:rsidRPr="00495BD2">
        <w:rPr>
          <w:sz w:val="18"/>
          <w:szCs w:val="18"/>
        </w:rPr>
        <w:t>,</w:t>
      </w:r>
      <w:r w:rsidRPr="00495BD2">
        <w:rPr>
          <w:sz w:val="18"/>
          <w:szCs w:val="18"/>
        </w:rPr>
        <w:t xml:space="preserve"> 426-430.</w:t>
      </w:r>
    </w:p>
    <w:p w:rsidR="00504E0E" w:rsidRPr="00495BD2" w:rsidRDefault="00504E0E" w:rsidP="00495BD2">
      <w:pPr>
        <w:spacing w:after="120" w:line="240" w:lineRule="auto"/>
        <w:jc w:val="both"/>
        <w:rPr>
          <w:sz w:val="18"/>
          <w:szCs w:val="18"/>
        </w:rPr>
      </w:pPr>
      <w:r w:rsidRPr="00495BD2">
        <w:rPr>
          <w:sz w:val="18"/>
          <w:szCs w:val="18"/>
        </w:rPr>
        <w:t xml:space="preserve">Wagner, N.J. (1999). </w:t>
      </w:r>
      <w:r w:rsidR="00E5006B" w:rsidRPr="00495BD2">
        <w:rPr>
          <w:sz w:val="18"/>
          <w:szCs w:val="18"/>
        </w:rPr>
        <w:t>The effect of weathering on stored discard coals and the impact on combustion. PhD</w:t>
      </w:r>
      <w:r w:rsidR="00092441" w:rsidRPr="00495BD2">
        <w:rPr>
          <w:sz w:val="18"/>
          <w:szCs w:val="18"/>
        </w:rPr>
        <w:t>.</w:t>
      </w:r>
      <w:r w:rsidR="00E5006B" w:rsidRPr="00495BD2">
        <w:rPr>
          <w:sz w:val="18"/>
          <w:szCs w:val="18"/>
        </w:rPr>
        <w:t xml:space="preserve"> Thesis, University of the Witwatersrand.</w:t>
      </w:r>
    </w:p>
    <w:p w:rsidR="004236E5" w:rsidRPr="00495BD2" w:rsidRDefault="004236E5" w:rsidP="00495BD2">
      <w:pPr>
        <w:spacing w:after="120" w:line="240" w:lineRule="auto"/>
        <w:jc w:val="both"/>
        <w:rPr>
          <w:sz w:val="18"/>
          <w:szCs w:val="18"/>
        </w:rPr>
      </w:pPr>
      <w:r w:rsidRPr="00495BD2">
        <w:rPr>
          <w:sz w:val="18"/>
          <w:szCs w:val="18"/>
        </w:rPr>
        <w:t>Wagner, N.J. (2007).  The abnormal condition analysis used to characterize weathered discard coals.  International Journal of Coal Geology, 72</w:t>
      </w:r>
      <w:r w:rsidR="00092441" w:rsidRPr="00495BD2">
        <w:rPr>
          <w:sz w:val="18"/>
          <w:szCs w:val="18"/>
        </w:rPr>
        <w:t>:</w:t>
      </w:r>
      <w:r w:rsidRPr="00495BD2">
        <w:rPr>
          <w:sz w:val="18"/>
          <w:szCs w:val="18"/>
        </w:rPr>
        <w:t>3-4</w:t>
      </w:r>
      <w:r w:rsidR="009F00BE" w:rsidRPr="00495BD2">
        <w:rPr>
          <w:sz w:val="18"/>
          <w:szCs w:val="18"/>
        </w:rPr>
        <w:t>,</w:t>
      </w:r>
      <w:r w:rsidRPr="00495BD2">
        <w:rPr>
          <w:sz w:val="18"/>
          <w:szCs w:val="18"/>
        </w:rPr>
        <w:t xml:space="preserve"> 177-186.</w:t>
      </w:r>
    </w:p>
    <w:p w:rsidR="00A61C3E" w:rsidRPr="00495BD2" w:rsidRDefault="00A61C3E" w:rsidP="00495BD2">
      <w:pPr>
        <w:spacing w:after="120" w:line="240" w:lineRule="auto"/>
        <w:jc w:val="both"/>
        <w:rPr>
          <w:sz w:val="18"/>
          <w:szCs w:val="18"/>
        </w:rPr>
      </w:pPr>
      <w:r w:rsidRPr="00495BD2">
        <w:rPr>
          <w:sz w:val="18"/>
          <w:szCs w:val="18"/>
        </w:rPr>
        <w:t>Wagner, N.J. (2008). Chapter 5 - Coal Gasification. In: Suárez-Ruiz, I. Crelling, J.C. (Eds).  Applied Coal Petrology.  Elsevier</w:t>
      </w:r>
      <w:r w:rsidR="007D4236">
        <w:rPr>
          <w:sz w:val="18"/>
          <w:szCs w:val="18"/>
        </w:rPr>
        <w:t xml:space="preserve"> Ltd</w:t>
      </w:r>
      <w:r w:rsidRPr="00495BD2">
        <w:rPr>
          <w:sz w:val="18"/>
          <w:szCs w:val="18"/>
        </w:rPr>
        <w:t>.  119-144.</w:t>
      </w:r>
    </w:p>
    <w:p w:rsidR="00A61C3E" w:rsidRPr="00495BD2" w:rsidRDefault="00A61C3E" w:rsidP="00495BD2">
      <w:pPr>
        <w:spacing w:after="120" w:line="240" w:lineRule="auto"/>
        <w:jc w:val="both"/>
        <w:rPr>
          <w:sz w:val="18"/>
          <w:szCs w:val="18"/>
        </w:rPr>
      </w:pPr>
      <w:r w:rsidRPr="00495BD2">
        <w:rPr>
          <w:sz w:val="18"/>
          <w:szCs w:val="18"/>
        </w:rPr>
        <w:t xml:space="preserve">Wagner, N.J., Falcon, R.M.S. (2008).  The petrographic assessment of the anomalies in coals.  Paper presented at the 25th annual TSOP meeting with ICCP, Oviedo, Spain, 21-27 September.  </w:t>
      </w:r>
    </w:p>
    <w:p w:rsidR="00251F49" w:rsidRPr="00495BD2" w:rsidRDefault="00251F49" w:rsidP="000D167E">
      <w:pPr>
        <w:pStyle w:val="NormalWeb"/>
        <w:spacing w:after="120" w:line="240" w:lineRule="auto"/>
        <w:jc w:val="both"/>
        <w:rPr>
          <w:rFonts w:asciiTheme="minorHAnsi" w:hAnsiTheme="minorHAnsi"/>
          <w:noProof/>
          <w:sz w:val="18"/>
          <w:szCs w:val="18"/>
        </w:rPr>
      </w:pPr>
      <w:r w:rsidRPr="00495BD2">
        <w:rPr>
          <w:rFonts w:asciiTheme="minorHAnsi" w:hAnsiTheme="minorHAnsi"/>
          <w:noProof/>
          <w:sz w:val="18"/>
          <w:szCs w:val="18"/>
        </w:rPr>
        <w:t xml:space="preserve">Wagner, N.J. and Hlatshwayo, B. (2005). The occurrence of potentially hazardous trace elements in five Highveld coals , South Africa. </w:t>
      </w:r>
      <w:r w:rsidRPr="00495BD2">
        <w:rPr>
          <w:rFonts w:asciiTheme="minorHAnsi" w:hAnsiTheme="minorHAnsi"/>
          <w:iCs/>
          <w:noProof/>
          <w:sz w:val="18"/>
          <w:szCs w:val="18"/>
        </w:rPr>
        <w:t>International Journal of Coal Geology</w:t>
      </w:r>
      <w:r w:rsidRPr="00495BD2">
        <w:rPr>
          <w:rFonts w:asciiTheme="minorHAnsi" w:hAnsiTheme="minorHAnsi"/>
          <w:noProof/>
          <w:sz w:val="18"/>
          <w:szCs w:val="18"/>
        </w:rPr>
        <w:t xml:space="preserve">, </w:t>
      </w:r>
      <w:r w:rsidRPr="00495BD2">
        <w:rPr>
          <w:rFonts w:asciiTheme="minorHAnsi" w:hAnsiTheme="minorHAnsi"/>
          <w:iCs/>
          <w:noProof/>
          <w:sz w:val="18"/>
          <w:szCs w:val="18"/>
        </w:rPr>
        <w:t>63</w:t>
      </w:r>
      <w:r w:rsidRPr="00495BD2">
        <w:rPr>
          <w:rFonts w:asciiTheme="minorHAnsi" w:hAnsiTheme="minorHAnsi"/>
          <w:noProof/>
          <w:sz w:val="18"/>
          <w:szCs w:val="18"/>
        </w:rPr>
        <w:t xml:space="preserve">, 228–246. </w:t>
      </w:r>
    </w:p>
    <w:p w:rsidR="00212053" w:rsidRPr="00495BD2" w:rsidRDefault="004236E5" w:rsidP="00495BD2">
      <w:pPr>
        <w:spacing w:after="120" w:line="240" w:lineRule="auto"/>
        <w:jc w:val="both"/>
        <w:rPr>
          <w:sz w:val="18"/>
          <w:szCs w:val="18"/>
        </w:rPr>
      </w:pPr>
      <w:r w:rsidRPr="00495BD2">
        <w:rPr>
          <w:sz w:val="18"/>
          <w:szCs w:val="18"/>
        </w:rPr>
        <w:t xml:space="preserve">Wagner, N.J., </w:t>
      </w:r>
      <w:r w:rsidR="00212053" w:rsidRPr="00495BD2">
        <w:rPr>
          <w:sz w:val="18"/>
          <w:szCs w:val="18"/>
        </w:rPr>
        <w:t xml:space="preserve">Joubert, J. </w:t>
      </w:r>
      <w:r w:rsidRPr="00495BD2">
        <w:rPr>
          <w:sz w:val="18"/>
          <w:szCs w:val="18"/>
        </w:rPr>
        <w:t>(</w:t>
      </w:r>
      <w:r w:rsidR="00212053" w:rsidRPr="00495BD2">
        <w:rPr>
          <w:sz w:val="18"/>
          <w:szCs w:val="18"/>
        </w:rPr>
        <w:t>2005</w:t>
      </w:r>
      <w:r w:rsidRPr="00495BD2">
        <w:rPr>
          <w:sz w:val="18"/>
          <w:szCs w:val="18"/>
        </w:rPr>
        <w:t>)</w:t>
      </w:r>
      <w:r w:rsidR="00212053" w:rsidRPr="00495BD2">
        <w:rPr>
          <w:sz w:val="18"/>
          <w:szCs w:val="18"/>
        </w:rPr>
        <w:t xml:space="preserve">.  Enhanced Understanding of the Carbon Conversion Process during Gasification as Determined Petrographically.  Paper presented at the 11th Coal Science &amp; Technology Conference, Fossil Fuel Foundation Coal Indaba, Johannesburg, South Africa, 22-23 November.  </w:t>
      </w:r>
    </w:p>
    <w:p w:rsidR="00212053" w:rsidRPr="00495BD2" w:rsidRDefault="00212053" w:rsidP="00495BD2">
      <w:pPr>
        <w:spacing w:after="120" w:line="240" w:lineRule="auto"/>
        <w:jc w:val="both"/>
        <w:rPr>
          <w:sz w:val="18"/>
          <w:szCs w:val="18"/>
        </w:rPr>
      </w:pPr>
      <w:r w:rsidRPr="00495BD2">
        <w:rPr>
          <w:sz w:val="18"/>
          <w:szCs w:val="18"/>
        </w:rPr>
        <w:t>Wagner, N.J., Matjie, R.H., Slaghuis, J.H.</w:t>
      </w:r>
      <w:r w:rsidR="004236E5" w:rsidRPr="00495BD2">
        <w:rPr>
          <w:sz w:val="18"/>
          <w:szCs w:val="18"/>
        </w:rPr>
        <w:t>,</w:t>
      </w:r>
      <w:r w:rsidRPr="00495BD2">
        <w:rPr>
          <w:sz w:val="18"/>
          <w:szCs w:val="18"/>
        </w:rPr>
        <w:t xml:space="preserve"> Van Heerden, J.H.P.  </w:t>
      </w:r>
      <w:r w:rsidR="004236E5" w:rsidRPr="00495BD2">
        <w:rPr>
          <w:sz w:val="18"/>
          <w:szCs w:val="18"/>
        </w:rPr>
        <w:t>(2</w:t>
      </w:r>
      <w:r w:rsidRPr="00495BD2">
        <w:rPr>
          <w:sz w:val="18"/>
          <w:szCs w:val="18"/>
        </w:rPr>
        <w:t>008</w:t>
      </w:r>
      <w:r w:rsidR="004236E5" w:rsidRPr="00495BD2">
        <w:rPr>
          <w:sz w:val="18"/>
          <w:szCs w:val="18"/>
        </w:rPr>
        <w:t>)</w:t>
      </w:r>
      <w:r w:rsidRPr="00495BD2">
        <w:rPr>
          <w:sz w:val="18"/>
          <w:szCs w:val="18"/>
        </w:rPr>
        <w:t>. Characterisation of unburned carbon present in coarse gasification ash.  Fuel, 87</w:t>
      </w:r>
      <w:r w:rsidR="00092441" w:rsidRPr="00495BD2">
        <w:rPr>
          <w:sz w:val="18"/>
          <w:szCs w:val="18"/>
        </w:rPr>
        <w:t>:</w:t>
      </w:r>
      <w:r w:rsidRPr="00495BD2">
        <w:rPr>
          <w:sz w:val="18"/>
          <w:szCs w:val="18"/>
        </w:rPr>
        <w:t>6</w:t>
      </w:r>
      <w:r w:rsidR="009F00BE" w:rsidRPr="00495BD2">
        <w:rPr>
          <w:sz w:val="18"/>
          <w:szCs w:val="18"/>
        </w:rPr>
        <w:t>,</w:t>
      </w:r>
      <w:r w:rsidRPr="00495BD2">
        <w:rPr>
          <w:sz w:val="18"/>
          <w:szCs w:val="18"/>
        </w:rPr>
        <w:t xml:space="preserve"> 683-691.</w:t>
      </w:r>
    </w:p>
    <w:p w:rsidR="00251F49" w:rsidRPr="00495BD2" w:rsidRDefault="00251F49" w:rsidP="00495BD2">
      <w:pPr>
        <w:pStyle w:val="NormalWeb"/>
        <w:spacing w:after="120" w:line="240" w:lineRule="auto"/>
        <w:jc w:val="both"/>
        <w:rPr>
          <w:rFonts w:asciiTheme="minorHAnsi" w:hAnsiTheme="minorHAnsi"/>
          <w:noProof/>
          <w:sz w:val="18"/>
          <w:szCs w:val="18"/>
        </w:rPr>
      </w:pPr>
      <w:r w:rsidRPr="00495BD2">
        <w:rPr>
          <w:rFonts w:asciiTheme="minorHAnsi" w:hAnsiTheme="minorHAnsi"/>
          <w:noProof/>
          <w:sz w:val="18"/>
          <w:szCs w:val="18"/>
        </w:rPr>
        <w:t xml:space="preserve">Wagner, N.J. and Tlotleng, M. T. (2012). Distribution of selected trace elements in density fractionated Waterberg coals from South Africa. </w:t>
      </w:r>
      <w:r w:rsidRPr="00495BD2">
        <w:rPr>
          <w:rFonts w:asciiTheme="minorHAnsi" w:hAnsiTheme="minorHAnsi"/>
          <w:iCs/>
          <w:noProof/>
          <w:sz w:val="18"/>
          <w:szCs w:val="18"/>
        </w:rPr>
        <w:t>International Journal of Coal Geology</w:t>
      </w:r>
      <w:r w:rsidRPr="00495BD2">
        <w:rPr>
          <w:rFonts w:asciiTheme="minorHAnsi" w:hAnsiTheme="minorHAnsi"/>
          <w:noProof/>
          <w:sz w:val="18"/>
          <w:szCs w:val="18"/>
        </w:rPr>
        <w:t xml:space="preserve">, </w:t>
      </w:r>
      <w:r w:rsidRPr="00495BD2">
        <w:rPr>
          <w:rFonts w:asciiTheme="minorHAnsi" w:hAnsiTheme="minorHAnsi"/>
          <w:iCs/>
          <w:noProof/>
          <w:sz w:val="18"/>
          <w:szCs w:val="18"/>
        </w:rPr>
        <w:t>94</w:t>
      </w:r>
      <w:r w:rsidRPr="00495BD2">
        <w:rPr>
          <w:rFonts w:asciiTheme="minorHAnsi" w:hAnsiTheme="minorHAnsi"/>
          <w:noProof/>
          <w:sz w:val="18"/>
          <w:szCs w:val="18"/>
        </w:rPr>
        <w:t xml:space="preserve">, 225–237. </w:t>
      </w:r>
    </w:p>
    <w:p w:rsidR="00994EEC" w:rsidRPr="00D52552" w:rsidRDefault="00994EEC" w:rsidP="00D52552">
      <w:pPr>
        <w:shd w:val="clear" w:color="auto" w:fill="FFFFFF"/>
        <w:spacing w:beforeAutospacing="1" w:after="0" w:afterAutospacing="1" w:line="240" w:lineRule="auto"/>
        <w:ind w:right="-23"/>
        <w:jc w:val="both"/>
        <w:rPr>
          <w:rFonts w:eastAsia="Arial Unicode MS" w:cs="Arial Unicode MS"/>
          <w:iCs/>
          <w:sz w:val="18"/>
          <w:szCs w:val="18"/>
        </w:rPr>
      </w:pPr>
      <w:r w:rsidRPr="00D52552">
        <w:rPr>
          <w:rStyle w:val="hit"/>
          <w:rFonts w:eastAsia="Arial Unicode MS" w:cs="Arial Unicode MS"/>
          <w:sz w:val="18"/>
          <w:szCs w:val="18"/>
          <w:shd w:val="clear" w:color="auto" w:fill="auto"/>
        </w:rPr>
        <w:t>Wall</w:t>
      </w:r>
      <w:r w:rsidRPr="00D52552">
        <w:rPr>
          <w:rFonts w:eastAsia="Arial Unicode MS" w:cs="Arial Unicode MS"/>
          <w:sz w:val="18"/>
          <w:szCs w:val="18"/>
        </w:rPr>
        <w:t xml:space="preserve">, </w:t>
      </w:r>
      <w:r w:rsidR="00D52552">
        <w:rPr>
          <w:rFonts w:eastAsia="Arial Unicode MS" w:cs="Arial Unicode MS"/>
          <w:sz w:val="18"/>
          <w:szCs w:val="18"/>
        </w:rPr>
        <w:t xml:space="preserve">T.F., </w:t>
      </w:r>
      <w:r w:rsidRPr="00D52552">
        <w:rPr>
          <w:rFonts w:eastAsia="Arial Unicode MS" w:cs="Arial Unicode MS"/>
          <w:sz w:val="18"/>
          <w:szCs w:val="18"/>
        </w:rPr>
        <w:t>Liu,</w:t>
      </w:r>
      <w:r w:rsidR="00D52552">
        <w:rPr>
          <w:rFonts w:eastAsia="Arial Unicode MS" w:cs="Arial Unicode MS"/>
          <w:sz w:val="18"/>
          <w:szCs w:val="18"/>
        </w:rPr>
        <w:t xml:space="preserve"> G-S.,</w:t>
      </w:r>
      <w:r w:rsidRPr="00D52552">
        <w:rPr>
          <w:rFonts w:eastAsia="Arial Unicode MS" w:cs="Arial Unicode MS"/>
          <w:sz w:val="18"/>
          <w:szCs w:val="18"/>
        </w:rPr>
        <w:t xml:space="preserve"> Wu</w:t>
      </w:r>
      <w:r w:rsidR="00D52552">
        <w:rPr>
          <w:rFonts w:eastAsia="Arial Unicode MS" w:cs="Arial Unicode MS"/>
          <w:sz w:val="18"/>
          <w:szCs w:val="18"/>
        </w:rPr>
        <w:t xml:space="preserve">, H-w., </w:t>
      </w:r>
      <w:r w:rsidRPr="00D52552">
        <w:rPr>
          <w:rFonts w:eastAsia="Arial Unicode MS" w:cs="Arial Unicode MS"/>
          <w:sz w:val="18"/>
          <w:szCs w:val="18"/>
        </w:rPr>
        <w:t xml:space="preserve">Roberts, </w:t>
      </w:r>
      <w:r w:rsidR="00D52552">
        <w:rPr>
          <w:rFonts w:eastAsia="Arial Unicode MS" w:cs="Arial Unicode MS"/>
          <w:sz w:val="18"/>
          <w:szCs w:val="18"/>
        </w:rPr>
        <w:t xml:space="preserve">D.G., </w:t>
      </w:r>
      <w:r w:rsidRPr="00D52552">
        <w:rPr>
          <w:rFonts w:eastAsia="Arial Unicode MS" w:cs="Arial Unicode MS"/>
          <w:sz w:val="18"/>
          <w:szCs w:val="18"/>
        </w:rPr>
        <w:t xml:space="preserve">Benfell, </w:t>
      </w:r>
      <w:r w:rsidR="00D52552">
        <w:rPr>
          <w:rFonts w:eastAsia="Arial Unicode MS" w:cs="Arial Unicode MS"/>
          <w:sz w:val="18"/>
          <w:szCs w:val="18"/>
        </w:rPr>
        <w:t xml:space="preserve">C.E., </w:t>
      </w:r>
      <w:r w:rsidRPr="00D52552">
        <w:rPr>
          <w:rFonts w:eastAsia="Arial Unicode MS" w:cs="Arial Unicode MS"/>
          <w:sz w:val="18"/>
          <w:szCs w:val="18"/>
        </w:rPr>
        <w:t xml:space="preserve">Gupta, </w:t>
      </w:r>
      <w:r w:rsidR="00D52552">
        <w:rPr>
          <w:rFonts w:eastAsia="Arial Unicode MS" w:cs="Arial Unicode MS"/>
          <w:sz w:val="18"/>
          <w:szCs w:val="18"/>
        </w:rPr>
        <w:t xml:space="preserve">S., </w:t>
      </w:r>
      <w:r w:rsidRPr="00D52552">
        <w:rPr>
          <w:rFonts w:eastAsia="Arial Unicode MS" w:cs="Arial Unicode MS"/>
          <w:sz w:val="18"/>
          <w:szCs w:val="18"/>
        </w:rPr>
        <w:t xml:space="preserve">Lucas, </w:t>
      </w:r>
      <w:r w:rsidR="00D52552">
        <w:rPr>
          <w:rFonts w:eastAsia="Arial Unicode MS" w:cs="Arial Unicode MS"/>
          <w:sz w:val="18"/>
          <w:szCs w:val="18"/>
        </w:rPr>
        <w:t xml:space="preserve">J.A., </w:t>
      </w:r>
      <w:r w:rsidRPr="00D52552">
        <w:rPr>
          <w:rFonts w:eastAsia="Arial Unicode MS" w:cs="Arial Unicode MS"/>
          <w:sz w:val="18"/>
          <w:szCs w:val="18"/>
        </w:rPr>
        <w:t>Harris</w:t>
      </w:r>
      <w:r w:rsidR="00D52552">
        <w:rPr>
          <w:rFonts w:eastAsia="Arial Unicode MS" w:cs="Arial Unicode MS"/>
          <w:sz w:val="18"/>
          <w:szCs w:val="18"/>
        </w:rPr>
        <w:t>, D.J.</w:t>
      </w:r>
      <w:r w:rsidRPr="00D52552">
        <w:rPr>
          <w:rFonts w:eastAsia="Arial Unicode MS" w:cs="Arial Unicode MS"/>
          <w:sz w:val="18"/>
          <w:szCs w:val="18"/>
        </w:rPr>
        <w:t xml:space="preserve"> (2002). </w:t>
      </w:r>
      <w:hyperlink r:id="rId46" w:history="1">
        <w:r w:rsidRPr="00D52552">
          <w:rPr>
            <w:rStyle w:val="Hyperlink"/>
            <w:rFonts w:eastAsia="Arial Unicode MS" w:cs="Arial Unicode MS"/>
            <w:bCs/>
            <w:color w:val="auto"/>
            <w:sz w:val="18"/>
            <w:szCs w:val="18"/>
          </w:rPr>
          <w:t>The effects of pressure on coal reactions during pulverised coal combustion and gasification</w:t>
        </w:r>
      </w:hyperlink>
      <w:r w:rsidRPr="00D52552">
        <w:rPr>
          <w:rFonts w:eastAsia="Arial Unicode MS" w:cs="Arial Unicode MS"/>
          <w:sz w:val="18"/>
          <w:szCs w:val="18"/>
        </w:rPr>
        <w:t xml:space="preserve">. </w:t>
      </w:r>
      <w:r w:rsidRPr="00D52552">
        <w:rPr>
          <w:rFonts w:eastAsia="Arial Unicode MS" w:cs="Arial Unicode MS"/>
          <w:iCs/>
          <w:sz w:val="18"/>
          <w:szCs w:val="18"/>
        </w:rPr>
        <w:t>Progress in Energy and Combustion Science,</w:t>
      </w:r>
      <w:r w:rsidRPr="00D52552">
        <w:rPr>
          <w:rStyle w:val="apple-converted-space"/>
          <w:rFonts w:eastAsia="Arial Unicode MS" w:cs="Arial Unicode MS"/>
          <w:iCs/>
          <w:sz w:val="18"/>
          <w:szCs w:val="18"/>
        </w:rPr>
        <w:t> </w:t>
      </w:r>
      <w:r w:rsidR="00D52552">
        <w:rPr>
          <w:rFonts w:eastAsia="Arial Unicode MS" w:cs="Arial Unicode MS"/>
          <w:iCs/>
          <w:sz w:val="18"/>
          <w:szCs w:val="18"/>
        </w:rPr>
        <w:t>28</w:t>
      </w:r>
      <w:r w:rsidR="007D4236">
        <w:rPr>
          <w:rFonts w:eastAsia="Arial Unicode MS" w:cs="Arial Unicode MS"/>
          <w:iCs/>
          <w:sz w:val="18"/>
          <w:szCs w:val="18"/>
        </w:rPr>
        <w:t xml:space="preserve">, </w:t>
      </w:r>
      <w:r w:rsidRPr="00D52552">
        <w:rPr>
          <w:rFonts w:eastAsia="Arial Unicode MS" w:cs="Arial Unicode MS"/>
          <w:iCs/>
          <w:sz w:val="18"/>
          <w:szCs w:val="18"/>
        </w:rPr>
        <w:t>405</w:t>
      </w:r>
      <w:r w:rsidR="007D4236">
        <w:rPr>
          <w:rFonts w:eastAsia="Arial Unicode MS" w:cs="Arial Unicode MS"/>
          <w:iCs/>
          <w:sz w:val="18"/>
          <w:szCs w:val="18"/>
        </w:rPr>
        <w:t>-</w:t>
      </w:r>
      <w:r w:rsidRPr="00D52552">
        <w:rPr>
          <w:rFonts w:eastAsia="Arial Unicode MS" w:cs="Arial Unicode MS"/>
          <w:iCs/>
          <w:sz w:val="18"/>
          <w:szCs w:val="18"/>
        </w:rPr>
        <w:t>433</w:t>
      </w:r>
      <w:r w:rsidR="00D52552">
        <w:rPr>
          <w:rFonts w:eastAsia="Arial Unicode MS" w:cs="Arial Unicode MS"/>
          <w:iCs/>
          <w:sz w:val="18"/>
          <w:szCs w:val="18"/>
        </w:rPr>
        <w:t>.</w:t>
      </w:r>
    </w:p>
    <w:p w:rsidR="00212053" w:rsidRPr="00495BD2" w:rsidRDefault="00212053" w:rsidP="00495BD2">
      <w:pPr>
        <w:spacing w:after="120" w:line="240" w:lineRule="auto"/>
        <w:jc w:val="both"/>
        <w:rPr>
          <w:sz w:val="18"/>
          <w:szCs w:val="18"/>
        </w:rPr>
      </w:pPr>
      <w:r w:rsidRPr="00495BD2">
        <w:rPr>
          <w:sz w:val="18"/>
          <w:szCs w:val="18"/>
        </w:rPr>
        <w:t xml:space="preserve">Ward, C.R. </w:t>
      </w:r>
      <w:r w:rsidR="004236E5" w:rsidRPr="00495BD2">
        <w:rPr>
          <w:sz w:val="18"/>
          <w:szCs w:val="18"/>
        </w:rPr>
        <w:t>(</w:t>
      </w:r>
      <w:r w:rsidRPr="00495BD2">
        <w:rPr>
          <w:sz w:val="18"/>
          <w:szCs w:val="18"/>
        </w:rPr>
        <w:t>2002</w:t>
      </w:r>
      <w:r w:rsidR="004236E5" w:rsidRPr="00495BD2">
        <w:rPr>
          <w:sz w:val="18"/>
          <w:szCs w:val="18"/>
        </w:rPr>
        <w:t>)</w:t>
      </w:r>
      <w:r w:rsidRPr="00495BD2">
        <w:rPr>
          <w:sz w:val="18"/>
          <w:szCs w:val="18"/>
        </w:rPr>
        <w:t>. Analysis and significance of mineral matter in coal seams. International Journal of Coal Geology, 50, 135-168.</w:t>
      </w:r>
    </w:p>
    <w:p w:rsidR="00A61C3E" w:rsidRPr="00495BD2" w:rsidRDefault="00A61C3E" w:rsidP="00495BD2">
      <w:pPr>
        <w:spacing w:after="120" w:line="240" w:lineRule="auto"/>
        <w:jc w:val="both"/>
        <w:rPr>
          <w:sz w:val="18"/>
          <w:szCs w:val="18"/>
        </w:rPr>
      </w:pPr>
      <w:r w:rsidRPr="00495BD2">
        <w:rPr>
          <w:sz w:val="18"/>
          <w:szCs w:val="18"/>
        </w:rPr>
        <w:t>Ward, C.R. (2016). Analysis and significance of mineral matter in coal seams: An updated review. International Journal of Coal Geology, 165, 1-27.</w:t>
      </w:r>
    </w:p>
    <w:p w:rsidR="00212053" w:rsidRPr="00495BD2" w:rsidRDefault="00212053" w:rsidP="00495BD2">
      <w:pPr>
        <w:spacing w:after="120" w:line="240" w:lineRule="auto"/>
        <w:jc w:val="both"/>
        <w:rPr>
          <w:sz w:val="18"/>
          <w:szCs w:val="18"/>
        </w:rPr>
      </w:pPr>
      <w:r w:rsidRPr="00495BD2">
        <w:rPr>
          <w:sz w:val="18"/>
          <w:szCs w:val="18"/>
        </w:rPr>
        <w:t xml:space="preserve">Ward, C.R., Suárez-Ruiz, I. </w:t>
      </w:r>
      <w:r w:rsidR="00333189" w:rsidRPr="00495BD2">
        <w:rPr>
          <w:sz w:val="18"/>
          <w:szCs w:val="18"/>
        </w:rPr>
        <w:t>(</w:t>
      </w:r>
      <w:r w:rsidRPr="00495BD2">
        <w:rPr>
          <w:sz w:val="18"/>
          <w:szCs w:val="18"/>
        </w:rPr>
        <w:t>2008</w:t>
      </w:r>
      <w:r w:rsidR="00333189" w:rsidRPr="00495BD2">
        <w:rPr>
          <w:sz w:val="18"/>
          <w:szCs w:val="18"/>
        </w:rPr>
        <w:t>)</w:t>
      </w:r>
      <w:r w:rsidRPr="00495BD2">
        <w:rPr>
          <w:sz w:val="18"/>
          <w:szCs w:val="18"/>
        </w:rPr>
        <w:t>. Chapter 1 – Introduction to Applied Coal Petrology.  In</w:t>
      </w:r>
      <w:r w:rsidR="00333189" w:rsidRPr="00495BD2">
        <w:rPr>
          <w:sz w:val="18"/>
          <w:szCs w:val="18"/>
        </w:rPr>
        <w:t>:</w:t>
      </w:r>
      <w:r w:rsidRPr="00495BD2">
        <w:rPr>
          <w:sz w:val="18"/>
          <w:szCs w:val="18"/>
        </w:rPr>
        <w:t xml:space="preserve"> Suárez-Ruiz, I. Crelling, J.C.</w:t>
      </w:r>
      <w:r w:rsidR="00333189" w:rsidRPr="00495BD2">
        <w:rPr>
          <w:sz w:val="18"/>
          <w:szCs w:val="18"/>
        </w:rPr>
        <w:t xml:space="preserve"> (Eds)</w:t>
      </w:r>
      <w:r w:rsidRPr="00495BD2">
        <w:rPr>
          <w:sz w:val="18"/>
          <w:szCs w:val="18"/>
        </w:rPr>
        <w:t>.  Applied Coal Petrology.  Elsevier</w:t>
      </w:r>
      <w:r w:rsidR="007D4236">
        <w:rPr>
          <w:sz w:val="18"/>
          <w:szCs w:val="18"/>
        </w:rPr>
        <w:t xml:space="preserve"> Ltd</w:t>
      </w:r>
      <w:r w:rsidRPr="00495BD2">
        <w:rPr>
          <w:sz w:val="18"/>
          <w:szCs w:val="18"/>
        </w:rPr>
        <w:t>.  1-18.</w:t>
      </w:r>
    </w:p>
    <w:p w:rsidR="00E95E77" w:rsidRPr="00495BD2" w:rsidRDefault="00E95E77" w:rsidP="00495BD2">
      <w:pPr>
        <w:spacing w:after="120" w:line="240" w:lineRule="auto"/>
        <w:jc w:val="both"/>
        <w:rPr>
          <w:sz w:val="18"/>
          <w:szCs w:val="18"/>
        </w:rPr>
      </w:pPr>
      <w:r w:rsidRPr="00495BD2">
        <w:rPr>
          <w:sz w:val="18"/>
          <w:szCs w:val="18"/>
        </w:rPr>
        <w:t>Wescott, W. A., Diggens, J. N. (1998). Depositional history and stratigraphical evolution of the Sakamena Group (Middle Karoo Supergroup) in the southern Morondava Basin, Madagascar. Journal of African Earth Sciences, 27(3-4), 461-479.</w:t>
      </w:r>
    </w:p>
    <w:p w:rsidR="00890C66" w:rsidRPr="006245F9" w:rsidRDefault="00890C66" w:rsidP="00890C66">
      <w:pPr>
        <w:tabs>
          <w:tab w:val="left" w:pos="284"/>
        </w:tabs>
        <w:autoSpaceDE w:val="0"/>
        <w:autoSpaceDN w:val="0"/>
        <w:adjustRightInd w:val="0"/>
        <w:spacing w:after="120" w:line="240" w:lineRule="auto"/>
        <w:jc w:val="both"/>
        <w:rPr>
          <w:rFonts w:cs="Arial"/>
          <w:sz w:val="18"/>
          <w:szCs w:val="18"/>
          <w:lang w:val="en-US"/>
        </w:rPr>
      </w:pPr>
      <w:r w:rsidRPr="006245F9">
        <w:rPr>
          <w:rFonts w:cs="Arial"/>
          <w:sz w:val="18"/>
          <w:szCs w:val="18"/>
          <w:lang w:val="en-US"/>
        </w:rPr>
        <w:t>Wilfrid, F.</w:t>
      </w:r>
      <w:r w:rsidR="007D4236">
        <w:rPr>
          <w:rFonts w:cs="Arial"/>
          <w:sz w:val="18"/>
          <w:szCs w:val="18"/>
          <w:lang w:val="en-US"/>
        </w:rPr>
        <w:t>, Thring, M.W., Rhys Jones, D.C., Gaskell, T.F.</w:t>
      </w:r>
      <w:r w:rsidRPr="006245F9">
        <w:rPr>
          <w:rFonts w:cs="Arial"/>
          <w:sz w:val="18"/>
          <w:szCs w:val="18"/>
          <w:lang w:val="en-US"/>
        </w:rPr>
        <w:t xml:space="preserve"> (1965). Data Sheet No. 5 – The origin of coal. Fuels and Fuel Technology, </w:t>
      </w:r>
      <w:r w:rsidR="007D4236">
        <w:rPr>
          <w:rFonts w:cs="Arial"/>
          <w:sz w:val="18"/>
          <w:szCs w:val="18"/>
          <w:lang w:val="en-US"/>
        </w:rPr>
        <w:t xml:space="preserve">Vol 1, </w:t>
      </w:r>
      <w:r w:rsidRPr="006245F9">
        <w:rPr>
          <w:rFonts w:cs="Arial"/>
          <w:sz w:val="18"/>
          <w:szCs w:val="18"/>
          <w:lang w:val="en-US"/>
        </w:rPr>
        <w:t>20-28.</w:t>
      </w:r>
    </w:p>
    <w:p w:rsidR="00890C66" w:rsidRPr="006245F9" w:rsidRDefault="00890C66" w:rsidP="00890C66">
      <w:pPr>
        <w:tabs>
          <w:tab w:val="left" w:pos="284"/>
        </w:tabs>
        <w:autoSpaceDE w:val="0"/>
        <w:autoSpaceDN w:val="0"/>
        <w:adjustRightInd w:val="0"/>
        <w:spacing w:after="120" w:line="240" w:lineRule="auto"/>
        <w:jc w:val="both"/>
        <w:rPr>
          <w:rFonts w:cs="Arial"/>
          <w:sz w:val="18"/>
          <w:szCs w:val="18"/>
          <w:lang w:val="en-US"/>
        </w:rPr>
      </w:pPr>
      <w:r w:rsidRPr="006245F9">
        <w:rPr>
          <w:rFonts w:cs="Arial"/>
          <w:sz w:val="18"/>
          <w:szCs w:val="18"/>
          <w:lang w:val="en-US"/>
        </w:rPr>
        <w:t>Wilfrid, F.</w:t>
      </w:r>
      <w:r w:rsidR="007D4236">
        <w:rPr>
          <w:rFonts w:cs="Arial"/>
          <w:sz w:val="18"/>
          <w:szCs w:val="18"/>
          <w:lang w:val="en-US"/>
        </w:rPr>
        <w:t>,</w:t>
      </w:r>
      <w:r w:rsidRPr="006245F9">
        <w:rPr>
          <w:rFonts w:cs="Arial"/>
          <w:sz w:val="18"/>
          <w:szCs w:val="18"/>
          <w:lang w:val="en-US"/>
        </w:rPr>
        <w:t xml:space="preserve"> </w:t>
      </w:r>
      <w:r w:rsidR="007D4236">
        <w:rPr>
          <w:rFonts w:cs="Arial"/>
          <w:sz w:val="18"/>
          <w:szCs w:val="18"/>
          <w:lang w:val="en-US"/>
        </w:rPr>
        <w:t>Thring, M.W., Rhys Jones, D.C., Gaskell, T.F.</w:t>
      </w:r>
      <w:r w:rsidR="007D4236" w:rsidRPr="006245F9">
        <w:rPr>
          <w:rFonts w:cs="Arial"/>
          <w:sz w:val="18"/>
          <w:szCs w:val="18"/>
          <w:lang w:val="en-US"/>
        </w:rPr>
        <w:t xml:space="preserve"> </w:t>
      </w:r>
      <w:r w:rsidRPr="006245F9">
        <w:rPr>
          <w:rFonts w:cs="Arial"/>
          <w:sz w:val="18"/>
          <w:szCs w:val="18"/>
          <w:lang w:val="en-US"/>
        </w:rPr>
        <w:t xml:space="preserve">(1965). Data Sheet No. 6 – The Classification of coals. Fuels and Fuel Technology, </w:t>
      </w:r>
      <w:r w:rsidR="007D4236">
        <w:rPr>
          <w:rFonts w:cs="Arial"/>
          <w:sz w:val="18"/>
          <w:szCs w:val="18"/>
          <w:lang w:val="en-US"/>
        </w:rPr>
        <w:t xml:space="preserve">Vol 1, </w:t>
      </w:r>
      <w:r w:rsidRPr="006245F9">
        <w:rPr>
          <w:rFonts w:cs="Arial"/>
          <w:sz w:val="18"/>
          <w:szCs w:val="18"/>
          <w:lang w:val="en-US"/>
        </w:rPr>
        <w:t>29-37.</w:t>
      </w:r>
    </w:p>
    <w:p w:rsidR="00890C66" w:rsidRPr="00495BD2" w:rsidRDefault="00890C66" w:rsidP="00890C66">
      <w:pPr>
        <w:tabs>
          <w:tab w:val="left" w:pos="284"/>
        </w:tabs>
        <w:autoSpaceDE w:val="0"/>
        <w:autoSpaceDN w:val="0"/>
        <w:adjustRightInd w:val="0"/>
        <w:spacing w:after="120" w:line="240" w:lineRule="auto"/>
        <w:jc w:val="both"/>
        <w:rPr>
          <w:rFonts w:cs="Arial"/>
          <w:sz w:val="18"/>
          <w:szCs w:val="18"/>
          <w:lang w:val="en-US"/>
        </w:rPr>
      </w:pPr>
      <w:r w:rsidRPr="006245F9">
        <w:rPr>
          <w:rFonts w:cs="Arial"/>
          <w:sz w:val="18"/>
          <w:szCs w:val="18"/>
          <w:lang w:val="en-US"/>
        </w:rPr>
        <w:t>Wilfrid, F.</w:t>
      </w:r>
      <w:r w:rsidR="007D4236">
        <w:rPr>
          <w:rFonts w:cs="Arial"/>
          <w:sz w:val="18"/>
          <w:szCs w:val="18"/>
          <w:lang w:val="en-US"/>
        </w:rPr>
        <w:t>,</w:t>
      </w:r>
      <w:r w:rsidRPr="006245F9">
        <w:rPr>
          <w:rFonts w:cs="Arial"/>
          <w:sz w:val="18"/>
          <w:szCs w:val="18"/>
          <w:lang w:val="en-US"/>
        </w:rPr>
        <w:t xml:space="preserve"> </w:t>
      </w:r>
      <w:r w:rsidR="007D4236">
        <w:rPr>
          <w:rFonts w:cs="Arial"/>
          <w:sz w:val="18"/>
          <w:szCs w:val="18"/>
          <w:lang w:val="en-US"/>
        </w:rPr>
        <w:t>Thring, M.W., Rhys Jones, D.C., Gaskell, T.F.</w:t>
      </w:r>
      <w:r w:rsidR="007D4236" w:rsidRPr="006245F9">
        <w:rPr>
          <w:rFonts w:cs="Arial"/>
          <w:sz w:val="18"/>
          <w:szCs w:val="18"/>
          <w:lang w:val="en-US"/>
        </w:rPr>
        <w:t xml:space="preserve"> </w:t>
      </w:r>
      <w:r w:rsidRPr="006245F9">
        <w:rPr>
          <w:rFonts w:cs="Arial"/>
          <w:sz w:val="18"/>
          <w:szCs w:val="18"/>
          <w:lang w:val="en-US"/>
        </w:rPr>
        <w:t xml:space="preserve">(1965). Data Sheet No. 14 – The </w:t>
      </w:r>
      <w:r w:rsidRPr="00495BD2">
        <w:rPr>
          <w:rFonts w:cs="Arial"/>
          <w:sz w:val="18"/>
          <w:szCs w:val="18"/>
          <w:lang w:val="en-US"/>
        </w:rPr>
        <w:t>S</w:t>
      </w:r>
      <w:r>
        <w:rPr>
          <w:rFonts w:cs="Arial"/>
          <w:sz w:val="18"/>
          <w:szCs w:val="18"/>
          <w:lang w:val="en-US"/>
        </w:rPr>
        <w:t xml:space="preserve">torage of coal – oxidation of coal and spontaneous combustion. </w:t>
      </w:r>
      <w:r w:rsidRPr="00495BD2">
        <w:rPr>
          <w:rFonts w:cs="Arial"/>
          <w:sz w:val="18"/>
          <w:szCs w:val="18"/>
          <w:lang w:val="en-US"/>
        </w:rPr>
        <w:t>F</w:t>
      </w:r>
      <w:r>
        <w:rPr>
          <w:rFonts w:cs="Arial"/>
          <w:sz w:val="18"/>
          <w:szCs w:val="18"/>
          <w:lang w:val="en-US"/>
        </w:rPr>
        <w:t xml:space="preserve">uels and Fuel Technology, </w:t>
      </w:r>
      <w:r w:rsidR="007D4236">
        <w:rPr>
          <w:rFonts w:cs="Arial"/>
          <w:sz w:val="18"/>
          <w:szCs w:val="18"/>
          <w:lang w:val="en-US"/>
        </w:rPr>
        <w:t xml:space="preserve">Vol 1, </w:t>
      </w:r>
      <w:r w:rsidRPr="00495BD2">
        <w:rPr>
          <w:rFonts w:cs="Arial"/>
          <w:sz w:val="18"/>
          <w:szCs w:val="18"/>
          <w:lang w:val="en-US"/>
        </w:rPr>
        <w:t>88-94</w:t>
      </w:r>
      <w:r>
        <w:rPr>
          <w:rFonts w:cs="Arial"/>
          <w:sz w:val="18"/>
          <w:szCs w:val="18"/>
          <w:lang w:val="en-US"/>
        </w:rPr>
        <w:t>.</w:t>
      </w:r>
    </w:p>
    <w:p w:rsidR="008F7DBF" w:rsidRPr="00495BD2" w:rsidRDefault="003816F4" w:rsidP="008F7DBF">
      <w:pPr>
        <w:spacing w:after="120" w:line="240" w:lineRule="auto"/>
        <w:jc w:val="both"/>
        <w:rPr>
          <w:sz w:val="18"/>
          <w:szCs w:val="18"/>
        </w:rPr>
      </w:pPr>
      <w:r w:rsidRPr="00495BD2">
        <w:rPr>
          <w:sz w:val="18"/>
          <w:szCs w:val="18"/>
        </w:rPr>
        <w:t>Willson, W., French, D., Gibson, L. (Eds.). (2010). Unders</w:t>
      </w:r>
      <w:r w:rsidR="008F7DBF" w:rsidRPr="00495BD2">
        <w:rPr>
          <w:sz w:val="18"/>
          <w:szCs w:val="18"/>
        </w:rPr>
        <w:t>tanding Coal Quality (Fifth Ed). MineSkill Australia. 296 pp.</w:t>
      </w:r>
    </w:p>
    <w:p w:rsidR="008F7DBF" w:rsidRPr="008F7DBF" w:rsidRDefault="008F7DBF" w:rsidP="008F7DBF">
      <w:pPr>
        <w:pStyle w:val="Heading2"/>
        <w:shd w:val="clear" w:color="auto" w:fill="FFFFFF"/>
        <w:spacing w:before="0" w:beforeAutospacing="0" w:after="120" w:afterAutospacing="0"/>
        <w:ind w:right="-23"/>
        <w:rPr>
          <w:rFonts w:asciiTheme="minorHAnsi" w:eastAsia="Arial Unicode MS" w:hAnsiTheme="minorHAnsi" w:cs="Arial Unicode MS"/>
          <w:b w:val="0"/>
          <w:iCs/>
          <w:sz w:val="18"/>
          <w:szCs w:val="18"/>
        </w:rPr>
      </w:pPr>
      <w:r w:rsidRPr="008F7DBF">
        <w:rPr>
          <w:rStyle w:val="hit"/>
          <w:rFonts w:asciiTheme="minorHAnsi" w:eastAsia="Arial Unicode MS" w:hAnsiTheme="minorHAnsi" w:cs="Arial Unicode MS"/>
          <w:b w:val="0"/>
          <w:sz w:val="18"/>
          <w:szCs w:val="18"/>
          <w:shd w:val="clear" w:color="auto" w:fill="auto"/>
        </w:rPr>
        <w:t>Wopfner</w:t>
      </w:r>
      <w:r>
        <w:rPr>
          <w:rStyle w:val="hit"/>
          <w:rFonts w:asciiTheme="minorHAnsi" w:eastAsia="Arial Unicode MS" w:hAnsiTheme="minorHAnsi" w:cs="Arial Unicode MS"/>
          <w:b w:val="0"/>
          <w:sz w:val="18"/>
          <w:szCs w:val="18"/>
          <w:shd w:val="clear" w:color="auto" w:fill="auto"/>
        </w:rPr>
        <w:t>, H. (2002).</w:t>
      </w:r>
      <w:r w:rsidRPr="008F7DBF">
        <w:rPr>
          <w:rFonts w:asciiTheme="minorHAnsi" w:eastAsia="Arial Unicode MS" w:hAnsiTheme="minorHAnsi" w:cs="Arial Unicode MS"/>
          <w:b w:val="0"/>
          <w:sz w:val="18"/>
          <w:szCs w:val="18"/>
        </w:rPr>
        <w:t xml:space="preserve"> </w:t>
      </w:r>
      <w:hyperlink r:id="rId47" w:history="1">
        <w:r w:rsidRPr="008F7DBF">
          <w:rPr>
            <w:rStyle w:val="Hyperlink"/>
            <w:rFonts w:asciiTheme="minorHAnsi" w:eastAsia="Arial Unicode MS" w:hAnsiTheme="minorHAnsi" w:cs="Arial Unicode MS"/>
            <w:b w:val="0"/>
            <w:bCs w:val="0"/>
            <w:color w:val="auto"/>
            <w:sz w:val="18"/>
            <w:szCs w:val="18"/>
          </w:rPr>
          <w:t>Tectonic and climatic events controlling deposition in Tanzanian Karoo basins</w:t>
        </w:r>
      </w:hyperlink>
      <w:r>
        <w:rPr>
          <w:rFonts w:asciiTheme="minorHAnsi" w:eastAsia="Arial Unicode MS" w:hAnsiTheme="minorHAnsi" w:cs="Arial Unicode MS"/>
          <w:b w:val="0"/>
          <w:sz w:val="18"/>
          <w:szCs w:val="18"/>
        </w:rPr>
        <w:t xml:space="preserve">. </w:t>
      </w:r>
      <w:r w:rsidRPr="008F7DBF">
        <w:rPr>
          <w:rFonts w:asciiTheme="minorHAnsi" w:eastAsia="Arial Unicode MS" w:hAnsiTheme="minorHAnsi" w:cs="Arial Unicode MS"/>
          <w:b w:val="0"/>
          <w:iCs/>
          <w:sz w:val="18"/>
          <w:szCs w:val="18"/>
        </w:rPr>
        <w:t>Journal of African Earth Sciences,</w:t>
      </w:r>
      <w:r w:rsidRPr="008F7DBF">
        <w:rPr>
          <w:rStyle w:val="apple-converted-space"/>
          <w:rFonts w:asciiTheme="minorHAnsi" w:eastAsia="Arial Unicode MS" w:hAnsiTheme="minorHAnsi" w:cs="Arial Unicode MS"/>
          <w:b w:val="0"/>
          <w:iCs/>
          <w:sz w:val="18"/>
          <w:szCs w:val="18"/>
        </w:rPr>
        <w:t> </w:t>
      </w:r>
      <w:r w:rsidRPr="008F7DBF">
        <w:rPr>
          <w:rFonts w:asciiTheme="minorHAnsi" w:eastAsia="Arial Unicode MS" w:hAnsiTheme="minorHAnsi" w:cs="Arial Unicode MS"/>
          <w:b w:val="0"/>
          <w:iCs/>
          <w:sz w:val="18"/>
          <w:szCs w:val="18"/>
        </w:rPr>
        <w:t>34</w:t>
      </w:r>
      <w:r>
        <w:rPr>
          <w:rFonts w:asciiTheme="minorHAnsi" w:eastAsia="Arial Unicode MS" w:hAnsiTheme="minorHAnsi" w:cs="Arial Unicode MS"/>
          <w:b w:val="0"/>
          <w:iCs/>
          <w:sz w:val="18"/>
          <w:szCs w:val="18"/>
        </w:rPr>
        <w:t>: 3-</w:t>
      </w:r>
      <w:r w:rsidRPr="008F7DBF">
        <w:rPr>
          <w:rFonts w:asciiTheme="minorHAnsi" w:eastAsia="Arial Unicode MS" w:hAnsiTheme="minorHAnsi" w:cs="Arial Unicode MS"/>
          <w:b w:val="0"/>
          <w:iCs/>
          <w:sz w:val="18"/>
          <w:szCs w:val="18"/>
        </w:rPr>
        <w:t>4,</w:t>
      </w:r>
      <w:r w:rsidRPr="008F7DBF">
        <w:rPr>
          <w:rStyle w:val="apple-converted-space"/>
          <w:rFonts w:asciiTheme="minorHAnsi" w:eastAsia="Arial Unicode MS" w:hAnsiTheme="minorHAnsi" w:cs="Arial Unicode MS"/>
          <w:b w:val="0"/>
          <w:iCs/>
          <w:sz w:val="18"/>
          <w:szCs w:val="18"/>
        </w:rPr>
        <w:t> </w:t>
      </w:r>
      <w:r w:rsidRPr="008F7DBF">
        <w:rPr>
          <w:rFonts w:asciiTheme="minorHAnsi" w:eastAsia="Arial Unicode MS" w:hAnsiTheme="minorHAnsi" w:cs="Arial Unicode MS"/>
          <w:b w:val="0"/>
          <w:iCs/>
          <w:sz w:val="18"/>
          <w:szCs w:val="18"/>
        </w:rPr>
        <w:t>167-177</w:t>
      </w:r>
      <w:r>
        <w:rPr>
          <w:rFonts w:asciiTheme="minorHAnsi" w:eastAsia="Arial Unicode MS" w:hAnsiTheme="minorHAnsi" w:cs="Arial Unicode MS"/>
          <w:b w:val="0"/>
          <w:iCs/>
          <w:sz w:val="18"/>
          <w:szCs w:val="18"/>
        </w:rPr>
        <w:t>.</w:t>
      </w:r>
    </w:p>
    <w:p w:rsidR="0017126D" w:rsidRPr="00495BD2" w:rsidRDefault="0017126D" w:rsidP="00495BD2">
      <w:pPr>
        <w:spacing w:after="120" w:line="240" w:lineRule="auto"/>
        <w:jc w:val="both"/>
        <w:rPr>
          <w:sz w:val="18"/>
          <w:szCs w:val="18"/>
        </w:rPr>
      </w:pPr>
      <w:r w:rsidRPr="00495BD2">
        <w:rPr>
          <w:sz w:val="18"/>
          <w:szCs w:val="18"/>
        </w:rPr>
        <w:t>Wopfner, H., Kreuser, T. (1986). Evidence for Late Palaeozoic glaciation in southern Tanzania. Palaeogeography, Palaeoclimatology, Palaeoecology, 56</w:t>
      </w:r>
      <w:r w:rsidR="007D4236">
        <w:rPr>
          <w:sz w:val="18"/>
          <w:szCs w:val="18"/>
        </w:rPr>
        <w:t>:</w:t>
      </w:r>
      <w:r w:rsidRPr="00495BD2">
        <w:rPr>
          <w:sz w:val="18"/>
          <w:szCs w:val="18"/>
        </w:rPr>
        <w:t>3-4, 259-275.</w:t>
      </w:r>
    </w:p>
    <w:p w:rsidR="00212053" w:rsidRPr="00495BD2" w:rsidRDefault="00212053" w:rsidP="00495BD2">
      <w:pPr>
        <w:spacing w:after="120" w:line="240" w:lineRule="auto"/>
        <w:jc w:val="both"/>
        <w:rPr>
          <w:sz w:val="18"/>
          <w:szCs w:val="18"/>
        </w:rPr>
      </w:pPr>
      <w:r w:rsidRPr="00495BD2">
        <w:rPr>
          <w:sz w:val="18"/>
          <w:szCs w:val="18"/>
        </w:rPr>
        <w:lastRenderedPageBreak/>
        <w:t xml:space="preserve">Wopfner, H. (1991). Extent and timing of the late Palaeozoic glaciation in Africa. Geologisches Institut, Universitat Koln, Sonderveroffentlichungen (Brunnacker Festschrift), </w:t>
      </w:r>
      <w:r w:rsidR="007D4236" w:rsidRPr="00495BD2">
        <w:rPr>
          <w:sz w:val="18"/>
          <w:szCs w:val="18"/>
        </w:rPr>
        <w:t>82</w:t>
      </w:r>
      <w:r w:rsidR="007D4236">
        <w:rPr>
          <w:sz w:val="18"/>
          <w:szCs w:val="18"/>
        </w:rPr>
        <w:t xml:space="preserve">, </w:t>
      </w:r>
      <w:r w:rsidRPr="00495BD2">
        <w:rPr>
          <w:sz w:val="18"/>
          <w:szCs w:val="18"/>
        </w:rPr>
        <w:t>447–453.</w:t>
      </w:r>
    </w:p>
    <w:p w:rsidR="00346A13" w:rsidRDefault="00212053" w:rsidP="00346A13">
      <w:pPr>
        <w:spacing w:after="120" w:line="240" w:lineRule="auto"/>
        <w:jc w:val="both"/>
        <w:rPr>
          <w:sz w:val="18"/>
          <w:szCs w:val="18"/>
        </w:rPr>
      </w:pPr>
      <w:r w:rsidRPr="00495BD2">
        <w:rPr>
          <w:sz w:val="18"/>
          <w:szCs w:val="18"/>
        </w:rPr>
        <w:t>Wopfner, H. (1999). The Early Permian deglaciation event between East Africa and north-western Australia. J. Afr. Earth Sci. 29, 77–4.</w:t>
      </w:r>
    </w:p>
    <w:p w:rsidR="00346A13" w:rsidRPr="00346A13" w:rsidRDefault="00346A13" w:rsidP="00346A13">
      <w:pPr>
        <w:spacing w:after="120" w:line="240" w:lineRule="auto"/>
        <w:jc w:val="both"/>
        <w:rPr>
          <w:rFonts w:eastAsia="Arial Unicode MS" w:cs="Arial Unicode MS"/>
          <w:iCs/>
          <w:sz w:val="18"/>
          <w:szCs w:val="18"/>
        </w:rPr>
      </w:pPr>
      <w:r w:rsidRPr="00346A13">
        <w:rPr>
          <w:rStyle w:val="hit"/>
          <w:rFonts w:eastAsia="Arial Unicode MS" w:cs="Arial Unicode MS"/>
          <w:sz w:val="18"/>
          <w:szCs w:val="18"/>
          <w:shd w:val="clear" w:color="auto" w:fill="auto"/>
        </w:rPr>
        <w:t>Yu</w:t>
      </w:r>
      <w:r w:rsidRPr="00346A13">
        <w:rPr>
          <w:rFonts w:eastAsia="Arial Unicode MS" w:cs="Arial Unicode MS"/>
          <w:sz w:val="18"/>
          <w:szCs w:val="18"/>
        </w:rPr>
        <w:t xml:space="preserve">, J., Lucas, J.A, Wall, T.F. (2007). </w:t>
      </w:r>
      <w:hyperlink r:id="rId48" w:history="1">
        <w:r w:rsidRPr="00346A13">
          <w:rPr>
            <w:rStyle w:val="Hyperlink"/>
            <w:rFonts w:eastAsia="Arial Unicode MS" w:cs="Arial Unicode MS"/>
            <w:bCs/>
            <w:color w:val="auto"/>
            <w:sz w:val="18"/>
            <w:szCs w:val="18"/>
          </w:rPr>
          <w:t>Formation of the structure of</w:t>
        </w:r>
        <w:r w:rsidRPr="00346A13">
          <w:rPr>
            <w:rStyle w:val="apple-converted-space"/>
            <w:rFonts w:eastAsia="Arial Unicode MS" w:cs="Arial Unicode MS"/>
            <w:bCs/>
            <w:sz w:val="18"/>
            <w:szCs w:val="18"/>
          </w:rPr>
          <w:t> </w:t>
        </w:r>
        <w:r w:rsidRPr="00346A13">
          <w:rPr>
            <w:rStyle w:val="hit"/>
            <w:rFonts w:eastAsia="Arial Unicode MS" w:cs="Arial Unicode MS"/>
            <w:bCs/>
            <w:sz w:val="18"/>
            <w:szCs w:val="18"/>
            <w:shd w:val="clear" w:color="auto" w:fill="auto"/>
          </w:rPr>
          <w:t>chars</w:t>
        </w:r>
        <w:r w:rsidRPr="00346A13">
          <w:rPr>
            <w:rStyle w:val="apple-converted-space"/>
            <w:rFonts w:eastAsia="Arial Unicode MS" w:cs="Arial Unicode MS"/>
            <w:bCs/>
            <w:sz w:val="18"/>
            <w:szCs w:val="18"/>
          </w:rPr>
          <w:t> </w:t>
        </w:r>
        <w:r w:rsidRPr="00346A13">
          <w:rPr>
            <w:rStyle w:val="Hyperlink"/>
            <w:rFonts w:eastAsia="Arial Unicode MS" w:cs="Arial Unicode MS"/>
            <w:bCs/>
            <w:color w:val="auto"/>
            <w:sz w:val="18"/>
            <w:szCs w:val="18"/>
          </w:rPr>
          <w:t>during devolatilization of pulverized coal and its thermoproperties: A review</w:t>
        </w:r>
      </w:hyperlink>
      <w:r w:rsidRPr="00346A13">
        <w:rPr>
          <w:rFonts w:eastAsia="Arial Unicode MS" w:cs="Arial Unicode MS"/>
          <w:sz w:val="18"/>
          <w:szCs w:val="18"/>
        </w:rPr>
        <w:t xml:space="preserve">. </w:t>
      </w:r>
      <w:r w:rsidRPr="00346A13">
        <w:rPr>
          <w:rFonts w:eastAsia="Arial Unicode MS" w:cs="Arial Unicode MS"/>
          <w:iCs/>
          <w:sz w:val="18"/>
          <w:szCs w:val="18"/>
        </w:rPr>
        <w:t>Progress in Energy and Combustion Science,</w:t>
      </w:r>
      <w:r w:rsidRPr="00346A13">
        <w:rPr>
          <w:rStyle w:val="apple-converted-space"/>
          <w:rFonts w:eastAsia="Arial Unicode MS" w:cs="Arial Unicode MS"/>
          <w:iCs/>
          <w:sz w:val="18"/>
          <w:szCs w:val="18"/>
        </w:rPr>
        <w:t> </w:t>
      </w:r>
      <w:r w:rsidRPr="00346A13">
        <w:rPr>
          <w:rFonts w:eastAsia="Arial Unicode MS" w:cs="Arial Unicode MS"/>
          <w:iCs/>
          <w:sz w:val="18"/>
          <w:szCs w:val="18"/>
        </w:rPr>
        <w:t>33:2,</w:t>
      </w:r>
      <w:r w:rsidRPr="00346A13">
        <w:rPr>
          <w:rStyle w:val="apple-converted-space"/>
          <w:rFonts w:eastAsia="Arial Unicode MS" w:cs="Arial Unicode MS"/>
          <w:iCs/>
          <w:sz w:val="18"/>
          <w:szCs w:val="18"/>
        </w:rPr>
        <w:t> </w:t>
      </w:r>
      <w:r w:rsidRPr="00346A13">
        <w:rPr>
          <w:rFonts w:eastAsia="Arial Unicode MS" w:cs="Arial Unicode MS"/>
          <w:iCs/>
          <w:sz w:val="18"/>
          <w:szCs w:val="18"/>
        </w:rPr>
        <w:t>135-170.</w:t>
      </w:r>
    </w:p>
    <w:p w:rsidR="00212053" w:rsidRPr="00495BD2" w:rsidRDefault="00212053" w:rsidP="00495BD2">
      <w:pPr>
        <w:spacing w:after="120" w:line="240" w:lineRule="auto"/>
        <w:jc w:val="both"/>
        <w:rPr>
          <w:sz w:val="18"/>
          <w:szCs w:val="18"/>
        </w:rPr>
      </w:pPr>
      <w:r w:rsidRPr="00495BD2">
        <w:rPr>
          <w:sz w:val="18"/>
          <w:szCs w:val="18"/>
        </w:rPr>
        <w:t>Zambia Country Mining Guide, (2013)</w:t>
      </w:r>
      <w:r w:rsidR="00242B2D" w:rsidRPr="00495BD2">
        <w:rPr>
          <w:sz w:val="18"/>
          <w:szCs w:val="18"/>
        </w:rPr>
        <w:t>.</w:t>
      </w:r>
      <w:r w:rsidRPr="00495BD2">
        <w:rPr>
          <w:sz w:val="18"/>
          <w:szCs w:val="18"/>
        </w:rPr>
        <w:t xml:space="preserve"> KPMG report. https://assets.kpmg.com/content/dam/kpmg/pdf/2013/08/zambian-country-guide.pdf</w:t>
      </w:r>
    </w:p>
    <w:p w:rsidR="00212053" w:rsidRPr="00495BD2" w:rsidRDefault="00212053" w:rsidP="00495BD2">
      <w:pPr>
        <w:spacing w:after="120" w:line="240" w:lineRule="auto"/>
        <w:jc w:val="both"/>
        <w:rPr>
          <w:sz w:val="18"/>
          <w:szCs w:val="18"/>
        </w:rPr>
      </w:pPr>
      <w:r w:rsidRPr="00495BD2">
        <w:rPr>
          <w:sz w:val="18"/>
          <w:szCs w:val="18"/>
        </w:rPr>
        <w:t xml:space="preserve">Zambia Development Agency Report, (2014). </w:t>
      </w:r>
      <w:hyperlink r:id="rId49" w:history="1">
        <w:r w:rsidR="004B2E83" w:rsidRPr="00495BD2">
          <w:rPr>
            <w:rStyle w:val="Hyperlink"/>
            <w:color w:val="auto"/>
            <w:sz w:val="18"/>
            <w:szCs w:val="18"/>
          </w:rPr>
          <w:t>www.zda.org.zm/?q=download/file/fid/55</w:t>
        </w:r>
      </w:hyperlink>
      <w:r w:rsidR="000D167E">
        <w:rPr>
          <w:rStyle w:val="Hyperlink"/>
          <w:color w:val="auto"/>
          <w:sz w:val="18"/>
          <w:szCs w:val="18"/>
        </w:rPr>
        <w:t xml:space="preserve"> (date accessed 20 May 2016).</w:t>
      </w:r>
    </w:p>
    <w:p w:rsidR="004B2E83" w:rsidRPr="00495BD2" w:rsidRDefault="004B2E83" w:rsidP="00495BD2">
      <w:pPr>
        <w:spacing w:after="120" w:line="240" w:lineRule="auto"/>
        <w:jc w:val="both"/>
        <w:rPr>
          <w:sz w:val="18"/>
          <w:szCs w:val="18"/>
        </w:rPr>
      </w:pPr>
      <w:r w:rsidRPr="00495BD2">
        <w:rPr>
          <w:rFonts w:cs="Arial"/>
          <w:sz w:val="18"/>
          <w:szCs w:val="18"/>
        </w:rPr>
        <w:t>Zerda, T.W., John, A., Chmura, K. (1981)</w:t>
      </w:r>
      <w:r w:rsidR="00D9285B" w:rsidRPr="00495BD2">
        <w:rPr>
          <w:rFonts w:cs="Arial"/>
          <w:sz w:val="18"/>
          <w:szCs w:val="18"/>
        </w:rPr>
        <w:t>.</w:t>
      </w:r>
      <w:r w:rsidRPr="00495BD2">
        <w:rPr>
          <w:rFonts w:cs="Arial"/>
          <w:sz w:val="18"/>
          <w:szCs w:val="18"/>
        </w:rPr>
        <w:t xml:space="preserve"> R</w:t>
      </w:r>
      <w:r w:rsidR="005F7988" w:rsidRPr="00495BD2">
        <w:rPr>
          <w:rFonts w:cs="Arial"/>
          <w:sz w:val="18"/>
          <w:szCs w:val="18"/>
        </w:rPr>
        <w:t>aman studies of coal, Fuel, 60,</w:t>
      </w:r>
      <w:r w:rsidRPr="00495BD2">
        <w:rPr>
          <w:rFonts w:cs="Arial"/>
          <w:sz w:val="18"/>
          <w:szCs w:val="18"/>
        </w:rPr>
        <w:t xml:space="preserve"> 375–378.</w:t>
      </w:r>
    </w:p>
    <w:p w:rsidR="00131A21" w:rsidRPr="00131A21" w:rsidRDefault="00131A21" w:rsidP="00131A21">
      <w:pPr>
        <w:shd w:val="clear" w:color="auto" w:fill="FFFFFF"/>
        <w:spacing w:before="100" w:beforeAutospacing="1" w:after="100" w:afterAutospacing="1" w:line="240" w:lineRule="auto"/>
        <w:ind w:right="-23"/>
        <w:jc w:val="both"/>
        <w:rPr>
          <w:rFonts w:eastAsia="Arial Unicode MS" w:cs="Arial Unicode MS"/>
          <w:iCs/>
          <w:sz w:val="18"/>
          <w:szCs w:val="18"/>
        </w:rPr>
      </w:pPr>
      <w:r w:rsidRPr="00131A21">
        <w:rPr>
          <w:rStyle w:val="hit"/>
          <w:rFonts w:eastAsia="Arial Unicode MS" w:cs="Arial Unicode MS"/>
          <w:sz w:val="18"/>
          <w:szCs w:val="18"/>
          <w:shd w:val="clear" w:color="auto" w:fill="auto"/>
        </w:rPr>
        <w:t>Zhang</w:t>
      </w:r>
      <w:r w:rsidRPr="00131A21">
        <w:rPr>
          <w:rFonts w:eastAsia="Arial Unicode MS" w:cs="Arial Unicode MS"/>
          <w:sz w:val="18"/>
          <w:szCs w:val="18"/>
        </w:rPr>
        <w:t xml:space="preserve">, </w:t>
      </w:r>
      <w:r>
        <w:rPr>
          <w:rFonts w:eastAsia="Arial Unicode MS" w:cs="Arial Unicode MS"/>
          <w:sz w:val="18"/>
          <w:szCs w:val="18"/>
        </w:rPr>
        <w:t xml:space="preserve">J.Y., </w:t>
      </w:r>
      <w:r w:rsidRPr="00131A21">
        <w:rPr>
          <w:rFonts w:eastAsia="Arial Unicode MS" w:cs="Arial Unicode MS"/>
          <w:sz w:val="18"/>
          <w:szCs w:val="18"/>
        </w:rPr>
        <w:t xml:space="preserve">Zheng, </w:t>
      </w:r>
      <w:r>
        <w:rPr>
          <w:rFonts w:eastAsia="Arial Unicode MS" w:cs="Arial Unicode MS"/>
          <w:sz w:val="18"/>
          <w:szCs w:val="18"/>
        </w:rPr>
        <w:t>C.G., R</w:t>
      </w:r>
      <w:r w:rsidRPr="00131A21">
        <w:rPr>
          <w:rFonts w:eastAsia="Arial Unicode MS" w:cs="Arial Unicode MS"/>
          <w:sz w:val="18"/>
          <w:szCs w:val="18"/>
        </w:rPr>
        <w:t xml:space="preserve">en, </w:t>
      </w:r>
      <w:r>
        <w:rPr>
          <w:rFonts w:eastAsia="Arial Unicode MS" w:cs="Arial Unicode MS"/>
          <w:sz w:val="18"/>
          <w:szCs w:val="18"/>
        </w:rPr>
        <w:t xml:space="preserve">D.Y., </w:t>
      </w:r>
      <w:r w:rsidRPr="00131A21">
        <w:rPr>
          <w:rFonts w:eastAsia="Arial Unicode MS" w:cs="Arial Unicode MS"/>
          <w:sz w:val="18"/>
          <w:szCs w:val="18"/>
        </w:rPr>
        <w:t xml:space="preserve">Chou, </w:t>
      </w:r>
      <w:r>
        <w:rPr>
          <w:rFonts w:eastAsia="Arial Unicode MS" w:cs="Arial Unicode MS"/>
          <w:sz w:val="18"/>
          <w:szCs w:val="18"/>
        </w:rPr>
        <w:t xml:space="preserve">C-L., </w:t>
      </w:r>
      <w:r w:rsidRPr="00131A21">
        <w:rPr>
          <w:rFonts w:eastAsia="Arial Unicode MS" w:cs="Arial Unicode MS"/>
          <w:sz w:val="18"/>
          <w:szCs w:val="18"/>
        </w:rPr>
        <w:t xml:space="preserve">Liu, </w:t>
      </w:r>
      <w:r>
        <w:rPr>
          <w:rFonts w:eastAsia="Arial Unicode MS" w:cs="Arial Unicode MS"/>
          <w:sz w:val="18"/>
          <w:szCs w:val="18"/>
        </w:rPr>
        <w:t xml:space="preserve">J., </w:t>
      </w:r>
      <w:r w:rsidRPr="00131A21">
        <w:rPr>
          <w:rFonts w:eastAsia="Arial Unicode MS" w:cs="Arial Unicode MS"/>
          <w:sz w:val="18"/>
          <w:szCs w:val="18"/>
        </w:rPr>
        <w:t xml:space="preserve">Zeng, </w:t>
      </w:r>
      <w:r>
        <w:rPr>
          <w:rFonts w:eastAsia="Arial Unicode MS" w:cs="Arial Unicode MS"/>
          <w:sz w:val="18"/>
          <w:szCs w:val="18"/>
        </w:rPr>
        <w:t xml:space="preserve">R.S., </w:t>
      </w:r>
      <w:r w:rsidRPr="00131A21">
        <w:rPr>
          <w:rFonts w:eastAsia="Arial Unicode MS" w:cs="Arial Unicode MS"/>
          <w:sz w:val="18"/>
          <w:szCs w:val="18"/>
        </w:rPr>
        <w:t xml:space="preserve">Wang, </w:t>
      </w:r>
      <w:r>
        <w:rPr>
          <w:rFonts w:eastAsia="Arial Unicode MS" w:cs="Arial Unicode MS"/>
          <w:sz w:val="18"/>
          <w:szCs w:val="18"/>
        </w:rPr>
        <w:t>Z.P., Z</w:t>
      </w:r>
      <w:r w:rsidRPr="00131A21">
        <w:rPr>
          <w:rFonts w:eastAsia="Arial Unicode MS" w:cs="Arial Unicode MS"/>
          <w:sz w:val="18"/>
          <w:szCs w:val="18"/>
        </w:rPr>
        <w:t>hao,</w:t>
      </w:r>
      <w:r>
        <w:rPr>
          <w:rFonts w:eastAsia="Arial Unicode MS" w:cs="Arial Unicode MS"/>
          <w:sz w:val="18"/>
          <w:szCs w:val="18"/>
        </w:rPr>
        <w:t xml:space="preserve"> F.H, </w:t>
      </w:r>
      <w:r w:rsidRPr="00131A21">
        <w:rPr>
          <w:rFonts w:eastAsia="Arial Unicode MS" w:cs="Arial Unicode MS"/>
          <w:sz w:val="18"/>
          <w:szCs w:val="18"/>
        </w:rPr>
        <w:t>Ge</w:t>
      </w:r>
      <w:r>
        <w:rPr>
          <w:rFonts w:eastAsia="Arial Unicode MS" w:cs="Arial Unicode MS"/>
          <w:sz w:val="18"/>
          <w:szCs w:val="18"/>
        </w:rPr>
        <w:t>, Y.T</w:t>
      </w:r>
      <w:r w:rsidRPr="00131A21">
        <w:rPr>
          <w:rFonts w:eastAsia="Arial Unicode MS" w:cs="Arial Unicode MS"/>
          <w:sz w:val="18"/>
          <w:szCs w:val="18"/>
        </w:rPr>
        <w:t xml:space="preserve">. (2004). </w:t>
      </w:r>
      <w:hyperlink r:id="rId50" w:history="1">
        <w:r w:rsidRPr="00131A21">
          <w:rPr>
            <w:rStyle w:val="Hyperlink"/>
            <w:rFonts w:eastAsia="Arial Unicode MS" w:cs="Arial Unicode MS"/>
            <w:color w:val="auto"/>
            <w:sz w:val="18"/>
            <w:szCs w:val="18"/>
          </w:rPr>
          <w:t>Distribution of potentially hazardous</w:t>
        </w:r>
        <w:r w:rsidRPr="00131A21">
          <w:rPr>
            <w:rStyle w:val="apple-converted-space"/>
            <w:rFonts w:eastAsia="Arial Unicode MS" w:cs="Arial Unicode MS"/>
            <w:sz w:val="18"/>
            <w:szCs w:val="18"/>
          </w:rPr>
          <w:t> </w:t>
        </w:r>
        <w:r w:rsidRPr="00131A21">
          <w:rPr>
            <w:rStyle w:val="hit"/>
            <w:rFonts w:eastAsia="Arial Unicode MS" w:cs="Arial Unicode MS"/>
            <w:sz w:val="18"/>
            <w:szCs w:val="18"/>
            <w:shd w:val="clear" w:color="auto" w:fill="auto"/>
          </w:rPr>
          <w:t>trace</w:t>
        </w:r>
        <w:r w:rsidRPr="00131A21">
          <w:rPr>
            <w:rStyle w:val="apple-converted-space"/>
            <w:rFonts w:eastAsia="Arial Unicode MS" w:cs="Arial Unicode MS"/>
            <w:sz w:val="18"/>
            <w:szCs w:val="18"/>
          </w:rPr>
          <w:t> </w:t>
        </w:r>
        <w:r w:rsidRPr="00131A21">
          <w:rPr>
            <w:rStyle w:val="hit"/>
            <w:rFonts w:eastAsia="Arial Unicode MS" w:cs="Arial Unicode MS"/>
            <w:sz w:val="18"/>
            <w:szCs w:val="18"/>
            <w:shd w:val="clear" w:color="auto" w:fill="auto"/>
          </w:rPr>
          <w:t>elements</w:t>
        </w:r>
        <w:r w:rsidRPr="00131A21">
          <w:rPr>
            <w:rStyle w:val="apple-converted-space"/>
            <w:rFonts w:eastAsia="Arial Unicode MS" w:cs="Arial Unicode MS"/>
            <w:sz w:val="18"/>
            <w:szCs w:val="18"/>
          </w:rPr>
          <w:t> </w:t>
        </w:r>
        <w:r w:rsidRPr="00131A21">
          <w:rPr>
            <w:rStyle w:val="Hyperlink"/>
            <w:rFonts w:eastAsia="Arial Unicode MS" w:cs="Arial Unicode MS"/>
            <w:color w:val="auto"/>
            <w:sz w:val="18"/>
            <w:szCs w:val="18"/>
          </w:rPr>
          <w:t>in</w:t>
        </w:r>
        <w:r w:rsidRPr="00131A21">
          <w:rPr>
            <w:rStyle w:val="apple-converted-space"/>
            <w:rFonts w:eastAsia="Arial Unicode MS" w:cs="Arial Unicode MS"/>
            <w:sz w:val="18"/>
            <w:szCs w:val="18"/>
          </w:rPr>
          <w:t> </w:t>
        </w:r>
        <w:r w:rsidRPr="00131A21">
          <w:rPr>
            <w:rStyle w:val="hit"/>
            <w:rFonts w:eastAsia="Arial Unicode MS" w:cs="Arial Unicode MS"/>
            <w:sz w:val="18"/>
            <w:szCs w:val="18"/>
            <w:shd w:val="clear" w:color="auto" w:fill="auto"/>
          </w:rPr>
          <w:t>coals</w:t>
        </w:r>
        <w:r w:rsidRPr="00131A21">
          <w:rPr>
            <w:rStyle w:val="apple-converted-space"/>
            <w:rFonts w:eastAsia="Arial Unicode MS" w:cs="Arial Unicode MS"/>
            <w:sz w:val="18"/>
            <w:szCs w:val="18"/>
          </w:rPr>
          <w:t> </w:t>
        </w:r>
        <w:r w:rsidRPr="00131A21">
          <w:rPr>
            <w:rStyle w:val="Hyperlink"/>
            <w:rFonts w:eastAsia="Arial Unicode MS" w:cs="Arial Unicode MS"/>
            <w:color w:val="auto"/>
            <w:sz w:val="18"/>
            <w:szCs w:val="18"/>
          </w:rPr>
          <w:t>from Shanxi province, China</w:t>
        </w:r>
      </w:hyperlink>
      <w:r w:rsidRPr="00131A21">
        <w:rPr>
          <w:rFonts w:eastAsia="Arial Unicode MS" w:cs="Arial Unicode MS"/>
          <w:sz w:val="18"/>
          <w:szCs w:val="18"/>
        </w:rPr>
        <w:t xml:space="preserve">. </w:t>
      </w:r>
      <w:r w:rsidRPr="00131A21">
        <w:rPr>
          <w:rFonts w:eastAsia="Arial Unicode MS" w:cs="Arial Unicode MS"/>
          <w:iCs/>
          <w:sz w:val="18"/>
          <w:szCs w:val="18"/>
        </w:rPr>
        <w:t>Fuel,</w:t>
      </w:r>
      <w:r w:rsidRPr="00131A21">
        <w:rPr>
          <w:rStyle w:val="apple-converted-space"/>
          <w:rFonts w:eastAsia="Arial Unicode MS" w:cs="Arial Unicode MS"/>
          <w:iCs/>
          <w:sz w:val="18"/>
          <w:szCs w:val="18"/>
        </w:rPr>
        <w:t> </w:t>
      </w:r>
      <w:r w:rsidRPr="00131A21">
        <w:rPr>
          <w:rFonts w:eastAsia="Arial Unicode MS" w:cs="Arial Unicode MS"/>
          <w:iCs/>
          <w:sz w:val="18"/>
          <w:szCs w:val="18"/>
        </w:rPr>
        <w:t>Volume 83, Issue 1,</w:t>
      </w:r>
      <w:r w:rsidRPr="00131A21">
        <w:rPr>
          <w:rStyle w:val="apple-converted-space"/>
          <w:rFonts w:eastAsia="Arial Unicode MS" w:cs="Arial Unicode MS"/>
          <w:iCs/>
          <w:sz w:val="18"/>
          <w:szCs w:val="18"/>
        </w:rPr>
        <w:t> </w:t>
      </w:r>
      <w:r w:rsidRPr="00131A21">
        <w:rPr>
          <w:rFonts w:eastAsia="Arial Unicode MS" w:cs="Arial Unicode MS"/>
          <w:iCs/>
          <w:sz w:val="18"/>
          <w:szCs w:val="18"/>
        </w:rPr>
        <w:t>January 2004,</w:t>
      </w:r>
      <w:r w:rsidRPr="00131A21">
        <w:rPr>
          <w:rStyle w:val="apple-converted-space"/>
          <w:rFonts w:eastAsia="Arial Unicode MS" w:cs="Arial Unicode MS"/>
          <w:iCs/>
          <w:sz w:val="18"/>
          <w:szCs w:val="18"/>
        </w:rPr>
        <w:t> </w:t>
      </w:r>
      <w:r w:rsidRPr="00131A21">
        <w:rPr>
          <w:rFonts w:eastAsia="Arial Unicode MS" w:cs="Arial Unicode MS"/>
          <w:iCs/>
          <w:sz w:val="18"/>
          <w:szCs w:val="18"/>
        </w:rPr>
        <w:t>Pages 129-135</w:t>
      </w:r>
      <w:r>
        <w:rPr>
          <w:rFonts w:eastAsia="Arial Unicode MS" w:cs="Arial Unicode MS"/>
          <w:iCs/>
          <w:sz w:val="18"/>
          <w:szCs w:val="18"/>
        </w:rPr>
        <w:t>.</w:t>
      </w:r>
    </w:p>
    <w:p w:rsidR="004B2E83" w:rsidRPr="00495BD2" w:rsidRDefault="004B2E83" w:rsidP="00495BD2">
      <w:pPr>
        <w:spacing w:after="120" w:line="240" w:lineRule="auto"/>
        <w:jc w:val="both"/>
        <w:rPr>
          <w:rFonts w:cs="Arial"/>
          <w:sz w:val="18"/>
          <w:szCs w:val="18"/>
        </w:rPr>
      </w:pPr>
      <w:r w:rsidRPr="00495BD2">
        <w:rPr>
          <w:rFonts w:cs="Arial"/>
          <w:sz w:val="18"/>
          <w:szCs w:val="18"/>
        </w:rPr>
        <w:t>Zhang, W., Jiang, S., Hardacre, C., Goodrich, P., Wang, K., Shao, H., Wu, Z.</w:t>
      </w:r>
      <w:r w:rsidR="005F7988" w:rsidRPr="00495BD2">
        <w:rPr>
          <w:rFonts w:cs="Arial"/>
          <w:sz w:val="18"/>
          <w:szCs w:val="18"/>
        </w:rPr>
        <w:t xml:space="preserve"> (2015)</w:t>
      </w:r>
      <w:r w:rsidR="00D9285B" w:rsidRPr="00495BD2">
        <w:rPr>
          <w:rFonts w:cs="Arial"/>
          <w:sz w:val="18"/>
          <w:szCs w:val="18"/>
        </w:rPr>
        <w:t>.</w:t>
      </w:r>
      <w:r w:rsidRPr="00495BD2">
        <w:rPr>
          <w:rFonts w:cs="Arial"/>
          <w:sz w:val="18"/>
          <w:szCs w:val="18"/>
        </w:rPr>
        <w:t xml:space="preserve"> A combined Raman spectroscopic and thermogravimetric analysis study on oxidation of coal with different ranks, Journal of Ana</w:t>
      </w:r>
      <w:r w:rsidR="005F7988" w:rsidRPr="00495BD2">
        <w:rPr>
          <w:rFonts w:cs="Arial"/>
          <w:sz w:val="18"/>
          <w:szCs w:val="18"/>
        </w:rPr>
        <w:t>lytical Methods in Chemistry,</w:t>
      </w:r>
      <w:r w:rsidRPr="00495BD2">
        <w:rPr>
          <w:rFonts w:cs="Arial"/>
          <w:sz w:val="18"/>
          <w:szCs w:val="18"/>
        </w:rPr>
        <w:t xml:space="preserve"> 1-8.</w:t>
      </w:r>
    </w:p>
    <w:p w:rsidR="001D0689" w:rsidRPr="00495BD2" w:rsidRDefault="00212053" w:rsidP="00495BD2">
      <w:pPr>
        <w:spacing w:after="120" w:line="240" w:lineRule="auto"/>
        <w:jc w:val="both"/>
        <w:rPr>
          <w:sz w:val="18"/>
          <w:szCs w:val="18"/>
        </w:rPr>
      </w:pPr>
      <w:r w:rsidRPr="00495BD2">
        <w:rPr>
          <w:sz w:val="18"/>
          <w:szCs w:val="18"/>
        </w:rPr>
        <w:t xml:space="preserve">Zhu, Q. </w:t>
      </w:r>
      <w:r w:rsidR="00333189" w:rsidRPr="00495BD2">
        <w:rPr>
          <w:sz w:val="18"/>
          <w:szCs w:val="18"/>
        </w:rPr>
        <w:t>(</w:t>
      </w:r>
      <w:r w:rsidRPr="00495BD2">
        <w:rPr>
          <w:sz w:val="18"/>
          <w:szCs w:val="18"/>
        </w:rPr>
        <w:t>2014</w:t>
      </w:r>
      <w:r w:rsidR="00333189" w:rsidRPr="00495BD2">
        <w:rPr>
          <w:sz w:val="18"/>
          <w:szCs w:val="18"/>
        </w:rPr>
        <w:t>)</w:t>
      </w:r>
      <w:r w:rsidRPr="00495BD2">
        <w:rPr>
          <w:sz w:val="18"/>
          <w:szCs w:val="18"/>
        </w:rPr>
        <w:t xml:space="preserve">. Coal sampling and analytical standards. IEA Clean Coal Centre, CCC/235 www.iea-­‐coal.org; </w:t>
      </w:r>
      <w:r w:rsidR="00D9285B" w:rsidRPr="00495BD2">
        <w:rPr>
          <w:sz w:val="18"/>
          <w:szCs w:val="18"/>
        </w:rPr>
        <w:t xml:space="preserve">(Date </w:t>
      </w:r>
      <w:r w:rsidRPr="00495BD2">
        <w:rPr>
          <w:sz w:val="18"/>
          <w:szCs w:val="18"/>
        </w:rPr>
        <w:t>accessed</w:t>
      </w:r>
      <w:r w:rsidR="00D9285B" w:rsidRPr="00495BD2">
        <w:rPr>
          <w:sz w:val="18"/>
          <w:szCs w:val="18"/>
        </w:rPr>
        <w:t>:</w:t>
      </w:r>
      <w:r w:rsidRPr="00495BD2">
        <w:rPr>
          <w:sz w:val="18"/>
          <w:szCs w:val="18"/>
        </w:rPr>
        <w:t xml:space="preserve"> 3 Oct 2016</w:t>
      </w:r>
      <w:r w:rsidR="00D9285B" w:rsidRPr="00495BD2">
        <w:rPr>
          <w:sz w:val="18"/>
          <w:szCs w:val="18"/>
        </w:rPr>
        <w:t>)</w:t>
      </w:r>
      <w:r w:rsidRPr="00495BD2">
        <w:rPr>
          <w:sz w:val="18"/>
          <w:szCs w:val="18"/>
        </w:rPr>
        <w:t>.</w:t>
      </w:r>
    </w:p>
    <w:p w:rsidR="004B2E83" w:rsidRPr="00495BD2" w:rsidRDefault="004B2E83" w:rsidP="00495BD2">
      <w:pPr>
        <w:spacing w:after="120" w:line="240" w:lineRule="auto"/>
        <w:jc w:val="both"/>
        <w:rPr>
          <w:rFonts w:cs="Arial"/>
          <w:sz w:val="18"/>
          <w:szCs w:val="18"/>
        </w:rPr>
      </w:pPr>
      <w:r w:rsidRPr="00495BD2">
        <w:rPr>
          <w:rFonts w:cs="Arial"/>
          <w:sz w:val="18"/>
          <w:szCs w:val="18"/>
        </w:rPr>
        <w:t>Zickler, G.A., Smarsly, B., Gierlinger, N., Peterlik, H., Paris, O. (2006)</w:t>
      </w:r>
      <w:r w:rsidR="00D9285B" w:rsidRPr="00495BD2">
        <w:rPr>
          <w:rFonts w:cs="Arial"/>
          <w:sz w:val="18"/>
          <w:szCs w:val="18"/>
        </w:rPr>
        <w:t>.</w:t>
      </w:r>
      <w:r w:rsidRPr="00495BD2">
        <w:rPr>
          <w:rFonts w:cs="Arial"/>
          <w:sz w:val="18"/>
          <w:szCs w:val="18"/>
        </w:rPr>
        <w:t xml:space="preserve"> A reconsideration of the relationship between the crystallite size La of carbons determined by X-ray diffraction and Raman sp</w:t>
      </w:r>
      <w:r w:rsidR="005F7988" w:rsidRPr="00495BD2">
        <w:rPr>
          <w:rFonts w:cs="Arial"/>
          <w:sz w:val="18"/>
          <w:szCs w:val="18"/>
        </w:rPr>
        <w:t xml:space="preserve">ectroscopy, Carbon, 44, </w:t>
      </w:r>
      <w:r w:rsidRPr="00495BD2">
        <w:rPr>
          <w:rFonts w:cs="Arial"/>
          <w:sz w:val="18"/>
          <w:szCs w:val="18"/>
        </w:rPr>
        <w:t>3239–3246.</w:t>
      </w:r>
    </w:p>
    <w:p w:rsidR="004B2E83" w:rsidRPr="00495BD2" w:rsidRDefault="004B2E83" w:rsidP="00495BD2">
      <w:pPr>
        <w:spacing w:after="120" w:line="240" w:lineRule="auto"/>
        <w:jc w:val="both"/>
        <w:rPr>
          <w:sz w:val="18"/>
          <w:szCs w:val="18"/>
        </w:rPr>
      </w:pPr>
    </w:p>
    <w:p w:rsidR="00BF3A3D" w:rsidRPr="00495BD2" w:rsidRDefault="00BF3A3D" w:rsidP="00495BD2">
      <w:pPr>
        <w:spacing w:after="120" w:line="240" w:lineRule="auto"/>
        <w:jc w:val="both"/>
        <w:rPr>
          <w:sz w:val="18"/>
          <w:szCs w:val="18"/>
        </w:rPr>
      </w:pPr>
    </w:p>
    <w:sectPr w:rsidR="00BF3A3D" w:rsidRPr="00495BD2" w:rsidSect="00E97599">
      <w:footerReference w:type="default" r:id="rId51"/>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067" w:rsidRDefault="00460067" w:rsidP="00F050EC">
      <w:pPr>
        <w:spacing w:after="0" w:line="240" w:lineRule="auto"/>
      </w:pPr>
      <w:r>
        <w:separator/>
      </w:r>
    </w:p>
  </w:endnote>
  <w:endnote w:type="continuationSeparator" w:id="0">
    <w:p w:rsidR="00460067" w:rsidRDefault="00460067" w:rsidP="00F0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dvTT5843c571">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fb">
    <w:panose1 w:val="00000000000000000000"/>
    <w:charset w:val="00"/>
    <w:family w:val="auto"/>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OT596495f2">
    <w:panose1 w:val="00000000000000000000"/>
    <w:charset w:val="00"/>
    <w:family w:val="roman"/>
    <w:notTrueType/>
    <w:pitch w:val="default"/>
    <w:sig w:usb0="00000003" w:usb1="00000000" w:usb2="00000000" w:usb3="00000000" w:csb0="00000001" w:csb1="00000000"/>
  </w:font>
  <w:font w:name="AdvOT596495f2+fb">
    <w:panose1 w:val="00000000000000000000"/>
    <w:charset w:val="00"/>
    <w:family w:val="auto"/>
    <w:notTrueType/>
    <w:pitch w:val="default"/>
    <w:sig w:usb0="00000003" w:usb1="00000000" w:usb2="00000000" w:usb3="00000000" w:csb0="00000001" w:csb1="00000000"/>
  </w:font>
  <w:font w:name="AdvTT9c26d28d">
    <w:panose1 w:val="00000000000000000000"/>
    <w:charset w:val="00"/>
    <w:family w:val="roman"/>
    <w:notTrueType/>
    <w:pitch w:val="default"/>
    <w:sig w:usb0="00000003" w:usb1="00000000" w:usb2="00000000" w:usb3="00000000" w:csb0="00000001" w:csb1="00000000"/>
  </w:font>
  <w:font w:name="AdvTT9c26d28d+20">
    <w:panose1 w:val="00000000000000000000"/>
    <w:charset w:val="00"/>
    <w:family w:val="auto"/>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AdvEPSTIM">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dvTT6120e2aa">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639428"/>
      <w:docPartObj>
        <w:docPartGallery w:val="Page Numbers (Bottom of Page)"/>
        <w:docPartUnique/>
      </w:docPartObj>
    </w:sdtPr>
    <w:sdtEndPr>
      <w:rPr>
        <w:noProof/>
      </w:rPr>
    </w:sdtEndPr>
    <w:sdtContent>
      <w:p w:rsidR="00926586" w:rsidRDefault="00926586">
        <w:pPr>
          <w:pStyle w:val="Footer"/>
          <w:jc w:val="right"/>
        </w:pPr>
        <w:r>
          <w:fldChar w:fldCharType="begin"/>
        </w:r>
        <w:r>
          <w:instrText xml:space="preserve"> PAGE   \* MERGEFORMAT </w:instrText>
        </w:r>
        <w:r>
          <w:fldChar w:fldCharType="separate"/>
        </w:r>
        <w:r w:rsidR="0047726A">
          <w:rPr>
            <w:noProof/>
          </w:rPr>
          <w:t>8</w:t>
        </w:r>
        <w:r>
          <w:rPr>
            <w:noProof/>
          </w:rPr>
          <w:fldChar w:fldCharType="end"/>
        </w:r>
      </w:p>
    </w:sdtContent>
  </w:sdt>
  <w:p w:rsidR="00926586" w:rsidRDefault="00926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067" w:rsidRDefault="00460067" w:rsidP="00F050EC">
      <w:pPr>
        <w:spacing w:after="0" w:line="240" w:lineRule="auto"/>
      </w:pPr>
      <w:r>
        <w:separator/>
      </w:r>
    </w:p>
  </w:footnote>
  <w:footnote w:type="continuationSeparator" w:id="0">
    <w:p w:rsidR="00460067" w:rsidRDefault="00460067" w:rsidP="00F05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0"/>
    <w:lvl w:ilvl="0">
      <w:start w:val="1"/>
      <w:numFmt w:val="decimal"/>
      <w:pStyle w:val="1"/>
      <w:lvlText w:val="%1."/>
      <w:lvlJc w:val="left"/>
      <w:pPr>
        <w:tabs>
          <w:tab w:val="num" w:pos="720"/>
        </w:tabs>
      </w:pPr>
      <w:rPr>
        <w:rFonts w:ascii="Times New Roman" w:hAnsi="Times New Roman" w:cs="Times New Roman"/>
        <w:sz w:val="24"/>
        <w:szCs w:val="24"/>
      </w:rPr>
    </w:lvl>
  </w:abstractNum>
  <w:abstractNum w:abstractNumId="1" w15:restartNumberingAfterBreak="0">
    <w:nsid w:val="002A7F17"/>
    <w:multiLevelType w:val="multilevel"/>
    <w:tmpl w:val="DA90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7B43"/>
    <w:multiLevelType w:val="hybridMultilevel"/>
    <w:tmpl w:val="1B2E180C"/>
    <w:lvl w:ilvl="0" w:tplc="E4EA6EEC">
      <w:start w:val="1"/>
      <w:numFmt w:val="decimal"/>
      <w:lvlText w:val="%1."/>
      <w:lvlJc w:val="left"/>
      <w:pPr>
        <w:ind w:left="1146" w:hanging="360"/>
      </w:pPr>
      <w:rPr>
        <w:rFonts w:hint="default"/>
      </w:r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3" w15:restartNumberingAfterBreak="0">
    <w:nsid w:val="056356AD"/>
    <w:multiLevelType w:val="multilevel"/>
    <w:tmpl w:val="E05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B7952"/>
    <w:multiLevelType w:val="hybridMultilevel"/>
    <w:tmpl w:val="1FB4B318"/>
    <w:lvl w:ilvl="0" w:tplc="26B2BD48">
      <w:start w:val="1"/>
      <w:numFmt w:val="decimal"/>
      <w:lvlText w:val="%1."/>
      <w:lvlJc w:val="left"/>
      <w:pPr>
        <w:ind w:left="1506" w:hanging="360"/>
      </w:pPr>
      <w:rPr>
        <w:rFonts w:hint="default"/>
      </w:rPr>
    </w:lvl>
    <w:lvl w:ilvl="1" w:tplc="1C090019" w:tentative="1">
      <w:start w:val="1"/>
      <w:numFmt w:val="lowerLetter"/>
      <w:lvlText w:val="%2."/>
      <w:lvlJc w:val="left"/>
      <w:pPr>
        <w:ind w:left="2226" w:hanging="360"/>
      </w:pPr>
    </w:lvl>
    <w:lvl w:ilvl="2" w:tplc="1C09001B" w:tentative="1">
      <w:start w:val="1"/>
      <w:numFmt w:val="lowerRoman"/>
      <w:lvlText w:val="%3."/>
      <w:lvlJc w:val="right"/>
      <w:pPr>
        <w:ind w:left="2946" w:hanging="180"/>
      </w:pPr>
    </w:lvl>
    <w:lvl w:ilvl="3" w:tplc="1C09000F" w:tentative="1">
      <w:start w:val="1"/>
      <w:numFmt w:val="decimal"/>
      <w:lvlText w:val="%4."/>
      <w:lvlJc w:val="left"/>
      <w:pPr>
        <w:ind w:left="3666" w:hanging="360"/>
      </w:pPr>
    </w:lvl>
    <w:lvl w:ilvl="4" w:tplc="1C090019" w:tentative="1">
      <w:start w:val="1"/>
      <w:numFmt w:val="lowerLetter"/>
      <w:lvlText w:val="%5."/>
      <w:lvlJc w:val="left"/>
      <w:pPr>
        <w:ind w:left="4386" w:hanging="360"/>
      </w:pPr>
    </w:lvl>
    <w:lvl w:ilvl="5" w:tplc="1C09001B" w:tentative="1">
      <w:start w:val="1"/>
      <w:numFmt w:val="lowerRoman"/>
      <w:lvlText w:val="%6."/>
      <w:lvlJc w:val="right"/>
      <w:pPr>
        <w:ind w:left="5106" w:hanging="180"/>
      </w:pPr>
    </w:lvl>
    <w:lvl w:ilvl="6" w:tplc="1C09000F" w:tentative="1">
      <w:start w:val="1"/>
      <w:numFmt w:val="decimal"/>
      <w:lvlText w:val="%7."/>
      <w:lvlJc w:val="left"/>
      <w:pPr>
        <w:ind w:left="5826" w:hanging="360"/>
      </w:pPr>
    </w:lvl>
    <w:lvl w:ilvl="7" w:tplc="1C090019" w:tentative="1">
      <w:start w:val="1"/>
      <w:numFmt w:val="lowerLetter"/>
      <w:lvlText w:val="%8."/>
      <w:lvlJc w:val="left"/>
      <w:pPr>
        <w:ind w:left="6546" w:hanging="360"/>
      </w:pPr>
    </w:lvl>
    <w:lvl w:ilvl="8" w:tplc="1C09001B" w:tentative="1">
      <w:start w:val="1"/>
      <w:numFmt w:val="lowerRoman"/>
      <w:lvlText w:val="%9."/>
      <w:lvlJc w:val="right"/>
      <w:pPr>
        <w:ind w:left="7266" w:hanging="180"/>
      </w:pPr>
    </w:lvl>
  </w:abstractNum>
  <w:abstractNum w:abstractNumId="5" w15:restartNumberingAfterBreak="0">
    <w:nsid w:val="1AE44010"/>
    <w:multiLevelType w:val="multilevel"/>
    <w:tmpl w:val="DA94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81FA5"/>
    <w:multiLevelType w:val="hybridMultilevel"/>
    <w:tmpl w:val="7E142E4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33DD6EF0"/>
    <w:multiLevelType w:val="multilevel"/>
    <w:tmpl w:val="8E76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6043D"/>
    <w:multiLevelType w:val="multilevel"/>
    <w:tmpl w:val="6F3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B30F5"/>
    <w:multiLevelType w:val="multilevel"/>
    <w:tmpl w:val="D53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41E1C"/>
    <w:multiLevelType w:val="multilevel"/>
    <w:tmpl w:val="ABF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26F4C"/>
    <w:multiLevelType w:val="multilevel"/>
    <w:tmpl w:val="02C6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23D3C"/>
    <w:multiLevelType w:val="multilevel"/>
    <w:tmpl w:val="B256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66DD4"/>
    <w:multiLevelType w:val="multilevel"/>
    <w:tmpl w:val="507A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E3E1E"/>
    <w:multiLevelType w:val="multilevel"/>
    <w:tmpl w:val="70C6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759CD"/>
    <w:multiLevelType w:val="multilevel"/>
    <w:tmpl w:val="B946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47FF0"/>
    <w:multiLevelType w:val="hybridMultilevel"/>
    <w:tmpl w:val="997252B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5152BFF"/>
    <w:multiLevelType w:val="hybridMultilevel"/>
    <w:tmpl w:val="6FB858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7BC56EF"/>
    <w:multiLevelType w:val="multilevel"/>
    <w:tmpl w:val="B744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C1234"/>
    <w:multiLevelType w:val="multilevel"/>
    <w:tmpl w:val="FDC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3687B"/>
    <w:multiLevelType w:val="hybridMultilevel"/>
    <w:tmpl w:val="198C9A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CF231A6"/>
    <w:multiLevelType w:val="multilevel"/>
    <w:tmpl w:val="E1E4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20D5D"/>
    <w:multiLevelType w:val="multilevel"/>
    <w:tmpl w:val="CEE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007D38"/>
    <w:multiLevelType w:val="multilevel"/>
    <w:tmpl w:val="4ED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lvlOverride w:ilvl="0">
      <w:startOverride w:val="1"/>
      <w:lvl w:ilvl="0">
        <w:start w:val="1"/>
        <w:numFmt w:val="decimal"/>
        <w:pStyle w:val="1"/>
        <w:lvlText w:val="%1."/>
        <w:lvlJc w:val="left"/>
      </w:lvl>
    </w:lvlOverride>
  </w:num>
  <w:num w:numId="3">
    <w:abstractNumId w:val="16"/>
  </w:num>
  <w:num w:numId="4">
    <w:abstractNumId w:val="2"/>
  </w:num>
  <w:num w:numId="5">
    <w:abstractNumId w:val="17"/>
  </w:num>
  <w:num w:numId="6">
    <w:abstractNumId w:val="10"/>
  </w:num>
  <w:num w:numId="7">
    <w:abstractNumId w:val="18"/>
  </w:num>
  <w:num w:numId="8">
    <w:abstractNumId w:val="8"/>
  </w:num>
  <w:num w:numId="9">
    <w:abstractNumId w:val="4"/>
  </w:num>
  <w:num w:numId="10">
    <w:abstractNumId w:val="19"/>
  </w:num>
  <w:num w:numId="11">
    <w:abstractNumId w:val="3"/>
  </w:num>
  <w:num w:numId="12">
    <w:abstractNumId w:val="1"/>
  </w:num>
  <w:num w:numId="13">
    <w:abstractNumId w:val="6"/>
  </w:num>
  <w:num w:numId="14">
    <w:abstractNumId w:val="22"/>
  </w:num>
  <w:num w:numId="15">
    <w:abstractNumId w:val="5"/>
  </w:num>
  <w:num w:numId="16">
    <w:abstractNumId w:val="14"/>
  </w:num>
  <w:num w:numId="17">
    <w:abstractNumId w:val="15"/>
  </w:num>
  <w:num w:numId="18">
    <w:abstractNumId w:val="12"/>
  </w:num>
  <w:num w:numId="19">
    <w:abstractNumId w:val="7"/>
  </w:num>
  <w:num w:numId="20">
    <w:abstractNumId w:val="9"/>
  </w:num>
  <w:num w:numId="21">
    <w:abstractNumId w:val="11"/>
  </w:num>
  <w:num w:numId="22">
    <w:abstractNumId w:val="23"/>
  </w:num>
  <w:num w:numId="23">
    <w:abstractNumId w:val="2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052"/>
    <w:rsid w:val="00002F3B"/>
    <w:rsid w:val="00014756"/>
    <w:rsid w:val="00021457"/>
    <w:rsid w:val="00021D5F"/>
    <w:rsid w:val="00022050"/>
    <w:rsid w:val="000237D0"/>
    <w:rsid w:val="00027ADA"/>
    <w:rsid w:val="00033DF7"/>
    <w:rsid w:val="00037AD7"/>
    <w:rsid w:val="000501EB"/>
    <w:rsid w:val="000516AE"/>
    <w:rsid w:val="000638FA"/>
    <w:rsid w:val="0006617F"/>
    <w:rsid w:val="00071E02"/>
    <w:rsid w:val="00084B20"/>
    <w:rsid w:val="0008528C"/>
    <w:rsid w:val="000860E3"/>
    <w:rsid w:val="00090EB2"/>
    <w:rsid w:val="00092441"/>
    <w:rsid w:val="00093DD8"/>
    <w:rsid w:val="00095D5C"/>
    <w:rsid w:val="000D167E"/>
    <w:rsid w:val="000E1F3C"/>
    <w:rsid w:val="000E7210"/>
    <w:rsid w:val="000F1421"/>
    <w:rsid w:val="000F20FE"/>
    <w:rsid w:val="000F6A60"/>
    <w:rsid w:val="00100487"/>
    <w:rsid w:val="00106BF4"/>
    <w:rsid w:val="00106E1D"/>
    <w:rsid w:val="00110FA0"/>
    <w:rsid w:val="00114F12"/>
    <w:rsid w:val="00116609"/>
    <w:rsid w:val="001277B0"/>
    <w:rsid w:val="00131A21"/>
    <w:rsid w:val="00135E13"/>
    <w:rsid w:val="0013611C"/>
    <w:rsid w:val="00143203"/>
    <w:rsid w:val="001470C0"/>
    <w:rsid w:val="001511AD"/>
    <w:rsid w:val="00151BBF"/>
    <w:rsid w:val="00156EB7"/>
    <w:rsid w:val="0017126D"/>
    <w:rsid w:val="00171B00"/>
    <w:rsid w:val="00174BA8"/>
    <w:rsid w:val="001755AD"/>
    <w:rsid w:val="00184F80"/>
    <w:rsid w:val="00187C30"/>
    <w:rsid w:val="00193542"/>
    <w:rsid w:val="00194C25"/>
    <w:rsid w:val="001A432E"/>
    <w:rsid w:val="001A5ECA"/>
    <w:rsid w:val="001A7D32"/>
    <w:rsid w:val="001B24AE"/>
    <w:rsid w:val="001B4ABD"/>
    <w:rsid w:val="001B75B4"/>
    <w:rsid w:val="001B7857"/>
    <w:rsid w:val="001C716A"/>
    <w:rsid w:val="001D0689"/>
    <w:rsid w:val="001D5A60"/>
    <w:rsid w:val="001E1EF0"/>
    <w:rsid w:val="001E6523"/>
    <w:rsid w:val="001E767A"/>
    <w:rsid w:val="001F3061"/>
    <w:rsid w:val="001F3290"/>
    <w:rsid w:val="001F3DBD"/>
    <w:rsid w:val="002005DF"/>
    <w:rsid w:val="0020507B"/>
    <w:rsid w:val="00207E37"/>
    <w:rsid w:val="00210412"/>
    <w:rsid w:val="00210FD2"/>
    <w:rsid w:val="002111B3"/>
    <w:rsid w:val="00212053"/>
    <w:rsid w:val="0021486E"/>
    <w:rsid w:val="00214C50"/>
    <w:rsid w:val="0022251E"/>
    <w:rsid w:val="00224692"/>
    <w:rsid w:val="00226AEF"/>
    <w:rsid w:val="00234BA2"/>
    <w:rsid w:val="00237E0C"/>
    <w:rsid w:val="00241C6C"/>
    <w:rsid w:val="00242B2D"/>
    <w:rsid w:val="002479F7"/>
    <w:rsid w:val="00250F35"/>
    <w:rsid w:val="00251F49"/>
    <w:rsid w:val="00262830"/>
    <w:rsid w:val="00267CFC"/>
    <w:rsid w:val="00282BBF"/>
    <w:rsid w:val="00282C5F"/>
    <w:rsid w:val="002940C3"/>
    <w:rsid w:val="00294CE4"/>
    <w:rsid w:val="002A717C"/>
    <w:rsid w:val="002D3EA4"/>
    <w:rsid w:val="002E1995"/>
    <w:rsid w:val="002E23DF"/>
    <w:rsid w:val="002E36DE"/>
    <w:rsid w:val="002E562B"/>
    <w:rsid w:val="002F2B3E"/>
    <w:rsid w:val="002F4B61"/>
    <w:rsid w:val="002F4CE6"/>
    <w:rsid w:val="003016CB"/>
    <w:rsid w:val="0030585B"/>
    <w:rsid w:val="003116C1"/>
    <w:rsid w:val="003127B9"/>
    <w:rsid w:val="00321D17"/>
    <w:rsid w:val="00325E27"/>
    <w:rsid w:val="003329B4"/>
    <w:rsid w:val="00333189"/>
    <w:rsid w:val="00346A13"/>
    <w:rsid w:val="00355885"/>
    <w:rsid w:val="003816F4"/>
    <w:rsid w:val="0038277E"/>
    <w:rsid w:val="00385FA1"/>
    <w:rsid w:val="003A37E4"/>
    <w:rsid w:val="003A6161"/>
    <w:rsid w:val="003B58D0"/>
    <w:rsid w:val="003C2079"/>
    <w:rsid w:val="003C3174"/>
    <w:rsid w:val="003C33C8"/>
    <w:rsid w:val="003D38FA"/>
    <w:rsid w:val="003E0468"/>
    <w:rsid w:val="003E26F6"/>
    <w:rsid w:val="003E2CBB"/>
    <w:rsid w:val="003E3B00"/>
    <w:rsid w:val="003E4B44"/>
    <w:rsid w:val="003E4F7C"/>
    <w:rsid w:val="003E743B"/>
    <w:rsid w:val="003F44B8"/>
    <w:rsid w:val="003F5585"/>
    <w:rsid w:val="00413D6A"/>
    <w:rsid w:val="00413E56"/>
    <w:rsid w:val="004158E6"/>
    <w:rsid w:val="00421B2D"/>
    <w:rsid w:val="0042245A"/>
    <w:rsid w:val="0042327B"/>
    <w:rsid w:val="004236E5"/>
    <w:rsid w:val="0042576A"/>
    <w:rsid w:val="00425F99"/>
    <w:rsid w:val="00433A52"/>
    <w:rsid w:val="00434201"/>
    <w:rsid w:val="0043522C"/>
    <w:rsid w:val="00437845"/>
    <w:rsid w:val="004404F2"/>
    <w:rsid w:val="00440F01"/>
    <w:rsid w:val="00441C5F"/>
    <w:rsid w:val="0044479F"/>
    <w:rsid w:val="00446622"/>
    <w:rsid w:val="0045328B"/>
    <w:rsid w:val="00453E54"/>
    <w:rsid w:val="00460067"/>
    <w:rsid w:val="00465C32"/>
    <w:rsid w:val="00467B21"/>
    <w:rsid w:val="0047078D"/>
    <w:rsid w:val="0047726A"/>
    <w:rsid w:val="00477F3B"/>
    <w:rsid w:val="00481D17"/>
    <w:rsid w:val="004831EB"/>
    <w:rsid w:val="004908F7"/>
    <w:rsid w:val="0049118A"/>
    <w:rsid w:val="00492267"/>
    <w:rsid w:val="00492A44"/>
    <w:rsid w:val="00495BD2"/>
    <w:rsid w:val="0049623B"/>
    <w:rsid w:val="00497CE5"/>
    <w:rsid w:val="004A1025"/>
    <w:rsid w:val="004A3503"/>
    <w:rsid w:val="004A47FF"/>
    <w:rsid w:val="004B1E37"/>
    <w:rsid w:val="004B2E83"/>
    <w:rsid w:val="004B52E9"/>
    <w:rsid w:val="004C4701"/>
    <w:rsid w:val="004D1823"/>
    <w:rsid w:val="004D1BF1"/>
    <w:rsid w:val="004D2390"/>
    <w:rsid w:val="004D593D"/>
    <w:rsid w:val="004D7B77"/>
    <w:rsid w:val="004E5FB1"/>
    <w:rsid w:val="00502063"/>
    <w:rsid w:val="0050363E"/>
    <w:rsid w:val="00504E0E"/>
    <w:rsid w:val="00513D34"/>
    <w:rsid w:val="00515F38"/>
    <w:rsid w:val="00517E35"/>
    <w:rsid w:val="00535B52"/>
    <w:rsid w:val="00536978"/>
    <w:rsid w:val="00541947"/>
    <w:rsid w:val="00550487"/>
    <w:rsid w:val="00550B28"/>
    <w:rsid w:val="005616C6"/>
    <w:rsid w:val="00562F10"/>
    <w:rsid w:val="00563617"/>
    <w:rsid w:val="00563887"/>
    <w:rsid w:val="00570852"/>
    <w:rsid w:val="00571B38"/>
    <w:rsid w:val="00572B1D"/>
    <w:rsid w:val="00576055"/>
    <w:rsid w:val="00585081"/>
    <w:rsid w:val="00590DEB"/>
    <w:rsid w:val="00595468"/>
    <w:rsid w:val="00596745"/>
    <w:rsid w:val="005A1684"/>
    <w:rsid w:val="005B7514"/>
    <w:rsid w:val="005C02BE"/>
    <w:rsid w:val="005C2FA4"/>
    <w:rsid w:val="005D48DD"/>
    <w:rsid w:val="005D4A17"/>
    <w:rsid w:val="005F59E1"/>
    <w:rsid w:val="005F754A"/>
    <w:rsid w:val="005F7988"/>
    <w:rsid w:val="0060292F"/>
    <w:rsid w:val="00603CB1"/>
    <w:rsid w:val="0062103B"/>
    <w:rsid w:val="00622EB6"/>
    <w:rsid w:val="006245F9"/>
    <w:rsid w:val="00627379"/>
    <w:rsid w:val="0062796C"/>
    <w:rsid w:val="00627B80"/>
    <w:rsid w:val="00632E99"/>
    <w:rsid w:val="0063695C"/>
    <w:rsid w:val="00636EC3"/>
    <w:rsid w:val="0064359A"/>
    <w:rsid w:val="00643793"/>
    <w:rsid w:val="00647B8C"/>
    <w:rsid w:val="00650D60"/>
    <w:rsid w:val="006517F7"/>
    <w:rsid w:val="00651F35"/>
    <w:rsid w:val="00663F86"/>
    <w:rsid w:val="00667052"/>
    <w:rsid w:val="0067414A"/>
    <w:rsid w:val="00692908"/>
    <w:rsid w:val="00693683"/>
    <w:rsid w:val="006954E8"/>
    <w:rsid w:val="006A3946"/>
    <w:rsid w:val="006B35D9"/>
    <w:rsid w:val="006D679F"/>
    <w:rsid w:val="006D72CB"/>
    <w:rsid w:val="006F0F4B"/>
    <w:rsid w:val="006F76D9"/>
    <w:rsid w:val="007035E1"/>
    <w:rsid w:val="0071430C"/>
    <w:rsid w:val="0071771E"/>
    <w:rsid w:val="00725A2E"/>
    <w:rsid w:val="0073001D"/>
    <w:rsid w:val="00734D2C"/>
    <w:rsid w:val="007366B8"/>
    <w:rsid w:val="00736EF2"/>
    <w:rsid w:val="0074539B"/>
    <w:rsid w:val="007502A0"/>
    <w:rsid w:val="00761CE6"/>
    <w:rsid w:val="00770EA2"/>
    <w:rsid w:val="00775078"/>
    <w:rsid w:val="00783105"/>
    <w:rsid w:val="007A4E58"/>
    <w:rsid w:val="007A6CE3"/>
    <w:rsid w:val="007B07F1"/>
    <w:rsid w:val="007C0B82"/>
    <w:rsid w:val="007C52E1"/>
    <w:rsid w:val="007C5CAE"/>
    <w:rsid w:val="007D066C"/>
    <w:rsid w:val="007D23BF"/>
    <w:rsid w:val="007D35CC"/>
    <w:rsid w:val="007D4236"/>
    <w:rsid w:val="007D77EF"/>
    <w:rsid w:val="007E06A7"/>
    <w:rsid w:val="007E389E"/>
    <w:rsid w:val="007E3A85"/>
    <w:rsid w:val="007E46BA"/>
    <w:rsid w:val="007F269D"/>
    <w:rsid w:val="007F5749"/>
    <w:rsid w:val="00803C08"/>
    <w:rsid w:val="00814EF4"/>
    <w:rsid w:val="00815E31"/>
    <w:rsid w:val="00822D20"/>
    <w:rsid w:val="00822FB3"/>
    <w:rsid w:val="00824E96"/>
    <w:rsid w:val="00825863"/>
    <w:rsid w:val="008320E3"/>
    <w:rsid w:val="00833D7D"/>
    <w:rsid w:val="008451A0"/>
    <w:rsid w:val="008518FF"/>
    <w:rsid w:val="008543EC"/>
    <w:rsid w:val="0085608C"/>
    <w:rsid w:val="008607C9"/>
    <w:rsid w:val="008625E4"/>
    <w:rsid w:val="008679E7"/>
    <w:rsid w:val="00867D7F"/>
    <w:rsid w:val="008748E7"/>
    <w:rsid w:val="0087571E"/>
    <w:rsid w:val="00876F4B"/>
    <w:rsid w:val="00890C66"/>
    <w:rsid w:val="008B1814"/>
    <w:rsid w:val="008B19B1"/>
    <w:rsid w:val="008C0E0D"/>
    <w:rsid w:val="008C6584"/>
    <w:rsid w:val="008D03C4"/>
    <w:rsid w:val="008D22E0"/>
    <w:rsid w:val="008D48FA"/>
    <w:rsid w:val="008D4CFA"/>
    <w:rsid w:val="008D4E19"/>
    <w:rsid w:val="008E2671"/>
    <w:rsid w:val="008E4C1A"/>
    <w:rsid w:val="008E59DA"/>
    <w:rsid w:val="008E73C5"/>
    <w:rsid w:val="008E7D9E"/>
    <w:rsid w:val="008F1CF9"/>
    <w:rsid w:val="008F32DA"/>
    <w:rsid w:val="008F7DBF"/>
    <w:rsid w:val="009019B2"/>
    <w:rsid w:val="00902048"/>
    <w:rsid w:val="00903FBF"/>
    <w:rsid w:val="00907674"/>
    <w:rsid w:val="009120E9"/>
    <w:rsid w:val="00916874"/>
    <w:rsid w:val="009204CC"/>
    <w:rsid w:val="00923C47"/>
    <w:rsid w:val="00926558"/>
    <w:rsid w:val="00926586"/>
    <w:rsid w:val="00931B3A"/>
    <w:rsid w:val="00932203"/>
    <w:rsid w:val="009338E4"/>
    <w:rsid w:val="00945897"/>
    <w:rsid w:val="00946477"/>
    <w:rsid w:val="00951AC7"/>
    <w:rsid w:val="00953667"/>
    <w:rsid w:val="00961949"/>
    <w:rsid w:val="009710C1"/>
    <w:rsid w:val="00981C5E"/>
    <w:rsid w:val="00994EEC"/>
    <w:rsid w:val="00996077"/>
    <w:rsid w:val="00997FC5"/>
    <w:rsid w:val="009A0551"/>
    <w:rsid w:val="009A30B3"/>
    <w:rsid w:val="009A62A1"/>
    <w:rsid w:val="009B4FBB"/>
    <w:rsid w:val="009B65DF"/>
    <w:rsid w:val="009B6B33"/>
    <w:rsid w:val="009C4EA2"/>
    <w:rsid w:val="009D0DCF"/>
    <w:rsid w:val="009E2AE2"/>
    <w:rsid w:val="009E5B23"/>
    <w:rsid w:val="009E681F"/>
    <w:rsid w:val="009E79F4"/>
    <w:rsid w:val="009F00BE"/>
    <w:rsid w:val="00A0084D"/>
    <w:rsid w:val="00A054C7"/>
    <w:rsid w:val="00A05787"/>
    <w:rsid w:val="00A06320"/>
    <w:rsid w:val="00A13492"/>
    <w:rsid w:val="00A168D7"/>
    <w:rsid w:val="00A21F96"/>
    <w:rsid w:val="00A22D9D"/>
    <w:rsid w:val="00A24C98"/>
    <w:rsid w:val="00A31522"/>
    <w:rsid w:val="00A3246C"/>
    <w:rsid w:val="00A34C51"/>
    <w:rsid w:val="00A359FC"/>
    <w:rsid w:val="00A43BD3"/>
    <w:rsid w:val="00A61C3E"/>
    <w:rsid w:val="00A65FF4"/>
    <w:rsid w:val="00A67247"/>
    <w:rsid w:val="00A74759"/>
    <w:rsid w:val="00A8568D"/>
    <w:rsid w:val="00A86355"/>
    <w:rsid w:val="00A86AB9"/>
    <w:rsid w:val="00A9105C"/>
    <w:rsid w:val="00A93EF9"/>
    <w:rsid w:val="00AA185A"/>
    <w:rsid w:val="00AA474D"/>
    <w:rsid w:val="00AA4ECF"/>
    <w:rsid w:val="00AC2051"/>
    <w:rsid w:val="00AC78FE"/>
    <w:rsid w:val="00AC7BC1"/>
    <w:rsid w:val="00AD2D14"/>
    <w:rsid w:val="00AE1267"/>
    <w:rsid w:val="00AE33E1"/>
    <w:rsid w:val="00AE37F2"/>
    <w:rsid w:val="00AE524D"/>
    <w:rsid w:val="00AE6140"/>
    <w:rsid w:val="00AF0912"/>
    <w:rsid w:val="00AF2DC8"/>
    <w:rsid w:val="00AF370E"/>
    <w:rsid w:val="00B03B7F"/>
    <w:rsid w:val="00B043F3"/>
    <w:rsid w:val="00B04422"/>
    <w:rsid w:val="00B059CE"/>
    <w:rsid w:val="00B06EC0"/>
    <w:rsid w:val="00B12A0A"/>
    <w:rsid w:val="00B1367C"/>
    <w:rsid w:val="00B16CD9"/>
    <w:rsid w:val="00B20B54"/>
    <w:rsid w:val="00B2234F"/>
    <w:rsid w:val="00B33F1E"/>
    <w:rsid w:val="00B361B3"/>
    <w:rsid w:val="00B40685"/>
    <w:rsid w:val="00B434AF"/>
    <w:rsid w:val="00B45AF0"/>
    <w:rsid w:val="00B55A09"/>
    <w:rsid w:val="00B56A6F"/>
    <w:rsid w:val="00B649FF"/>
    <w:rsid w:val="00B64F7C"/>
    <w:rsid w:val="00B65717"/>
    <w:rsid w:val="00B72270"/>
    <w:rsid w:val="00B72ACE"/>
    <w:rsid w:val="00B77C1E"/>
    <w:rsid w:val="00B87285"/>
    <w:rsid w:val="00B90208"/>
    <w:rsid w:val="00B96296"/>
    <w:rsid w:val="00BA038A"/>
    <w:rsid w:val="00BA19B5"/>
    <w:rsid w:val="00BA52F5"/>
    <w:rsid w:val="00BA541C"/>
    <w:rsid w:val="00BA5A30"/>
    <w:rsid w:val="00BA70F8"/>
    <w:rsid w:val="00BB73BD"/>
    <w:rsid w:val="00BC43C8"/>
    <w:rsid w:val="00BD1032"/>
    <w:rsid w:val="00BD3499"/>
    <w:rsid w:val="00BD50CE"/>
    <w:rsid w:val="00BE20F5"/>
    <w:rsid w:val="00BE2853"/>
    <w:rsid w:val="00BF3A3D"/>
    <w:rsid w:val="00BF4562"/>
    <w:rsid w:val="00BF549F"/>
    <w:rsid w:val="00C03A7A"/>
    <w:rsid w:val="00C05BAE"/>
    <w:rsid w:val="00C10732"/>
    <w:rsid w:val="00C22301"/>
    <w:rsid w:val="00C321C8"/>
    <w:rsid w:val="00C33442"/>
    <w:rsid w:val="00C57594"/>
    <w:rsid w:val="00C65518"/>
    <w:rsid w:val="00C67E29"/>
    <w:rsid w:val="00C7092F"/>
    <w:rsid w:val="00C742BF"/>
    <w:rsid w:val="00C86D41"/>
    <w:rsid w:val="00CA0379"/>
    <w:rsid w:val="00CB41DE"/>
    <w:rsid w:val="00CB45EA"/>
    <w:rsid w:val="00CB5474"/>
    <w:rsid w:val="00CB7CAC"/>
    <w:rsid w:val="00CC34D0"/>
    <w:rsid w:val="00CD0A82"/>
    <w:rsid w:val="00CD1B26"/>
    <w:rsid w:val="00CD1D8A"/>
    <w:rsid w:val="00CD5A30"/>
    <w:rsid w:val="00CD64D4"/>
    <w:rsid w:val="00CE056B"/>
    <w:rsid w:val="00CE16D7"/>
    <w:rsid w:val="00CE356B"/>
    <w:rsid w:val="00D013D1"/>
    <w:rsid w:val="00D014DC"/>
    <w:rsid w:val="00D120CB"/>
    <w:rsid w:val="00D132E4"/>
    <w:rsid w:val="00D1544E"/>
    <w:rsid w:val="00D15CCA"/>
    <w:rsid w:val="00D16536"/>
    <w:rsid w:val="00D16E6F"/>
    <w:rsid w:val="00D2142E"/>
    <w:rsid w:val="00D2144E"/>
    <w:rsid w:val="00D26963"/>
    <w:rsid w:val="00D3059E"/>
    <w:rsid w:val="00D35879"/>
    <w:rsid w:val="00D36714"/>
    <w:rsid w:val="00D42B94"/>
    <w:rsid w:val="00D46F21"/>
    <w:rsid w:val="00D5075E"/>
    <w:rsid w:val="00D52552"/>
    <w:rsid w:val="00D602A3"/>
    <w:rsid w:val="00D603D1"/>
    <w:rsid w:val="00D666E1"/>
    <w:rsid w:val="00D722BA"/>
    <w:rsid w:val="00D730D6"/>
    <w:rsid w:val="00D746B4"/>
    <w:rsid w:val="00D760DE"/>
    <w:rsid w:val="00D77A11"/>
    <w:rsid w:val="00D81283"/>
    <w:rsid w:val="00D83D1E"/>
    <w:rsid w:val="00D877D9"/>
    <w:rsid w:val="00D92293"/>
    <w:rsid w:val="00D9285B"/>
    <w:rsid w:val="00DA0CB4"/>
    <w:rsid w:val="00DA2EC0"/>
    <w:rsid w:val="00DA4279"/>
    <w:rsid w:val="00DA4B52"/>
    <w:rsid w:val="00DA59AB"/>
    <w:rsid w:val="00DA6D8C"/>
    <w:rsid w:val="00DA75B9"/>
    <w:rsid w:val="00DB11AB"/>
    <w:rsid w:val="00DB7792"/>
    <w:rsid w:val="00DC6A70"/>
    <w:rsid w:val="00DD3A27"/>
    <w:rsid w:val="00DD7ADA"/>
    <w:rsid w:val="00DE091D"/>
    <w:rsid w:val="00DE3B6E"/>
    <w:rsid w:val="00E04EA8"/>
    <w:rsid w:val="00E2033F"/>
    <w:rsid w:val="00E25973"/>
    <w:rsid w:val="00E406AC"/>
    <w:rsid w:val="00E465C3"/>
    <w:rsid w:val="00E5006B"/>
    <w:rsid w:val="00E51FA0"/>
    <w:rsid w:val="00E52202"/>
    <w:rsid w:val="00E56F51"/>
    <w:rsid w:val="00E60FCC"/>
    <w:rsid w:val="00E6539A"/>
    <w:rsid w:val="00E76A2E"/>
    <w:rsid w:val="00E85418"/>
    <w:rsid w:val="00E90D26"/>
    <w:rsid w:val="00E91175"/>
    <w:rsid w:val="00E918D6"/>
    <w:rsid w:val="00E91F5F"/>
    <w:rsid w:val="00E9327C"/>
    <w:rsid w:val="00E93567"/>
    <w:rsid w:val="00E94592"/>
    <w:rsid w:val="00E95E77"/>
    <w:rsid w:val="00E97599"/>
    <w:rsid w:val="00E97CDC"/>
    <w:rsid w:val="00EA59B2"/>
    <w:rsid w:val="00EB0E2E"/>
    <w:rsid w:val="00EB204B"/>
    <w:rsid w:val="00EC0150"/>
    <w:rsid w:val="00EC1E71"/>
    <w:rsid w:val="00EC63DD"/>
    <w:rsid w:val="00ED2D4D"/>
    <w:rsid w:val="00EE7642"/>
    <w:rsid w:val="00EF3B83"/>
    <w:rsid w:val="00EF60B6"/>
    <w:rsid w:val="00F04373"/>
    <w:rsid w:val="00F050EC"/>
    <w:rsid w:val="00F1069B"/>
    <w:rsid w:val="00F21AEC"/>
    <w:rsid w:val="00F368A2"/>
    <w:rsid w:val="00F36B0F"/>
    <w:rsid w:val="00F379EB"/>
    <w:rsid w:val="00F44AEF"/>
    <w:rsid w:val="00F44C3B"/>
    <w:rsid w:val="00F4510E"/>
    <w:rsid w:val="00F45987"/>
    <w:rsid w:val="00F47F3F"/>
    <w:rsid w:val="00F52339"/>
    <w:rsid w:val="00F54D6B"/>
    <w:rsid w:val="00F56C86"/>
    <w:rsid w:val="00F66A27"/>
    <w:rsid w:val="00F66A5E"/>
    <w:rsid w:val="00F7016B"/>
    <w:rsid w:val="00F72B2B"/>
    <w:rsid w:val="00F8722C"/>
    <w:rsid w:val="00F87E88"/>
    <w:rsid w:val="00F91E16"/>
    <w:rsid w:val="00F93667"/>
    <w:rsid w:val="00F955CF"/>
    <w:rsid w:val="00F957ED"/>
    <w:rsid w:val="00FA7207"/>
    <w:rsid w:val="00FA7BF5"/>
    <w:rsid w:val="00FC751F"/>
    <w:rsid w:val="00FD54D6"/>
    <w:rsid w:val="00FE2E8C"/>
    <w:rsid w:val="00FE33D9"/>
    <w:rsid w:val="00FE5DE1"/>
    <w:rsid w:val="00FE741C"/>
    <w:rsid w:val="00FF2433"/>
    <w:rsid w:val="00FF5EB9"/>
    <w:rsid w:val="00FF74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A16F"/>
  <w15:docId w15:val="{9DB7D581-0666-4DD2-A868-A2EDA4B4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27C"/>
  </w:style>
  <w:style w:type="paragraph" w:styleId="Heading1">
    <w:name w:val="heading 1"/>
    <w:basedOn w:val="Normal"/>
    <w:next w:val="Normal"/>
    <w:link w:val="Heading1Char"/>
    <w:uiPriority w:val="9"/>
    <w:qFormat/>
    <w:rsid w:val="008C0E0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A3246C"/>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AD7"/>
    <w:rPr>
      <w:strike w:val="0"/>
      <w:dstrike w:val="0"/>
      <w:color w:val="0156AA"/>
      <w:u w:val="none"/>
      <w:effect w:val="none"/>
    </w:rPr>
  </w:style>
  <w:style w:type="character" w:customStyle="1" w:styleId="bold">
    <w:name w:val="bold"/>
    <w:basedOn w:val="DefaultParagraphFont"/>
    <w:rsid w:val="00037AD7"/>
  </w:style>
  <w:style w:type="character" w:customStyle="1" w:styleId="st">
    <w:name w:val="st"/>
    <w:basedOn w:val="DefaultParagraphFont"/>
    <w:rsid w:val="00194C25"/>
  </w:style>
  <w:style w:type="character" w:styleId="Emphasis">
    <w:name w:val="Emphasis"/>
    <w:basedOn w:val="DefaultParagraphFont"/>
    <w:uiPriority w:val="20"/>
    <w:qFormat/>
    <w:rsid w:val="00194C25"/>
    <w:rPr>
      <w:i/>
      <w:iCs/>
    </w:rPr>
  </w:style>
  <w:style w:type="paragraph" w:styleId="ListParagraph">
    <w:name w:val="List Paragraph"/>
    <w:basedOn w:val="Normal"/>
    <w:uiPriority w:val="34"/>
    <w:qFormat/>
    <w:rsid w:val="00EF60B6"/>
    <w:pPr>
      <w:ind w:left="720"/>
      <w:contextualSpacing/>
    </w:pPr>
  </w:style>
  <w:style w:type="character" w:customStyle="1" w:styleId="hit">
    <w:name w:val="hit"/>
    <w:basedOn w:val="DefaultParagraphFont"/>
    <w:rsid w:val="007C5CAE"/>
    <w:rPr>
      <w:shd w:val="clear" w:color="auto" w:fill="FFFF99"/>
    </w:rPr>
  </w:style>
  <w:style w:type="character" w:customStyle="1" w:styleId="Heading2Char">
    <w:name w:val="Heading 2 Char"/>
    <w:basedOn w:val="DefaultParagraphFont"/>
    <w:link w:val="Heading2"/>
    <w:uiPriority w:val="9"/>
    <w:rsid w:val="00A3246C"/>
    <w:rPr>
      <w:rFonts w:ascii="Times New Roman" w:eastAsia="Times New Roman" w:hAnsi="Times New Roman" w:cs="Times New Roman"/>
      <w:b/>
      <w:bCs/>
      <w:sz w:val="36"/>
      <w:szCs w:val="36"/>
      <w:lang w:eastAsia="en-ZA"/>
    </w:rPr>
  </w:style>
  <w:style w:type="character" w:customStyle="1" w:styleId="referencetext1">
    <w:name w:val="referencetext1"/>
    <w:basedOn w:val="DefaultParagraphFont"/>
    <w:rsid w:val="0074539B"/>
    <w:rPr>
      <w:vanish w:val="0"/>
      <w:webHidden w:val="0"/>
      <w:specVanish w:val="0"/>
    </w:rPr>
  </w:style>
  <w:style w:type="character" w:styleId="FollowedHyperlink">
    <w:name w:val="FollowedHyperlink"/>
    <w:basedOn w:val="DefaultParagraphFont"/>
    <w:uiPriority w:val="99"/>
    <w:semiHidden/>
    <w:unhideWhenUsed/>
    <w:rsid w:val="002E36DE"/>
    <w:rPr>
      <w:color w:val="954F72" w:themeColor="followedHyperlink"/>
      <w:u w:val="single"/>
    </w:rPr>
  </w:style>
  <w:style w:type="character" w:customStyle="1" w:styleId="a">
    <w:name w:val="a"/>
    <w:basedOn w:val="DefaultParagraphFont"/>
    <w:rsid w:val="00D014DC"/>
  </w:style>
  <w:style w:type="character" w:customStyle="1" w:styleId="l7">
    <w:name w:val="l7"/>
    <w:basedOn w:val="DefaultParagraphFont"/>
    <w:rsid w:val="00D014DC"/>
  </w:style>
  <w:style w:type="character" w:customStyle="1" w:styleId="l6">
    <w:name w:val="l6"/>
    <w:basedOn w:val="DefaultParagraphFont"/>
    <w:rsid w:val="00D014DC"/>
  </w:style>
  <w:style w:type="paragraph" w:customStyle="1" w:styleId="1">
    <w:name w:val="1"/>
    <w:aliases w:val="2,3"/>
    <w:basedOn w:val="Normal"/>
    <w:rsid w:val="00A86AB9"/>
    <w:pPr>
      <w:widowControl w:val="0"/>
      <w:numPr>
        <w:numId w:val="2"/>
      </w:numPr>
      <w:spacing w:after="0" w:line="240" w:lineRule="auto"/>
      <w:ind w:left="720" w:hanging="720"/>
    </w:pPr>
    <w:rPr>
      <w:rFonts w:ascii="Times New Roman" w:eastAsia="Times New Roman" w:hAnsi="Times New Roman" w:cs="Times New Roman"/>
      <w:b/>
      <w:bCs/>
      <w:sz w:val="24"/>
      <w:szCs w:val="24"/>
      <w:lang w:val="en-GB"/>
    </w:rPr>
  </w:style>
  <w:style w:type="paragraph" w:styleId="BodyText2">
    <w:name w:val="Body Text 2"/>
    <w:basedOn w:val="Normal"/>
    <w:link w:val="BodyText2Char"/>
    <w:uiPriority w:val="99"/>
    <w:rsid w:val="00002F3B"/>
    <w:pPr>
      <w:spacing w:after="0" w:line="240" w:lineRule="auto"/>
      <w:ind w:left="360"/>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uiPriority w:val="99"/>
    <w:rsid w:val="00002F3B"/>
    <w:rPr>
      <w:rFonts w:ascii="Times New Roman" w:eastAsia="Times New Roman" w:hAnsi="Times New Roman" w:cs="Times New Roman"/>
      <w:sz w:val="24"/>
      <w:szCs w:val="24"/>
      <w:lang w:val="en-GB"/>
    </w:rPr>
  </w:style>
  <w:style w:type="paragraph" w:styleId="BodyText">
    <w:name w:val="Body Text"/>
    <w:basedOn w:val="Normal"/>
    <w:link w:val="BodyTextChar"/>
    <w:uiPriority w:val="99"/>
    <w:semiHidden/>
    <w:unhideWhenUsed/>
    <w:rsid w:val="008F1CF9"/>
    <w:pPr>
      <w:spacing w:after="120"/>
    </w:pPr>
  </w:style>
  <w:style w:type="character" w:customStyle="1" w:styleId="BodyTextChar">
    <w:name w:val="Body Text Char"/>
    <w:basedOn w:val="DefaultParagraphFont"/>
    <w:link w:val="BodyText"/>
    <w:uiPriority w:val="99"/>
    <w:semiHidden/>
    <w:rsid w:val="008F1CF9"/>
  </w:style>
  <w:style w:type="paragraph" w:customStyle="1" w:styleId="Els-Title">
    <w:name w:val="Els-Title"/>
    <w:next w:val="Normal"/>
    <w:autoRedefine/>
    <w:rsid w:val="00BA038A"/>
    <w:pPr>
      <w:suppressAutoHyphens/>
      <w:spacing w:after="100" w:afterAutospacing="1" w:line="240" w:lineRule="auto"/>
      <w:ind w:right="-136"/>
      <w:jc w:val="both"/>
    </w:pPr>
    <w:rPr>
      <w:rFonts w:eastAsia="SimSun" w:cs="Times New Roman"/>
      <w:bCs/>
      <w:i/>
      <w:color w:val="000000" w:themeColor="text1"/>
      <w:lang w:val="en-US"/>
    </w:rPr>
  </w:style>
  <w:style w:type="character" w:customStyle="1" w:styleId="scopustermhighlight1">
    <w:name w:val="scopustermhighlight1"/>
    <w:basedOn w:val="DefaultParagraphFont"/>
    <w:rsid w:val="00D92293"/>
    <w:rPr>
      <w:b/>
      <w:bCs/>
    </w:rPr>
  </w:style>
  <w:style w:type="paragraph" w:styleId="Bibliography">
    <w:name w:val="Bibliography"/>
    <w:basedOn w:val="Normal"/>
    <w:next w:val="Normal"/>
    <w:uiPriority w:val="37"/>
    <w:unhideWhenUsed/>
    <w:rsid w:val="00282C5F"/>
  </w:style>
  <w:style w:type="character" w:styleId="Strong">
    <w:name w:val="Strong"/>
    <w:basedOn w:val="DefaultParagraphFont"/>
    <w:uiPriority w:val="99"/>
    <w:qFormat/>
    <w:rsid w:val="00650D60"/>
    <w:rPr>
      <w:b/>
      <w:bCs/>
    </w:rPr>
  </w:style>
  <w:style w:type="character" w:customStyle="1" w:styleId="tgc">
    <w:name w:val="_tgc"/>
    <w:basedOn w:val="DefaultParagraphFont"/>
    <w:rsid w:val="00A93EF9"/>
  </w:style>
  <w:style w:type="character" w:customStyle="1" w:styleId="apple-converted-space">
    <w:name w:val="apple-converted-space"/>
    <w:basedOn w:val="DefaultParagraphFont"/>
    <w:rsid w:val="004404F2"/>
  </w:style>
  <w:style w:type="character" w:customStyle="1" w:styleId="articletypelabel">
    <w:name w:val="articletypelabel"/>
    <w:basedOn w:val="DefaultParagraphFont"/>
    <w:rsid w:val="00651F35"/>
  </w:style>
  <w:style w:type="character" w:customStyle="1" w:styleId="Heading1Char">
    <w:name w:val="Heading 1 Char"/>
    <w:basedOn w:val="DefaultParagraphFont"/>
    <w:link w:val="Heading1"/>
    <w:uiPriority w:val="9"/>
    <w:rsid w:val="008C0E0D"/>
    <w:rPr>
      <w:rFonts w:asciiTheme="majorHAnsi" w:eastAsiaTheme="majorEastAsia" w:hAnsiTheme="majorHAnsi" w:cstheme="majorBidi"/>
      <w:color w:val="2E74B5" w:themeColor="accent1" w:themeShade="BF"/>
      <w:sz w:val="32"/>
      <w:szCs w:val="32"/>
      <w:lang w:val="en-US"/>
    </w:rPr>
  </w:style>
  <w:style w:type="paragraph" w:customStyle="1" w:styleId="volissue">
    <w:name w:val="volissue"/>
    <w:basedOn w:val="Normal"/>
    <w:rsid w:val="0063695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uthor2">
    <w:name w:val="author2"/>
    <w:basedOn w:val="DefaultParagraphFont"/>
    <w:rsid w:val="0021486E"/>
  </w:style>
  <w:style w:type="character" w:customStyle="1" w:styleId="author-name">
    <w:name w:val="author-name"/>
    <w:basedOn w:val="DefaultParagraphFont"/>
    <w:rsid w:val="0021486E"/>
  </w:style>
  <w:style w:type="character" w:customStyle="1" w:styleId="sr-only1">
    <w:name w:val="sr-only1"/>
    <w:basedOn w:val="DefaultParagraphFont"/>
    <w:rsid w:val="0021486E"/>
    <w:rPr>
      <w:bdr w:val="none" w:sz="0" w:space="0" w:color="auto" w:frame="1"/>
    </w:rPr>
  </w:style>
  <w:style w:type="character" w:customStyle="1" w:styleId="size-m">
    <w:name w:val="size-m"/>
    <w:basedOn w:val="DefaultParagraphFont"/>
    <w:rsid w:val="0021486E"/>
    <w:rPr>
      <w:sz w:val="20"/>
      <w:szCs w:val="20"/>
    </w:rPr>
  </w:style>
  <w:style w:type="character" w:customStyle="1" w:styleId="size-xl">
    <w:name w:val="size-xl"/>
    <w:basedOn w:val="DefaultParagraphFont"/>
    <w:rsid w:val="0021486E"/>
    <w:rPr>
      <w:sz w:val="30"/>
      <w:szCs w:val="30"/>
    </w:rPr>
  </w:style>
  <w:style w:type="paragraph" w:customStyle="1" w:styleId="Default">
    <w:name w:val="Default"/>
    <w:rsid w:val="00B77C1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021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D5F"/>
    <w:rPr>
      <w:rFonts w:ascii="Tahoma" w:hAnsi="Tahoma" w:cs="Tahoma"/>
      <w:sz w:val="16"/>
      <w:szCs w:val="16"/>
    </w:rPr>
  </w:style>
  <w:style w:type="character" w:customStyle="1" w:styleId="blue">
    <w:name w:val="blue"/>
    <w:basedOn w:val="DefaultParagraphFont"/>
    <w:rsid w:val="009B65DF"/>
  </w:style>
  <w:style w:type="paragraph" w:styleId="NormalWeb">
    <w:name w:val="Normal (Web)"/>
    <w:basedOn w:val="Normal"/>
    <w:uiPriority w:val="99"/>
    <w:semiHidden/>
    <w:unhideWhenUsed/>
    <w:rsid w:val="00647B8C"/>
    <w:pPr>
      <w:spacing w:after="200" w:line="276" w:lineRule="auto"/>
    </w:pPr>
    <w:rPr>
      <w:rFonts w:ascii="Times New Roman" w:eastAsia="Calibri" w:hAnsi="Times New Roman" w:cs="Times New Roman"/>
      <w:sz w:val="24"/>
      <w:szCs w:val="24"/>
    </w:rPr>
  </w:style>
  <w:style w:type="paragraph" w:styleId="Header">
    <w:name w:val="header"/>
    <w:basedOn w:val="Normal"/>
    <w:link w:val="HeaderChar"/>
    <w:uiPriority w:val="99"/>
    <w:unhideWhenUsed/>
    <w:rsid w:val="00F05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0EC"/>
  </w:style>
  <w:style w:type="paragraph" w:styleId="Footer">
    <w:name w:val="footer"/>
    <w:basedOn w:val="Normal"/>
    <w:link w:val="FooterChar"/>
    <w:uiPriority w:val="99"/>
    <w:unhideWhenUsed/>
    <w:rsid w:val="00F05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8710">
      <w:bodyDiv w:val="1"/>
      <w:marLeft w:val="0"/>
      <w:marRight w:val="0"/>
      <w:marTop w:val="0"/>
      <w:marBottom w:val="0"/>
      <w:divBdr>
        <w:top w:val="none" w:sz="0" w:space="0" w:color="auto"/>
        <w:left w:val="none" w:sz="0" w:space="0" w:color="auto"/>
        <w:bottom w:val="none" w:sz="0" w:space="0" w:color="auto"/>
        <w:right w:val="none" w:sz="0" w:space="0" w:color="auto"/>
      </w:divBdr>
    </w:div>
    <w:div w:id="78255239">
      <w:bodyDiv w:val="1"/>
      <w:marLeft w:val="0"/>
      <w:marRight w:val="0"/>
      <w:marTop w:val="0"/>
      <w:marBottom w:val="0"/>
      <w:divBdr>
        <w:top w:val="none" w:sz="0" w:space="0" w:color="auto"/>
        <w:left w:val="none" w:sz="0" w:space="0" w:color="auto"/>
        <w:bottom w:val="none" w:sz="0" w:space="0" w:color="auto"/>
        <w:right w:val="none" w:sz="0" w:space="0" w:color="auto"/>
      </w:divBdr>
    </w:div>
    <w:div w:id="194857380">
      <w:bodyDiv w:val="1"/>
      <w:marLeft w:val="0"/>
      <w:marRight w:val="0"/>
      <w:marTop w:val="0"/>
      <w:marBottom w:val="0"/>
      <w:divBdr>
        <w:top w:val="none" w:sz="0" w:space="0" w:color="auto"/>
        <w:left w:val="none" w:sz="0" w:space="0" w:color="auto"/>
        <w:bottom w:val="none" w:sz="0" w:space="0" w:color="auto"/>
        <w:right w:val="none" w:sz="0" w:space="0" w:color="auto"/>
      </w:divBdr>
      <w:divsChild>
        <w:div w:id="1236889475">
          <w:marLeft w:val="0"/>
          <w:marRight w:val="0"/>
          <w:marTop w:val="0"/>
          <w:marBottom w:val="0"/>
          <w:divBdr>
            <w:top w:val="none" w:sz="0" w:space="0" w:color="auto"/>
            <w:left w:val="none" w:sz="0" w:space="0" w:color="auto"/>
            <w:bottom w:val="none" w:sz="0" w:space="0" w:color="auto"/>
            <w:right w:val="none" w:sz="0" w:space="0" w:color="auto"/>
          </w:divBdr>
        </w:div>
      </w:divsChild>
    </w:div>
    <w:div w:id="276566714">
      <w:bodyDiv w:val="1"/>
      <w:marLeft w:val="0"/>
      <w:marRight w:val="0"/>
      <w:marTop w:val="0"/>
      <w:marBottom w:val="0"/>
      <w:divBdr>
        <w:top w:val="none" w:sz="0" w:space="0" w:color="auto"/>
        <w:left w:val="none" w:sz="0" w:space="0" w:color="auto"/>
        <w:bottom w:val="none" w:sz="0" w:space="0" w:color="auto"/>
        <w:right w:val="none" w:sz="0" w:space="0" w:color="auto"/>
      </w:divBdr>
      <w:divsChild>
        <w:div w:id="886064343">
          <w:marLeft w:val="0"/>
          <w:marRight w:val="0"/>
          <w:marTop w:val="0"/>
          <w:marBottom w:val="0"/>
          <w:divBdr>
            <w:top w:val="single" w:sz="2" w:space="0" w:color="2E2E2E"/>
            <w:left w:val="single" w:sz="2" w:space="0" w:color="2E2E2E"/>
            <w:bottom w:val="single" w:sz="2" w:space="0" w:color="2E2E2E"/>
            <w:right w:val="single" w:sz="2" w:space="0" w:color="2E2E2E"/>
          </w:divBdr>
          <w:divsChild>
            <w:div w:id="1891385149">
              <w:marLeft w:val="0"/>
              <w:marRight w:val="0"/>
              <w:marTop w:val="0"/>
              <w:marBottom w:val="0"/>
              <w:divBdr>
                <w:top w:val="single" w:sz="6" w:space="0" w:color="C9C9C9"/>
                <w:left w:val="none" w:sz="0" w:space="0" w:color="auto"/>
                <w:bottom w:val="none" w:sz="0" w:space="0" w:color="auto"/>
                <w:right w:val="none" w:sz="0" w:space="0" w:color="auto"/>
              </w:divBdr>
              <w:divsChild>
                <w:div w:id="2044859166">
                  <w:marLeft w:val="0"/>
                  <w:marRight w:val="0"/>
                  <w:marTop w:val="0"/>
                  <w:marBottom w:val="0"/>
                  <w:divBdr>
                    <w:top w:val="none" w:sz="0" w:space="0" w:color="auto"/>
                    <w:left w:val="none" w:sz="0" w:space="0" w:color="auto"/>
                    <w:bottom w:val="none" w:sz="0" w:space="0" w:color="auto"/>
                    <w:right w:val="none" w:sz="0" w:space="0" w:color="auto"/>
                  </w:divBdr>
                  <w:divsChild>
                    <w:div w:id="180242704">
                      <w:marLeft w:val="0"/>
                      <w:marRight w:val="0"/>
                      <w:marTop w:val="0"/>
                      <w:marBottom w:val="0"/>
                      <w:divBdr>
                        <w:top w:val="none" w:sz="0" w:space="0" w:color="auto"/>
                        <w:left w:val="none" w:sz="0" w:space="0" w:color="auto"/>
                        <w:bottom w:val="none" w:sz="0" w:space="0" w:color="auto"/>
                        <w:right w:val="none" w:sz="0" w:space="0" w:color="auto"/>
                      </w:divBdr>
                      <w:divsChild>
                        <w:div w:id="15422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581119">
      <w:bodyDiv w:val="1"/>
      <w:marLeft w:val="0"/>
      <w:marRight w:val="0"/>
      <w:marTop w:val="0"/>
      <w:marBottom w:val="0"/>
      <w:divBdr>
        <w:top w:val="none" w:sz="0" w:space="0" w:color="auto"/>
        <w:left w:val="none" w:sz="0" w:space="0" w:color="auto"/>
        <w:bottom w:val="none" w:sz="0" w:space="0" w:color="auto"/>
        <w:right w:val="none" w:sz="0" w:space="0" w:color="auto"/>
      </w:divBdr>
    </w:div>
    <w:div w:id="305358343">
      <w:bodyDiv w:val="1"/>
      <w:marLeft w:val="0"/>
      <w:marRight w:val="0"/>
      <w:marTop w:val="0"/>
      <w:marBottom w:val="0"/>
      <w:divBdr>
        <w:top w:val="none" w:sz="0" w:space="0" w:color="auto"/>
        <w:left w:val="none" w:sz="0" w:space="0" w:color="auto"/>
        <w:bottom w:val="none" w:sz="0" w:space="0" w:color="auto"/>
        <w:right w:val="none" w:sz="0" w:space="0" w:color="auto"/>
      </w:divBdr>
    </w:div>
    <w:div w:id="501046273">
      <w:bodyDiv w:val="1"/>
      <w:marLeft w:val="0"/>
      <w:marRight w:val="0"/>
      <w:marTop w:val="0"/>
      <w:marBottom w:val="0"/>
      <w:divBdr>
        <w:top w:val="none" w:sz="0" w:space="0" w:color="auto"/>
        <w:left w:val="none" w:sz="0" w:space="0" w:color="auto"/>
        <w:bottom w:val="none" w:sz="0" w:space="0" w:color="auto"/>
        <w:right w:val="none" w:sz="0" w:space="0" w:color="auto"/>
      </w:divBdr>
      <w:divsChild>
        <w:div w:id="1754816820">
          <w:marLeft w:val="0"/>
          <w:marRight w:val="0"/>
          <w:marTop w:val="0"/>
          <w:marBottom w:val="0"/>
          <w:divBdr>
            <w:top w:val="single" w:sz="2" w:space="0" w:color="2E2E2E"/>
            <w:left w:val="single" w:sz="2" w:space="0" w:color="2E2E2E"/>
            <w:bottom w:val="single" w:sz="2" w:space="0" w:color="2E2E2E"/>
            <w:right w:val="single" w:sz="2" w:space="0" w:color="2E2E2E"/>
          </w:divBdr>
          <w:divsChild>
            <w:div w:id="1292786971">
              <w:marLeft w:val="0"/>
              <w:marRight w:val="0"/>
              <w:marTop w:val="0"/>
              <w:marBottom w:val="0"/>
              <w:divBdr>
                <w:top w:val="single" w:sz="6" w:space="0" w:color="C9C9C9"/>
                <w:left w:val="none" w:sz="0" w:space="0" w:color="auto"/>
                <w:bottom w:val="none" w:sz="0" w:space="0" w:color="auto"/>
                <w:right w:val="none" w:sz="0" w:space="0" w:color="auto"/>
              </w:divBdr>
              <w:divsChild>
                <w:div w:id="1449853430">
                  <w:marLeft w:val="0"/>
                  <w:marRight w:val="0"/>
                  <w:marTop w:val="0"/>
                  <w:marBottom w:val="0"/>
                  <w:divBdr>
                    <w:top w:val="none" w:sz="0" w:space="0" w:color="auto"/>
                    <w:left w:val="none" w:sz="0" w:space="0" w:color="auto"/>
                    <w:bottom w:val="none" w:sz="0" w:space="0" w:color="auto"/>
                    <w:right w:val="none" w:sz="0" w:space="0" w:color="auto"/>
                  </w:divBdr>
                  <w:divsChild>
                    <w:div w:id="1584989256">
                      <w:marLeft w:val="0"/>
                      <w:marRight w:val="0"/>
                      <w:marTop w:val="0"/>
                      <w:marBottom w:val="0"/>
                      <w:divBdr>
                        <w:top w:val="none" w:sz="0" w:space="0" w:color="auto"/>
                        <w:left w:val="none" w:sz="0" w:space="0" w:color="auto"/>
                        <w:bottom w:val="none" w:sz="0" w:space="0" w:color="auto"/>
                        <w:right w:val="none" w:sz="0" w:space="0" w:color="auto"/>
                      </w:divBdr>
                      <w:divsChild>
                        <w:div w:id="8016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301060">
      <w:bodyDiv w:val="1"/>
      <w:marLeft w:val="0"/>
      <w:marRight w:val="0"/>
      <w:marTop w:val="0"/>
      <w:marBottom w:val="0"/>
      <w:divBdr>
        <w:top w:val="none" w:sz="0" w:space="0" w:color="auto"/>
        <w:left w:val="none" w:sz="0" w:space="0" w:color="auto"/>
        <w:bottom w:val="none" w:sz="0" w:space="0" w:color="auto"/>
        <w:right w:val="none" w:sz="0" w:space="0" w:color="auto"/>
      </w:divBdr>
    </w:div>
    <w:div w:id="528643135">
      <w:bodyDiv w:val="1"/>
      <w:marLeft w:val="0"/>
      <w:marRight w:val="0"/>
      <w:marTop w:val="0"/>
      <w:marBottom w:val="0"/>
      <w:divBdr>
        <w:top w:val="none" w:sz="0" w:space="0" w:color="auto"/>
        <w:left w:val="none" w:sz="0" w:space="0" w:color="auto"/>
        <w:bottom w:val="none" w:sz="0" w:space="0" w:color="auto"/>
        <w:right w:val="none" w:sz="0" w:space="0" w:color="auto"/>
      </w:divBdr>
    </w:div>
    <w:div w:id="605432472">
      <w:bodyDiv w:val="1"/>
      <w:marLeft w:val="0"/>
      <w:marRight w:val="0"/>
      <w:marTop w:val="0"/>
      <w:marBottom w:val="0"/>
      <w:divBdr>
        <w:top w:val="none" w:sz="0" w:space="0" w:color="auto"/>
        <w:left w:val="none" w:sz="0" w:space="0" w:color="auto"/>
        <w:bottom w:val="none" w:sz="0" w:space="0" w:color="auto"/>
        <w:right w:val="none" w:sz="0" w:space="0" w:color="auto"/>
      </w:divBdr>
    </w:div>
    <w:div w:id="629215724">
      <w:bodyDiv w:val="1"/>
      <w:marLeft w:val="0"/>
      <w:marRight w:val="0"/>
      <w:marTop w:val="0"/>
      <w:marBottom w:val="0"/>
      <w:divBdr>
        <w:top w:val="none" w:sz="0" w:space="0" w:color="auto"/>
        <w:left w:val="none" w:sz="0" w:space="0" w:color="auto"/>
        <w:bottom w:val="none" w:sz="0" w:space="0" w:color="auto"/>
        <w:right w:val="none" w:sz="0" w:space="0" w:color="auto"/>
      </w:divBdr>
    </w:div>
    <w:div w:id="667713363">
      <w:bodyDiv w:val="1"/>
      <w:marLeft w:val="0"/>
      <w:marRight w:val="0"/>
      <w:marTop w:val="0"/>
      <w:marBottom w:val="0"/>
      <w:divBdr>
        <w:top w:val="none" w:sz="0" w:space="0" w:color="auto"/>
        <w:left w:val="none" w:sz="0" w:space="0" w:color="auto"/>
        <w:bottom w:val="none" w:sz="0" w:space="0" w:color="auto"/>
        <w:right w:val="none" w:sz="0" w:space="0" w:color="auto"/>
      </w:divBdr>
    </w:div>
    <w:div w:id="668946700">
      <w:bodyDiv w:val="1"/>
      <w:marLeft w:val="0"/>
      <w:marRight w:val="0"/>
      <w:marTop w:val="0"/>
      <w:marBottom w:val="0"/>
      <w:divBdr>
        <w:top w:val="none" w:sz="0" w:space="0" w:color="auto"/>
        <w:left w:val="none" w:sz="0" w:space="0" w:color="auto"/>
        <w:bottom w:val="none" w:sz="0" w:space="0" w:color="auto"/>
        <w:right w:val="none" w:sz="0" w:space="0" w:color="auto"/>
      </w:divBdr>
    </w:div>
    <w:div w:id="692346766">
      <w:bodyDiv w:val="1"/>
      <w:marLeft w:val="0"/>
      <w:marRight w:val="0"/>
      <w:marTop w:val="0"/>
      <w:marBottom w:val="0"/>
      <w:divBdr>
        <w:top w:val="none" w:sz="0" w:space="0" w:color="auto"/>
        <w:left w:val="none" w:sz="0" w:space="0" w:color="auto"/>
        <w:bottom w:val="none" w:sz="0" w:space="0" w:color="auto"/>
        <w:right w:val="none" w:sz="0" w:space="0" w:color="auto"/>
      </w:divBdr>
      <w:divsChild>
        <w:div w:id="268514459">
          <w:marLeft w:val="0"/>
          <w:marRight w:val="0"/>
          <w:marTop w:val="0"/>
          <w:marBottom w:val="0"/>
          <w:divBdr>
            <w:top w:val="none" w:sz="0" w:space="0" w:color="auto"/>
            <w:left w:val="none" w:sz="0" w:space="0" w:color="auto"/>
            <w:bottom w:val="none" w:sz="0" w:space="0" w:color="auto"/>
            <w:right w:val="none" w:sz="0" w:space="0" w:color="auto"/>
          </w:divBdr>
          <w:divsChild>
            <w:div w:id="1169754296">
              <w:marLeft w:val="0"/>
              <w:marRight w:val="0"/>
              <w:marTop w:val="100"/>
              <w:marBottom w:val="100"/>
              <w:divBdr>
                <w:top w:val="none" w:sz="0" w:space="0" w:color="auto"/>
                <w:left w:val="none" w:sz="0" w:space="0" w:color="auto"/>
                <w:bottom w:val="none" w:sz="0" w:space="0" w:color="auto"/>
                <w:right w:val="none" w:sz="0" w:space="0" w:color="auto"/>
              </w:divBdr>
              <w:divsChild>
                <w:div w:id="1944340340">
                  <w:marLeft w:val="0"/>
                  <w:marRight w:val="0"/>
                  <w:marTop w:val="0"/>
                  <w:marBottom w:val="0"/>
                  <w:divBdr>
                    <w:top w:val="none" w:sz="0" w:space="0" w:color="auto"/>
                    <w:left w:val="none" w:sz="0" w:space="0" w:color="auto"/>
                    <w:bottom w:val="none" w:sz="0" w:space="0" w:color="auto"/>
                    <w:right w:val="none" w:sz="0" w:space="0" w:color="auto"/>
                  </w:divBdr>
                  <w:divsChild>
                    <w:div w:id="210579052">
                      <w:marLeft w:val="0"/>
                      <w:marRight w:val="0"/>
                      <w:marTop w:val="0"/>
                      <w:marBottom w:val="0"/>
                      <w:divBdr>
                        <w:top w:val="none" w:sz="0" w:space="0" w:color="auto"/>
                        <w:left w:val="none" w:sz="0" w:space="0" w:color="auto"/>
                        <w:bottom w:val="none" w:sz="0" w:space="0" w:color="auto"/>
                        <w:right w:val="none" w:sz="0" w:space="0" w:color="auto"/>
                      </w:divBdr>
                      <w:divsChild>
                        <w:div w:id="148710573">
                          <w:marLeft w:val="0"/>
                          <w:marRight w:val="0"/>
                          <w:marTop w:val="0"/>
                          <w:marBottom w:val="0"/>
                          <w:divBdr>
                            <w:top w:val="none" w:sz="0" w:space="0" w:color="auto"/>
                            <w:left w:val="none" w:sz="0" w:space="0" w:color="auto"/>
                            <w:bottom w:val="none" w:sz="0" w:space="0" w:color="auto"/>
                            <w:right w:val="none" w:sz="0" w:space="0" w:color="auto"/>
                          </w:divBdr>
                          <w:divsChild>
                            <w:div w:id="842428150">
                              <w:marLeft w:val="0"/>
                              <w:marRight w:val="0"/>
                              <w:marTop w:val="0"/>
                              <w:marBottom w:val="0"/>
                              <w:divBdr>
                                <w:top w:val="none" w:sz="0" w:space="0" w:color="auto"/>
                                <w:left w:val="none" w:sz="0" w:space="0" w:color="auto"/>
                                <w:bottom w:val="none" w:sz="0" w:space="0" w:color="auto"/>
                                <w:right w:val="none" w:sz="0" w:space="0" w:color="auto"/>
                              </w:divBdr>
                              <w:divsChild>
                                <w:div w:id="1287008067">
                                  <w:marLeft w:val="0"/>
                                  <w:marRight w:val="0"/>
                                  <w:marTop w:val="100"/>
                                  <w:marBottom w:val="100"/>
                                  <w:divBdr>
                                    <w:top w:val="none" w:sz="0" w:space="0" w:color="auto"/>
                                    <w:left w:val="none" w:sz="0" w:space="0" w:color="auto"/>
                                    <w:bottom w:val="none" w:sz="0" w:space="0" w:color="auto"/>
                                    <w:right w:val="none" w:sz="0" w:space="0" w:color="auto"/>
                                  </w:divBdr>
                                  <w:divsChild>
                                    <w:div w:id="2046521257">
                                      <w:marLeft w:val="0"/>
                                      <w:marRight w:val="0"/>
                                      <w:marTop w:val="0"/>
                                      <w:marBottom w:val="0"/>
                                      <w:divBdr>
                                        <w:top w:val="none" w:sz="0" w:space="0" w:color="auto"/>
                                        <w:left w:val="none" w:sz="0" w:space="0" w:color="auto"/>
                                        <w:bottom w:val="none" w:sz="0" w:space="0" w:color="auto"/>
                                        <w:right w:val="none" w:sz="0" w:space="0" w:color="auto"/>
                                      </w:divBdr>
                                      <w:divsChild>
                                        <w:div w:id="397244224">
                                          <w:marLeft w:val="0"/>
                                          <w:marRight w:val="0"/>
                                          <w:marTop w:val="0"/>
                                          <w:marBottom w:val="135"/>
                                          <w:divBdr>
                                            <w:top w:val="none" w:sz="0" w:space="0" w:color="auto"/>
                                            <w:left w:val="none" w:sz="0" w:space="0" w:color="auto"/>
                                            <w:bottom w:val="single" w:sz="12" w:space="9" w:color="EBEBEB"/>
                                            <w:right w:val="none" w:sz="0" w:space="0" w:color="auto"/>
                                          </w:divBdr>
                                          <w:divsChild>
                                            <w:div w:id="11040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931073">
      <w:bodyDiv w:val="1"/>
      <w:marLeft w:val="0"/>
      <w:marRight w:val="0"/>
      <w:marTop w:val="0"/>
      <w:marBottom w:val="0"/>
      <w:divBdr>
        <w:top w:val="none" w:sz="0" w:space="0" w:color="auto"/>
        <w:left w:val="none" w:sz="0" w:space="0" w:color="auto"/>
        <w:bottom w:val="none" w:sz="0" w:space="0" w:color="auto"/>
        <w:right w:val="none" w:sz="0" w:space="0" w:color="auto"/>
      </w:divBdr>
    </w:div>
    <w:div w:id="807750205">
      <w:bodyDiv w:val="1"/>
      <w:marLeft w:val="0"/>
      <w:marRight w:val="0"/>
      <w:marTop w:val="0"/>
      <w:marBottom w:val="0"/>
      <w:divBdr>
        <w:top w:val="none" w:sz="0" w:space="0" w:color="auto"/>
        <w:left w:val="none" w:sz="0" w:space="0" w:color="auto"/>
        <w:bottom w:val="none" w:sz="0" w:space="0" w:color="auto"/>
        <w:right w:val="none" w:sz="0" w:space="0" w:color="auto"/>
      </w:divBdr>
    </w:div>
    <w:div w:id="941260081">
      <w:bodyDiv w:val="1"/>
      <w:marLeft w:val="0"/>
      <w:marRight w:val="0"/>
      <w:marTop w:val="0"/>
      <w:marBottom w:val="0"/>
      <w:divBdr>
        <w:top w:val="none" w:sz="0" w:space="0" w:color="auto"/>
        <w:left w:val="none" w:sz="0" w:space="0" w:color="auto"/>
        <w:bottom w:val="none" w:sz="0" w:space="0" w:color="auto"/>
        <w:right w:val="none" w:sz="0" w:space="0" w:color="auto"/>
      </w:divBdr>
    </w:div>
    <w:div w:id="949817396">
      <w:bodyDiv w:val="1"/>
      <w:marLeft w:val="0"/>
      <w:marRight w:val="0"/>
      <w:marTop w:val="0"/>
      <w:marBottom w:val="0"/>
      <w:divBdr>
        <w:top w:val="none" w:sz="0" w:space="0" w:color="auto"/>
        <w:left w:val="none" w:sz="0" w:space="0" w:color="auto"/>
        <w:bottom w:val="none" w:sz="0" w:space="0" w:color="auto"/>
        <w:right w:val="none" w:sz="0" w:space="0" w:color="auto"/>
      </w:divBdr>
    </w:div>
    <w:div w:id="961499313">
      <w:bodyDiv w:val="1"/>
      <w:marLeft w:val="0"/>
      <w:marRight w:val="0"/>
      <w:marTop w:val="0"/>
      <w:marBottom w:val="0"/>
      <w:divBdr>
        <w:top w:val="none" w:sz="0" w:space="0" w:color="auto"/>
        <w:left w:val="none" w:sz="0" w:space="0" w:color="auto"/>
        <w:bottom w:val="none" w:sz="0" w:space="0" w:color="auto"/>
        <w:right w:val="none" w:sz="0" w:space="0" w:color="auto"/>
      </w:divBdr>
      <w:divsChild>
        <w:div w:id="2002614621">
          <w:marLeft w:val="0"/>
          <w:marRight w:val="0"/>
          <w:marTop w:val="0"/>
          <w:marBottom w:val="0"/>
          <w:divBdr>
            <w:top w:val="none" w:sz="0" w:space="0" w:color="auto"/>
            <w:left w:val="none" w:sz="0" w:space="0" w:color="auto"/>
            <w:bottom w:val="none" w:sz="0" w:space="0" w:color="auto"/>
            <w:right w:val="none" w:sz="0" w:space="0" w:color="auto"/>
          </w:divBdr>
        </w:div>
        <w:div w:id="2122334757">
          <w:marLeft w:val="0"/>
          <w:marRight w:val="0"/>
          <w:marTop w:val="0"/>
          <w:marBottom w:val="0"/>
          <w:divBdr>
            <w:top w:val="none" w:sz="0" w:space="0" w:color="auto"/>
            <w:left w:val="none" w:sz="0" w:space="0" w:color="auto"/>
            <w:bottom w:val="none" w:sz="0" w:space="0" w:color="auto"/>
            <w:right w:val="none" w:sz="0" w:space="0" w:color="auto"/>
          </w:divBdr>
        </w:div>
        <w:div w:id="787896681">
          <w:marLeft w:val="0"/>
          <w:marRight w:val="0"/>
          <w:marTop w:val="0"/>
          <w:marBottom w:val="0"/>
          <w:divBdr>
            <w:top w:val="none" w:sz="0" w:space="0" w:color="auto"/>
            <w:left w:val="none" w:sz="0" w:space="0" w:color="auto"/>
            <w:bottom w:val="none" w:sz="0" w:space="0" w:color="auto"/>
            <w:right w:val="none" w:sz="0" w:space="0" w:color="auto"/>
          </w:divBdr>
        </w:div>
      </w:divsChild>
    </w:div>
    <w:div w:id="1050038166">
      <w:bodyDiv w:val="1"/>
      <w:marLeft w:val="0"/>
      <w:marRight w:val="0"/>
      <w:marTop w:val="0"/>
      <w:marBottom w:val="0"/>
      <w:divBdr>
        <w:top w:val="none" w:sz="0" w:space="0" w:color="auto"/>
        <w:left w:val="none" w:sz="0" w:space="0" w:color="auto"/>
        <w:bottom w:val="none" w:sz="0" w:space="0" w:color="auto"/>
        <w:right w:val="none" w:sz="0" w:space="0" w:color="auto"/>
      </w:divBdr>
    </w:div>
    <w:div w:id="1108963405">
      <w:bodyDiv w:val="1"/>
      <w:marLeft w:val="0"/>
      <w:marRight w:val="0"/>
      <w:marTop w:val="0"/>
      <w:marBottom w:val="0"/>
      <w:divBdr>
        <w:top w:val="none" w:sz="0" w:space="0" w:color="auto"/>
        <w:left w:val="none" w:sz="0" w:space="0" w:color="auto"/>
        <w:bottom w:val="none" w:sz="0" w:space="0" w:color="auto"/>
        <w:right w:val="none" w:sz="0" w:space="0" w:color="auto"/>
      </w:divBdr>
    </w:div>
    <w:div w:id="1215048716">
      <w:bodyDiv w:val="1"/>
      <w:marLeft w:val="0"/>
      <w:marRight w:val="0"/>
      <w:marTop w:val="0"/>
      <w:marBottom w:val="0"/>
      <w:divBdr>
        <w:top w:val="none" w:sz="0" w:space="0" w:color="auto"/>
        <w:left w:val="none" w:sz="0" w:space="0" w:color="auto"/>
        <w:bottom w:val="none" w:sz="0" w:space="0" w:color="auto"/>
        <w:right w:val="none" w:sz="0" w:space="0" w:color="auto"/>
      </w:divBdr>
      <w:divsChild>
        <w:div w:id="1984120212">
          <w:marLeft w:val="0"/>
          <w:marRight w:val="0"/>
          <w:marTop w:val="0"/>
          <w:marBottom w:val="0"/>
          <w:divBdr>
            <w:top w:val="none" w:sz="0" w:space="0" w:color="auto"/>
            <w:left w:val="none" w:sz="0" w:space="0" w:color="auto"/>
            <w:bottom w:val="none" w:sz="0" w:space="0" w:color="auto"/>
            <w:right w:val="none" w:sz="0" w:space="0" w:color="auto"/>
          </w:divBdr>
          <w:divsChild>
            <w:div w:id="1587106144">
              <w:marLeft w:val="0"/>
              <w:marRight w:val="0"/>
              <w:marTop w:val="0"/>
              <w:marBottom w:val="0"/>
              <w:divBdr>
                <w:top w:val="none" w:sz="0" w:space="0" w:color="auto"/>
                <w:left w:val="none" w:sz="0" w:space="0" w:color="auto"/>
                <w:bottom w:val="none" w:sz="0" w:space="0" w:color="auto"/>
                <w:right w:val="none" w:sz="0" w:space="0" w:color="auto"/>
              </w:divBdr>
              <w:divsChild>
                <w:div w:id="943001377">
                  <w:marLeft w:val="0"/>
                  <w:marRight w:val="0"/>
                  <w:marTop w:val="0"/>
                  <w:marBottom w:val="0"/>
                  <w:divBdr>
                    <w:top w:val="single" w:sz="6" w:space="0" w:color="A2A2A2"/>
                    <w:left w:val="single" w:sz="6" w:space="0" w:color="A2A2A2"/>
                    <w:bottom w:val="single" w:sz="6" w:space="0" w:color="A2A2A2"/>
                    <w:right w:val="single" w:sz="6" w:space="0" w:color="A2A2A2"/>
                  </w:divBdr>
                  <w:divsChild>
                    <w:div w:id="1017386467">
                      <w:marLeft w:val="0"/>
                      <w:marRight w:val="0"/>
                      <w:marTop w:val="0"/>
                      <w:marBottom w:val="0"/>
                      <w:divBdr>
                        <w:top w:val="none" w:sz="0" w:space="0" w:color="auto"/>
                        <w:left w:val="none" w:sz="0" w:space="0" w:color="auto"/>
                        <w:bottom w:val="none" w:sz="0" w:space="0" w:color="auto"/>
                        <w:right w:val="none" w:sz="0" w:space="0" w:color="auto"/>
                      </w:divBdr>
                      <w:divsChild>
                        <w:div w:id="1074475513">
                          <w:marLeft w:val="0"/>
                          <w:marRight w:val="0"/>
                          <w:marTop w:val="0"/>
                          <w:marBottom w:val="0"/>
                          <w:divBdr>
                            <w:top w:val="none" w:sz="0" w:space="0" w:color="auto"/>
                            <w:left w:val="none" w:sz="0" w:space="0" w:color="auto"/>
                            <w:bottom w:val="none" w:sz="0" w:space="0" w:color="auto"/>
                            <w:right w:val="none" w:sz="0" w:space="0" w:color="auto"/>
                          </w:divBdr>
                          <w:divsChild>
                            <w:div w:id="856577599">
                              <w:marLeft w:val="0"/>
                              <w:marRight w:val="0"/>
                              <w:marTop w:val="0"/>
                              <w:marBottom w:val="0"/>
                              <w:divBdr>
                                <w:top w:val="none" w:sz="0" w:space="0" w:color="auto"/>
                                <w:left w:val="none" w:sz="0" w:space="0" w:color="auto"/>
                                <w:bottom w:val="none" w:sz="0" w:space="0" w:color="auto"/>
                                <w:right w:val="none" w:sz="0" w:space="0" w:color="auto"/>
                              </w:divBdr>
                              <w:divsChild>
                                <w:div w:id="553467332">
                                  <w:marLeft w:val="-225"/>
                                  <w:marRight w:val="-225"/>
                                  <w:marTop w:val="0"/>
                                  <w:marBottom w:val="0"/>
                                  <w:divBdr>
                                    <w:top w:val="none" w:sz="0" w:space="0" w:color="auto"/>
                                    <w:left w:val="none" w:sz="0" w:space="0" w:color="auto"/>
                                    <w:bottom w:val="none" w:sz="0" w:space="0" w:color="auto"/>
                                    <w:right w:val="none" w:sz="0" w:space="0" w:color="auto"/>
                                  </w:divBdr>
                                  <w:divsChild>
                                    <w:div w:id="473180817">
                                      <w:marLeft w:val="0"/>
                                      <w:marRight w:val="0"/>
                                      <w:marTop w:val="0"/>
                                      <w:marBottom w:val="0"/>
                                      <w:divBdr>
                                        <w:top w:val="none" w:sz="0" w:space="0" w:color="auto"/>
                                        <w:left w:val="none" w:sz="0" w:space="0" w:color="auto"/>
                                        <w:bottom w:val="none" w:sz="0" w:space="0" w:color="auto"/>
                                        <w:right w:val="none" w:sz="0" w:space="0" w:color="auto"/>
                                      </w:divBdr>
                                      <w:divsChild>
                                        <w:div w:id="1997031236">
                                          <w:marLeft w:val="300"/>
                                          <w:marRight w:val="0"/>
                                          <w:marTop w:val="300"/>
                                          <w:marBottom w:val="0"/>
                                          <w:divBdr>
                                            <w:top w:val="none" w:sz="0" w:space="0" w:color="auto"/>
                                            <w:left w:val="none" w:sz="0" w:space="0" w:color="auto"/>
                                            <w:bottom w:val="none" w:sz="0" w:space="0" w:color="auto"/>
                                            <w:right w:val="none" w:sz="0" w:space="0" w:color="auto"/>
                                          </w:divBdr>
                                          <w:divsChild>
                                            <w:div w:id="1356809701">
                                              <w:marLeft w:val="0"/>
                                              <w:marRight w:val="0"/>
                                              <w:marTop w:val="0"/>
                                              <w:marBottom w:val="0"/>
                                              <w:divBdr>
                                                <w:top w:val="none" w:sz="0" w:space="0" w:color="auto"/>
                                                <w:left w:val="none" w:sz="0" w:space="0" w:color="auto"/>
                                                <w:bottom w:val="none" w:sz="0" w:space="0" w:color="auto"/>
                                                <w:right w:val="none" w:sz="0" w:space="0" w:color="auto"/>
                                              </w:divBdr>
                                              <w:divsChild>
                                                <w:div w:id="17183542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9460319">
      <w:bodyDiv w:val="1"/>
      <w:marLeft w:val="0"/>
      <w:marRight w:val="0"/>
      <w:marTop w:val="0"/>
      <w:marBottom w:val="0"/>
      <w:divBdr>
        <w:top w:val="none" w:sz="0" w:space="0" w:color="auto"/>
        <w:left w:val="none" w:sz="0" w:space="0" w:color="auto"/>
        <w:bottom w:val="none" w:sz="0" w:space="0" w:color="auto"/>
        <w:right w:val="none" w:sz="0" w:space="0" w:color="auto"/>
      </w:divBdr>
    </w:div>
    <w:div w:id="1380470000">
      <w:bodyDiv w:val="1"/>
      <w:marLeft w:val="0"/>
      <w:marRight w:val="0"/>
      <w:marTop w:val="0"/>
      <w:marBottom w:val="0"/>
      <w:divBdr>
        <w:top w:val="none" w:sz="0" w:space="0" w:color="auto"/>
        <w:left w:val="none" w:sz="0" w:space="0" w:color="auto"/>
        <w:bottom w:val="none" w:sz="0" w:space="0" w:color="auto"/>
        <w:right w:val="none" w:sz="0" w:space="0" w:color="auto"/>
      </w:divBdr>
    </w:div>
    <w:div w:id="1413939328">
      <w:bodyDiv w:val="1"/>
      <w:marLeft w:val="0"/>
      <w:marRight w:val="0"/>
      <w:marTop w:val="0"/>
      <w:marBottom w:val="0"/>
      <w:divBdr>
        <w:top w:val="none" w:sz="0" w:space="0" w:color="auto"/>
        <w:left w:val="none" w:sz="0" w:space="0" w:color="auto"/>
        <w:bottom w:val="none" w:sz="0" w:space="0" w:color="auto"/>
        <w:right w:val="none" w:sz="0" w:space="0" w:color="auto"/>
      </w:divBdr>
    </w:div>
    <w:div w:id="1462917714">
      <w:bodyDiv w:val="1"/>
      <w:marLeft w:val="0"/>
      <w:marRight w:val="0"/>
      <w:marTop w:val="0"/>
      <w:marBottom w:val="0"/>
      <w:divBdr>
        <w:top w:val="none" w:sz="0" w:space="0" w:color="auto"/>
        <w:left w:val="none" w:sz="0" w:space="0" w:color="auto"/>
        <w:bottom w:val="none" w:sz="0" w:space="0" w:color="auto"/>
        <w:right w:val="none" w:sz="0" w:space="0" w:color="auto"/>
      </w:divBdr>
    </w:div>
    <w:div w:id="1478065998">
      <w:bodyDiv w:val="1"/>
      <w:marLeft w:val="0"/>
      <w:marRight w:val="0"/>
      <w:marTop w:val="0"/>
      <w:marBottom w:val="0"/>
      <w:divBdr>
        <w:top w:val="none" w:sz="0" w:space="0" w:color="auto"/>
        <w:left w:val="none" w:sz="0" w:space="0" w:color="auto"/>
        <w:bottom w:val="none" w:sz="0" w:space="0" w:color="auto"/>
        <w:right w:val="none" w:sz="0" w:space="0" w:color="auto"/>
      </w:divBdr>
    </w:div>
    <w:div w:id="1481851737">
      <w:bodyDiv w:val="1"/>
      <w:marLeft w:val="0"/>
      <w:marRight w:val="0"/>
      <w:marTop w:val="0"/>
      <w:marBottom w:val="0"/>
      <w:divBdr>
        <w:top w:val="none" w:sz="0" w:space="0" w:color="auto"/>
        <w:left w:val="none" w:sz="0" w:space="0" w:color="auto"/>
        <w:bottom w:val="none" w:sz="0" w:space="0" w:color="auto"/>
        <w:right w:val="none" w:sz="0" w:space="0" w:color="auto"/>
      </w:divBdr>
    </w:div>
    <w:div w:id="1561552517">
      <w:bodyDiv w:val="1"/>
      <w:marLeft w:val="0"/>
      <w:marRight w:val="0"/>
      <w:marTop w:val="0"/>
      <w:marBottom w:val="0"/>
      <w:divBdr>
        <w:top w:val="none" w:sz="0" w:space="0" w:color="auto"/>
        <w:left w:val="none" w:sz="0" w:space="0" w:color="auto"/>
        <w:bottom w:val="none" w:sz="0" w:space="0" w:color="auto"/>
        <w:right w:val="none" w:sz="0" w:space="0" w:color="auto"/>
      </w:divBdr>
    </w:div>
    <w:div w:id="1587962603">
      <w:bodyDiv w:val="1"/>
      <w:marLeft w:val="0"/>
      <w:marRight w:val="0"/>
      <w:marTop w:val="0"/>
      <w:marBottom w:val="0"/>
      <w:divBdr>
        <w:top w:val="none" w:sz="0" w:space="0" w:color="auto"/>
        <w:left w:val="none" w:sz="0" w:space="0" w:color="auto"/>
        <w:bottom w:val="none" w:sz="0" w:space="0" w:color="auto"/>
        <w:right w:val="none" w:sz="0" w:space="0" w:color="auto"/>
      </w:divBdr>
    </w:div>
    <w:div w:id="1646471214">
      <w:bodyDiv w:val="1"/>
      <w:marLeft w:val="0"/>
      <w:marRight w:val="0"/>
      <w:marTop w:val="0"/>
      <w:marBottom w:val="0"/>
      <w:divBdr>
        <w:top w:val="none" w:sz="0" w:space="0" w:color="auto"/>
        <w:left w:val="none" w:sz="0" w:space="0" w:color="auto"/>
        <w:bottom w:val="none" w:sz="0" w:space="0" w:color="auto"/>
        <w:right w:val="none" w:sz="0" w:space="0" w:color="auto"/>
      </w:divBdr>
    </w:div>
    <w:div w:id="1668091288">
      <w:bodyDiv w:val="1"/>
      <w:marLeft w:val="0"/>
      <w:marRight w:val="0"/>
      <w:marTop w:val="0"/>
      <w:marBottom w:val="0"/>
      <w:divBdr>
        <w:top w:val="none" w:sz="0" w:space="0" w:color="auto"/>
        <w:left w:val="none" w:sz="0" w:space="0" w:color="auto"/>
        <w:bottom w:val="none" w:sz="0" w:space="0" w:color="auto"/>
        <w:right w:val="none" w:sz="0" w:space="0" w:color="auto"/>
      </w:divBdr>
    </w:div>
    <w:div w:id="1791432571">
      <w:bodyDiv w:val="1"/>
      <w:marLeft w:val="0"/>
      <w:marRight w:val="0"/>
      <w:marTop w:val="0"/>
      <w:marBottom w:val="0"/>
      <w:divBdr>
        <w:top w:val="none" w:sz="0" w:space="0" w:color="auto"/>
        <w:left w:val="none" w:sz="0" w:space="0" w:color="auto"/>
        <w:bottom w:val="none" w:sz="0" w:space="0" w:color="auto"/>
        <w:right w:val="none" w:sz="0" w:space="0" w:color="auto"/>
      </w:divBdr>
      <w:divsChild>
        <w:div w:id="1300300382">
          <w:marLeft w:val="0"/>
          <w:marRight w:val="0"/>
          <w:marTop w:val="0"/>
          <w:marBottom w:val="0"/>
          <w:divBdr>
            <w:top w:val="none" w:sz="0" w:space="0" w:color="auto"/>
            <w:left w:val="none" w:sz="0" w:space="0" w:color="auto"/>
            <w:bottom w:val="none" w:sz="0" w:space="0" w:color="auto"/>
            <w:right w:val="none" w:sz="0" w:space="0" w:color="auto"/>
          </w:divBdr>
          <w:divsChild>
            <w:div w:id="2119986339">
              <w:marLeft w:val="0"/>
              <w:marRight w:val="0"/>
              <w:marTop w:val="0"/>
              <w:marBottom w:val="0"/>
              <w:divBdr>
                <w:top w:val="none" w:sz="0" w:space="0" w:color="auto"/>
                <w:left w:val="none" w:sz="0" w:space="0" w:color="auto"/>
                <w:bottom w:val="none" w:sz="0" w:space="0" w:color="auto"/>
                <w:right w:val="none" w:sz="0" w:space="0" w:color="auto"/>
              </w:divBdr>
              <w:divsChild>
                <w:div w:id="886643800">
                  <w:marLeft w:val="0"/>
                  <w:marRight w:val="0"/>
                  <w:marTop w:val="0"/>
                  <w:marBottom w:val="0"/>
                  <w:divBdr>
                    <w:top w:val="none" w:sz="0" w:space="0" w:color="auto"/>
                    <w:left w:val="none" w:sz="0" w:space="0" w:color="auto"/>
                    <w:bottom w:val="none" w:sz="0" w:space="0" w:color="auto"/>
                    <w:right w:val="none" w:sz="0" w:space="0" w:color="auto"/>
                  </w:divBdr>
                  <w:divsChild>
                    <w:div w:id="1646280876">
                      <w:marLeft w:val="0"/>
                      <w:marRight w:val="0"/>
                      <w:marTop w:val="0"/>
                      <w:marBottom w:val="0"/>
                      <w:divBdr>
                        <w:top w:val="none" w:sz="0" w:space="0" w:color="auto"/>
                        <w:left w:val="none" w:sz="0" w:space="0" w:color="auto"/>
                        <w:bottom w:val="none" w:sz="0" w:space="0" w:color="auto"/>
                        <w:right w:val="none" w:sz="0" w:space="0" w:color="auto"/>
                      </w:divBdr>
                      <w:divsChild>
                        <w:div w:id="388308062">
                          <w:marLeft w:val="0"/>
                          <w:marRight w:val="0"/>
                          <w:marTop w:val="0"/>
                          <w:marBottom w:val="0"/>
                          <w:divBdr>
                            <w:top w:val="none" w:sz="0" w:space="0" w:color="auto"/>
                            <w:left w:val="none" w:sz="0" w:space="0" w:color="auto"/>
                            <w:bottom w:val="none" w:sz="0" w:space="0" w:color="auto"/>
                            <w:right w:val="none" w:sz="0" w:space="0" w:color="auto"/>
                          </w:divBdr>
                          <w:divsChild>
                            <w:div w:id="20757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0698">
      <w:bodyDiv w:val="1"/>
      <w:marLeft w:val="0"/>
      <w:marRight w:val="0"/>
      <w:marTop w:val="0"/>
      <w:marBottom w:val="0"/>
      <w:divBdr>
        <w:top w:val="none" w:sz="0" w:space="0" w:color="auto"/>
        <w:left w:val="none" w:sz="0" w:space="0" w:color="auto"/>
        <w:bottom w:val="none" w:sz="0" w:space="0" w:color="auto"/>
        <w:right w:val="none" w:sz="0" w:space="0" w:color="auto"/>
      </w:divBdr>
    </w:div>
    <w:div w:id="1852525115">
      <w:bodyDiv w:val="1"/>
      <w:marLeft w:val="0"/>
      <w:marRight w:val="0"/>
      <w:marTop w:val="0"/>
      <w:marBottom w:val="0"/>
      <w:divBdr>
        <w:top w:val="none" w:sz="0" w:space="0" w:color="auto"/>
        <w:left w:val="none" w:sz="0" w:space="0" w:color="auto"/>
        <w:bottom w:val="none" w:sz="0" w:space="0" w:color="auto"/>
        <w:right w:val="none" w:sz="0" w:space="0" w:color="auto"/>
      </w:divBdr>
    </w:div>
    <w:div w:id="1927954699">
      <w:bodyDiv w:val="1"/>
      <w:marLeft w:val="0"/>
      <w:marRight w:val="0"/>
      <w:marTop w:val="0"/>
      <w:marBottom w:val="0"/>
      <w:divBdr>
        <w:top w:val="none" w:sz="0" w:space="0" w:color="auto"/>
        <w:left w:val="none" w:sz="0" w:space="0" w:color="auto"/>
        <w:bottom w:val="none" w:sz="0" w:space="0" w:color="auto"/>
        <w:right w:val="none" w:sz="0" w:space="0" w:color="auto"/>
      </w:divBdr>
    </w:div>
    <w:div w:id="1944412349">
      <w:bodyDiv w:val="1"/>
      <w:marLeft w:val="0"/>
      <w:marRight w:val="0"/>
      <w:marTop w:val="0"/>
      <w:marBottom w:val="0"/>
      <w:divBdr>
        <w:top w:val="none" w:sz="0" w:space="0" w:color="auto"/>
        <w:left w:val="none" w:sz="0" w:space="0" w:color="auto"/>
        <w:bottom w:val="none" w:sz="0" w:space="0" w:color="auto"/>
        <w:right w:val="none" w:sz="0" w:space="0" w:color="auto"/>
      </w:divBdr>
    </w:div>
    <w:div w:id="1980458159">
      <w:bodyDiv w:val="1"/>
      <w:marLeft w:val="0"/>
      <w:marRight w:val="0"/>
      <w:marTop w:val="0"/>
      <w:marBottom w:val="0"/>
      <w:divBdr>
        <w:top w:val="none" w:sz="0" w:space="0" w:color="auto"/>
        <w:left w:val="none" w:sz="0" w:space="0" w:color="auto"/>
        <w:bottom w:val="none" w:sz="0" w:space="0" w:color="auto"/>
        <w:right w:val="none" w:sz="0" w:space="0" w:color="auto"/>
      </w:divBdr>
    </w:div>
    <w:div w:id="2068409043">
      <w:bodyDiv w:val="1"/>
      <w:marLeft w:val="0"/>
      <w:marRight w:val="0"/>
      <w:marTop w:val="0"/>
      <w:marBottom w:val="0"/>
      <w:divBdr>
        <w:top w:val="none" w:sz="0" w:space="0" w:color="auto"/>
        <w:left w:val="none" w:sz="0" w:space="0" w:color="auto"/>
        <w:bottom w:val="none" w:sz="0" w:space="0" w:color="auto"/>
        <w:right w:val="none" w:sz="0" w:space="0" w:color="auto"/>
      </w:divBdr>
      <w:divsChild>
        <w:div w:id="374503572">
          <w:marLeft w:val="0"/>
          <w:marRight w:val="0"/>
          <w:marTop w:val="0"/>
          <w:marBottom w:val="0"/>
          <w:divBdr>
            <w:top w:val="none" w:sz="0" w:space="0" w:color="auto"/>
            <w:left w:val="none" w:sz="0" w:space="0" w:color="auto"/>
            <w:bottom w:val="none" w:sz="0" w:space="0" w:color="auto"/>
            <w:right w:val="none" w:sz="0" w:space="0" w:color="auto"/>
          </w:divBdr>
          <w:divsChild>
            <w:div w:id="1642035823">
              <w:marLeft w:val="0"/>
              <w:marRight w:val="0"/>
              <w:marTop w:val="100"/>
              <w:marBottom w:val="100"/>
              <w:divBdr>
                <w:top w:val="none" w:sz="0" w:space="0" w:color="auto"/>
                <w:left w:val="none" w:sz="0" w:space="0" w:color="auto"/>
                <w:bottom w:val="none" w:sz="0" w:space="0" w:color="auto"/>
                <w:right w:val="none" w:sz="0" w:space="0" w:color="auto"/>
              </w:divBdr>
              <w:divsChild>
                <w:div w:id="1456169610">
                  <w:marLeft w:val="0"/>
                  <w:marRight w:val="0"/>
                  <w:marTop w:val="0"/>
                  <w:marBottom w:val="0"/>
                  <w:divBdr>
                    <w:top w:val="none" w:sz="0" w:space="0" w:color="auto"/>
                    <w:left w:val="none" w:sz="0" w:space="0" w:color="auto"/>
                    <w:bottom w:val="none" w:sz="0" w:space="0" w:color="auto"/>
                    <w:right w:val="none" w:sz="0" w:space="0" w:color="auto"/>
                  </w:divBdr>
                  <w:divsChild>
                    <w:div w:id="1610312807">
                      <w:marLeft w:val="0"/>
                      <w:marRight w:val="0"/>
                      <w:marTop w:val="0"/>
                      <w:marBottom w:val="0"/>
                      <w:divBdr>
                        <w:top w:val="none" w:sz="0" w:space="0" w:color="auto"/>
                        <w:left w:val="none" w:sz="0" w:space="0" w:color="auto"/>
                        <w:bottom w:val="none" w:sz="0" w:space="0" w:color="auto"/>
                        <w:right w:val="none" w:sz="0" w:space="0" w:color="auto"/>
                      </w:divBdr>
                      <w:divsChild>
                        <w:div w:id="1095520858">
                          <w:marLeft w:val="0"/>
                          <w:marRight w:val="0"/>
                          <w:marTop w:val="0"/>
                          <w:marBottom w:val="0"/>
                          <w:divBdr>
                            <w:top w:val="none" w:sz="0" w:space="0" w:color="auto"/>
                            <w:left w:val="none" w:sz="0" w:space="0" w:color="auto"/>
                            <w:bottom w:val="none" w:sz="0" w:space="0" w:color="auto"/>
                            <w:right w:val="none" w:sz="0" w:space="0" w:color="auto"/>
                          </w:divBdr>
                          <w:divsChild>
                            <w:div w:id="1111431989">
                              <w:marLeft w:val="0"/>
                              <w:marRight w:val="0"/>
                              <w:marTop w:val="0"/>
                              <w:marBottom w:val="0"/>
                              <w:divBdr>
                                <w:top w:val="none" w:sz="0" w:space="0" w:color="auto"/>
                                <w:left w:val="none" w:sz="0" w:space="0" w:color="auto"/>
                                <w:bottom w:val="none" w:sz="0" w:space="0" w:color="auto"/>
                                <w:right w:val="none" w:sz="0" w:space="0" w:color="auto"/>
                              </w:divBdr>
                              <w:divsChild>
                                <w:div w:id="384184582">
                                  <w:marLeft w:val="0"/>
                                  <w:marRight w:val="0"/>
                                  <w:marTop w:val="100"/>
                                  <w:marBottom w:val="100"/>
                                  <w:divBdr>
                                    <w:top w:val="none" w:sz="0" w:space="0" w:color="auto"/>
                                    <w:left w:val="none" w:sz="0" w:space="0" w:color="auto"/>
                                    <w:bottom w:val="none" w:sz="0" w:space="0" w:color="auto"/>
                                    <w:right w:val="none" w:sz="0" w:space="0" w:color="auto"/>
                                  </w:divBdr>
                                  <w:divsChild>
                                    <w:div w:id="22287559">
                                      <w:marLeft w:val="0"/>
                                      <w:marRight w:val="0"/>
                                      <w:marTop w:val="0"/>
                                      <w:marBottom w:val="0"/>
                                      <w:divBdr>
                                        <w:top w:val="none" w:sz="0" w:space="0" w:color="auto"/>
                                        <w:left w:val="none" w:sz="0" w:space="0" w:color="auto"/>
                                        <w:bottom w:val="none" w:sz="0" w:space="0" w:color="auto"/>
                                        <w:right w:val="none" w:sz="0" w:space="0" w:color="auto"/>
                                      </w:divBdr>
                                      <w:divsChild>
                                        <w:div w:id="1322198808">
                                          <w:marLeft w:val="0"/>
                                          <w:marRight w:val="0"/>
                                          <w:marTop w:val="0"/>
                                          <w:marBottom w:val="0"/>
                                          <w:divBdr>
                                            <w:top w:val="none" w:sz="0" w:space="0" w:color="auto"/>
                                            <w:left w:val="none" w:sz="0" w:space="0" w:color="auto"/>
                                            <w:bottom w:val="none" w:sz="0" w:space="0" w:color="auto"/>
                                            <w:right w:val="none" w:sz="0" w:space="0" w:color="auto"/>
                                          </w:divBdr>
                                        </w:div>
                                        <w:div w:id="2094161897">
                                          <w:marLeft w:val="0"/>
                                          <w:marRight w:val="0"/>
                                          <w:marTop w:val="0"/>
                                          <w:marBottom w:val="120"/>
                                          <w:divBdr>
                                            <w:top w:val="none" w:sz="0" w:space="0" w:color="auto"/>
                                            <w:left w:val="none" w:sz="0" w:space="0" w:color="auto"/>
                                            <w:bottom w:val="none" w:sz="0" w:space="0" w:color="auto"/>
                                            <w:right w:val="none" w:sz="0" w:space="0" w:color="auto"/>
                                          </w:divBdr>
                                          <w:divsChild>
                                            <w:div w:id="1594359998">
                                              <w:marLeft w:val="0"/>
                                              <w:marRight w:val="0"/>
                                              <w:marTop w:val="0"/>
                                              <w:marBottom w:val="0"/>
                                              <w:divBdr>
                                                <w:top w:val="none" w:sz="0" w:space="0" w:color="auto"/>
                                                <w:left w:val="none" w:sz="0" w:space="0" w:color="auto"/>
                                                <w:bottom w:val="none" w:sz="0" w:space="0" w:color="auto"/>
                                                <w:right w:val="none" w:sz="0" w:space="0" w:color="auto"/>
                                              </w:divBdr>
                                              <w:divsChild>
                                                <w:div w:id="14412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alandcarbonatlas.siu.edu/" TargetMode="External"/><Relationship Id="rId18" Type="http://schemas.openxmlformats.org/officeDocument/2006/relationships/hyperlink" Target="http://www.iso.org" TargetMode="External"/><Relationship Id="rId26" Type="http://schemas.openxmlformats.org/officeDocument/2006/relationships/hyperlink" Target="https://0-www-scopus-com.ujlink.uj.ac.za/sourceid/29364?origin=resultslist" TargetMode="External"/><Relationship Id="rId39" Type="http://schemas.openxmlformats.org/officeDocument/2006/relationships/hyperlink" Target="http://0-www.sciencedirect.com.ujlink.uj.ac.za/science/article/pii/S1359431113004791" TargetMode="External"/><Relationship Id="rId21" Type="http://schemas.openxmlformats.org/officeDocument/2006/relationships/hyperlink" Target="http://www.iso.org" TargetMode="External"/><Relationship Id="rId34" Type="http://schemas.openxmlformats.org/officeDocument/2006/relationships/hyperlink" Target="http://0-www.sciencedirect.com.ujlink.uj.ac.za/science/article/pii/S1359431113004791" TargetMode="External"/><Relationship Id="rId42" Type="http://schemas.openxmlformats.org/officeDocument/2006/relationships/hyperlink" Target="http://0-www.sciencedirect.com.ujlink.uj.ac.za/science/article/pii/0016236185902273" TargetMode="External"/><Relationship Id="rId47" Type="http://schemas.openxmlformats.org/officeDocument/2006/relationships/hyperlink" Target="http://0-www.sciencedirect.com.ujlink.uj.ac.za/science/article/pii/S0899536202000167" TargetMode="External"/><Relationship Id="rId50" Type="http://schemas.openxmlformats.org/officeDocument/2006/relationships/hyperlink" Target="http://0-www.sciencedirect.com.ujlink.uj.ac.za/science/article/pii/S001623610300221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gs.indiana.edu/Coal/Macerals.cfm" TargetMode="External"/><Relationship Id="rId29" Type="http://schemas.openxmlformats.org/officeDocument/2006/relationships/hyperlink" Target="http://0-www.sciencedirect.com.ujlink.uj.ac.za/science/article/pii/S0016236113002445" TargetMode="External"/><Relationship Id="rId11" Type="http://schemas.openxmlformats.org/officeDocument/2006/relationships/hyperlink" Target="http://www.sciencedirect.com/science/article/pii/S0016236101001995" TargetMode="External"/><Relationship Id="rId24" Type="http://schemas.openxmlformats.org/officeDocument/2006/relationships/hyperlink" Target="https://0-www-scopus-com.ujlink.uj.ac.za/authid/detail.uri?origin=resultslist&amp;authorId=56332549200&amp;zone=" TargetMode="External"/><Relationship Id="rId32" Type="http://schemas.openxmlformats.org/officeDocument/2006/relationships/hyperlink" Target="http://www.xmpconsulting.com" TargetMode="External"/><Relationship Id="rId37" Type="http://schemas.openxmlformats.org/officeDocument/2006/relationships/hyperlink" Target="http://0-www.sciencedirect.com.ujlink.uj.ac.za/science/article/pii/S1359431113004791" TargetMode="External"/><Relationship Id="rId40" Type="http://schemas.openxmlformats.org/officeDocument/2006/relationships/hyperlink" Target="http://0-www.sciencedirect.com.ujlink.uj.ac.za/science/article/pii/S1359431113004791" TargetMode="External"/><Relationship Id="rId45" Type="http://schemas.openxmlformats.org/officeDocument/2006/relationships/hyperlink" Target="http://0-www.sciencedirect.com.ujlink.uj.ac.za/science/article/pii/0378382087900397"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sciencedirect.com/science/article/pii/S0016236101001995" TargetMode="External"/><Relationship Id="rId19" Type="http://schemas.openxmlformats.org/officeDocument/2006/relationships/hyperlink" Target="http://www.iso.org" TargetMode="External"/><Relationship Id="rId31" Type="http://schemas.openxmlformats.org/officeDocument/2006/relationships/hyperlink" Target="http://0-www.sciencedirect.com.ujlink.uj.ac.za/science/article/pii/S0082078400806426" TargetMode="External"/><Relationship Id="rId44" Type="http://schemas.openxmlformats.org/officeDocument/2006/relationships/hyperlink" Target="http://0-www.sciencedirect.com.ujlink.uj.ac.za/science/article/pii/S089268750600321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iencedirect.com/science/article/pii/S0016236101001995" TargetMode="External"/><Relationship Id="rId14" Type="http://schemas.openxmlformats.org/officeDocument/2006/relationships/hyperlink" Target="http://0-www.sciencedirect.com.ujlink.uj.ac.za/science/article/pii/B9780857094223500030" TargetMode="External"/><Relationship Id="rId22" Type="http://schemas.openxmlformats.org/officeDocument/2006/relationships/hyperlink" Target="http://www.iso.org" TargetMode="External"/><Relationship Id="rId27" Type="http://schemas.openxmlformats.org/officeDocument/2006/relationships/hyperlink" Target="http://www.sciencedirect.com/science/article/pii/S0196890411002093" TargetMode="External"/><Relationship Id="rId30" Type="http://schemas.openxmlformats.org/officeDocument/2006/relationships/hyperlink" Target="http://www.sciencedirect.com/science/article/pii/S0360544215005903" TargetMode="External"/><Relationship Id="rId35" Type="http://schemas.openxmlformats.org/officeDocument/2006/relationships/hyperlink" Target="http://0-www.sciencedirect.com.ujlink.uj.ac.za/science/article/pii/S1359431113004791" TargetMode="External"/><Relationship Id="rId43" Type="http://schemas.openxmlformats.org/officeDocument/2006/relationships/hyperlink" Target="http://0-www.sciencedirect.com.ujlink.uj.ac.za/science/article/pii/0166516289900475" TargetMode="External"/><Relationship Id="rId48" Type="http://schemas.openxmlformats.org/officeDocument/2006/relationships/hyperlink" Target="http://0-www.sciencedirect.com.ujlink.uj.ac.za/science/article/pii/S0360128506000372" TargetMode="External"/><Relationship Id="rId8" Type="http://schemas.openxmlformats.org/officeDocument/2006/relationships/hyperlink" Target="http://www.sciencedirect.com/science/journal/00102180"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geoscience.org.za" TargetMode="External"/><Relationship Id="rId17" Type="http://schemas.openxmlformats.org/officeDocument/2006/relationships/hyperlink" Target="http://www.iso.org" TargetMode="External"/><Relationship Id="rId25" Type="http://schemas.openxmlformats.org/officeDocument/2006/relationships/hyperlink" Target="https://0-www-scopus-com.ujlink.uj.ac.za/record/display.uri?eid=2-s2.0-0035325046&amp;origin=resultslist&amp;sort=plf-f&amp;src=s&amp;st1=raman+AND+coal&amp;nlo=&amp;nlr=&amp;nls=&amp;sid=7332C927E0534DF06B233214D25906FF.wsnAw8kcdt7IPYLO0V48gA%3a150&amp;sot=b&amp;sdt=cl&amp;cluster=scopubyr%2c%222001%22%2ct%2bscoauthid%2c%2256332549200%22%2ct&amp;sl=29&amp;s=TITLE-ABS-KEY%28raman+AND+coal%29&amp;relpos=0&amp;citeCnt=61&amp;searchTerm=" TargetMode="External"/><Relationship Id="rId33" Type="http://schemas.openxmlformats.org/officeDocument/2006/relationships/hyperlink" Target="http://0-www.sciencedirect.com.ujlink.uj.ac.za/science/article/pii/S1359431113004791" TargetMode="External"/><Relationship Id="rId38" Type="http://schemas.openxmlformats.org/officeDocument/2006/relationships/hyperlink" Target="http://0-www.sciencedirect.com.ujlink.uj.ac.za/science/article/pii/S1359431113004791" TargetMode="External"/><Relationship Id="rId46" Type="http://schemas.openxmlformats.org/officeDocument/2006/relationships/hyperlink" Target="http://0-www.sciencedirect.com.ujlink.uj.ac.za/science/article/pii/S0360128502000072" TargetMode="External"/><Relationship Id="rId20" Type="http://schemas.openxmlformats.org/officeDocument/2006/relationships/hyperlink" Target="http://www.iso.org" TargetMode="External"/><Relationship Id="rId41" Type="http://schemas.openxmlformats.org/officeDocument/2006/relationships/hyperlink" Target="http://0-www.sciencedirect.com.ujlink.uj.ac.za/science/journal/1359431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0-www.sciencedirect.com.ujlink.uj.ac.za/science/article/pii/0016236195002782" TargetMode="External"/><Relationship Id="rId23" Type="http://schemas.openxmlformats.org/officeDocument/2006/relationships/hyperlink" Target="https://0-www-scopus-com.ujlink.uj.ac.za/authid/detail.uri?origin=resultslist&amp;authorId=7005258823&amp;zone=" TargetMode="External"/><Relationship Id="rId28" Type="http://schemas.openxmlformats.org/officeDocument/2006/relationships/hyperlink" Target="http://0-www.sciencedirect.com.ujlink.uj.ac.za/science/article/pii/S0016236104003254" TargetMode="External"/><Relationship Id="rId36" Type="http://schemas.openxmlformats.org/officeDocument/2006/relationships/hyperlink" Target="http://0-www.sciencedirect.com.ujlink.uj.ac.za/science/article/pii/S1359431113004791" TargetMode="External"/><Relationship Id="rId49" Type="http://schemas.openxmlformats.org/officeDocument/2006/relationships/hyperlink" Target="http://www.zda.org.zm/?q=download/file/fid/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46914-765D-4E5A-8314-B6AD5913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10878</Words>
  <Characters>62005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72738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charlotteBadenhorst</dc:creator>
  <cp:lastModifiedBy>Wagner, Nicola</cp:lastModifiedBy>
  <cp:revision>5</cp:revision>
  <cp:lastPrinted>2017-05-12T08:35:00Z</cp:lastPrinted>
  <dcterms:created xsi:type="dcterms:W3CDTF">2017-08-17T11:51:00Z</dcterms:created>
  <dcterms:modified xsi:type="dcterms:W3CDTF">2017-11-08T15:26:00Z</dcterms:modified>
</cp:coreProperties>
</file>