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5AA0" w:rsidRDefault="005B5AA0" w:rsidP="005B5AA0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Многие из вас знают </w:t>
      </w:r>
      <w:proofErr w:type="spellStart"/>
      <w:r>
        <w:rPr>
          <w:rFonts w:ascii="Times New Roman" w:hAnsi="Times New Roman" w:cs="Times New Roman"/>
          <w:sz w:val="28"/>
          <w:szCs w:val="28"/>
        </w:rPr>
        <w:t>Десмос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hyperlink r:id="rId4" w:history="1">
        <w:r w:rsidR="007208C3" w:rsidRPr="00404594">
          <w:rPr>
            <w:rStyle w:val="a5"/>
            <w:rFonts w:ascii="Times New Roman" w:hAnsi="Times New Roman" w:cs="Times New Roman"/>
            <w:sz w:val="28"/>
            <w:szCs w:val="28"/>
          </w:rPr>
          <w:t>https://www.desmos.com/calculator?lang=ru</w:t>
        </w:r>
      </w:hyperlink>
      <w:r w:rsidR="007208C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как средство постройки графиков. Однако он ещё может обрабатывать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праки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считать погрешности!</w:t>
      </w:r>
    </w:p>
    <w:p w:rsidR="003B6D6B" w:rsidRDefault="003B6D6B" w:rsidP="005B5AA0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3B6D6B" w:rsidRPr="003B6D6B" w:rsidRDefault="003B6D6B" w:rsidP="005B5AA0">
      <w:pPr>
        <w:spacing w:after="0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Случай, когда у нас в формуле одна величина с погрешностью. </w:t>
      </w:r>
    </w:p>
    <w:p w:rsidR="003B6D6B" w:rsidRDefault="003B6D6B" w:rsidP="005B5AA0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Например, представим, что нам надо рассчитать надо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коэф-т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поверхного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натяжения σ  по формуле</w:t>
      </w:r>
    </w:p>
    <w:p w:rsidR="00000000" w:rsidRDefault="003B6D6B" w:rsidP="005B5AA0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798195" cy="416560"/>
            <wp:effectExtent l="19050" t="0" r="190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8195" cy="416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B5AA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B6D6B" w:rsidRDefault="003B6D6B" w:rsidP="005B5AA0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Это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прак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№204.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7208C3">
        <w:rPr>
          <w:rFonts w:ascii="Times New Roman" w:hAnsi="Times New Roman" w:cs="Times New Roman"/>
          <w:sz w:val="28"/>
          <w:szCs w:val="28"/>
        </w:rPr>
        <w:t xml:space="preserve"> – безразмерный параметр, равный </w:t>
      </w:r>
      <w:r>
        <w:rPr>
          <w:rFonts w:ascii="Times New Roman" w:hAnsi="Times New Roman" w:cs="Times New Roman"/>
          <w:sz w:val="28"/>
          <w:szCs w:val="28"/>
        </w:rPr>
        <w:t xml:space="preserve">0,91,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</w:rPr>
        <w:t xml:space="preserve"> – диаметр кольца на установке – 61 мм, а экспериментально (т.е. с погрешностью) </w:t>
      </w:r>
      <w:r w:rsidR="007208C3">
        <w:rPr>
          <w:rFonts w:ascii="Times New Roman" w:hAnsi="Times New Roman" w:cs="Times New Roman"/>
          <w:sz w:val="28"/>
          <w:szCs w:val="28"/>
        </w:rPr>
        <w:t xml:space="preserve">измеряется сила </w:t>
      </w:r>
      <w:r w:rsidR="007208C3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7208C3">
        <w:rPr>
          <w:rFonts w:ascii="Times New Roman" w:hAnsi="Times New Roman" w:cs="Times New Roman"/>
          <w:sz w:val="28"/>
          <w:szCs w:val="28"/>
        </w:rPr>
        <w:t>.</w:t>
      </w:r>
    </w:p>
    <w:p w:rsidR="007208C3" w:rsidRDefault="007208C3" w:rsidP="005B5AA0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Пишем в </w:t>
      </w:r>
      <w:proofErr w:type="spellStart"/>
      <w:r>
        <w:rPr>
          <w:rFonts w:ascii="Times New Roman" w:hAnsi="Times New Roman" w:cs="Times New Roman"/>
          <w:sz w:val="28"/>
          <w:szCs w:val="28"/>
        </w:rPr>
        <w:t>Десмосе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7208C3" w:rsidRDefault="007208C3" w:rsidP="005B5AA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36615" cy="1289685"/>
            <wp:effectExtent l="19050" t="0" r="698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1289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08C3" w:rsidRDefault="007208C3" w:rsidP="005B5AA0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дробь делается автоматически при нажатии косой черты, π делается автоматически при наборе </w:t>
      </w:r>
      <w:r>
        <w:rPr>
          <w:rFonts w:ascii="Times New Roman" w:hAnsi="Times New Roman" w:cs="Times New Roman"/>
          <w:sz w:val="28"/>
          <w:szCs w:val="28"/>
          <w:lang w:val="en-US"/>
        </w:rPr>
        <w:t>pi</w:t>
      </w:r>
      <w:r>
        <w:rPr>
          <w:rFonts w:ascii="Times New Roman" w:hAnsi="Times New Roman" w:cs="Times New Roman"/>
          <w:sz w:val="28"/>
          <w:szCs w:val="28"/>
        </w:rPr>
        <w:t xml:space="preserve">. Других греческих букв в </w:t>
      </w:r>
      <w:proofErr w:type="spellStart"/>
      <w:r>
        <w:rPr>
          <w:rFonts w:ascii="Times New Roman" w:hAnsi="Times New Roman" w:cs="Times New Roman"/>
          <w:sz w:val="28"/>
          <w:szCs w:val="28"/>
        </w:rPr>
        <w:t>Десмосе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нет, поэтому  </w:t>
      </w:r>
    </w:p>
    <w:p w:rsidR="007208C3" w:rsidRDefault="007208C3" w:rsidP="005B5AA0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Десмос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автоматически предлагает нам определить все три параметра. Сделаем это, нажав на «все»:</w:t>
      </w:r>
    </w:p>
    <w:p w:rsidR="007208C3" w:rsidRDefault="007208C3" w:rsidP="005B5AA0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397022" cy="2171453"/>
            <wp:effectExtent l="1905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7106" cy="21715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08C3" w:rsidRDefault="007208C3" w:rsidP="005B5AA0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умолчанию все величины =1. Изменим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>
        <w:rPr>
          <w:rFonts w:ascii="Times New Roman" w:hAnsi="Times New Roman" w:cs="Times New Roman"/>
          <w:sz w:val="28"/>
          <w:szCs w:val="28"/>
        </w:rPr>
        <w:t xml:space="preserve"> на 0,91, а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</w:rPr>
        <w:t xml:space="preserve"> на 0,61:</w:t>
      </w:r>
    </w:p>
    <w:p w:rsidR="007208C3" w:rsidRDefault="007208C3" w:rsidP="005B5AA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2792389" cy="1980167"/>
            <wp:effectExtent l="19050" t="0" r="7961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5880" cy="19826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08C3" w:rsidRDefault="007208C3" w:rsidP="005B5AA0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 мы видим, у нас уже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подсчиталась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</w:rPr>
        <w:t xml:space="preserve"> для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7208C3">
        <w:rPr>
          <w:rFonts w:ascii="Times New Roman" w:hAnsi="Times New Roman" w:cs="Times New Roman"/>
          <w:sz w:val="28"/>
          <w:szCs w:val="28"/>
        </w:rPr>
        <w:t>=1</w:t>
      </w:r>
      <w:r>
        <w:rPr>
          <w:rFonts w:ascii="Times New Roman" w:hAnsi="Times New Roman" w:cs="Times New Roman"/>
          <w:sz w:val="28"/>
          <w:szCs w:val="28"/>
        </w:rPr>
        <w:t xml:space="preserve">. Меняя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sz w:val="28"/>
          <w:szCs w:val="28"/>
        </w:rPr>
        <w:t xml:space="preserve">, по очереди вбивая все экспериментальные точки (при разных температурах), будем подсчитать разные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коэфы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поверхностного натяжения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</w:rPr>
        <w:t xml:space="preserve"> (для разных температур):</w:t>
      </w:r>
    </w:p>
    <w:p w:rsidR="007208C3" w:rsidRDefault="007208C3" w:rsidP="005B5AA0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058520" cy="2172406"/>
            <wp:effectExtent l="19050" t="0" r="853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8415" cy="21723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08C3" w:rsidRDefault="007208C3" w:rsidP="005B5AA0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7208C3" w:rsidRDefault="007208C3" w:rsidP="005B5AA0">
      <w:pPr>
        <w:spacing w:after="0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А как считать погрешности?</w:t>
      </w:r>
    </w:p>
    <w:p w:rsidR="007208C3" w:rsidRPr="00270A9C" w:rsidRDefault="0057432A" w:rsidP="005B5AA0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приведённом примере это очень просто, т.к. у нас всего одна величина, измеряемая экспериментально –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sz w:val="28"/>
          <w:szCs w:val="28"/>
        </w:rPr>
        <w:t xml:space="preserve">, причём она в числителе и только там, </w:t>
      </w:r>
      <w:proofErr w:type="gramStart"/>
      <w:r>
        <w:rPr>
          <w:rFonts w:ascii="Times New Roman" w:hAnsi="Times New Roman" w:cs="Times New Roman"/>
          <w:sz w:val="28"/>
          <w:szCs w:val="28"/>
        </w:rPr>
        <w:t>так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что погрешность будет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σ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F</m:t>
                </m:r>
              </m:sub>
            </m:sSub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2kπD</m:t>
            </m:r>
          </m:den>
        </m:f>
      </m:oMath>
      <w:r>
        <w:rPr>
          <w:rFonts w:ascii="Times New Roman" w:hAnsi="Times New Roman" w:cs="Times New Roman"/>
          <w:sz w:val="28"/>
          <w:szCs w:val="28"/>
        </w:rPr>
        <w:t xml:space="preserve"> . Вбиваем в качестве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57432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погрешность при измерении силы </w:t>
      </w:r>
      <w:r w:rsidR="00270A9C">
        <w:rPr>
          <w:rFonts w:ascii="Times New Roman" w:hAnsi="Times New Roman" w:cs="Times New Roman"/>
          <w:sz w:val="28"/>
          <w:szCs w:val="28"/>
        </w:rPr>
        <w:t xml:space="preserve">(например, 0,1) </w:t>
      </w:r>
      <w:r>
        <w:rPr>
          <w:rFonts w:ascii="Times New Roman" w:hAnsi="Times New Roman" w:cs="Times New Roman"/>
          <w:sz w:val="28"/>
          <w:szCs w:val="28"/>
        </w:rPr>
        <w:t>и получаем ответ:</w:t>
      </w:r>
    </w:p>
    <w:p w:rsidR="00270A9C" w:rsidRPr="00270A9C" w:rsidRDefault="00270A9C" w:rsidP="005B5AA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290532" cy="2343928"/>
            <wp:effectExtent l="19050" t="0" r="5118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1341" cy="23445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432A" w:rsidRDefault="0057432A" w:rsidP="005B5AA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270A9C" w:rsidRDefault="00270A9C" w:rsidP="005B5AA0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Рассмотрим пример </w:t>
      </w:r>
      <w:proofErr w:type="gramStart"/>
      <w:r>
        <w:rPr>
          <w:rFonts w:ascii="Times New Roman" w:hAnsi="Times New Roman" w:cs="Times New Roman"/>
          <w:sz w:val="28"/>
          <w:szCs w:val="28"/>
        </w:rPr>
        <w:t>поинтересней</w:t>
      </w:r>
      <w:proofErr w:type="gramEnd"/>
      <w:r>
        <w:rPr>
          <w:rFonts w:ascii="Times New Roman" w:hAnsi="Times New Roman" w:cs="Times New Roman"/>
          <w:sz w:val="28"/>
          <w:szCs w:val="28"/>
        </w:rPr>
        <w:t>.</w:t>
      </w:r>
    </w:p>
    <w:p w:rsidR="00270A9C" w:rsidRPr="00270A9C" w:rsidRDefault="00270A9C" w:rsidP="005B5AA0">
      <w:pPr>
        <w:spacing w:after="0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w:lastRenderedPageBreak/>
            <m:t>F=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ab*sinc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b-c</m:t>
              </m:r>
            </m:den>
          </m:f>
        </m:oMath>
      </m:oMathPara>
    </w:p>
    <w:p w:rsidR="00EA1627" w:rsidRDefault="00EA1627" w:rsidP="005B5AA0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Экспериментально мы измеряем лишь величину </w:t>
      </w:r>
      <w:proofErr w:type="gramStart"/>
      <w:r>
        <w:rPr>
          <w:rFonts w:ascii="Times New Roman" w:hAnsi="Times New Roman" w:cs="Times New Roman"/>
          <w:sz w:val="28"/>
          <w:szCs w:val="28"/>
        </w:rPr>
        <w:t>с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, а и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</w:rPr>
        <w:t xml:space="preserve"> известны нам точно (и равны 1).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Как нам быстро рассчитать погрешность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sz w:val="28"/>
          <w:szCs w:val="28"/>
        </w:rPr>
        <w:t xml:space="preserve">? </w:t>
      </w:r>
      <w:proofErr w:type="gramEnd"/>
    </w:p>
    <w:p w:rsidR="00EA1627" w:rsidRDefault="00EA1627" w:rsidP="005B5AA0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EA1627" w:rsidRDefault="00EA1627" w:rsidP="005B5AA0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Пишем:</w:t>
      </w:r>
    </w:p>
    <w:p w:rsidR="00EA1627" w:rsidRDefault="00EA1627" w:rsidP="005B5AA0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30265" cy="1242060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265" cy="1242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1627" w:rsidRDefault="00EA1627" w:rsidP="005B5AA0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Заметьте, что экспериментальную величину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</w:rPr>
        <w:t xml:space="preserve"> мы указываем в качестве аргумента функции в скобках! В свою очередь, ползунка </w:t>
      </w:r>
      <w:proofErr w:type="gramStart"/>
      <w:r>
        <w:rPr>
          <w:rFonts w:ascii="Times New Roman" w:hAnsi="Times New Roman" w:cs="Times New Roman"/>
          <w:sz w:val="28"/>
          <w:szCs w:val="28"/>
        </w:rPr>
        <w:t>с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у нас теперь нет: </w:t>
      </w:r>
      <w:hyperlink r:id="rId12" w:history="1">
        <w:r w:rsidRPr="00404594">
          <w:rPr>
            <w:rStyle w:val="a5"/>
            <w:rFonts w:ascii="Times New Roman" w:hAnsi="Times New Roman" w:cs="Times New Roman"/>
            <w:sz w:val="28"/>
            <w:szCs w:val="28"/>
          </w:rPr>
          <w:t>https://www.desmos.com/calculator/u9cezcnkov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EA1627" w:rsidRDefault="00EA1627" w:rsidP="005B5AA0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Desmos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нам строит график, но мы его игнорируем.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Чтобы узнать значение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для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разных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>, просто пишем снизу в строках:</w:t>
      </w:r>
    </w:p>
    <w:p w:rsidR="007208C3" w:rsidRDefault="00EA1627" w:rsidP="005B5AA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345123" cy="3261945"/>
            <wp:effectExtent l="19050" t="0" r="7677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4965" cy="32617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EA1627" w:rsidRDefault="00EA1627" w:rsidP="005B5AA0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>
        <w:rPr>
          <w:rFonts w:ascii="Times New Roman" w:hAnsi="Times New Roman" w:cs="Times New Roman"/>
          <w:sz w:val="28"/>
          <w:szCs w:val="28"/>
        </w:rPr>
        <w:t>Десмос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нам автоматически считает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gramStart"/>
      <w:r>
        <w:rPr>
          <w:rFonts w:ascii="Times New Roman" w:hAnsi="Times New Roman" w:cs="Times New Roman"/>
          <w:sz w:val="28"/>
          <w:szCs w:val="28"/>
        </w:rPr>
        <w:t>разных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с.</w:t>
      </w:r>
    </w:p>
    <w:p w:rsidR="00EA1627" w:rsidRDefault="00EA1627" w:rsidP="005B5AA0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EA1627" w:rsidRDefault="00EA1627" w:rsidP="005B5AA0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Переходим к погрешностям. Пусть нам дана погрешность с: 0,05.</w:t>
      </w:r>
    </w:p>
    <w:p w:rsidR="00EA1627" w:rsidRDefault="00EA1627" w:rsidP="005B5AA0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«Честный» расчёт погрешности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sz w:val="28"/>
          <w:szCs w:val="28"/>
        </w:rPr>
        <w:t xml:space="preserve"> был бы через частную производную:</w:t>
      </w:r>
    </w:p>
    <w:p w:rsidR="00EA1627" w:rsidRDefault="00EA1627" w:rsidP="005B5AA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∂</m:t>
                          </m:r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F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∂</m:t>
                          </m:r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c</m:t>
                          </m:r>
                        </m:den>
                      </m:f>
                    </m:e>
                  </m:d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a,b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>*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c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 </m:t>
          </m:r>
        </m:oMath>
      </m:oMathPara>
    </w:p>
    <w:p w:rsidR="00EA1627" w:rsidRDefault="00EA1627" w:rsidP="005B5AA0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 мы воспользуемся альтернативной формулой:</w:t>
      </w:r>
    </w:p>
    <w:p w:rsidR="005E1410" w:rsidRPr="005E1410" w:rsidRDefault="005E1410" w:rsidP="005E1410">
      <w:pPr>
        <w:spacing w:after="0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|F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a,b,c+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-F(a,b,c)|</m:t>
          </m:r>
        </m:oMath>
      </m:oMathPara>
    </w:p>
    <w:p w:rsidR="00EA1627" w:rsidRDefault="00687521" w:rsidP="005B5AA0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Она даже ещё более очевидна, если задуматься</w:t>
      </w:r>
      <w:r w:rsidR="008A3D6A">
        <w:rPr>
          <w:rFonts w:ascii="Times New Roman" w:hAnsi="Times New Roman" w:cs="Times New Roman"/>
          <w:sz w:val="28"/>
          <w:szCs w:val="28"/>
        </w:rPr>
        <w:t xml:space="preserve">: </w:t>
      </w:r>
      <w:r w:rsidR="008A3D6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715895" cy="1412240"/>
            <wp:effectExtent l="19050" t="0" r="825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5895" cy="1412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А вообще они равносильны, т.к.</w:t>
      </w:r>
      <w:r w:rsidRPr="00687521">
        <w:rPr>
          <w:rFonts w:ascii="Times New Roman" w:hAnsi="Times New Roman" w:cs="Times New Roman"/>
          <w:sz w:val="28"/>
          <w:szCs w:val="28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x+Δx</m:t>
                </m:r>
              </m:e>
            </m:d>
            <m:r>
              <w:rPr>
                <w:rFonts w:ascii="Cambria Math" w:hAnsi="Cambria Math" w:cs="Times New Roman"/>
                <w:sz w:val="28"/>
                <w:szCs w:val="28"/>
              </w:rPr>
              <m:t>-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</m:d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dF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dx</m:t>
                </m:r>
              </m:den>
            </m:f>
          </m:e>
        </m:d>
        <m:r>
          <w:rPr>
            <w:rFonts w:ascii="Cambria Math" w:hAnsi="Cambria Math" w:cs="Times New Roman"/>
            <w:sz w:val="28"/>
            <w:szCs w:val="28"/>
          </w:rPr>
          <m:t>*dx</m:t>
        </m:r>
        <w:proofErr w:type="gramStart"/>
      </m:oMath>
      <w:r>
        <w:rPr>
          <w:rFonts w:ascii="Times New Roman" w:hAnsi="Times New Roman" w:cs="Times New Roman"/>
          <w:sz w:val="28"/>
          <w:szCs w:val="28"/>
        </w:rPr>
        <w:t xml:space="preserve"> .</w:t>
      </w:r>
      <w:proofErr w:type="gramEnd"/>
    </w:p>
    <w:p w:rsidR="00687521" w:rsidRPr="00687521" w:rsidRDefault="00687521" w:rsidP="00687521">
      <w:pPr>
        <w:spacing w:after="0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 что применяем формулу </w:t>
      </w:r>
      <m:r>
        <w:rPr>
          <w:rFonts w:ascii="Cambria Math" w:hAnsi="Cambria Math" w:cs="Times New Roman"/>
          <w:sz w:val="28"/>
          <w:szCs w:val="28"/>
        </w:rPr>
        <w:br/>
      </m: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z w:val="28"/>
              <w:szCs w:val="28"/>
            </w:rPr>
            <m:t>|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,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b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,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c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>-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F</m:t>
          </m:r>
          <m:r>
            <w:rPr>
              <w:rFonts w:ascii="Cambria Math" w:hAnsi="Cambria Math" w:cs="Times New Roman"/>
              <w:sz w:val="28"/>
              <w:szCs w:val="28"/>
            </w:rPr>
            <m:t>(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a</m:t>
          </m:r>
          <m:r>
            <w:rPr>
              <w:rFonts w:ascii="Cambria Math" w:hAnsi="Cambria Math" w:cs="Times New Roman"/>
              <w:sz w:val="28"/>
              <w:szCs w:val="28"/>
            </w:rPr>
            <m:t>,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b</m:t>
          </m:r>
          <m:r>
            <w:rPr>
              <w:rFonts w:ascii="Cambria Math" w:hAnsi="Cambria Math" w:cs="Times New Roman"/>
              <w:sz w:val="28"/>
              <w:szCs w:val="28"/>
            </w:rPr>
            <m:t>,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c</m:t>
          </m:r>
          <m:r>
            <w:rPr>
              <w:rFonts w:ascii="Cambria Math" w:hAnsi="Cambria Math" w:cs="Times New Roman"/>
              <w:sz w:val="28"/>
              <w:szCs w:val="28"/>
            </w:rPr>
            <m:t>)|</m:t>
          </m:r>
        </m:oMath>
      </m:oMathPara>
    </w:p>
    <w:p w:rsidR="00687521" w:rsidRDefault="00687521" w:rsidP="005B5AA0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Добавив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proofErr w:type="gramEnd"/>
      <w:r>
        <w:rPr>
          <w:rFonts w:ascii="Times New Roman" w:hAnsi="Times New Roman" w:cs="Times New Roman"/>
          <w:sz w:val="28"/>
          <w:szCs w:val="28"/>
          <w:vertAlign w:val="subscript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в отдельной строке:</w:t>
      </w:r>
    </w:p>
    <w:p w:rsidR="00687521" w:rsidRDefault="00687521" w:rsidP="005B5AA0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264660" cy="798195"/>
            <wp:effectExtent l="19050" t="0" r="254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4660" cy="798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7521" w:rsidRDefault="00687521" w:rsidP="005B5AA0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(нижний индекс делается нижним подчёркиванием</w:t>
      </w:r>
      <w:proofErr w:type="gramStart"/>
      <w:r>
        <w:rPr>
          <w:rFonts w:ascii="Times New Roman" w:hAnsi="Times New Roman" w:cs="Times New Roman"/>
          <w:sz w:val="28"/>
          <w:szCs w:val="28"/>
        </w:rPr>
        <w:t>: _)</w:t>
      </w:r>
      <w:proofErr w:type="gramEnd"/>
    </w:p>
    <w:p w:rsidR="00687521" w:rsidRPr="003235E0" w:rsidRDefault="00687521" w:rsidP="005B5AA0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следующей строчке пишем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F</w:t>
      </w:r>
      <w:r w:rsidRPr="00687521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тоже как функцию с)</w:t>
      </w:r>
      <w:r w:rsidR="003235E0">
        <w:rPr>
          <w:rFonts w:ascii="Times New Roman" w:hAnsi="Times New Roman" w:cs="Times New Roman"/>
          <w:sz w:val="28"/>
          <w:szCs w:val="28"/>
        </w:rPr>
        <w:t xml:space="preserve">. А далее считаем погрешности для </w:t>
      </w:r>
      <w:proofErr w:type="gramStart"/>
      <w:r w:rsidR="003235E0">
        <w:rPr>
          <w:rFonts w:ascii="Times New Roman" w:hAnsi="Times New Roman" w:cs="Times New Roman"/>
          <w:sz w:val="28"/>
          <w:szCs w:val="28"/>
        </w:rPr>
        <w:t>разных</w:t>
      </w:r>
      <w:proofErr w:type="gramEnd"/>
      <w:r w:rsidR="003235E0">
        <w:rPr>
          <w:rFonts w:ascii="Times New Roman" w:hAnsi="Times New Roman" w:cs="Times New Roman"/>
          <w:sz w:val="28"/>
          <w:szCs w:val="28"/>
        </w:rPr>
        <w:t xml:space="preserve"> с: </w:t>
      </w:r>
    </w:p>
    <w:p w:rsidR="00687521" w:rsidRPr="00687521" w:rsidRDefault="003235E0" w:rsidP="005B5AA0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455795" cy="3268345"/>
            <wp:effectExtent l="19050" t="0" r="190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5795" cy="3268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7521" w:rsidRDefault="003235E0" w:rsidP="005B5AA0">
      <w:pPr>
        <w:spacing w:after="0"/>
        <w:rPr>
          <w:rFonts w:ascii="Times New Roman" w:hAnsi="Times New Roman" w:cs="Times New Roman"/>
          <w:sz w:val="28"/>
          <w:szCs w:val="28"/>
        </w:rPr>
      </w:pPr>
      <w:hyperlink r:id="rId17" w:history="1">
        <w:r w:rsidRPr="00404594">
          <w:rPr>
            <w:rStyle w:val="a5"/>
            <w:rFonts w:ascii="Times New Roman" w:hAnsi="Times New Roman" w:cs="Times New Roman"/>
            <w:sz w:val="28"/>
            <w:szCs w:val="28"/>
          </w:rPr>
          <w:t>https://www.desmos.com/calculator/tvrhcuoopn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3235E0" w:rsidRDefault="003235E0" w:rsidP="005B5AA0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3235E0" w:rsidRDefault="003235E0" w:rsidP="005B5AA0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Несомненный плюс – не надо дифференцировать и считать частную производную!</w:t>
      </w:r>
    </w:p>
    <w:p w:rsidR="003235E0" w:rsidRDefault="003235E0" w:rsidP="005B5AA0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3549840" cy="2676904"/>
            <wp:effectExtent l="1905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0065" cy="26770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35E0" w:rsidRDefault="003235E0" w:rsidP="005B5AA0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3235E0" w:rsidRDefault="003235E0" w:rsidP="005B5AA0">
      <w:pPr>
        <w:spacing w:after="0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Погрешность функции многих переменных</w:t>
      </w:r>
    </w:p>
    <w:p w:rsidR="003235E0" w:rsidRDefault="00036D61" w:rsidP="005B5AA0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proofErr w:type="spellStart"/>
      <w:r>
        <w:rPr>
          <w:rFonts w:ascii="Times New Roman" w:hAnsi="Times New Roman" w:cs="Times New Roman"/>
          <w:sz w:val="28"/>
          <w:szCs w:val="28"/>
        </w:rPr>
        <w:t>амое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неинтересное! </w:t>
      </w:r>
      <w:r w:rsidR="003235E0">
        <w:rPr>
          <w:rFonts w:ascii="Times New Roman" w:hAnsi="Times New Roman" w:cs="Times New Roman"/>
          <w:sz w:val="28"/>
          <w:szCs w:val="28"/>
        </w:rPr>
        <w:t>Вместо</w:t>
      </w:r>
    </w:p>
    <w:p w:rsidR="003235E0" w:rsidRDefault="003235E0" w:rsidP="005B5AA0">
      <w:pPr>
        <w:spacing w:after="0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rad>
            <m:radPr>
              <m:degHide m:val="on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∂</m:t>
                          </m:r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F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∂</m:t>
                          </m:r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a</m:t>
                          </m:r>
                        </m:den>
                      </m:f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a</m:t>
                          </m:r>
                        </m:sub>
                      </m:sSub>
                    </m:e>
                  </m:d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b,c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bSup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∂</m:t>
                          </m:r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F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∂</m:t>
                          </m:r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a</m:t>
                          </m:r>
                        </m:den>
                      </m:f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b</m:t>
                          </m:r>
                        </m:sub>
                      </m:sSub>
                    </m:e>
                  </m:d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a,c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bSup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∂</m:t>
                          </m:r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F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∂</m:t>
                          </m:r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a</m:t>
                          </m:r>
                        </m:den>
                      </m:f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c</m:t>
                          </m:r>
                        </m:sub>
                      </m:sSub>
                    </m:e>
                  </m:d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a,b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bSup>
            </m:e>
          </m:rad>
        </m:oMath>
      </m:oMathPara>
    </w:p>
    <w:p w:rsidR="00036D61" w:rsidRDefault="00036D61" w:rsidP="005B5AA0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будем пользоваться альтернативной формулой:</w:t>
      </w:r>
    </w:p>
    <w:p w:rsidR="00036D61" w:rsidRDefault="00036D61" w:rsidP="005B5AA0">
      <w:pPr>
        <w:spacing w:after="0"/>
        <w:rPr>
          <w:rFonts w:ascii="Times New Roman" w:hAnsi="Times New Roman" w:cs="Times New Roman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S</m:t>
              </m:r>
            </m:e>
            <m:sub>
              <m:r>
                <w:rPr>
                  <w:rFonts w:ascii="Cambria Math" w:hAnsi="Cambria Math" w:cs="Times New Roman"/>
                </w:rPr>
                <m:t>F</m:t>
              </m:r>
            </m:sub>
          </m:sSub>
          <m:r>
            <w:rPr>
              <w:rFonts w:ascii="Cambria Math" w:hAnsi="Cambria Math" w:cs="Times New Roman"/>
            </w:rPr>
            <m:t>=</m:t>
          </m:r>
          <m:rad>
            <m:radPr>
              <m:degHide m:val="on"/>
              <m:ctrlPr>
                <w:rPr>
                  <w:rFonts w:ascii="Cambria Math" w:hAnsi="Cambria Math" w:cs="Times New Roman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a</m:t>
                          </m:r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lang w:val="en-US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lang w:val="en-US"/>
                                </w:rPr>
                                <m:t>a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</w:rPr>
                            <m:t>,</m:t>
                          </m:r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b</m:t>
                          </m:r>
                          <m:r>
                            <w:rPr>
                              <w:rFonts w:ascii="Cambria Math" w:hAnsi="Cambria Math" w:cs="Times New Roman"/>
                            </w:rPr>
                            <m:t>,</m:t>
                          </m:r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c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</w:rPr>
                        <m:t>-</m:t>
                      </m:r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a</m:t>
                          </m:r>
                          <m:r>
                            <w:rPr>
                              <w:rFonts w:ascii="Cambria Math" w:hAnsi="Cambria Math" w:cs="Times New Roman"/>
                            </w:rPr>
                            <m:t>,</m:t>
                          </m:r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b</m:t>
                          </m:r>
                          <m:r>
                            <w:rPr>
                              <w:rFonts w:ascii="Cambria Math" w:hAnsi="Cambria Math" w:cs="Times New Roman"/>
                            </w:rPr>
                            <m:t>,</m:t>
                          </m:r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c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a</m:t>
                          </m:r>
                          <m:r>
                            <w:rPr>
                              <w:rFonts w:ascii="Cambria Math" w:hAnsi="Cambria Math" w:cs="Times New Roman"/>
                            </w:rPr>
                            <m:t>,</m:t>
                          </m:r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b</m:t>
                          </m:r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lang w:val="en-US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lang w:val="en-US"/>
                                </w:rPr>
                                <m:t>b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</w:rPr>
                            <m:t>,</m:t>
                          </m:r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c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</w:rPr>
                        <m:t>-</m:t>
                      </m:r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a</m:t>
                          </m:r>
                          <m:r>
                            <w:rPr>
                              <w:rFonts w:ascii="Cambria Math" w:hAnsi="Cambria Math" w:cs="Times New Roman"/>
                            </w:rPr>
                            <m:t>,</m:t>
                          </m:r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b</m:t>
                          </m:r>
                          <m:r>
                            <w:rPr>
                              <w:rFonts w:ascii="Cambria Math" w:hAnsi="Cambria Math" w:cs="Times New Roman"/>
                            </w:rPr>
                            <m:t>,</m:t>
                          </m:r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c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a</m:t>
                          </m:r>
                          <m:r>
                            <w:rPr>
                              <w:rFonts w:ascii="Cambria Math" w:hAnsi="Cambria Math" w:cs="Times New Roman"/>
                            </w:rPr>
                            <m:t>,</m:t>
                          </m:r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b</m:t>
                          </m:r>
                          <m:r>
                            <w:rPr>
                              <w:rFonts w:ascii="Cambria Math" w:hAnsi="Cambria Math" w:cs="Times New Roman"/>
                            </w:rPr>
                            <m:t>,</m:t>
                          </m:r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c</m:t>
                          </m:r>
                          <m:r>
                            <w:rPr>
                              <w:rFonts w:ascii="Cambria Math" w:hAnsi="Cambria Math" w:cs="Times New Roman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lang w:val="en-US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lang w:val="en-US"/>
                                </w:rPr>
                                <m:t>c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 w:cs="Times New Roman"/>
                        </w:rPr>
                        <m:t>-</m:t>
                      </m:r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a</m:t>
                          </m:r>
                          <m:r>
                            <w:rPr>
                              <w:rFonts w:ascii="Cambria Math" w:hAnsi="Cambria Math" w:cs="Times New Roman"/>
                            </w:rPr>
                            <m:t>,</m:t>
                          </m:r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b</m:t>
                          </m:r>
                          <m:r>
                            <w:rPr>
                              <w:rFonts w:ascii="Cambria Math" w:hAnsi="Cambria Math" w:cs="Times New Roman"/>
                            </w:rPr>
                            <m:t>,</m:t>
                          </m:r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c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lang w:val="en-US"/>
                    </w:rPr>
                    <m:t>2</m:t>
                  </m:r>
                </m:sup>
              </m:sSup>
            </m:e>
          </m:rad>
        </m:oMath>
      </m:oMathPara>
    </w:p>
    <w:p w:rsidR="00036D61" w:rsidRDefault="00036D61" w:rsidP="005B5AA0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Её удобно записать как</w:t>
      </w:r>
    </w:p>
    <w:p w:rsidR="00036D61" w:rsidRPr="00036D61" w:rsidRDefault="00036D61" w:rsidP="00036D6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rad>
            <m:radPr>
              <m:degHide m:val="on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bSup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bSup>
            </m:e>
          </m:rad>
        </m:oMath>
      </m:oMathPara>
    </w:p>
    <w:p w:rsidR="00036D61" w:rsidRDefault="00036D61" w:rsidP="005B5AA0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a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,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b</m:t>
            </m:r>
            <m:r>
              <w:rPr>
                <w:rFonts w:ascii="Cambria Math" w:hAnsi="Cambria Math" w:cs="Times New Roman"/>
                <w:sz w:val="28"/>
                <w:szCs w:val="28"/>
              </w:rPr>
              <m:t>,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c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-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  <m:r>
              <w:rPr>
                <w:rFonts w:ascii="Cambria Math" w:hAnsi="Cambria Math" w:cs="Times New Roman"/>
                <w:sz w:val="28"/>
                <w:szCs w:val="28"/>
              </w:rPr>
              <m:t>,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b</m:t>
            </m:r>
            <m:r>
              <w:rPr>
                <w:rFonts w:ascii="Cambria Math" w:hAnsi="Cambria Math" w:cs="Times New Roman"/>
                <w:sz w:val="28"/>
                <w:szCs w:val="28"/>
              </w:rPr>
              <m:t>,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c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b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  <m:r>
              <w:rPr>
                <w:rFonts w:ascii="Cambria Math" w:hAnsi="Cambria Math" w:cs="Times New Roman"/>
                <w:sz w:val="28"/>
                <w:szCs w:val="28"/>
              </w:rPr>
              <m:t>,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b</m:t>
            </m:r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b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,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c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-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  <m:r>
              <w:rPr>
                <w:rFonts w:ascii="Cambria Math" w:hAnsi="Cambria Math" w:cs="Times New Roman"/>
                <w:sz w:val="28"/>
                <w:szCs w:val="28"/>
              </w:rPr>
              <m:t>,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b</m:t>
            </m:r>
            <m:r>
              <w:rPr>
                <w:rFonts w:ascii="Cambria Math" w:hAnsi="Cambria Math" w:cs="Times New Roman"/>
                <w:sz w:val="28"/>
                <w:szCs w:val="28"/>
              </w:rPr>
              <m:t>,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c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  <m:r>
              <w:rPr>
                <w:rFonts w:ascii="Cambria Math" w:hAnsi="Cambria Math" w:cs="Times New Roman"/>
                <w:sz w:val="28"/>
                <w:szCs w:val="28"/>
              </w:rPr>
              <m:t>,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b</m:t>
            </m:r>
            <m:r>
              <w:rPr>
                <w:rFonts w:ascii="Cambria Math" w:hAnsi="Cambria Math" w:cs="Times New Roman"/>
                <w:sz w:val="28"/>
                <w:szCs w:val="28"/>
              </w:rPr>
              <m:t>,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c</m:t>
            </m:r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c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</w:rPr>
          <m:t>-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  <m:r>
              <w:rPr>
                <w:rFonts w:ascii="Cambria Math" w:hAnsi="Cambria Math" w:cs="Times New Roman"/>
                <w:sz w:val="28"/>
                <w:szCs w:val="28"/>
              </w:rPr>
              <m:t>,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b</m:t>
            </m:r>
            <m:r>
              <w:rPr>
                <w:rFonts w:ascii="Cambria Math" w:hAnsi="Cambria Math" w:cs="Times New Roman"/>
                <w:sz w:val="28"/>
                <w:szCs w:val="28"/>
              </w:rPr>
              <m:t>,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c</m:t>
            </m:r>
          </m:e>
        </m:d>
      </m:oMath>
      <w:r>
        <w:rPr>
          <w:rFonts w:ascii="Times New Roman" w:hAnsi="Times New Roman" w:cs="Times New Roman"/>
          <w:sz w:val="28"/>
          <w:szCs w:val="28"/>
        </w:rPr>
        <w:t xml:space="preserve">. Эти </w:t>
      </w:r>
      <w:proofErr w:type="spellStart"/>
      <w:r>
        <w:rPr>
          <w:rFonts w:ascii="Times New Roman" w:hAnsi="Times New Roman" w:cs="Times New Roman"/>
          <w:sz w:val="28"/>
          <w:szCs w:val="28"/>
        </w:rPr>
        <w:t>К-шки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имеют смы</w:t>
      </w:r>
      <w:proofErr w:type="gramStart"/>
      <w:r>
        <w:rPr>
          <w:rFonts w:ascii="Times New Roman" w:hAnsi="Times New Roman" w:cs="Times New Roman"/>
          <w:sz w:val="28"/>
          <w:szCs w:val="28"/>
        </w:rPr>
        <w:t>сл вкл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адов в погрешность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sz w:val="28"/>
          <w:szCs w:val="28"/>
        </w:rPr>
        <w:t xml:space="preserve"> от каждой исходной величины.</w:t>
      </w:r>
    </w:p>
    <w:p w:rsidR="00036D61" w:rsidRPr="00036D61" w:rsidRDefault="00036D61" w:rsidP="005B5AA0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036D61" w:rsidRPr="008A3D6A" w:rsidRDefault="00036D61" w:rsidP="005B5AA0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Кажется сложно, но реализация в </w:t>
      </w:r>
      <w:proofErr w:type="spellStart"/>
      <w:r>
        <w:rPr>
          <w:rFonts w:ascii="Times New Roman" w:hAnsi="Times New Roman" w:cs="Times New Roman"/>
          <w:sz w:val="28"/>
          <w:szCs w:val="28"/>
        </w:rPr>
        <w:t>Десмосе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делается очень быстро:</w:t>
      </w:r>
    </w:p>
    <w:p w:rsidR="00036D61" w:rsidRDefault="00036D61" w:rsidP="005B5AA0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Вбиваем функцию:</w:t>
      </w:r>
    </w:p>
    <w:p w:rsidR="00036D61" w:rsidRDefault="00036D61" w:rsidP="005B5AA0">
      <w:pPr>
        <w:spacing w:after="0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noProof/>
          <w:sz w:val="28"/>
          <w:szCs w:val="28"/>
        </w:rPr>
        <w:drawing>
          <wp:inline distT="0" distB="0" distL="0" distR="0">
            <wp:extent cx="3145790" cy="1187450"/>
            <wp:effectExtent l="1905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5790" cy="1187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6D61" w:rsidRDefault="00036D61" w:rsidP="005B5AA0">
      <w:pPr>
        <w:spacing w:after="0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Все величины с погрешностями должны быть аргументами функции и указываться в скобках!</w:t>
      </w:r>
    </w:p>
    <w:p w:rsidR="008A3D6A" w:rsidRDefault="008A3D6A" w:rsidP="005B5AA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036D61" w:rsidRDefault="00036D61" w:rsidP="005B5AA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Далее указываем погрешности наших трёх величин</w:t>
      </w:r>
      <w:r w:rsidR="008A3D6A">
        <w:rPr>
          <w:rFonts w:ascii="Times New Roman" w:hAnsi="Times New Roman" w:cs="Times New Roman"/>
          <w:sz w:val="28"/>
          <w:szCs w:val="28"/>
        </w:rPr>
        <w:t>:</w:t>
      </w:r>
    </w:p>
    <w:p w:rsidR="008A3D6A" w:rsidRDefault="008A3D6A" w:rsidP="005B5AA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2601320" cy="1781798"/>
            <wp:effectExtent l="19050" t="0" r="853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3511" cy="17832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3D6A" w:rsidRDefault="008A3D6A" w:rsidP="005B5AA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8A3D6A" w:rsidRDefault="008A3D6A" w:rsidP="005B5AA0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Считаем </w:t>
      </w:r>
      <w:proofErr w:type="spellStart"/>
      <w:r>
        <w:rPr>
          <w:rFonts w:ascii="Times New Roman" w:hAnsi="Times New Roman" w:cs="Times New Roman"/>
          <w:sz w:val="28"/>
          <w:szCs w:val="28"/>
        </w:rPr>
        <w:t>К-шки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8A3D6A" w:rsidRDefault="008A3D6A" w:rsidP="005B5AA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290120" cy="1357953"/>
            <wp:effectExtent l="19050" t="0" r="553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1987" cy="13587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3D6A" w:rsidRDefault="008A3D6A" w:rsidP="005B5AA0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 погрешность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8A3D6A" w:rsidRDefault="008A3D6A" w:rsidP="005B5AA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151755" cy="525145"/>
            <wp:effectExtent l="1905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1755" cy="525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3D6A" w:rsidRPr="008A3D6A" w:rsidRDefault="008A3D6A" w:rsidP="005B5AA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hyperlink r:id="rId23" w:history="1">
        <w:r w:rsidRPr="00404594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https://www.desmos.com/calculator/kw12bm5470</w:t>
        </w:r>
      </w:hyperlink>
      <w:r w:rsidRPr="008A3D6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8A3D6A" w:rsidRPr="008A3D6A" w:rsidRDefault="008A3D6A" w:rsidP="005B5AA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8A3D6A" w:rsidRDefault="008A3D6A" w:rsidP="005B5AA0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Готово! Пусть, например,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8A3D6A">
        <w:rPr>
          <w:rFonts w:ascii="Times New Roman" w:hAnsi="Times New Roman" w:cs="Times New Roman"/>
          <w:sz w:val="28"/>
          <w:szCs w:val="28"/>
        </w:rPr>
        <w:t xml:space="preserve">=2,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8A3D6A">
        <w:rPr>
          <w:rFonts w:ascii="Times New Roman" w:hAnsi="Times New Roman" w:cs="Times New Roman"/>
          <w:sz w:val="28"/>
          <w:szCs w:val="28"/>
        </w:rPr>
        <w:t xml:space="preserve">=3,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8A3D6A">
        <w:rPr>
          <w:rFonts w:ascii="Times New Roman" w:hAnsi="Times New Roman" w:cs="Times New Roman"/>
          <w:sz w:val="28"/>
          <w:szCs w:val="28"/>
        </w:rPr>
        <w:t>=5</w:t>
      </w:r>
      <w:r>
        <w:rPr>
          <w:rFonts w:ascii="Times New Roman" w:hAnsi="Times New Roman" w:cs="Times New Roman"/>
          <w:sz w:val="28"/>
          <w:szCs w:val="28"/>
        </w:rPr>
        <w:t xml:space="preserve">. Считаем в этом случае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sz w:val="28"/>
          <w:szCs w:val="28"/>
        </w:rPr>
        <w:t xml:space="preserve"> и её погрешность</w:t>
      </w:r>
      <w:r w:rsidR="0040645B">
        <w:rPr>
          <w:rFonts w:ascii="Times New Roman" w:hAnsi="Times New Roman" w:cs="Times New Roman"/>
          <w:sz w:val="28"/>
          <w:szCs w:val="28"/>
        </w:rPr>
        <w:t xml:space="preserve">. Поменяли на </w:t>
      </w:r>
      <w:r w:rsidR="0040645B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40645B" w:rsidRPr="008A3D6A">
        <w:rPr>
          <w:rFonts w:ascii="Times New Roman" w:hAnsi="Times New Roman" w:cs="Times New Roman"/>
          <w:sz w:val="28"/>
          <w:szCs w:val="28"/>
        </w:rPr>
        <w:t>=</w:t>
      </w:r>
      <w:r w:rsidR="0040645B">
        <w:rPr>
          <w:rFonts w:ascii="Times New Roman" w:hAnsi="Times New Roman" w:cs="Times New Roman"/>
          <w:sz w:val="28"/>
          <w:szCs w:val="28"/>
        </w:rPr>
        <w:t>3,</w:t>
      </w:r>
      <w:r w:rsidR="0040645B" w:rsidRPr="008A3D6A">
        <w:rPr>
          <w:rFonts w:ascii="Times New Roman" w:hAnsi="Times New Roman" w:cs="Times New Roman"/>
          <w:sz w:val="28"/>
          <w:szCs w:val="28"/>
        </w:rPr>
        <w:t xml:space="preserve"> </w:t>
      </w:r>
      <w:r w:rsidR="0040645B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40645B" w:rsidRPr="008A3D6A">
        <w:rPr>
          <w:rFonts w:ascii="Times New Roman" w:hAnsi="Times New Roman" w:cs="Times New Roman"/>
          <w:sz w:val="28"/>
          <w:szCs w:val="28"/>
        </w:rPr>
        <w:t>=</w:t>
      </w:r>
      <w:r w:rsidR="0040645B">
        <w:rPr>
          <w:rFonts w:ascii="Times New Roman" w:hAnsi="Times New Roman" w:cs="Times New Roman"/>
          <w:sz w:val="28"/>
          <w:szCs w:val="28"/>
        </w:rPr>
        <w:t>4</w:t>
      </w:r>
      <w:r w:rsidR="0040645B" w:rsidRPr="008A3D6A">
        <w:rPr>
          <w:rFonts w:ascii="Times New Roman" w:hAnsi="Times New Roman" w:cs="Times New Roman"/>
          <w:sz w:val="28"/>
          <w:szCs w:val="28"/>
        </w:rPr>
        <w:t xml:space="preserve">, </w:t>
      </w:r>
      <w:r w:rsidR="0040645B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40645B" w:rsidRPr="008A3D6A">
        <w:rPr>
          <w:rFonts w:ascii="Times New Roman" w:hAnsi="Times New Roman" w:cs="Times New Roman"/>
          <w:sz w:val="28"/>
          <w:szCs w:val="28"/>
        </w:rPr>
        <w:t>=5</w:t>
      </w:r>
      <w:r w:rsidR="0040645B">
        <w:rPr>
          <w:rFonts w:ascii="Times New Roman" w:hAnsi="Times New Roman" w:cs="Times New Roman"/>
          <w:sz w:val="28"/>
          <w:szCs w:val="28"/>
        </w:rPr>
        <w:t xml:space="preserve"> – снова быстро считаем </w:t>
      </w:r>
      <w:r w:rsidR="0040645B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40645B">
        <w:rPr>
          <w:rFonts w:ascii="Times New Roman" w:hAnsi="Times New Roman" w:cs="Times New Roman"/>
          <w:sz w:val="28"/>
          <w:szCs w:val="28"/>
        </w:rPr>
        <w:t xml:space="preserve"> и её погрешность:</w:t>
      </w:r>
    </w:p>
    <w:p w:rsidR="0040645B" w:rsidRPr="0040645B" w:rsidRDefault="0040645B" w:rsidP="005B5AA0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36615" cy="3350260"/>
            <wp:effectExtent l="19050" t="0" r="698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3350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3D6A" w:rsidRPr="008A3D6A" w:rsidRDefault="008A3D6A" w:rsidP="005B5AA0">
      <w:pPr>
        <w:spacing w:after="0"/>
        <w:rPr>
          <w:rFonts w:ascii="Times New Roman" w:hAnsi="Times New Roman" w:cs="Times New Roman"/>
          <w:sz w:val="28"/>
          <w:szCs w:val="28"/>
        </w:rPr>
      </w:pPr>
    </w:p>
    <w:sectPr w:rsidR="008A3D6A" w:rsidRPr="008A3D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characterSpacingControl w:val="doNotCompress"/>
  <w:compat>
    <w:useFELayout/>
  </w:compat>
  <w:rsids>
    <w:rsidRoot w:val="005B5AA0"/>
    <w:rsid w:val="00036D61"/>
    <w:rsid w:val="00270A9C"/>
    <w:rsid w:val="003235E0"/>
    <w:rsid w:val="003B6D6B"/>
    <w:rsid w:val="0040645B"/>
    <w:rsid w:val="0057432A"/>
    <w:rsid w:val="005B5AA0"/>
    <w:rsid w:val="005E1410"/>
    <w:rsid w:val="00687521"/>
    <w:rsid w:val="007208C3"/>
    <w:rsid w:val="008A3D6A"/>
    <w:rsid w:val="00EA16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B6D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B6D6B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7208C3"/>
    <w:rPr>
      <w:color w:val="0000FF" w:themeColor="hyperlink"/>
      <w:u w:val="single"/>
    </w:rPr>
  </w:style>
  <w:style w:type="character" w:styleId="a6">
    <w:name w:val="Placeholder Text"/>
    <w:basedOn w:val="a0"/>
    <w:uiPriority w:val="99"/>
    <w:semiHidden/>
    <w:rsid w:val="007208C3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5.png"/><Relationship Id="rId7" Type="http://schemas.openxmlformats.org/officeDocument/2006/relationships/image" Target="media/image3.png"/><Relationship Id="rId12" Type="http://schemas.openxmlformats.org/officeDocument/2006/relationships/hyperlink" Target="https://www.desmos.com/calculator/u9cezcnkov" TargetMode="External"/><Relationship Id="rId17" Type="http://schemas.openxmlformats.org/officeDocument/2006/relationships/hyperlink" Target="https://www.desmos.com/calculator/tvrhcuoopn" TargetMode="External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4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17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hyperlink" Target="https://www.desmos.com/calculator/kw12bm5470" TargetMode="External"/><Relationship Id="rId10" Type="http://schemas.openxmlformats.org/officeDocument/2006/relationships/image" Target="media/image6.png"/><Relationship Id="rId19" Type="http://schemas.openxmlformats.org/officeDocument/2006/relationships/image" Target="media/image13.png"/><Relationship Id="rId4" Type="http://schemas.openxmlformats.org/officeDocument/2006/relationships/hyperlink" Target="https://www.desmos.com/calculator?lang=ru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9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588</Words>
  <Characters>3357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7</cp:revision>
  <dcterms:created xsi:type="dcterms:W3CDTF">2022-10-19T16:26:00Z</dcterms:created>
  <dcterms:modified xsi:type="dcterms:W3CDTF">2022-10-19T18:21:00Z</dcterms:modified>
</cp:coreProperties>
</file>