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Document</w:t>
      </w:r>
    </w:p>
    <w:p>
      <w:r>
        <w:t>This is a paragraph.</w:t>
      </w:r>
      <w:r>
        <w:rPr>
          <w:b/>
        </w:rPr>
        <w:t xml:space="preserve"> This text is in bold.</w:t>
      </w:r>
      <w:r>
        <w:rPr>
          <w:i/>
        </w:rPr>
        <w:t xml:space="preserve"> This text is in italics.</w:t>
      </w:r>
    </w:p>
    <w:p>
      <w:pPr>
        <w:pStyle w:val="ListBullet"/>
      </w:pPr>
      <w:r>
        <w:t>Here is a bulleted list:</w:t>
      </w:r>
    </w:p>
    <w:p>
      <w:r>
        <w:t>Item 1</w:t>
      </w:r>
    </w:p>
    <w:p>
      <w:r>
        <w:t>Item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1</w:t>
            </w:r>
          </w:p>
        </w:tc>
        <w:tc>
          <w:tcPr>
            <w:tcW w:type="dxa" w:w="4320"/>
          </w:tcPr>
          <w:p>
            <w:r>
              <w:t>Column 2</w:t>
            </w:r>
          </w:p>
        </w:tc>
      </w:tr>
      <w:tr>
        <w:tc>
          <w:tcPr>
            <w:tcW w:type="dxa" w:w="4320"/>
          </w:tcPr>
          <w:p>
            <w:r>
              <w:t>Value 1</w:t>
            </w:r>
          </w:p>
        </w:tc>
        <w:tc>
          <w:tcPr>
            <w:tcW w:type="dxa" w:w="4320"/>
          </w:tcPr>
          <w:p>
            <w:r>
              <w:t>Value 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