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Trabalhando com Mídias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Imagens Flexíveis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 imagem muda de tamanho conforme o tamanho da janela: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Áudios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Existem vários arquivos deste áudio nesse documento, seu navegador vai escolher o que ele suporta: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Seu navegador não suporta áudio,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baixe-o aqui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Vídeos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vídeo está em formato MP4 e contém um poster (foto de capa):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audios/sonic-bad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