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D2FC3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B5C40" wp14:editId="2F7EBAD9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2BD2E821" wp14:editId="552016E6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770E10D9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71A939D5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041C9AE4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586ECFB4" w14:textId="658255A1" w:rsidR="00B434BF" w:rsidRPr="00483BC3" w:rsidRDefault="00483BC3" w:rsidP="00B434BF">
      <w:pPr>
        <w:pStyle w:val="Title"/>
        <w:jc w:val="left"/>
        <w:rPr>
          <w:rFonts w:ascii="Times New Roman" w:hAnsi="Times New Roman"/>
          <w:color w:val="44546A" w:themeColor="text2"/>
          <w:sz w:val="40"/>
          <w:szCs w:val="40"/>
        </w:rPr>
      </w:pPr>
      <w:r w:rsidRPr="00483BC3">
        <w:rPr>
          <w:rFonts w:ascii="Times New Roman" w:hAnsi="Times New Roman"/>
          <w:color w:val="44546A" w:themeColor="text2"/>
          <w:sz w:val="40"/>
          <w:szCs w:val="40"/>
        </w:rPr>
        <w:t>Ticket Tracking System</w:t>
      </w:r>
    </w:p>
    <w:p w14:paraId="2E23130B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29E60FE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60FBBB80" w14:textId="31F3D551" w:rsidR="00B434BF" w:rsidRPr="00483BC3" w:rsidRDefault="00483BC3" w:rsidP="00084401">
      <w:pPr>
        <w:pStyle w:val="ByLine"/>
        <w:jc w:val="left"/>
        <w:rPr>
          <w:rFonts w:ascii="Times New Roman" w:hAnsi="Times New Roman"/>
          <w:lang w:val="fr-FR"/>
        </w:rPr>
      </w:pPr>
      <w:r w:rsidRPr="00483BC3">
        <w:rPr>
          <w:rFonts w:ascii="Times New Roman" w:hAnsi="Times New Roman"/>
          <w:color w:val="3366FF"/>
          <w:lang w:val="fr-FR"/>
        </w:rPr>
        <w:t>Vo Minh Toan SE194279</w:t>
      </w:r>
    </w:p>
    <w:p w14:paraId="3455056D" w14:textId="34BA7717" w:rsidR="00B434BF" w:rsidRPr="00483BC3" w:rsidRDefault="00483BC3" w:rsidP="00084401">
      <w:pPr>
        <w:pStyle w:val="ByLine"/>
        <w:jc w:val="left"/>
        <w:rPr>
          <w:rFonts w:ascii="Times New Roman" w:hAnsi="Times New Roman"/>
        </w:rPr>
      </w:pPr>
      <w:r w:rsidRPr="00483BC3">
        <w:rPr>
          <w:rFonts w:ascii="Times New Roman" w:hAnsi="Times New Roman"/>
          <w:color w:val="3366FF"/>
        </w:rPr>
        <w:t>FPT</w:t>
      </w:r>
      <w:r>
        <w:rPr>
          <w:rFonts w:ascii="Times New Roman" w:hAnsi="Times New Roman"/>
          <w:color w:val="3366FF"/>
        </w:rPr>
        <w:t xml:space="preserve"> University HCM Campus</w:t>
      </w:r>
    </w:p>
    <w:p w14:paraId="3CBDFDF7" w14:textId="211C0BC9" w:rsidR="00B434BF" w:rsidRPr="00DD2AB3" w:rsidRDefault="00483BC3" w:rsidP="00084401">
      <w:pPr>
        <w:pStyle w:val="ByLine"/>
        <w:jc w:val="left"/>
        <w:rPr>
          <w:rFonts w:ascii="Times New Roman" w:hAnsi="Times New Roman"/>
          <w:color w:val="3366FF"/>
        </w:rPr>
      </w:pPr>
      <w:r>
        <w:rPr>
          <w:rFonts w:ascii="Times New Roman" w:hAnsi="Times New Roman"/>
          <w:color w:val="3366FF"/>
        </w:rPr>
        <w:t>Jul 27, 2025</w:t>
      </w:r>
    </w:p>
    <w:p w14:paraId="5FC4BEA0" w14:textId="77777777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Q2:</w:t>
      </w:r>
    </w:p>
    <w:p w14:paraId="04DDEB8A" w14:textId="3A36616B" w:rsidR="00DE6A57" w:rsidRPr="0010105A" w:rsidRDefault="002227E3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 w:rsidRPr="002227E3">
        <w:rPr>
          <w:rFonts w:ascii="Times New Roman" w:eastAsiaTheme="minorHAnsi" w:hAnsi="Times New Roman"/>
          <w:b w:val="0"/>
          <w:color w:val="5134FC"/>
          <w:kern w:val="0"/>
          <w:sz w:val="24"/>
          <w:szCs w:val="24"/>
        </w:rPr>
        <w:lastRenderedPageBreak/>
        <w:drawing>
          <wp:inline distT="0" distB="0" distL="0" distR="0" wp14:anchorId="534405C9" wp14:editId="7014367B">
            <wp:extent cx="5886450" cy="4255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AFD3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5E30F50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52CF4BD9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59DB139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DA4DF67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91B4A75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70454C1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C343977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A8D83C4" w14:textId="77777777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39139A1B" w14:textId="6D73B230" w:rsidR="008B29FF" w:rsidRPr="0010105A" w:rsidRDefault="0058085C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58085C">
        <w:rPr>
          <w:rFonts w:ascii="Times New Roman" w:hAnsi="Times New Roman" w:cs="Times New Roman"/>
          <w:color w:val="5134FC"/>
          <w:sz w:val="24"/>
          <w:szCs w:val="24"/>
        </w:rPr>
        <w:drawing>
          <wp:inline distT="0" distB="0" distL="0" distR="0" wp14:anchorId="0A87C9BC" wp14:editId="58F48A66">
            <wp:extent cx="5886450" cy="3792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1"/>
        <w:gridCol w:w="7209"/>
      </w:tblGrid>
      <w:tr w:rsidR="008B29FF" w:rsidRPr="0010105A" w14:paraId="2041470B" w14:textId="77777777" w:rsidTr="008B29FF">
        <w:trPr>
          <w:trHeight w:val="67"/>
        </w:trPr>
        <w:tc>
          <w:tcPr>
            <w:tcW w:w="260" w:type="pct"/>
            <w:shd w:val="clear" w:color="auto" w:fill="FFE8E1"/>
            <w:vAlign w:val="center"/>
          </w:tcPr>
          <w:p w14:paraId="400BC1EB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7" w:type="pct"/>
            <w:shd w:val="clear" w:color="auto" w:fill="FFE8E1"/>
            <w:vAlign w:val="center"/>
          </w:tcPr>
          <w:p w14:paraId="1E1B327C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3" w:type="pct"/>
            <w:shd w:val="clear" w:color="auto" w:fill="FFE8E1"/>
            <w:vAlign w:val="center"/>
          </w:tcPr>
          <w:p w14:paraId="146C77EC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23B34B54" w14:textId="77777777" w:rsidTr="008B29FF">
        <w:tc>
          <w:tcPr>
            <w:tcW w:w="260" w:type="pct"/>
            <w:shd w:val="clear" w:color="auto" w:fill="auto"/>
            <w:vAlign w:val="center"/>
          </w:tcPr>
          <w:p w14:paraId="034F2E37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0FACB6D2" w14:textId="4F5A45FE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  <w:tc>
          <w:tcPr>
            <w:tcW w:w="3993" w:type="pct"/>
            <w:shd w:val="clear" w:color="auto" w:fill="auto"/>
            <w:vAlign w:val="center"/>
          </w:tcPr>
          <w:p w14:paraId="6FEE4AAA" w14:textId="66720EC9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actor who uses the directly services in the water park</w:t>
            </w:r>
          </w:p>
        </w:tc>
      </w:tr>
      <w:tr w:rsidR="008B29FF" w:rsidRPr="0010105A" w14:paraId="3D53E8D2" w14:textId="77777777" w:rsidTr="008B29FF">
        <w:trPr>
          <w:trHeight w:val="315"/>
        </w:trPr>
        <w:tc>
          <w:tcPr>
            <w:tcW w:w="260" w:type="pct"/>
            <w:shd w:val="clear" w:color="auto" w:fill="auto"/>
            <w:vAlign w:val="center"/>
          </w:tcPr>
          <w:p w14:paraId="305D9AD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12096B2B" w14:textId="10E5184D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3993" w:type="pct"/>
            <w:shd w:val="clear" w:color="auto" w:fill="auto"/>
            <w:vAlign w:val="center"/>
          </w:tcPr>
          <w:p w14:paraId="0E611449" w14:textId="5409D7BC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actor who directly manages </w:t>
            </w:r>
          </w:p>
        </w:tc>
      </w:tr>
      <w:tr w:rsidR="008B29FF" w:rsidRPr="0010105A" w14:paraId="24758FF1" w14:textId="77777777" w:rsidTr="008B29FF">
        <w:tc>
          <w:tcPr>
            <w:tcW w:w="260" w:type="pct"/>
            <w:shd w:val="clear" w:color="auto" w:fill="auto"/>
            <w:vAlign w:val="center"/>
          </w:tcPr>
          <w:p w14:paraId="571791E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E4483E3" w14:textId="644E76A7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3993" w:type="pct"/>
            <w:shd w:val="clear" w:color="auto" w:fill="auto"/>
            <w:vAlign w:val="center"/>
          </w:tcPr>
          <w:p w14:paraId="65846DCF" w14:textId="7091308B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actor who manages all services including prices </w:t>
            </w:r>
          </w:p>
        </w:tc>
      </w:tr>
    </w:tbl>
    <w:p w14:paraId="4D1FE00D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5AE321D8" w14:textId="312AD1C4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9"/>
        <w:gridCol w:w="2091"/>
        <w:gridCol w:w="1083"/>
        <w:gridCol w:w="4835"/>
      </w:tblGrid>
      <w:tr w:rsidR="00B343E0" w:rsidRPr="0010105A" w14:paraId="3F2696B2" w14:textId="77777777" w:rsidTr="00644FD7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5696547A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157" w:type="pct"/>
            <w:shd w:val="clear" w:color="auto" w:fill="FFE8E1"/>
            <w:vAlign w:val="center"/>
          </w:tcPr>
          <w:p w14:paraId="6033B39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599" w:type="pct"/>
            <w:shd w:val="clear" w:color="auto" w:fill="FFE8E1"/>
          </w:tcPr>
          <w:p w14:paraId="3A7CCD6B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5" w:type="pct"/>
            <w:shd w:val="clear" w:color="auto" w:fill="FFE8E1"/>
            <w:vAlign w:val="center"/>
          </w:tcPr>
          <w:p w14:paraId="60E1527E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43E0" w:rsidRPr="0010105A" w14:paraId="46EE8A05" w14:textId="77777777" w:rsidTr="00644FD7">
        <w:tc>
          <w:tcPr>
            <w:tcW w:w="569" w:type="pct"/>
            <w:shd w:val="clear" w:color="auto" w:fill="auto"/>
            <w:vAlign w:val="center"/>
          </w:tcPr>
          <w:p w14:paraId="46700C38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57" w:type="pct"/>
            <w:shd w:val="clear" w:color="auto" w:fill="auto"/>
          </w:tcPr>
          <w:p w14:paraId="5391AD37" w14:textId="5D17C0B2" w:rsidR="008B29FF" w:rsidRPr="0010105A" w:rsidRDefault="0058085C" w:rsidP="008B29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Buy ticket</w:t>
            </w:r>
          </w:p>
        </w:tc>
        <w:tc>
          <w:tcPr>
            <w:tcW w:w="599" w:type="pct"/>
          </w:tcPr>
          <w:p w14:paraId="16AEEDE6" w14:textId="665F9C60" w:rsidR="008B29FF" w:rsidRPr="0010105A" w:rsidRDefault="0058085C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Visitor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4FE95F01" w14:textId="1B5EF890" w:rsidR="008B29FF" w:rsidRPr="0010105A" w:rsidRDefault="00644FD7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Buying ticket for using service by using wristband</w:t>
            </w:r>
          </w:p>
        </w:tc>
      </w:tr>
      <w:tr w:rsidR="00B343E0" w:rsidRPr="0010105A" w14:paraId="4E3764A1" w14:textId="77777777" w:rsidTr="00644FD7">
        <w:trPr>
          <w:trHeight w:val="315"/>
        </w:trPr>
        <w:tc>
          <w:tcPr>
            <w:tcW w:w="569" w:type="pct"/>
            <w:shd w:val="clear" w:color="auto" w:fill="auto"/>
            <w:vAlign w:val="center"/>
          </w:tcPr>
          <w:p w14:paraId="4831C7CB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157" w:type="pct"/>
            <w:shd w:val="clear" w:color="auto" w:fill="auto"/>
          </w:tcPr>
          <w:p w14:paraId="38CA98C1" w14:textId="3C4D4766" w:rsidR="008B29FF" w:rsidRPr="0010105A" w:rsidRDefault="0058085C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Scan the wristband</w:t>
            </w:r>
          </w:p>
        </w:tc>
        <w:tc>
          <w:tcPr>
            <w:tcW w:w="599" w:type="pct"/>
          </w:tcPr>
          <w:p w14:paraId="4F52EE11" w14:textId="324FE91E" w:rsidR="008B29FF" w:rsidRPr="0010105A" w:rsidRDefault="0058085C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Visitor, Staff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3B83E6BB" w14:textId="57C2D493" w:rsidR="008B29FF" w:rsidRPr="0010105A" w:rsidRDefault="00644FD7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Scan the wristband for further services or actions</w:t>
            </w:r>
          </w:p>
        </w:tc>
      </w:tr>
      <w:tr w:rsidR="008B29FF" w:rsidRPr="0010105A" w14:paraId="5D221AB9" w14:textId="77777777" w:rsidTr="00644FD7">
        <w:tc>
          <w:tcPr>
            <w:tcW w:w="569" w:type="pct"/>
            <w:shd w:val="clear" w:color="auto" w:fill="auto"/>
            <w:vAlign w:val="center"/>
          </w:tcPr>
          <w:p w14:paraId="3E1C6661" w14:textId="77777777" w:rsidR="008B29FF" w:rsidRPr="0010105A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629074AC" w14:textId="19774A70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Look up information</w:t>
            </w:r>
          </w:p>
        </w:tc>
        <w:tc>
          <w:tcPr>
            <w:tcW w:w="599" w:type="pct"/>
          </w:tcPr>
          <w:p w14:paraId="5AD8D7BA" w14:textId="49DA9964" w:rsidR="008B29FF" w:rsidRPr="0010105A" w:rsidRDefault="0058085C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4BD8F454" w14:textId="4EDEA1D0" w:rsidR="008B29FF" w:rsidRPr="0010105A" w:rsidRDefault="00644FD7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Visitor looks up information such as account balance, transaction history, used services</w:t>
            </w:r>
          </w:p>
        </w:tc>
      </w:tr>
      <w:tr w:rsidR="00644FD7" w:rsidRPr="0010105A" w14:paraId="0358967F" w14:textId="77777777" w:rsidTr="00644FD7">
        <w:tc>
          <w:tcPr>
            <w:tcW w:w="569" w:type="pct"/>
            <w:shd w:val="clear" w:color="auto" w:fill="auto"/>
            <w:vAlign w:val="center"/>
          </w:tcPr>
          <w:p w14:paraId="3973BBFD" w14:textId="671C6096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27FFABC8" w14:textId="68B72234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 the writsband</w:t>
            </w:r>
          </w:p>
        </w:tc>
        <w:tc>
          <w:tcPr>
            <w:tcW w:w="599" w:type="pct"/>
          </w:tcPr>
          <w:p w14:paraId="166DED74" w14:textId="0E5DE17F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123B2DCC" w14:textId="3071FC29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 in case customer lose the wristband</w:t>
            </w:r>
          </w:p>
        </w:tc>
      </w:tr>
      <w:tr w:rsidR="00644FD7" w:rsidRPr="0010105A" w14:paraId="4DF31DDE" w14:textId="77777777" w:rsidTr="00644FD7">
        <w:tc>
          <w:tcPr>
            <w:tcW w:w="569" w:type="pct"/>
            <w:shd w:val="clear" w:color="auto" w:fill="auto"/>
            <w:vAlign w:val="center"/>
          </w:tcPr>
          <w:p w14:paraId="78924021" w14:textId="3FE457A7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DB32275" w14:textId="0F56AD91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new writsband</w:t>
            </w:r>
          </w:p>
        </w:tc>
        <w:tc>
          <w:tcPr>
            <w:tcW w:w="599" w:type="pct"/>
          </w:tcPr>
          <w:p w14:paraId="7C3DAEB4" w14:textId="090BE478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6564252D" w14:textId="633A5EA0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 new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case customer lose the wristband</w:t>
            </w:r>
          </w:p>
        </w:tc>
      </w:tr>
      <w:tr w:rsidR="00644FD7" w:rsidRPr="0010105A" w14:paraId="026D50EC" w14:textId="77777777" w:rsidTr="00644FD7">
        <w:tc>
          <w:tcPr>
            <w:tcW w:w="569" w:type="pct"/>
            <w:shd w:val="clear" w:color="auto" w:fill="auto"/>
            <w:vAlign w:val="center"/>
          </w:tcPr>
          <w:p w14:paraId="02CDA46B" w14:textId="68F13362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26295D63" w14:textId="427CBADE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customer information</w:t>
            </w:r>
          </w:p>
        </w:tc>
        <w:tc>
          <w:tcPr>
            <w:tcW w:w="599" w:type="pct"/>
          </w:tcPr>
          <w:p w14:paraId="1BF06182" w14:textId="110D4922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6FD967BA" w14:textId="3B19C164" w:rsidR="00644FD7" w:rsidRDefault="00671F88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View customer-related information </w:t>
            </w:r>
          </w:p>
        </w:tc>
      </w:tr>
      <w:tr w:rsidR="00644FD7" w:rsidRPr="0010105A" w14:paraId="6DDAD870" w14:textId="77777777" w:rsidTr="00644FD7">
        <w:tc>
          <w:tcPr>
            <w:tcW w:w="569" w:type="pct"/>
            <w:shd w:val="clear" w:color="auto" w:fill="auto"/>
            <w:vAlign w:val="center"/>
          </w:tcPr>
          <w:p w14:paraId="36C61513" w14:textId="11317D11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68233B3D" w14:textId="2B893629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transaction information</w:t>
            </w:r>
          </w:p>
        </w:tc>
        <w:tc>
          <w:tcPr>
            <w:tcW w:w="599" w:type="pct"/>
          </w:tcPr>
          <w:p w14:paraId="2AA492FD" w14:textId="7A53FFB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06A7C91C" w14:textId="7777777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FD7" w:rsidRPr="0010105A" w14:paraId="77165B7E" w14:textId="77777777" w:rsidTr="00644FD7">
        <w:tc>
          <w:tcPr>
            <w:tcW w:w="569" w:type="pct"/>
            <w:shd w:val="clear" w:color="auto" w:fill="auto"/>
            <w:vAlign w:val="center"/>
          </w:tcPr>
          <w:p w14:paraId="0012E28F" w14:textId="724BE011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6F8A2C10" w14:textId="59650D98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 RFID locker</w:t>
            </w:r>
          </w:p>
        </w:tc>
        <w:tc>
          <w:tcPr>
            <w:tcW w:w="599" w:type="pct"/>
          </w:tcPr>
          <w:p w14:paraId="22C950C9" w14:textId="0CCF673C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Visitor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202CF096" w14:textId="41764861" w:rsidR="00644FD7" w:rsidRDefault="00671F88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 locker to put items</w:t>
            </w:r>
          </w:p>
        </w:tc>
      </w:tr>
      <w:tr w:rsidR="00644FD7" w:rsidRPr="0010105A" w14:paraId="0EC0C3E4" w14:textId="77777777" w:rsidTr="00644FD7">
        <w:tc>
          <w:tcPr>
            <w:tcW w:w="569" w:type="pct"/>
            <w:shd w:val="clear" w:color="auto" w:fill="auto"/>
            <w:vAlign w:val="center"/>
          </w:tcPr>
          <w:p w14:paraId="2FC0E909" w14:textId="718D4547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6B8C647" w14:textId="32B2A3D8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Declare tikcet price</w:t>
            </w:r>
          </w:p>
        </w:tc>
        <w:tc>
          <w:tcPr>
            <w:tcW w:w="599" w:type="pct"/>
          </w:tcPr>
          <w:p w14:paraId="499B5A9F" w14:textId="4D3EBB68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67F074E1" w14:textId="7777777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FD7" w:rsidRPr="0010105A" w14:paraId="0E00AA27" w14:textId="77777777" w:rsidTr="00644FD7">
        <w:tc>
          <w:tcPr>
            <w:tcW w:w="569" w:type="pct"/>
            <w:shd w:val="clear" w:color="auto" w:fill="auto"/>
            <w:vAlign w:val="center"/>
          </w:tcPr>
          <w:p w14:paraId="1427C7BD" w14:textId="536238F8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55266331" w14:textId="37D4CBA3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Declare service price</w:t>
            </w:r>
          </w:p>
        </w:tc>
        <w:tc>
          <w:tcPr>
            <w:tcW w:w="599" w:type="pct"/>
          </w:tcPr>
          <w:p w14:paraId="3CB83E38" w14:textId="5091F730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0337C802" w14:textId="7777777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FD7" w:rsidRPr="0010105A" w14:paraId="25BCD6F7" w14:textId="77777777" w:rsidTr="00644FD7">
        <w:tc>
          <w:tcPr>
            <w:tcW w:w="569" w:type="pct"/>
            <w:shd w:val="clear" w:color="auto" w:fill="auto"/>
            <w:vAlign w:val="center"/>
          </w:tcPr>
          <w:p w14:paraId="4A8C6134" w14:textId="3CEAC311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0679D9DE" w14:textId="2333BA0A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Declare rental price</w:t>
            </w:r>
          </w:p>
        </w:tc>
        <w:tc>
          <w:tcPr>
            <w:tcW w:w="599" w:type="pct"/>
          </w:tcPr>
          <w:p w14:paraId="0BA7C230" w14:textId="68836EEB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3DD1692E" w14:textId="7777777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FD7" w:rsidRPr="0010105A" w14:paraId="78104241" w14:textId="77777777" w:rsidTr="00644FD7">
        <w:tc>
          <w:tcPr>
            <w:tcW w:w="569" w:type="pct"/>
            <w:shd w:val="clear" w:color="auto" w:fill="auto"/>
            <w:vAlign w:val="center"/>
          </w:tcPr>
          <w:p w14:paraId="588F7F9F" w14:textId="0F2173CF" w:rsidR="00644FD7" w:rsidRPr="0010105A" w:rsidRDefault="00644FD7" w:rsidP="00644FD7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41FD1F4" w14:textId="609C5EE7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report</w:t>
            </w:r>
          </w:p>
        </w:tc>
        <w:tc>
          <w:tcPr>
            <w:tcW w:w="599" w:type="pct"/>
          </w:tcPr>
          <w:p w14:paraId="23C6334B" w14:textId="223796C4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675" w:type="pct"/>
            <w:shd w:val="clear" w:color="auto" w:fill="auto"/>
            <w:vAlign w:val="center"/>
          </w:tcPr>
          <w:p w14:paraId="05AA79D3" w14:textId="7EAF482C" w:rsidR="00644FD7" w:rsidRDefault="00644FD7" w:rsidP="0064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report to manage number of visitors and ticket status</w:t>
            </w:r>
          </w:p>
        </w:tc>
      </w:tr>
    </w:tbl>
    <w:p w14:paraId="00680DBE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32E3E008" w14:textId="77777777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Pr="00DD2AB3">
        <w:rPr>
          <w:rFonts w:ascii="Times New Roman" w:hAnsi="Times New Roman" w:cs="Times New Roman"/>
          <w:b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663DC6DB" w14:textId="4B92E5B6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769656A5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6B02A3CF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5F533DC0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1774CAD7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10105A" w14:paraId="6FACD958" w14:textId="77777777" w:rsidTr="005031AE">
        <w:tc>
          <w:tcPr>
            <w:tcW w:w="271" w:type="pct"/>
            <w:shd w:val="clear" w:color="auto" w:fill="auto"/>
            <w:vAlign w:val="center"/>
          </w:tcPr>
          <w:p w14:paraId="0086EF28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539184B5" w14:textId="77777777" w:rsidR="005031AE" w:rsidRPr="00CC71C1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109CEFEC" w14:textId="77777777" w:rsidR="005031AE" w:rsidRPr="00CC71C1" w:rsidRDefault="005031A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</w:p>
        </w:tc>
      </w:tr>
      <w:tr w:rsidR="005031AE" w:rsidRPr="0010105A" w14:paraId="3B38C62C" w14:textId="77777777" w:rsidTr="005031AE">
        <w:trPr>
          <w:trHeight w:val="315"/>
        </w:trPr>
        <w:tc>
          <w:tcPr>
            <w:tcW w:w="271" w:type="pct"/>
            <w:shd w:val="clear" w:color="auto" w:fill="auto"/>
            <w:vAlign w:val="center"/>
          </w:tcPr>
          <w:p w14:paraId="551AF00A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05779F34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59235320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031AE" w:rsidRPr="0010105A" w14:paraId="199071DB" w14:textId="77777777" w:rsidTr="005031AE">
        <w:tc>
          <w:tcPr>
            <w:tcW w:w="271" w:type="pct"/>
            <w:shd w:val="clear" w:color="auto" w:fill="auto"/>
            <w:vAlign w:val="center"/>
          </w:tcPr>
          <w:p w14:paraId="0C174DC5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shd w:val="clear" w:color="auto" w:fill="auto"/>
            <w:vAlign w:val="center"/>
          </w:tcPr>
          <w:p w14:paraId="750F327D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shd w:val="clear" w:color="auto" w:fill="auto"/>
            <w:vAlign w:val="center"/>
          </w:tcPr>
          <w:p w14:paraId="6310E0E4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556CAF08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4583A2E4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60CEEA0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B08BE" w14:textId="77777777" w:rsidR="00C6771C" w:rsidRDefault="00C6771C" w:rsidP="00582B54">
      <w:pPr>
        <w:spacing w:after="0" w:line="240" w:lineRule="auto"/>
      </w:pPr>
      <w:r>
        <w:separator/>
      </w:r>
    </w:p>
  </w:endnote>
  <w:endnote w:type="continuationSeparator" w:id="0">
    <w:p w14:paraId="70D4B634" w14:textId="77777777" w:rsidR="00C6771C" w:rsidRDefault="00C6771C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9A555" w14:textId="77777777" w:rsidR="007947B8" w:rsidRPr="009C5779" w:rsidRDefault="007947B8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</w:t>
    </w:r>
    <w:r w:rsidR="009F7B9B">
      <w:rPr>
        <w:color w:val="8496B0" w:themeColor="text2" w:themeTint="99"/>
        <w:spacing w:val="60"/>
        <w:sz w:val="24"/>
        <w:szCs w:val="24"/>
      </w:rPr>
      <w:t>U</w:t>
    </w:r>
    <w:r w:rsidR="004C0E69">
      <w:rPr>
        <w:color w:val="8496B0" w:themeColor="text2" w:themeTint="99"/>
        <w:spacing w:val="60"/>
        <w:sz w:val="24"/>
        <w:szCs w:val="24"/>
      </w:rPr>
      <w:t>25</w:t>
    </w:r>
    <w:r>
      <w:rPr>
        <w:color w:val="8496B0" w:themeColor="text2" w:themeTint="99"/>
        <w:spacing w:val="60"/>
        <w:sz w:val="24"/>
        <w:szCs w:val="24"/>
      </w:rPr>
      <w:t xml:space="preserve"> </w:t>
    </w:r>
    <w:r w:rsidR="009B3CD1">
      <w:rPr>
        <w:color w:val="8496B0" w:themeColor="text2" w:themeTint="99"/>
        <w:spacing w:val="60"/>
        <w:sz w:val="24"/>
        <w:szCs w:val="24"/>
      </w:rPr>
      <w:t>B</w:t>
    </w:r>
    <w:r>
      <w:rPr>
        <w:color w:val="8496B0" w:themeColor="text2" w:themeTint="99"/>
        <w:spacing w:val="60"/>
        <w:sz w:val="24"/>
        <w:szCs w:val="24"/>
      </w:rPr>
      <w:t>10W PE1 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9F7B9B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9F7B9B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2A587DFB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92BE1" w14:textId="77777777" w:rsidR="00C6771C" w:rsidRDefault="00C6771C" w:rsidP="00582B54">
      <w:pPr>
        <w:spacing w:after="0" w:line="240" w:lineRule="auto"/>
      </w:pPr>
      <w:r>
        <w:separator/>
      </w:r>
    </w:p>
  </w:footnote>
  <w:footnote w:type="continuationSeparator" w:id="0">
    <w:p w14:paraId="15189BEE" w14:textId="77777777" w:rsidR="00C6771C" w:rsidRDefault="00C6771C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15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23246"/>
    <w:rsid w:val="00155A39"/>
    <w:rsid w:val="00162928"/>
    <w:rsid w:val="0017333E"/>
    <w:rsid w:val="00175DEE"/>
    <w:rsid w:val="00176AE4"/>
    <w:rsid w:val="001819C0"/>
    <w:rsid w:val="001B2AF3"/>
    <w:rsid w:val="001C2F1B"/>
    <w:rsid w:val="001D603C"/>
    <w:rsid w:val="00202D83"/>
    <w:rsid w:val="002227E3"/>
    <w:rsid w:val="00224E5F"/>
    <w:rsid w:val="00260327"/>
    <w:rsid w:val="00265B19"/>
    <w:rsid w:val="0026778D"/>
    <w:rsid w:val="002834EC"/>
    <w:rsid w:val="0028683C"/>
    <w:rsid w:val="00296F63"/>
    <w:rsid w:val="002A2CAB"/>
    <w:rsid w:val="002F63BE"/>
    <w:rsid w:val="00307011"/>
    <w:rsid w:val="00323A64"/>
    <w:rsid w:val="00327B09"/>
    <w:rsid w:val="00332A64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4331C0"/>
    <w:rsid w:val="004355BF"/>
    <w:rsid w:val="00446227"/>
    <w:rsid w:val="00455521"/>
    <w:rsid w:val="00462417"/>
    <w:rsid w:val="00464DE0"/>
    <w:rsid w:val="004738A2"/>
    <w:rsid w:val="0048218D"/>
    <w:rsid w:val="00483BC3"/>
    <w:rsid w:val="004919EA"/>
    <w:rsid w:val="00493262"/>
    <w:rsid w:val="004A1A14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085C"/>
    <w:rsid w:val="00582B54"/>
    <w:rsid w:val="00597A93"/>
    <w:rsid w:val="005A1EAE"/>
    <w:rsid w:val="005B0479"/>
    <w:rsid w:val="005D1D28"/>
    <w:rsid w:val="005E2BC6"/>
    <w:rsid w:val="005F4A76"/>
    <w:rsid w:val="00644FD7"/>
    <w:rsid w:val="00660DF1"/>
    <w:rsid w:val="00670259"/>
    <w:rsid w:val="00671F88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354F5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7BC5"/>
    <w:rsid w:val="00BA3136"/>
    <w:rsid w:val="00BC5C38"/>
    <w:rsid w:val="00C3228B"/>
    <w:rsid w:val="00C364D6"/>
    <w:rsid w:val="00C42476"/>
    <w:rsid w:val="00C6126E"/>
    <w:rsid w:val="00C6771C"/>
    <w:rsid w:val="00C87E79"/>
    <w:rsid w:val="00CB09A2"/>
    <w:rsid w:val="00CC71C1"/>
    <w:rsid w:val="00CD0A1E"/>
    <w:rsid w:val="00CD14F7"/>
    <w:rsid w:val="00CD2C98"/>
    <w:rsid w:val="00CF7B92"/>
    <w:rsid w:val="00D20D20"/>
    <w:rsid w:val="00D30486"/>
    <w:rsid w:val="00D33462"/>
    <w:rsid w:val="00D71113"/>
    <w:rsid w:val="00D834F0"/>
    <w:rsid w:val="00D963D9"/>
    <w:rsid w:val="00DD2AB3"/>
    <w:rsid w:val="00DE06E1"/>
    <w:rsid w:val="00DE1AFC"/>
    <w:rsid w:val="00DE6A57"/>
    <w:rsid w:val="00E05E88"/>
    <w:rsid w:val="00E077F7"/>
    <w:rsid w:val="00E14E1F"/>
    <w:rsid w:val="00E71EF2"/>
    <w:rsid w:val="00E83127"/>
    <w:rsid w:val="00EC21D5"/>
    <w:rsid w:val="00F136DD"/>
    <w:rsid w:val="00F2665A"/>
    <w:rsid w:val="00F64DAF"/>
    <w:rsid w:val="00F716AB"/>
    <w:rsid w:val="00F81EE6"/>
    <w:rsid w:val="00FA5C87"/>
    <w:rsid w:val="00FD0F8F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8C5F3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Acs Toàn</cp:lastModifiedBy>
  <cp:revision>212</cp:revision>
  <dcterms:created xsi:type="dcterms:W3CDTF">2023-03-06T08:58:00Z</dcterms:created>
  <dcterms:modified xsi:type="dcterms:W3CDTF">2025-07-27T07:19:00Z</dcterms:modified>
</cp:coreProperties>
</file>