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MEGN 301 — Power Architecture Safety Module</w:t>
      </w:r>
    </w:p>
    <w:p>
      <w:pPr>
        <w:pStyle w:val="Subtitle"/>
        <w:jc w:val="center"/>
      </w:pPr>
      <w:r>
        <w:t>Speaker Notes Transcript for Video Recording</w:t>
      </w:r>
    </w:p>
    <w:p>
      <w:r>
        <w:t>Total slides: 24</w:t>
      </w:r>
    </w:p>
    <w:p>
      <w:r>
        <w:t>Aligned with: MEGN301 Compiled Course References and Notes v1.0 (171 pages)</w:t>
      </w:r>
    </w:p>
    <w:p/>
    <w:p>
      <w:pPr>
        <w:pStyle w:val="Heading2"/>
      </w:pPr>
      <w:r>
        <w:t>Slide 1: Electromechanical System Design</w:t>
      </w:r>
    </w:p>
    <w:p>
      <w:r>
        <w:rPr>
          <w:b/>
          <w:color w:val="666666"/>
          <w:sz w:val="20"/>
        </w:rPr>
        <w:t xml:space="preserve">Slide Content: </w:t>
      </w:r>
      <w:r>
        <w:rPr>
          <w:color w:val="666666"/>
          <w:sz w:val="20"/>
        </w:rPr>
        <w:t>Electromechanical System Design | Power Architecture | &amp; Circuit Safety | PROTECTION CIRCUITS, GROUNDING, AND SAFE SYSTEM INTEGRATION</w:t>
      </w:r>
    </w:p>
    <w:p>
      <w:r>
        <w:rPr>
          <w:b/>
          <w:sz w:val="22"/>
        </w:rPr>
        <w:t>Speaker Notes:</w:t>
      </w:r>
    </w:p>
    <w:p>
      <w:pPr>
        <w:spacing w:after="80" w:before="40"/>
      </w:pPr>
      <w:r>
        <w:t>Welcome to Part 2 of the Electromechanical System Design series for MEGN 301. This module covers the safety and integration side: how to architect a power system that protects itself and its users, how to safely integrate wall power and batteries with motors and actuators, and how to protect circuits against overvoltage, undervoltage, overcurrent, reverse polarity, and transient voltage spikes. Part 1 covered component selection — power supplies, motors, and pumps. This module assumes you have selected your components and now need to wire them together safely and reliably. The central theme is defense in depth: no single protection device guards against all threats, so we layer protections from the power input through to each load.</w:t>
      </w:r>
    </w:p>
    <w:p>
      <w:pPr>
        <w:spacing w:after="80" w:before="40"/>
      </w:pPr>
      <w:r>
        <w:t>ALIGNMENT NOTE — This module corresponds to Chapter 9 (Power Architecture &amp; Circuit Safety) of your Master Reference Document. Your power architecture is a key CDR deliverable. Protection circuit choices should be documented in your FMEA (Chapter 3) and verified during integration (Chapter 5). The grounding strategy affects every interface in your N² diagram.</w:t>
      </w:r>
    </w:p>
    <w:p>
      <w:pPr>
        <w:spacing w:after="80" w:before="40"/>
      </w:pPr>
      <w:r>
        <w:t>FINAL NOTES — Key updates in the final compiled document: (1) Gear reduction content has been moved from this chapter to the new Mechanical Power Transmission chapter (Ch 11). This chapter now focuses purely on electrical safety: grounding, protection circuits, and safe integration. (2) The 'Integration Rule: Start from the Load' concept box is retained as the bridge between electrical and mechanical. (3) The Brown-Out Blues case study in Ch 5 directly demonstrates what happens when power architecture principles from this chapter are violated.</w:t>
      </w:r>
    </w:p>
    <w:p>
      <w:r>
        <w:t>────────────────────────────────────────────────────────────</w:t>
      </w:r>
    </w:p>
    <w:p>
      <w:pPr>
        <w:pStyle w:val="Heading2"/>
      </w:pPr>
      <w:r>
        <w:t>Slide 2: Learning outcomes</w:t>
      </w:r>
    </w:p>
    <w:p>
      <w:r>
        <w:rPr>
          <w:b/>
          <w:color w:val="666666"/>
          <w:sz w:val="20"/>
        </w:rPr>
        <w:t xml:space="preserve">Slide Content: </w:t>
      </w:r>
      <w:r>
        <w:rPr>
          <w:color w:val="666666"/>
          <w:sz w:val="20"/>
        </w:rPr>
        <w:t>Learning outcomes | Design a system-level power architecture with proper grounding, rail separation, and protection at each stage | Specify overvoltage (OVP) and undervoltage (UVP) protection using Zener clamps, TVS diodes, crowbar circuits, and volt...</w:t>
      </w:r>
    </w:p>
    <w:p>
      <w:r>
        <w:rPr>
          <w:b/>
          <w:sz w:val="22"/>
        </w:rPr>
        <w:t>Speaker Notes:</w:t>
      </w:r>
    </w:p>
    <w:p>
      <w:pPr>
        <w:spacing w:after="80" w:before="40"/>
      </w:pPr>
      <w:r>
        <w:t>Six learning outcomes. First, design a complete power architecture — from source through regulation to loads — with proper ground separation between signal, power, and safety earth. Second, specify overvoltage and undervoltage protection appropriate to your application. Third, implement overcurrent protection on every power rail and at every load. Fourth, protect against reverse polarity from miswired batteries or connectors and back-current from regenerative loads. Fifth, suppress the transient voltage spikes that motors, solenoids, and relays generate when switched. Sixth, close the loop between electrical and mechanical — verify that your motor, gearing, and mechanism actually deliver the force and speed your load requires, and that the power supply can support the entire chain.</w:t>
      </w:r>
    </w:p>
    <w:p>
      <w:r>
        <w:t>────────────────────────────────────────────────────────────</w:t>
      </w:r>
    </w:p>
    <w:p>
      <w:pPr>
        <w:pStyle w:val="Heading2"/>
      </w:pPr>
      <w:r>
        <w:t>Slide 3: Power</w:t>
      </w:r>
    </w:p>
    <w:p>
      <w:r>
        <w:rPr>
          <w:b/>
          <w:color w:val="666666"/>
          <w:sz w:val="20"/>
        </w:rPr>
        <w:t xml:space="preserve">Slide Content: </w:t>
      </w:r>
      <w:r>
        <w:rPr>
          <w:color w:val="666666"/>
          <w:sz w:val="20"/>
        </w:rPr>
        <w:t>Power | architecture | System-level design, grounding strategy, and battery integration</w:t>
      </w:r>
    </w:p>
    <w:p>
      <w:r>
        <w:rPr>
          <w:b/>
          <w:sz w:val="22"/>
        </w:rPr>
        <w:t>Speaker Notes:</w:t>
      </w:r>
    </w:p>
    <w:p>
      <w:pPr>
        <w:spacing w:after="80" w:before="40"/>
      </w:pPr>
      <w:r>
        <w:t>Section 1 covers the system-level power architecture — how all the electrical pieces fit together. This is the blueprint that determines where power enters, how it is converted and distributed, where protection lives, and how grounds are managed. A good architecture prevents 90% of the noise and reliability problems students encounter.</w:t>
      </w:r>
    </w:p>
    <w:p>
      <w:r>
        <w:t>────────────────────────────────────────────────────────────</w:t>
      </w:r>
    </w:p>
    <w:p>
      <w:pPr>
        <w:pStyle w:val="Heading2"/>
      </w:pPr>
      <w:r>
        <w:t>Slide 4: System-level power architecture</w:t>
      </w:r>
    </w:p>
    <w:p>
      <w:r>
        <w:rPr>
          <w:b/>
          <w:color w:val="666666"/>
          <w:sz w:val="20"/>
        </w:rPr>
        <w:t xml:space="preserve">Slide Content: </w:t>
      </w:r>
      <w:r>
        <w:rPr>
          <w:color w:val="666666"/>
          <w:sz w:val="20"/>
        </w:rPr>
        <w:t>System-level power architecture | Input Stage | Power enters through a single point: wall adapter jack, battery connector, or USB port. This is where you place your first line of defense: reverse polarity protection, input fuse, and transient voltage...</w:t>
      </w:r>
    </w:p>
    <w:p>
      <w:r>
        <w:rPr>
          <w:b/>
          <w:sz w:val="22"/>
        </w:rPr>
        <w:t>Speaker Notes:</w:t>
      </w:r>
    </w:p>
    <w:p>
      <w:pPr>
        <w:spacing w:after="80" w:before="40"/>
      </w:pPr>
      <w:r>
        <w:t>A well-designed power architecture has three stages. The input stage is where all power enters the system through a single, well-defined entry point. This is where you place your first-line protections: a keyed connector to prevent miswiring, reverse polarity protection to survive a backwards battery connection, a fuse to limit fault current, and a TVS diode to clamp input transients. Think of this as the front door with a deadbolt, security camera, and chain lock — multiple layers. The regulation stage converts the raw input voltage into the specific rails your system needs. A typical student project architecture cascades from the highest voltage down: 24V input to 12V motor rail via a buck converter, 12V to 5V sensor rail via another buck, and 5V to 3.3V MCU rail via an LDO. Each converter needs its own input and output capacitors placed as close to the IC as possible. The distribution stage delivers regulated power to each load through individual protection. Per-rail fuses or electronic current limiters prevent a fault in one subsystem from taking down the entire system. Star-topology wiring — where each load has its own pair of wires running back to the supply rather than daisy-chaining — minimizes the noise coupling between loads. Ground architecture is critical: run separate ground conductors for signal circuits and power circuits, joining them at a single star point near the main supply.</w:t>
      </w:r>
    </w:p>
    <w:p>
      <w:r>
        <w:t>────────────────────────────────────────────────────────────</w:t>
      </w:r>
    </w:p>
    <w:p>
      <w:pPr>
        <w:pStyle w:val="Heading2"/>
      </w:pPr>
      <w:r>
        <w:t>Slide 5: System-level power architecture</w:t>
      </w:r>
    </w:p>
    <w:p>
      <w:r>
        <w:rPr>
          <w:b/>
          <w:color w:val="666666"/>
          <w:sz w:val="20"/>
        </w:rPr>
        <w:t xml:space="preserve">Slide Content: </w:t>
      </w:r>
      <w:r>
        <w:rPr>
          <w:color w:val="666666"/>
          <w:sz w:val="20"/>
        </w:rPr>
        <w:t>System-level power architecture</w:t>
      </w:r>
    </w:p>
    <w:p>
      <w:r>
        <w:rPr>
          <w:b/>
          <w:sz w:val="22"/>
        </w:rPr>
        <w:t>Speaker Notes:</w:t>
      </w:r>
    </w:p>
    <w:p>
      <w:pPr>
        <w:spacing w:after="80" w:before="40"/>
      </w:pPr>
      <w:r>
        <w:t>Figure 1 shows the complete system-level power architecture from source to load. Power flows left to right through four functional blocks: the source, input protection, voltage regulation, output protection, and finally the loads. Below the main signal path, the ground architecture shows three distinct ground domains: signal ground for analog and digital circuits, power ground for motors and pumps, and safety earth bonded to the chassis or enclosure. These grounds connect at a single star point near the main power supply — never daisy-chain grounds or let motor return currents flow through signal ground traces. The battery management block applies when your system uses rechargeable cells: you need a charge controller implementing constant-current then constant-voltage charging, cell balancing for multi-cell packs, and an undervoltage cutoff to prevent deep discharge that damages lithium cells. The mechanical integration block on the right reminds us that the electrical architecture must support the mechanical system — gear ratios, linkage kinematics, and coupling types all affect the torque and speed demands that ultimately size your motors and power supply.</w:t>
      </w:r>
    </w:p>
    <w:p>
      <w:r>
        <w:t>────────────────────────────────────────────────────────────</w:t>
      </w:r>
    </w:p>
    <w:p>
      <w:pPr>
        <w:pStyle w:val="Heading2"/>
      </w:pPr>
      <w:r>
        <w:t>Slide 6: Grounding strategy and isolation</w:t>
      </w:r>
    </w:p>
    <w:p>
      <w:r>
        <w:rPr>
          <w:b/>
          <w:color w:val="666666"/>
          <w:sz w:val="20"/>
        </w:rPr>
        <w:t xml:space="preserve">Slide Content: </w:t>
      </w:r>
      <w:r>
        <w:rPr>
          <w:color w:val="666666"/>
          <w:sz w:val="20"/>
        </w:rPr>
        <w:t>Grounding strategy and isolation | Why Grounding Matters | Ground is not a magical zero-volt reference — it is a real conductor with real resistance and inductance. Motor currents flowing through shared ground traces create voltage drops (V = I × R) ...</w:t>
      </w:r>
    </w:p>
    <w:p>
      <w:r>
        <w:rPr>
          <w:b/>
          <w:sz w:val="22"/>
        </w:rPr>
        <w:t>Speaker Notes:</w:t>
      </w:r>
    </w:p>
    <w:p>
      <w:pPr>
        <w:spacing w:after="80" w:before="40"/>
      </w:pPr>
      <w:r>
        <w:t>Grounding is the most underappreciated topic in student project design, and poor grounding is the number one cause of difficult-to-diagnose intermittent failures. The key insight is that ground is not a perfect zero-volt reference — it is a physical conductor with resistance and inductance. When a motor draws 5 amps through a ground trace that has 50 milliohms of resistance, there is a 250 millivolt drop along that trace. If your ADC's ground reference shares that same trace, your sensor readings are corrupted by 250 millivolts of motor noise. Star-point grounding solves this by giving each subsystem its own ground conductor running back to a single connection point near the power supply. Motor ground, sensor ground, and MCU ground each have dedicated paths. They converge at one star point so that motor return current never flows through sensor ground. For AC mains safety, the simplest approach is a Class II double-insulated wall adapter — no earth ground connection is needed because the adapter's double insulation provides the safety barrier. If you must use an internal power supply, the enclosure must be bonded to earth ground through a 3-prong inlet with proper strain relief on all wires entering the enclosure. Signal isolation using optocouplers or digital isolators is essential whenever your microcontroller needs to control or monitor a circuit in a different voltage domain — for example, switching AC loads with a relay.</w:t>
      </w:r>
    </w:p>
    <w:p>
      <w:r>
        <w:t>────────────────────────────────────────────────────────────</w:t>
      </w:r>
    </w:p>
    <w:p>
      <w:pPr>
        <w:pStyle w:val="Heading2"/>
      </w:pPr>
      <w:r>
        <w:t>Slide 7: Battery and DC generation integration</w:t>
      </w:r>
    </w:p>
    <w:p>
      <w:r>
        <w:rPr>
          <w:b/>
          <w:color w:val="666666"/>
          <w:sz w:val="20"/>
        </w:rPr>
        <w:t xml:space="preserve">Slide Content: </w:t>
      </w:r>
      <w:r>
        <w:rPr>
          <w:color w:val="666666"/>
          <w:sz w:val="20"/>
        </w:rPr>
        <w:t>Battery and DC generation integration | Lithium Battery Safety | Lithium cells (LiPo, Li-ion, LiFePO4) store enormous energy density and can cause fire or explosion if mishandled. | Mandatory protections: | • Battery Management System (BMS) with: | —...</w:t>
      </w:r>
    </w:p>
    <w:p>
      <w:r>
        <w:rPr>
          <w:b/>
          <w:sz w:val="22"/>
        </w:rPr>
        <w:t>Speaker Notes:</w:t>
      </w:r>
    </w:p>
    <w:p>
      <w:pPr>
        <w:spacing w:after="80" w:before="40"/>
      </w:pPr>
      <w:r>
        <w:t>Battery integration demands respect — lithium cells store enough energy to cause serious fires if mistreated. A lithium polymer cell at 4.2 volts contains roughly 40 kilojoules per cell, enough to ignite nearby materials. A Battery Management System or BMS is mandatory, not optional. The BMS monitors every cell in the pack and provides four critical protections: overcharge cutoff to prevent cells from exceeding 4.2 volts, deep-discharge cutoff to prevent cells from dropping below 3.0 volts where irreversible damage occurs, overcurrent and short-circuit protection, and cell balancing to ensure all cells in a multi-cell pack charge and discharge evenly. The TP4056 module is the standard single-cell lithium charger for student projects — it implements the required constant-current then constant-voltage charging profile. For multi-cell packs, dedicated BMS ICs like the BQ76940 are necessary. During development, always store and charge lithium batteries in a fireproof LiPo-safe bag. Solar and other DC generation sources present a different challenge: variable output voltage. A solar panel's voltage varies with illumination intensity and temperature, so a Maximum Power Point Tracking charge controller dynamically adjusts the operating point to extract maximum power. A blocking diode prevents the battery from discharging backward through the panel at night. For alternators and generators, the AC output must be rectified and regulated. The critical hazard is load dump — if the battery disconnects while the alternator is running, the voltage spikes dramatically. A TVS diode or MOV at the alternator output absorbs this spike.</w:t>
      </w:r>
    </w:p>
    <w:p>
      <w:r>
        <w:t>────────────────────────────────────────────────────────────</w:t>
      </w:r>
    </w:p>
    <w:p>
      <w:pPr>
        <w:pStyle w:val="Heading2"/>
      </w:pPr>
      <w:r>
        <w:t>Slide 8: Protection</w:t>
      </w:r>
    </w:p>
    <w:p>
      <w:r>
        <w:rPr>
          <w:b/>
          <w:color w:val="666666"/>
          <w:sz w:val="20"/>
        </w:rPr>
        <w:t xml:space="preserve">Slide Content: </w:t>
      </w:r>
      <w:r>
        <w:rPr>
          <w:color w:val="666666"/>
          <w:sz w:val="20"/>
        </w:rPr>
        <w:t>Protection | circuits | OVP, UVP, OCP, reverse polarity, and transient suppression</w:t>
      </w:r>
    </w:p>
    <w:p>
      <w:r>
        <w:rPr>
          <w:b/>
          <w:sz w:val="22"/>
        </w:rPr>
        <w:t>Speaker Notes:</w:t>
      </w:r>
    </w:p>
    <w:p>
      <w:pPr>
        <w:spacing w:after="80" w:before="40"/>
      </w:pPr>
      <w:r>
        <w:t>Section 2 is the core of this module — the five categories of protection circuits that make the difference between a system that works once on the bench and a system that survives real-world operation. We will cover overvoltage and undervoltage protection, overcurrent protection, reverse polarity protection, and transient voltage suppression. The philosophy is defense in depth: layer multiple protections so that each catches what the previous one missed.</w:t>
      </w:r>
    </w:p>
    <w:p>
      <w:r>
        <w:t>────────────────────────────────────────────────────────────</w:t>
      </w:r>
    </w:p>
    <w:p>
      <w:pPr>
        <w:pStyle w:val="Heading2"/>
      </w:pPr>
      <w:r>
        <w:t>Slide 9: Overvoltage and undervoltage protection</w:t>
      </w:r>
    </w:p>
    <w:p>
      <w:r>
        <w:rPr>
          <w:b/>
          <w:color w:val="666666"/>
          <w:sz w:val="20"/>
        </w:rPr>
        <w:t xml:space="preserve">Slide Content: </w:t>
      </w:r>
      <w:r>
        <w:rPr>
          <w:color w:val="666666"/>
          <w:sz w:val="20"/>
        </w:rPr>
        <w:t>Overvoltage and undervoltage protection | Overvoltage destroys components by exceeding their absolute maximum ratings. Undervoltage causes unpredictable behavior — brown-outs, data corruption, and latch-up. | Zener Clamp | A Zener diode across the su...</w:t>
      </w:r>
    </w:p>
    <w:p>
      <w:r>
        <w:rPr>
          <w:b/>
          <w:sz w:val="22"/>
        </w:rPr>
        <w:t>Speaker Notes:</w:t>
      </w:r>
    </w:p>
    <w:p>
      <w:pPr>
        <w:spacing w:after="80" w:before="40"/>
      </w:pPr>
      <w:r>
        <w:t>Overvoltage and undervoltage are complementary threats. Overvoltage pushes components beyond their absolute maximum voltage ratings — a 5V microcontroller exposed to 8V will suffer gate oxide breakdown and permanent damage. Undervoltage is more insidious: it does not destroy components but causes them to behave unpredictably. A microcontroller running at 2.5V instead of 3.3V may execute instructions incorrectly, corrupt flash memory, or enter a latch-up state that draws excessive current. Four protection approaches, in order of increasing severity. The Zener clamp is simplest: a Zener diode across the rail conducts when voltage exceeds its breakdown voltage, clamping the rail. Limited by the Zener's power dissipation — typically a few watts. Best for low-energy transients. The TVS diode is the workhorse protection device. It is essentially a high-power bidirectional Zener optimized for absorbing transient energy in nanoseconds. Every power input in a professional design has a TVS diode. Select the TVS so its standoff voltage is above your normal operating voltage and its clamping voltage is below the absolute maximum rating of your most sensitive component. The voltage supervisor IC does not clamp voltage — instead it monitors the rail and takes action when voltage is out of range. For microcontrollers, this means asserting a hardware reset to prevent corrupted operation during brown-outs. The TPS3808 provides both overvoltage and undervoltage monitoring with adjustable thresholds. The crowbar circuit is the nuclear option: an SCR fires and shorts the supply rail to ground, sacrificing the upstream fuse to protect the downstream load. This is irreversible — the fuse must be replaced. Used only when the overvoltage source has enough sustained energy to overwhelm a TVS clamp.</w:t>
      </w:r>
    </w:p>
    <w:p>
      <w:r>
        <w:t>────────────────────────────────────────────────────────────</w:t>
      </w:r>
    </w:p>
    <w:p>
      <w:pPr>
        <w:pStyle w:val="Heading2"/>
      </w:pPr>
      <w:r>
        <w:t>Slide 10: Overcurrent protection</w:t>
      </w:r>
    </w:p>
    <w:p>
      <w:r>
        <w:rPr>
          <w:b/>
          <w:color w:val="666666"/>
          <w:sz w:val="20"/>
        </w:rPr>
        <w:t xml:space="preserve">Slide Content: </w:t>
      </w:r>
      <w:r>
        <w:rPr>
          <w:color w:val="666666"/>
          <w:sz w:val="20"/>
        </w:rPr>
        <w:t>Overcurrent protection | Every power rail must have current limiting. A short circuit without protection delivers the full energy of the supply into the fault — melting wires, starting fires, and destroying components. | Fuses (One-Shot) | A fuse ele...</w:t>
      </w:r>
    </w:p>
    <w:p>
      <w:r>
        <w:rPr>
          <w:b/>
          <w:sz w:val="22"/>
        </w:rPr>
        <w:t>Speaker Notes:</w:t>
      </w:r>
    </w:p>
    <w:p>
      <w:pPr>
        <w:spacing w:after="80" w:before="40"/>
      </w:pPr>
      <w:r>
        <w:t>Overcurrent protection is the most fundamental safety requirement. Without it, a short circuit delivers the entire energy capacity of your power source into the fault. A fully charged lithium battery can deliver hundreds of amps into a short — enough to melt copper wire, vaporize solder joints, and start fires in milliseconds. Traditional fuses are the simplest and most reliable protection. The element melts at its rated current, permanently breaking the circuit. The critical design choice is fast-blow versus slow-blow. Fast-blow fuses trip quickly at their rated current and are appropriate for sensitive electronics. Slow-blow or time-delay fuses allow brief current surges — like motor inrush — without tripping, but still blow under sustained overcurrent. For motor circuits, always use slow-blow fuses rated above the inrush current. PTC resettable fuses are convenient for development because they automatically recover after the fault is removed. The trip time is slower than traditional fuses, making them less suitable for protecting against fast short circuits. They are excellent for USB ports and sensor inputs where the fault is likely intermittent. Electronic fuses represent the state of the art. A series MOSFET controlled by current-sense circuitry provides programmable trip points, fast response, and the ability to limit current rather than simply cut it. This means the eFuse can hold the current at a safe level during motor inrush rather than tripping. Some eFuse ICs provide telemetry over I2C, allowing the microcontroller to monitor current draw and detect developing faults before they become critical.</w:t>
      </w:r>
    </w:p>
    <w:p>
      <w:r>
        <w:t>────────────────────────────────────────────────────────────</w:t>
      </w:r>
    </w:p>
    <w:p>
      <w:pPr>
        <w:pStyle w:val="Heading2"/>
      </w:pPr>
      <w:r>
        <w:t>Slide 11: Reverse polarity and back-current protection</w:t>
      </w:r>
    </w:p>
    <w:p>
      <w:r>
        <w:rPr>
          <w:b/>
          <w:color w:val="666666"/>
          <w:sz w:val="20"/>
        </w:rPr>
        <w:t xml:space="preserve">Slide Content: </w:t>
      </w:r>
      <w:r>
        <w:rPr>
          <w:color w:val="666666"/>
          <w:sz w:val="20"/>
        </w:rPr>
        <w:t>Reverse polarity and back-current protection | A battery connected backwards will destroy everything downstream instantly. Reverse polarity protection is mandatory for any system with a detachable power source. | Series Diode | A diode in series with...</w:t>
      </w:r>
    </w:p>
    <w:p>
      <w:r>
        <w:rPr>
          <w:b/>
          <w:sz w:val="22"/>
        </w:rPr>
        <w:t>Speaker Notes:</w:t>
      </w:r>
    </w:p>
    <w:p>
      <w:pPr>
        <w:spacing w:after="80" w:before="40"/>
      </w:pPr>
      <w:r>
        <w:t>Reverse polarity protection prevents catastrophic damage when a battery or power connector is attached backwards. Without it, a reversed battery forward-biases the body diodes of every downstream MOSFET and IC, often destroying the entire circuit board in milliseconds. Three approaches in increasing sophistication. The series diode is simplest: place a diode in the positive power rail. When polarity is correct, the diode conducts; when reversed, it blocks. The penalty is a permanent forward voltage drop — 0.3 volts for a Schottky, 0.7 volts for silicon — which wastes power as heat. At 5 amps through a Schottky, you lose 1.5 watts continuously. This is acceptable for low-current circuits but problematic for battery-powered systems where efficiency matters. The P-channel MOSFET approach provides much lower loss. When polarity is correct, the MOSFET's body diode initially conducts, pulling the gate low through the load, which fully turns on the FET. The voltage drop is now just I times R-DS-on — at 5 amps through a 20 milliohm FET, the drop is only 100 millivolts and the loss is 0.5 watts. When polarity reverses, the gate goes high relative to source, turning the FET off. The ideal diode IC is the premium solution. It uses control circuitry to drive an external N-channel MOSFET, achieving forward drops as low as 20 millivolts while guaranteeing fast reverse blocking. The LTC4357 and LTC4359 from Analog Devices are the industry standards. These are also used for OR-ing redundant power supplies and combining solar panels with battery backup.</w:t>
      </w:r>
    </w:p>
    <w:p>
      <w:r>
        <w:t>────────────────────────────────────────────────────────────</w:t>
      </w:r>
    </w:p>
    <w:p>
      <w:pPr>
        <w:pStyle w:val="Heading2"/>
      </w:pPr>
      <w:r>
        <w:t>Slide 12: Protection circuit topologies</w:t>
      </w:r>
    </w:p>
    <w:p>
      <w:r>
        <w:rPr>
          <w:b/>
          <w:color w:val="666666"/>
          <w:sz w:val="20"/>
        </w:rPr>
        <w:t xml:space="preserve">Slide Content: </w:t>
      </w:r>
      <w:r>
        <w:rPr>
          <w:color w:val="666666"/>
          <w:sz w:val="20"/>
        </w:rPr>
        <w:t>Protection circuit topologies | Fig. 2: Four protection categories — OVP/UVP, OCP, reverse polarity/back-current, and transient suppression with specific device options</w:t>
      </w:r>
    </w:p>
    <w:p>
      <w:r>
        <w:rPr>
          <w:b/>
          <w:sz w:val="22"/>
        </w:rPr>
        <w:t>Speaker Notes:</w:t>
      </w:r>
    </w:p>
    <w:p>
      <w:pPr>
        <w:spacing w:after="80" w:before="40"/>
      </w:pPr>
      <w:r>
        <w:t>Figure 2 organizes all protection circuit topologies into four quadrants. Upper left: overvoltage and undervoltage protection, from simple Zener clamps through TVS diodes and voltage supervisor ICs to crowbar circuits. Upper right: overcurrent protection, from traditional fuses through PTC resettable devices and circuit breakers to sophisticated electronic fuses with telemetry. Lower left: reverse polarity and back-current protection, from series diodes through P-FET circuits to ideal diode ICs, with a note on flyback diodes for motor back-EMF. Lower right: transient voltage suppression, from TVS diodes through RC snubbers and MOVs to flyback diodes, with the reminder that 100 nanofarad ceramic decoupling capacitors on every IC power pin are the first line of defense against high-frequency transients. The bottom message reinforces defense in depth: no single device protects against all threats, so layer your protections.</w:t>
      </w:r>
    </w:p>
    <w:p>
      <w:r>
        <w:t>────────────────────────────────────────────────────────────</w:t>
      </w:r>
    </w:p>
    <w:p>
      <w:pPr>
        <w:pStyle w:val="Heading2"/>
      </w:pPr>
      <w:r>
        <w:t>Slide 13: Transient voltage suppression in detail</w:t>
      </w:r>
    </w:p>
    <w:p>
      <w:r>
        <w:rPr>
          <w:b/>
          <w:color w:val="666666"/>
          <w:sz w:val="20"/>
        </w:rPr>
        <w:t xml:space="preserve">Slide Content: </w:t>
      </w:r>
      <w:r>
        <w:rPr>
          <w:color w:val="666666"/>
          <w:sz w:val="20"/>
        </w:rPr>
        <w:t>Transient voltage suppression in detail | Every time you switch an inductive load — motor, relay, solenoid — you create a voltage transient. Unmanaged transients destroy semiconductors and corrupt data. | Flyback Diode | The most critical protection ...</w:t>
      </w:r>
    </w:p>
    <w:p>
      <w:r>
        <w:rPr>
          <w:b/>
          <w:sz w:val="22"/>
        </w:rPr>
        <w:t>Speaker Notes:</w:t>
      </w:r>
    </w:p>
    <w:p>
      <w:pPr>
        <w:spacing w:after="80" w:before="40"/>
      </w:pPr>
      <w:r>
        <w:t>Transient suppression is where the rubber meets the road in electromechanical design. Every motor, solenoid, and relay is an inductive load, and every inductive load generates a voltage spike when switched. The physics is simple: current through an inductor cannot change instantaneously, so when you open the switch, the inductor's magnetic field collapses and generates a voltage spike proportional to the rate of current change: V equals negative L times dI/dt. A 12-volt DC motor with even modest inductance can generate spikes of 50 to 200 volts when switched off abruptly. The flyback diode is the essential first defense. Placed across the inductive load with cathode toward the positive supply, it provides a path for the decaying current when the switch opens. Without it, the current has nowhere to go and the voltage rises until something breaks — usually the MOSFET driving the load. H-bridge driver ICs include these diodes internally, but if you are driving a relay or solenoid with a bare MOSFET, you must add an external flyback diode. Board-level TVS diodes protect against transients that propagate through the power bus. Place them at every cable entry point and across each power rail. RC snubbers are specifically for mechanical relay contacts, which arc and ring when opening. Decoupling capacitors on every IC power pin are non-negotiable — they are the first line of defense against high-frequency transients reaching sensitive circuitry.</w:t>
      </w:r>
    </w:p>
    <w:p>
      <w:r>
        <w:t>────────────────────────────────────────────────────────────</w:t>
      </w:r>
    </w:p>
    <w:p>
      <w:pPr>
        <w:pStyle w:val="Heading2"/>
      </w:pPr>
      <w:r>
        <w:t>Slide 14: Inductive load switching and flyback protection</w:t>
      </w:r>
    </w:p>
    <w:p>
      <w:r>
        <w:rPr>
          <w:b/>
          <w:color w:val="666666"/>
          <w:sz w:val="20"/>
        </w:rPr>
        <w:t xml:space="preserve">Slide Content: </w:t>
      </w:r>
      <w:r>
        <w:rPr>
          <w:color w:val="666666"/>
          <w:sz w:val="20"/>
        </w:rPr>
        <w:t>Inductive load switching and flyback protection | Fig. 3: Back-EMF generation from inductive loads and four protection solutions: flyback diode, RC snubber, TVS clamp, Zener+diode</w:t>
      </w:r>
    </w:p>
    <w:p>
      <w:r>
        <w:rPr>
          <w:b/>
          <w:sz w:val="22"/>
        </w:rPr>
        <w:t>Speaker Notes:</w:t>
      </w:r>
    </w:p>
    <w:p>
      <w:pPr>
        <w:spacing w:after="80" w:before="40"/>
      </w:pPr>
      <w:r>
        <w:t>Figure 3 illustrates the back-EMF problem and its solutions. On the left, the problem: when a switch or MOSFET opens, cutting current to an inductive load like a motor, the collapsing magnetic field generates a voltage spike described by V equals negative L times dI/dt. Because current cannot change instantaneously in an inductor, the voltage theoretically rises to whatever level is needed to maintain current flow — often hundreds of volts — which exceeds the breakdown voltage of the switching device and destroys it. On the right, four solutions. The flyback or freewheeling diode is the most common and most important — it provides a low-impedance path for the decaying current to circulate through the motor and diode loop rather than generating a voltage spike. The tradeoff is that the motor current decays slowly through the low-resistance diode, which can be a problem if you need fast motor braking. The RC snubber uses a resistor and capacitor across the switch to absorb the initial spike and damp ringing. The TVS diode clamp provides fast, high-energy absorption. The Zener plus diode combination offers a controlled clamp voltage and faster current decay than a simple flyback diode because the higher clamp voltage drives the current down more quickly.</w:t>
      </w:r>
    </w:p>
    <w:p>
      <w:r>
        <w:t>────────────────────────────────────────────────────────────</w:t>
      </w:r>
    </w:p>
    <w:p>
      <w:pPr>
        <w:pStyle w:val="Heading2"/>
      </w:pPr>
      <w:r>
        <w:t>Slide 15: Electromechanical</w:t>
      </w:r>
    </w:p>
    <w:p>
      <w:r>
        <w:rPr>
          <w:b/>
          <w:color w:val="666666"/>
          <w:sz w:val="20"/>
        </w:rPr>
        <w:t xml:space="preserve">Slide Content: </w:t>
      </w:r>
      <w:r>
        <w:rPr>
          <w:color w:val="666666"/>
          <w:sz w:val="20"/>
        </w:rPr>
        <w:t>Electromechanical | integration | Gears, linkages, couplings, and power flow verification</w:t>
      </w:r>
    </w:p>
    <w:p>
      <w:r>
        <w:rPr>
          <w:b/>
          <w:sz w:val="22"/>
        </w:rPr>
        <w:t>Speaker Notes:</w:t>
      </w:r>
    </w:p>
    <w:p>
      <w:pPr>
        <w:spacing w:after="80" w:before="40"/>
      </w:pPr>
      <w:r>
        <w:t>Section 3 closes the loop between electrical and mechanical. A motor is useless without a mechanism to deliver its torque and speed to the load. Gears reduce speed and multiply torque. Linkages convert rotary motion to linear or other complex paths. Couplings connect shafts while accommodating misalignment. And lead screws, belt drives, rack-and-pinion systems, and cams translate motor output into the specific motion your design requires. The integration rule: always start from the load and work backward to the motor, then size the power supply.</w:t>
      </w:r>
    </w:p>
    <w:p>
      <w:r>
        <w:t>────────────────────────────────────────────────────────────</w:t>
      </w:r>
    </w:p>
    <w:p>
      <w:pPr>
        <w:pStyle w:val="Heading2"/>
      </w:pPr>
      <w:r>
        <w:t>Slide 16: Gear reduction and power transmission</w:t>
      </w:r>
    </w:p>
    <w:p>
      <w:r>
        <w:rPr>
          <w:b/>
          <w:color w:val="666666"/>
          <w:sz w:val="20"/>
        </w:rPr>
        <w:t xml:space="preserve">Slide Content: </w:t>
      </w:r>
      <w:r>
        <w:rPr>
          <w:color w:val="666666"/>
          <w:sz w:val="20"/>
        </w:rPr>
        <w:t>Gear reduction and power transmission | Why Gears? | Motors are efficient at high speed and low torque. Loads typically need low speed and high torque. A gearbox trades speed for torque: τ_out = τ_motor × N × η, where N is the gear ratio and η is the...</w:t>
      </w:r>
    </w:p>
    <w:p>
      <w:r>
        <w:rPr>
          <w:b/>
          <w:sz w:val="22"/>
        </w:rPr>
        <w:t>Speaker Notes:</w:t>
      </w:r>
    </w:p>
    <w:p>
      <w:pPr>
        <w:spacing w:after="80" w:before="40"/>
      </w:pPr>
      <w:r>
        <w:t>Gears are the fundamental mechanical advantage device in electromechanical systems. Motors are most efficient operating at high speed and moderate torque — a typical small DC motor might spin at 12,000 RPM with 0.05 Newton-meters of torque. But your load might need 100 RPM at 4 Newton-meters. A gearbox bridges this gap. The gear ratio N is the ratio of input speed to output speed, or equivalently the ratio of output teeth to input teeth. Output torque equals input torque times the ratio times the gearbox efficiency. At a 100:1 ratio with 90% efficiency, 0.05 Nm becomes 4.5 Nm at 120 RPM. Spur gears are the simplest: two parallel-axis gears meshing externally. They are cheap, widely available, and efficient at 95 to 98 percent. Most student projects use pre-integrated gearmotor assemblies from suppliers like Pololu or Banebots, which combine a DC motor with a spur gearbox in a single package. Planetary gearboxes pack high gear ratios into a compact coaxial package using a sun gear, multiple planet gears, and a ring gear. They are used in robotics and electric vehicles where space is at a premium. Worm gears provide very high ratios in a single stage and offer the unique advantage of self-locking — at high ratios, the load cannot backdrive the motor, which provides free holding torque without an electric brake. The tradeoff is efficiency, which can be as low as 40 percent for high-ratio worm drives.</w:t>
      </w:r>
    </w:p>
    <w:p>
      <w:r>
        <w:t>────────────────────────────────────────────────────────────</w:t>
      </w:r>
    </w:p>
    <w:p>
      <w:pPr>
        <w:pStyle w:val="Heading2"/>
      </w:pPr>
      <w:r>
        <w:t>Slide 17: Linkages, couplings, and output mechanisms</w:t>
      </w:r>
    </w:p>
    <w:p>
      <w:r>
        <w:rPr>
          <w:b/>
          <w:color w:val="666666"/>
          <w:sz w:val="20"/>
        </w:rPr>
        <w:t xml:space="preserve">Slide Content: </w:t>
      </w:r>
      <w:r>
        <w:rPr>
          <w:color w:val="666666"/>
          <w:sz w:val="20"/>
        </w:rPr>
        <w:t>Linkages, couplings, and output mechanisms | Shaft Couplings | Connect motor shaft to load shaft while accommodating misalignment. Rigid couplings: precise but zero tolerance for misalignment. Flexible couplings (jaw, Oldham, bellows, beam): accommod...</w:t>
      </w:r>
    </w:p>
    <w:p>
      <w:r>
        <w:rPr>
          <w:b/>
          <w:sz w:val="22"/>
        </w:rPr>
        <w:t>Speaker Notes:</w:t>
      </w:r>
    </w:p>
    <w:p>
      <w:pPr>
        <w:spacing w:after="80" w:before="40"/>
      </w:pPr>
      <w:r>
        <w:t>Output mechanisms convert motor rotation into the specific motion your load requires. Shaft couplings are the first connection point — they link the motor shaft to the load shaft. Never use a rigid coupling unless you can guarantee perfect shaft alignment; thermal expansion, manufacturing tolerances, and assembly errors all create misalignment that rigid couplings transfer as stress to the motor bearings. Flexible couplings like jaw, Oldham, bellows, and beam types accommodate these misalignments while transmitting torque. Beam couplings are the default for stepper motor applications because they handle the step-induced torque pulses without backlash. Lead screws and ball screws convert rotation to linear motion. Lead screws are simple and self-locking but have moderate efficiency. Ball screws are highly efficient but not self-locking — the load will backdrive the motor unless held. The force equation is F equals 2-pi times torque times efficiency divided by lead. Timing belt drives with GT2 or HTD profile teeth provide positive engagement without slip — they are the standard for CNC machines and 3D printers. V-belts are used for higher power applications where some slip is acceptable. Linkages like four-bar mechanisms and crank-sliders convert continuous rotation into complex output paths. The important design consideration is that linkages create position-dependent torque loading — the motor torque required varies through the cycle, so you must size the motor for the peak torque point, not the average.</w:t>
      </w:r>
    </w:p>
    <w:p>
      <w:r>
        <w:t>────────────────────────────────────────────────────────────</w:t>
      </w:r>
    </w:p>
    <w:p>
      <w:pPr>
        <w:pStyle w:val="Heading2"/>
      </w:pPr>
      <w:r>
        <w:t>Slide 18: Electromechanical integration</w:t>
      </w:r>
    </w:p>
    <w:p>
      <w:r>
        <w:rPr>
          <w:b/>
          <w:color w:val="666666"/>
          <w:sz w:val="20"/>
        </w:rPr>
        <w:t xml:space="preserve">Slide Content: </w:t>
      </w:r>
      <w:r>
        <w:rPr>
          <w:color w:val="666666"/>
          <w:sz w:val="20"/>
        </w:rPr>
        <w:t>Electromechanical integration | Fig. 4: Motor-to-load power flow through coupling, gear reduction, and output mechanism with key sizing equations</w:t>
      </w:r>
    </w:p>
    <w:p>
      <w:r>
        <w:rPr>
          <w:b/>
          <w:sz w:val="22"/>
        </w:rPr>
        <w:t>Speaker Notes:</w:t>
      </w:r>
    </w:p>
    <w:p>
      <w:pPr>
        <w:spacing w:after="80" w:before="40"/>
      </w:pPr>
      <w:r>
        <w:t>Figure 4 traces the power flow from motor output through the mechanical system to the load. The motor provides high-speed, low-torque rotation. A shaft coupling connects the motor to the gear reduction stage, accommodating misalignment. The gear reduction multiplies torque and reduces speed according to the gear ratio and efficiency. The output mechanism converts the geared rotation into the specific motion the load requires — linear via lead screw, rotary via belt drive, or complex path via linkage. The load defines the endpoint requirements: force, torque, speed, position, and duty cycle. The key sizing equations at the bottom are the essential calculations for electromechanical design. Gear ratio N equals motor speed divided by load speed, or equivalently driven teeth divided by driver teeth. Output torque equals motor torque times N times gearbox efficiency. For lead screws, linear force equals 2-pi times torque times efficiency divided by lead, and linear velocity equals RPM times lead divided by 60. The power check verifies energy conservation: mechanical power at the load must be less than electrical power at the motor times the total system efficiency. The integration rule at the bottom is the most important takeaway: start from the load requirements and work backward through the mechanism to the motor, then size the power supply last.</w:t>
      </w:r>
    </w:p>
    <w:p>
      <w:r>
        <w:t>────────────────────────────────────────────────────────────</w:t>
      </w:r>
    </w:p>
    <w:p>
      <w:pPr>
        <w:pStyle w:val="Heading2"/>
      </w:pPr>
      <w:r>
        <w:t>Slide 19: Design practice</w:t>
      </w:r>
    </w:p>
    <w:p>
      <w:r>
        <w:rPr>
          <w:b/>
          <w:color w:val="666666"/>
          <w:sz w:val="20"/>
        </w:rPr>
        <w:t xml:space="preserve">Slide Content: </w:t>
      </w:r>
      <w:r>
        <w:rPr>
          <w:color w:val="666666"/>
          <w:sz w:val="20"/>
        </w:rPr>
        <w:t>Design practice | &amp; standards | Safety checklist, standards reference, and project application</w:t>
      </w:r>
    </w:p>
    <w:p>
      <w:r>
        <w:rPr>
          <w:b/>
          <w:sz w:val="22"/>
        </w:rPr>
        <w:t>Speaker Notes:</w:t>
      </w:r>
    </w:p>
    <w:p>
      <w:pPr>
        <w:spacing w:after="80" w:before="40"/>
      </w:pPr>
      <w:r>
        <w:t>Section 4 brings everything together with practical design checklists, relevant standards, and guidance for applying these concepts in your projects.</w:t>
      </w:r>
    </w:p>
    <w:p>
      <w:r>
        <w:t>────────────────────────────────────────────────────────────</w:t>
      </w:r>
    </w:p>
    <w:p>
      <w:pPr>
        <w:pStyle w:val="Heading2"/>
      </w:pPr>
      <w:r>
        <w:t>Slide 20: Electromechanical safety design checklist</w:t>
      </w:r>
    </w:p>
    <w:p>
      <w:r>
        <w:rPr>
          <w:b/>
          <w:color w:val="666666"/>
          <w:sz w:val="20"/>
        </w:rPr>
        <w:t xml:space="preserve">Slide Content: </w:t>
      </w:r>
      <w:r>
        <w:rPr>
          <w:color w:val="666666"/>
          <w:sz w:val="20"/>
        </w:rPr>
        <w:t>Electromechanical safety design checklist | Every item on this list must be addressed in your design before commissioning. | Input has reverse polarity protection (P-FET or series diode) | Input has a fuse or electronic current limiter rated for the ...</w:t>
      </w:r>
    </w:p>
    <w:p>
      <w:r>
        <w:rPr>
          <w:b/>
          <w:sz w:val="22"/>
        </w:rPr>
        <w:t>Speaker Notes:</w:t>
      </w:r>
    </w:p>
    <w:p>
      <w:pPr>
        <w:spacing w:after="80" w:before="40"/>
      </w:pPr>
      <w:r>
        <w:t>This checklist represents the minimum set of safety measures for any electromechanical system. Every item should be verified before your system is powered for the first time. Input protection: reverse polarity protection and an input fuse are non-negotiable. A TVS diode on every external power connection catches spikes from cable plugging, ESD, and upstream transients. Voltage supervisors hold the MCU in reset during power-up and brown-out events. Every inductive load needs a flyback diode — if your driver IC does not include them internally, add external diodes. Each output rail should have its own current protection so that a fault on one subsystem does not cascade to others. Decoupling capacitors on every IC are a fundamental design requirement, not an optimization. Ground separation prevents motor noise from corrupting sensor readings. Enclosure grounding provides the safety barrier for AC-powered systems. Wire sizing must be verified against the maximum current each conductor will carry, with appropriate derating for ambient temperature and bundling.</w:t>
      </w:r>
    </w:p>
    <w:p>
      <w:r>
        <w:t>────────────────────────────────────────────────────────────</w:t>
      </w:r>
    </w:p>
    <w:p>
      <w:pPr>
        <w:pStyle w:val="Heading2"/>
      </w:pPr>
      <w:r>
        <w:t>Slide 21: Key standards reference</w:t>
      </w:r>
    </w:p>
    <w:p>
      <w:r>
        <w:rPr>
          <w:b/>
          <w:color w:val="666666"/>
          <w:sz w:val="20"/>
        </w:rPr>
        <w:t xml:space="preserve">Slide Content: </w:t>
      </w:r>
      <w:r>
        <w:rPr>
          <w:color w:val="666666"/>
          <w:sz w:val="20"/>
        </w:rPr>
        <w:t>Key standards reference | Standard | Org | Scope | NEC (NFPA 70) | NFPA</w:t>
      </w:r>
    </w:p>
    <w:p>
      <w:r>
        <w:rPr>
          <w:b/>
          <w:sz w:val="22"/>
        </w:rPr>
        <w:t>Speaker Notes:</w:t>
      </w:r>
    </w:p>
    <w:p>
      <w:pPr>
        <w:spacing w:after="80" w:before="40"/>
      </w:pPr>
      <w:r>
        <w:t>Standards table for power architecture and safety. The NEC governs all electrical wiring including overcurrent protection and grounding. UL 60950 and its successor UL 62368 define safety requirements for information technology equipment including power supplies and enclosures. IEC 61010 covers laboratory and measurement equipment safety — directly relevant to student projects that will be used in a lab environment. NFPA 70E addresses electrical safety in the workplace including arc flash hazards. UL 2054 covers battery safety requirements for lithium cells. IPC-A-610 defines workmanship standards for electronic assembly — relevant when your project involves soldering and wire crimping. IEC 61000-4 series covers electromagnetic compatibility testing including ESD immunity and surge immunity. ANSI/AGMA 2015 provides gear accuracy and rating standards for gear reduction systems.</w:t>
      </w:r>
    </w:p>
    <w:p>
      <w:r>
        <w:t>────────────────────────────────────────────────────────────</w:t>
      </w:r>
    </w:p>
    <w:p>
      <w:pPr>
        <w:pStyle w:val="Heading2"/>
      </w:pPr>
      <w:r>
        <w:t>Slide 22: Practical design tips</w:t>
      </w:r>
    </w:p>
    <w:p>
      <w:r>
        <w:rPr>
          <w:b/>
          <w:color w:val="666666"/>
          <w:sz w:val="20"/>
        </w:rPr>
        <w:t xml:space="preserve">Slide Content: </w:t>
      </w:r>
      <w:r>
        <w:rPr>
          <w:color w:val="666666"/>
          <w:sz w:val="20"/>
        </w:rPr>
        <w:t>Practical design tips | Layer your protections: TVS at input, fuse per rail, flyback on each inductive load, decoupling on each IC. No single device catches everything. | Size wires and fuses together: the fuse must blow before the wire overheats. Us...</w:t>
      </w:r>
    </w:p>
    <w:p>
      <w:r>
        <w:rPr>
          <w:b/>
          <w:sz w:val="22"/>
        </w:rPr>
        <w:t>Speaker Notes:</w:t>
      </w:r>
    </w:p>
    <w:p>
      <w:pPr>
        <w:spacing w:after="80" w:before="40"/>
      </w:pPr>
      <w:r>
        <w:t>Six practical tips. First, layer protections — defense in depth is the core philosophy. A TVS catches fast transients, a fuse catches sustained overcurrent, a flyback diode catches inductive spikes, and decoupling caps catch high-frequency noise. Each layer handles what the previous one cannot. Second, size wires and fuses together using the same reference table. The fuse must blow at a current that the wire can safely carry — this means the fuse rating must be below the wire's ampacity. Third, work backward from the load for mechanical design. Start with the force and speed the load requires, work back through the mechanism efficiency to find motor torque, then select the motor and size the power supply to support it. Fourth, test your protection circuits before you need them. Connect a current-limited bench supply backwards to verify reverse polarity protection works. Inject a transient to verify TVS clamping. These tests are cheap during development and invaluable in the field. Fifth, lithium battery safety cannot be overstated — always use a BMS, never leave charging batteries unattended, and keep a LiPo-safe bag on your workbench. Sixth, document your power architecture as a block diagram and review it at every design review.</w:t>
      </w:r>
    </w:p>
    <w:p>
      <w:r>
        <w:t>────────────────────────────────────────────────────────────</w:t>
      </w:r>
    </w:p>
    <w:p>
      <w:pPr>
        <w:pStyle w:val="Heading2"/>
      </w:pPr>
      <w:r>
        <w:t>Slide 23: Key takeaways</w:t>
      </w:r>
    </w:p>
    <w:p>
      <w:r>
        <w:rPr>
          <w:b/>
          <w:color w:val="666666"/>
          <w:sz w:val="20"/>
        </w:rPr>
        <w:t xml:space="preserve">Slide Content: </w:t>
      </w:r>
      <w:r>
        <w:rPr>
          <w:color w:val="666666"/>
          <w:sz w:val="20"/>
        </w:rPr>
        <w:t>Key takeaways | (1) | Power architecture flows from source → input protection → regulation → output protection → loads. Every stage has a job; skip none. | (2) | Ground separation is the #1 noise prevention technique. Run separate signal, power, and ...</w:t>
      </w:r>
    </w:p>
    <w:p>
      <w:r>
        <w:rPr>
          <w:b/>
          <w:sz w:val="22"/>
        </w:rPr>
        <w:t>Speaker Notes:</w:t>
      </w:r>
    </w:p>
    <w:p>
      <w:pPr>
        <w:spacing w:after="80" w:before="40"/>
      </w:pPr>
      <w:r>
        <w:t>Five key takeaways. One: power architecture is a deliberate design — source through input protection through regulation through output protection to loads. Every stage serves a specific purpose and skipping any one creates a vulnerability. Two: ground separation is the single most effective noise prevention technique in electromechanical systems. Separate signal, power, and safety earth grounds and join them at one star point. Three: protection is defense in depth. OVP with TVS and Zener diodes, OCP with fuses and electronic current limiters, reverse polarity with P-FETs, and transient suppression with flyback diodes and decoupling capacitors. No single device protects against all threats, so layer them. Four: every inductive load generates back-EMF when switched. Flyback diodes are mandatory — this is not optional or nice-to-have. Five: electromechanical integration works backward from the load: calculate the force and speed the load needs, work back through the mechanism to the motor, then size the power supply to support the full chain.</w:t>
      </w:r>
    </w:p>
    <w:p>
      <w:r>
        <w:t>────────────────────────────────────────────────────────────</w:t>
      </w:r>
    </w:p>
    <w:p>
      <w:pPr>
        <w:pStyle w:val="Heading2"/>
      </w:pPr>
      <w:r>
        <w:t>Slide 24: Applying safety design in your projects</w:t>
      </w:r>
    </w:p>
    <w:p>
      <w:r>
        <w:rPr>
          <w:b/>
          <w:color w:val="666666"/>
          <w:sz w:val="20"/>
        </w:rPr>
        <w:t xml:space="preserve">Slide Content: </w:t>
      </w:r>
      <w:r>
        <w:rPr>
          <w:color w:val="666666"/>
          <w:sz w:val="20"/>
        </w:rPr>
        <w:t>Applying safety design in your projects | An unprotected electromechanical system is an unfinished system — protection is a design requirement, not an afterthought. | Draw a power architecture block diagram showing every rail, its voltage, current, a...</w:t>
      </w:r>
    </w:p>
    <w:p>
      <w:r>
        <w:rPr>
          <w:b/>
          <w:sz w:val="22"/>
        </w:rPr>
        <w:t>Speaker Notes:</w:t>
      </w:r>
    </w:p>
    <w:p>
      <w:pPr>
        <w:spacing w:after="80" w:before="40"/>
      </w:pPr>
      <w:r>
        <w:t>Six steps for applying safety design in your projects. Step 1: draw a power architecture block diagram before you start designing circuits. This diagram shows every voltage rail, its source, regulation method, protection devices, and the loads it feeds. Step 2: create a protection matrix — a table listing every rail and load across the top, with protection categories down the side. Check off each cell: does this rail have OVP? OCP? Reverse protection? Does this load have a flyback diode? Does this IC have decoupling caps? Empty cells are design gaps that need to be filled. Step 3: verify ground routing on your schematic. Identify the star point. Trace every return current path — motor current must return through power ground, not signal ground. Step 4: calculate the mechanical power chain from load backward to the power supply. This is the integration verification that ensures your electrical system can actually drive your mechanical system. Step 5: build a complete BOM listing every protection component with specific part numbers, ratings, and values. Generic entries like 'fuse' are insufficient — specify '5A 32V 5x20mm slow-blow glass fuse, Littelfuse 0215005.MXP.' Step 6: present your safety design at every review. The power architecture diagram goes to PDR. The protection matrix and BOM go to CDR. Demonstrated fault testing results — showing that your protections actually work — go to FDR.</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