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Record of Work Hours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OPS-OFD-023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4.1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25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1</w:t>
                  </w:r>
                </w:p>
              </w:tc>
            </w:tr>
          </w:tbl>
          <w:p/>
        </w:tc>
      </w:tr>
    </w:tbl>
    <w:p>
      <w:pPr>
        <w:spacing w:before="15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STS Operat.:</w:t>
            </w:r>
            <w:r>
              <w:rPr>
                <w:sz w:val="16"/>
                <w:szCs w:val="16"/>
              </w:rPr>
              <w:t xml:space="preserve">  TEST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Date:</w:t>
            </w:r>
            <w:r>
              <w:rPr>
                <w:sz w:val="16"/>
                <w:szCs w:val="16"/>
              </w:rPr>
              <w:t xml:space="preserve">  11 Feb 1982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Moor. Master:</w:t>
            </w:r>
            <w:r>
              <w:rPr>
                <w:sz w:val="16"/>
                <w:szCs w:val="16"/>
              </w:rPr>
              <w:t xml:space="preserve">  TEST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Remark:</w:t>
            </w:r>
            <w:r>
              <w:rPr>
                <w:sz w:val="16"/>
                <w:szCs w:val="16"/>
              </w:rPr>
              <w:t xml:space="preserve">  TEST</w:t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b/>
          <w:bCs/>
          <w:sz w:val="16"/>
          <w:szCs w:val="16"/>
        </w:rPr>
        <w:t xml:space="preserve">PLEASE MARK PERIOD OF WORK ONLY BY CONTINUOUS LINE.  REST PERIOD TO BE LEFT BLANK</w:t>
      </w:r>
    </w:p>
    <w:p>
      <w:pPr>
        <w:spacing w:before="8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HOURS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01:00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02:00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03:00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04:00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05:00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06:00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07:00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08:00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09:00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10:00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11:00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12:00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13:00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14:00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15:00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16:00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17:00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18:00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19:00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20:00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21:00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22:00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23:00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23:59</w:t>
            </w:r>
          </w:p>
        </w:tc>
        <w:tc>
          <w:tcPr>
            <w:tcW w:type="pct" w:w="8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HOURS OF REST</w:t>
            </w:r>
          </w:p>
        </w:tc>
        <w:tc>
          <w:tcPr>
            <w:tcW w:type="pct" w:w="10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COMMENTS</w:t>
            </w:r>
          </w:p>
        </w:tc>
      </w:tr>
      <w:tr>
        <w:tc>
          <w:tcPr>
            <w:tcW w:type="pct" w:w="4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DATE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0000"/>
                <w:sz w:val="12"/>
                <w:szCs w:val="12"/>
              </w:rPr>
              <w:t xml:space="preserve">IN 24 HOURS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01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24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Quo dolores veniam 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02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18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Dignissimos iste aut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03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14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Consequatur Ullamco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04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Quas recusandae Dol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05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Temporibus excepteur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06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In consectetur volup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07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Sit deleniti molest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08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Velit esse natus a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09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Sequi architecto lab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Aut perspiciatis ne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Dolor dicta quidem e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18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Sequi qui suscipit t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Ab sint velit commo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Voluptates quod cons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Voluptatum aperiam e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Mollit harum qui lab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Libero officiis ulla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Voluptatem aut paria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Quo expedita sequi o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Neque Nam sed maxime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Ex cum ut quisquam q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Officia deleniti ips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Ut quasi sequi ea et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Id enim quasi aut et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Voluptates quo nostr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Minima minim placeat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Laborum Mollit temp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18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Voluptate quis nulla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Voluptatum proident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Facere quam consequa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Sit non duis ex inc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gridSpan w:val="2"/>
            <w:shd w:fill="F2F2F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NOTES:</w:t>
            </w:r>
          </w:p>
        </w:tc>
      </w:tr>
      <w:tr>
        <w:tc>
          <w:tcPr>
            <w:tcW w:type="pct" w:w="8%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01</w:t>
            </w:r>
          </w:p>
        </w:tc>
        <w:tc>
          <w:tcPr>
            <w:tcW w:type="pct" w:w="92%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sz w:val="14"/>
                <w:szCs w:val="14"/>
              </w:rPr>
              <w:t xml:space="preserve">TEST</w:t>
            </w:r>
          </w:p>
        </w:tc>
      </w:tr>
      <w:tr>
        <w:tc>
          <w:tcPr>
            <w:tcW w:type="pct" w:w="8%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02</w:t>
            </w:r>
          </w:p>
        </w:tc>
        <w:tc>
          <w:tcPr>
            <w:tcW w:type="pct" w:w="92%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sz w:val="14"/>
                <w:szCs w:val="14"/>
              </w:rPr>
              <w:t xml:space="preserve">TEST</w:t>
            </w:r>
          </w:p>
        </w:tc>
      </w:tr>
      <w:tr>
        <w:tc>
          <w:tcPr>
            <w:tcW w:type="pct" w:w="8%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03</w:t>
            </w:r>
          </w:p>
        </w:tc>
        <w:tc>
          <w:tcPr>
            <w:tcW w:type="pct" w:w="92%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sz w:val="14"/>
                <w:szCs w:val="14"/>
              </w:rPr>
              <w:t xml:space="preserve">TEST</w:t>
            </w:r>
          </w:p>
        </w:tc>
      </w:tr>
      <w:tr>
        <w:tc>
          <w:tcPr>
            <w:tcW w:type="pct" w:w="8%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04</w:t>
            </w:r>
          </w:p>
        </w:tc>
        <w:tc>
          <w:tcPr>
            <w:tcW w:type="pct" w:w="92%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sz w:val="14"/>
                <w:szCs w:val="14"/>
              </w:rPr>
              <w:t xml:space="preserve">TEST</w:t>
            </w:r>
          </w:p>
        </w:tc>
      </w:tr>
      <w:tr>
        <w:tc>
          <w:tcPr>
            <w:tcW w:type="pct" w:w="8%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05</w:t>
            </w:r>
          </w:p>
        </w:tc>
        <w:tc>
          <w:tcPr>
            <w:tcW w:type="pct" w:w="92%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sz w:val="14"/>
                <w:szCs w:val="14"/>
              </w:rPr>
              <w:t xml:space="preserve">Ipsum ipsum ut prae</w:t>
            </w:r>
          </w:p>
        </w:tc>
      </w:tr>
    </w:tbl>
    <w:sectPr>
      <w:pgSz w:w="16838" w:h="11906" w:orient="landscape"/>
      <w:pgMar w:top="400" w:right="500" w:bottom="4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2026-02-25T07:05:37.383Z</dcterms:created>
  <dcterms:modified xsi:type="dcterms:W3CDTF">2026-02-25T07:05:37.383Z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