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DD7A" w14:textId="47AF28DB" w:rsidR="003E3F30" w:rsidRDefault="0044330F">
      <w:pPr>
        <w:rPr>
          <w:sz w:val="32"/>
          <w:szCs w:val="32"/>
          <w:u w:val="single"/>
        </w:rPr>
      </w:pPr>
      <w:r w:rsidRPr="0044330F">
        <w:rPr>
          <w:sz w:val="32"/>
          <w:szCs w:val="32"/>
          <w:u w:val="single"/>
        </w:rPr>
        <w:t>Homilética 2</w:t>
      </w:r>
    </w:p>
    <w:p w14:paraId="33BFF629" w14:textId="6F25BAA2" w:rsidR="0044330F" w:rsidRDefault="0044330F">
      <w:pPr>
        <w:rPr>
          <w:sz w:val="24"/>
          <w:szCs w:val="24"/>
        </w:rPr>
      </w:pPr>
      <w:r>
        <w:rPr>
          <w:sz w:val="24"/>
          <w:szCs w:val="24"/>
        </w:rPr>
        <w:t>Professor: Samuel Everton</w:t>
      </w:r>
    </w:p>
    <w:p w14:paraId="693C887F" w14:textId="77777777" w:rsidR="0044330F" w:rsidRPr="0044330F" w:rsidRDefault="0044330F">
      <w:pPr>
        <w:rPr>
          <w:sz w:val="24"/>
          <w:szCs w:val="24"/>
          <w:u w:val="single"/>
        </w:rPr>
      </w:pPr>
    </w:p>
    <w:p w14:paraId="7D99C545" w14:textId="4ACE6611" w:rsidR="0044330F" w:rsidRDefault="0044330F">
      <w:pPr>
        <w:rPr>
          <w:sz w:val="24"/>
          <w:szCs w:val="24"/>
          <w:u w:val="single"/>
        </w:rPr>
      </w:pPr>
      <w:r w:rsidRPr="0044330F">
        <w:rPr>
          <w:sz w:val="24"/>
          <w:szCs w:val="24"/>
          <w:u w:val="single"/>
        </w:rPr>
        <w:t>Programação Pedagógica</w:t>
      </w:r>
    </w:p>
    <w:p w14:paraId="627F9D93" w14:textId="77777777" w:rsidR="0044330F" w:rsidRDefault="0044330F">
      <w:pPr>
        <w:rPr>
          <w:sz w:val="24"/>
          <w:szCs w:val="24"/>
          <w:u w:val="single"/>
        </w:rPr>
      </w:pPr>
    </w:p>
    <w:p w14:paraId="594DC420" w14:textId="505A5E08" w:rsidR="0044330F" w:rsidRPr="0044330F" w:rsidRDefault="0044330F" w:rsidP="0044330F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4 Aulas duplas: 14/08, 21/08, 28/08, 04/09</w:t>
      </w:r>
    </w:p>
    <w:p w14:paraId="7603B3F1" w14:textId="7A8AC687" w:rsidR="0044330F" w:rsidRPr="0044330F" w:rsidRDefault="0044330F" w:rsidP="0044330F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Prova: 04/09</w:t>
      </w:r>
    </w:p>
    <w:p w14:paraId="4639F3CF" w14:textId="6FBC2578" w:rsidR="0044330F" w:rsidRPr="0044330F" w:rsidRDefault="0044330F" w:rsidP="0044330F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Pontos que serão abordados na matéria</w:t>
      </w:r>
    </w:p>
    <w:p w14:paraId="48771C4A" w14:textId="3FC6594E" w:rsidR="0044330F" w:rsidRPr="0044330F" w:rsidRDefault="0044330F" w:rsidP="0044330F">
      <w:pPr>
        <w:pStyle w:val="PargrafodaLista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Benefícios da homilética.</w:t>
      </w:r>
    </w:p>
    <w:p w14:paraId="6F668B66" w14:textId="48C4C4FF" w:rsidR="0044330F" w:rsidRPr="0044330F" w:rsidRDefault="0044330F" w:rsidP="0044330F">
      <w:pPr>
        <w:pStyle w:val="PargrafodaLista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Requisitos básicos para o pregador.</w:t>
      </w:r>
    </w:p>
    <w:p w14:paraId="028B6045" w14:textId="63268197" w:rsidR="0044330F" w:rsidRPr="0044330F" w:rsidRDefault="0044330F" w:rsidP="0044330F">
      <w:pPr>
        <w:pStyle w:val="PargrafodaLista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Pesquisa e elaboração</w:t>
      </w:r>
    </w:p>
    <w:p w14:paraId="44ACCAA6" w14:textId="6C73F39C" w:rsidR="0044330F" w:rsidRDefault="0044330F" w:rsidP="0044330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Livro texto = “Pregador eficaz” – </w:t>
      </w:r>
      <w:proofErr w:type="spellStart"/>
      <w:r>
        <w:rPr>
          <w:sz w:val="24"/>
          <w:szCs w:val="24"/>
          <w:u w:val="single"/>
        </w:rPr>
        <w:t>Elienai</w:t>
      </w:r>
      <w:proofErr w:type="spellEnd"/>
      <w:r>
        <w:rPr>
          <w:sz w:val="24"/>
          <w:szCs w:val="24"/>
          <w:u w:val="single"/>
        </w:rPr>
        <w:t xml:space="preserve"> Cabral</w:t>
      </w:r>
    </w:p>
    <w:p w14:paraId="41879922" w14:textId="39E91C20" w:rsidR="0044330F" w:rsidRDefault="0044330F" w:rsidP="0044330F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Ed. CPAD</w:t>
      </w:r>
    </w:p>
    <w:p w14:paraId="18218693" w14:textId="77777777" w:rsidR="00491C6E" w:rsidRDefault="00491C6E" w:rsidP="00491C6E">
      <w:pPr>
        <w:pBdr>
          <w:bottom w:val="single" w:sz="12" w:space="1" w:color="auto"/>
        </w:pBdr>
        <w:rPr>
          <w:sz w:val="24"/>
          <w:szCs w:val="24"/>
          <w:u w:val="single"/>
        </w:rPr>
      </w:pPr>
    </w:p>
    <w:p w14:paraId="551EC2DF" w14:textId="410681FF" w:rsidR="00491C6E" w:rsidRDefault="00491C6E" w:rsidP="00491C6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Livros</w:t>
      </w:r>
    </w:p>
    <w:p w14:paraId="22922403" w14:textId="245295FB" w:rsidR="00491C6E" w:rsidRPr="00491C6E" w:rsidRDefault="00491C6E" w:rsidP="00491C6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491C6E">
        <w:rPr>
          <w:sz w:val="24"/>
          <w:szCs w:val="24"/>
          <w:u w:val="single"/>
        </w:rPr>
        <w:t xml:space="preserve">Da Pesquisa ao </w:t>
      </w:r>
      <w:proofErr w:type="spellStart"/>
      <w:r w:rsidRPr="00491C6E">
        <w:rPr>
          <w:sz w:val="24"/>
          <w:szCs w:val="24"/>
          <w:u w:val="single"/>
        </w:rPr>
        <w:t>Pulpito</w:t>
      </w:r>
      <w:proofErr w:type="spellEnd"/>
    </w:p>
    <w:p w14:paraId="5B7C55C3" w14:textId="7BABD5A2" w:rsidR="00491C6E" w:rsidRPr="00491C6E" w:rsidRDefault="00491C6E" w:rsidP="00491C6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491C6E">
        <w:rPr>
          <w:sz w:val="24"/>
          <w:szCs w:val="24"/>
          <w:u w:val="single"/>
        </w:rPr>
        <w:t xml:space="preserve">Do </w:t>
      </w:r>
      <w:proofErr w:type="spellStart"/>
      <w:r w:rsidRPr="00491C6E">
        <w:rPr>
          <w:sz w:val="24"/>
          <w:szCs w:val="24"/>
          <w:u w:val="single"/>
        </w:rPr>
        <w:t>pilpito</w:t>
      </w:r>
      <w:proofErr w:type="spellEnd"/>
      <w:r w:rsidRPr="00491C6E">
        <w:rPr>
          <w:sz w:val="24"/>
          <w:szCs w:val="24"/>
          <w:u w:val="single"/>
        </w:rPr>
        <w:t xml:space="preserve"> ao ouvinte</w:t>
      </w:r>
    </w:p>
    <w:p w14:paraId="4BF30F67" w14:textId="3D3BCE43" w:rsidR="00491C6E" w:rsidRPr="00491C6E" w:rsidRDefault="00491C6E" w:rsidP="00491C6E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491C6E">
        <w:rPr>
          <w:sz w:val="24"/>
          <w:szCs w:val="24"/>
          <w:u w:val="single"/>
        </w:rPr>
        <w:t>Do ouvinte a Pratica</w:t>
      </w:r>
    </w:p>
    <w:p w14:paraId="63DBCC67" w14:textId="77777777" w:rsidR="00491C6E" w:rsidRPr="00491C6E" w:rsidRDefault="00491C6E" w:rsidP="00491C6E">
      <w:pPr>
        <w:rPr>
          <w:sz w:val="24"/>
          <w:szCs w:val="24"/>
          <w:u w:val="single"/>
        </w:rPr>
      </w:pPr>
    </w:p>
    <w:p w14:paraId="1CE7604E" w14:textId="77777777" w:rsidR="0044330F" w:rsidRPr="0044330F" w:rsidRDefault="0044330F" w:rsidP="0044330F">
      <w:pPr>
        <w:rPr>
          <w:sz w:val="24"/>
          <w:szCs w:val="24"/>
          <w:u w:val="single"/>
        </w:rPr>
      </w:pPr>
    </w:p>
    <w:sectPr w:rsidR="0044330F" w:rsidRPr="00443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6550A"/>
    <w:multiLevelType w:val="hybridMultilevel"/>
    <w:tmpl w:val="AC82A758"/>
    <w:lvl w:ilvl="0" w:tplc="D2D27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69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58"/>
    <w:rsid w:val="003E3F30"/>
    <w:rsid w:val="0044330F"/>
    <w:rsid w:val="00491C6E"/>
    <w:rsid w:val="0055159B"/>
    <w:rsid w:val="005627C2"/>
    <w:rsid w:val="00B65758"/>
    <w:rsid w:val="00DD1982"/>
    <w:rsid w:val="00E3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B07F"/>
  <w15:chartTrackingRefBased/>
  <w15:docId w15:val="{F0BF1B2F-2523-4F30-ACBF-F17225FE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2024-08-14T22:22:00Z</dcterms:created>
  <dcterms:modified xsi:type="dcterms:W3CDTF">2024-08-14T23:23:00Z</dcterms:modified>
</cp:coreProperties>
</file>