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C19B" w14:textId="0DEF2006" w:rsidR="007D7D8D" w:rsidRDefault="0072291A">
      <w:pPr>
        <w:rPr>
          <w:lang w:val="pt-BR"/>
        </w:rPr>
      </w:pPr>
      <w:r w:rsidRPr="0072291A">
        <w:rPr>
          <w:lang w:val="pt-BR"/>
        </w:rPr>
        <w:t xml:space="preserve">A imagem e </w:t>
      </w:r>
      <w:r>
        <w:rPr>
          <w:lang w:val="pt-BR"/>
        </w:rPr>
        <w:t xml:space="preserve">semelhança de Deus e configurado como o caráter e os atributos humanos </w:t>
      </w:r>
      <w:r w:rsidR="00B42693">
        <w:rPr>
          <w:lang w:val="pt-BR"/>
        </w:rPr>
        <w:t xml:space="preserve">(Alma Vivente) </w:t>
      </w:r>
      <w:r>
        <w:rPr>
          <w:lang w:val="pt-BR"/>
        </w:rPr>
        <w:t>que são atributos compartilhados com o ser humano (Adan).</w:t>
      </w:r>
    </w:p>
    <w:p w14:paraId="43B1882A" w14:textId="0C5CECC4" w:rsidR="00B42693" w:rsidRDefault="00B42693" w:rsidP="00B4269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Alma Vivente</w:t>
      </w:r>
    </w:p>
    <w:p w14:paraId="1B74F913" w14:textId="34C47E10" w:rsidR="00B42693" w:rsidRDefault="00B42693" w:rsidP="00B42693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Intelecto, sentimento e vontade</w:t>
      </w:r>
    </w:p>
    <w:p w14:paraId="32A1BD00" w14:textId="772F1FA0" w:rsidR="00B42693" w:rsidRDefault="00B42693" w:rsidP="00B4269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Espírito</w:t>
      </w:r>
    </w:p>
    <w:p w14:paraId="71F75FA7" w14:textId="4F7D3015" w:rsidR="00B42693" w:rsidRDefault="00B42693" w:rsidP="00B42693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Consciência, Fe</w:t>
      </w:r>
    </w:p>
    <w:p w14:paraId="7566618E" w14:textId="0BCE65D9" w:rsidR="00B42693" w:rsidRPr="00B42693" w:rsidRDefault="00B42693" w:rsidP="00B42693">
      <w:pPr>
        <w:pStyle w:val="PargrafodaLista"/>
        <w:numPr>
          <w:ilvl w:val="2"/>
          <w:numId w:val="2"/>
        </w:numPr>
        <w:rPr>
          <w:lang w:val="pt-BR"/>
        </w:rPr>
      </w:pPr>
      <w:r>
        <w:rPr>
          <w:lang w:val="pt-BR"/>
        </w:rPr>
        <w:t xml:space="preserve">Fe: Devoção e </w:t>
      </w:r>
      <w:commentRangeStart w:id="0"/>
      <w:r>
        <w:rPr>
          <w:lang w:val="pt-BR"/>
        </w:rPr>
        <w:t xml:space="preserve">Adoração </w:t>
      </w:r>
      <w:commentRangeEnd w:id="0"/>
      <w:r>
        <w:rPr>
          <w:rStyle w:val="Refdecomentrio"/>
        </w:rPr>
        <w:commentReference w:id="0"/>
      </w:r>
      <w:r>
        <w:rPr>
          <w:lang w:val="pt-BR"/>
        </w:rPr>
        <w:t>[1 TS 5.23].</w:t>
      </w:r>
    </w:p>
    <w:p w14:paraId="1E74E58F" w14:textId="1C1AC5C3" w:rsidR="0072291A" w:rsidRDefault="0072291A">
      <w:pPr>
        <w:rPr>
          <w:lang w:val="pt-BR"/>
        </w:rPr>
      </w:pPr>
      <w:r w:rsidRPr="0072291A">
        <w:rPr>
          <w:noProof/>
          <w:lang w:val="pt-BR"/>
        </w:rPr>
        <w:drawing>
          <wp:inline distT="0" distB="0" distL="0" distR="0" wp14:anchorId="4A217B24" wp14:editId="3CBA99F3">
            <wp:extent cx="5943600" cy="3473450"/>
            <wp:effectExtent l="0" t="0" r="0" b="0"/>
            <wp:docPr id="1450583724" name="Imagem 1" descr="Lousa branca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3724" name="Imagem 1" descr="Lousa branca com texto preto sobre fundo branc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D89E" w14:textId="646B794F" w:rsidR="005C09DE" w:rsidRDefault="0072291A">
      <w:pPr>
        <w:rPr>
          <w:lang w:val="pt-BR"/>
        </w:rPr>
      </w:pPr>
      <w:r>
        <w:rPr>
          <w:lang w:val="pt-BR"/>
        </w:rPr>
        <w:t xml:space="preserve">O nome do Eterno, o Deus criador “ELohin”, O nome do eterno. E associado a </w:t>
      </w:r>
      <w:commentRangeStart w:id="1"/>
      <w:r w:rsidR="00197D8D">
        <w:rPr>
          <w:lang w:val="pt-BR"/>
        </w:rPr>
        <w:t>“PODERES”</w:t>
      </w:r>
      <w:commentRangeEnd w:id="1"/>
      <w:r w:rsidR="00197D8D">
        <w:rPr>
          <w:rStyle w:val="Refdecomentrio"/>
        </w:rPr>
        <w:commentReference w:id="1"/>
      </w:r>
    </w:p>
    <w:p w14:paraId="3C479EFC" w14:textId="6AD82A97" w:rsidR="005C09DE" w:rsidRDefault="005C09DE" w:rsidP="005C09D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 Relação que o homem tinha no Eden</w:t>
      </w:r>
    </w:p>
    <w:p w14:paraId="11510BD2" w14:textId="65ABE860" w:rsidR="005C09DE" w:rsidRDefault="00DE7A23" w:rsidP="005C09D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Relação</w:t>
      </w:r>
      <w:r w:rsidR="005C09DE">
        <w:rPr>
          <w:lang w:val="pt-BR"/>
        </w:rPr>
        <w:t xml:space="preserve"> de domínio</w:t>
      </w:r>
    </w:p>
    <w:p w14:paraId="096B7185" w14:textId="57301B64" w:rsidR="005C09DE" w:rsidRDefault="005C09DE" w:rsidP="005C09D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Após o Pecado = </w:t>
      </w:r>
      <w:r w:rsidR="00DE7A23">
        <w:rPr>
          <w:lang w:val="pt-BR"/>
        </w:rPr>
        <w:t>Relação</w:t>
      </w:r>
      <w:r>
        <w:rPr>
          <w:lang w:val="pt-BR"/>
        </w:rPr>
        <w:t xml:space="preserve"> de governo</w:t>
      </w:r>
    </w:p>
    <w:p w14:paraId="4884FF1A" w14:textId="285DBB88" w:rsidR="00416E72" w:rsidRDefault="00416E72" w:rsidP="00416E7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Após o Eden o governo se torna humano.</w:t>
      </w:r>
    </w:p>
    <w:p w14:paraId="7D53055E" w14:textId="59703289" w:rsidR="005C09DE" w:rsidRDefault="00416E72" w:rsidP="005C09D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Então</w:t>
      </w:r>
      <w:r w:rsidR="005C09DE">
        <w:rPr>
          <w:lang w:val="pt-BR"/>
        </w:rPr>
        <w:t xml:space="preserve"> se inicia a Teocracia; Governo de Deus</w:t>
      </w:r>
      <w:r>
        <w:rPr>
          <w:lang w:val="pt-BR"/>
        </w:rPr>
        <w:t xml:space="preserve"> a partir da Geração de Seth</w:t>
      </w:r>
    </w:p>
    <w:p w14:paraId="6A04A7C6" w14:textId="44FE1F6C" w:rsidR="005C09DE" w:rsidRDefault="005C09DE" w:rsidP="005C09D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No Livro de Samuel se encerra a Teocracia e se inicia o Governo Humano.</w:t>
      </w:r>
    </w:p>
    <w:p w14:paraId="359E39B7" w14:textId="196CA41C" w:rsidR="00CF7EC6" w:rsidRDefault="00CF7EC6" w:rsidP="005C09D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Constantino começa com o relacionamento de Estado</w:t>
      </w:r>
    </w:p>
    <w:p w14:paraId="7DF49571" w14:textId="3BD4F28D" w:rsidR="00CF7EC6" w:rsidRDefault="00CF7EC6" w:rsidP="00CF7EC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Depois de estado o Governo se torna política</w:t>
      </w:r>
    </w:p>
    <w:p w14:paraId="47FA2F2F" w14:textId="2FD83719" w:rsidR="00CF7EC6" w:rsidRPr="00CF7EC6" w:rsidRDefault="00CF7EC6" w:rsidP="00CF7EC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 na política trouxe a corrupção [VICIO]</w:t>
      </w:r>
    </w:p>
    <w:p w14:paraId="2ED66D33" w14:textId="08E97BF4" w:rsidR="00CF7EC6" w:rsidRDefault="00CF7EC6" w:rsidP="00CF7EC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 corrupção ou VIVIO traz a miséria</w:t>
      </w:r>
    </w:p>
    <w:p w14:paraId="2B850095" w14:textId="09C6DF39" w:rsidR="00CF7EC6" w:rsidRDefault="00CF7EC6" w:rsidP="00CF7EC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 Miséria traz ao assistencialismo</w:t>
      </w:r>
    </w:p>
    <w:p w14:paraId="3FF5AEF3" w14:textId="4BB1B380" w:rsidR="00CF7EC6" w:rsidRDefault="00CF7EC6" w:rsidP="00CF7EC6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lastRenderedPageBreak/>
        <w:t>Quanto mais Miséria mais assistencialismo.</w:t>
      </w:r>
    </w:p>
    <w:p w14:paraId="1B52DAE4" w14:textId="30A68891" w:rsidR="0088703E" w:rsidRDefault="0088703E" w:rsidP="0088703E">
      <w:pPr>
        <w:rPr>
          <w:lang w:val="pt-BR"/>
        </w:rPr>
      </w:pPr>
      <w:r>
        <w:rPr>
          <w:lang w:val="pt-BR"/>
        </w:rPr>
        <w:t>[GN 3 9-13] As três perguntas que Deus fez ao homem após ele pecar</w:t>
      </w:r>
    </w:p>
    <w:p w14:paraId="36835D9C" w14:textId="5485E139" w:rsidR="0088703E" w:rsidRDefault="0088703E" w:rsidP="0088703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Onde, Quem, Por quê?</w:t>
      </w:r>
    </w:p>
    <w:p w14:paraId="539B6049" w14:textId="456E2F02" w:rsidR="0088703E" w:rsidRDefault="0088703E" w:rsidP="0088703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Obra: Eros Redimido.</w:t>
      </w:r>
    </w:p>
    <w:p w14:paraId="1DA33AA6" w14:textId="11AA6C44" w:rsidR="0088703E" w:rsidRDefault="0088703E" w:rsidP="0088703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Alma</w:t>
      </w:r>
      <w:r w:rsidR="00EF4489">
        <w:rPr>
          <w:lang w:val="pt-BR"/>
        </w:rPr>
        <w:t xml:space="preserve"> </w:t>
      </w:r>
      <w:r w:rsidR="00665858">
        <w:rPr>
          <w:lang w:val="pt-BR"/>
        </w:rPr>
        <w:t>–</w:t>
      </w:r>
      <w:r w:rsidR="00EF4489">
        <w:rPr>
          <w:lang w:val="pt-BR"/>
        </w:rPr>
        <w:t xml:space="preserve"> Nefesh</w:t>
      </w:r>
      <w:r w:rsidR="00665858">
        <w:rPr>
          <w:lang w:val="pt-BR"/>
        </w:rPr>
        <w:t xml:space="preserve"> ou no Grego Psyreh</w:t>
      </w:r>
    </w:p>
    <w:p w14:paraId="3341A0DE" w14:textId="09E4AC03" w:rsidR="00EF4489" w:rsidRDefault="00EF4489" w:rsidP="00EF448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Vida [LV 17.11] [LV 17.14]</w:t>
      </w:r>
    </w:p>
    <w:p w14:paraId="5016EF33" w14:textId="787F5E54" w:rsidR="00EF4489" w:rsidRDefault="00EF4489" w:rsidP="00EF448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Pessoa [GN 46.27], </w:t>
      </w:r>
      <w:r>
        <w:rPr>
          <w:lang w:val="pt-BR"/>
        </w:rPr>
        <w:t xml:space="preserve">[GN </w:t>
      </w:r>
      <w:r>
        <w:rPr>
          <w:lang w:val="pt-BR"/>
        </w:rPr>
        <w:t>34.3</w:t>
      </w:r>
      <w:r>
        <w:rPr>
          <w:lang w:val="pt-BR"/>
        </w:rPr>
        <w:t>]</w:t>
      </w:r>
    </w:p>
    <w:p w14:paraId="58EEBCA0" w14:textId="5EAC144D" w:rsidR="00EF4489" w:rsidRDefault="00EF4489" w:rsidP="00EF448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Coracao [1 SM 20.17]</w:t>
      </w:r>
    </w:p>
    <w:p w14:paraId="605428CE" w14:textId="606DDDD4" w:rsidR="00EF4489" w:rsidRDefault="00EF4489" w:rsidP="00EF448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Cadaver [</w:t>
      </w:r>
      <w:r w:rsidR="00CF4EBD">
        <w:rPr>
          <w:lang w:val="pt-BR"/>
        </w:rPr>
        <w:t>NM</w:t>
      </w:r>
      <w:r>
        <w:rPr>
          <w:lang w:val="pt-BR"/>
        </w:rPr>
        <w:t xml:space="preserve"> 9.6]</w:t>
      </w:r>
    </w:p>
    <w:p w14:paraId="7513BD0F" w14:textId="6D78AE6B" w:rsidR="00EF4489" w:rsidRDefault="00EF4489" w:rsidP="00EF448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Apetite [SL 47.2]</w:t>
      </w:r>
    </w:p>
    <w:p w14:paraId="1EDDFE55" w14:textId="12FA1349" w:rsidR="00665858" w:rsidRDefault="007044FD" w:rsidP="00665858">
      <w:pPr>
        <w:rPr>
          <w:lang w:val="pt-BR"/>
        </w:rPr>
      </w:pPr>
      <w:r>
        <w:rPr>
          <w:lang w:val="pt-BR"/>
        </w:rPr>
        <w:t>A Parabola do Rico e Lazaro</w:t>
      </w:r>
    </w:p>
    <w:p w14:paraId="2A04972C" w14:textId="78CD01DD" w:rsidR="007044FD" w:rsidRDefault="007044FD" w:rsidP="007044F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Rico eram os Fariseus</w:t>
      </w:r>
    </w:p>
    <w:p w14:paraId="41E79A52" w14:textId="42496B78" w:rsidR="007044FD" w:rsidRDefault="007044FD" w:rsidP="007044F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Os Fariseus eles já se viam salvos, no seio de Abraão (Lugar de Honra).</w:t>
      </w:r>
    </w:p>
    <w:p w14:paraId="1D3C9BE1" w14:textId="720C7D13" w:rsidR="007044FD" w:rsidRDefault="007044FD" w:rsidP="007044F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O Fariseu religioso passava todos os dias pelo pobre e não provia a sua necessidade.</w:t>
      </w:r>
    </w:p>
    <w:p w14:paraId="45FE7109" w14:textId="6092868B" w:rsidR="007044FD" w:rsidRDefault="007044FD" w:rsidP="007044F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Lazaro era pobre</w:t>
      </w:r>
    </w:p>
    <w:p w14:paraId="72E3613A" w14:textId="6E7F9F46" w:rsidR="007044FD" w:rsidRDefault="007044FD" w:rsidP="007044F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Lazaro significa Deus provera</w:t>
      </w:r>
    </w:p>
    <w:p w14:paraId="0959C978" w14:textId="46CF4F51" w:rsidR="007044FD" w:rsidRPr="007044FD" w:rsidRDefault="007044FD" w:rsidP="007044FD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Pois quem deveria estar provendo o pobre eram os fariseus</w:t>
      </w:r>
    </w:p>
    <w:p w14:paraId="76BB4FF1" w14:textId="77777777" w:rsidR="0088703E" w:rsidRPr="0088703E" w:rsidRDefault="0088703E" w:rsidP="0088703E">
      <w:pPr>
        <w:rPr>
          <w:lang w:val="pt-BR"/>
        </w:rPr>
      </w:pPr>
    </w:p>
    <w:sectPr w:rsidR="0088703E" w:rsidRPr="0088703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ssandro dos Santos" w:date="2025-09-17T20:23:00Z" w:initials="Ad">
    <w:p w14:paraId="0825FE4B" w14:textId="77777777" w:rsidR="00B42693" w:rsidRDefault="00B42693" w:rsidP="00B42693">
      <w:pPr>
        <w:pStyle w:val="Textodecomentrio"/>
      </w:pPr>
      <w:r>
        <w:rPr>
          <w:rStyle w:val="Refdecomentrio"/>
        </w:rPr>
        <w:annotationRef/>
      </w:r>
      <w:r>
        <w:t>Estilo de vida</w:t>
      </w:r>
    </w:p>
  </w:comment>
  <w:comment w:id="1" w:author="Alessandro dos Santos" w:date="2025-09-17T19:57:00Z" w:initials="Ad">
    <w:p w14:paraId="765C989A" w14:textId="19F5E48A" w:rsidR="00197D8D" w:rsidRDefault="00197D8D" w:rsidP="00197D8D">
      <w:pPr>
        <w:pStyle w:val="Textodecomentrio"/>
      </w:pPr>
      <w:r>
        <w:rPr>
          <w:rStyle w:val="Refdecomentrio"/>
        </w:rPr>
        <w:annotationRef/>
      </w:r>
      <w:r>
        <w:t>Estudar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825FE4B" w15:done="0"/>
  <w15:commentEx w15:paraId="765C98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EB536D1" w16cex:dateUtc="2025-09-17T23:23:00Z"/>
  <w16cex:commentExtensible w16cex:durableId="08FA3CAA" w16cex:dateUtc="2025-09-17T2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825FE4B" w16cid:durableId="7EB536D1"/>
  <w16cid:commentId w16cid:paraId="765C989A" w16cid:durableId="08FA3C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5974C" w14:textId="77777777" w:rsidR="00A30029" w:rsidRDefault="00A30029" w:rsidP="00F74A5E">
      <w:pPr>
        <w:spacing w:after="0" w:line="240" w:lineRule="auto"/>
      </w:pPr>
      <w:r>
        <w:separator/>
      </w:r>
    </w:p>
  </w:endnote>
  <w:endnote w:type="continuationSeparator" w:id="0">
    <w:p w14:paraId="24007275" w14:textId="77777777" w:rsidR="00A30029" w:rsidRDefault="00A30029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A0962" w14:textId="77777777" w:rsidR="00A30029" w:rsidRDefault="00A30029" w:rsidP="00F74A5E">
      <w:pPr>
        <w:spacing w:after="0" w:line="240" w:lineRule="auto"/>
      </w:pPr>
      <w:r>
        <w:separator/>
      </w:r>
    </w:p>
  </w:footnote>
  <w:footnote w:type="continuationSeparator" w:id="0">
    <w:p w14:paraId="16FCBBFC" w14:textId="77777777" w:rsidR="00A30029" w:rsidRDefault="00A30029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672B385A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416E72">
      <w:rPr>
        <w:lang w:val="pt-BR"/>
      </w:rPr>
      <w:t>Antropologia</w:t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68D0"/>
    <w:multiLevelType w:val="hybridMultilevel"/>
    <w:tmpl w:val="BBA64B12"/>
    <w:lvl w:ilvl="0" w:tplc="AE9C40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40396"/>
    <w:multiLevelType w:val="hybridMultilevel"/>
    <w:tmpl w:val="83CA63DA"/>
    <w:lvl w:ilvl="0" w:tplc="45A4F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263481">
    <w:abstractNumId w:val="1"/>
  </w:num>
  <w:num w:numId="2" w16cid:durableId="4656625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B49D0"/>
    <w:rsid w:val="001706A5"/>
    <w:rsid w:val="00197D8D"/>
    <w:rsid w:val="001F5F46"/>
    <w:rsid w:val="00254030"/>
    <w:rsid w:val="002E3D91"/>
    <w:rsid w:val="003026E6"/>
    <w:rsid w:val="00374030"/>
    <w:rsid w:val="003C002D"/>
    <w:rsid w:val="00416E72"/>
    <w:rsid w:val="004D1C17"/>
    <w:rsid w:val="005C09DE"/>
    <w:rsid w:val="00665858"/>
    <w:rsid w:val="006D22F9"/>
    <w:rsid w:val="007044FD"/>
    <w:rsid w:val="0072291A"/>
    <w:rsid w:val="007D7D8D"/>
    <w:rsid w:val="00870E47"/>
    <w:rsid w:val="0088703E"/>
    <w:rsid w:val="008B0C89"/>
    <w:rsid w:val="00975D03"/>
    <w:rsid w:val="009944E4"/>
    <w:rsid w:val="00A25F22"/>
    <w:rsid w:val="00A30029"/>
    <w:rsid w:val="00B42693"/>
    <w:rsid w:val="00CB4F79"/>
    <w:rsid w:val="00CB579F"/>
    <w:rsid w:val="00CF4EBD"/>
    <w:rsid w:val="00CF7EC6"/>
    <w:rsid w:val="00DE7A23"/>
    <w:rsid w:val="00EF4489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  <w:style w:type="character" w:styleId="Refdecomentrio">
    <w:name w:val="annotation reference"/>
    <w:basedOn w:val="Fontepargpadro"/>
    <w:uiPriority w:val="99"/>
    <w:semiHidden/>
    <w:unhideWhenUsed/>
    <w:rsid w:val="00197D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97D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97D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7D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7D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14</cp:revision>
  <dcterms:created xsi:type="dcterms:W3CDTF">2025-06-04T22:33:00Z</dcterms:created>
  <dcterms:modified xsi:type="dcterms:W3CDTF">2025-09-18T01:25:00Z</dcterms:modified>
</cp:coreProperties>
</file>