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— Question Bank: AI and Ethical Use of AI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Objectives:</w:t>
      </w:r>
      <w:r>
        <w:t xml:space="preserve"> [2, 7, 8, 9]  </w:t>
      </w:r>
    </w:p>
    <w:p>
      <w:r/>
      <w:r>
        <w:rPr>
          <w:b/>
        </w:rPr>
        <w:t>Formats:</w:t>
      </w:r>
      <w:r>
        <w:t xml:space="preserve"> Easy / Medium / Hard with Bloom tags  </w:t>
      </w:r>
    </w:p>
    <w:p>
      <w:r/>
      <w:r>
        <w:rPr>
          <w:b/>
        </w:rPr>
        <w:t>Also see:</w:t>
      </w:r>
      <w:r>
        <w:t xml:space="preserve"> full-course-qa-bank.md for the combined bank.</w:t>
      </w:r>
    </w:p>
    <w:p>
      <w:r>
        <w:t>---</w:t>
      </w:r>
    </w:p>
    <w:p>
      <w:pPr>
        <w:pStyle w:val="Heading3"/>
      </w:pPr>
      <w:r>
        <w:t>E5</w:t>
      </w:r>
    </w:p>
    <w:p>
      <w:r/>
      <w:r>
        <w:rPr>
          <w:b/>
        </w:rPr>
        <w:t>[Easy] [Remember] [Obj 2]</w:t>
      </w:r>
      <w:r>
        <w:t xml:space="preserve"> What does "AI" stand for, and give one legal application.</w:t>
      </w:r>
    </w:p>
    <w:p>
      <w:r/>
      <w:r>
        <w:rPr>
          <w:b/>
        </w:rPr>
        <w:t>Answer:</w:t>
      </w:r>
      <w:r>
        <w:t xml:space="preserve"> Artificial Intelligence. Example application: automated legal research, document summarization, or predictive case analytics.</w:t>
      </w:r>
    </w:p>
    <w:p>
      <w:r>
        <w:t>---</w:t>
      </w:r>
    </w:p>
    <w:p>
      <w:r>
        <w:t>---</w:t>
      </w:r>
    </w:p>
    <w:p>
      <w:pPr>
        <w:pStyle w:val="Heading3"/>
      </w:pPr>
      <w:r>
        <w:t>E10</w:t>
      </w:r>
    </w:p>
    <w:p>
      <w:r/>
      <w:r>
        <w:rPr>
          <w:b/>
        </w:rPr>
        <w:t>[Easy] [Understand] [Obj 8]</w:t>
      </w:r>
      <w:r>
        <w:t xml:space="preserve"> Define "hallucination" in the context of generative AI used for legal work.</w:t>
      </w:r>
    </w:p>
    <w:p>
      <w:r/>
      <w:r>
        <w:rPr>
          <w:b/>
        </w:rPr>
        <w:t>Answer:</w:t>
      </w:r>
      <w:r>
        <w:t xml:space="preserve"> A hallucination is when an AI system confidently produces incorrect or fabricated information—such as fake case citations or non-existent statutes.</w:t>
      </w:r>
    </w:p>
    <w:p>
      <w:r>
        <w:t>---</w:t>
      </w:r>
    </w:p>
    <w:p>
      <w:r>
        <w:t>---</w:t>
      </w:r>
    </w:p>
    <w:p>
      <w:pPr>
        <w:pStyle w:val="Heading3"/>
      </w:pPr>
      <w:r>
        <w:t>M8</w:t>
      </w:r>
    </w:p>
    <w:p>
      <w:r/>
      <w:r>
        <w:rPr>
          <w:b/>
        </w:rPr>
        <w:t>[Medium] [Understand] [Obj 2]</w:t>
      </w:r>
      <w:r>
        <w:t xml:space="preserve"> Briefly compare rule-based AI and machine-learning AI with one legal example each.</w:t>
      </w:r>
    </w:p>
    <w:p>
      <w:r/>
      <w:r>
        <w:rPr>
          <w:b/>
        </w:rPr>
        <w:t>Answer:</w:t>
      </w:r>
      <w:r>
        <w:t xml:space="preserve"> Rule-based systems follow explicit if-then logic (e.g., tax calculator from fixed rules). Machine-learning systems learn patterns from data (e.g., predicting case outcomes from historical judgments). Both may appear in legal tech with different transparency implications.</w:t>
      </w:r>
    </w:p>
    <w:p>
      <w:r>
        <w:t>---</w:t>
      </w:r>
    </w:p>
    <w:p>
      <w:r>
        <w:t>---</w:t>
      </w:r>
    </w:p>
    <w:p>
      <w:pPr>
        <w:pStyle w:val="Heading3"/>
      </w:pPr>
      <w:r>
        <w:t>M9</w:t>
      </w:r>
    </w:p>
    <w:p>
      <w:r/>
      <w:r>
        <w:rPr>
          <w:b/>
        </w:rPr>
        <w:t>[Medium] [Analyze] [Obj 8]</w:t>
      </w:r>
      <w:r>
        <w:t xml:space="preserve"> A junior associate pastes a client's full case file into a public generative AI chatbot to draft a petition. Identify three ethical/legal risks.</w:t>
      </w:r>
    </w:p>
    <w:p>
      <w:r/>
      <w:r>
        <w:rPr>
          <w:b/>
        </w:rPr>
        <w:t>Answer:</w:t>
      </w:r>
      <w:r>
        <w:t xml:space="preserve"> (1) Breach of client confidentiality and professional duty. (2) Potential violation of data-protection obligations. (3) Unreliable output (hallucinated citations) creating malpractice risk; possible unauthorized practice concerns if used without supervision.</w:t>
      </w:r>
    </w:p>
    <w:p>
      <w:r>
        <w:t>---</w:t>
      </w:r>
    </w:p>
    <w:p>
      <w:r>
        <w:t>---</w:t>
      </w:r>
    </w:p>
    <w:p>
      <w:pPr>
        <w:pStyle w:val="Heading3"/>
      </w:pPr>
      <w:r>
        <w:t>M11</w:t>
      </w:r>
    </w:p>
    <w:p>
      <w:r/>
      <w:r>
        <w:rPr>
          <w:b/>
        </w:rPr>
        <w:t>[Medium] [Understand] [Obj 7]</w:t>
      </w:r>
      <w:r>
        <w:t xml:space="preserve"> What is "human-in-the-loop" review when using AI for legal summarization?</w:t>
      </w:r>
    </w:p>
    <w:p>
      <w:r/>
      <w:r>
        <w:rPr>
          <w:b/>
        </w:rPr>
        <w:t>Answer:</w:t>
      </w:r>
      <w:r>
        <w:t xml:space="preserve"> A qualified person reads the source material and the AI summary, verifies accuracy against originals, corrects errors, and takes professional responsibility before the summary is used in advice or filings.</w:t>
      </w:r>
    </w:p>
    <w:p>
      <w:r>
        <w:t>---</w:t>
      </w:r>
    </w:p>
    <w:p>
      <w:r>
        <w:t>---</w:t>
      </w:r>
    </w:p>
    <w:p>
      <w:pPr>
        <w:pStyle w:val="Heading3"/>
      </w:pPr>
      <w:r>
        <w:t>M12</w:t>
      </w:r>
    </w:p>
    <w:p>
      <w:r/>
      <w:r>
        <w:rPr>
          <w:b/>
        </w:rPr>
        <w:t>[Medium] [Apply] [Obj 9]</w:t>
      </w:r>
      <w:r>
        <w:t xml:space="preserve"> List four file-management practices for secure legal work on a shared lab computer.</w:t>
      </w:r>
    </w:p>
    <w:p>
      <w:r/>
      <w:r>
        <w:rPr>
          <w:b/>
        </w:rPr>
        <w:t>Answer:</w:t>
      </w:r>
      <w:r>
        <w:t xml:space="preserve"> Log out after use; save to designated user folder not desktop; use meaningful file names (client matter + doc type + date); avoid leaving confidential PDFs in downloads; back up to approved cloud/USB per institutional policy.</w:t>
      </w:r>
    </w:p>
    <w:p>
      <w:r>
        <w:t>---</w:t>
      </w:r>
    </w:p>
    <w:p>
      <w:pPr>
        <w:pStyle w:val="Heading2"/>
      </w:pPr>
      <w:r>
        <w:t>Section C — Hard [Hard]</w:t>
      </w:r>
    </w:p>
    <w:p>
      <w:r>
        <w:t>---</w:t>
      </w:r>
    </w:p>
    <w:p>
      <w:pPr>
        <w:pStyle w:val="Heading3"/>
      </w:pPr>
      <w:r>
        <w:t>H7</w:t>
      </w:r>
    </w:p>
    <w:p>
      <w:r/>
      <w:r>
        <w:rPr>
          <w:b/>
        </w:rPr>
        <w:t>[Hard] [Evaluate] [Obj 8]</w:t>
      </w:r>
      <w:r>
        <w:t xml:space="preserve"> Compare responsible and irresponsible use of generative AI in drafting a bail application across dimensions: accuracy, privacy, bias, and accountability.</w:t>
      </w:r>
    </w:p>
    <w:p>
      <w:r/>
      <w:r>
        <w:rPr>
          <w:b/>
        </w:rPr>
        <w:t>Answer:</w:t>
      </w:r>
      <w:r>
        <w:t xml:space="preserve"> Responsible: redacted facts, verified citations, senior review, disclosure if required by court rules, jurisdiction-specific arguments. Irresponsible: confidential data uploaded, uncited AI text filed as-is, generic arguments ignoring accused's socio-economic context (bias), no advocate sign-off. Accountability rests with the advocate, not the tool.</w:t>
      </w:r>
    </w:p>
    <w:p>
      <w:r>
        <w:t>---</w:t>
      </w:r>
    </w:p>
    <w:p>
      <w:r>
        <w:t>---</w:t>
      </w:r>
    </w:p>
    <w:p>
      <w:pPr>
        <w:pStyle w:val="Heading3"/>
      </w:pPr>
      <w:r>
        <w:t>U5-E1</w:t>
      </w:r>
    </w:p>
    <w:p>
      <w:r/>
      <w:r>
        <w:rPr>
          <w:b/>
        </w:rPr>
        <w:t>[Easy] [Remember] [Obj 8]</w:t>
      </w:r>
      <w:r>
        <w:t xml:space="preserve"> List three ethical risks of using public generative AI tools with legal documents.</w:t>
      </w:r>
    </w:p>
    <w:p>
      <w:r/>
      <w:r>
        <w:rPr>
          <w:b/>
        </w:rPr>
        <w:t>Answer:</w:t>
      </w:r>
      <w:r>
        <w:t xml:space="preserve"> Confidentiality/privacy leakage; biased outputs; inaccurate/hallucinated authorities; unclear accountability (any three).</w:t>
      </w:r>
    </w:p>
    <w:p>
      <w:r>
        <w:t>---</w:t>
      </w:r>
    </w:p>
    <w:p>
      <w:pPr>
        <w:pStyle w:val="Heading3"/>
      </w:pPr>
      <w:r>
        <w:t>U5-M1</w:t>
      </w:r>
    </w:p>
    <w:p>
      <w:r/>
      <w:r>
        <w:rPr>
          <w:b/>
        </w:rPr>
        <w:t>[Medium] [Apply] [Obj 7]</w:t>
      </w:r>
      <w:r>
        <w:t xml:space="preserve"> Write a safe classroom prompt policy in five bullets for AI-assisted drafting exercises.</w:t>
      </w:r>
    </w:p>
    <w:p>
      <w:r/>
      <w:r>
        <w:rPr>
          <w:b/>
        </w:rPr>
        <w:t>Answer (sample):</w:t>
      </w:r>
      <w:r>
        <w:t xml:space="preserve"> Use only fictional/anonymized facts; never paste real client data; verify every legal proposition; disclose AI assistance if required; human student remains responsible for the final text.</w:t>
      </w:r>
    </w:p>
    <w:p>
      <w:r>
        <w:t>---</w:t>
      </w:r>
    </w:p>
    <w:p>
      <w:pPr>
        <w:pStyle w:val="Heading3"/>
      </w:pPr>
      <w:r>
        <w:t>U5-H1</w:t>
      </w:r>
    </w:p>
    <w:p>
      <w:r/>
      <w:r>
        <w:rPr>
          <w:b/>
        </w:rPr>
        <w:t>[Hard] [Evaluate] [Obj 8]</w:t>
      </w:r>
      <w:r>
        <w:t xml:space="preserve"> Compare human drafting vs AI-assisted drafting on accuracy, tone, and professional responsibility. Give a reasoned recommendation for student practice.</w:t>
      </w:r>
    </w:p>
    <w:p>
      <w:r/>
      <w:r>
        <w:rPr>
          <w:b/>
        </w:rPr>
        <w:t>Answer:</w:t>
      </w:r>
      <w:r>
        <w:t xml:space="preserve"> Humans better control facts, ethics, and accountability; AI can improve speed/structure but risks errors and leakage. Best practice: human outline → optional AI language help on non-confidential text → rigorous verification → supervisor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