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82" w:hanging="281" w:hangingChars="88"/>
        <w:jc w:val="center"/>
        <w:rPr>
          <w:rFonts w:ascii="黑体" w:hAnsi="黑体" w:eastAsia="黑体"/>
          <w:sz w:val="32"/>
          <w:lang w:eastAsia="zh-CN"/>
        </w:rPr>
      </w:pPr>
      <w:r>
        <w:rPr>
          <w:rFonts w:ascii="黑体" w:hAnsi="黑体" w:eastAsia="黑体"/>
          <w:bCs/>
          <w:sz w:val="32"/>
          <w:szCs w:val="28"/>
          <w:lang w:eastAsia="zh-CN"/>
        </w:rPr>
        <w:t>第二章 声现象单元测试</w:t>
      </w:r>
    </w:p>
    <w:p>
      <w:pPr>
        <w:spacing w:line="360" w:lineRule="auto"/>
        <w:ind w:left="212" w:hanging="211" w:hangingChars="88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  <w:r>
        <w:rPr>
          <w:rFonts w:hint="eastAsia"/>
          <w:b/>
          <w:bCs/>
          <w:sz w:val="24"/>
          <w:szCs w:val="24"/>
          <w:lang w:eastAsia="zh-CN"/>
        </w:rPr>
        <w:t>（共2</w:t>
      </w:r>
      <w:r>
        <w:rPr>
          <w:b/>
          <w:bCs/>
          <w:sz w:val="24"/>
          <w:szCs w:val="24"/>
          <w:lang w:eastAsia="zh-CN"/>
        </w:rPr>
        <w:t>0</w:t>
      </w:r>
      <w:r>
        <w:rPr>
          <w:rFonts w:hint="eastAsia"/>
          <w:b/>
          <w:bCs/>
          <w:sz w:val="24"/>
          <w:szCs w:val="24"/>
          <w:lang w:eastAsia="zh-CN"/>
        </w:rPr>
        <w:t>题，共5</w:t>
      </w:r>
      <w:r>
        <w:rPr>
          <w:b/>
          <w:bCs/>
          <w:sz w:val="24"/>
          <w:szCs w:val="24"/>
          <w:lang w:eastAsia="zh-CN"/>
        </w:rPr>
        <w:t>0</w:t>
      </w:r>
      <w:r>
        <w:rPr>
          <w:rFonts w:hint="eastAsia"/>
          <w:b/>
          <w:bCs/>
          <w:sz w:val="24"/>
          <w:szCs w:val="24"/>
          <w:lang w:eastAsia="zh-CN"/>
        </w:rPr>
        <w:t>分）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1.关于声现象，下列说法正确的是（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声音的传播速度为340m/s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 只要物体在振动，人就能听到声音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超声具有很强的穿透能力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 增大琴弦拨动力度会增大振动频率</w:t>
      </w:r>
    </w:p>
    <w:p>
      <w:pPr>
        <w:spacing w:after="0" w:line="360" w:lineRule="auto"/>
        <w:ind w:left="185" w:hanging="184" w:hangingChars="88"/>
      </w:pPr>
      <w:r>
        <w:rPr>
          <w:color w:val="000000"/>
          <w:lang w:eastAsia="zh-CN"/>
        </w:rPr>
        <w:t>2.小聪同学跟家人寒假外出旅游，去了永济市普救寺中的莺莺塔。如图所示，它是我国现有的四大回音建筑之一。若游人在塔附近的一定位置以两石相击，便可听到“呱、呱”的回声．类似青蛙鸣叫，并且声音格外响亮。</w:t>
      </w:r>
      <w:r>
        <w:rPr>
          <w:color w:val="000000"/>
        </w:rPr>
        <w:t xml:space="preserve">关于此现象，下列说法正确的是（　　）  </w:t>
      </w:r>
    </w:p>
    <w:p>
      <w:pPr>
        <w:spacing w:after="0" w:line="360" w:lineRule="auto"/>
        <w:ind w:left="185" w:hanging="184" w:hangingChars="88"/>
      </w:pPr>
      <w:r>
        <w:pict>
          <v:shape id="_x0000_i1025" o:spt="75" alt="图片_x0020_100001" type="#_x0000_t75" style="height:111.75pt;width:106.5pt;" filled="f" o:preferrelative="t" stroked="f" coordsize="21600,21600">
            <v:path/>
            <v:fill on="f" focussize="0,0"/>
            <v:stroke on="f" joinstyle="miter"/>
            <v:imagedata r:id="rId8" o:title="图片_x0020_10000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“以两石相击”是使石头振动发声                      </w:t>
      </w:r>
      <w:r>
        <w:pict>
          <v:shape id="_x0000_i1026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“类似青蛙鸣叫”是指响度相近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“格外响亮”是指音调高                                    </w:t>
      </w:r>
      <w:r>
        <w:pict>
          <v:shape id="_x0000_i1027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“呱呱”的回声一定是噪声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3.在敲响大钟时有同学发现，停止了对大钟的撞击后大钟“余音未绝”，其原因是（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一定是大钟的回声                                              </w:t>
      </w:r>
      <w:r>
        <w:pict>
          <v:shape id="_x0000_i1028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是因为人的听觉发生“延长”的缘故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大钟虽已停止振动，但空气仍在振动                  </w:t>
      </w:r>
      <w:r>
        <w:pict>
          <v:shape id="_x0000_i1029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有余音说明大钟仍在振动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4.用手将正在发声的音叉握住后，发声立即停止，这是因为（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音叉的振动停止了     </w:t>
      </w:r>
      <w:r>
        <w:pict>
          <v:shape id="_x0000_i1030" o:spt="75" type="#_x0000_t75" style="height:3pt;width:1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声音的速度变小了     </w:t>
      </w:r>
      <w:r>
        <w:pict>
          <v:shape id="_x0000_i1031" o:spt="75" type="#_x0000_t75" style="height:3pt;width:1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C. 空气不再传声     </w:t>
      </w:r>
      <w:r>
        <w:pict>
          <v:shape id="_x0000_i1032" o:spt="75" type="#_x0000_t75" style="height:3pt;width:1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声音强度变弱，我们听不到了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5.表中记录了声音在一些介质中的传播速度，请根据表中的相关数据判断，以下说法正确的是（   ）  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25"/>
        <w:gridCol w:w="1340"/>
        <w:gridCol w:w="1225"/>
      </w:tblGrid>
      <w:tr>
        <w:tc>
          <w:tcPr>
            <w:tcW w:w="0" w:type="auto"/>
            <w:gridSpan w:val="4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一些介质中的声速</w:t>
            </w:r>
          </w:p>
        </w:tc>
      </w:tr>
      <w:tr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介质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声速（m/s）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介质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声速（m/s）</w:t>
            </w:r>
          </w:p>
        </w:tc>
      </w:tr>
      <w:tr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空气（0℃）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331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软木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500</w:t>
            </w:r>
          </w:p>
        </w:tc>
      </w:tr>
      <w:tr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空气（15℃）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340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水（常温）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1500</w:t>
            </w:r>
          </w:p>
        </w:tc>
      </w:tr>
      <w:tr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空气（20℃）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343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海水（25℃）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1531</w:t>
            </w:r>
          </w:p>
        </w:tc>
      </w:tr>
      <w:tr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氮气（10℃）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343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铜（棒）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3750</w:t>
            </w:r>
          </w:p>
        </w:tc>
      </w:tr>
      <w:tr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氮气（20℃）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349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铁（棒）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 w:line="360" w:lineRule="auto"/>
              <w:ind w:left="185" w:hanging="184" w:hangingChars="88"/>
            </w:pPr>
            <w:r>
              <w:rPr>
                <w:color w:val="000000"/>
              </w:rPr>
              <w:t>5200</w:t>
            </w:r>
          </w:p>
        </w:tc>
      </w:tr>
    </w:tbl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声速的大小只跟介质的种类有关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 介质的温度会影响声在介质中的传播速度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声在固体中传播的速度一定比在液体中的传播速度快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 声在空气中传播的速度与在氮气中传播的速度一定不相等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6.教室中的多媒体设备都接有外置音箱，这样做的目的是为了增大声音的（　　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响度                                     B. 音调                                     C. 音色                                     D. 频率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7.深圳红树林公园旁设置了隔音墙，主要是为了改变声音的（　　）  </w:t>
      </w:r>
    </w:p>
    <w:p>
      <w:pPr>
        <w:spacing w:after="0" w:line="360" w:lineRule="auto"/>
        <w:ind w:left="185" w:hanging="184" w:hangingChars="88"/>
      </w:pPr>
      <w:r>
        <w:pict>
          <v:shape id="_x0000_i1033" o:spt="75" alt="图片_x0020_100001" type="#_x0000_t75" style="height:74.25pt;width:93pt;" filled="f" o:preferrelative="t" stroked="f" coordsize="21600,21600">
            <v:path/>
            <v:fill on="f" focussize="0,0"/>
            <v:stroke on="f" joinstyle="miter"/>
            <v:imagedata r:id="rId12" o:title="图片_x0020_10000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音调                                     B. 响度                                     C. 音色                                     D. 频率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8.“达人秀”中用冬瓜、土豆做成吹奏乐器，用它们吹奏出来的声音可能具有的相同特征是（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音色 音调                       </w:t>
      </w:r>
      <w:r>
        <w:pict>
          <v:shape id="_x0000_i1034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音色 响度                       </w:t>
      </w:r>
      <w:r>
        <w:pict>
          <v:shape id="_x0000_i1035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C. 音调 响度                       </w:t>
      </w:r>
      <w:r>
        <w:pict>
          <v:shape id="_x0000_i1036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音色 音调 响度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9.有一种新型声纹锁，只要主人说出事先设定的暗语就能把锁打开，别人即使说出暗语也打不开，这种声纹锁辨别声音的主要依据是（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音调                                     B. 响度                                     C. 音色                                     D. 声速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10.音乐会上，女中音放声独唱，男高音轻声伴唱。则女中音比男高音（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音调低、响度大             </w:t>
      </w:r>
      <w:r>
        <w:pict>
          <v:shape id="_x0000_i1037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B. 音调低、响度小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             </w:t>
      </w:r>
      <w:r>
        <w:pict>
          <v:shape id="_x0000_i1038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C. 音调高、响度大             </w:t>
      </w:r>
      <w:r>
        <w:pict>
          <v:shape id="_x0000_i1039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D. 音调高、响度小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11.下列所给的成语，是描述声音响度的是（   ）  </w:t>
      </w:r>
    </w:p>
    <w:p>
      <w:pPr>
        <w:spacing w:after="0" w:line="360" w:lineRule="auto"/>
        <w:ind w:left="185" w:hanging="184" w:hangingChars="88"/>
      </w:pPr>
      <w:r>
        <w:pict>
          <v:shape id="_x0000_i1040" o:spt="75" alt="图片_x0020_100001" type="#_x0000_t75" style="height:86.25pt;width:387.75pt;" filled="f" o:preferrelative="t" stroked="f" coordsize="21600,21600">
            <v:path/>
            <v:fill on="f" focussize="0,0"/>
            <v:stroke on="f" joinstyle="miter"/>
            <v:imagedata r:id="rId13" o:title="图片_x0020_10000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</w:pPr>
      <w:r>
        <w:rPr>
          <w:color w:val="000000"/>
        </w:rPr>
        <w:t xml:space="preserve">A. ①②                                     B. ③④                                     C. ②③                                     D. ①③  </w:t>
      </w:r>
    </w:p>
    <w:p>
      <w:pPr>
        <w:spacing w:after="0" w:line="360" w:lineRule="auto"/>
        <w:ind w:left="185" w:hanging="184" w:hangingChars="88"/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12.关于声现象，下列说法正确的是（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A. 听不同乐器弹奏同一首歌曲时能分辨出所用乐器，是利用了声音的音色不同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B. 发出较强声音的喇叭能使它前边的烛焰“跳舞”，说明声音能传递信息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C. 古诗句中“不敢高声语，恐惊天上人”中的“高”是指声音的音调高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D. 频率小于2000Hz的声音人们都能听到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13.物理学习过程中，对物理知识的正确认识是非常重要的，以下说法正确的是（　　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骑自行车上坡前加速蹬几下，是因为速度越大，惯性越大，更容易上坡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 汽车上安装的倒车雷达，是利用超声波传递信息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意大利物理学家托里拆利在马德堡做了著名的马德堡半球实验，证明了大气压的存在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 夏天房间内空调，玻璃窗的内侧附着小水珠，是水蒸气液化现象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14.关于声现象，下列说法中正确的是（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声音在各种介质中的传播速度一样大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 用超声波可击碎人体内结石，说明声波能传递能量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在城市中禁鸣汽车喇叭是为了阻断噪声的传播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 人们能辨别不同乐器发出的声音，是因为它们的音调不同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15.下列事例是利用声传递能量的是（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利用超声波给金属工件探伤                         B. 医生通过听诊器给病人诊病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利用超声波排除人体内的结石                     </w:t>
      </w:r>
      <w:r>
        <w:pict>
          <v:shape id="_x0000_i1041" o:spt="75" type="#_x0000_t75" style="height:3pt;width:1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通过声学仪器接收到的次声波判断地震的方位和强度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16.下列实例中，</w:t>
      </w:r>
      <w:bookmarkStart w:id="0" w:name="_GoBack"/>
      <w:bookmarkEnd w:id="0"/>
      <w:r>
        <w:rPr>
          <w:color w:val="000000"/>
          <w:lang w:eastAsia="zh-CN"/>
        </w:rPr>
        <w:t xml:space="preserve">不能说明声波能传递能量的是（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清洗钟表的精细器件                                           </w:t>
      </w:r>
      <w:r>
        <w:pict>
          <v:shape id="_x0000_i1042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孕妇做“B超”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外科医生用超声波切除病人体内的结石               </w:t>
      </w:r>
      <w:r>
        <w:pict>
          <v:shape id="_x0000_i1043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利用超声波加工高硬度工件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17.“禁止燃放烟花爆竹”这一规定得到我市市民的一片叫好，它不仅保护了自然环境，也还给了市民一个清静的居住环境。禁止燃放烟花爆竹是（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从人耳处减弱噪声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 从传播途径中减弱噪声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 从声源处减弱噪声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 以上三种减弱噪声的方法都用了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18.在医院、学校附近，常常有禁止鸣笛的标志，如图所示。这种控制噪声的措施属于（　　）  </w:t>
      </w:r>
    </w:p>
    <w:p>
      <w:pPr>
        <w:spacing w:after="0" w:line="360" w:lineRule="auto"/>
        <w:ind w:left="185" w:hanging="184" w:hangingChars="88"/>
      </w:pPr>
      <w:r>
        <w:pict>
          <v:shape id="_x0000_i1044" o:spt="75" alt="图片_x0020_100001" type="#_x0000_t75" style="height:95.25pt;width:91.5pt;" filled="f" o:preferrelative="t" stroked="f" coordsize="21600,21600">
            <v:path/>
            <v:fill on="f" focussize="0,0"/>
            <v:stroke on="f" joinstyle="miter"/>
            <v:imagedata r:id="rId14" o:title="图片_x0020_10000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防止噪声产生             </w:t>
      </w:r>
      <w:r>
        <w:pict>
          <v:shape id="_x0000_i1045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阻断噪声传播             </w:t>
      </w:r>
      <w:r>
        <w:pict>
          <v:shape id="_x0000_i1046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C. 减小噪声传播速度             </w:t>
      </w:r>
      <w:r>
        <w:pict>
          <v:shape id="_x0000_i1047" o:spt="75" type="#_x0000_t75" style="height:3pt;width:2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通过监测减弱噪声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19.下列控制噪声的措施中，相对应的解释正确的是（   ）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A. 高速公路旁安装隔音墙——在传播过程中减弱噪声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B. 开会把手机调到静音状态——在人耳处减弱噪声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C. 关闭房问的门窗——在声源处减弱噪声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D. 机场跑道工作人员戴防噪声耳置——在传播过程中减弱噪声  </w:t>
      </w:r>
    </w:p>
    <w:p>
      <w:pPr>
        <w:spacing w:after="0" w:line="360" w:lineRule="auto"/>
        <w:ind w:left="185" w:hanging="184" w:hangingChars="88"/>
        <w:rPr>
          <w:lang w:eastAsia="zh-CN"/>
        </w:rPr>
      </w:pP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20.下图是“辽宁号”航母上战斗机起飞时的情景。起飞引导员佩戴耳罩可以（   ）  </w:t>
      </w:r>
    </w:p>
    <w:p>
      <w:pPr>
        <w:spacing w:after="0" w:line="360" w:lineRule="auto"/>
        <w:ind w:left="185" w:hanging="184" w:hangingChars="88"/>
      </w:pPr>
      <w:r>
        <w:pict>
          <v:shape id="_x0000_i1048" o:spt="75" alt="图片_x0020_100002" type="#_x0000_t75" style="height:108.75pt;width:204.75pt;" filled="f" o:preferrelative="t" stroked="f" coordsize="21600,21600">
            <v:path/>
            <v:fill on="f" focussize="0,0"/>
            <v:stroke on="f" joinstyle="miter"/>
            <v:imagedata r:id="rId15" o:title="图片_x0020_100002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 防止噪音                 </w:t>
      </w:r>
      <w:r>
        <w:pict>
          <v:shape id="_x0000_i1049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B. 减弱噪声产生                 </w:t>
      </w:r>
      <w:r>
        <w:pict>
          <v:shape id="_x0000_i1050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C. 在人耳处减弱噪声                 </w:t>
      </w:r>
      <w:r>
        <w:pict>
          <v:shape id="_x0000_i1051" o:spt="75" type="#_x0000_t75" style="height:3pt;width: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D. 防止次声波产生</w:t>
      </w:r>
    </w:p>
    <w:p>
      <w:pPr>
        <w:spacing w:line="360" w:lineRule="auto"/>
        <w:ind w:left="212" w:hanging="211" w:hangingChars="88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二、计算题</w:t>
      </w:r>
      <w:r>
        <w:rPr>
          <w:rFonts w:hint="eastAsia"/>
          <w:b/>
          <w:bCs/>
          <w:sz w:val="24"/>
          <w:szCs w:val="24"/>
          <w:lang w:eastAsia="zh-CN"/>
        </w:rPr>
        <w:t>（共2题，共</w:t>
      </w:r>
      <w:r>
        <w:rPr>
          <w:b/>
          <w:bCs/>
          <w:sz w:val="24"/>
          <w:szCs w:val="24"/>
          <w:lang w:eastAsia="zh-CN"/>
        </w:rPr>
        <w:t>22</w:t>
      </w:r>
      <w:r>
        <w:rPr>
          <w:rFonts w:hint="eastAsia"/>
          <w:b/>
          <w:bCs/>
          <w:sz w:val="24"/>
          <w:szCs w:val="24"/>
          <w:lang w:eastAsia="zh-CN"/>
        </w:rPr>
        <w:t>分）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21.一列长为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18"/>
        </w:rPr>
        <w:pict>
          <v:shape id="_x0000_i1052" o:spt="75" type="#_x0000_t75" style="height:18.75pt;width:4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04279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04279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6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18"/>
        </w:rPr>
        <w:pict>
          <v:shape id="_x0000_i1053" o:spt="75" type="#_x0000_t75" style="height:18.75pt;width:4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04279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04279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6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18"/>
        </w:rPr>
        <w:pict>
          <v:shape id="_x0000_i1054" o:spt="75" type="#_x0000_t75" style="height:18.75pt;width:49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A5B32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A5B32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18"/>
        </w:rPr>
        <w:pict>
          <v:shape id="_x0000_i1055" o:spt="75" type="#_x0000_t75" style="height:18.75pt;width:49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A5B32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A5B32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的货运列车，在平直的轨道上以速度为35m/s匀速行驶，在要通过某长度为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18"/>
        </w:rPr>
        <w:pict>
          <v:shape id="_x0000_i1056" o:spt="75" type="#_x0000_t75" style="height:18.75pt;width:45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E5134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E5134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18"/>
        </w:rPr>
        <w:pict>
          <v:shape id="_x0000_i1057" o:spt="75" type="#_x0000_t75" style="height:18.75pt;width:45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E5134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E5134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18"/>
        </w:rPr>
        <w:pict>
          <v:shape id="_x0000_i1058" o:spt="75" type="#_x0000_t75" style="height:18.75pt;width:45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523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4523A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18"/>
        </w:rPr>
        <w:pict>
          <v:shape id="_x0000_i1059" o:spt="75" type="#_x0000_t75" style="height:18.75pt;width:45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523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4523A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的跨江大桥时，为提醒大桥上铁轨两旁的行人注意，处于车头的司机在机车到达桥头时拉响汽笛，已知空气中声速为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18"/>
        </w:rPr>
        <w:pict>
          <v:shape id="_x0000_i1060" o:spt="75" type="#_x0000_t75" style="height:18.75pt;width:59.2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3901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C390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18"/>
        </w:rPr>
        <w:pict>
          <v:shape id="_x0000_i1061" o:spt="75" type="#_x0000_t75" style="height:18.75pt;width:59.2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3901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C390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18"/>
        </w:rPr>
        <w:pict>
          <v:shape id="_x0000_i1062" o:spt="75" type="#_x0000_t75" style="height:18.75pt;width:60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3E5FDF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E5FD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1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18"/>
        </w:rPr>
        <w:pict>
          <v:shape id="_x0000_i1063" o:spt="75" type="#_x0000_t75" style="height:18.75pt;width:60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3E5FDF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E5FD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1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，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求：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（1）列车通过大桥的时间t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 xml:space="preserve"> ．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（2）位于车尾的押运员经过多少时间可以听到汽笛声．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22.利用超声波测位仪可以测定海洋的深度。当超声波测位仪从海面竖直向海底发射超声波，到接收到回声时所用时间为4s，已知声音在海水中的传播速度为1500m/s。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求：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（1）该处海洋的深度；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（2）利用超声测位仪是否可以测量地球与月球间的距离？为什么？    </w:t>
      </w:r>
    </w:p>
    <w:p>
      <w:pPr>
        <w:spacing w:line="360" w:lineRule="auto"/>
        <w:ind w:left="212" w:hanging="211" w:hangingChars="88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三、实验探究题</w:t>
      </w:r>
      <w:r>
        <w:rPr>
          <w:rFonts w:hint="eastAsia"/>
          <w:b/>
          <w:bCs/>
          <w:sz w:val="24"/>
          <w:szCs w:val="24"/>
          <w:lang w:eastAsia="zh-CN"/>
        </w:rPr>
        <w:t>（共</w:t>
      </w:r>
      <w:r>
        <w:rPr>
          <w:b/>
          <w:bCs/>
          <w:sz w:val="24"/>
          <w:szCs w:val="24"/>
          <w:lang w:eastAsia="zh-CN"/>
        </w:rPr>
        <w:t>3</w:t>
      </w:r>
      <w:r>
        <w:rPr>
          <w:rFonts w:hint="eastAsia"/>
          <w:b/>
          <w:bCs/>
          <w:sz w:val="24"/>
          <w:szCs w:val="24"/>
          <w:lang w:eastAsia="zh-CN"/>
        </w:rPr>
        <w:t>题，共</w:t>
      </w:r>
      <w:r>
        <w:rPr>
          <w:b/>
          <w:bCs/>
          <w:sz w:val="24"/>
          <w:szCs w:val="24"/>
          <w:lang w:eastAsia="zh-CN"/>
        </w:rPr>
        <w:t>28</w:t>
      </w:r>
      <w:r>
        <w:rPr>
          <w:rFonts w:hint="eastAsia"/>
          <w:b/>
          <w:bCs/>
          <w:sz w:val="24"/>
          <w:szCs w:val="24"/>
          <w:lang w:eastAsia="zh-CN"/>
        </w:rPr>
        <w:t>分）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23.如图所示为小华、小明同学用自制的土吉他研究音调与哪些因素有关的实验示意图。他们选用的琴弦的长度、粗细、材料图中已标出（acd粗细相同，b较粗），并且每根琴弦固定在音箱上的松紧程度一致。  </w:t>
      </w:r>
    </w:p>
    <w:p>
      <w:pPr>
        <w:spacing w:after="0" w:line="360" w:lineRule="auto"/>
        <w:ind w:left="185" w:hanging="184" w:hangingChars="88"/>
      </w:pPr>
      <w:r>
        <w:pict>
          <v:shape id="_x0000_i1064" o:spt="75" alt="图片_x0020_100025" type="#_x0000_t75" style="height:51.75pt;width:100.5pt;" filled="f" o:preferrelative="t" stroked="f" coordsize="21600,21600">
            <v:path/>
            <v:fill on="f" focussize="0,0"/>
            <v:stroke on="f" joinstyle="miter"/>
            <v:imagedata r:id="rId22" o:title="图片_x0020_100025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（1）若他们选择琴弦a和b，是为了研究音调高低与琴弦________的关系。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（2）若他们想研究音调高低与琴弦长度的关系，应选择________两根琴弦。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（3）两位同学所用的研究物理问题的主要方法是________。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24.如图所示是探究“声音的传播”实验装置：  </w:t>
      </w:r>
    </w:p>
    <w:p>
      <w:pPr>
        <w:spacing w:after="0" w:line="360" w:lineRule="auto"/>
        <w:ind w:left="185" w:hanging="184" w:hangingChars="88"/>
      </w:pPr>
      <w:r>
        <w:pict>
          <v:shape id="_x0000_i1065" o:spt="75" alt="图片_x0020_734083115" type="#_x0000_t75" style="height:110.25pt;width:81.75pt;" filled="f" o:preferrelative="t" stroked="f" coordsize="21600,21600">
            <v:path/>
            <v:fill on="f" focussize="0,0"/>
            <v:stroke on="f" joinstyle="miter"/>
            <v:imagedata r:id="rId23" o:title="图片_x0020_734083115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（1）交流讨论：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①在玻璃钟罩内的木塞上，放一个正在发声的音乐闹铃，此时我们能听到音乐。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②用抽气设备抽钟罩内空气，在抽气的过程中，你听到音乐声将会________（选填“变大”“不变”或“变小”）。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③如果把钟罩内空气完全抽出我们将________（选填“能”或“不能”）听到声音。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（2）实验结论：声音的传播需要________，声音在________中不能传播。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（3）通常人们会从噪声的产生、传播及接收三个环节控制噪声。下列控制噪声的措施中，与上述实验结论相符合的是______（填序号）。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A.摩托车安装消声器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B.在高噪声环境下工作的人戴耳罩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C.临街的房屋安装双层真空玻璃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D.学校附近禁止汽车鸣笛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（4）声音在15℃的空气中的传播速度是________。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25.如图，在8个相同的水瓶中，灌入质量不同的水，水面的高度不等。  </w:t>
      </w:r>
    </w:p>
    <w:p>
      <w:pPr>
        <w:spacing w:after="0" w:line="360" w:lineRule="auto"/>
        <w:ind w:left="185" w:hanging="184" w:hangingChars="88"/>
      </w:pPr>
      <w:r>
        <w:pict>
          <v:shape id="_x0000_i1066" o:spt="75" alt="图片_x0020_100037" type="#_x0000_t75" style="height:87.75pt;width:403.5pt;" filled="f" o:preferrelative="t" stroked="f" coordsize="21600,21600">
            <v:path/>
            <v:fill on="f" focussize="0,0"/>
            <v:stroke on="f" joinstyle="miter"/>
            <v:imagedata r:id="rId24" o:title="图片_x0020_100037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（1）若用相同的力量敲击它们，就可以发出不同的音调，此时发出的声音是由________（填“空气柱”或“瓶身和水柱”）的振动产生的，盛水越多，敲击时发出的声音的音调就越________；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（2）若用嘴依次吹瓶口，也可以发出不同音调的声音，此时发出的声音是由________（填“空气柱”或“瓶身和水柱”）的振动产生的，瓶中的空气柱越短，发出的声音的音调就越________；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（3）往保温瓶里灌开水的过程中．听声音就能判断壶里水位的高低，因为______；         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A.随着水位升高，音调逐渐升高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B.随着水位升高，音调逐渐降低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C.灌水过程中音调保持不变，响度越来越大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D.灌水过程中音调保持不变，响度越来越小</w:t>
      </w:r>
    </w:p>
    <w:p>
      <w:pPr>
        <w:spacing w:line="360" w:lineRule="auto"/>
        <w:ind w:left="185" w:hanging="184" w:hangingChars="88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t>答案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1. C   2. A   3. D   4. A   5. B   6. A   7. B   8. C   9. C   10. A   11. D   12. A   13. B   14. B   15. C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16. B   17. C   18. A   19. A   20. C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21. （1）解： 列车通过大桥的路程：s=L+l=600m+1500m=2100m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由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67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94BC9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94BC9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68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94BC9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94BC9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69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4313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43136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70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4313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43136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得，列车通过大桥的时间：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QUOTE </w:instrText>
      </w:r>
      <w:r>
        <w:rPr>
          <w:position w:val="-32"/>
        </w:rPr>
        <w:pict>
          <v:shape id="_x0000_i1071" o:spt="75" type="#_x0000_t75" style="height:31.5pt;width:99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1ED7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962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ED4962&quot; wsp:rsidP=&quot;00ED4962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m:rPr&gt;&lt;m:nor/&gt;&lt;/m:rPr&gt;&lt;w:rPr&gt;&lt;w:rFonts w:ascii=&quot;Cambria Math&quot; w:hint=&quot;fareast&quot;/&gt;&lt;wx:font wx:val=&quot;瀹嬩綋&quot;/&gt;&lt;w:lang w:fareast=&quot;ZH-CN&quot;/&gt;&lt;/w:rPrrearea&gt;&lt;m:t&gt;杞?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a&quot;Cea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1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7" chromakey="#FFFFFF" o:title=""/>
            <o:lock v:ext="edit" aspectratio="t"/>
            <w10:wrap type="none"/>
            <w10:anchorlock/>
          </v:shape>
        </w:pic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position w:val="-32"/>
        </w:rPr>
        <w:pict>
          <v:shape id="_x0000_i1072" o:spt="75" type="#_x0000_t75" style="height:31.5pt;width:99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1ED7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962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ED4962&quot; wsp:rsidP=&quot;00ED4962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m:rPr&gt;&lt;m:nor/&gt;&lt;/m:rPr&gt;&lt;w:rPr&gt;&lt;w:rFonts w:ascii=&quot;Cambria Math&quot; w:hint=&quot;fareast&quot;/&gt;&lt;wx:font wx:val=&quot;瀹嬩綋&quot;/&gt;&lt;w:lang w:fareast=&quot;ZH-CN&quot;/&gt;&lt;/w:rPrrearea&gt;&lt;m:t&gt;杞?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a&quot;Cea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1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7" chromakey="#FFFFFF" o:title=""/>
            <o:lock v:ext="edit" aspectratio="t"/>
            <w10:wrap type="none"/>
            <w10:anchorlock/>
          </v:shape>
        </w:pict>
      </w:r>
      <w:r>
        <w:rPr>
          <w:lang w:eastAsia="zh-CN"/>
        </w:rPr>
        <w:fldChar w:fldCharType="end"/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答：列车通过大桥的时间t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>是60s；</w:t>
      </w:r>
    </w:p>
    <w:p>
      <w:pPr>
        <w:spacing w:after="0" w:line="360" w:lineRule="auto"/>
        <w:ind w:left="185" w:hanging="184" w:hangingChars="88"/>
      </w:pPr>
      <w:r>
        <w:rPr>
          <w:color w:val="000000"/>
        </w:rPr>
        <w:t xml:space="preserve">（2）解： 由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position w:val="-30"/>
        </w:rPr>
        <w:pict>
          <v:shape id="_x0000_i1073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11AD4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11AD4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position w:val="-30"/>
        </w:rPr>
        <w:pict>
          <v:shape id="_x0000_i1074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11AD4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11AD4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position w:val="-30"/>
        </w:rPr>
        <w:pict>
          <v:shape id="_x0000_i1075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459D0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459D0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position w:val="-30"/>
        </w:rPr>
        <w:pict>
          <v:shape id="_x0000_i1076" o:spt="75" type="#_x0000_t75" style="height:31.5pt;width:18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459D0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459D0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t xml:space="preserve"> 得，位于车尾的押运员听到汽笛声所用的时间：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position w:val="-30"/>
        </w:rPr>
        <w:pict>
          <v:shape id="_x0000_i1077" o:spt="75" type="#_x0000_t75" style="height:31.5pt;width:130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956D0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956D0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8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position w:val="-30"/>
        </w:rPr>
        <w:pict>
          <v:shape id="_x0000_i1078" o:spt="75" type="#_x0000_t75" style="height:31.5pt;width:130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956D0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956D0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8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w:r>
        <w:rPr>
          <w:position w:val="-30"/>
        </w:rPr>
        <w:pict>
          <v:shape id="_x0000_i1079" o:spt="75" type="#_x0000_t75" style="height:31.5pt;width:130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93F7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93F7C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9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position w:val="-30"/>
        </w:rPr>
        <w:pict>
          <v:shape id="_x0000_i1080" o:spt="75" type="#_x0000_t75" style="height:31.5pt;width:130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93F7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93F7C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29" chromakey="#FFFFFF" o:title=""/>
            <o:lock v:ext="edit" aspectratio="t"/>
            <w10:wrap type="none"/>
            <w10:anchorlock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答：位于车尾的押运员经过4s时间可以听到汽笛声．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22. （1）解：超声波从海面到海底用的时间：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t＝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81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36BD6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36BD6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82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36BD6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36BD6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83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5C2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85C28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84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5C2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85C28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t</w:t>
      </w:r>
      <w:r>
        <w:rPr>
          <w:color w:val="000000"/>
          <w:vertAlign w:val="subscript"/>
          <w:lang w:eastAsia="zh-CN"/>
        </w:rPr>
        <w:t>总</w:t>
      </w:r>
      <w:r>
        <w:rPr>
          <w:color w:val="000000"/>
          <w:lang w:eastAsia="zh-CN"/>
        </w:rPr>
        <w:t xml:space="preserve">＝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85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732B2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732B2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86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732B2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732B2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87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D6CE0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D6CE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88" o:spt="75" type="#_x0000_t75" style="height:31.5pt;width:4.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D6CE0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D6CE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×4s＝2s，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由v＝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89" o:spt="75" type="#_x0000_t75" style="height:31.5pt;width:3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BB2D7E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B2D7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90" o:spt="75" type="#_x0000_t75" style="height:31.5pt;width:3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BB2D7E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B2D7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QUOTE </w:instrText>
      </w:r>
      <w:r>
        <w:rPr>
          <w:position w:val="-30"/>
        </w:rPr>
        <w:pict>
          <v:shape id="_x0000_i1091" o:spt="75" type="#_x0000_t75" style="height:31.5pt;width:3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C4380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C438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2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instrText xml:space="preserve"> </w:instrText>
      </w:r>
      <w:r>
        <w:rPr>
          <w:color w:val="000000"/>
          <w:lang w:eastAsia="zh-CN"/>
        </w:rPr>
        <w:fldChar w:fldCharType="separate"/>
      </w:r>
      <w:r>
        <w:rPr>
          <w:position w:val="-30"/>
        </w:rPr>
        <w:pict>
          <v:shape id="_x0000_i1092" o:spt="75" type="#_x0000_t75" style="height:31.5pt;width:3.75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C4380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C438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 joinstyle="miter"/>
            <v:imagedata r:id="rId32" chromakey="#FFFFFF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得，该处海洋的深度：</w:t>
      </w:r>
    </w:p>
    <w:p>
      <w:pPr>
        <w:spacing w:after="0" w:line="360" w:lineRule="auto"/>
        <w:ind w:left="185" w:hanging="184" w:hangingChars="88"/>
      </w:pPr>
      <w:r>
        <w:rPr>
          <w:color w:val="000000"/>
        </w:rPr>
        <w:t>s＝vt＝1500m/s×2s＝3000m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答：该处海洋的深度为3000m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（2）解：月球周围没有空气，而声音不能在真空中传播，故超声波不能到达月亮，更不能利用声波的反射测出地球与月球的距离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答：不能；真空不能传声。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23. （1）粗细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（2）ad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（3）控制变量法   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24. （1）变小；不能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（2）介质；真空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>（3）C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（4）340m/s   </w:t>
      </w:r>
    </w:p>
    <w:p>
      <w:pPr>
        <w:spacing w:after="0" w:line="360" w:lineRule="auto"/>
        <w:ind w:left="185" w:hanging="184" w:hangingChars="88"/>
      </w:pPr>
      <w:r>
        <w:rPr>
          <w:color w:val="000000"/>
        </w:rPr>
        <w:t>25. （1）瓶身和水柱；低</w:t>
      </w:r>
    </w:p>
    <w:p>
      <w:pPr>
        <w:spacing w:after="0" w:line="360" w:lineRule="auto"/>
        <w:ind w:left="185" w:hanging="184" w:hangingChars="88"/>
      </w:pPr>
      <w:r>
        <w:rPr>
          <w:color w:val="000000"/>
        </w:rPr>
        <w:t>（2）空气柱；高</w:t>
      </w:r>
    </w:p>
    <w:p>
      <w:pPr>
        <w:spacing w:after="0" w:line="360" w:lineRule="auto"/>
        <w:ind w:left="185" w:hanging="184" w:hangingChars="88"/>
        <w:rPr>
          <w:lang w:eastAsia="zh-CN"/>
        </w:rPr>
      </w:pPr>
      <w:r>
        <w:rPr>
          <w:color w:val="000000"/>
          <w:lang w:eastAsia="zh-CN"/>
        </w:rPr>
        <w:t xml:space="preserve">（3）A   </w:t>
      </w:r>
    </w:p>
    <w:sectPr>
      <w:headerReference r:id="rId6" w:type="first"/>
      <w:headerReference r:id="rId5" w:type="even"/>
      <w:pgSz w:w="11907" w:h="16839"/>
      <w:pgMar w:top="851" w:right="283" w:bottom="851" w:left="28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2049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/>
          <v:imagedata o:title=""/>
          <o:lock v:ext="edit"/>
        </v:rect>
      </w:pict>
    </w:r>
    <w:r>
      <w:pict>
        <v:shape id="Quad Arrow 1" o:spid="_x0000_s2050" o:spt="202" type="#_x0000_t202" style="position:absolute;left:0pt;margin-left:1098.55pt;margin-top:-43pt;height:843pt;width:31.6pt;z-index:251659264;v-text-anchor:middle;mso-width-relative:page;mso-height-relative:page;" o:preferrelative="t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o:spt="202" type="#_x0000_t202" style="position:absolute;left:0pt;margin-left:1056.4pt;margin-top:-43pt;height:843pt;width:42.15pt;z-index:251659264;v-text-anchor:middle;mso-width-relative:page;mso-height-relative:page;" fillcolor="#D8D8D8" filled="t" o:preferrelative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o:spt="202" type="#_x0000_t202" style="position:absolute;left:0pt;margin-left:1025.45pt;margin-top:-43pt;height:843pt;width:30.95pt;z-index:251659264;v-text-anchor:middle;mso-width-relative:page;mso-height-relative:page;" o:preferrelative="t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6" o:spid="_x0000_s2056" o:spt="75" type="#_x0000_t75" style="position:absolute;left:0pt;margin-left:10pt;margin-top:1000pt;height:21pt;width:27pt;mso-position-horizontal-relative:page;mso-position-vertical-relative:page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CD1"/>
    <w:rsid w:val="00035A1A"/>
    <w:rsid w:val="00081CD1"/>
    <w:rsid w:val="00105B32"/>
    <w:rsid w:val="0016193D"/>
    <w:rsid w:val="00170002"/>
    <w:rsid w:val="0019595E"/>
    <w:rsid w:val="001D2DDA"/>
    <w:rsid w:val="00243F78"/>
    <w:rsid w:val="00244DEA"/>
    <w:rsid w:val="002A22FB"/>
    <w:rsid w:val="002B1B52"/>
    <w:rsid w:val="002B79A1"/>
    <w:rsid w:val="002C5454"/>
    <w:rsid w:val="002F406B"/>
    <w:rsid w:val="00306CAD"/>
    <w:rsid w:val="003C7056"/>
    <w:rsid w:val="00420DA6"/>
    <w:rsid w:val="004621D6"/>
    <w:rsid w:val="004A7EC2"/>
    <w:rsid w:val="004B0B79"/>
    <w:rsid w:val="0052166A"/>
    <w:rsid w:val="00570E98"/>
    <w:rsid w:val="005F44EE"/>
    <w:rsid w:val="00662D7E"/>
    <w:rsid w:val="006B7A92"/>
    <w:rsid w:val="006D054F"/>
    <w:rsid w:val="00751BBD"/>
    <w:rsid w:val="00777D0A"/>
    <w:rsid w:val="007A43E3"/>
    <w:rsid w:val="0081069C"/>
    <w:rsid w:val="008222E8"/>
    <w:rsid w:val="00827CAC"/>
    <w:rsid w:val="0084398D"/>
    <w:rsid w:val="008512EA"/>
    <w:rsid w:val="008860DB"/>
    <w:rsid w:val="00891ED7"/>
    <w:rsid w:val="008977BC"/>
    <w:rsid w:val="008E0712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33CE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21362"/>
    <w:rsid w:val="00F47B26"/>
    <w:rsid w:val="00F64235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DD3A507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Times New Roman" w:hAnsi="Times New Roman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7">
    <w:name w:val="页眉 Char"/>
    <w:link w:val="4"/>
    <w:qFormat/>
    <w:uiPriority w:val="99"/>
    <w:rPr>
      <w:sz w:val="18"/>
      <w:szCs w:val="18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uiPriority w:val="10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uiPriority w:val="11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uiPriority w:val="99"/>
    <w:rPr>
      <w:lang w:val="en-US" w:eastAsia="zh-CN" w:bidi="ar-SA"/>
    </w:rPr>
  </w:style>
  <w:style w:type="paragraph" w:customStyle="1" w:styleId="24">
    <w:name w:val="annotation subject PHPDOCX"/>
    <w:basedOn w:val="22"/>
    <w:next w:val="22"/>
    <w:link w:val="25"/>
    <w:semiHidden/>
    <w:unhideWhenUsed/>
    <w:uiPriority w:val="99"/>
    <w:rPr>
      <w:b/>
      <w:bCs/>
    </w:rPr>
  </w:style>
  <w:style w:type="character" w:customStyle="1" w:styleId="25">
    <w:name w:val="Comment Subject Char PHPDOCX"/>
    <w:link w:val="24"/>
    <w:semiHidden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uiPriority w:val="99"/>
    <w:rPr>
      <w:rFonts w:ascii="Tahoma" w:hAnsi="Tahoma" w:eastAsia="宋体" w:cs="Times New Roman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uiPriority w:val="99"/>
    <w:rPr>
      <w:rFonts w:ascii="Tahoma" w:hAnsi="Tahoma"/>
      <w:sz w:val="16"/>
      <w:szCs w:val="16"/>
      <w:lang w:bidi="ar-SA"/>
    </w:rPr>
  </w:style>
  <w:style w:type="paragraph" w:customStyle="1" w:styleId="28">
    <w:name w:val="footnote Text PHPDOCX"/>
    <w:link w:val="29"/>
    <w:semiHidden/>
    <w:unhideWhenUsed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uiPriority w:val="99"/>
    <w:rPr>
      <w:lang w:val="en-US" w:eastAsia="zh-CN" w:bidi="ar-SA"/>
    </w:rPr>
  </w:style>
  <w:style w:type="character" w:customStyle="1" w:styleId="30">
    <w:name w:val="footnote Reference PHPDOCX"/>
    <w:semiHidden/>
    <w:unhideWhenUsed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uiPriority w:val="99"/>
    <w:rPr>
      <w:lang w:val="en-US" w:eastAsia="zh-CN" w:bidi="ar-SA"/>
    </w:rPr>
  </w:style>
  <w:style w:type="character" w:customStyle="1" w:styleId="33">
    <w:name w:val="endnote Reference PHPDOCX"/>
    <w:semiHidden/>
    <w:unhideWhenUsed/>
    <w:uiPriority w:val="99"/>
    <w:rPr>
      <w:vertAlign w:val="superscript"/>
    </w:rPr>
  </w:style>
  <w:style w:type="character" w:customStyle="1" w:styleId="34">
    <w:name w:val="页眉 字符1"/>
    <w:uiPriority w:val="0"/>
    <w:rPr>
      <w:rFonts w:ascii="Times New Roman" w:hAnsi="Times New Roman" w:eastAsia="宋体" w:cs="Times New Roman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  <customShpInfo spid="_x0000_s2052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832</Words>
  <Characters>4749</Characters>
  <Lines>39</Lines>
  <Paragraphs>11</Paragraphs>
  <TotalTime>13</TotalTime>
  <ScaleCrop>false</ScaleCrop>
  <LinksUpToDate>false</LinksUpToDate>
  <CharactersWithSpaces>5570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2013-12-09T14:44:00Z</dcterms:created>
  <dc:creator>lam</dc:creator>
  <cp:lastModifiedBy>professordeng</cp:lastModifiedBy>
  <dcterms:modified xsi:type="dcterms:W3CDTF">2023-06-09T16:43:40Z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2052-5.4.1.7920</vt:lpwstr>
  </property>
  <property fmtid="{D5CDD505-2E9C-101B-9397-08002B2CF9AE}" pid="7" name="ICV">
    <vt:lpwstr>2DC646123F5CE5E83CE682641E080C27_42</vt:lpwstr>
  </property>
</Properties>
</file>