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DDE" w:rsidRPr="00771D19" w:rsidRDefault="00117E82" w:rsidP="00C93DDE">
      <w:pPr>
        <w:jc w:val="center"/>
        <w:rPr>
          <w:rFonts w:eastAsia="黑体"/>
          <w:b/>
          <w:sz w:val="30"/>
          <w:szCs w:val="30"/>
        </w:rPr>
      </w:pPr>
      <w:r>
        <w:rPr>
          <w:rFonts w:eastAsia="黑体"/>
          <w:b/>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5" type="#_x0000_t75" style="position:absolute;left:0;text-align:left;margin-left:908pt;margin-top:980pt;width:33pt;height:35pt;z-index:251658240;mso-position-horizontal-relative:page;mso-position-vertical-relative:top-margin-area">
            <v:imagedata r:id="rId7" o:title=""/>
            <w10:wrap anchorx="page"/>
          </v:shape>
        </w:pict>
      </w:r>
      <w:bookmarkStart w:id="0" w:name="_GoBack"/>
      <w:bookmarkEnd w:id="0"/>
      <w:r w:rsidR="007530CD" w:rsidRPr="00771D19">
        <w:rPr>
          <w:rFonts w:eastAsia="黑体" w:hint="eastAsia"/>
          <w:b/>
          <w:sz w:val="30"/>
          <w:szCs w:val="30"/>
        </w:rPr>
        <w:t>第</w:t>
      </w:r>
      <w:r w:rsidR="007530CD" w:rsidRPr="00771D19">
        <w:rPr>
          <w:rFonts w:eastAsia="黑体" w:hint="eastAsia"/>
          <w:b/>
          <w:sz w:val="30"/>
          <w:szCs w:val="30"/>
        </w:rPr>
        <w:t>6</w:t>
      </w:r>
      <w:r w:rsidR="007530CD" w:rsidRPr="00771D19">
        <w:rPr>
          <w:rFonts w:eastAsia="黑体" w:hint="eastAsia"/>
          <w:b/>
          <w:sz w:val="30"/>
          <w:szCs w:val="30"/>
        </w:rPr>
        <w:t>章</w:t>
      </w:r>
      <w:r w:rsidR="004A313A">
        <w:rPr>
          <w:rFonts w:eastAsia="黑体" w:hint="eastAsia"/>
          <w:b/>
          <w:sz w:val="30"/>
          <w:szCs w:val="30"/>
        </w:rPr>
        <w:t xml:space="preserve"> </w:t>
      </w:r>
      <w:r w:rsidR="007530CD" w:rsidRPr="00771D19">
        <w:rPr>
          <w:rFonts w:eastAsia="黑体" w:hint="eastAsia"/>
          <w:b/>
          <w:sz w:val="30"/>
          <w:szCs w:val="30"/>
        </w:rPr>
        <w:t>质量与密度</w:t>
      </w:r>
      <w:r w:rsidR="004A313A">
        <w:rPr>
          <w:rFonts w:eastAsia="黑体" w:hint="eastAsia"/>
          <w:b/>
          <w:sz w:val="30"/>
          <w:szCs w:val="30"/>
        </w:rPr>
        <w:t xml:space="preserve"> </w:t>
      </w:r>
      <w:r w:rsidR="007530CD" w:rsidRPr="00771D19">
        <w:rPr>
          <w:rFonts w:eastAsia="黑体" w:hint="eastAsia"/>
          <w:b/>
          <w:sz w:val="30"/>
          <w:szCs w:val="30"/>
        </w:rPr>
        <w:t>单元测试</w:t>
      </w:r>
    </w:p>
    <w:p w:rsidR="004D42A0" w:rsidRPr="004A313A" w:rsidRDefault="004D42A0"/>
    <w:p w:rsidR="004D42A0" w:rsidRDefault="004D42A0"/>
    <w:p w:rsidR="006A381C" w:rsidRPr="009C0381" w:rsidRDefault="007530CD" w:rsidP="00B923F8">
      <w:pPr>
        <w:rPr>
          <w:b/>
        </w:rPr>
      </w:pPr>
      <w:r w:rsidRPr="009C0381">
        <w:rPr>
          <w:rFonts w:hint="eastAsia"/>
          <w:b/>
        </w:rPr>
        <w:t>一、单选题</w:t>
      </w:r>
    </w:p>
    <w:p w:rsidR="00C645D0" w:rsidRDefault="007530CD">
      <w:pPr>
        <w:spacing w:line="360" w:lineRule="auto"/>
        <w:jc w:val="left"/>
        <w:textAlignment w:val="center"/>
        <w:rPr>
          <w:rFonts w:ascii="宋体" w:hAnsi="宋体" w:cs="宋体"/>
        </w:rPr>
      </w:pPr>
      <w:r>
        <w:t>1</w:t>
      </w:r>
      <w:r>
        <w:t>．</w:t>
      </w:r>
      <w:r>
        <w:rPr>
          <w:rFonts w:ascii="宋体" w:hAnsi="宋体" w:cs="宋体"/>
        </w:rPr>
        <w:t>一个鸡蛋的质量最接近（　　）</w:t>
      </w:r>
    </w:p>
    <w:p w:rsidR="00C645D0" w:rsidRDefault="007530CD">
      <w:pPr>
        <w:tabs>
          <w:tab w:val="left" w:pos="2076"/>
          <w:tab w:val="left" w:pos="4153"/>
          <w:tab w:val="left" w:pos="6229"/>
        </w:tabs>
        <w:spacing w:line="360" w:lineRule="auto"/>
        <w:jc w:val="left"/>
        <w:textAlignment w:val="center"/>
        <w:rPr>
          <w:rFonts w:ascii="宋体" w:hAnsi="宋体" w:cs="宋体"/>
        </w:rPr>
      </w:pPr>
      <w:r w:rsidRPr="00043B54">
        <w:t>A</w:t>
      </w:r>
      <w:r w:rsidRPr="00043B54">
        <w:t>．</w:t>
      </w:r>
      <w:r w:rsidR="00946E93">
        <w:rPr>
          <w:rFonts w:eastAsia="Times New Roman"/>
        </w:rPr>
        <w:t>6</w:t>
      </w:r>
      <w:r w:rsidR="00946E93">
        <w:rPr>
          <w:rFonts w:ascii="宋体" w:hAnsi="宋体" w:cs="宋体"/>
        </w:rPr>
        <w:t>克</w:t>
      </w:r>
      <w:r w:rsidRPr="00043B54">
        <w:tab/>
        <w:t>B</w:t>
      </w:r>
      <w:r w:rsidRPr="00043B54">
        <w:t>．</w:t>
      </w:r>
      <w:r w:rsidR="00946E93">
        <w:rPr>
          <w:rFonts w:eastAsia="Times New Roman"/>
        </w:rPr>
        <w:t>60</w:t>
      </w:r>
      <w:r w:rsidR="00946E93">
        <w:rPr>
          <w:rFonts w:ascii="宋体" w:hAnsi="宋体" w:cs="宋体"/>
        </w:rPr>
        <w:t>克</w:t>
      </w:r>
      <w:r w:rsidRPr="00043B54">
        <w:tab/>
        <w:t>C</w:t>
      </w:r>
      <w:r w:rsidRPr="00043B54">
        <w:t>．</w:t>
      </w:r>
      <w:r w:rsidR="00946E93">
        <w:rPr>
          <w:rFonts w:eastAsia="Times New Roman"/>
        </w:rPr>
        <w:t>600</w:t>
      </w:r>
      <w:r w:rsidR="00946E93">
        <w:rPr>
          <w:rFonts w:ascii="宋体" w:hAnsi="宋体" w:cs="宋体"/>
        </w:rPr>
        <w:t>克</w:t>
      </w:r>
      <w:r w:rsidRPr="00043B54">
        <w:tab/>
        <w:t>D</w:t>
      </w:r>
      <w:r w:rsidRPr="00043B54">
        <w:t>．</w:t>
      </w:r>
      <w:r w:rsidR="00946E93">
        <w:rPr>
          <w:rFonts w:eastAsia="Times New Roman"/>
        </w:rPr>
        <w:t>6000</w:t>
      </w:r>
      <w:r w:rsidR="00946E93">
        <w:rPr>
          <w:rFonts w:ascii="宋体" w:hAnsi="宋体" w:cs="宋体"/>
        </w:rPr>
        <w:t>克</w:t>
      </w:r>
    </w:p>
    <w:p w:rsidR="00C645D0" w:rsidRDefault="007530CD">
      <w:pPr>
        <w:spacing w:line="360" w:lineRule="auto"/>
        <w:jc w:val="left"/>
        <w:textAlignment w:val="center"/>
        <w:rPr>
          <w:rFonts w:ascii="宋体" w:hAnsi="宋体" w:cs="宋体"/>
        </w:rPr>
      </w:pPr>
      <w:r>
        <w:t>2</w:t>
      </w:r>
      <w:r>
        <w:t>．</w:t>
      </w:r>
      <w:r>
        <w:rPr>
          <w:rFonts w:ascii="宋体" w:hAnsi="宋体" w:cs="宋体"/>
        </w:rPr>
        <w:t>把温度为</w:t>
      </w:r>
      <w:r>
        <w:rPr>
          <w:rFonts w:eastAsia="Times New Roman"/>
        </w:rPr>
        <w:t>-8℃</w:t>
      </w:r>
      <w:r>
        <w:rPr>
          <w:rFonts w:ascii="宋体" w:hAnsi="宋体" w:cs="宋体"/>
        </w:rPr>
        <w:t>的冰块投入密闭隔热盛有</w:t>
      </w:r>
      <w:r>
        <w:rPr>
          <w:rFonts w:eastAsia="Times New Roman"/>
        </w:rPr>
        <w:t>0℃</w:t>
      </w:r>
      <w:r>
        <w:rPr>
          <w:rFonts w:ascii="宋体" w:hAnsi="宋体" w:cs="宋体"/>
        </w:rPr>
        <w:t>水的容器中，经过一段时间后，关于容器中冰的说法正确的是（　　）</w:t>
      </w:r>
    </w:p>
    <w:p w:rsidR="00C645D0" w:rsidRDefault="007530CD">
      <w:pPr>
        <w:tabs>
          <w:tab w:val="left" w:pos="4153"/>
        </w:tabs>
        <w:spacing w:line="360" w:lineRule="auto"/>
        <w:jc w:val="left"/>
        <w:textAlignment w:val="center"/>
        <w:rPr>
          <w:rFonts w:ascii="宋体" w:hAnsi="宋体" w:cs="宋体"/>
        </w:rPr>
      </w:pPr>
      <w:r>
        <w:t>A</w:t>
      </w:r>
      <w:r>
        <w:t>．</w:t>
      </w:r>
      <w:r>
        <w:rPr>
          <w:rFonts w:ascii="宋体" w:hAnsi="宋体" w:cs="宋体"/>
        </w:rPr>
        <w:t>冰的质量减少了</w:t>
      </w:r>
      <w:r>
        <w:tab/>
        <w:t>B</w:t>
      </w:r>
      <w:r>
        <w:t>．</w:t>
      </w:r>
      <w:r>
        <w:rPr>
          <w:rFonts w:ascii="宋体" w:hAnsi="宋体" w:cs="宋体"/>
        </w:rPr>
        <w:t>冰的质量没变化</w:t>
      </w:r>
    </w:p>
    <w:p w:rsidR="00C645D0" w:rsidRDefault="007530CD">
      <w:pPr>
        <w:tabs>
          <w:tab w:val="left" w:pos="4153"/>
        </w:tabs>
        <w:spacing w:line="360" w:lineRule="auto"/>
        <w:jc w:val="left"/>
        <w:textAlignment w:val="center"/>
        <w:rPr>
          <w:rFonts w:ascii="宋体" w:hAnsi="宋体" w:cs="宋体"/>
        </w:rPr>
      </w:pPr>
      <w:r>
        <w:t>C</w:t>
      </w:r>
      <w:r>
        <w:t>．</w:t>
      </w:r>
      <w:r>
        <w:rPr>
          <w:rFonts w:ascii="宋体" w:hAnsi="宋体" w:cs="宋体"/>
        </w:rPr>
        <w:t>冰的质量增大了</w:t>
      </w:r>
      <w:r>
        <w:tab/>
        <w:t>D</w:t>
      </w:r>
      <w:r>
        <w:t>．</w:t>
      </w:r>
      <w:r>
        <w:rPr>
          <w:rFonts w:ascii="宋体" w:hAnsi="宋体" w:cs="宋体"/>
        </w:rPr>
        <w:t>以上情况均有可能</w:t>
      </w:r>
    </w:p>
    <w:p w:rsidR="00C645D0" w:rsidRDefault="007530CD">
      <w:pPr>
        <w:spacing w:line="360" w:lineRule="auto"/>
        <w:jc w:val="left"/>
        <w:textAlignment w:val="center"/>
        <w:rPr>
          <w:rFonts w:ascii="宋体" w:hAnsi="宋体" w:cs="宋体"/>
        </w:rPr>
      </w:pPr>
      <w:r>
        <w:t>3</w:t>
      </w:r>
      <w:r>
        <w:t>．</w:t>
      </w:r>
      <w:r>
        <w:rPr>
          <w:rFonts w:ascii="宋体" w:hAnsi="宋体" w:cs="宋体"/>
        </w:rPr>
        <w:t>密封在钢瓶中的氧气，使用一段时间后，关于瓶内氧气的质量、体积、密度的变化下列说法正确的是（　　）</w:t>
      </w:r>
    </w:p>
    <w:p w:rsidR="00C645D0" w:rsidRDefault="007530CD">
      <w:pPr>
        <w:tabs>
          <w:tab w:val="left" w:pos="4153"/>
        </w:tabs>
        <w:spacing w:line="360" w:lineRule="auto"/>
        <w:jc w:val="left"/>
        <w:textAlignment w:val="center"/>
        <w:rPr>
          <w:rFonts w:ascii="宋体" w:hAnsi="宋体" w:cs="宋体"/>
        </w:rPr>
      </w:pPr>
      <w:r>
        <w:t>A</w:t>
      </w:r>
      <w:r>
        <w:t>．</w:t>
      </w:r>
      <w:r>
        <w:rPr>
          <w:rFonts w:ascii="宋体" w:hAnsi="宋体" w:cs="宋体"/>
        </w:rPr>
        <w:t>质量变小，体积变大，密度变小</w:t>
      </w:r>
      <w:r>
        <w:tab/>
        <w:t>B</w:t>
      </w:r>
      <w:r>
        <w:t>．</w:t>
      </w:r>
      <w:r>
        <w:rPr>
          <w:rFonts w:ascii="宋体" w:hAnsi="宋体" w:cs="宋体"/>
        </w:rPr>
        <w:t>质量变小，体积变小，密度变大</w:t>
      </w:r>
    </w:p>
    <w:p w:rsidR="00C645D0" w:rsidRDefault="007530CD">
      <w:pPr>
        <w:tabs>
          <w:tab w:val="left" w:pos="4153"/>
        </w:tabs>
        <w:spacing w:line="360" w:lineRule="auto"/>
        <w:jc w:val="left"/>
        <w:textAlignment w:val="center"/>
        <w:rPr>
          <w:rFonts w:ascii="宋体" w:hAnsi="宋体" w:cs="宋体"/>
        </w:rPr>
      </w:pPr>
      <w:r>
        <w:t>C</w:t>
      </w:r>
      <w:r>
        <w:t>．</w:t>
      </w:r>
      <w:r>
        <w:rPr>
          <w:rFonts w:ascii="宋体" w:hAnsi="宋体" w:cs="宋体"/>
        </w:rPr>
        <w:t>质量变小，体积变小，密度不变</w:t>
      </w:r>
      <w:r>
        <w:tab/>
        <w:t>D</w:t>
      </w:r>
      <w:r>
        <w:t>．</w:t>
      </w:r>
      <w:r>
        <w:rPr>
          <w:rFonts w:ascii="宋体" w:hAnsi="宋体" w:cs="宋体"/>
        </w:rPr>
        <w:t>质量变小，体积不变，密度变小</w:t>
      </w:r>
    </w:p>
    <w:p w:rsidR="00C645D0" w:rsidRDefault="007530CD">
      <w:pPr>
        <w:spacing w:line="360" w:lineRule="auto"/>
        <w:jc w:val="left"/>
        <w:textAlignment w:val="center"/>
        <w:rPr>
          <w:rFonts w:ascii="宋体" w:hAnsi="宋体" w:cs="宋体"/>
        </w:rPr>
      </w:pPr>
      <w:r>
        <w:t>4</w:t>
      </w:r>
      <w:r>
        <w:t>．</w:t>
      </w:r>
      <w:r>
        <w:rPr>
          <w:rFonts w:ascii="宋体" w:hAnsi="宋体" w:cs="宋体"/>
        </w:rPr>
        <w:t>关于质量和密度，下列说法正确的是（　　）</w:t>
      </w:r>
    </w:p>
    <w:p w:rsidR="00C645D0" w:rsidRDefault="007530CD">
      <w:pPr>
        <w:spacing w:line="360" w:lineRule="auto"/>
        <w:jc w:val="left"/>
        <w:textAlignment w:val="center"/>
        <w:rPr>
          <w:rFonts w:ascii="宋体" w:hAnsi="宋体" w:cs="宋体"/>
        </w:rPr>
      </w:pPr>
      <w:r>
        <w:t>A</w:t>
      </w:r>
      <w:r>
        <w:t>．</w:t>
      </w:r>
      <w:r>
        <w:rPr>
          <w:rFonts w:ascii="宋体" w:hAnsi="宋体" w:cs="宋体"/>
        </w:rPr>
        <w:t>乒乓球不慎被挤瘪，但无破损，球内气体密度变大</w:t>
      </w:r>
    </w:p>
    <w:p w:rsidR="00C645D0" w:rsidRDefault="007530CD">
      <w:pPr>
        <w:spacing w:line="360" w:lineRule="auto"/>
        <w:jc w:val="left"/>
        <w:textAlignment w:val="center"/>
        <w:rPr>
          <w:rFonts w:ascii="宋体" w:hAnsi="宋体" w:cs="宋体"/>
        </w:rPr>
      </w:pPr>
      <w:r>
        <w:t>B</w:t>
      </w:r>
      <w:r>
        <w:t>．</w:t>
      </w:r>
      <w:r>
        <w:rPr>
          <w:rFonts w:ascii="宋体" w:hAnsi="宋体" w:cs="宋体"/>
        </w:rPr>
        <w:t>铁块从</w:t>
      </w:r>
      <w:r>
        <w:rPr>
          <w:rFonts w:eastAsia="Times New Roman"/>
        </w:rPr>
        <w:t>20</w:t>
      </w:r>
      <w:r>
        <w:rPr>
          <w:rFonts w:ascii="宋体" w:hAnsi="宋体" w:cs="宋体"/>
        </w:rPr>
        <w:t>℃加热至</w:t>
      </w:r>
      <w:r>
        <w:rPr>
          <w:rFonts w:eastAsia="Times New Roman"/>
        </w:rPr>
        <w:t>1200</w:t>
      </w:r>
      <w:r>
        <w:rPr>
          <w:rFonts w:ascii="宋体" w:hAnsi="宋体" w:cs="宋体"/>
        </w:rPr>
        <w:t>℃，质量不变，密度也不变</w:t>
      </w:r>
    </w:p>
    <w:p w:rsidR="00C645D0" w:rsidRDefault="007530CD">
      <w:pPr>
        <w:spacing w:line="360" w:lineRule="auto"/>
        <w:jc w:val="left"/>
        <w:textAlignment w:val="center"/>
        <w:rPr>
          <w:rFonts w:ascii="宋体" w:hAnsi="宋体" w:cs="宋体"/>
        </w:rPr>
      </w:pPr>
      <w:r>
        <w:t>C</w:t>
      </w:r>
      <w:r>
        <w:t>．</w:t>
      </w:r>
      <w:r>
        <w:rPr>
          <w:rFonts w:ascii="宋体" w:hAnsi="宋体" w:cs="宋体"/>
        </w:rPr>
        <w:t>将密封在针筒里的空气用力压缩，针筒里的气体质量变小，密度不变</w:t>
      </w:r>
    </w:p>
    <w:p w:rsidR="00C645D0" w:rsidRDefault="007530CD">
      <w:pPr>
        <w:spacing w:line="360" w:lineRule="auto"/>
        <w:jc w:val="left"/>
        <w:textAlignment w:val="center"/>
        <w:rPr>
          <w:rFonts w:ascii="宋体" w:hAnsi="宋体" w:cs="宋体"/>
        </w:rPr>
      </w:pPr>
      <w:r>
        <w:t>D</w:t>
      </w:r>
      <w:r>
        <w:t>．</w:t>
      </w:r>
      <w:r>
        <w:rPr>
          <w:rFonts w:ascii="宋体" w:hAnsi="宋体" w:cs="宋体"/>
        </w:rPr>
        <w:t>为了减轻自行车的质量，自行车车架均是采用强度高、密度大的材料制造</w:t>
      </w:r>
    </w:p>
    <w:p w:rsidR="00C645D0" w:rsidRDefault="007530CD">
      <w:pPr>
        <w:spacing w:line="360" w:lineRule="auto"/>
        <w:jc w:val="left"/>
        <w:textAlignment w:val="center"/>
        <w:rPr>
          <w:rFonts w:ascii="宋体" w:hAnsi="宋体" w:cs="宋体"/>
        </w:rPr>
      </w:pPr>
      <w:r>
        <w:t>5</w:t>
      </w:r>
      <w:r>
        <w:t>．</w:t>
      </w:r>
      <w:r>
        <w:rPr>
          <w:rFonts w:ascii="宋体" w:hAnsi="宋体" w:cs="宋体"/>
        </w:rPr>
        <w:t>为了测出金属块的密度，某实验小组制定了如下的实验计划：</w:t>
      </w:r>
    </w:p>
    <w:p w:rsidR="00C645D0" w:rsidRDefault="007530CD">
      <w:pPr>
        <w:spacing w:line="360" w:lineRule="auto"/>
        <w:jc w:val="left"/>
        <w:textAlignment w:val="center"/>
        <w:rPr>
          <w:rFonts w:ascii="宋体" w:hAnsi="宋体" w:cs="宋体"/>
        </w:rPr>
      </w:pPr>
      <w:r>
        <w:rPr>
          <w:rFonts w:eastAsia="Times New Roman"/>
        </w:rPr>
        <w:t>①</w:t>
      </w:r>
      <w:r>
        <w:rPr>
          <w:rFonts w:ascii="宋体" w:hAnsi="宋体" w:cs="宋体"/>
        </w:rPr>
        <w:t>用天平测出金属块的质量；</w:t>
      </w:r>
    </w:p>
    <w:p w:rsidR="00C645D0" w:rsidRDefault="007530CD">
      <w:pPr>
        <w:spacing w:line="360" w:lineRule="auto"/>
        <w:jc w:val="left"/>
        <w:textAlignment w:val="center"/>
        <w:rPr>
          <w:rFonts w:ascii="宋体" w:hAnsi="宋体" w:cs="宋体"/>
        </w:rPr>
      </w:pPr>
      <w:r>
        <w:rPr>
          <w:rFonts w:eastAsia="Times New Roman"/>
        </w:rPr>
        <w:t>②</w:t>
      </w:r>
      <w:r>
        <w:rPr>
          <w:rFonts w:ascii="宋体" w:hAnsi="宋体" w:cs="宋体"/>
        </w:rPr>
        <w:t>用细线系住金属块，轻轻放入空量筒中；</w:t>
      </w:r>
    </w:p>
    <w:p w:rsidR="00C645D0" w:rsidRDefault="007530CD">
      <w:pPr>
        <w:spacing w:line="360" w:lineRule="auto"/>
        <w:jc w:val="left"/>
        <w:textAlignment w:val="center"/>
        <w:rPr>
          <w:rFonts w:ascii="宋体" w:hAnsi="宋体" w:cs="宋体"/>
        </w:rPr>
      </w:pPr>
      <w:r>
        <w:rPr>
          <w:rFonts w:eastAsia="Times New Roman"/>
        </w:rPr>
        <w:t>③</w:t>
      </w:r>
      <w:r>
        <w:rPr>
          <w:rFonts w:ascii="宋体" w:hAnsi="宋体" w:cs="宋体"/>
        </w:rPr>
        <w:t>在量筒中装入适量的水，记下水的体积；</w:t>
      </w:r>
    </w:p>
    <w:p w:rsidR="00C645D0" w:rsidRDefault="007530CD">
      <w:pPr>
        <w:spacing w:line="360" w:lineRule="auto"/>
        <w:jc w:val="left"/>
        <w:textAlignment w:val="center"/>
        <w:rPr>
          <w:rFonts w:ascii="宋体" w:hAnsi="宋体" w:cs="宋体"/>
        </w:rPr>
      </w:pPr>
      <w:r>
        <w:rPr>
          <w:rFonts w:eastAsia="Times New Roman"/>
        </w:rPr>
        <w:t>④</w:t>
      </w:r>
      <w:r>
        <w:rPr>
          <w:rFonts w:ascii="宋体" w:hAnsi="宋体" w:cs="宋体"/>
        </w:rPr>
        <w:t>将金属块从量筒中取出，记下水的体积；</w:t>
      </w:r>
    </w:p>
    <w:p w:rsidR="00C645D0" w:rsidRDefault="007530CD">
      <w:pPr>
        <w:spacing w:line="360" w:lineRule="auto"/>
        <w:jc w:val="left"/>
        <w:textAlignment w:val="center"/>
        <w:rPr>
          <w:rFonts w:ascii="宋体" w:hAnsi="宋体" w:cs="宋体"/>
        </w:rPr>
      </w:pPr>
      <w:r>
        <w:rPr>
          <w:rFonts w:eastAsia="Times New Roman"/>
        </w:rPr>
        <w:t>⑤</w:t>
      </w:r>
      <w:r>
        <w:rPr>
          <w:rFonts w:ascii="宋体" w:hAnsi="宋体" w:cs="宋体"/>
        </w:rPr>
        <w:t>用细线系住金属块，把金属块浸没在量筒的水中，记下水的体积；</w:t>
      </w:r>
    </w:p>
    <w:p w:rsidR="00C645D0" w:rsidRDefault="007530CD">
      <w:pPr>
        <w:spacing w:line="360" w:lineRule="auto"/>
        <w:jc w:val="left"/>
        <w:textAlignment w:val="center"/>
        <w:rPr>
          <w:rFonts w:ascii="宋体" w:hAnsi="宋体" w:cs="宋体"/>
        </w:rPr>
      </w:pPr>
      <w:r>
        <w:rPr>
          <w:rFonts w:eastAsia="Times New Roman"/>
        </w:rPr>
        <w:t>⑥</w:t>
      </w:r>
      <w:r>
        <w:rPr>
          <w:rFonts w:ascii="宋体" w:hAnsi="宋体" w:cs="宋体"/>
        </w:rPr>
        <w:t>根据实验数据计算金属块的密度。</w:t>
      </w:r>
    </w:p>
    <w:p w:rsidR="00C645D0" w:rsidRDefault="007530CD">
      <w:pPr>
        <w:spacing w:line="360" w:lineRule="auto"/>
        <w:jc w:val="left"/>
        <w:textAlignment w:val="center"/>
        <w:rPr>
          <w:rFonts w:ascii="宋体" w:hAnsi="宋体" w:cs="宋体"/>
        </w:rPr>
      </w:pPr>
      <w:r>
        <w:rPr>
          <w:rFonts w:ascii="宋体" w:hAnsi="宋体" w:cs="宋体"/>
        </w:rPr>
        <w:t>以上实验步骤安排最合理的是（　　）</w:t>
      </w:r>
    </w:p>
    <w:p w:rsidR="00C645D0" w:rsidRDefault="007530CD">
      <w:pPr>
        <w:tabs>
          <w:tab w:val="left" w:pos="4153"/>
        </w:tabs>
        <w:spacing w:line="360" w:lineRule="auto"/>
        <w:jc w:val="left"/>
        <w:textAlignment w:val="center"/>
        <w:rPr>
          <w:rFonts w:eastAsia="Times New Roman"/>
        </w:rPr>
      </w:pPr>
      <w:r>
        <w:t>A</w:t>
      </w:r>
      <w:r>
        <w:t>．</w:t>
      </w:r>
      <w:r>
        <w:rPr>
          <w:rFonts w:eastAsia="Times New Roman"/>
        </w:rPr>
        <w:t>①②③④⑥</w:t>
      </w:r>
      <w:r>
        <w:tab/>
        <w:t>B</w:t>
      </w:r>
      <w:r>
        <w:t>．</w:t>
      </w:r>
      <w:r>
        <w:rPr>
          <w:rFonts w:eastAsia="Times New Roman"/>
        </w:rPr>
        <w:t>②③④①⑥</w:t>
      </w:r>
    </w:p>
    <w:p w:rsidR="00C645D0" w:rsidRDefault="007530CD">
      <w:pPr>
        <w:tabs>
          <w:tab w:val="left" w:pos="4153"/>
        </w:tabs>
        <w:spacing w:line="360" w:lineRule="auto"/>
        <w:jc w:val="left"/>
        <w:textAlignment w:val="center"/>
        <w:rPr>
          <w:rFonts w:eastAsia="Times New Roman"/>
        </w:rPr>
      </w:pPr>
      <w:r>
        <w:t>C</w:t>
      </w:r>
      <w:r>
        <w:t>．</w:t>
      </w:r>
      <w:r>
        <w:rPr>
          <w:rFonts w:eastAsia="Times New Roman"/>
        </w:rPr>
        <w:t>①②③⑥</w:t>
      </w:r>
      <w:r>
        <w:tab/>
        <w:t>D</w:t>
      </w:r>
      <w:r>
        <w:t>．</w:t>
      </w:r>
      <w:r>
        <w:rPr>
          <w:rFonts w:eastAsia="Times New Roman"/>
        </w:rPr>
        <w:t>①③⑤⑥</w:t>
      </w:r>
    </w:p>
    <w:p w:rsidR="00C645D0" w:rsidRDefault="007530CD">
      <w:pPr>
        <w:spacing w:line="360" w:lineRule="auto"/>
        <w:jc w:val="left"/>
        <w:textAlignment w:val="center"/>
        <w:rPr>
          <w:rFonts w:ascii="宋体" w:hAnsi="宋体" w:cs="宋体"/>
        </w:rPr>
      </w:pPr>
      <w:r>
        <w:t>6</w:t>
      </w:r>
      <w:r>
        <w:t>．</w:t>
      </w:r>
      <w:r>
        <w:rPr>
          <w:rFonts w:ascii="宋体" w:hAnsi="宋体" w:cs="宋体"/>
        </w:rPr>
        <w:t>轻质混凝土通常是用机械方法将泡沫剂水溶液制备成泡沫，再将泡沫加入到含硅质材料、钙质材料、水及各种外加剂等组成的料浆中，经混合搅拌、浇注成型、养护而成的一种多孔材料。在建筑物的内外墙体、层面、楼面、立柱等建筑结构中采用该种材料，一般可使建筑物自重降低</w:t>
      </w:r>
      <w:r>
        <w:rPr>
          <w:rFonts w:eastAsia="Times New Roman"/>
        </w:rPr>
        <w:t>25%</w:t>
      </w:r>
      <w:r>
        <w:rPr>
          <w:rFonts w:ascii="宋体" w:hAnsi="宋体" w:cs="宋体"/>
        </w:rPr>
        <w:t>左右。由于轻质混凝土中含有大量封闭的细小孔隙因此具有良好的保温隔热性能。对此下列说法符合题意的是（　　）</w:t>
      </w:r>
    </w:p>
    <w:p w:rsidR="00C645D0" w:rsidRDefault="007530CD">
      <w:pPr>
        <w:spacing w:line="360" w:lineRule="auto"/>
        <w:jc w:val="left"/>
        <w:textAlignment w:val="center"/>
        <w:rPr>
          <w:rFonts w:ascii="宋体" w:hAnsi="宋体" w:cs="宋体"/>
        </w:rPr>
      </w:pPr>
      <w:r>
        <w:t>A</w:t>
      </w:r>
      <w:r>
        <w:t>．</w:t>
      </w:r>
      <w:r>
        <w:rPr>
          <w:rFonts w:ascii="宋体" w:hAnsi="宋体" w:cs="宋体"/>
        </w:rPr>
        <w:t>轻质混泥土的质量比通常的混泥土小</w:t>
      </w:r>
    </w:p>
    <w:p w:rsidR="00C645D0" w:rsidRDefault="007530CD">
      <w:pPr>
        <w:spacing w:line="360" w:lineRule="auto"/>
        <w:jc w:val="left"/>
        <w:textAlignment w:val="center"/>
        <w:rPr>
          <w:rFonts w:ascii="宋体" w:hAnsi="宋体" w:cs="宋体"/>
        </w:rPr>
      </w:pPr>
      <w:r>
        <w:t>B</w:t>
      </w:r>
      <w:r>
        <w:t>．</w:t>
      </w:r>
      <w:r>
        <w:rPr>
          <w:rFonts w:ascii="宋体" w:hAnsi="宋体" w:cs="宋体"/>
        </w:rPr>
        <w:t>使用轻质泥泥土可以在冬天起到房屋保暖的效果</w:t>
      </w:r>
    </w:p>
    <w:p w:rsidR="00C645D0" w:rsidRDefault="007530CD">
      <w:pPr>
        <w:spacing w:line="360" w:lineRule="auto"/>
        <w:jc w:val="left"/>
        <w:textAlignment w:val="center"/>
        <w:rPr>
          <w:rFonts w:ascii="宋体" w:hAnsi="宋体" w:cs="宋体"/>
        </w:rPr>
      </w:pPr>
      <w:r>
        <w:lastRenderedPageBreak/>
        <w:t>C</w:t>
      </w:r>
      <w:r>
        <w:t>．</w:t>
      </w:r>
      <w:r>
        <w:rPr>
          <w:rFonts w:ascii="宋体" w:hAnsi="宋体" w:cs="宋体"/>
        </w:rPr>
        <w:t>轻质混凝土这种新材料有可能应用在航空航天中</w:t>
      </w:r>
    </w:p>
    <w:p w:rsidR="00C645D0" w:rsidRDefault="007530CD">
      <w:pPr>
        <w:spacing w:line="360" w:lineRule="auto"/>
        <w:jc w:val="left"/>
        <w:textAlignment w:val="center"/>
        <w:rPr>
          <w:rFonts w:ascii="宋体" w:hAnsi="宋体" w:cs="宋体"/>
        </w:rPr>
      </w:pPr>
      <w:r>
        <w:t>D</w:t>
      </w:r>
      <w:r>
        <w:t>．</w:t>
      </w:r>
      <w:r>
        <w:rPr>
          <w:rFonts w:ascii="宋体" w:hAnsi="宋体" w:cs="宋体"/>
        </w:rPr>
        <w:t>轻质混凝土可以完全取代传统的混凝土</w:t>
      </w:r>
    </w:p>
    <w:p w:rsidR="00C645D0" w:rsidRDefault="007530CD">
      <w:pPr>
        <w:spacing w:line="360" w:lineRule="auto"/>
        <w:jc w:val="left"/>
        <w:textAlignment w:val="center"/>
        <w:rPr>
          <w:rFonts w:ascii="宋体" w:hAnsi="宋体" w:cs="宋体"/>
        </w:rPr>
      </w:pPr>
      <w:r>
        <w:t>7</w:t>
      </w:r>
      <w:r>
        <w:t>．</w:t>
      </w:r>
      <w:r>
        <w:rPr>
          <w:rFonts w:ascii="宋体" w:hAnsi="宋体" w:cs="宋体"/>
        </w:rPr>
        <w:t>如图所示是甲和乙两种液体物质的质量和体积的关系图像，下列说法正确的是（　　）</w:t>
      </w:r>
    </w:p>
    <w:p w:rsidR="00C645D0" w:rsidRDefault="007530CD">
      <w:pPr>
        <w:spacing w:line="360" w:lineRule="auto"/>
        <w:jc w:val="left"/>
        <w:textAlignment w:val="center"/>
      </w:pPr>
      <w:r>
        <w:rPr>
          <w:noProof/>
        </w:rPr>
        <w:drawing>
          <wp:inline distT="0" distB="0" distL="0" distR="0">
            <wp:extent cx="1990725" cy="1476375"/>
            <wp:effectExtent l="0" t="0" r="0" b="0"/>
            <wp:docPr id="100007" name="图片 10000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70754" name=""/>
                    <pic:cNvPicPr>
                      <a:picLocks noChangeAspect="1"/>
                    </pic:cNvPicPr>
                  </pic:nvPicPr>
                  <pic:blipFill>
                    <a:blip r:embed="rId8" cstate="print"/>
                    <a:stretch>
                      <a:fillRect/>
                    </a:stretch>
                  </pic:blipFill>
                  <pic:spPr>
                    <a:xfrm>
                      <a:off x="0" y="0"/>
                      <a:ext cx="1990725" cy="1476375"/>
                    </a:xfrm>
                    <a:prstGeom prst="rect">
                      <a:avLst/>
                    </a:prstGeom>
                  </pic:spPr>
                </pic:pic>
              </a:graphicData>
            </a:graphic>
          </wp:inline>
        </w:drawing>
      </w:r>
    </w:p>
    <w:p w:rsidR="00C645D0" w:rsidRDefault="007530CD">
      <w:pPr>
        <w:spacing w:line="360" w:lineRule="auto"/>
        <w:jc w:val="left"/>
        <w:textAlignment w:val="center"/>
        <w:rPr>
          <w:rFonts w:ascii="宋体" w:hAnsi="宋体" w:cs="宋体"/>
        </w:rPr>
      </w:pPr>
      <w:r>
        <w:t>A</w:t>
      </w:r>
      <w:r>
        <w:t>．</w:t>
      </w:r>
      <w:r>
        <w:rPr>
          <w:rFonts w:ascii="宋体" w:hAnsi="宋体" w:cs="宋体"/>
        </w:rPr>
        <w:t>甲物质的密度比水小</w:t>
      </w:r>
    </w:p>
    <w:p w:rsidR="00C645D0" w:rsidRDefault="007530CD">
      <w:pPr>
        <w:spacing w:line="360" w:lineRule="auto"/>
        <w:jc w:val="left"/>
        <w:textAlignment w:val="center"/>
        <w:rPr>
          <w:rFonts w:eastAsia="Times New Roman"/>
        </w:rPr>
      </w:pPr>
      <w:r>
        <w:t>B</w:t>
      </w:r>
      <w:r>
        <w:t>．</w:t>
      </w:r>
      <w:r>
        <w:rPr>
          <w:rFonts w:ascii="宋体" w:hAnsi="宋体" w:cs="宋体"/>
        </w:rPr>
        <w:t>体积为</w:t>
      </w:r>
      <w:r>
        <w:rPr>
          <w:rFonts w:eastAsia="Times New Roman"/>
        </w:rPr>
        <w:t>60cm</w:t>
      </w:r>
      <w:r>
        <w:rPr>
          <w:rFonts w:eastAsia="Times New Roman"/>
          <w:vertAlign w:val="superscript"/>
        </w:rPr>
        <w:t>3</w:t>
      </w:r>
      <w:r>
        <w:rPr>
          <w:rFonts w:ascii="宋体" w:hAnsi="宋体" w:cs="宋体"/>
        </w:rPr>
        <w:t>的乙物质的质量为</w:t>
      </w:r>
      <w:r>
        <w:rPr>
          <w:rFonts w:eastAsia="Times New Roman"/>
        </w:rPr>
        <w:t>48g</w:t>
      </w:r>
    </w:p>
    <w:p w:rsidR="00C645D0" w:rsidRDefault="007530CD">
      <w:pPr>
        <w:spacing w:line="360" w:lineRule="auto"/>
        <w:jc w:val="left"/>
        <w:textAlignment w:val="center"/>
        <w:rPr>
          <w:rFonts w:eastAsia="Times New Roman"/>
        </w:rPr>
      </w:pPr>
      <w:r>
        <w:t>C</w:t>
      </w:r>
      <w:r>
        <w:t>．</w:t>
      </w:r>
      <w:r>
        <w:rPr>
          <w:rFonts w:ascii="宋体" w:hAnsi="宋体" w:cs="宋体"/>
        </w:rPr>
        <w:t>质量为</w:t>
      </w:r>
      <w:r>
        <w:rPr>
          <w:rFonts w:eastAsia="Times New Roman"/>
        </w:rPr>
        <w:t>25g</w:t>
      </w:r>
      <w:r>
        <w:rPr>
          <w:rFonts w:ascii="宋体" w:hAnsi="宋体" w:cs="宋体"/>
        </w:rPr>
        <w:t>的甲物质的体积为</w:t>
      </w:r>
      <w:r>
        <w:rPr>
          <w:rFonts w:eastAsia="Times New Roman"/>
        </w:rPr>
        <w:t>30cm</w:t>
      </w:r>
      <w:r>
        <w:rPr>
          <w:rFonts w:eastAsia="Times New Roman"/>
          <w:vertAlign w:val="superscript"/>
        </w:rPr>
        <w:t>3</w:t>
      </w:r>
    </w:p>
    <w:p w:rsidR="00C645D0" w:rsidRDefault="007530CD">
      <w:pPr>
        <w:spacing w:line="360" w:lineRule="auto"/>
        <w:jc w:val="left"/>
        <w:textAlignment w:val="center"/>
        <w:rPr>
          <w:rFonts w:eastAsia="Times New Roman"/>
        </w:rPr>
      </w:pPr>
      <w:r>
        <w:t>D</w:t>
      </w:r>
      <w:r>
        <w:t>．</w:t>
      </w:r>
      <w:r>
        <w:rPr>
          <w:rFonts w:ascii="宋体" w:hAnsi="宋体" w:cs="宋体"/>
        </w:rPr>
        <w:t>甲和乙两种液体等体积混合后的密度小于</w:t>
      </w:r>
      <w:r>
        <w:rPr>
          <w:rFonts w:eastAsia="Times New Roman"/>
        </w:rPr>
        <w:t>1g/cm</w:t>
      </w:r>
      <w:r>
        <w:rPr>
          <w:rFonts w:eastAsia="Times New Roman"/>
          <w:vertAlign w:val="superscript"/>
        </w:rPr>
        <w:t>3</w:t>
      </w:r>
    </w:p>
    <w:p w:rsidR="00C645D0" w:rsidRDefault="007530CD">
      <w:pPr>
        <w:spacing w:line="360" w:lineRule="auto"/>
        <w:jc w:val="left"/>
        <w:textAlignment w:val="center"/>
        <w:rPr>
          <w:rFonts w:ascii="宋体" w:hAnsi="宋体" w:cs="宋体"/>
        </w:rPr>
      </w:pPr>
      <w:r>
        <w:t>8</w:t>
      </w:r>
      <w:r>
        <w:t>．</w:t>
      </w:r>
      <w:r>
        <w:rPr>
          <w:rFonts w:ascii="宋体" w:hAnsi="宋体" w:cs="宋体"/>
        </w:rPr>
        <w:t>取质量相同的甲、乙、丙三种液体，分别放入完全相同的烧杯中，液面如图所示，三种液体的密度关系是（　　）</w:t>
      </w:r>
    </w:p>
    <w:p w:rsidR="00C645D0" w:rsidRDefault="007530CD">
      <w:pPr>
        <w:spacing w:line="360" w:lineRule="auto"/>
        <w:jc w:val="left"/>
        <w:textAlignment w:val="center"/>
      </w:pPr>
      <w:r>
        <w:rPr>
          <w:noProof/>
        </w:rPr>
        <w:drawing>
          <wp:inline distT="0" distB="0" distL="0" distR="0">
            <wp:extent cx="1695450" cy="819150"/>
            <wp:effectExtent l="0" t="0" r="0" b="0"/>
            <wp:docPr id="100013" name="图片 10001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34056" name=""/>
                    <pic:cNvPicPr>
                      <a:picLocks noChangeAspect="1"/>
                    </pic:cNvPicPr>
                  </pic:nvPicPr>
                  <pic:blipFill>
                    <a:blip r:embed="rId9" cstate="print"/>
                    <a:stretch>
                      <a:fillRect/>
                    </a:stretch>
                  </pic:blipFill>
                  <pic:spPr>
                    <a:xfrm>
                      <a:off x="0" y="0"/>
                      <a:ext cx="1695450" cy="819150"/>
                    </a:xfrm>
                    <a:prstGeom prst="rect">
                      <a:avLst/>
                    </a:prstGeom>
                  </pic:spPr>
                </pic:pic>
              </a:graphicData>
            </a:graphic>
          </wp:inline>
        </w:drawing>
      </w:r>
    </w:p>
    <w:p w:rsidR="00C645D0" w:rsidRDefault="007530CD">
      <w:pPr>
        <w:tabs>
          <w:tab w:val="left" w:pos="2076"/>
          <w:tab w:val="left" w:pos="4153"/>
          <w:tab w:val="left" w:pos="6229"/>
        </w:tabs>
        <w:spacing w:line="360" w:lineRule="auto"/>
        <w:jc w:val="left"/>
        <w:textAlignment w:val="center"/>
        <w:rPr>
          <w:rFonts w:ascii="宋体" w:hAnsi="宋体" w:cs="宋体"/>
        </w:rPr>
      </w:pPr>
      <w:r>
        <w:t>A</w:t>
      </w:r>
      <w:r>
        <w:t>．</w:t>
      </w:r>
      <w:r>
        <w:rPr>
          <w:rFonts w:eastAsia="Times New Roman"/>
          <w:i/>
        </w:rPr>
        <w:t>ρ</w:t>
      </w:r>
      <w:r>
        <w:rPr>
          <w:rFonts w:ascii="宋体" w:hAnsi="宋体" w:cs="宋体"/>
          <w:vertAlign w:val="subscript"/>
        </w:rPr>
        <w:t>甲</w:t>
      </w:r>
      <w:r>
        <w:rPr>
          <w:rFonts w:eastAsia="Times New Roman"/>
        </w:rPr>
        <w:t>&gt;</w:t>
      </w:r>
      <w:r>
        <w:rPr>
          <w:rFonts w:eastAsia="Times New Roman"/>
          <w:i/>
        </w:rPr>
        <w:t>ρ</w:t>
      </w:r>
      <w:r>
        <w:rPr>
          <w:rFonts w:ascii="宋体" w:hAnsi="宋体" w:cs="宋体"/>
          <w:vertAlign w:val="subscript"/>
        </w:rPr>
        <w:t>乙</w:t>
      </w:r>
      <w:r>
        <w:rPr>
          <w:rFonts w:eastAsia="Times New Roman"/>
        </w:rPr>
        <w:t>&gt;</w:t>
      </w:r>
      <w:r>
        <w:rPr>
          <w:rFonts w:eastAsia="Times New Roman"/>
          <w:i/>
        </w:rPr>
        <w:t>ρ</w:t>
      </w:r>
      <w:r>
        <w:rPr>
          <w:rFonts w:ascii="宋体" w:hAnsi="宋体" w:cs="宋体"/>
          <w:vertAlign w:val="subscript"/>
        </w:rPr>
        <w:t>丙</w:t>
      </w:r>
      <w:r>
        <w:tab/>
        <w:t>B</w:t>
      </w:r>
      <w:r>
        <w:t>．</w:t>
      </w:r>
      <w:r>
        <w:rPr>
          <w:rFonts w:eastAsia="Times New Roman"/>
          <w:i/>
        </w:rPr>
        <w:t>ρ</w:t>
      </w:r>
      <w:r>
        <w:rPr>
          <w:rFonts w:ascii="宋体" w:hAnsi="宋体" w:cs="宋体"/>
          <w:vertAlign w:val="subscript"/>
        </w:rPr>
        <w:t>丙</w:t>
      </w:r>
      <w:r>
        <w:rPr>
          <w:rFonts w:eastAsia="Times New Roman"/>
        </w:rPr>
        <w:t>&gt;</w:t>
      </w:r>
      <w:r>
        <w:rPr>
          <w:rFonts w:eastAsia="Times New Roman"/>
          <w:i/>
        </w:rPr>
        <w:t>ρ</w:t>
      </w:r>
      <w:r>
        <w:rPr>
          <w:rFonts w:ascii="宋体" w:hAnsi="宋体" w:cs="宋体"/>
          <w:vertAlign w:val="subscript"/>
        </w:rPr>
        <w:t>甲</w:t>
      </w:r>
      <w:r>
        <w:rPr>
          <w:rFonts w:eastAsia="Times New Roman"/>
        </w:rPr>
        <w:t>&gt;</w:t>
      </w:r>
      <w:r>
        <w:rPr>
          <w:rFonts w:eastAsia="Times New Roman"/>
          <w:i/>
        </w:rPr>
        <w:t>ρ</w:t>
      </w:r>
      <w:r>
        <w:rPr>
          <w:rFonts w:ascii="宋体" w:hAnsi="宋体" w:cs="宋体"/>
          <w:vertAlign w:val="subscript"/>
        </w:rPr>
        <w:t>乙</w:t>
      </w:r>
      <w:r>
        <w:tab/>
        <w:t>C</w:t>
      </w:r>
      <w:r>
        <w:t>．</w:t>
      </w:r>
      <w:r>
        <w:rPr>
          <w:rFonts w:eastAsia="Times New Roman"/>
          <w:i/>
        </w:rPr>
        <w:t>ρ</w:t>
      </w:r>
      <w:r>
        <w:rPr>
          <w:rFonts w:ascii="宋体" w:hAnsi="宋体" w:cs="宋体"/>
          <w:vertAlign w:val="subscript"/>
        </w:rPr>
        <w:t>乙</w:t>
      </w:r>
      <w:r>
        <w:rPr>
          <w:rFonts w:eastAsia="Times New Roman"/>
        </w:rPr>
        <w:t>&gt;</w:t>
      </w:r>
      <w:r>
        <w:rPr>
          <w:rFonts w:eastAsia="Times New Roman"/>
          <w:i/>
        </w:rPr>
        <w:t>ρ</w:t>
      </w:r>
      <w:r>
        <w:rPr>
          <w:rFonts w:ascii="宋体" w:hAnsi="宋体" w:cs="宋体"/>
          <w:vertAlign w:val="subscript"/>
        </w:rPr>
        <w:t>甲</w:t>
      </w:r>
      <w:r>
        <w:rPr>
          <w:rFonts w:eastAsia="Times New Roman"/>
        </w:rPr>
        <w:t>&gt;</w:t>
      </w:r>
      <w:r>
        <w:rPr>
          <w:rFonts w:eastAsia="Times New Roman"/>
          <w:i/>
        </w:rPr>
        <w:t>ρ</w:t>
      </w:r>
      <w:r>
        <w:rPr>
          <w:rFonts w:ascii="宋体" w:hAnsi="宋体" w:cs="宋体"/>
          <w:vertAlign w:val="subscript"/>
        </w:rPr>
        <w:t>丙</w:t>
      </w:r>
      <w:r>
        <w:tab/>
        <w:t>D</w:t>
      </w:r>
      <w:r>
        <w:t>．</w:t>
      </w:r>
      <w:r>
        <w:rPr>
          <w:rFonts w:eastAsia="Times New Roman"/>
          <w:i/>
        </w:rPr>
        <w:t>ρ</w:t>
      </w:r>
      <w:r>
        <w:rPr>
          <w:rFonts w:ascii="宋体" w:hAnsi="宋体" w:cs="宋体"/>
          <w:vertAlign w:val="subscript"/>
        </w:rPr>
        <w:t>丙</w:t>
      </w:r>
      <w:r>
        <w:rPr>
          <w:rFonts w:eastAsia="Times New Roman"/>
        </w:rPr>
        <w:t>&gt;</w:t>
      </w:r>
      <w:r>
        <w:rPr>
          <w:rFonts w:eastAsia="Times New Roman"/>
          <w:i/>
        </w:rPr>
        <w:t>ρ</w:t>
      </w:r>
      <w:r>
        <w:rPr>
          <w:rFonts w:ascii="宋体" w:hAnsi="宋体" w:cs="宋体"/>
          <w:vertAlign w:val="subscript"/>
        </w:rPr>
        <w:t>乙</w:t>
      </w:r>
      <w:r>
        <w:rPr>
          <w:rFonts w:eastAsia="Times New Roman"/>
        </w:rPr>
        <w:t>&gt;</w:t>
      </w:r>
      <w:r>
        <w:rPr>
          <w:rFonts w:eastAsia="Times New Roman"/>
          <w:i/>
        </w:rPr>
        <w:t>ρ</w:t>
      </w:r>
      <w:r>
        <w:rPr>
          <w:rFonts w:ascii="宋体" w:hAnsi="宋体" w:cs="宋体"/>
          <w:vertAlign w:val="subscript"/>
        </w:rPr>
        <w:t>甲</w:t>
      </w:r>
    </w:p>
    <w:p w:rsidR="004D42A0" w:rsidRDefault="004D42A0"/>
    <w:p w:rsidR="006A381C" w:rsidRPr="009C0381" w:rsidRDefault="007530CD" w:rsidP="00B923F8">
      <w:pPr>
        <w:rPr>
          <w:b/>
        </w:rPr>
      </w:pPr>
      <w:r w:rsidRPr="009C0381">
        <w:rPr>
          <w:rFonts w:hint="eastAsia"/>
          <w:b/>
        </w:rPr>
        <w:t>二、双选题</w:t>
      </w:r>
    </w:p>
    <w:p w:rsidR="00C645D0" w:rsidRDefault="007530CD">
      <w:pPr>
        <w:spacing w:line="360" w:lineRule="auto"/>
        <w:jc w:val="left"/>
        <w:textAlignment w:val="center"/>
        <w:rPr>
          <w:rFonts w:ascii="宋体" w:hAnsi="宋体" w:cs="宋体"/>
        </w:rPr>
      </w:pPr>
      <w:r>
        <w:t>9</w:t>
      </w:r>
      <w:r>
        <w:t>．</w:t>
      </w:r>
      <w:r>
        <w:rPr>
          <w:rFonts w:ascii="宋体" w:hAnsi="宋体" w:cs="宋体"/>
        </w:rPr>
        <w:t>溪林同学阅读了下表后，归纳了一些结论，其中正确的是（　　）</w:t>
      </w:r>
    </w:p>
    <w:p w:rsidR="00C645D0" w:rsidRDefault="007530CD">
      <w:pPr>
        <w:spacing w:line="360" w:lineRule="auto"/>
        <w:jc w:val="left"/>
        <w:textAlignment w:val="center"/>
        <w:rPr>
          <w:rFonts w:eastAsia="Times New Roman"/>
        </w:rPr>
      </w:pPr>
      <w:r>
        <w:rPr>
          <w:rFonts w:ascii="宋体" w:hAnsi="宋体" w:cs="宋体"/>
        </w:rPr>
        <w:t>表</w:t>
      </w:r>
      <w:r>
        <w:rPr>
          <w:rFonts w:eastAsia="Times New Roman"/>
        </w:rPr>
        <w:t>1</w:t>
      </w:r>
    </w:p>
    <w:tbl>
      <w:tblPr>
        <w:tblW w:w="7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3900"/>
        <w:gridCol w:w="3900"/>
      </w:tblGrid>
      <w:tr w:rsidR="00B164EA">
        <w:trPr>
          <w:trHeight w:val="360"/>
        </w:trPr>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物质</w:t>
            </w:r>
          </w:p>
        </w:tc>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ascii="宋体" w:hAnsi="宋体" w:cs="宋体"/>
              </w:rPr>
              <w:t>密度</w:t>
            </w:r>
            <w:r>
              <w:rPr>
                <w:rFonts w:eastAsia="Times New Roman"/>
              </w:rPr>
              <w:t>/kg·m</w:t>
            </w:r>
            <w:r>
              <w:rPr>
                <w:rFonts w:eastAsia="Times New Roman"/>
                <w:vertAlign w:val="superscript"/>
              </w:rPr>
              <w:t>33</w:t>
            </w:r>
          </w:p>
        </w:tc>
      </w:tr>
      <w:tr w:rsidR="00B164EA">
        <w:trPr>
          <w:trHeight w:val="270"/>
        </w:trPr>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水</w:t>
            </w:r>
          </w:p>
        </w:tc>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1.0×10</w:t>
            </w:r>
            <w:r>
              <w:rPr>
                <w:rFonts w:eastAsia="Times New Roman"/>
                <w:vertAlign w:val="superscript"/>
              </w:rPr>
              <w:t>3</w:t>
            </w:r>
          </w:p>
        </w:tc>
      </w:tr>
      <w:tr w:rsidR="00B164EA">
        <w:trPr>
          <w:trHeight w:val="270"/>
        </w:trPr>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冰</w:t>
            </w:r>
          </w:p>
        </w:tc>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0.9×10</w:t>
            </w:r>
            <w:r>
              <w:rPr>
                <w:rFonts w:eastAsia="Times New Roman"/>
                <w:vertAlign w:val="superscript"/>
              </w:rPr>
              <w:t>3</w:t>
            </w:r>
          </w:p>
        </w:tc>
      </w:tr>
      <w:tr w:rsidR="00B164EA">
        <w:trPr>
          <w:trHeight w:val="270"/>
        </w:trPr>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酒精</w:t>
            </w:r>
          </w:p>
        </w:tc>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0.8×10</w:t>
            </w:r>
            <w:r>
              <w:rPr>
                <w:rFonts w:eastAsia="Times New Roman"/>
                <w:vertAlign w:val="superscript"/>
              </w:rPr>
              <w:t>3</w:t>
            </w:r>
          </w:p>
        </w:tc>
      </w:tr>
      <w:tr w:rsidR="00B164EA">
        <w:trPr>
          <w:trHeight w:val="270"/>
        </w:trPr>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铜</w:t>
            </w:r>
          </w:p>
        </w:tc>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8.9×10</w:t>
            </w:r>
            <w:r>
              <w:rPr>
                <w:rFonts w:eastAsia="Times New Roman"/>
                <w:vertAlign w:val="superscript"/>
              </w:rPr>
              <w:t>3</w:t>
            </w:r>
          </w:p>
        </w:tc>
      </w:tr>
      <w:tr w:rsidR="00B164EA">
        <w:trPr>
          <w:trHeight w:val="270"/>
        </w:trPr>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铝</w:t>
            </w:r>
          </w:p>
        </w:tc>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2.7×10</w:t>
            </w:r>
            <w:r>
              <w:rPr>
                <w:rFonts w:eastAsia="Times New Roman"/>
                <w:vertAlign w:val="superscript"/>
              </w:rPr>
              <w:t>3</w:t>
            </w:r>
          </w:p>
        </w:tc>
      </w:tr>
      <w:tr w:rsidR="00B164EA">
        <w:trPr>
          <w:trHeight w:val="270"/>
        </w:trPr>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煤油</w:t>
            </w:r>
          </w:p>
        </w:tc>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0.8×10</w:t>
            </w:r>
            <w:r>
              <w:rPr>
                <w:rFonts w:eastAsia="Times New Roman"/>
                <w:vertAlign w:val="superscript"/>
              </w:rPr>
              <w:t>3</w:t>
            </w:r>
          </w:p>
        </w:tc>
      </w:tr>
    </w:tbl>
    <w:p w:rsidR="00C645D0" w:rsidRDefault="007530CD">
      <w:pPr>
        <w:spacing w:line="360" w:lineRule="auto"/>
        <w:jc w:val="left"/>
        <w:textAlignment w:val="center"/>
        <w:rPr>
          <w:rFonts w:ascii="宋体" w:hAnsi="宋体" w:cs="宋体"/>
        </w:rPr>
      </w:pPr>
      <w:r>
        <w:rPr>
          <w:rFonts w:ascii="宋体" w:hAnsi="宋体" w:cs="宋体"/>
        </w:rPr>
        <w:t>表</w:t>
      </w:r>
      <w:r>
        <w:rPr>
          <w:rFonts w:eastAsia="Times New Roman"/>
        </w:rPr>
        <w:t>2</w:t>
      </w:r>
      <w:r>
        <w:rPr>
          <w:rFonts w:ascii="宋体" w:hAnsi="宋体" w:cs="宋体"/>
        </w:rPr>
        <w:t>（标准大气压下）</w:t>
      </w:r>
    </w:p>
    <w:tbl>
      <w:tblPr>
        <w:tblW w:w="7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3900"/>
        <w:gridCol w:w="3900"/>
      </w:tblGrid>
      <w:tr w:rsidR="00B164EA">
        <w:trPr>
          <w:trHeight w:val="330"/>
        </w:trPr>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lastRenderedPageBreak/>
              <w:t>晶体</w:t>
            </w:r>
          </w:p>
        </w:tc>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ascii="宋体" w:hAnsi="宋体" w:cs="宋体"/>
              </w:rPr>
              <w:t>熔点</w:t>
            </w:r>
            <w:r>
              <w:rPr>
                <w:rFonts w:eastAsia="Times New Roman"/>
              </w:rPr>
              <w:t>℃</w:t>
            </w:r>
          </w:p>
        </w:tc>
      </w:tr>
      <w:tr w:rsidR="00B164EA">
        <w:trPr>
          <w:trHeight w:val="330"/>
        </w:trPr>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固态酒精</w:t>
            </w:r>
          </w:p>
        </w:tc>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-117</w:t>
            </w:r>
          </w:p>
        </w:tc>
      </w:tr>
      <w:tr w:rsidR="00B164EA">
        <w:trPr>
          <w:trHeight w:val="330"/>
        </w:trPr>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固态水银</w:t>
            </w:r>
          </w:p>
        </w:tc>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-39</w:t>
            </w:r>
          </w:p>
        </w:tc>
      </w:tr>
      <w:tr w:rsidR="00B164EA">
        <w:trPr>
          <w:trHeight w:val="330"/>
        </w:trPr>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冰</w:t>
            </w:r>
          </w:p>
        </w:tc>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0</w:t>
            </w:r>
          </w:p>
        </w:tc>
      </w:tr>
      <w:tr w:rsidR="00B164EA">
        <w:trPr>
          <w:trHeight w:val="330"/>
        </w:trPr>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铜</w:t>
            </w:r>
          </w:p>
        </w:tc>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1083</w:t>
            </w:r>
          </w:p>
        </w:tc>
      </w:tr>
      <w:tr w:rsidR="00B164EA">
        <w:trPr>
          <w:trHeight w:val="330"/>
        </w:trPr>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铝</w:t>
            </w:r>
          </w:p>
        </w:tc>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660</w:t>
            </w:r>
          </w:p>
        </w:tc>
      </w:tr>
      <w:tr w:rsidR="00B164EA">
        <w:trPr>
          <w:trHeight w:val="330"/>
        </w:trPr>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铁</w:t>
            </w:r>
          </w:p>
        </w:tc>
        <w:tc>
          <w:tcPr>
            <w:tcW w:w="3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1538</w:t>
            </w:r>
          </w:p>
        </w:tc>
      </w:tr>
    </w:tbl>
    <w:p w:rsidR="00C645D0" w:rsidRDefault="00C645D0">
      <w:pPr>
        <w:spacing w:line="360" w:lineRule="auto"/>
        <w:jc w:val="left"/>
        <w:textAlignment w:val="center"/>
      </w:pPr>
    </w:p>
    <w:p w:rsidR="00C645D0" w:rsidRDefault="007530CD">
      <w:pPr>
        <w:spacing w:line="360" w:lineRule="auto"/>
        <w:jc w:val="left"/>
        <w:textAlignment w:val="center"/>
        <w:rPr>
          <w:rFonts w:ascii="宋体" w:hAnsi="宋体" w:cs="宋体"/>
        </w:rPr>
      </w:pPr>
      <w:r>
        <w:t>A</w:t>
      </w:r>
      <w:r>
        <w:t>．</w:t>
      </w:r>
      <w:r>
        <w:rPr>
          <w:rFonts w:ascii="宋体" w:hAnsi="宋体" w:cs="宋体"/>
        </w:rPr>
        <w:t>固体的密度都大于液体</w:t>
      </w:r>
    </w:p>
    <w:p w:rsidR="00C645D0" w:rsidRDefault="007530CD">
      <w:pPr>
        <w:spacing w:line="360" w:lineRule="auto"/>
        <w:jc w:val="left"/>
        <w:textAlignment w:val="center"/>
        <w:rPr>
          <w:rFonts w:ascii="宋体" w:hAnsi="宋体" w:cs="宋体"/>
        </w:rPr>
      </w:pPr>
      <w:r>
        <w:t>B</w:t>
      </w:r>
      <w:r>
        <w:t>．</w:t>
      </w:r>
      <w:r>
        <w:rPr>
          <w:rFonts w:ascii="宋体" w:hAnsi="宋体" w:cs="宋体"/>
        </w:rPr>
        <w:t>不同的物质密度可能相同</w:t>
      </w:r>
    </w:p>
    <w:p w:rsidR="00C645D0" w:rsidRDefault="007530CD">
      <w:pPr>
        <w:spacing w:line="360" w:lineRule="auto"/>
        <w:jc w:val="left"/>
        <w:textAlignment w:val="center"/>
        <w:rPr>
          <w:rFonts w:ascii="宋体" w:hAnsi="宋体" w:cs="宋体"/>
        </w:rPr>
      </w:pPr>
      <w:r>
        <w:t>C</w:t>
      </w:r>
      <w:r>
        <w:t>．</w:t>
      </w:r>
      <w:r>
        <w:rPr>
          <w:rFonts w:ascii="宋体" w:hAnsi="宋体" w:cs="宋体"/>
        </w:rPr>
        <w:t>酒精温度计与水银温度计相比，更适合在南极使用</w:t>
      </w:r>
    </w:p>
    <w:p w:rsidR="00C645D0" w:rsidRDefault="007530CD">
      <w:pPr>
        <w:spacing w:line="360" w:lineRule="auto"/>
        <w:jc w:val="left"/>
        <w:textAlignment w:val="center"/>
        <w:rPr>
          <w:rFonts w:ascii="宋体" w:hAnsi="宋体" w:cs="宋体"/>
        </w:rPr>
      </w:pPr>
      <w:r>
        <w:t>D</w:t>
      </w:r>
      <w:r>
        <w:t>．</w:t>
      </w:r>
      <w:r>
        <w:rPr>
          <w:rFonts w:ascii="宋体" w:hAnsi="宋体" w:cs="宋体"/>
        </w:rPr>
        <w:t>在自然界的所有物质中，铜的密度最大，铁的熔点最高</w:t>
      </w:r>
    </w:p>
    <w:p w:rsidR="004D42A0" w:rsidRDefault="004D42A0"/>
    <w:p w:rsidR="006A381C" w:rsidRPr="009C0381" w:rsidRDefault="007530CD" w:rsidP="00B923F8">
      <w:pPr>
        <w:rPr>
          <w:b/>
        </w:rPr>
      </w:pPr>
      <w:r w:rsidRPr="009C0381">
        <w:rPr>
          <w:rFonts w:hint="eastAsia"/>
          <w:b/>
        </w:rPr>
        <w:t>三、多选题</w:t>
      </w:r>
    </w:p>
    <w:p w:rsidR="00C645D0" w:rsidRDefault="007530CD">
      <w:pPr>
        <w:spacing w:line="360" w:lineRule="auto"/>
        <w:jc w:val="left"/>
        <w:textAlignment w:val="center"/>
        <w:rPr>
          <w:rFonts w:ascii="宋体" w:hAnsi="宋体" w:cs="宋体"/>
        </w:rPr>
      </w:pPr>
      <w:r>
        <w:t>10</w:t>
      </w:r>
      <w:r>
        <w:t>．</w:t>
      </w:r>
      <w:r>
        <w:rPr>
          <w:rFonts w:ascii="宋体" w:hAnsi="宋体" w:cs="宋体"/>
        </w:rPr>
        <w:t>如图所示，小明在某次实验研究中，利用电子秤和量筒测量了几组液体和量筒的总质量</w:t>
      </w:r>
      <w:r>
        <w:rPr>
          <w:rFonts w:eastAsia="Times New Roman"/>
          <w:i/>
        </w:rPr>
        <w:t>m</w:t>
      </w:r>
      <w:r>
        <w:rPr>
          <w:rFonts w:ascii="宋体" w:hAnsi="宋体" w:cs="宋体"/>
        </w:rPr>
        <w:t>及相应液体的体积</w:t>
      </w:r>
      <w:r>
        <w:rPr>
          <w:rFonts w:eastAsia="Times New Roman"/>
          <w:i/>
        </w:rPr>
        <w:t>V</w:t>
      </w:r>
      <w:r>
        <w:rPr>
          <w:rFonts w:ascii="宋体" w:hAnsi="宋体" w:cs="宋体"/>
        </w:rPr>
        <w:t>，并绘出了</w:t>
      </w:r>
      <w:r>
        <w:rPr>
          <w:rFonts w:eastAsia="Times New Roman"/>
          <w:i/>
        </w:rPr>
        <w:t>m-V</w:t>
      </w:r>
      <w:r>
        <w:rPr>
          <w:rFonts w:ascii="宋体" w:hAnsi="宋体" w:cs="宋体"/>
        </w:rPr>
        <w:t>图像。由此可知下列说法中正确的是（　　）</w:t>
      </w:r>
    </w:p>
    <w:p w:rsidR="00C645D0" w:rsidRDefault="007530CD">
      <w:pPr>
        <w:spacing w:line="360" w:lineRule="auto"/>
        <w:jc w:val="left"/>
        <w:textAlignment w:val="center"/>
      </w:pPr>
      <w:r w:rsidRPr="00043B54">
        <w:rPr>
          <w:noProof/>
        </w:rPr>
        <w:drawing>
          <wp:inline distT="0" distB="0" distL="0" distR="0">
            <wp:extent cx="3248025" cy="2114550"/>
            <wp:effectExtent l="0" t="0" r="0" b="0"/>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57855" name=""/>
                    <pic:cNvPicPr>
                      <a:picLocks noChangeAspect="1"/>
                    </pic:cNvPicPr>
                  </pic:nvPicPr>
                  <pic:blipFill>
                    <a:blip r:embed="rId10" cstate="print"/>
                    <a:stretch>
                      <a:fillRect/>
                    </a:stretch>
                  </pic:blipFill>
                  <pic:spPr>
                    <a:xfrm>
                      <a:off x="0" y="0"/>
                      <a:ext cx="3248025" cy="2114550"/>
                    </a:xfrm>
                    <a:prstGeom prst="rect">
                      <a:avLst/>
                    </a:prstGeom>
                  </pic:spPr>
                </pic:pic>
              </a:graphicData>
            </a:graphic>
          </wp:inline>
        </w:drawing>
      </w:r>
    </w:p>
    <w:p w:rsidR="00C645D0" w:rsidRDefault="007530CD">
      <w:pPr>
        <w:spacing w:line="360" w:lineRule="auto"/>
        <w:jc w:val="left"/>
        <w:textAlignment w:val="center"/>
        <w:rPr>
          <w:rFonts w:ascii="宋体" w:hAnsi="宋体" w:cs="宋体"/>
        </w:rPr>
      </w:pPr>
      <w:r w:rsidRPr="00043B54">
        <w:t>A</w:t>
      </w:r>
      <w:r w:rsidRPr="00043B54">
        <w:t>．</w:t>
      </w:r>
      <w:r w:rsidR="00946E93">
        <w:rPr>
          <w:rFonts w:ascii="宋体" w:hAnsi="宋体" w:cs="宋体"/>
        </w:rPr>
        <w:t>该液体密度为</w:t>
      </w:r>
      <w:r w:rsidR="00B164EA">
        <w:object w:dxaOrig="800" w:dyaOrig="340">
          <v:shape id="_x0000_i1025" type="#_x0000_t75" alt="eqIda2e8e27e3e7d42f58c9105736e8ec59c" style="width:35.25pt;height:15pt" o:ole="">
            <v:imagedata r:id="rId11" o:title="eqIda2e8e27e3e7d42f58c9105736e8ec59c"/>
          </v:shape>
          <o:OLEObject Type="Embed" ProgID="Equation.DSMT4" ShapeID="_x0000_i1025" DrawAspect="Content" ObjectID="_1722454611" r:id="rId12"/>
        </w:object>
      </w:r>
    </w:p>
    <w:p w:rsidR="00C645D0" w:rsidRDefault="007530CD">
      <w:pPr>
        <w:spacing w:line="360" w:lineRule="auto"/>
        <w:jc w:val="left"/>
        <w:textAlignment w:val="center"/>
        <w:rPr>
          <w:rFonts w:ascii="宋体" w:hAnsi="宋体" w:cs="宋体"/>
        </w:rPr>
      </w:pPr>
      <w:r w:rsidRPr="00043B54">
        <w:t>B</w:t>
      </w:r>
      <w:r w:rsidRPr="00043B54">
        <w:t>．</w:t>
      </w:r>
      <w:r w:rsidR="00946E93">
        <w:rPr>
          <w:rFonts w:ascii="宋体" w:hAnsi="宋体" w:cs="宋体"/>
        </w:rPr>
        <w:t>该液体的质量和体积不成正比</w:t>
      </w:r>
    </w:p>
    <w:p w:rsidR="00C645D0" w:rsidRDefault="007530CD">
      <w:pPr>
        <w:spacing w:line="360" w:lineRule="auto"/>
        <w:jc w:val="left"/>
        <w:textAlignment w:val="center"/>
        <w:rPr>
          <w:rFonts w:eastAsia="Times New Roman"/>
        </w:rPr>
      </w:pPr>
      <w:r w:rsidRPr="00043B54">
        <w:t>C</w:t>
      </w:r>
      <w:r w:rsidRPr="00043B54">
        <w:t>．</w:t>
      </w:r>
      <w:r w:rsidR="00946E93">
        <w:rPr>
          <w:rFonts w:ascii="宋体" w:hAnsi="宋体" w:cs="宋体"/>
        </w:rPr>
        <w:t>量筒质量为</w:t>
      </w:r>
      <w:r w:rsidR="00946E93">
        <w:rPr>
          <w:rFonts w:eastAsia="Times New Roman"/>
        </w:rPr>
        <w:t>30g</w:t>
      </w:r>
    </w:p>
    <w:p w:rsidR="00C645D0" w:rsidRDefault="007530CD">
      <w:pPr>
        <w:spacing w:line="360" w:lineRule="auto"/>
        <w:jc w:val="left"/>
        <w:textAlignment w:val="center"/>
        <w:rPr>
          <w:rFonts w:eastAsia="Times New Roman"/>
        </w:rPr>
      </w:pPr>
      <w:r w:rsidRPr="00043B54">
        <w:t>D</w:t>
      </w:r>
      <w:r w:rsidRPr="00043B54">
        <w:t>．</w:t>
      </w:r>
      <w:r w:rsidR="00946E93">
        <w:rPr>
          <w:rFonts w:eastAsia="Times New Roman"/>
        </w:rPr>
        <w:t>90mL</w:t>
      </w:r>
      <w:r w:rsidR="00946E93">
        <w:rPr>
          <w:rFonts w:ascii="宋体" w:hAnsi="宋体" w:cs="宋体"/>
        </w:rPr>
        <w:t>的该液体质量为</w:t>
      </w:r>
      <w:r w:rsidR="00946E93">
        <w:rPr>
          <w:rFonts w:eastAsia="Times New Roman"/>
        </w:rPr>
        <w:t>108g</w:t>
      </w:r>
    </w:p>
    <w:p w:rsidR="004D42A0" w:rsidRDefault="004D42A0"/>
    <w:p w:rsidR="004D42A0" w:rsidRDefault="004D42A0"/>
    <w:p w:rsidR="006A381C" w:rsidRPr="009C0381" w:rsidRDefault="007530CD" w:rsidP="00B923F8">
      <w:pPr>
        <w:rPr>
          <w:b/>
        </w:rPr>
      </w:pPr>
      <w:r w:rsidRPr="009C0381">
        <w:rPr>
          <w:rFonts w:hint="eastAsia"/>
          <w:b/>
        </w:rPr>
        <w:t>四、填空题</w:t>
      </w:r>
    </w:p>
    <w:p w:rsidR="00C645D0" w:rsidRDefault="007530CD">
      <w:pPr>
        <w:spacing w:line="360" w:lineRule="auto"/>
        <w:jc w:val="left"/>
        <w:textAlignment w:val="center"/>
        <w:rPr>
          <w:rFonts w:ascii="宋体" w:hAnsi="宋体" w:cs="宋体"/>
        </w:rPr>
      </w:pPr>
      <w:r>
        <w:t>11</w:t>
      </w:r>
      <w:r>
        <w:t>．</w:t>
      </w:r>
      <w:r>
        <w:rPr>
          <w:rFonts w:ascii="宋体" w:hAnsi="宋体" w:cs="宋体"/>
        </w:rPr>
        <w:t>铜的密度为</w:t>
      </w:r>
      <w:r w:rsidR="00B164EA">
        <w:object w:dxaOrig="840" w:dyaOrig="320">
          <v:shape id="_x0000_i1026" type="#_x0000_t75" alt="eqId12c30ad401c1498b96954551891f687e" style="width:36.75pt;height:14.25pt" o:ole="">
            <v:imagedata r:id="rId13" o:title="eqId12c30ad401c1498b96954551891f687e"/>
          </v:shape>
          <o:OLEObject Type="Embed" ProgID="Equation.DSMT4" ShapeID="_x0000_i1026" DrawAspect="Content" ObjectID="_1722454612" r:id="rId14"/>
        </w:object>
      </w:r>
      <w:r>
        <w:rPr>
          <w:rFonts w:ascii="宋体" w:hAnsi="宋体" w:cs="宋体"/>
        </w:rPr>
        <w:t>千克</w:t>
      </w:r>
      <w:r>
        <w:rPr>
          <w:rFonts w:eastAsia="Times New Roman"/>
        </w:rPr>
        <w:t>/</w:t>
      </w:r>
      <w:r>
        <w:rPr>
          <w:rFonts w:ascii="宋体" w:hAnsi="宋体" w:cs="宋体"/>
        </w:rPr>
        <w:t>米</w:t>
      </w:r>
      <w:r>
        <w:rPr>
          <w:rFonts w:eastAsia="Times New Roman"/>
          <w:vertAlign w:val="superscript"/>
        </w:rPr>
        <w:t>3</w:t>
      </w:r>
      <w:r>
        <w:rPr>
          <w:rFonts w:ascii="宋体" w:hAnsi="宋体" w:cs="宋体"/>
        </w:rPr>
        <w:t>，其单位读作</w:t>
      </w:r>
      <w:r>
        <w:t>___________</w:t>
      </w:r>
      <w:r>
        <w:rPr>
          <w:rFonts w:ascii="宋体" w:hAnsi="宋体" w:cs="宋体"/>
        </w:rPr>
        <w:t>。某铜块体积是</w:t>
      </w:r>
      <w:r w:rsidR="00B164EA">
        <w:object w:dxaOrig="920" w:dyaOrig="320">
          <v:shape id="_x0000_i1027" type="#_x0000_t75" alt="eqId03ce0424927a48879d004d35f9caed9b" style="width:40.5pt;height:13.5pt" o:ole="">
            <v:imagedata r:id="rId15" o:title="eqId03ce0424927a48879d004d35f9caed9b"/>
          </v:shape>
          <o:OLEObject Type="Embed" ProgID="Equation.DSMT4" ShapeID="_x0000_i1027" DrawAspect="Content" ObjectID="_1722454613" r:id="rId16"/>
        </w:object>
      </w:r>
      <w:r>
        <w:rPr>
          <w:rFonts w:ascii="宋体" w:hAnsi="宋体" w:cs="宋体"/>
        </w:rPr>
        <w:t>米</w:t>
      </w:r>
      <w:r>
        <w:rPr>
          <w:rFonts w:eastAsia="Times New Roman"/>
          <w:vertAlign w:val="superscript"/>
        </w:rPr>
        <w:t>3</w:t>
      </w:r>
      <w:r>
        <w:rPr>
          <w:rFonts w:ascii="宋体" w:hAnsi="宋体" w:cs="宋体"/>
        </w:rPr>
        <w:t>，则该铜块的质量为</w:t>
      </w:r>
      <w:r>
        <w:t>__________</w:t>
      </w:r>
      <w:r>
        <w:rPr>
          <w:rFonts w:ascii="宋体" w:hAnsi="宋体" w:cs="宋体"/>
        </w:rPr>
        <w:lastRenderedPageBreak/>
        <w:t>千克。若将该铜块切去一半，则它的密度将</w:t>
      </w:r>
      <w:r>
        <w:t>__________</w:t>
      </w:r>
      <w:r>
        <w:rPr>
          <w:rFonts w:ascii="宋体" w:hAnsi="宋体" w:cs="宋体"/>
        </w:rPr>
        <w:t>（选填“变大”“不变”或“变小”）。</w:t>
      </w:r>
    </w:p>
    <w:p w:rsidR="00C645D0" w:rsidRDefault="007530CD">
      <w:pPr>
        <w:spacing w:line="360" w:lineRule="auto"/>
        <w:jc w:val="left"/>
        <w:textAlignment w:val="center"/>
        <w:rPr>
          <w:rFonts w:ascii="宋体" w:hAnsi="宋体" w:cs="宋体"/>
        </w:rPr>
      </w:pPr>
      <w:r>
        <w:t>12</w:t>
      </w:r>
      <w:r>
        <w:t>．</w:t>
      </w:r>
      <w:r>
        <w:rPr>
          <w:rFonts w:ascii="宋体" w:hAnsi="宋体" w:cs="宋体"/>
        </w:rPr>
        <w:t>用</w:t>
      </w:r>
      <w:r>
        <w:rPr>
          <w:rFonts w:eastAsia="Times New Roman"/>
        </w:rPr>
        <w:t>75%</w:t>
      </w:r>
      <w:r>
        <w:rPr>
          <w:rFonts w:ascii="宋体" w:hAnsi="宋体" w:cs="宋体"/>
        </w:rPr>
        <w:t>的酒精消毒液能杀死新型冠状病毒，一瓶酒精消毒液的质量为</w:t>
      </w:r>
      <w:r>
        <w:rPr>
          <w:rFonts w:eastAsia="Times New Roman"/>
        </w:rPr>
        <w:t>85g</w:t>
      </w:r>
      <w:r>
        <w:rPr>
          <w:rFonts w:ascii="宋体" w:hAnsi="宋体" w:cs="宋体"/>
        </w:rPr>
        <w:t>、体积为</w:t>
      </w:r>
      <w:r>
        <w:rPr>
          <w:rFonts w:eastAsia="Times New Roman"/>
        </w:rPr>
        <w:t>100cm</w:t>
      </w:r>
      <w:r>
        <w:rPr>
          <w:rFonts w:eastAsia="Times New Roman"/>
          <w:vertAlign w:val="superscript"/>
        </w:rPr>
        <w:t>3</w:t>
      </w:r>
      <w:r>
        <w:rPr>
          <w:rFonts w:ascii="宋体" w:hAnsi="宋体" w:cs="宋体"/>
        </w:rPr>
        <w:t>，则消毒液的密度是</w:t>
      </w:r>
      <w:r>
        <w:t>___________</w:t>
      </w:r>
      <w:r>
        <w:rPr>
          <w:rFonts w:eastAsia="Times New Roman"/>
        </w:rPr>
        <w:t>g/cm</w:t>
      </w:r>
      <w:r>
        <w:rPr>
          <w:rFonts w:eastAsia="Times New Roman"/>
          <w:vertAlign w:val="superscript"/>
        </w:rPr>
        <w:t>3</w:t>
      </w:r>
      <w:r>
        <w:rPr>
          <w:rFonts w:ascii="宋体" w:hAnsi="宋体" w:cs="宋体"/>
        </w:rPr>
        <w:t>。在使用过程中，瓶内消毒液的密度将</w:t>
      </w:r>
      <w:r>
        <w:t>___________</w:t>
      </w:r>
      <w:r>
        <w:rPr>
          <w:rFonts w:ascii="宋体" w:hAnsi="宋体" w:cs="宋体"/>
        </w:rPr>
        <w:t>（选填“变大”、“变小”或“不变”）。</w:t>
      </w:r>
    </w:p>
    <w:p w:rsidR="00C645D0" w:rsidRDefault="007530CD">
      <w:pPr>
        <w:spacing w:line="360" w:lineRule="auto"/>
        <w:jc w:val="left"/>
        <w:textAlignment w:val="center"/>
        <w:rPr>
          <w:rFonts w:ascii="宋体" w:hAnsi="宋体" w:cs="宋体"/>
        </w:rPr>
      </w:pPr>
      <w:r>
        <w:t>13</w:t>
      </w:r>
      <w:r>
        <w:t>．</w:t>
      </w:r>
      <w:r>
        <w:rPr>
          <w:rFonts w:ascii="宋体" w:hAnsi="宋体" w:cs="宋体"/>
        </w:rPr>
        <w:t>体积为</w:t>
      </w:r>
      <w:r>
        <w:rPr>
          <w:rFonts w:eastAsia="Times New Roman"/>
        </w:rPr>
        <w:t>0.04m</w:t>
      </w:r>
      <w:r>
        <w:rPr>
          <w:rFonts w:eastAsia="Times New Roman"/>
          <w:vertAlign w:val="superscript"/>
        </w:rPr>
        <w:t>3</w:t>
      </w:r>
      <w:r>
        <w:rPr>
          <w:rFonts w:ascii="宋体" w:hAnsi="宋体" w:cs="宋体"/>
        </w:rPr>
        <w:t>、质量为</w:t>
      </w:r>
      <w:r>
        <w:rPr>
          <w:rFonts w:eastAsia="Times New Roman"/>
        </w:rPr>
        <w:t>42kg</w:t>
      </w:r>
      <w:r>
        <w:rPr>
          <w:rFonts w:ascii="宋体" w:hAnsi="宋体" w:cs="宋体"/>
        </w:rPr>
        <w:t>的中学生，从家正常步行到学校用了</w:t>
      </w:r>
      <w:r>
        <w:rPr>
          <w:rFonts w:eastAsia="Times New Roman"/>
        </w:rPr>
        <w:t>25min</w:t>
      </w:r>
      <w:r>
        <w:rPr>
          <w:rFonts w:ascii="宋体" w:hAnsi="宋体" w:cs="宋体"/>
        </w:rPr>
        <w:t>，正常步行的速度约</w:t>
      </w:r>
      <w:r>
        <w:rPr>
          <w:rFonts w:eastAsia="Times New Roman"/>
        </w:rPr>
        <w:t>1.1m/s</w:t>
      </w:r>
      <w:r>
        <w:rPr>
          <w:rFonts w:ascii="宋体" w:hAnsi="宋体" w:cs="宋体"/>
        </w:rPr>
        <w:t>。则该学生的家距学校约</w:t>
      </w:r>
      <w:r>
        <w:t>________</w:t>
      </w:r>
      <w:r>
        <w:rPr>
          <w:rFonts w:eastAsia="Times New Roman"/>
        </w:rPr>
        <w:t>km</w:t>
      </w:r>
      <w:r>
        <w:rPr>
          <w:rFonts w:ascii="宋体" w:hAnsi="宋体" w:cs="宋体"/>
        </w:rPr>
        <w:t>，该中学生的密度是</w:t>
      </w:r>
      <w:r>
        <w:t>________</w:t>
      </w:r>
      <w:r>
        <w:rPr>
          <w:rFonts w:eastAsia="Times New Roman"/>
        </w:rPr>
        <w:t>g/cm</w:t>
      </w:r>
      <w:r>
        <w:rPr>
          <w:rFonts w:eastAsia="Times New Roman"/>
          <w:vertAlign w:val="superscript"/>
        </w:rPr>
        <w:t>3</w:t>
      </w:r>
      <w:r>
        <w:rPr>
          <w:rFonts w:ascii="宋体" w:hAnsi="宋体" w:cs="宋体"/>
        </w:rPr>
        <w:t>。</w:t>
      </w:r>
    </w:p>
    <w:p w:rsidR="00C645D0" w:rsidRDefault="007530CD">
      <w:pPr>
        <w:spacing w:line="360" w:lineRule="auto"/>
        <w:jc w:val="left"/>
        <w:textAlignment w:val="center"/>
        <w:rPr>
          <w:rFonts w:ascii="宋体" w:hAnsi="宋体" w:cs="宋体"/>
        </w:rPr>
      </w:pPr>
      <w:r>
        <w:t>14</w:t>
      </w:r>
      <w:r>
        <w:t>．</w:t>
      </w:r>
      <w:r>
        <w:rPr>
          <w:rFonts w:ascii="宋体" w:hAnsi="宋体" w:cs="宋体"/>
        </w:rPr>
        <w:t>在“测定物质的密度”实验中，实验原理是</w:t>
      </w:r>
      <w:r w:rsidR="00EF035E" w:rsidRPr="00043B54">
        <w:t>______</w:t>
      </w:r>
      <w:r>
        <w:rPr>
          <w:rFonts w:ascii="宋体" w:hAnsi="宋体" w:cs="宋体"/>
        </w:rPr>
        <w:t>，用</w:t>
      </w:r>
      <w:r w:rsidR="00EF035E" w:rsidRPr="00043B54">
        <w:t>______</w:t>
      </w:r>
      <w:r>
        <w:rPr>
          <w:rFonts w:ascii="宋体" w:hAnsi="宋体" w:cs="宋体"/>
        </w:rPr>
        <w:t>测量铝块的质量。对比“探究物体的质量与体积的关系”和“测定物质的密度”两个实验，实验目的</w:t>
      </w:r>
      <w:r w:rsidR="00EF035E" w:rsidRPr="00043B54">
        <w:t>______</w:t>
      </w:r>
      <w:r>
        <w:rPr>
          <w:rFonts w:ascii="宋体" w:hAnsi="宋体" w:cs="宋体"/>
        </w:rPr>
        <w:t>（选填“相同”或“不相同”），需要测的物理量</w:t>
      </w:r>
      <w:r w:rsidR="00EF035E" w:rsidRPr="00043B54">
        <w:t>______</w:t>
      </w:r>
      <w:r>
        <w:rPr>
          <w:rFonts w:ascii="宋体" w:hAnsi="宋体" w:cs="宋体"/>
        </w:rPr>
        <w:t>（选填“相同”或“不相同”）。“探究液体质量与体积的关系”实验，已有的电子天平、量筒、水和烧杯，为得出比较完整的结论，还需要的实验材料是</w:t>
      </w:r>
      <w:r w:rsidR="00EF035E" w:rsidRPr="00043B54">
        <w:t>______</w:t>
      </w:r>
      <w:r>
        <w:rPr>
          <w:rFonts w:ascii="宋体" w:hAnsi="宋体" w:cs="宋体"/>
        </w:rPr>
        <w:t>。</w:t>
      </w:r>
    </w:p>
    <w:p w:rsidR="00C645D0" w:rsidRDefault="007530CD">
      <w:pPr>
        <w:spacing w:line="360" w:lineRule="auto"/>
        <w:jc w:val="left"/>
        <w:textAlignment w:val="center"/>
        <w:rPr>
          <w:rFonts w:ascii="宋体" w:hAnsi="宋体" w:cs="宋体"/>
        </w:rPr>
      </w:pPr>
      <w:r>
        <w:t>15</w:t>
      </w:r>
      <w:r>
        <w:t>．</w:t>
      </w:r>
      <w:r>
        <w:rPr>
          <w:rFonts w:ascii="宋体" w:hAnsi="宋体" w:cs="宋体"/>
        </w:rPr>
        <w:t>某同学用量程为</w:t>
      </w:r>
      <w:r>
        <w:rPr>
          <w:rFonts w:eastAsia="Times New Roman"/>
        </w:rPr>
        <w:t>10 mL</w:t>
      </w:r>
      <w:r>
        <w:rPr>
          <w:rFonts w:ascii="宋体" w:hAnsi="宋体" w:cs="宋体"/>
        </w:rPr>
        <w:t>的量筒量取某液体，读数时视线如图所示，该量筒的分度值为</w:t>
      </w:r>
      <w:r>
        <w:t>________</w:t>
      </w:r>
      <w:r>
        <w:rPr>
          <w:rFonts w:ascii="宋体" w:hAnsi="宋体" w:cs="宋体"/>
        </w:rPr>
        <w:t>；该同学读出的液体体积与真实值相比</w:t>
      </w:r>
      <w:r>
        <w:t>______</w:t>
      </w:r>
      <w:r>
        <w:rPr>
          <w:rFonts w:ascii="宋体" w:hAnsi="宋体" w:cs="宋体"/>
        </w:rPr>
        <w:t>（选填“偏大”“偏小”或“相等”），正确读数是</w:t>
      </w:r>
      <w:r>
        <w:t>_________</w:t>
      </w:r>
      <w:r>
        <w:rPr>
          <w:rFonts w:ascii="宋体" w:hAnsi="宋体" w:cs="宋体"/>
        </w:rPr>
        <w:t>。</w:t>
      </w:r>
    </w:p>
    <w:p w:rsidR="00C645D0" w:rsidRDefault="007530CD">
      <w:pPr>
        <w:spacing w:line="360" w:lineRule="auto"/>
        <w:jc w:val="left"/>
        <w:textAlignment w:val="center"/>
      </w:pPr>
      <w:r>
        <w:rPr>
          <w:noProof/>
        </w:rPr>
        <w:drawing>
          <wp:inline distT="0" distB="0" distL="0" distR="0">
            <wp:extent cx="962025" cy="1285875"/>
            <wp:effectExtent l="0" t="0" r="0" b="0"/>
            <wp:docPr id="100019" name="图片 10001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62281" name=""/>
                    <pic:cNvPicPr>
                      <a:picLocks noChangeAspect="1"/>
                    </pic:cNvPicPr>
                  </pic:nvPicPr>
                  <pic:blipFill>
                    <a:blip r:embed="rId17" cstate="print"/>
                    <a:stretch>
                      <a:fillRect/>
                    </a:stretch>
                  </pic:blipFill>
                  <pic:spPr>
                    <a:xfrm>
                      <a:off x="0" y="0"/>
                      <a:ext cx="962025" cy="1285875"/>
                    </a:xfrm>
                    <a:prstGeom prst="rect">
                      <a:avLst/>
                    </a:prstGeom>
                  </pic:spPr>
                </pic:pic>
              </a:graphicData>
            </a:graphic>
          </wp:inline>
        </w:drawing>
      </w:r>
    </w:p>
    <w:p w:rsidR="00C645D0" w:rsidRDefault="007530CD">
      <w:pPr>
        <w:spacing w:line="360" w:lineRule="auto"/>
        <w:jc w:val="left"/>
        <w:textAlignment w:val="center"/>
        <w:rPr>
          <w:rFonts w:ascii="宋体" w:hAnsi="宋体" w:cs="宋体"/>
        </w:rPr>
      </w:pPr>
      <w:r>
        <w:t>16</w:t>
      </w:r>
      <w:r>
        <w:t>．</w:t>
      </w:r>
      <w:r>
        <w:rPr>
          <w:rFonts w:ascii="宋体" w:hAnsi="宋体" w:cs="宋体"/>
        </w:rPr>
        <w:t>某医院急诊室的氧气瓶中，氧气的密度为</w:t>
      </w:r>
      <w:r>
        <w:rPr>
          <w:rFonts w:eastAsia="Times New Roman"/>
        </w:rPr>
        <w:t>5kg/m</w:t>
      </w:r>
      <w:r>
        <w:rPr>
          <w:rFonts w:eastAsia="Times New Roman"/>
          <w:vertAlign w:val="superscript"/>
        </w:rPr>
        <w:t>3</w:t>
      </w:r>
      <w:r>
        <w:rPr>
          <w:rFonts w:ascii="宋体" w:hAnsi="宋体" w:cs="宋体"/>
        </w:rPr>
        <w:t>，给急救病人供氧用去了氧气质量的一半，则瓶内剩余氧气的密度是</w:t>
      </w:r>
      <w:r>
        <w:t>________</w:t>
      </w:r>
      <w:r>
        <w:rPr>
          <w:rFonts w:eastAsia="Times New Roman"/>
        </w:rPr>
        <w:t>kg/m</w:t>
      </w:r>
      <w:r>
        <w:rPr>
          <w:rFonts w:eastAsia="Times New Roman"/>
          <w:vertAlign w:val="superscript"/>
        </w:rPr>
        <w:t>3</w:t>
      </w:r>
      <w:r>
        <w:rPr>
          <w:rFonts w:ascii="宋体" w:hAnsi="宋体" w:cs="宋体"/>
        </w:rPr>
        <w:t>；病人需要冰块进行物理降温，取</w:t>
      </w:r>
      <w:r>
        <w:rPr>
          <w:rFonts w:eastAsia="Times New Roman"/>
        </w:rPr>
        <w:t>450g</w:t>
      </w:r>
      <w:r>
        <w:rPr>
          <w:rFonts w:ascii="宋体" w:hAnsi="宋体" w:cs="宋体"/>
        </w:rPr>
        <w:t>水凝固成冰后使用，其体积</w:t>
      </w:r>
      <w:r>
        <w:t>______</w:t>
      </w:r>
      <w:r>
        <w:rPr>
          <w:rFonts w:ascii="宋体" w:hAnsi="宋体" w:cs="宋体"/>
        </w:rPr>
        <w:t>（选填“增大”或“减小”）了</w:t>
      </w:r>
      <w:r>
        <w:t>___________</w:t>
      </w:r>
      <w:r>
        <w:rPr>
          <w:rFonts w:eastAsia="Times New Roman"/>
        </w:rPr>
        <w:t>cm</w:t>
      </w:r>
      <w:r>
        <w:rPr>
          <w:rFonts w:eastAsia="Times New Roman"/>
          <w:vertAlign w:val="superscript"/>
        </w:rPr>
        <w:t>3</w:t>
      </w:r>
      <w:r>
        <w:rPr>
          <w:rFonts w:ascii="宋体" w:hAnsi="宋体" w:cs="宋体"/>
        </w:rPr>
        <w:t>（</w:t>
      </w:r>
      <w:r>
        <w:rPr>
          <w:rFonts w:eastAsia="Times New Roman"/>
        </w:rPr>
        <w:t>ρ</w:t>
      </w:r>
      <w:r>
        <w:rPr>
          <w:rFonts w:ascii="宋体" w:hAnsi="宋体" w:cs="宋体"/>
          <w:vertAlign w:val="subscript"/>
        </w:rPr>
        <w:t>冰</w:t>
      </w:r>
      <w:r>
        <w:rPr>
          <w:rFonts w:eastAsia="Times New Roman"/>
        </w:rPr>
        <w:t>=0.9</w:t>
      </w:r>
      <w:r>
        <w:rPr>
          <w:rFonts w:ascii="宋体" w:hAnsi="宋体" w:cs="宋体"/>
        </w:rPr>
        <w:t>×</w:t>
      </w:r>
      <w:r>
        <w:rPr>
          <w:rFonts w:eastAsia="Times New Roman"/>
        </w:rPr>
        <w:t>10</w:t>
      </w:r>
      <w:r>
        <w:rPr>
          <w:rFonts w:eastAsia="Times New Roman"/>
          <w:vertAlign w:val="superscript"/>
        </w:rPr>
        <w:t>3</w:t>
      </w:r>
      <w:r>
        <w:rPr>
          <w:rFonts w:eastAsia="Times New Roman"/>
        </w:rPr>
        <w:t>kg/m</w:t>
      </w:r>
      <w:r>
        <w:rPr>
          <w:rFonts w:eastAsia="Times New Roman"/>
          <w:vertAlign w:val="superscript"/>
        </w:rPr>
        <w:t>3</w:t>
      </w:r>
      <w:r>
        <w:rPr>
          <w:rFonts w:ascii="宋体" w:hAnsi="宋体" w:cs="宋体"/>
        </w:rPr>
        <w:t>）</w:t>
      </w:r>
    </w:p>
    <w:p w:rsidR="00C645D0" w:rsidRDefault="007530CD">
      <w:pPr>
        <w:spacing w:line="360" w:lineRule="auto"/>
        <w:jc w:val="left"/>
        <w:textAlignment w:val="center"/>
        <w:rPr>
          <w:rFonts w:ascii="宋体" w:hAnsi="宋体" w:cs="宋体"/>
        </w:rPr>
      </w:pPr>
      <w:r>
        <w:t>17</w:t>
      </w:r>
      <w:r>
        <w:t>．</w:t>
      </w:r>
      <w:r>
        <w:rPr>
          <w:rFonts w:ascii="宋体" w:hAnsi="宋体" w:cs="宋体"/>
        </w:rPr>
        <w:t>包头冬天，户外装有水的水缸会被冻裂，这是因为水缸里的水结成冰后质量</w:t>
      </w:r>
      <w:r>
        <w:t>______</w:t>
      </w:r>
      <w:r>
        <w:rPr>
          <w:rFonts w:ascii="宋体" w:hAnsi="宋体" w:cs="宋体"/>
        </w:rPr>
        <w:t>，体积</w:t>
      </w:r>
      <w:r>
        <w:t>______</w:t>
      </w:r>
      <w:r>
        <w:rPr>
          <w:rFonts w:ascii="宋体" w:hAnsi="宋体" w:cs="宋体"/>
        </w:rPr>
        <w:t>（以上两空填“变大”“变小”或“不变”）；房间的暖气片一般都安装在窗户下面，是依据气体的密度随温度的升高而变</w:t>
      </w:r>
      <w:r>
        <w:t>______</w:t>
      </w:r>
      <w:r>
        <w:rPr>
          <w:rFonts w:ascii="宋体" w:hAnsi="宋体" w:cs="宋体"/>
        </w:rPr>
        <w:t>（填“大”或“小”）。</w:t>
      </w:r>
    </w:p>
    <w:p w:rsidR="00C645D0" w:rsidRDefault="007530CD">
      <w:pPr>
        <w:spacing w:line="360" w:lineRule="auto"/>
        <w:jc w:val="left"/>
        <w:textAlignment w:val="center"/>
        <w:rPr>
          <w:rFonts w:ascii="宋体" w:hAnsi="宋体" w:cs="宋体"/>
        </w:rPr>
      </w:pPr>
      <w:r>
        <w:t>18</w:t>
      </w:r>
      <w:r>
        <w:t>．</w:t>
      </w:r>
      <w:r>
        <w:rPr>
          <w:rFonts w:ascii="宋体" w:hAnsi="宋体" w:cs="宋体"/>
        </w:rPr>
        <w:t>为测量某种液体的密度，小明利用天平和量杯测量了液体和量杯的总质量</w:t>
      </w:r>
      <w:r>
        <w:rPr>
          <w:rFonts w:eastAsia="Times New Roman"/>
          <w:i/>
        </w:rPr>
        <w:t>m</w:t>
      </w:r>
      <w:r>
        <w:rPr>
          <w:rFonts w:ascii="宋体" w:hAnsi="宋体" w:cs="宋体"/>
        </w:rPr>
        <w:t>及液体的体积</w:t>
      </w:r>
      <w:r>
        <w:rPr>
          <w:rFonts w:eastAsia="Times New Roman"/>
          <w:i/>
        </w:rPr>
        <w:t>V</w:t>
      </w:r>
      <w:r>
        <w:rPr>
          <w:rFonts w:ascii="宋体" w:hAnsi="宋体" w:cs="宋体"/>
        </w:rPr>
        <w:t>，得到了几组数据并绘出了</w:t>
      </w:r>
      <w:r>
        <w:rPr>
          <w:rFonts w:eastAsia="Times New Roman"/>
          <w:i/>
        </w:rPr>
        <w:t>m</w:t>
      </w:r>
      <w:r>
        <w:rPr>
          <w:rFonts w:ascii="宋体" w:hAnsi="宋体" w:cs="宋体"/>
          <w:i/>
        </w:rPr>
        <w:t>−</w:t>
      </w:r>
      <w:r>
        <w:rPr>
          <w:rFonts w:eastAsia="Times New Roman"/>
          <w:i/>
        </w:rPr>
        <w:t>V</w:t>
      </w:r>
      <w:r>
        <w:rPr>
          <w:rFonts w:ascii="宋体" w:hAnsi="宋体" w:cs="宋体"/>
        </w:rPr>
        <w:t>图象，由图象可知，所盛放液体的密度为</w:t>
      </w:r>
      <w:r>
        <w:t>______</w:t>
      </w:r>
      <w:r>
        <w:rPr>
          <w:rFonts w:eastAsia="Times New Roman"/>
        </w:rPr>
        <w:t>kg/m</w:t>
      </w:r>
      <w:r>
        <w:rPr>
          <w:rFonts w:eastAsia="Times New Roman"/>
          <w:vertAlign w:val="superscript"/>
        </w:rPr>
        <w:t>3</w:t>
      </w:r>
      <w:r>
        <w:rPr>
          <w:rFonts w:ascii="宋体" w:hAnsi="宋体" w:cs="宋体"/>
        </w:rPr>
        <w:t>。</w:t>
      </w:r>
    </w:p>
    <w:p w:rsidR="00C645D0" w:rsidRDefault="007530CD">
      <w:pPr>
        <w:spacing w:line="360" w:lineRule="auto"/>
        <w:jc w:val="left"/>
        <w:textAlignment w:val="center"/>
      </w:pPr>
      <w:r>
        <w:rPr>
          <w:noProof/>
        </w:rPr>
        <w:drawing>
          <wp:inline distT="0" distB="0" distL="0" distR="0">
            <wp:extent cx="1819275" cy="1476375"/>
            <wp:effectExtent l="0" t="0" r="0" b="0"/>
            <wp:docPr id="100017" name="图片 10001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60835" name=""/>
                    <pic:cNvPicPr>
                      <a:picLocks noChangeAspect="1"/>
                    </pic:cNvPicPr>
                  </pic:nvPicPr>
                  <pic:blipFill>
                    <a:blip r:embed="rId18" cstate="print"/>
                    <a:stretch>
                      <a:fillRect/>
                    </a:stretch>
                  </pic:blipFill>
                  <pic:spPr>
                    <a:xfrm>
                      <a:off x="0" y="0"/>
                      <a:ext cx="1819275" cy="1476375"/>
                    </a:xfrm>
                    <a:prstGeom prst="rect">
                      <a:avLst/>
                    </a:prstGeom>
                  </pic:spPr>
                </pic:pic>
              </a:graphicData>
            </a:graphic>
          </wp:inline>
        </w:drawing>
      </w:r>
    </w:p>
    <w:p w:rsidR="004D42A0" w:rsidRDefault="004D42A0"/>
    <w:p w:rsidR="006A381C" w:rsidRPr="009C0381" w:rsidRDefault="007530CD" w:rsidP="00B923F8">
      <w:pPr>
        <w:rPr>
          <w:b/>
        </w:rPr>
      </w:pPr>
      <w:r w:rsidRPr="009C0381">
        <w:rPr>
          <w:rFonts w:hint="eastAsia"/>
          <w:b/>
        </w:rPr>
        <w:t>五、实验题</w:t>
      </w:r>
    </w:p>
    <w:p w:rsidR="00C645D0" w:rsidRDefault="007530CD">
      <w:pPr>
        <w:spacing w:line="360" w:lineRule="auto"/>
        <w:jc w:val="left"/>
        <w:textAlignment w:val="center"/>
        <w:rPr>
          <w:rFonts w:ascii="宋体" w:hAnsi="宋体" w:cs="宋体"/>
        </w:rPr>
      </w:pPr>
      <w:r>
        <w:t>19</w:t>
      </w:r>
      <w:r>
        <w:t>．</w:t>
      </w:r>
      <w:r>
        <w:rPr>
          <w:rFonts w:ascii="宋体" w:hAnsi="宋体" w:cs="宋体"/>
        </w:rPr>
        <w:t>小敏在实验室测量小石块的密度：</w:t>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1</w:t>
      </w:r>
      <w:r>
        <w:rPr>
          <w:rFonts w:ascii="宋体" w:hAnsi="宋体" w:cs="宋体"/>
        </w:rPr>
        <w:t>）将天平放在</w:t>
      </w:r>
      <w:r>
        <w:t>_________</w:t>
      </w:r>
      <w:r>
        <w:rPr>
          <w:rFonts w:ascii="宋体" w:hAnsi="宋体" w:cs="宋体"/>
        </w:rPr>
        <w:t>台面上，将游码移到标尺的零刻线处。横梁静止时，指针指在分度盘中央刻度线的左侧，如</w:t>
      </w:r>
      <w:r>
        <w:rPr>
          <w:rFonts w:ascii="宋体" w:hAnsi="宋体" w:cs="宋体"/>
        </w:rPr>
        <w:lastRenderedPageBreak/>
        <w:t>图甲所示。为使横梁在水平位置平衡，应将平衡螺母向</w:t>
      </w:r>
      <w:r>
        <w:t>_________</w:t>
      </w:r>
      <w:r>
        <w:rPr>
          <w:rFonts w:ascii="宋体" w:hAnsi="宋体" w:cs="宋体"/>
        </w:rPr>
        <w:t>端移动（选填“左”或“右”）。</w:t>
      </w:r>
    </w:p>
    <w:p w:rsidR="00C645D0" w:rsidRDefault="007530CD">
      <w:pPr>
        <w:spacing w:line="360" w:lineRule="auto"/>
        <w:jc w:val="left"/>
        <w:textAlignment w:val="center"/>
      </w:pPr>
      <w:r>
        <w:rPr>
          <w:noProof/>
        </w:rPr>
        <w:drawing>
          <wp:inline distT="0" distB="0" distL="0" distR="0">
            <wp:extent cx="4610100" cy="1876425"/>
            <wp:effectExtent l="0" t="0" r="0" b="0"/>
            <wp:docPr id="100023" name="图片 10002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91862" name=""/>
                    <pic:cNvPicPr>
                      <a:picLocks noChangeAspect="1"/>
                    </pic:cNvPicPr>
                  </pic:nvPicPr>
                  <pic:blipFill>
                    <a:blip r:embed="rId19" cstate="print"/>
                    <a:stretch>
                      <a:fillRect/>
                    </a:stretch>
                  </pic:blipFill>
                  <pic:spPr>
                    <a:xfrm>
                      <a:off x="0" y="0"/>
                      <a:ext cx="4610100" cy="1876425"/>
                    </a:xfrm>
                    <a:prstGeom prst="rect">
                      <a:avLst/>
                    </a:prstGeom>
                  </pic:spPr>
                </pic:pic>
              </a:graphicData>
            </a:graphic>
          </wp:inline>
        </w:drawing>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2</w:t>
      </w:r>
      <w:r>
        <w:rPr>
          <w:rFonts w:ascii="宋体" w:hAnsi="宋体" w:cs="宋体"/>
        </w:rPr>
        <w:t>）小敏先用调节好的天平测量小石块的质量。天平平衡后，右盘中所放砝码及游码在标尺上的位置如图乙所示，则小石块的质量为</w:t>
      </w:r>
      <w:r>
        <w:t>_________</w:t>
      </w:r>
      <w:r>
        <w:rPr>
          <w:rFonts w:eastAsia="Times New Roman"/>
        </w:rPr>
        <w:t>g</w:t>
      </w:r>
      <w:r>
        <w:rPr>
          <w:rFonts w:ascii="宋体" w:hAnsi="宋体" w:cs="宋体"/>
        </w:rPr>
        <w:t>；然后，小敏将小石块用细线系好放进盛有</w:t>
      </w:r>
      <w:r>
        <w:rPr>
          <w:rFonts w:eastAsia="Times New Roman"/>
        </w:rPr>
        <w:t>20mL</w:t>
      </w:r>
      <w:r>
        <w:rPr>
          <w:rFonts w:ascii="宋体" w:hAnsi="宋体" w:cs="宋体"/>
        </w:rPr>
        <w:t>水的量筒中，量筒中的水面升高到如图丙所示的位置；则该小石块的密度为</w:t>
      </w:r>
      <w:r>
        <w:t>_________</w:t>
      </w:r>
      <w:r>
        <w:rPr>
          <w:rFonts w:eastAsia="Times New Roman"/>
        </w:rPr>
        <w:t>kg/m</w:t>
      </w:r>
      <w:r>
        <w:rPr>
          <w:rFonts w:eastAsia="Times New Roman"/>
          <w:vertAlign w:val="superscript"/>
        </w:rPr>
        <w:t>3</w:t>
      </w:r>
      <w:r>
        <w:rPr>
          <w:rFonts w:ascii="宋体" w:hAnsi="宋体" w:cs="宋体"/>
        </w:rPr>
        <w:t>。</w:t>
      </w:r>
    </w:p>
    <w:p w:rsidR="00C645D0" w:rsidRDefault="007530CD">
      <w:pPr>
        <w:spacing w:line="360" w:lineRule="auto"/>
        <w:jc w:val="left"/>
        <w:textAlignment w:val="center"/>
        <w:rPr>
          <w:rFonts w:eastAsia="Times New Roman"/>
        </w:rPr>
      </w:pPr>
      <w:r>
        <w:t>20</w:t>
      </w:r>
      <w:r>
        <w:t>．</w:t>
      </w:r>
      <w:r>
        <w:rPr>
          <w:rFonts w:ascii="宋体" w:hAnsi="宋体" w:cs="宋体"/>
        </w:rPr>
        <w:t>下面是小阳同学测量食用油密度的主要实验步骤</w:t>
      </w:r>
      <w:r>
        <w:rPr>
          <w:rFonts w:eastAsia="Times New Roman"/>
        </w:rPr>
        <w:t>:</w:t>
      </w:r>
    </w:p>
    <w:p w:rsidR="00C645D0" w:rsidRDefault="007530CD">
      <w:pPr>
        <w:spacing w:line="360" w:lineRule="auto"/>
        <w:jc w:val="left"/>
        <w:textAlignment w:val="center"/>
        <w:rPr>
          <w:rFonts w:ascii="宋体" w:hAnsi="宋体" w:cs="宋体"/>
        </w:rPr>
      </w:pPr>
      <w:r>
        <w:rPr>
          <w:rFonts w:eastAsia="Times New Roman"/>
        </w:rPr>
        <w:t>①</w:t>
      </w:r>
      <w:r>
        <w:rPr>
          <w:rFonts w:ascii="宋体" w:hAnsi="宋体" w:cs="宋体"/>
        </w:rPr>
        <w:t>用调节好的托盘天平测出烧杯和食用油的总质量</w:t>
      </w:r>
      <w:r>
        <w:rPr>
          <w:rFonts w:eastAsia="Times New Roman"/>
          <w:i/>
        </w:rPr>
        <w:t>m</w:t>
      </w:r>
      <w:r>
        <w:rPr>
          <w:rFonts w:eastAsia="Times New Roman"/>
          <w:vertAlign w:val="subscript"/>
        </w:rPr>
        <w:t>1</w:t>
      </w:r>
      <w:r>
        <w:rPr>
          <w:rFonts w:ascii="宋体" w:hAnsi="宋体" w:cs="宋体"/>
        </w:rPr>
        <w:t>；</w:t>
      </w:r>
    </w:p>
    <w:p w:rsidR="00C645D0" w:rsidRDefault="007530CD">
      <w:pPr>
        <w:spacing w:line="360" w:lineRule="auto"/>
        <w:jc w:val="left"/>
        <w:textAlignment w:val="center"/>
        <w:rPr>
          <w:rFonts w:ascii="宋体" w:hAnsi="宋体" w:cs="宋体"/>
        </w:rPr>
      </w:pPr>
      <w:r>
        <w:rPr>
          <w:rFonts w:eastAsia="Times New Roman"/>
        </w:rPr>
        <w:t>②</w:t>
      </w:r>
      <w:r>
        <w:rPr>
          <w:rFonts w:ascii="宋体" w:hAnsi="宋体" w:cs="宋体"/>
        </w:rPr>
        <w:t>将烧杯中的部分食用油倒入量简中，并测出量筒中食用油的体积</w:t>
      </w:r>
      <w:r>
        <w:rPr>
          <w:rFonts w:eastAsia="Times New Roman"/>
          <w:i/>
        </w:rPr>
        <w:t>V</w:t>
      </w:r>
      <w:r>
        <w:rPr>
          <w:rFonts w:ascii="宋体" w:hAnsi="宋体" w:cs="宋体"/>
        </w:rPr>
        <w:t>。</w:t>
      </w:r>
    </w:p>
    <w:p w:rsidR="00C645D0" w:rsidRDefault="007530CD">
      <w:pPr>
        <w:spacing w:line="360" w:lineRule="auto"/>
        <w:jc w:val="left"/>
        <w:textAlignment w:val="center"/>
        <w:rPr>
          <w:rFonts w:ascii="宋体" w:hAnsi="宋体" w:cs="宋体"/>
        </w:rPr>
      </w:pPr>
      <w:r>
        <w:rPr>
          <w:rFonts w:eastAsia="Times New Roman"/>
        </w:rPr>
        <w:t>③</w:t>
      </w:r>
      <w:r>
        <w:rPr>
          <w:rFonts w:ascii="宋体" w:hAnsi="宋体" w:cs="宋体"/>
        </w:rPr>
        <w:t>测出烧杯和杯内剩余食用油的总质量</w:t>
      </w:r>
      <w:r>
        <w:rPr>
          <w:rFonts w:eastAsia="Times New Roman"/>
          <w:i/>
        </w:rPr>
        <w:t>m</w:t>
      </w:r>
      <w:r>
        <w:rPr>
          <w:rFonts w:eastAsia="Times New Roman"/>
          <w:vertAlign w:val="subscript"/>
        </w:rPr>
        <w:t>2</w:t>
      </w:r>
      <w:r>
        <w:rPr>
          <w:rFonts w:ascii="宋体" w:hAnsi="宋体" w:cs="宋体"/>
        </w:rPr>
        <w:t>。</w:t>
      </w:r>
    </w:p>
    <w:p w:rsidR="00C645D0" w:rsidRDefault="007530CD">
      <w:pPr>
        <w:spacing w:line="360" w:lineRule="auto"/>
        <w:jc w:val="left"/>
        <w:textAlignment w:val="center"/>
        <w:rPr>
          <w:rFonts w:ascii="宋体" w:hAnsi="宋体" w:cs="宋体"/>
        </w:rPr>
      </w:pPr>
      <w:r>
        <w:rPr>
          <w:rFonts w:eastAsia="Times New Roman"/>
        </w:rPr>
        <w:t>④</w:t>
      </w:r>
      <w:r>
        <w:rPr>
          <w:rFonts w:ascii="宋体" w:hAnsi="宋体" w:cs="宋体"/>
        </w:rPr>
        <w:t>计算出食用油的密度</w:t>
      </w:r>
      <w:r>
        <w:rPr>
          <w:rFonts w:eastAsia="Times New Roman"/>
          <w:i/>
        </w:rPr>
        <w:t>ρ</w:t>
      </w:r>
      <w:r>
        <w:rPr>
          <w:rFonts w:ascii="宋体" w:hAnsi="宋体" w:cs="宋体"/>
          <w:vertAlign w:val="subscript"/>
        </w:rPr>
        <w:t>油</w:t>
      </w:r>
      <w:r>
        <w:rPr>
          <w:rFonts w:ascii="宋体" w:hAnsi="宋体" w:cs="宋体"/>
        </w:rPr>
        <w:t>。</w:t>
      </w:r>
    </w:p>
    <w:p w:rsidR="00C645D0" w:rsidRDefault="007530CD">
      <w:pPr>
        <w:spacing w:line="360" w:lineRule="auto"/>
        <w:jc w:val="left"/>
        <w:textAlignment w:val="center"/>
        <w:rPr>
          <w:rFonts w:eastAsia="Times New Roman"/>
        </w:rPr>
      </w:pPr>
      <w:r>
        <w:rPr>
          <w:rFonts w:ascii="宋体" w:hAnsi="宋体" w:cs="宋体"/>
        </w:rPr>
        <w:t>请根据以上实验完成下列问题</w:t>
      </w:r>
      <w:r>
        <w:rPr>
          <w:rFonts w:eastAsia="Times New Roman"/>
        </w:rPr>
        <w:t>:</w:t>
      </w:r>
    </w:p>
    <w:p w:rsidR="00C645D0" w:rsidRDefault="007530CD">
      <w:pPr>
        <w:spacing w:line="360" w:lineRule="auto"/>
        <w:jc w:val="left"/>
        <w:textAlignment w:val="center"/>
      </w:pPr>
      <w:r>
        <w:rPr>
          <w:noProof/>
        </w:rPr>
        <w:drawing>
          <wp:inline distT="0" distB="0" distL="0" distR="0">
            <wp:extent cx="2552700" cy="2181225"/>
            <wp:effectExtent l="0" t="0" r="0" b="0"/>
            <wp:docPr id="100024" name="图片 10002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44611" name=""/>
                    <pic:cNvPicPr>
                      <a:picLocks noChangeAspect="1"/>
                    </pic:cNvPicPr>
                  </pic:nvPicPr>
                  <pic:blipFill>
                    <a:blip r:embed="rId20" cstate="print"/>
                    <a:stretch>
                      <a:fillRect/>
                    </a:stretch>
                  </pic:blipFill>
                  <pic:spPr>
                    <a:xfrm>
                      <a:off x="0" y="0"/>
                      <a:ext cx="2552700" cy="2181225"/>
                    </a:xfrm>
                    <a:prstGeom prst="rect">
                      <a:avLst/>
                    </a:prstGeom>
                  </pic:spPr>
                </pic:pic>
              </a:graphicData>
            </a:graphic>
          </wp:inline>
        </w:drawing>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1</w:t>
      </w:r>
      <w:r>
        <w:rPr>
          <w:rFonts w:ascii="宋体" w:hAnsi="宋体" w:cs="宋体"/>
        </w:rPr>
        <w:t>）画出本次实验数据的记录表格（补全表格第一行的第二个空即可）。</w:t>
      </w:r>
    </w:p>
    <w:tbl>
      <w:tblPr>
        <w:tblW w:w="8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2070"/>
        <w:gridCol w:w="2070"/>
        <w:gridCol w:w="2070"/>
        <w:gridCol w:w="2070"/>
      </w:tblGrid>
      <w:tr w:rsidR="00B164EA">
        <w:trPr>
          <w:trHeight w:val="255"/>
        </w:trPr>
        <w:tc>
          <w:tcPr>
            <w:tcW w:w="207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ascii="宋体" w:hAnsi="宋体" w:cs="宋体"/>
              </w:rPr>
              <w:t>烧杯和食用油的总质量</w:t>
            </w:r>
            <w:r>
              <w:rPr>
                <w:rFonts w:eastAsia="Times New Roman"/>
                <w:i/>
              </w:rPr>
              <w:t>m</w:t>
            </w:r>
            <w:r>
              <w:rPr>
                <w:rFonts w:eastAsia="Times New Roman"/>
                <w:vertAlign w:val="subscript"/>
              </w:rPr>
              <w:t>1</w:t>
            </w:r>
            <w:r>
              <w:rPr>
                <w:rFonts w:eastAsia="Times New Roman"/>
              </w:rPr>
              <w:t>/g</w:t>
            </w:r>
          </w:p>
        </w:tc>
        <w:tc>
          <w:tcPr>
            <w:tcW w:w="207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pPr>
            <w:r>
              <w:t>_____</w:t>
            </w:r>
          </w:p>
        </w:tc>
        <w:tc>
          <w:tcPr>
            <w:tcW w:w="207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ascii="宋体" w:hAnsi="宋体" w:cs="宋体"/>
              </w:rPr>
              <w:t>量简中食用油的体积</w:t>
            </w:r>
            <w:r>
              <w:rPr>
                <w:rFonts w:eastAsia="Times New Roman"/>
                <w:i/>
              </w:rPr>
              <w:t>V</w:t>
            </w:r>
            <w:r>
              <w:rPr>
                <w:rFonts w:eastAsia="Times New Roman"/>
              </w:rPr>
              <w:t>/cm</w:t>
            </w:r>
            <w:r>
              <w:rPr>
                <w:rFonts w:eastAsia="Times New Roman"/>
                <w:vertAlign w:val="superscript"/>
              </w:rPr>
              <w:t>3</w:t>
            </w:r>
          </w:p>
        </w:tc>
        <w:tc>
          <w:tcPr>
            <w:tcW w:w="207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食用油的密度</w:t>
            </w:r>
            <w:r>
              <w:rPr>
                <w:rFonts w:eastAsia="Times New Roman"/>
                <w:i/>
              </w:rPr>
              <w:t>ρ</w:t>
            </w:r>
            <w:r>
              <w:rPr>
                <w:rFonts w:ascii="宋体" w:hAnsi="宋体" w:cs="宋体"/>
                <w:vertAlign w:val="subscript"/>
              </w:rPr>
              <w:t>油</w:t>
            </w:r>
            <w:r>
              <w:rPr>
                <w:rFonts w:eastAsia="Times New Roman"/>
              </w:rPr>
              <w:t>/</w:t>
            </w:r>
            <w:r>
              <w:rPr>
                <w:rFonts w:ascii="宋体" w:hAnsi="宋体" w:cs="宋体"/>
              </w:rPr>
              <w:t>（</w:t>
            </w:r>
            <w:r>
              <w:rPr>
                <w:rFonts w:eastAsia="Times New Roman"/>
              </w:rPr>
              <w:t>g·cm</w:t>
            </w:r>
            <w:r>
              <w:rPr>
                <w:rFonts w:eastAsia="Times New Roman"/>
                <w:vertAlign w:val="superscript"/>
              </w:rPr>
              <w:t>-3</w:t>
            </w:r>
            <w:r>
              <w:rPr>
                <w:rFonts w:ascii="宋体" w:hAnsi="宋体" w:cs="宋体"/>
              </w:rPr>
              <w:t>）</w:t>
            </w:r>
          </w:p>
        </w:tc>
      </w:tr>
      <w:tr w:rsidR="00B164EA">
        <w:trPr>
          <w:trHeight w:val="255"/>
        </w:trPr>
        <w:tc>
          <w:tcPr>
            <w:tcW w:w="207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C645D0">
            <w:pPr>
              <w:spacing w:line="360" w:lineRule="auto"/>
              <w:jc w:val="left"/>
              <w:textAlignment w:val="center"/>
            </w:pPr>
          </w:p>
        </w:tc>
        <w:tc>
          <w:tcPr>
            <w:tcW w:w="207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C645D0">
            <w:pPr>
              <w:spacing w:line="360" w:lineRule="auto"/>
              <w:jc w:val="left"/>
              <w:textAlignment w:val="center"/>
            </w:pPr>
          </w:p>
        </w:tc>
        <w:tc>
          <w:tcPr>
            <w:tcW w:w="207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C645D0">
            <w:pPr>
              <w:spacing w:line="360" w:lineRule="auto"/>
              <w:jc w:val="left"/>
              <w:textAlignment w:val="center"/>
            </w:pPr>
          </w:p>
        </w:tc>
        <w:tc>
          <w:tcPr>
            <w:tcW w:w="207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C645D0">
            <w:pPr>
              <w:spacing w:line="360" w:lineRule="auto"/>
              <w:jc w:val="left"/>
              <w:textAlignment w:val="center"/>
            </w:pPr>
          </w:p>
        </w:tc>
      </w:tr>
    </w:tbl>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2</w:t>
      </w:r>
      <w:r>
        <w:rPr>
          <w:rFonts w:ascii="宋体" w:hAnsi="宋体" w:cs="宋体"/>
        </w:rPr>
        <w:t>）实验中</w:t>
      </w:r>
      <w:r>
        <w:rPr>
          <w:rFonts w:eastAsia="Times New Roman"/>
          <w:i/>
        </w:rPr>
        <w:t>m</w:t>
      </w:r>
      <w:r>
        <w:rPr>
          <w:rFonts w:eastAsia="Times New Roman"/>
          <w:vertAlign w:val="subscript"/>
        </w:rPr>
        <w:t>1</w:t>
      </w:r>
      <w:r>
        <w:rPr>
          <w:rFonts w:ascii="宋体" w:hAnsi="宋体" w:cs="宋体"/>
        </w:rPr>
        <w:t>、</w:t>
      </w:r>
      <w:r>
        <w:rPr>
          <w:rFonts w:eastAsia="Times New Roman"/>
          <w:i/>
        </w:rPr>
        <w:t>V</w:t>
      </w:r>
      <w:r>
        <w:rPr>
          <w:rFonts w:ascii="宋体" w:hAnsi="宋体" w:cs="宋体"/>
        </w:rPr>
        <w:t>的测量数值分别如图甲、乙所示，测出</w:t>
      </w:r>
      <w:r>
        <w:rPr>
          <w:rFonts w:eastAsia="Times New Roman"/>
          <w:i/>
        </w:rPr>
        <w:t>m</w:t>
      </w:r>
      <w:r>
        <w:rPr>
          <w:rFonts w:eastAsia="Times New Roman"/>
          <w:vertAlign w:val="subscript"/>
        </w:rPr>
        <w:t>2</w:t>
      </w:r>
      <w:r>
        <w:rPr>
          <w:rFonts w:eastAsia="Times New Roman"/>
        </w:rPr>
        <w:t>=40g</w:t>
      </w:r>
      <w:r>
        <w:rPr>
          <w:rFonts w:ascii="宋体" w:hAnsi="宋体" w:cs="宋体"/>
        </w:rPr>
        <w:t>；则食用油的体积</w:t>
      </w:r>
      <w:r>
        <w:rPr>
          <w:rFonts w:eastAsia="Times New Roman"/>
          <w:i/>
        </w:rPr>
        <w:t>V</w:t>
      </w:r>
      <w:r>
        <w:rPr>
          <w:rFonts w:eastAsia="Times New Roman"/>
        </w:rPr>
        <w:t>=</w:t>
      </w:r>
      <w:r>
        <w:t>______</w:t>
      </w:r>
      <w:r>
        <w:rPr>
          <w:rFonts w:eastAsia="Times New Roman"/>
        </w:rPr>
        <w:t>cm</w:t>
      </w:r>
      <w:r>
        <w:rPr>
          <w:rFonts w:eastAsia="Times New Roman"/>
          <w:vertAlign w:val="superscript"/>
        </w:rPr>
        <w:t>3</w:t>
      </w:r>
      <w:r>
        <w:rPr>
          <w:rFonts w:ascii="宋体" w:hAnsi="宋体" w:cs="宋体"/>
        </w:rPr>
        <w:t>，食用油的密度</w:t>
      </w:r>
      <w:r>
        <w:rPr>
          <w:rFonts w:eastAsia="Times New Roman"/>
          <w:i/>
        </w:rPr>
        <w:t>ρ</w:t>
      </w:r>
      <w:r>
        <w:rPr>
          <w:rFonts w:ascii="宋体" w:hAnsi="宋体" w:cs="宋体"/>
          <w:vertAlign w:val="subscript"/>
        </w:rPr>
        <w:t>油</w:t>
      </w:r>
      <w:r>
        <w:rPr>
          <w:rFonts w:eastAsia="Times New Roman"/>
        </w:rPr>
        <w:t>=</w:t>
      </w:r>
      <w:r>
        <w:t>_______</w:t>
      </w:r>
      <w:r>
        <w:rPr>
          <w:rFonts w:eastAsia="Times New Roman"/>
        </w:rPr>
        <w:t>g/cm</w:t>
      </w:r>
      <w:r>
        <w:rPr>
          <w:rFonts w:eastAsia="Times New Roman"/>
          <w:vertAlign w:val="superscript"/>
        </w:rPr>
        <w:t>3</w:t>
      </w:r>
      <w:r>
        <w:rPr>
          <w:rFonts w:ascii="宋体" w:hAnsi="宋体" w:cs="宋体"/>
        </w:rPr>
        <w:t>。</w:t>
      </w:r>
    </w:p>
    <w:p w:rsidR="00C645D0" w:rsidRDefault="007530CD">
      <w:pPr>
        <w:spacing w:line="360" w:lineRule="auto"/>
        <w:jc w:val="left"/>
        <w:textAlignment w:val="center"/>
        <w:rPr>
          <w:rFonts w:ascii="宋体" w:hAnsi="宋体" w:cs="宋体"/>
        </w:rPr>
      </w:pPr>
      <w:r>
        <w:lastRenderedPageBreak/>
        <w:t>21</w:t>
      </w:r>
      <w:r>
        <w:t>．</w:t>
      </w:r>
      <w:r>
        <w:rPr>
          <w:rFonts w:ascii="宋体" w:hAnsi="宋体" w:cs="宋体"/>
        </w:rPr>
        <w:t>比值定义法是物理学中一种重要的研究方法。小阳和小红在探究同种物质组成的物体质量与体积的关系实验时，分别得到了表一和表二中的数据。</w:t>
      </w:r>
    </w:p>
    <w:p w:rsidR="00C645D0" w:rsidRDefault="007530CD">
      <w:pPr>
        <w:spacing w:line="360" w:lineRule="auto"/>
        <w:jc w:val="left"/>
        <w:textAlignment w:val="center"/>
        <w:rPr>
          <w:rFonts w:ascii="宋体" w:hAnsi="宋体" w:cs="宋体"/>
        </w:rPr>
      </w:pPr>
      <w:r>
        <w:rPr>
          <w:rFonts w:eastAsia="Times New Roman"/>
        </w:rPr>
        <w:t>a</w:t>
      </w:r>
      <w:r>
        <w:rPr>
          <w:rFonts w:ascii="宋体" w:hAnsi="宋体" w:cs="宋体"/>
        </w:rPr>
        <w:t>．分析表一或表二中的实验的数据可得</w:t>
      </w:r>
      <w:r>
        <w:rPr>
          <w:rFonts w:eastAsia="Times New Roman"/>
        </w:rPr>
        <w:t>:</w:t>
      </w:r>
      <w:r>
        <w:rPr>
          <w:rFonts w:ascii="宋体" w:hAnsi="宋体" w:cs="宋体"/>
        </w:rPr>
        <w:t>同种物质的质量与体积的比值是相同的；</w:t>
      </w:r>
    </w:p>
    <w:p w:rsidR="00C645D0" w:rsidRDefault="007530CD">
      <w:pPr>
        <w:spacing w:line="360" w:lineRule="auto"/>
        <w:jc w:val="left"/>
        <w:textAlignment w:val="center"/>
        <w:rPr>
          <w:rFonts w:ascii="宋体" w:hAnsi="宋体" w:cs="宋体"/>
        </w:rPr>
      </w:pPr>
      <w:r>
        <w:rPr>
          <w:rFonts w:eastAsia="Times New Roman"/>
        </w:rPr>
        <w:t>b</w:t>
      </w:r>
      <w:r>
        <w:rPr>
          <w:rFonts w:ascii="宋体" w:hAnsi="宋体" w:cs="宋体"/>
        </w:rPr>
        <w:t>．分析表一和表二中的实验的数据可得：</w:t>
      </w:r>
      <w:r>
        <w:t>_________</w:t>
      </w:r>
      <w:r>
        <w:rPr>
          <w:rFonts w:ascii="宋体" w:hAnsi="宋体" w:cs="宋体"/>
        </w:rPr>
        <w:t>的质量与体积的比值是不同的；</w:t>
      </w:r>
    </w:p>
    <w:p w:rsidR="00C645D0" w:rsidRDefault="007530CD">
      <w:pPr>
        <w:spacing w:line="360" w:lineRule="auto"/>
        <w:jc w:val="left"/>
        <w:textAlignment w:val="center"/>
        <w:rPr>
          <w:rFonts w:ascii="宋体" w:hAnsi="宋体" w:cs="宋体"/>
        </w:rPr>
      </w:pPr>
      <w:r>
        <w:rPr>
          <w:rFonts w:eastAsia="Times New Roman"/>
        </w:rPr>
        <w:t>c</w:t>
      </w:r>
      <w:r>
        <w:rPr>
          <w:rFonts w:ascii="宋体" w:hAnsi="宋体" w:cs="宋体"/>
        </w:rPr>
        <w:t>．上述关系反映了不同物质的不同性质，在物理学中，我们就把某种物质组成的物体的质量与它的体积之比叫做这种物质的</w:t>
      </w:r>
      <w:r>
        <w:t>_________</w:t>
      </w:r>
      <w:r>
        <w:rPr>
          <w:rFonts w:ascii="宋体" w:hAnsi="宋体" w:cs="宋体"/>
        </w:rPr>
        <w:t>。</w:t>
      </w:r>
    </w:p>
    <w:p w:rsidR="00C645D0" w:rsidRDefault="007530CD">
      <w:pPr>
        <w:spacing w:line="360" w:lineRule="auto"/>
        <w:jc w:val="left"/>
        <w:textAlignment w:val="center"/>
        <w:rPr>
          <w:rFonts w:ascii="宋体" w:hAnsi="宋体" w:cs="宋体"/>
        </w:rPr>
      </w:pPr>
      <w:r>
        <w:rPr>
          <w:rFonts w:ascii="宋体" w:hAnsi="宋体" w:cs="宋体"/>
        </w:rPr>
        <w:t>表一水的质量与体积的关系</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1288"/>
        <w:gridCol w:w="1286"/>
        <w:gridCol w:w="1286"/>
        <w:gridCol w:w="1285"/>
        <w:gridCol w:w="1285"/>
        <w:gridCol w:w="1285"/>
        <w:gridCol w:w="1285"/>
      </w:tblGrid>
      <w:tr w:rsidR="00B164EA">
        <w:trPr>
          <w:trHeight w:val="210"/>
        </w:trPr>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ascii="宋体" w:hAnsi="宋体" w:cs="宋体"/>
              </w:rPr>
              <w:t>体积</w:t>
            </w:r>
            <w:r>
              <w:rPr>
                <w:rFonts w:eastAsia="Times New Roman"/>
                <w:i/>
              </w:rPr>
              <w:t>V</w:t>
            </w:r>
            <w:r>
              <w:rPr>
                <w:rFonts w:eastAsia="Times New Roman"/>
              </w:rPr>
              <w:t>/cm</w:t>
            </w:r>
            <w:r>
              <w:rPr>
                <w:rFonts w:eastAsia="Times New Roman"/>
                <w:vertAlign w:val="superscript"/>
              </w:rPr>
              <w:t>3</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10</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20</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30</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40</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50</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60</w:t>
            </w:r>
          </w:p>
        </w:tc>
      </w:tr>
      <w:tr w:rsidR="00B164EA">
        <w:trPr>
          <w:trHeight w:val="210"/>
        </w:trPr>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ascii="宋体" w:hAnsi="宋体" w:cs="宋体"/>
              </w:rPr>
              <w:t>质量</w:t>
            </w:r>
            <w:r>
              <w:rPr>
                <w:rFonts w:eastAsia="Times New Roman"/>
                <w:i/>
              </w:rPr>
              <w:t>m</w:t>
            </w:r>
            <w:r>
              <w:rPr>
                <w:rFonts w:eastAsia="Times New Roman"/>
              </w:rPr>
              <w:t>/g</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10</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20</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30</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40</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50</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60</w:t>
            </w:r>
          </w:p>
        </w:tc>
      </w:tr>
    </w:tbl>
    <w:p w:rsidR="00C645D0" w:rsidRDefault="007530CD">
      <w:pPr>
        <w:spacing w:line="360" w:lineRule="auto"/>
        <w:jc w:val="left"/>
        <w:textAlignment w:val="center"/>
        <w:rPr>
          <w:rFonts w:ascii="宋体" w:hAnsi="宋体" w:cs="宋体"/>
        </w:rPr>
      </w:pPr>
      <w:r>
        <w:rPr>
          <w:rFonts w:ascii="宋体" w:hAnsi="宋体" w:cs="宋体"/>
        </w:rPr>
        <w:t>表二铝的质量与体积的关系</w:t>
      </w:r>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1287"/>
        <w:gridCol w:w="1288"/>
        <w:gridCol w:w="1288"/>
        <w:gridCol w:w="1288"/>
        <w:gridCol w:w="1288"/>
        <w:gridCol w:w="1288"/>
        <w:gridCol w:w="1288"/>
      </w:tblGrid>
      <w:tr w:rsidR="00B164EA">
        <w:trPr>
          <w:trHeight w:val="270"/>
        </w:trPr>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ascii="宋体" w:hAnsi="宋体" w:cs="宋体"/>
              </w:rPr>
              <w:t>体积</w:t>
            </w:r>
            <w:r>
              <w:rPr>
                <w:rFonts w:eastAsia="Times New Roman"/>
                <w:i/>
              </w:rPr>
              <w:t>V</w:t>
            </w:r>
            <w:r>
              <w:rPr>
                <w:rFonts w:eastAsia="Times New Roman"/>
              </w:rPr>
              <w:t>/cm</w:t>
            </w:r>
            <w:r>
              <w:rPr>
                <w:rFonts w:eastAsia="Times New Roman"/>
                <w:vertAlign w:val="superscript"/>
              </w:rPr>
              <w:t>3</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10</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20</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30</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40</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50</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60</w:t>
            </w:r>
          </w:p>
        </w:tc>
      </w:tr>
      <w:tr w:rsidR="00B164EA">
        <w:trPr>
          <w:trHeight w:val="270"/>
        </w:trPr>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ascii="宋体" w:hAnsi="宋体" w:cs="宋体"/>
              </w:rPr>
              <w:t>质量</w:t>
            </w:r>
            <w:r>
              <w:rPr>
                <w:rFonts w:eastAsia="Times New Roman"/>
                <w:i/>
              </w:rPr>
              <w:t>m</w:t>
            </w:r>
            <w:r>
              <w:rPr>
                <w:rFonts w:eastAsia="Times New Roman"/>
              </w:rPr>
              <w:t>/g</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27</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54</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81</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108</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135</w:t>
            </w:r>
          </w:p>
        </w:tc>
        <w:tc>
          <w:tcPr>
            <w:tcW w:w="12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162</w:t>
            </w:r>
          </w:p>
        </w:tc>
      </w:tr>
    </w:tbl>
    <w:p w:rsidR="00C645D0" w:rsidRDefault="00C645D0">
      <w:pPr>
        <w:spacing w:line="360" w:lineRule="auto"/>
        <w:jc w:val="left"/>
        <w:textAlignment w:val="center"/>
      </w:pPr>
    </w:p>
    <w:p w:rsidR="00C645D0" w:rsidRDefault="007530CD">
      <w:pPr>
        <w:spacing w:line="360" w:lineRule="auto"/>
        <w:jc w:val="left"/>
        <w:textAlignment w:val="center"/>
        <w:rPr>
          <w:rFonts w:ascii="宋体" w:hAnsi="宋体" w:cs="宋体"/>
        </w:rPr>
      </w:pPr>
      <w:r>
        <w:t>22</w:t>
      </w:r>
      <w:r>
        <w:t>．</w:t>
      </w:r>
      <w:r>
        <w:rPr>
          <w:rFonts w:ascii="宋体" w:hAnsi="宋体" w:cs="宋体"/>
        </w:rPr>
        <w:t>小红为了测量盐水的密度，进行了如下实验：</w:t>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1</w:t>
      </w:r>
      <w:r>
        <w:rPr>
          <w:rFonts w:ascii="宋体" w:hAnsi="宋体" w:cs="宋体"/>
        </w:rPr>
        <w:t>）将天平放在水平台面上，将游码移到</w:t>
      </w:r>
      <w:r>
        <w:t>____________</w:t>
      </w:r>
      <w:r>
        <w:rPr>
          <w:rFonts w:ascii="宋体" w:hAnsi="宋体" w:cs="宋体"/>
        </w:rPr>
        <w:t>处；横梁静止时，指针指在分度盘中央刻度线的左侧，如图甲所示；为使横梁在水平位置平衡，应将横梁右端的平衡螺母向</w:t>
      </w:r>
      <w:r>
        <w:t>____________</w:t>
      </w:r>
      <w:r>
        <w:rPr>
          <w:rFonts w:ascii="宋体" w:hAnsi="宋体" w:cs="宋体"/>
        </w:rPr>
        <w:t>端移动；</w:t>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2</w:t>
      </w:r>
      <w:r>
        <w:rPr>
          <w:rFonts w:ascii="宋体" w:hAnsi="宋体" w:cs="宋体"/>
        </w:rPr>
        <w:t>）将盛有适量盐水的杯子放在调节好的天平左盘内，测出杯子和盐水的总质量为</w:t>
      </w:r>
      <w:r>
        <w:rPr>
          <w:rFonts w:eastAsia="Times New Roman"/>
        </w:rPr>
        <w:t>128g</w:t>
      </w:r>
      <w:r>
        <w:rPr>
          <w:rFonts w:ascii="宋体" w:hAnsi="宋体" w:cs="宋体"/>
        </w:rPr>
        <w:t>；然后将杯中盐水的一部分倒入量筒中，如图乙所示，则量筒中盐水的体积为</w:t>
      </w:r>
      <w:r>
        <w:t>____________</w:t>
      </w:r>
      <w:r>
        <w:rPr>
          <w:rFonts w:eastAsia="Times New Roman"/>
        </w:rPr>
        <w:t>cm</w:t>
      </w:r>
      <w:r>
        <w:rPr>
          <w:rFonts w:eastAsia="Times New Roman"/>
          <w:vertAlign w:val="superscript"/>
        </w:rPr>
        <w:t>3</w:t>
      </w:r>
      <w:r>
        <w:rPr>
          <w:rFonts w:ascii="宋体" w:hAnsi="宋体" w:cs="宋体"/>
        </w:rPr>
        <w:t>；</w:t>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3</w:t>
      </w:r>
      <w:r>
        <w:rPr>
          <w:rFonts w:ascii="宋体" w:hAnsi="宋体" w:cs="宋体"/>
        </w:rPr>
        <w:t>）再将盛有剩余盐水的杯子放在天平左盘内，改变砝码的个数和游码的位置，使天平横梁再次在水平位置平衡，此时右盘中砝码质量和游码在标尺上的位置如图丙所示，则杯子及杯内剩余盐水的总质量为</w:t>
      </w:r>
      <w:r>
        <w:t>____________</w:t>
      </w:r>
      <w:r>
        <w:rPr>
          <w:rFonts w:ascii="宋体" w:hAnsi="宋体" w:cs="宋体"/>
        </w:rPr>
        <w:t>；</w:t>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4</w:t>
      </w:r>
      <w:r>
        <w:rPr>
          <w:rFonts w:ascii="宋体" w:hAnsi="宋体" w:cs="宋体"/>
        </w:rPr>
        <w:t>）根据上述实验数据计算盐水的密度为</w:t>
      </w:r>
      <w:r>
        <w:t>____________</w:t>
      </w:r>
      <w:r>
        <w:rPr>
          <w:rFonts w:eastAsia="Times New Roman"/>
        </w:rPr>
        <w:t>kg/m</w:t>
      </w:r>
      <w:r>
        <w:rPr>
          <w:rFonts w:eastAsia="Times New Roman"/>
          <w:vertAlign w:val="superscript"/>
        </w:rPr>
        <w:t>3</w:t>
      </w:r>
      <w:r>
        <w:rPr>
          <w:rFonts w:ascii="宋体" w:hAnsi="宋体" w:cs="宋体"/>
        </w:rPr>
        <w:t>；</w:t>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5</w:t>
      </w:r>
      <w:r>
        <w:rPr>
          <w:rFonts w:ascii="宋体" w:hAnsi="宋体" w:cs="宋体"/>
        </w:rPr>
        <w:t>）实验中将盐水倒入量筒中时，可能会导致测量结果</w:t>
      </w:r>
      <w:r>
        <w:t>____________</w:t>
      </w:r>
      <w:r>
        <w:rPr>
          <w:rFonts w:ascii="宋体" w:hAnsi="宋体" w:cs="宋体"/>
        </w:rPr>
        <w:t>（</w:t>
      </w:r>
      <w:r>
        <w:rPr>
          <w:rFonts w:eastAsia="Times New Roman"/>
        </w:rPr>
        <w:t>“</w:t>
      </w:r>
      <w:r>
        <w:rPr>
          <w:rFonts w:ascii="宋体" w:hAnsi="宋体" w:cs="宋体"/>
        </w:rPr>
        <w:t>偏大</w:t>
      </w:r>
      <w:r>
        <w:rPr>
          <w:rFonts w:eastAsia="Times New Roman"/>
        </w:rPr>
        <w:t>”</w:t>
      </w:r>
      <w:r>
        <w:rPr>
          <w:rFonts w:ascii="宋体" w:hAnsi="宋体" w:cs="宋体"/>
        </w:rPr>
        <w:t>或</w:t>
      </w:r>
      <w:r>
        <w:rPr>
          <w:rFonts w:eastAsia="Times New Roman"/>
        </w:rPr>
        <w:t>“</w:t>
      </w:r>
      <w:r>
        <w:rPr>
          <w:rFonts w:ascii="宋体" w:hAnsi="宋体" w:cs="宋体"/>
        </w:rPr>
        <w:t>偏小</w:t>
      </w:r>
      <w:r>
        <w:rPr>
          <w:rFonts w:eastAsia="Times New Roman"/>
        </w:rPr>
        <w:t>”</w:t>
      </w:r>
      <w:r>
        <w:rPr>
          <w:rFonts w:ascii="宋体" w:hAnsi="宋体" w:cs="宋体"/>
        </w:rPr>
        <w:t>）。</w:t>
      </w:r>
    </w:p>
    <w:p w:rsidR="00C645D0" w:rsidRDefault="007530CD">
      <w:pPr>
        <w:spacing w:line="360" w:lineRule="auto"/>
        <w:jc w:val="left"/>
        <w:textAlignment w:val="center"/>
      </w:pPr>
      <w:r>
        <w:rPr>
          <w:noProof/>
        </w:rPr>
        <w:drawing>
          <wp:inline distT="0" distB="0" distL="0" distR="0">
            <wp:extent cx="4057650" cy="2238375"/>
            <wp:effectExtent l="0" t="0" r="0" b="0"/>
            <wp:docPr id="100016" name="图片 10001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60574" name=""/>
                    <pic:cNvPicPr>
                      <a:picLocks noChangeAspect="1"/>
                    </pic:cNvPicPr>
                  </pic:nvPicPr>
                  <pic:blipFill>
                    <a:blip r:embed="rId21" cstate="print"/>
                    <a:stretch>
                      <a:fillRect/>
                    </a:stretch>
                  </pic:blipFill>
                  <pic:spPr>
                    <a:xfrm>
                      <a:off x="0" y="0"/>
                      <a:ext cx="4057650" cy="2238375"/>
                    </a:xfrm>
                    <a:prstGeom prst="rect">
                      <a:avLst/>
                    </a:prstGeom>
                  </pic:spPr>
                </pic:pic>
              </a:graphicData>
            </a:graphic>
          </wp:inline>
        </w:drawing>
      </w:r>
    </w:p>
    <w:p w:rsidR="00C645D0" w:rsidRDefault="007530CD">
      <w:pPr>
        <w:spacing w:line="360" w:lineRule="auto"/>
        <w:jc w:val="left"/>
        <w:textAlignment w:val="center"/>
        <w:rPr>
          <w:rFonts w:ascii="宋体" w:hAnsi="宋体" w:cs="宋体"/>
        </w:rPr>
      </w:pPr>
      <w:r>
        <w:lastRenderedPageBreak/>
        <w:t>23</w:t>
      </w:r>
      <w:r>
        <w:t>．</w:t>
      </w:r>
      <w:r>
        <w:rPr>
          <w:rFonts w:ascii="宋体" w:hAnsi="宋体" w:cs="宋体"/>
        </w:rPr>
        <w:t>小明在测量牛奶密度的实验中进行了如下操作：</w:t>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1</w:t>
      </w:r>
      <w:r>
        <w:rPr>
          <w:rFonts w:ascii="宋体" w:hAnsi="宋体" w:cs="宋体"/>
        </w:rPr>
        <w:t>）将天平放在水平台上，把</w:t>
      </w:r>
      <w:r>
        <w:rPr>
          <w:rFonts w:eastAsia="Times New Roman"/>
        </w:rPr>
        <w:t xml:space="preserve"> </w:t>
      </w:r>
      <w:r>
        <w:t>___________</w:t>
      </w:r>
      <w:r>
        <w:rPr>
          <w:rFonts w:ascii="宋体" w:hAnsi="宋体" w:cs="宋体"/>
        </w:rPr>
        <w:t>放在标尺左端的零刻度线处，发现指针指在分度盘的右侧，应将平衡螺母向</w:t>
      </w:r>
      <w:r>
        <w:rPr>
          <w:rFonts w:eastAsia="Times New Roman"/>
        </w:rPr>
        <w:t xml:space="preserve"> </w:t>
      </w:r>
      <w:r>
        <w:t>___________</w:t>
      </w:r>
      <w:r>
        <w:rPr>
          <w:rFonts w:ascii="宋体" w:hAnsi="宋体" w:cs="宋体"/>
        </w:rPr>
        <w:t>（选填“右”或“左”）调节，直到天平平衡。</w:t>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2</w:t>
      </w:r>
      <w:r>
        <w:rPr>
          <w:rFonts w:ascii="宋体" w:hAnsi="宋体" w:cs="宋体"/>
        </w:rPr>
        <w:t>）用调节好的天平测量出空烧杯的质量为</w:t>
      </w:r>
      <w:r>
        <w:rPr>
          <w:rFonts w:eastAsia="Times New Roman"/>
        </w:rPr>
        <w:t>30g</w:t>
      </w:r>
      <w:r>
        <w:rPr>
          <w:rFonts w:ascii="宋体" w:hAnsi="宋体" w:cs="宋体"/>
        </w:rPr>
        <w:t>；取适量牛奶倒入烧杯，用天平测量出牛奶和烧杯的总质量</w:t>
      </w:r>
      <w:r>
        <w:rPr>
          <w:rFonts w:eastAsia="Times New Roman"/>
          <w:i/>
        </w:rPr>
        <w:t>m</w:t>
      </w:r>
      <w:r>
        <w:rPr>
          <w:rFonts w:eastAsia="Times New Roman"/>
          <w:vertAlign w:val="subscript"/>
        </w:rPr>
        <w:t>2</w:t>
      </w:r>
      <w:r>
        <w:rPr>
          <w:rFonts w:ascii="宋体" w:hAnsi="宋体" w:cs="宋体"/>
        </w:rPr>
        <w:t>，天平平衡时砝码和游码的位置如图甲所示，牛奶的质量</w:t>
      </w:r>
      <w:r>
        <w:rPr>
          <w:rFonts w:eastAsia="Times New Roman"/>
          <w:i/>
        </w:rPr>
        <w:t>m</w:t>
      </w:r>
      <w:r>
        <w:rPr>
          <w:rFonts w:eastAsia="Times New Roman"/>
        </w:rPr>
        <w:t>=</w:t>
      </w:r>
      <w:r>
        <w:t>_______</w:t>
      </w:r>
      <w:r>
        <w:rPr>
          <w:rFonts w:eastAsia="Times New Roman"/>
        </w:rPr>
        <w:t>g</w:t>
      </w:r>
      <w:r>
        <w:rPr>
          <w:rFonts w:ascii="宋体" w:hAnsi="宋体" w:cs="宋体"/>
        </w:rPr>
        <w:t>；然后将牛奶全部倒入量筒中，读出量筒中牛奶的体积</w:t>
      </w:r>
      <w:r>
        <w:rPr>
          <w:rFonts w:eastAsia="Times New Roman"/>
          <w:i/>
        </w:rPr>
        <w:t>V</w:t>
      </w:r>
      <w:r>
        <w:rPr>
          <w:rFonts w:ascii="宋体" w:hAnsi="宋体" w:cs="宋体"/>
        </w:rPr>
        <w:t>，如图乙所示，牛奶的体积</w:t>
      </w:r>
      <w:r>
        <w:rPr>
          <w:rFonts w:eastAsia="Times New Roman"/>
          <w:i/>
        </w:rPr>
        <w:t>V</w:t>
      </w:r>
      <w:r>
        <w:rPr>
          <w:rFonts w:eastAsia="Times New Roman"/>
        </w:rPr>
        <w:t xml:space="preserve"> </w:t>
      </w:r>
      <w:r>
        <w:t>_______</w:t>
      </w:r>
      <w:r>
        <w:rPr>
          <w:rFonts w:eastAsia="Times New Roman"/>
        </w:rPr>
        <w:t>cm</w:t>
      </w:r>
      <w:r>
        <w:rPr>
          <w:rFonts w:eastAsia="Times New Roman"/>
          <w:vertAlign w:val="superscript"/>
        </w:rPr>
        <w:t>3</w:t>
      </w:r>
      <w:r>
        <w:rPr>
          <w:rFonts w:ascii="宋体" w:hAnsi="宋体" w:cs="宋体"/>
        </w:rPr>
        <w:t>，牛奶的密度</w:t>
      </w:r>
      <w:r>
        <w:rPr>
          <w:rFonts w:eastAsia="Times New Roman"/>
          <w:i/>
        </w:rPr>
        <w:t>ρ</w:t>
      </w:r>
      <w:r>
        <w:rPr>
          <w:rFonts w:eastAsia="Times New Roman"/>
        </w:rPr>
        <w:t>=</w:t>
      </w:r>
      <w:r>
        <w:t>_______</w:t>
      </w:r>
      <w:r>
        <w:rPr>
          <w:rFonts w:eastAsia="Times New Roman"/>
        </w:rPr>
        <w:t>kg/m</w:t>
      </w:r>
      <w:r>
        <w:rPr>
          <w:rFonts w:eastAsia="Times New Roman"/>
          <w:vertAlign w:val="superscript"/>
        </w:rPr>
        <w:t>3</w:t>
      </w:r>
      <w:r>
        <w:rPr>
          <w:rFonts w:ascii="宋体" w:hAnsi="宋体" w:cs="宋体"/>
        </w:rPr>
        <w:t>。</w:t>
      </w:r>
    </w:p>
    <w:p w:rsidR="00C645D0" w:rsidRDefault="007530CD">
      <w:pPr>
        <w:spacing w:line="360" w:lineRule="auto"/>
        <w:jc w:val="left"/>
        <w:textAlignment w:val="center"/>
      </w:pPr>
      <w:r>
        <w:rPr>
          <w:noProof/>
        </w:rPr>
        <w:drawing>
          <wp:inline distT="0" distB="0" distL="0" distR="0">
            <wp:extent cx="5095875" cy="1924050"/>
            <wp:effectExtent l="0" t="0" r="0" b="0"/>
            <wp:docPr id="471237984" name="图片 47123798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51483" name=""/>
                    <pic:cNvPicPr>
                      <a:picLocks noChangeAspect="1"/>
                    </pic:cNvPicPr>
                  </pic:nvPicPr>
                  <pic:blipFill>
                    <a:blip r:embed="rId22" cstate="print"/>
                    <a:stretch>
                      <a:fillRect/>
                    </a:stretch>
                  </pic:blipFill>
                  <pic:spPr>
                    <a:xfrm>
                      <a:off x="0" y="0"/>
                      <a:ext cx="5095875" cy="1924050"/>
                    </a:xfrm>
                    <a:prstGeom prst="rect">
                      <a:avLst/>
                    </a:prstGeom>
                  </pic:spPr>
                </pic:pic>
              </a:graphicData>
            </a:graphic>
          </wp:inline>
        </w:drawing>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3</w:t>
      </w:r>
      <w:r>
        <w:rPr>
          <w:rFonts w:ascii="宋体" w:hAnsi="宋体" w:cs="宋体"/>
        </w:rPr>
        <w:t>）小华认为小明所测出牛奶的密度</w:t>
      </w:r>
      <w:r>
        <w:rPr>
          <w:rFonts w:eastAsia="Times New Roman"/>
        </w:rPr>
        <w:t xml:space="preserve"> </w:t>
      </w:r>
      <w:r>
        <w:t>___________</w:t>
      </w:r>
      <w:r>
        <w:rPr>
          <w:rFonts w:ascii="宋体" w:hAnsi="宋体" w:cs="宋体"/>
        </w:rPr>
        <w:t>（选填“偏大”、“偏小”或“不变”），其原因</w:t>
      </w:r>
      <w:r>
        <w:rPr>
          <w:rFonts w:eastAsia="Times New Roman"/>
        </w:rPr>
        <w:t xml:space="preserve"> </w:t>
      </w:r>
      <w:r>
        <w:t>___________</w:t>
      </w:r>
      <w:r>
        <w:rPr>
          <w:rFonts w:ascii="宋体" w:hAnsi="宋体" w:cs="宋体"/>
        </w:rPr>
        <w:t>。于是小华找来了量程为</w:t>
      </w:r>
      <w:r>
        <w:rPr>
          <w:rFonts w:eastAsia="Times New Roman"/>
        </w:rPr>
        <w:t>50mL</w:t>
      </w:r>
      <w:r>
        <w:rPr>
          <w:rFonts w:ascii="宋体" w:hAnsi="宋体" w:cs="宋体"/>
        </w:rPr>
        <w:t>的一支注射器（如图丙所示），利用天平就完成了测量。实验操作步骤：先用排尽了空气的注射器，先吸入体积</w:t>
      </w:r>
      <w:r>
        <w:rPr>
          <w:rFonts w:eastAsia="Times New Roman"/>
          <w:i/>
        </w:rPr>
        <w:t>V</w:t>
      </w:r>
      <w:r>
        <w:rPr>
          <w:rFonts w:ascii="宋体" w:hAnsi="宋体" w:cs="宋体"/>
        </w:rPr>
        <w:t>的牛奶，用天平测量出注射器和牛奶的质量</w:t>
      </w:r>
      <w:r>
        <w:rPr>
          <w:rFonts w:eastAsia="Times New Roman"/>
          <w:i/>
        </w:rPr>
        <w:t>m</w:t>
      </w:r>
      <w:r>
        <w:rPr>
          <w:rFonts w:eastAsia="Times New Roman"/>
          <w:vertAlign w:val="subscript"/>
        </w:rPr>
        <w:t>1</w:t>
      </w:r>
      <w:r>
        <w:rPr>
          <w:rFonts w:ascii="宋体" w:hAnsi="宋体" w:cs="宋体"/>
        </w:rPr>
        <w:t>；再用注射器吸入体积</w:t>
      </w:r>
      <w:r>
        <w:rPr>
          <w:rFonts w:eastAsia="Times New Roman"/>
          <w:i/>
        </w:rPr>
        <w:t>V</w:t>
      </w:r>
      <w:r>
        <w:rPr>
          <w:rFonts w:eastAsia="Times New Roman"/>
          <w:vertAlign w:val="subscript"/>
        </w:rPr>
        <w:t>2</w:t>
      </w:r>
      <w:r>
        <w:rPr>
          <w:rFonts w:ascii="宋体" w:hAnsi="宋体" w:cs="宋体"/>
        </w:rPr>
        <w:t>的牛奶，用天平测量出注射器和牛奶的质量</w:t>
      </w:r>
      <w:r>
        <w:rPr>
          <w:rFonts w:eastAsia="Times New Roman"/>
          <w:i/>
        </w:rPr>
        <w:t>m</w:t>
      </w:r>
      <w:r>
        <w:rPr>
          <w:rFonts w:eastAsia="Times New Roman"/>
          <w:vertAlign w:val="subscript"/>
        </w:rPr>
        <w:t>2</w:t>
      </w:r>
      <w:r>
        <w:rPr>
          <w:rFonts w:ascii="宋体" w:hAnsi="宋体" w:cs="宋体"/>
        </w:rPr>
        <w:t>；则所测牛奶密度的表达式</w:t>
      </w:r>
      <w:r>
        <w:rPr>
          <w:rFonts w:eastAsia="Times New Roman"/>
          <w:i/>
        </w:rPr>
        <w:t>ρ</w:t>
      </w:r>
      <w:r>
        <w:rPr>
          <w:rFonts w:eastAsia="Times New Roman"/>
        </w:rPr>
        <w:t>=</w:t>
      </w:r>
      <w:r>
        <w:t>________</w:t>
      </w:r>
      <w:r>
        <w:rPr>
          <w:rFonts w:ascii="宋体" w:hAnsi="宋体" w:cs="宋体"/>
        </w:rPr>
        <w:t>（用步骤中的字母表达）。</w:t>
      </w:r>
    </w:p>
    <w:p w:rsidR="004D42A0" w:rsidRDefault="004D42A0"/>
    <w:p w:rsidR="006A381C" w:rsidRPr="009C0381" w:rsidRDefault="007530CD" w:rsidP="00B923F8">
      <w:pPr>
        <w:rPr>
          <w:b/>
        </w:rPr>
      </w:pPr>
      <w:r w:rsidRPr="009C0381">
        <w:rPr>
          <w:rFonts w:hint="eastAsia"/>
          <w:b/>
        </w:rPr>
        <w:t>六、计算题</w:t>
      </w:r>
    </w:p>
    <w:p w:rsidR="00C645D0" w:rsidRDefault="007530CD">
      <w:pPr>
        <w:spacing w:line="360" w:lineRule="auto"/>
        <w:jc w:val="left"/>
        <w:textAlignment w:val="center"/>
        <w:rPr>
          <w:rFonts w:ascii="宋体" w:hAnsi="宋体" w:cs="宋体"/>
        </w:rPr>
      </w:pPr>
      <w:r>
        <w:t>24</w:t>
      </w:r>
      <w:r>
        <w:t>．</w:t>
      </w:r>
      <w:r>
        <w:rPr>
          <w:rFonts w:ascii="宋体" w:hAnsi="宋体" w:cs="宋体"/>
        </w:rPr>
        <w:t>小明家有一块用银和另一种金属做的合金纪念章，其质量为</w:t>
      </w:r>
      <w:r w:rsidR="00B164EA">
        <w:object w:dxaOrig="620" w:dyaOrig="320">
          <v:shape id="_x0000_i1028" type="#_x0000_t75" alt="eqIdbd5def7ed1c7434f9a19bc906bb9ef95" style="width:27pt;height:14.25pt" o:ole="">
            <v:imagedata r:id="rId23" o:title="eqIdbd5def7ed1c7434f9a19bc906bb9ef95"/>
          </v:shape>
          <o:OLEObject Type="Embed" ProgID="Equation.DSMT4" ShapeID="_x0000_i1028" DrawAspect="Content" ObjectID="_1722454614" r:id="rId24"/>
        </w:object>
      </w:r>
      <w:r>
        <w:rPr>
          <w:rFonts w:ascii="宋体" w:hAnsi="宋体" w:cs="宋体"/>
        </w:rPr>
        <w:t>，体积为</w:t>
      </w:r>
      <w:r w:rsidR="00B164EA">
        <w:object w:dxaOrig="560" w:dyaOrig="320">
          <v:shape id="_x0000_i1029" type="#_x0000_t75" alt="eqId0de676d5c5d04e7c9d318d5f90414799" style="width:24.75pt;height:14.25pt" o:ole="">
            <v:imagedata r:id="rId25" o:title="eqId0de676d5c5d04e7c9d318d5f90414799"/>
          </v:shape>
          <o:OLEObject Type="Embed" ProgID="Equation.DSMT4" ShapeID="_x0000_i1029" DrawAspect="Content" ObjectID="_1722454615" r:id="rId26"/>
        </w:object>
      </w:r>
      <w:r>
        <w:rPr>
          <w:rFonts w:ascii="宋体" w:hAnsi="宋体" w:cs="宋体"/>
        </w:rPr>
        <w:t>。求该纪念章的密度是多少？请你通过查表判断该纪念章的另一种金属可能是什么材料。</w:t>
      </w:r>
    </w:p>
    <w:tbl>
      <w:tblPr>
        <w:tblW w:w="2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900"/>
        <w:gridCol w:w="1995"/>
      </w:tblGrid>
      <w:tr w:rsidR="00B164EA">
        <w:trPr>
          <w:trHeight w:val="330"/>
        </w:trPr>
        <w:tc>
          <w:tcPr>
            <w:tcW w:w="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物质</w:t>
            </w:r>
          </w:p>
        </w:tc>
        <w:tc>
          <w:tcPr>
            <w:tcW w:w="19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密度</w:t>
            </w:r>
            <w:r w:rsidR="00B164EA">
              <w:object w:dxaOrig="1199" w:dyaOrig="360">
                <v:shape id="_x0000_i1030" type="#_x0000_t75" alt="eqId300fbf8295934134a4df798dbfc36636" style="width:52.5pt;height:15.75pt" o:ole="">
                  <v:imagedata r:id="rId27" o:title="eqId300fbf8295934134a4df798dbfc36636"/>
                </v:shape>
                <o:OLEObject Type="Embed" ProgID="Equation.DSMT4" ShapeID="_x0000_i1030" DrawAspect="Content" ObjectID="_1722454616" r:id="rId28"/>
              </w:object>
            </w:r>
          </w:p>
        </w:tc>
      </w:tr>
      <w:tr w:rsidR="00B164EA">
        <w:trPr>
          <w:trHeight w:val="330"/>
        </w:trPr>
        <w:tc>
          <w:tcPr>
            <w:tcW w:w="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银</w:t>
            </w:r>
          </w:p>
        </w:tc>
        <w:tc>
          <w:tcPr>
            <w:tcW w:w="19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B164EA">
            <w:pPr>
              <w:spacing w:line="360" w:lineRule="auto"/>
              <w:jc w:val="left"/>
              <w:textAlignment w:val="center"/>
            </w:pPr>
            <w:r>
              <w:object w:dxaOrig="580" w:dyaOrig="280">
                <v:shape id="_x0000_i1031" type="#_x0000_t75" alt="eqIdeb66ae6acb354472a0ceb4916da73b40" style="width:25.5pt;height:12.75pt" o:ole="">
                  <v:imagedata r:id="rId29" o:title="eqIdeb66ae6acb354472a0ceb4916da73b40"/>
                </v:shape>
                <o:OLEObject Type="Embed" ProgID="Equation.DSMT4" ShapeID="_x0000_i1031" DrawAspect="Content" ObjectID="_1722454617" r:id="rId30"/>
              </w:object>
            </w:r>
          </w:p>
        </w:tc>
      </w:tr>
      <w:tr w:rsidR="00B164EA">
        <w:trPr>
          <w:trHeight w:val="330"/>
        </w:trPr>
        <w:tc>
          <w:tcPr>
            <w:tcW w:w="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铜</w:t>
            </w:r>
          </w:p>
        </w:tc>
        <w:tc>
          <w:tcPr>
            <w:tcW w:w="19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B164EA">
            <w:pPr>
              <w:spacing w:line="360" w:lineRule="auto"/>
              <w:jc w:val="left"/>
              <w:textAlignment w:val="center"/>
            </w:pPr>
            <w:r>
              <w:object w:dxaOrig="320" w:dyaOrig="260">
                <v:shape id="_x0000_i1032" type="#_x0000_t75" alt="eqId9fa34d5d36854272bd40f26091250be3" style="width:14.25pt;height:11.25pt" o:ole="">
                  <v:imagedata r:id="rId31" o:title="eqId9fa34d5d36854272bd40f26091250be3"/>
                </v:shape>
                <o:OLEObject Type="Embed" ProgID="Equation.DSMT4" ShapeID="_x0000_i1032" DrawAspect="Content" ObjectID="_1722454618" r:id="rId32"/>
              </w:object>
            </w:r>
          </w:p>
        </w:tc>
      </w:tr>
      <w:tr w:rsidR="00B164EA">
        <w:trPr>
          <w:trHeight w:val="300"/>
        </w:trPr>
        <w:tc>
          <w:tcPr>
            <w:tcW w:w="9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铝</w:t>
            </w:r>
          </w:p>
        </w:tc>
        <w:tc>
          <w:tcPr>
            <w:tcW w:w="199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B164EA">
            <w:pPr>
              <w:spacing w:line="360" w:lineRule="auto"/>
              <w:jc w:val="left"/>
              <w:textAlignment w:val="center"/>
            </w:pPr>
            <w:r>
              <w:object w:dxaOrig="340" w:dyaOrig="260">
                <v:shape id="_x0000_i1033" type="#_x0000_t75" alt="eqIdc36716a8b6394ff9b9ab94b3e94f4a76" style="width:15pt;height:11.25pt" o:ole="">
                  <v:imagedata r:id="rId33" o:title="eqIdc36716a8b6394ff9b9ab94b3e94f4a76"/>
                </v:shape>
                <o:OLEObject Type="Embed" ProgID="Equation.DSMT4" ShapeID="_x0000_i1033" DrawAspect="Content" ObjectID="_1722454619" r:id="rId34"/>
              </w:object>
            </w:r>
          </w:p>
        </w:tc>
      </w:tr>
    </w:tbl>
    <w:p w:rsidR="00C645D0" w:rsidRDefault="00C645D0">
      <w:pPr>
        <w:spacing w:line="360" w:lineRule="auto"/>
        <w:jc w:val="left"/>
        <w:textAlignment w:val="center"/>
      </w:pPr>
    </w:p>
    <w:p w:rsidR="00C645D0" w:rsidRDefault="007530CD">
      <w:pPr>
        <w:spacing w:line="360" w:lineRule="auto"/>
        <w:jc w:val="left"/>
        <w:textAlignment w:val="center"/>
        <w:rPr>
          <w:rFonts w:ascii="宋体" w:hAnsi="宋体" w:cs="宋体"/>
        </w:rPr>
      </w:pPr>
      <w:r>
        <w:t>25</w:t>
      </w:r>
      <w:r>
        <w:t>．</w:t>
      </w:r>
      <w:r>
        <w:rPr>
          <w:rFonts w:ascii="宋体" w:hAnsi="宋体" w:cs="宋体"/>
        </w:rPr>
        <w:t>如图所示，一个溢水杯，装满某种未知液体后总质量为</w:t>
      </w:r>
      <w:r>
        <w:rPr>
          <w:rFonts w:eastAsia="Times New Roman"/>
        </w:rPr>
        <w:t>400g</w:t>
      </w:r>
      <w:r>
        <w:rPr>
          <w:rFonts w:ascii="宋体" w:hAnsi="宋体" w:cs="宋体"/>
        </w:rPr>
        <w:t>，放入一个质量为</w:t>
      </w:r>
      <w:r>
        <w:rPr>
          <w:rFonts w:eastAsia="Times New Roman"/>
        </w:rPr>
        <w:t>90g</w:t>
      </w:r>
      <w:r>
        <w:rPr>
          <w:rFonts w:ascii="宋体" w:hAnsi="宋体" w:cs="宋体"/>
        </w:rPr>
        <w:t>的小金属块，当金属块沉入杯底后，溢水杯及剩余液体的总质量为</w:t>
      </w:r>
      <w:r>
        <w:rPr>
          <w:rFonts w:eastAsia="Times New Roman"/>
        </w:rPr>
        <w:t>430g</w:t>
      </w:r>
      <w:r>
        <w:rPr>
          <w:rFonts w:ascii="宋体" w:hAnsi="宋体" w:cs="宋体"/>
        </w:rPr>
        <w:t>。（已知</w:t>
      </w:r>
      <w:r w:rsidR="00B164EA">
        <w:object w:dxaOrig="2260" w:dyaOrig="400">
          <v:shape id="_x0000_i1034" type="#_x0000_t75" alt="eqIdb50a72ac927d421b8966c4d8dce736e3" style="width:99.75pt;height:18pt" o:ole="">
            <v:imagedata r:id="rId35" o:title="eqIdb50a72ac927d421b8966c4d8dce736e3"/>
          </v:shape>
          <o:OLEObject Type="Embed" ProgID="Equation.DSMT4" ShapeID="_x0000_i1034" DrawAspect="Content" ObjectID="_1722454620" r:id="rId36"/>
        </w:object>
      </w:r>
      <w:r>
        <w:rPr>
          <w:rFonts w:ascii="宋体" w:hAnsi="宋体" w:cs="宋体"/>
        </w:rPr>
        <w:t>）</w:t>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1</w:t>
      </w:r>
      <w:r>
        <w:rPr>
          <w:rFonts w:ascii="宋体" w:hAnsi="宋体" w:cs="宋体"/>
        </w:rPr>
        <w:t>）求金属块的体积。</w:t>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2</w:t>
      </w:r>
      <w:r>
        <w:rPr>
          <w:rFonts w:ascii="宋体" w:hAnsi="宋体" w:cs="宋体"/>
        </w:rPr>
        <w:t>）求溢出液体的质量。</w:t>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3</w:t>
      </w:r>
      <w:r>
        <w:rPr>
          <w:rFonts w:ascii="宋体" w:hAnsi="宋体" w:cs="宋体"/>
        </w:rPr>
        <w:t>）求该液体的密度。</w:t>
      </w:r>
    </w:p>
    <w:p w:rsidR="00C645D0" w:rsidRDefault="007530CD">
      <w:pPr>
        <w:spacing w:line="360" w:lineRule="auto"/>
        <w:jc w:val="left"/>
        <w:textAlignment w:val="center"/>
      </w:pPr>
      <w:r>
        <w:rPr>
          <w:noProof/>
        </w:rPr>
        <w:lastRenderedPageBreak/>
        <w:drawing>
          <wp:inline distT="0" distB="0" distL="0" distR="0">
            <wp:extent cx="1152525" cy="981075"/>
            <wp:effectExtent l="0" t="0" r="0" b="0"/>
            <wp:docPr id="100025" name="图片 10002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30177" name=""/>
                    <pic:cNvPicPr>
                      <a:picLocks noChangeAspect="1"/>
                    </pic:cNvPicPr>
                  </pic:nvPicPr>
                  <pic:blipFill>
                    <a:blip r:embed="rId37" cstate="print"/>
                    <a:stretch>
                      <a:fillRect/>
                    </a:stretch>
                  </pic:blipFill>
                  <pic:spPr>
                    <a:xfrm>
                      <a:off x="0" y="0"/>
                      <a:ext cx="1152525" cy="981075"/>
                    </a:xfrm>
                    <a:prstGeom prst="rect">
                      <a:avLst/>
                    </a:prstGeom>
                  </pic:spPr>
                </pic:pic>
              </a:graphicData>
            </a:graphic>
          </wp:inline>
        </w:drawing>
      </w:r>
    </w:p>
    <w:p w:rsidR="00C645D0" w:rsidRDefault="007530CD">
      <w:pPr>
        <w:spacing w:line="360" w:lineRule="auto"/>
        <w:jc w:val="left"/>
        <w:textAlignment w:val="center"/>
        <w:rPr>
          <w:rFonts w:ascii="宋体" w:hAnsi="宋体" w:cs="宋体"/>
        </w:rPr>
      </w:pPr>
      <w:r>
        <w:t>26</w:t>
      </w:r>
      <w:r>
        <w:t>．</w:t>
      </w:r>
      <w:r>
        <w:rPr>
          <w:rFonts w:ascii="宋体" w:hAnsi="宋体" w:cs="宋体"/>
        </w:rPr>
        <w:t>“南南”是南岸教育的吉祥物，他是个活泼的小孩儿，时刻讲述着南岸教育故事。如图所示是小敏得到的“南南”实心物件，她很想知道“南南”是由什么材料做成的，于是小敏设法测出了“南南”的质量为</w:t>
      </w:r>
      <w:r>
        <w:rPr>
          <w:rFonts w:eastAsia="Times New Roman"/>
        </w:rPr>
        <w:t>133.5g</w:t>
      </w:r>
      <w:r>
        <w:rPr>
          <w:rFonts w:ascii="宋体" w:hAnsi="宋体" w:cs="宋体"/>
        </w:rPr>
        <w:t>，体积为</w:t>
      </w:r>
      <w:r>
        <w:rPr>
          <w:rFonts w:eastAsia="Times New Roman"/>
        </w:rPr>
        <w:t>15cm</w:t>
      </w:r>
      <w:r>
        <w:rPr>
          <w:rFonts w:eastAsia="Times New Roman"/>
          <w:vertAlign w:val="superscript"/>
        </w:rPr>
        <w:t>3</w:t>
      </w:r>
      <w:r>
        <w:rPr>
          <w:rFonts w:ascii="宋体" w:hAnsi="宋体" w:cs="宋体"/>
        </w:rPr>
        <w:t>。</w:t>
      </w:r>
    </w:p>
    <w:tbl>
      <w:tblPr>
        <w:tblW w:w="3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1560"/>
        <w:gridCol w:w="1830"/>
      </w:tblGrid>
      <w:tr w:rsidR="00B164EA">
        <w:trPr>
          <w:trHeight w:val="33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物质</w:t>
            </w:r>
          </w:p>
        </w:tc>
        <w:tc>
          <w:tcPr>
            <w:tcW w:w="18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密度（</w:t>
            </w:r>
            <w:r>
              <w:rPr>
                <w:rFonts w:eastAsia="Times New Roman"/>
              </w:rPr>
              <w:t>kg/m</w:t>
            </w:r>
            <w:r>
              <w:rPr>
                <w:rFonts w:eastAsia="Times New Roman"/>
                <w:vertAlign w:val="superscript"/>
              </w:rPr>
              <w:t>3</w:t>
            </w:r>
            <w:r>
              <w:rPr>
                <w:rFonts w:ascii="宋体" w:hAnsi="宋体" w:cs="宋体"/>
              </w:rPr>
              <w:t>）</w:t>
            </w:r>
          </w:p>
        </w:tc>
      </w:tr>
      <w:tr w:rsidR="00B164EA">
        <w:trPr>
          <w:trHeight w:val="33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金</w:t>
            </w:r>
          </w:p>
        </w:tc>
        <w:tc>
          <w:tcPr>
            <w:tcW w:w="18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19.3×10</w:t>
            </w:r>
            <w:r>
              <w:rPr>
                <w:rFonts w:eastAsia="Times New Roman"/>
                <w:vertAlign w:val="superscript"/>
              </w:rPr>
              <w:t>3</w:t>
            </w:r>
          </w:p>
        </w:tc>
      </w:tr>
      <w:tr w:rsidR="00B164EA">
        <w:trPr>
          <w:trHeight w:val="33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铜</w:t>
            </w:r>
          </w:p>
        </w:tc>
        <w:tc>
          <w:tcPr>
            <w:tcW w:w="18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8.9×10</w:t>
            </w:r>
            <w:r>
              <w:rPr>
                <w:rFonts w:eastAsia="Times New Roman"/>
                <w:vertAlign w:val="superscript"/>
              </w:rPr>
              <w:t>3</w:t>
            </w:r>
          </w:p>
        </w:tc>
      </w:tr>
      <w:tr w:rsidR="00B164EA">
        <w:trPr>
          <w:trHeight w:val="33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铁</w:t>
            </w:r>
          </w:p>
        </w:tc>
        <w:tc>
          <w:tcPr>
            <w:tcW w:w="18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7.9×10</w:t>
            </w:r>
            <w:r>
              <w:rPr>
                <w:rFonts w:eastAsia="Times New Roman"/>
                <w:vertAlign w:val="superscript"/>
              </w:rPr>
              <w:t>3</w:t>
            </w:r>
          </w:p>
        </w:tc>
      </w:tr>
      <w:tr w:rsidR="00B164EA">
        <w:trPr>
          <w:trHeight w:val="315"/>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ascii="宋体" w:hAnsi="宋体" w:cs="宋体"/>
              </w:rPr>
            </w:pPr>
            <w:r>
              <w:rPr>
                <w:rFonts w:ascii="宋体" w:hAnsi="宋体" w:cs="宋体"/>
              </w:rPr>
              <w:t>铝</w:t>
            </w:r>
          </w:p>
        </w:tc>
        <w:tc>
          <w:tcPr>
            <w:tcW w:w="18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C645D0" w:rsidRDefault="007530CD">
            <w:pPr>
              <w:spacing w:line="360" w:lineRule="auto"/>
              <w:jc w:val="left"/>
              <w:textAlignment w:val="center"/>
              <w:rPr>
                <w:rFonts w:eastAsia="Times New Roman"/>
              </w:rPr>
            </w:pPr>
            <w:r>
              <w:rPr>
                <w:rFonts w:eastAsia="Times New Roman"/>
              </w:rPr>
              <w:t>2.7×10</w:t>
            </w:r>
            <w:r>
              <w:rPr>
                <w:rFonts w:eastAsia="Times New Roman"/>
                <w:vertAlign w:val="superscript"/>
              </w:rPr>
              <w:t>3</w:t>
            </w:r>
          </w:p>
        </w:tc>
      </w:tr>
    </w:tbl>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1</w:t>
      </w:r>
      <w:r>
        <w:rPr>
          <w:rFonts w:ascii="宋体" w:hAnsi="宋体" w:cs="宋体"/>
        </w:rPr>
        <w:t>）通过计算判断“南南”是由什么物质制成的？</w:t>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2</w:t>
      </w:r>
      <w:r>
        <w:rPr>
          <w:rFonts w:ascii="宋体" w:hAnsi="宋体" w:cs="宋体"/>
        </w:rPr>
        <w:t>）如果“南南”用铝来做，他的质量是多少</w:t>
      </w:r>
      <w:r>
        <w:rPr>
          <w:rFonts w:eastAsia="Times New Roman"/>
        </w:rPr>
        <w:t>kg</w:t>
      </w:r>
      <w:r>
        <w:rPr>
          <w:rFonts w:ascii="宋体" w:hAnsi="宋体" w:cs="宋体"/>
        </w:rPr>
        <w:t>？</w:t>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3</w:t>
      </w:r>
      <w:r>
        <w:rPr>
          <w:rFonts w:ascii="宋体" w:hAnsi="宋体" w:cs="宋体"/>
        </w:rPr>
        <w:t>）若将“南南”的某些部位换金制作后，测得其质量为</w:t>
      </w:r>
      <w:r>
        <w:rPr>
          <w:rFonts w:eastAsia="Times New Roman"/>
        </w:rPr>
        <w:t>185.5g</w:t>
      </w:r>
      <w:r>
        <w:rPr>
          <w:rFonts w:ascii="宋体" w:hAnsi="宋体" w:cs="宋体"/>
        </w:rPr>
        <w:t>，则“南南”被金换下的质量是多少</w:t>
      </w:r>
      <w:r>
        <w:rPr>
          <w:rFonts w:eastAsia="Times New Roman"/>
        </w:rPr>
        <w:t>kg</w:t>
      </w:r>
      <w:r>
        <w:rPr>
          <w:rFonts w:ascii="宋体" w:hAnsi="宋体" w:cs="宋体"/>
        </w:rPr>
        <w:t>？</w:t>
      </w:r>
    </w:p>
    <w:p w:rsidR="00C645D0" w:rsidRDefault="007530CD">
      <w:pPr>
        <w:spacing w:line="360" w:lineRule="auto"/>
        <w:jc w:val="left"/>
        <w:textAlignment w:val="center"/>
      </w:pPr>
      <w:r>
        <w:rPr>
          <w:noProof/>
        </w:rPr>
        <w:drawing>
          <wp:inline distT="0" distB="0" distL="0" distR="0">
            <wp:extent cx="1257300" cy="1143000"/>
            <wp:effectExtent l="0" t="0" r="0" b="0"/>
            <wp:docPr id="100033" name="图片 10003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70764" name=""/>
                    <pic:cNvPicPr>
                      <a:picLocks noChangeAspect="1"/>
                    </pic:cNvPicPr>
                  </pic:nvPicPr>
                  <pic:blipFill>
                    <a:blip r:embed="rId38" cstate="print"/>
                    <a:stretch>
                      <a:fillRect/>
                    </a:stretch>
                  </pic:blipFill>
                  <pic:spPr>
                    <a:xfrm>
                      <a:off x="0" y="0"/>
                      <a:ext cx="1257300" cy="1143000"/>
                    </a:xfrm>
                    <a:prstGeom prst="rect">
                      <a:avLst/>
                    </a:prstGeom>
                  </pic:spPr>
                </pic:pic>
              </a:graphicData>
            </a:graphic>
          </wp:inline>
        </w:drawing>
      </w:r>
    </w:p>
    <w:p w:rsidR="000D09E5" w:rsidRDefault="000D09E5" w:rsidP="00835AFF">
      <w:pPr>
        <w:ind w:left="141" w:hangingChars="67" w:hanging="141"/>
        <w:sectPr w:rsidR="000D09E5" w:rsidSect="00835AFF">
          <w:footerReference w:type="even" r:id="rId39"/>
          <w:pgSz w:w="11907" w:h="16839" w:code="9"/>
          <w:pgMar w:top="900" w:right="707" w:bottom="900" w:left="284" w:header="500" w:footer="500" w:gutter="0"/>
          <w:cols w:sep="1" w:space="425"/>
          <w:docGrid w:type="lines" w:linePitch="312"/>
        </w:sectPr>
      </w:pPr>
    </w:p>
    <w:p w:rsidR="002A2386" w:rsidRPr="00AE5FF7" w:rsidRDefault="007530CD" w:rsidP="00AE5FF7">
      <w:pPr>
        <w:jc w:val="center"/>
        <w:rPr>
          <w:b/>
        </w:rPr>
      </w:pPr>
      <w:r w:rsidRPr="00AE5FF7">
        <w:rPr>
          <w:rFonts w:hint="eastAsia"/>
          <w:b/>
        </w:rPr>
        <w:lastRenderedPageBreak/>
        <w:t>参考答案</w:t>
      </w:r>
    </w:p>
    <w:p w:rsidR="00C645D0" w:rsidRDefault="007530CD">
      <w:pPr>
        <w:spacing w:line="360" w:lineRule="auto"/>
        <w:jc w:val="left"/>
        <w:textAlignment w:val="center"/>
      </w:pPr>
      <w:r>
        <w:t>1</w:t>
      </w:r>
      <w:r>
        <w:t>．</w:t>
      </w:r>
      <w:r w:rsidR="00EF035E" w:rsidRPr="00043B54">
        <w:t>B</w:t>
      </w:r>
      <w:r w:rsidR="007A440A">
        <w:rPr>
          <w:rFonts w:hint="eastAsia"/>
        </w:rPr>
        <w:t xml:space="preserve">  </w:t>
      </w:r>
      <w:r>
        <w:t>2</w:t>
      </w:r>
      <w:r>
        <w:t>．</w:t>
      </w:r>
      <w:r>
        <w:t>C</w:t>
      </w:r>
      <w:r w:rsidR="007A440A">
        <w:rPr>
          <w:rFonts w:hint="eastAsia"/>
        </w:rPr>
        <w:t xml:space="preserve">   </w:t>
      </w:r>
      <w:r>
        <w:t>3</w:t>
      </w:r>
      <w:r>
        <w:t>．</w:t>
      </w:r>
      <w:r>
        <w:t>D</w:t>
      </w:r>
      <w:r w:rsidR="007A440A">
        <w:rPr>
          <w:rFonts w:hint="eastAsia"/>
        </w:rPr>
        <w:t xml:space="preserve">   </w:t>
      </w:r>
      <w:r>
        <w:t>4</w:t>
      </w:r>
      <w:r>
        <w:t>．</w:t>
      </w:r>
      <w:r>
        <w:t>A</w:t>
      </w:r>
      <w:r w:rsidR="007A440A">
        <w:rPr>
          <w:rFonts w:hint="eastAsia"/>
        </w:rPr>
        <w:t xml:space="preserve">   </w:t>
      </w:r>
      <w:r>
        <w:t>5</w:t>
      </w:r>
      <w:r>
        <w:t>．</w:t>
      </w:r>
      <w:r>
        <w:t>D</w:t>
      </w:r>
      <w:r w:rsidR="007A440A">
        <w:rPr>
          <w:rFonts w:hint="eastAsia"/>
        </w:rPr>
        <w:t xml:space="preserve">   </w:t>
      </w:r>
      <w:r>
        <w:t>6</w:t>
      </w:r>
      <w:r>
        <w:t>．</w:t>
      </w:r>
      <w:r>
        <w:t>B</w:t>
      </w:r>
      <w:r w:rsidR="007A440A">
        <w:rPr>
          <w:rFonts w:hint="eastAsia"/>
        </w:rPr>
        <w:t xml:space="preserve">   </w:t>
      </w:r>
      <w:r>
        <w:t>7</w:t>
      </w:r>
      <w:r>
        <w:t>．</w:t>
      </w:r>
      <w:r>
        <w:t>B</w:t>
      </w:r>
      <w:r w:rsidR="007A440A">
        <w:rPr>
          <w:rFonts w:hint="eastAsia"/>
        </w:rPr>
        <w:t xml:space="preserve">  </w:t>
      </w:r>
      <w:r>
        <w:t>8</w:t>
      </w:r>
      <w:r>
        <w:t>．</w:t>
      </w:r>
      <w:r>
        <w:t>D</w:t>
      </w:r>
      <w:r w:rsidR="007A440A">
        <w:rPr>
          <w:rFonts w:hint="eastAsia"/>
        </w:rPr>
        <w:t xml:space="preserve">  </w:t>
      </w:r>
      <w:r>
        <w:t>9</w:t>
      </w:r>
      <w:r>
        <w:t>．</w:t>
      </w:r>
      <w:r>
        <w:t>BC</w:t>
      </w:r>
      <w:r w:rsidR="007A440A">
        <w:rPr>
          <w:rFonts w:hint="eastAsia"/>
        </w:rPr>
        <w:t xml:space="preserve">  </w:t>
      </w:r>
      <w:r>
        <w:t>10</w:t>
      </w:r>
      <w:r>
        <w:t>．</w:t>
      </w:r>
      <w:r w:rsidR="00EF035E" w:rsidRPr="00043B54">
        <w:t>ACD</w:t>
      </w:r>
    </w:p>
    <w:p w:rsidR="00C645D0" w:rsidRDefault="007530CD">
      <w:pPr>
        <w:spacing w:line="360" w:lineRule="auto"/>
        <w:jc w:val="left"/>
        <w:textAlignment w:val="center"/>
        <w:rPr>
          <w:rFonts w:ascii="宋体" w:hAnsi="宋体" w:cs="宋体"/>
        </w:rPr>
      </w:pPr>
      <w:r>
        <w:t>11</w:t>
      </w:r>
      <w:r>
        <w:t>．</w:t>
      </w:r>
      <w:r>
        <w:rPr>
          <w:rFonts w:ascii="宋体" w:hAnsi="宋体" w:cs="宋体"/>
        </w:rPr>
        <w:t>千克每立方米</w:t>
      </w:r>
      <w:r>
        <w:t xml:space="preserve">    </w:t>
      </w:r>
      <w:r>
        <w:rPr>
          <w:rFonts w:eastAsia="Times New Roman"/>
        </w:rPr>
        <w:t>0.089</w:t>
      </w:r>
      <w:r>
        <w:t xml:space="preserve">    </w:t>
      </w:r>
      <w:r>
        <w:rPr>
          <w:rFonts w:ascii="宋体" w:hAnsi="宋体" w:cs="宋体"/>
        </w:rPr>
        <w:t>不变</w:t>
      </w:r>
      <w:r>
        <w:t xml:space="preserve">    </w:t>
      </w:r>
    </w:p>
    <w:p w:rsidR="00C645D0" w:rsidRDefault="007530CD">
      <w:pPr>
        <w:spacing w:line="360" w:lineRule="auto"/>
        <w:jc w:val="left"/>
        <w:textAlignment w:val="center"/>
        <w:rPr>
          <w:rFonts w:ascii="宋体" w:hAnsi="宋体" w:cs="宋体"/>
        </w:rPr>
      </w:pPr>
      <w:r>
        <w:t>12</w:t>
      </w:r>
      <w:r>
        <w:t>．</w:t>
      </w:r>
      <w:r>
        <w:rPr>
          <w:rFonts w:eastAsia="Times New Roman"/>
        </w:rPr>
        <w:t>0.85</w:t>
      </w:r>
      <w:r>
        <w:t xml:space="preserve">    </w:t>
      </w:r>
      <w:r>
        <w:rPr>
          <w:rFonts w:ascii="宋体" w:hAnsi="宋体" w:cs="宋体"/>
        </w:rPr>
        <w:t>不变</w:t>
      </w:r>
      <w:r>
        <w:t xml:space="preserve">    </w:t>
      </w:r>
    </w:p>
    <w:p w:rsidR="00C645D0" w:rsidRDefault="007530CD">
      <w:pPr>
        <w:spacing w:line="360" w:lineRule="auto"/>
        <w:jc w:val="left"/>
        <w:textAlignment w:val="center"/>
        <w:rPr>
          <w:rFonts w:eastAsia="Times New Roman"/>
        </w:rPr>
      </w:pPr>
      <w:r>
        <w:t>13</w:t>
      </w:r>
      <w:r>
        <w:t>．</w:t>
      </w:r>
      <w:r>
        <w:rPr>
          <w:rFonts w:eastAsia="Times New Roman"/>
        </w:rPr>
        <w:t>1.65</w:t>
      </w:r>
      <w:r>
        <w:t xml:space="preserve">    </w:t>
      </w:r>
      <w:r>
        <w:rPr>
          <w:rFonts w:eastAsia="Times New Roman"/>
        </w:rPr>
        <w:t>1.05</w:t>
      </w:r>
      <w:r>
        <w:t xml:space="preserve">    </w:t>
      </w:r>
    </w:p>
    <w:p w:rsidR="00C645D0" w:rsidRDefault="007530CD">
      <w:pPr>
        <w:spacing w:line="360" w:lineRule="auto"/>
        <w:jc w:val="left"/>
        <w:textAlignment w:val="center"/>
        <w:rPr>
          <w:rFonts w:ascii="宋体" w:hAnsi="宋体" w:cs="宋体"/>
        </w:rPr>
      </w:pPr>
      <w:r>
        <w:t>14</w:t>
      </w:r>
      <w:r>
        <w:t>．</w:t>
      </w:r>
      <w:r w:rsidR="00B164EA">
        <w:object w:dxaOrig="619" w:dyaOrig="639">
          <v:shape id="_x0000_i1035" type="#_x0000_t75" alt="eqId5ef45cb44bee4a28bd7eae436e90655c" style="width:27pt;height:28.5pt" o:ole="">
            <v:imagedata r:id="rId40" o:title="eqId5ef45cb44bee4a28bd7eae436e90655c"/>
          </v:shape>
          <o:OLEObject Type="Embed" ProgID="Equation.DSMT4" ShapeID="_x0000_i1035" DrawAspect="Content" ObjectID="_1722454621" r:id="rId41"/>
        </w:object>
      </w:r>
      <w:r w:rsidR="00EF035E" w:rsidRPr="00043B54">
        <w:t xml:space="preserve">    </w:t>
      </w:r>
      <w:r>
        <w:rPr>
          <w:rFonts w:ascii="宋体" w:hAnsi="宋体" w:cs="宋体"/>
        </w:rPr>
        <w:t>天平</w:t>
      </w:r>
      <w:r w:rsidR="00EF035E" w:rsidRPr="00043B54">
        <w:t xml:space="preserve">    </w:t>
      </w:r>
      <w:r>
        <w:rPr>
          <w:rFonts w:ascii="宋体" w:hAnsi="宋体" w:cs="宋体"/>
        </w:rPr>
        <w:t>不相同</w:t>
      </w:r>
      <w:r w:rsidR="00EF035E" w:rsidRPr="00043B54">
        <w:t xml:space="preserve">    </w:t>
      </w:r>
      <w:r>
        <w:rPr>
          <w:rFonts w:ascii="宋体" w:hAnsi="宋体" w:cs="宋体"/>
        </w:rPr>
        <w:t>相同</w:t>
      </w:r>
      <w:r w:rsidR="00EF035E" w:rsidRPr="00043B54">
        <w:t xml:space="preserve">    </w:t>
      </w:r>
      <w:r>
        <w:rPr>
          <w:rFonts w:ascii="宋体" w:hAnsi="宋体" w:cs="宋体"/>
        </w:rPr>
        <w:t>不同种类的液体</w:t>
      </w:r>
      <w:r w:rsidR="00EF035E" w:rsidRPr="00043B54">
        <w:t xml:space="preserve">    </w:t>
      </w:r>
    </w:p>
    <w:p w:rsidR="00C645D0" w:rsidRDefault="007530CD">
      <w:pPr>
        <w:spacing w:line="360" w:lineRule="auto"/>
        <w:jc w:val="left"/>
        <w:textAlignment w:val="center"/>
        <w:rPr>
          <w:rFonts w:eastAsia="Times New Roman"/>
        </w:rPr>
      </w:pPr>
      <w:r>
        <w:t>15</w:t>
      </w:r>
      <w:r>
        <w:t>．</w:t>
      </w:r>
      <w:r>
        <w:rPr>
          <w:rFonts w:eastAsia="Times New Roman"/>
        </w:rPr>
        <w:t>0.2mL</w:t>
      </w:r>
      <w:r>
        <w:t xml:space="preserve">    </w:t>
      </w:r>
      <w:r>
        <w:rPr>
          <w:rFonts w:ascii="宋体" w:hAnsi="宋体" w:cs="宋体"/>
        </w:rPr>
        <w:t>偏大</w:t>
      </w:r>
      <w:r>
        <w:t xml:space="preserve">    </w:t>
      </w:r>
      <w:r>
        <w:rPr>
          <w:rFonts w:eastAsia="Times New Roman"/>
        </w:rPr>
        <w:t>5.0</w:t>
      </w:r>
      <w:r>
        <w:t xml:space="preserve">    </w:t>
      </w:r>
    </w:p>
    <w:p w:rsidR="00C645D0" w:rsidRDefault="007530CD">
      <w:pPr>
        <w:spacing w:line="360" w:lineRule="auto"/>
        <w:jc w:val="left"/>
        <w:textAlignment w:val="center"/>
        <w:rPr>
          <w:rFonts w:eastAsia="Times New Roman"/>
        </w:rPr>
      </w:pPr>
      <w:r>
        <w:t>16</w:t>
      </w:r>
      <w:r>
        <w:t>．</w:t>
      </w:r>
      <w:r>
        <w:rPr>
          <w:rFonts w:eastAsia="Times New Roman"/>
        </w:rPr>
        <w:t>2.5</w:t>
      </w:r>
      <w:r>
        <w:t xml:space="preserve">    </w:t>
      </w:r>
      <w:r>
        <w:rPr>
          <w:rFonts w:ascii="宋体" w:hAnsi="宋体" w:cs="宋体"/>
        </w:rPr>
        <w:t>增大</w:t>
      </w:r>
      <w:r>
        <w:t xml:space="preserve">    </w:t>
      </w:r>
      <w:r>
        <w:rPr>
          <w:rFonts w:eastAsia="Times New Roman"/>
        </w:rPr>
        <w:t>50</w:t>
      </w:r>
      <w:r>
        <w:t xml:space="preserve">    </w:t>
      </w:r>
    </w:p>
    <w:p w:rsidR="00C645D0" w:rsidRDefault="007530CD">
      <w:pPr>
        <w:spacing w:line="360" w:lineRule="auto"/>
        <w:jc w:val="left"/>
        <w:textAlignment w:val="center"/>
        <w:rPr>
          <w:rFonts w:ascii="宋体" w:hAnsi="宋体" w:cs="宋体"/>
        </w:rPr>
      </w:pPr>
      <w:r>
        <w:t>17</w:t>
      </w:r>
      <w:r>
        <w:t>．</w:t>
      </w:r>
      <w:r>
        <w:rPr>
          <w:rFonts w:ascii="宋体" w:hAnsi="宋体" w:cs="宋体"/>
        </w:rPr>
        <w:t>不变</w:t>
      </w:r>
      <w:r>
        <w:t xml:space="preserve">    </w:t>
      </w:r>
      <w:r>
        <w:rPr>
          <w:rFonts w:ascii="宋体" w:hAnsi="宋体" w:cs="宋体"/>
        </w:rPr>
        <w:t>变大</w:t>
      </w:r>
      <w:r>
        <w:t xml:space="preserve">    </w:t>
      </w:r>
      <w:r>
        <w:rPr>
          <w:rFonts w:ascii="宋体" w:hAnsi="宋体" w:cs="宋体"/>
        </w:rPr>
        <w:t>小</w:t>
      </w:r>
      <w:r>
        <w:t xml:space="preserve">    </w:t>
      </w:r>
    </w:p>
    <w:p w:rsidR="00C645D0" w:rsidRDefault="007530CD">
      <w:pPr>
        <w:spacing w:line="360" w:lineRule="auto"/>
        <w:jc w:val="left"/>
        <w:textAlignment w:val="center"/>
        <w:rPr>
          <w:rFonts w:eastAsia="Times New Roman"/>
        </w:rPr>
      </w:pPr>
      <w:r>
        <w:t>18</w:t>
      </w:r>
      <w:r>
        <w:t>．</w:t>
      </w:r>
      <w:r>
        <w:rPr>
          <w:rFonts w:eastAsia="Times New Roman"/>
        </w:rPr>
        <w:t>1×10</w:t>
      </w:r>
      <w:r>
        <w:rPr>
          <w:rFonts w:eastAsia="Times New Roman"/>
          <w:vertAlign w:val="superscript"/>
        </w:rPr>
        <w:t>3</w:t>
      </w:r>
    </w:p>
    <w:p w:rsidR="00C645D0" w:rsidRDefault="007530CD">
      <w:pPr>
        <w:spacing w:line="360" w:lineRule="auto"/>
        <w:jc w:val="left"/>
        <w:textAlignment w:val="center"/>
      </w:pPr>
      <w:r>
        <w:t>19</w:t>
      </w:r>
      <w:r>
        <w:t>．</w:t>
      </w:r>
      <w:r>
        <w:rPr>
          <w:rFonts w:ascii="宋体" w:hAnsi="宋体" w:cs="宋体"/>
        </w:rPr>
        <w:t>水平</w:t>
      </w:r>
      <w:r>
        <w:t xml:space="preserve">    </w:t>
      </w:r>
      <w:r>
        <w:rPr>
          <w:rFonts w:ascii="宋体" w:hAnsi="宋体" w:cs="宋体"/>
        </w:rPr>
        <w:t>右</w:t>
      </w:r>
      <w:r>
        <w:t xml:space="preserve">    </w:t>
      </w:r>
      <w:r>
        <w:rPr>
          <w:rFonts w:eastAsia="Times New Roman"/>
        </w:rPr>
        <w:t>54</w:t>
      </w:r>
      <w:r>
        <w:t xml:space="preserve">    </w:t>
      </w:r>
      <w:r w:rsidR="00B164EA">
        <w:object w:dxaOrig="860" w:dyaOrig="320">
          <v:shape id="_x0000_i1036" type="#_x0000_t75" alt="eqId639ecbfad9544677b20c68398b9acf38" style="width:37.5pt;height:14.25pt" o:ole="">
            <v:imagedata r:id="rId42" o:title="eqId639ecbfad9544677b20c68398b9acf38"/>
          </v:shape>
          <o:OLEObject Type="Embed" ProgID="Equation.DSMT4" ShapeID="_x0000_i1036" DrawAspect="Content" ObjectID="_1722454622" r:id="rId43"/>
        </w:object>
      </w:r>
      <w:r>
        <w:t xml:space="preserve">    </w:t>
      </w:r>
    </w:p>
    <w:p w:rsidR="00C645D0" w:rsidRDefault="007530CD">
      <w:pPr>
        <w:spacing w:line="360" w:lineRule="auto"/>
        <w:jc w:val="left"/>
        <w:textAlignment w:val="center"/>
        <w:rPr>
          <w:rFonts w:eastAsia="Times New Roman"/>
        </w:rPr>
      </w:pPr>
      <w:r>
        <w:t>20</w:t>
      </w:r>
      <w:r>
        <w:t>．</w:t>
      </w:r>
      <w:r>
        <w:rPr>
          <w:rFonts w:ascii="宋体" w:hAnsi="宋体" w:cs="宋体"/>
        </w:rPr>
        <w:t>烧杯和杯内剩余食用油的总质量</w:t>
      </w:r>
      <w:r>
        <w:rPr>
          <w:rFonts w:eastAsia="Times New Roman"/>
          <w:i/>
        </w:rPr>
        <w:t>m</w:t>
      </w:r>
      <w:r>
        <w:rPr>
          <w:rFonts w:eastAsia="Times New Roman"/>
          <w:vertAlign w:val="subscript"/>
        </w:rPr>
        <w:t>2</w:t>
      </w:r>
      <w:r>
        <w:t xml:space="preserve">    </w:t>
      </w:r>
      <w:r>
        <w:rPr>
          <w:rFonts w:eastAsia="Times New Roman"/>
        </w:rPr>
        <w:t>60</w:t>
      </w:r>
      <w:r>
        <w:t xml:space="preserve">    </w:t>
      </w:r>
      <w:r>
        <w:rPr>
          <w:rFonts w:eastAsia="Times New Roman"/>
        </w:rPr>
        <w:t>0.9</w:t>
      </w:r>
      <w:r>
        <w:t xml:space="preserve">    </w:t>
      </w:r>
    </w:p>
    <w:p w:rsidR="00C645D0" w:rsidRDefault="007530CD">
      <w:pPr>
        <w:spacing w:line="360" w:lineRule="auto"/>
        <w:jc w:val="left"/>
        <w:textAlignment w:val="center"/>
        <w:rPr>
          <w:rFonts w:ascii="宋体" w:hAnsi="宋体" w:cs="宋体"/>
        </w:rPr>
      </w:pPr>
      <w:r>
        <w:t>21</w:t>
      </w:r>
      <w:r>
        <w:t>．</w:t>
      </w:r>
      <w:r>
        <w:rPr>
          <w:rFonts w:ascii="宋体" w:hAnsi="宋体" w:cs="宋体"/>
        </w:rPr>
        <w:t>不同物质</w:t>
      </w:r>
      <w:r>
        <w:t xml:space="preserve">    </w:t>
      </w:r>
      <w:r>
        <w:rPr>
          <w:rFonts w:ascii="宋体" w:hAnsi="宋体" w:cs="宋体"/>
        </w:rPr>
        <w:t>密度</w:t>
      </w:r>
      <w:r>
        <w:t xml:space="preserve">    </w:t>
      </w:r>
    </w:p>
    <w:p w:rsidR="00C645D0" w:rsidRDefault="007530CD">
      <w:pPr>
        <w:spacing w:line="360" w:lineRule="auto"/>
        <w:jc w:val="left"/>
        <w:textAlignment w:val="center"/>
        <w:rPr>
          <w:rFonts w:ascii="宋体" w:hAnsi="宋体" w:cs="宋体"/>
        </w:rPr>
      </w:pPr>
      <w:r>
        <w:t>22</w:t>
      </w:r>
      <w:r>
        <w:t>．</w:t>
      </w:r>
      <w:r>
        <w:rPr>
          <w:rFonts w:ascii="宋体" w:hAnsi="宋体" w:cs="宋体"/>
        </w:rPr>
        <w:t>标尺左端的零刻度线</w:t>
      </w:r>
      <w:r>
        <w:t xml:space="preserve">    </w:t>
      </w:r>
      <w:r>
        <w:rPr>
          <w:rFonts w:ascii="宋体" w:hAnsi="宋体" w:cs="宋体"/>
        </w:rPr>
        <w:t>右</w:t>
      </w:r>
      <w:r>
        <w:t xml:space="preserve">    </w:t>
      </w:r>
      <w:r>
        <w:rPr>
          <w:rFonts w:eastAsia="Times New Roman"/>
        </w:rPr>
        <w:t>60</w:t>
      </w:r>
      <w:r>
        <w:t xml:space="preserve">    </w:t>
      </w:r>
      <w:r>
        <w:rPr>
          <w:rFonts w:eastAsia="Times New Roman"/>
        </w:rPr>
        <w:t>62g</w:t>
      </w:r>
      <w:r>
        <w:t xml:space="preserve">    </w:t>
      </w:r>
      <w:r w:rsidR="00B164EA">
        <w:object w:dxaOrig="800" w:dyaOrig="320">
          <v:shape id="_x0000_i1037" type="#_x0000_t75" alt="eqId27cb1479b28a42e1b4797ed5de3fb85a" style="width:35.25pt;height:14.25pt" o:ole="">
            <v:imagedata r:id="rId44" o:title="eqId27cb1479b28a42e1b4797ed5de3fb85a"/>
          </v:shape>
          <o:OLEObject Type="Embed" ProgID="Equation.DSMT4" ShapeID="_x0000_i1037" DrawAspect="Content" ObjectID="_1722454623" r:id="rId45"/>
        </w:object>
      </w:r>
      <w:r>
        <w:t xml:space="preserve">    </w:t>
      </w:r>
      <w:r>
        <w:rPr>
          <w:rFonts w:ascii="宋体" w:hAnsi="宋体" w:cs="宋体"/>
        </w:rPr>
        <w:t>偏大</w:t>
      </w:r>
      <w:r>
        <w:t xml:space="preserve">    </w:t>
      </w:r>
    </w:p>
    <w:p w:rsidR="00C645D0" w:rsidRDefault="007530CD">
      <w:pPr>
        <w:spacing w:line="360" w:lineRule="auto"/>
        <w:jc w:val="left"/>
        <w:textAlignment w:val="center"/>
      </w:pPr>
      <w:r>
        <w:t>23</w:t>
      </w:r>
      <w:r>
        <w:t>．</w:t>
      </w:r>
      <w:r>
        <w:rPr>
          <w:rFonts w:ascii="宋体" w:hAnsi="宋体" w:cs="宋体"/>
        </w:rPr>
        <w:t>游码</w:t>
      </w:r>
      <w:r>
        <w:t xml:space="preserve">    </w:t>
      </w:r>
      <w:r>
        <w:rPr>
          <w:rFonts w:ascii="宋体" w:hAnsi="宋体" w:cs="宋体"/>
        </w:rPr>
        <w:t>左</w:t>
      </w:r>
      <w:r>
        <w:t xml:space="preserve">    </w:t>
      </w:r>
      <w:r>
        <w:rPr>
          <w:rFonts w:eastAsia="Times New Roman"/>
        </w:rPr>
        <w:t>32</w:t>
      </w:r>
      <w:r>
        <w:t xml:space="preserve">    </w:t>
      </w:r>
      <w:r>
        <w:rPr>
          <w:rFonts w:eastAsia="Times New Roman"/>
        </w:rPr>
        <w:t>30</w:t>
      </w:r>
      <w:r>
        <w:t xml:space="preserve">    </w:t>
      </w:r>
      <w:r>
        <w:rPr>
          <w:rFonts w:eastAsia="Times New Roman"/>
        </w:rPr>
        <w:t>1.07×10</w:t>
      </w:r>
      <w:r>
        <w:rPr>
          <w:rFonts w:eastAsia="Times New Roman"/>
          <w:vertAlign w:val="superscript"/>
        </w:rPr>
        <w:t>3</w:t>
      </w:r>
      <w:r>
        <w:t xml:space="preserve">    </w:t>
      </w:r>
      <w:r>
        <w:rPr>
          <w:rFonts w:ascii="宋体" w:hAnsi="宋体" w:cs="宋体"/>
        </w:rPr>
        <w:t>偏大</w:t>
      </w:r>
      <w:r>
        <w:t xml:space="preserve">    </w:t>
      </w:r>
      <w:r>
        <w:rPr>
          <w:rFonts w:ascii="宋体" w:hAnsi="宋体" w:cs="宋体"/>
        </w:rPr>
        <w:t>所测量的体积偏小</w:t>
      </w:r>
      <w:r>
        <w:t xml:space="preserve">    </w:t>
      </w:r>
      <w:r w:rsidR="00B164EA">
        <w:object w:dxaOrig="820" w:dyaOrig="680">
          <v:shape id="_x0000_i1038" type="#_x0000_t75" alt="eqIdb31accba6fd7499a95950140b4b6fcd3" style="width:36pt;height:30pt" o:ole="">
            <v:imagedata r:id="rId46" o:title="eqIdb31accba6fd7499a95950140b4b6fcd3"/>
          </v:shape>
          <o:OLEObject Type="Embed" ProgID="Equation.DSMT4" ShapeID="_x0000_i1038" DrawAspect="Content" ObjectID="_1722454624" r:id="rId47"/>
        </w:object>
      </w:r>
      <w:r>
        <w:t xml:space="preserve">    </w:t>
      </w:r>
    </w:p>
    <w:p w:rsidR="00C645D0" w:rsidRDefault="007530CD">
      <w:pPr>
        <w:spacing w:line="360" w:lineRule="auto"/>
        <w:jc w:val="left"/>
        <w:textAlignment w:val="center"/>
        <w:rPr>
          <w:rFonts w:ascii="宋体" w:hAnsi="宋体" w:cs="宋体"/>
        </w:rPr>
      </w:pPr>
      <w:r>
        <w:t>24</w:t>
      </w:r>
      <w:r>
        <w:t>．</w:t>
      </w:r>
      <w:r>
        <w:rPr>
          <w:rFonts w:ascii="宋体" w:hAnsi="宋体" w:cs="宋体"/>
        </w:rPr>
        <w:t>解：该纪念章的密度是</w:t>
      </w:r>
    </w:p>
    <w:p w:rsidR="00C645D0" w:rsidRDefault="00B164EA">
      <w:pPr>
        <w:spacing w:line="360" w:lineRule="auto"/>
        <w:jc w:val="center"/>
        <w:textAlignment w:val="center"/>
        <w:rPr>
          <w:rFonts w:eastAsia="Times New Roman"/>
        </w:rPr>
      </w:pPr>
      <w:r>
        <w:object w:dxaOrig="1520" w:dyaOrig="620">
          <v:shape id="_x0000_i1039" type="#_x0000_t75" alt="eqId6aa49b27682642f2a6c414be2c8a3e92" style="width:66.75pt;height:27pt" o:ole="">
            <v:imagedata r:id="rId48" o:title="eqId6aa49b27682642f2a6c414be2c8a3e92"/>
          </v:shape>
          <o:OLEObject Type="Embed" ProgID="Equation.DSMT4" ShapeID="_x0000_i1039" DrawAspect="Content" ObjectID="_1722454625" r:id="rId49"/>
        </w:object>
      </w:r>
      <w:r w:rsidR="007530CD">
        <w:rPr>
          <w:rFonts w:eastAsia="Times New Roman"/>
        </w:rPr>
        <w:t>=8.9g/cm</w:t>
      </w:r>
      <w:r w:rsidR="007530CD">
        <w:rPr>
          <w:rFonts w:eastAsia="Times New Roman"/>
          <w:vertAlign w:val="superscript"/>
        </w:rPr>
        <w:t>3</w:t>
      </w:r>
    </w:p>
    <w:p w:rsidR="00C645D0" w:rsidRDefault="007530CD">
      <w:pPr>
        <w:spacing w:line="360" w:lineRule="auto"/>
        <w:jc w:val="left"/>
        <w:textAlignment w:val="center"/>
        <w:rPr>
          <w:rFonts w:ascii="宋体" w:hAnsi="宋体" w:cs="宋体"/>
        </w:rPr>
      </w:pPr>
      <w:r>
        <w:rPr>
          <w:rFonts w:ascii="宋体" w:hAnsi="宋体" w:cs="宋体"/>
        </w:rPr>
        <w:t>由表格可知，银的密度大于纪念章的密度，则另一种材料的密度小于纪念章的密度，故该纪念章的另一种金属可能是铝。</w:t>
      </w:r>
    </w:p>
    <w:p w:rsidR="00C645D0" w:rsidRDefault="007530CD">
      <w:pPr>
        <w:spacing w:line="360" w:lineRule="auto"/>
        <w:jc w:val="left"/>
        <w:textAlignment w:val="center"/>
        <w:rPr>
          <w:rFonts w:ascii="宋体" w:hAnsi="宋体" w:cs="宋体"/>
        </w:rPr>
      </w:pPr>
      <w:r>
        <w:rPr>
          <w:rFonts w:ascii="宋体" w:hAnsi="宋体" w:cs="宋体"/>
        </w:rPr>
        <w:t>答：该纪念章的密度是</w:t>
      </w:r>
      <w:r>
        <w:rPr>
          <w:rFonts w:eastAsia="Times New Roman"/>
        </w:rPr>
        <w:t>8.9g/cm</w:t>
      </w:r>
      <w:r>
        <w:rPr>
          <w:rFonts w:eastAsia="Times New Roman"/>
          <w:vertAlign w:val="superscript"/>
        </w:rPr>
        <w:t>3</w:t>
      </w:r>
      <w:r>
        <w:rPr>
          <w:rFonts w:ascii="宋体" w:hAnsi="宋体" w:cs="宋体"/>
        </w:rPr>
        <w:t>，该纪念章的另一种金属可能是铝。</w:t>
      </w:r>
    </w:p>
    <w:p w:rsidR="00C645D0" w:rsidRDefault="007530CD">
      <w:pPr>
        <w:spacing w:line="360" w:lineRule="auto"/>
        <w:jc w:val="left"/>
        <w:textAlignment w:val="center"/>
        <w:rPr>
          <w:rFonts w:ascii="新宋体" w:eastAsia="新宋体" w:hAnsi="新宋体" w:cs="新宋体"/>
        </w:rPr>
      </w:pPr>
      <w:r>
        <w:t>25</w:t>
      </w:r>
      <w:r>
        <w:t>．</w:t>
      </w:r>
      <w:r>
        <w:rPr>
          <w:rFonts w:ascii="宋体" w:hAnsi="宋体" w:cs="宋体"/>
        </w:rPr>
        <w:t>（</w:t>
      </w:r>
      <w:r>
        <w:rPr>
          <w:rFonts w:eastAsia="Times New Roman"/>
        </w:rPr>
        <w:t>1</w:t>
      </w:r>
      <w:r>
        <w:rPr>
          <w:rFonts w:ascii="宋体" w:hAnsi="宋体" w:cs="宋体"/>
        </w:rPr>
        <w:t>）</w:t>
      </w:r>
      <w:r>
        <w:rPr>
          <w:rFonts w:ascii="新宋体" w:eastAsia="新宋体" w:hAnsi="新宋体" w:cs="新宋体"/>
        </w:rPr>
        <w:t>已知金属块的密度为</w:t>
      </w:r>
    </w:p>
    <w:p w:rsidR="00C645D0" w:rsidRDefault="007530CD">
      <w:pPr>
        <w:spacing w:line="360" w:lineRule="auto"/>
        <w:jc w:val="center"/>
        <w:textAlignment w:val="center"/>
        <w:rPr>
          <w:rFonts w:eastAsia="Times New Roman"/>
        </w:rPr>
      </w:pPr>
      <w:r>
        <w:rPr>
          <w:rFonts w:eastAsia="Times New Roman"/>
          <w:i/>
        </w:rPr>
        <w:t>ρ</w:t>
      </w:r>
      <w:r>
        <w:rPr>
          <w:rFonts w:ascii="新宋体" w:eastAsia="新宋体" w:hAnsi="新宋体" w:cs="新宋体"/>
          <w:vertAlign w:val="subscript"/>
        </w:rPr>
        <w:t>金属块</w:t>
      </w:r>
      <w:r>
        <w:rPr>
          <w:rFonts w:ascii="新宋体" w:eastAsia="新宋体" w:hAnsi="新宋体" w:cs="新宋体"/>
        </w:rPr>
        <w:t>＝</w:t>
      </w:r>
      <w:r>
        <w:rPr>
          <w:rFonts w:eastAsia="Times New Roman"/>
        </w:rPr>
        <w:t>3.0×10</w:t>
      </w:r>
      <w:r>
        <w:rPr>
          <w:rFonts w:eastAsia="Times New Roman"/>
          <w:vertAlign w:val="superscript"/>
        </w:rPr>
        <w:t>3</w:t>
      </w:r>
      <w:r>
        <w:rPr>
          <w:rFonts w:eastAsia="Times New Roman"/>
        </w:rPr>
        <w:t>kg/m</w:t>
      </w:r>
      <w:r>
        <w:rPr>
          <w:rFonts w:eastAsia="Times New Roman"/>
          <w:vertAlign w:val="superscript"/>
        </w:rPr>
        <w:t>3</w:t>
      </w:r>
      <w:r>
        <w:rPr>
          <w:rFonts w:ascii="新宋体" w:eastAsia="新宋体" w:hAnsi="新宋体" w:cs="新宋体"/>
        </w:rPr>
        <w:t>＝</w:t>
      </w:r>
      <w:r>
        <w:rPr>
          <w:rFonts w:eastAsia="Times New Roman"/>
        </w:rPr>
        <w:t>3g/cm</w:t>
      </w:r>
      <w:r>
        <w:rPr>
          <w:rFonts w:eastAsia="Times New Roman"/>
          <w:vertAlign w:val="superscript"/>
        </w:rPr>
        <w:t>3</w:t>
      </w:r>
    </w:p>
    <w:p w:rsidR="00C645D0" w:rsidRDefault="007530CD">
      <w:pPr>
        <w:spacing w:line="360" w:lineRule="auto"/>
        <w:jc w:val="left"/>
        <w:textAlignment w:val="center"/>
        <w:rPr>
          <w:rFonts w:ascii="宋体" w:hAnsi="宋体" w:cs="宋体"/>
        </w:rPr>
      </w:pPr>
      <w:r>
        <w:rPr>
          <w:rFonts w:ascii="宋体" w:hAnsi="宋体" w:cs="宋体"/>
        </w:rPr>
        <w:t>金属块的质量为</w:t>
      </w:r>
    </w:p>
    <w:p w:rsidR="00C645D0" w:rsidRDefault="007530CD">
      <w:pPr>
        <w:spacing w:line="360" w:lineRule="auto"/>
        <w:jc w:val="center"/>
        <w:textAlignment w:val="center"/>
        <w:rPr>
          <w:rFonts w:eastAsia="Times New Roman"/>
        </w:rPr>
      </w:pPr>
      <w:r>
        <w:rPr>
          <w:rFonts w:eastAsia="Times New Roman"/>
          <w:i/>
        </w:rPr>
        <w:t>m</w:t>
      </w:r>
      <w:r>
        <w:rPr>
          <w:rFonts w:eastAsia="Times New Roman"/>
        </w:rPr>
        <w:t>=90g</w:t>
      </w:r>
    </w:p>
    <w:p w:rsidR="00C645D0" w:rsidRDefault="007530CD">
      <w:pPr>
        <w:spacing w:line="360" w:lineRule="auto"/>
        <w:jc w:val="left"/>
        <w:textAlignment w:val="center"/>
        <w:rPr>
          <w:rFonts w:ascii="宋体" w:hAnsi="宋体" w:cs="宋体"/>
        </w:rPr>
      </w:pPr>
      <w:r>
        <w:rPr>
          <w:rFonts w:ascii="宋体" w:hAnsi="宋体" w:cs="宋体"/>
        </w:rPr>
        <w:t>故金属块的体积为</w:t>
      </w:r>
    </w:p>
    <w:p w:rsidR="00C645D0" w:rsidRDefault="00B164EA">
      <w:pPr>
        <w:spacing w:line="360" w:lineRule="auto"/>
        <w:jc w:val="center"/>
        <w:textAlignment w:val="center"/>
      </w:pPr>
      <w:r>
        <w:object w:dxaOrig="3019" w:dyaOrig="700">
          <v:shape id="_x0000_i1040" type="#_x0000_t75" alt="eqId495d122ae9994684a2a43f6b90b569e8" style="width:132.75pt;height:30.75pt" o:ole="">
            <v:imagedata r:id="rId50" o:title="eqId495d122ae9994684a2a43f6b90b569e8"/>
          </v:shape>
          <o:OLEObject Type="Embed" ProgID="Equation.DSMT4" ShapeID="_x0000_i1040" DrawAspect="Content" ObjectID="_1722454626" r:id="rId51"/>
        </w:object>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2</w:t>
      </w:r>
      <w:r>
        <w:rPr>
          <w:rFonts w:ascii="宋体" w:hAnsi="宋体" w:cs="宋体"/>
        </w:rPr>
        <w:t>）溢水杯装满某种未知液体后总质量为</w:t>
      </w:r>
      <w:r>
        <w:rPr>
          <w:rFonts w:eastAsia="Times New Roman"/>
        </w:rPr>
        <w:t>400g</w:t>
      </w:r>
      <w:r>
        <w:rPr>
          <w:rFonts w:ascii="宋体" w:hAnsi="宋体" w:cs="宋体"/>
        </w:rPr>
        <w:t>，</w:t>
      </w:r>
      <w:r>
        <w:rPr>
          <w:rFonts w:ascii="新宋体" w:eastAsia="新宋体" w:hAnsi="新宋体" w:cs="新宋体"/>
        </w:rPr>
        <w:t>则</w:t>
      </w:r>
      <w:r>
        <w:rPr>
          <w:rFonts w:ascii="宋体" w:hAnsi="宋体" w:cs="宋体"/>
        </w:rPr>
        <w:t>满某种未知液体后总质量和质量为</w:t>
      </w:r>
      <w:r>
        <w:rPr>
          <w:rFonts w:eastAsia="Times New Roman"/>
        </w:rPr>
        <w:t>90g</w:t>
      </w:r>
      <w:r>
        <w:rPr>
          <w:rFonts w:ascii="宋体" w:hAnsi="宋体" w:cs="宋体"/>
        </w:rPr>
        <w:t>的小金属块的质量之和为</w:t>
      </w:r>
    </w:p>
    <w:p w:rsidR="00C645D0" w:rsidRDefault="007530CD">
      <w:pPr>
        <w:spacing w:line="360" w:lineRule="auto"/>
        <w:jc w:val="center"/>
        <w:textAlignment w:val="center"/>
        <w:rPr>
          <w:rFonts w:eastAsia="Times New Roman"/>
        </w:rPr>
      </w:pPr>
      <w:r>
        <w:rPr>
          <w:rFonts w:eastAsia="Times New Roman"/>
          <w:i/>
        </w:rPr>
        <w:t>m</w:t>
      </w:r>
      <w:r>
        <w:rPr>
          <w:rFonts w:eastAsia="Times New Roman"/>
          <w:vertAlign w:val="subscript"/>
        </w:rPr>
        <w:t>3</w:t>
      </w:r>
      <w:r>
        <w:rPr>
          <w:rFonts w:eastAsia="Times New Roman"/>
        </w:rPr>
        <w:t>=</w:t>
      </w:r>
      <w:r>
        <w:rPr>
          <w:rFonts w:eastAsia="Times New Roman"/>
          <w:i/>
        </w:rPr>
        <w:t>m</w:t>
      </w:r>
      <w:r>
        <w:rPr>
          <w:rFonts w:eastAsia="Times New Roman"/>
          <w:vertAlign w:val="subscript"/>
        </w:rPr>
        <w:t>1</w:t>
      </w:r>
      <w:r>
        <w:rPr>
          <w:rFonts w:eastAsia="Times New Roman"/>
        </w:rPr>
        <w:t>+</w:t>
      </w:r>
      <w:r>
        <w:rPr>
          <w:rFonts w:eastAsia="Times New Roman"/>
          <w:i/>
        </w:rPr>
        <w:t>m</w:t>
      </w:r>
      <w:r>
        <w:rPr>
          <w:rFonts w:eastAsia="Times New Roman"/>
        </w:rPr>
        <w:t>=400g+90g=490g</w:t>
      </w:r>
    </w:p>
    <w:p w:rsidR="00C645D0" w:rsidRDefault="007530CD">
      <w:pPr>
        <w:spacing w:line="360" w:lineRule="auto"/>
        <w:jc w:val="left"/>
        <w:textAlignment w:val="center"/>
        <w:rPr>
          <w:rFonts w:ascii="宋体" w:hAnsi="宋体" w:cs="宋体"/>
        </w:rPr>
      </w:pPr>
      <w:r>
        <w:rPr>
          <w:rFonts w:ascii="宋体" w:hAnsi="宋体" w:cs="宋体"/>
        </w:rPr>
        <w:t>当金属块沉入杯底后，溢水杯及剩余液体的总质量为</w:t>
      </w:r>
      <w:r>
        <w:rPr>
          <w:rFonts w:eastAsia="Times New Roman"/>
        </w:rPr>
        <w:t>430g</w:t>
      </w:r>
      <w:r>
        <w:rPr>
          <w:rFonts w:ascii="宋体" w:hAnsi="宋体" w:cs="宋体"/>
        </w:rPr>
        <w:t>，则溢出液体的质量为</w:t>
      </w:r>
    </w:p>
    <w:p w:rsidR="00C645D0" w:rsidRDefault="007530CD">
      <w:pPr>
        <w:spacing w:line="360" w:lineRule="auto"/>
        <w:jc w:val="center"/>
        <w:textAlignment w:val="center"/>
        <w:rPr>
          <w:rFonts w:eastAsia="Times New Roman"/>
        </w:rPr>
      </w:pPr>
      <w:r>
        <w:rPr>
          <w:rFonts w:eastAsia="Times New Roman"/>
          <w:i/>
        </w:rPr>
        <w:t>m</w:t>
      </w:r>
      <w:r>
        <w:rPr>
          <w:rFonts w:ascii="新宋体" w:eastAsia="新宋体" w:hAnsi="新宋体" w:cs="新宋体"/>
          <w:vertAlign w:val="subscript"/>
        </w:rPr>
        <w:t>溢</w:t>
      </w:r>
      <w:r>
        <w:rPr>
          <w:rFonts w:ascii="新宋体" w:eastAsia="新宋体" w:hAnsi="新宋体" w:cs="新宋体"/>
        </w:rPr>
        <w:t>＝</w:t>
      </w:r>
      <w:r>
        <w:rPr>
          <w:rFonts w:eastAsia="Times New Roman"/>
          <w:i/>
        </w:rPr>
        <w:t>m</w:t>
      </w:r>
      <w:r>
        <w:rPr>
          <w:rFonts w:eastAsia="Times New Roman"/>
          <w:vertAlign w:val="subscript"/>
        </w:rPr>
        <w:t>3</w:t>
      </w:r>
      <w:r>
        <w:rPr>
          <w:rFonts w:ascii="新宋体" w:eastAsia="新宋体" w:hAnsi="新宋体" w:cs="新宋体"/>
        </w:rPr>
        <w:t>﹣</w:t>
      </w:r>
      <w:r>
        <w:rPr>
          <w:rFonts w:eastAsia="Times New Roman"/>
          <w:i/>
        </w:rPr>
        <w:t>m</w:t>
      </w:r>
      <w:r>
        <w:rPr>
          <w:rFonts w:eastAsia="Times New Roman"/>
          <w:vertAlign w:val="subscript"/>
        </w:rPr>
        <w:t>2</w:t>
      </w:r>
      <w:r>
        <w:rPr>
          <w:rFonts w:ascii="新宋体" w:eastAsia="新宋体" w:hAnsi="新宋体" w:cs="新宋体"/>
        </w:rPr>
        <w:t>＝</w:t>
      </w:r>
      <w:r>
        <w:rPr>
          <w:rFonts w:eastAsia="Times New Roman"/>
        </w:rPr>
        <w:t>490g</w:t>
      </w:r>
      <w:r>
        <w:rPr>
          <w:rFonts w:ascii="新宋体" w:eastAsia="新宋体" w:hAnsi="新宋体" w:cs="新宋体"/>
        </w:rPr>
        <w:t>﹣</w:t>
      </w:r>
      <w:r>
        <w:rPr>
          <w:rFonts w:eastAsia="Times New Roman"/>
        </w:rPr>
        <w:t>430g=60g</w:t>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3</w:t>
      </w:r>
      <w:r>
        <w:rPr>
          <w:rFonts w:ascii="宋体" w:hAnsi="宋体" w:cs="宋体"/>
        </w:rPr>
        <w:t>）溢出液体的体积等于金属块的体积</w:t>
      </w:r>
    </w:p>
    <w:p w:rsidR="00C645D0" w:rsidRDefault="00B164EA">
      <w:pPr>
        <w:spacing w:line="360" w:lineRule="auto"/>
        <w:jc w:val="center"/>
        <w:textAlignment w:val="center"/>
      </w:pPr>
      <w:r>
        <w:object w:dxaOrig="1699" w:dyaOrig="380">
          <v:shape id="_x0000_i1041" type="#_x0000_t75" alt="eqId2c4fd30431b345a7a66a70105f99a891" style="width:75pt;height:16.5pt" o:ole="">
            <v:imagedata r:id="rId52" o:title="eqId2c4fd30431b345a7a66a70105f99a891"/>
          </v:shape>
          <o:OLEObject Type="Embed" ProgID="Equation.DSMT4" ShapeID="_x0000_i1041" DrawAspect="Content" ObjectID="_1722454627" r:id="rId53"/>
        </w:object>
      </w:r>
    </w:p>
    <w:p w:rsidR="00C645D0" w:rsidRDefault="007530CD">
      <w:pPr>
        <w:spacing w:line="360" w:lineRule="auto"/>
        <w:jc w:val="left"/>
        <w:textAlignment w:val="center"/>
        <w:rPr>
          <w:rFonts w:ascii="宋体" w:hAnsi="宋体" w:cs="宋体"/>
        </w:rPr>
      </w:pPr>
      <w:r>
        <w:rPr>
          <w:rFonts w:ascii="宋体" w:hAnsi="宋体" w:cs="宋体"/>
        </w:rPr>
        <w:lastRenderedPageBreak/>
        <w:t>该液体的密度</w:t>
      </w:r>
    </w:p>
    <w:p w:rsidR="00C645D0" w:rsidRDefault="00B164EA">
      <w:pPr>
        <w:spacing w:line="360" w:lineRule="auto"/>
        <w:jc w:val="center"/>
        <w:textAlignment w:val="center"/>
      </w:pPr>
      <w:r>
        <w:object w:dxaOrig="2800" w:dyaOrig="720">
          <v:shape id="_x0000_i1042" type="#_x0000_t75" alt="eqId809e7df658b34a589afc6a774527e27f" style="width:123pt;height:31.5pt" o:ole="">
            <v:imagedata r:id="rId54" o:title="eqId809e7df658b34a589afc6a774527e27f"/>
          </v:shape>
          <o:OLEObject Type="Embed" ProgID="Equation.DSMT4" ShapeID="_x0000_i1042" DrawAspect="Content" ObjectID="_1722454628" r:id="rId55"/>
        </w:object>
      </w:r>
    </w:p>
    <w:p w:rsidR="00C645D0" w:rsidRDefault="007530CD">
      <w:pPr>
        <w:spacing w:line="360" w:lineRule="auto"/>
        <w:jc w:val="left"/>
        <w:textAlignment w:val="center"/>
        <w:rPr>
          <w:rFonts w:eastAsia="Times New Roman"/>
        </w:rPr>
      </w:pPr>
      <w:r>
        <w:rPr>
          <w:rFonts w:ascii="宋体" w:hAnsi="宋体" w:cs="宋体"/>
        </w:rPr>
        <w:t>答：（</w:t>
      </w:r>
      <w:r>
        <w:rPr>
          <w:rFonts w:eastAsia="Times New Roman"/>
        </w:rPr>
        <w:t>1</w:t>
      </w:r>
      <w:r>
        <w:rPr>
          <w:rFonts w:ascii="宋体" w:hAnsi="宋体" w:cs="宋体"/>
        </w:rPr>
        <w:t>）金属块的体积为</w:t>
      </w:r>
      <w:r>
        <w:rPr>
          <w:rFonts w:eastAsia="Times New Roman"/>
        </w:rPr>
        <w:t>30cm</w:t>
      </w:r>
      <w:r>
        <w:rPr>
          <w:rFonts w:eastAsia="Times New Roman"/>
          <w:vertAlign w:val="superscript"/>
        </w:rPr>
        <w:t>3</w:t>
      </w:r>
      <w:r>
        <w:rPr>
          <w:rFonts w:ascii="宋体" w:hAnsi="宋体" w:cs="宋体"/>
        </w:rPr>
        <w:t>；</w:t>
      </w:r>
      <w:r>
        <w:rPr>
          <w:rFonts w:eastAsia="Times New Roman"/>
        </w:rPr>
        <w:t xml:space="preserve"> </w:t>
      </w:r>
    </w:p>
    <w:p w:rsidR="00C645D0" w:rsidRDefault="007530CD">
      <w:pPr>
        <w:spacing w:line="360" w:lineRule="auto"/>
        <w:jc w:val="left"/>
        <w:textAlignment w:val="center"/>
        <w:rPr>
          <w:rFonts w:eastAsia="Times New Roman"/>
        </w:rPr>
      </w:pPr>
      <w:r>
        <w:rPr>
          <w:rFonts w:ascii="宋体" w:hAnsi="宋体" w:cs="宋体"/>
        </w:rPr>
        <w:t>（</w:t>
      </w:r>
      <w:r>
        <w:rPr>
          <w:rFonts w:eastAsia="Times New Roman"/>
        </w:rPr>
        <w:t>2</w:t>
      </w:r>
      <w:r>
        <w:rPr>
          <w:rFonts w:ascii="宋体" w:hAnsi="宋体" w:cs="宋体"/>
        </w:rPr>
        <w:t>）溢出液体的质量为</w:t>
      </w:r>
      <w:r>
        <w:rPr>
          <w:rFonts w:eastAsia="Times New Roman"/>
        </w:rPr>
        <w:t>60g</w:t>
      </w:r>
      <w:r>
        <w:rPr>
          <w:rFonts w:ascii="新宋体" w:eastAsia="新宋体" w:hAnsi="新宋体" w:cs="新宋体"/>
        </w:rPr>
        <w:t>；</w:t>
      </w:r>
      <w:r>
        <w:rPr>
          <w:rFonts w:eastAsia="Times New Roman"/>
        </w:rPr>
        <w:t xml:space="preserve"> </w:t>
      </w:r>
    </w:p>
    <w:p w:rsidR="00C645D0" w:rsidRDefault="007530CD">
      <w:pPr>
        <w:spacing w:line="360" w:lineRule="auto"/>
        <w:jc w:val="left"/>
        <w:textAlignment w:val="center"/>
        <w:rPr>
          <w:rFonts w:ascii="新宋体" w:eastAsia="新宋体" w:hAnsi="新宋体" w:cs="新宋体"/>
        </w:rPr>
      </w:pPr>
      <w:r>
        <w:rPr>
          <w:rFonts w:ascii="宋体" w:hAnsi="宋体" w:cs="宋体"/>
        </w:rPr>
        <w:t>（</w:t>
      </w:r>
      <w:r>
        <w:rPr>
          <w:rFonts w:eastAsia="Times New Roman"/>
        </w:rPr>
        <w:t>3</w:t>
      </w:r>
      <w:r>
        <w:rPr>
          <w:rFonts w:ascii="宋体" w:hAnsi="宋体" w:cs="宋体"/>
        </w:rPr>
        <w:t>）求该液体的密度为</w:t>
      </w:r>
      <w:r>
        <w:rPr>
          <w:rFonts w:eastAsia="Times New Roman"/>
        </w:rPr>
        <w:t>2g/cm</w:t>
      </w:r>
      <w:r>
        <w:rPr>
          <w:rFonts w:eastAsia="Times New Roman"/>
          <w:vertAlign w:val="superscript"/>
        </w:rPr>
        <w:t>3</w:t>
      </w:r>
      <w:r>
        <w:rPr>
          <w:rFonts w:ascii="新宋体" w:eastAsia="新宋体" w:hAnsi="新宋体" w:cs="新宋体"/>
        </w:rPr>
        <w:t>。</w:t>
      </w:r>
    </w:p>
    <w:p w:rsidR="00C645D0" w:rsidRDefault="007530CD">
      <w:pPr>
        <w:spacing w:line="360" w:lineRule="auto"/>
        <w:jc w:val="left"/>
        <w:textAlignment w:val="center"/>
        <w:rPr>
          <w:rFonts w:ascii="宋体" w:hAnsi="宋体" w:cs="宋体"/>
        </w:rPr>
      </w:pPr>
      <w:r>
        <w:t>26</w:t>
      </w:r>
      <w:r>
        <w:t>．</w:t>
      </w:r>
      <w:r>
        <w:rPr>
          <w:rFonts w:ascii="宋体" w:hAnsi="宋体" w:cs="宋体"/>
        </w:rPr>
        <w:t>解：（</w:t>
      </w:r>
      <w:r>
        <w:rPr>
          <w:rFonts w:eastAsia="Times New Roman"/>
        </w:rPr>
        <w:t>1</w:t>
      </w:r>
      <w:r>
        <w:rPr>
          <w:rFonts w:ascii="宋体" w:hAnsi="宋体" w:cs="宋体"/>
        </w:rPr>
        <w:t>）已知“南南”的质量</w:t>
      </w:r>
      <w:r>
        <w:rPr>
          <w:rFonts w:eastAsia="Times New Roman"/>
          <w:i/>
        </w:rPr>
        <w:t>m</w:t>
      </w:r>
      <w:r>
        <w:rPr>
          <w:rFonts w:eastAsia="Times New Roman"/>
        </w:rPr>
        <w:t>=133.5g</w:t>
      </w:r>
      <w:r>
        <w:rPr>
          <w:rFonts w:ascii="宋体" w:hAnsi="宋体" w:cs="宋体"/>
        </w:rPr>
        <w:t>，体积</w:t>
      </w:r>
      <w:r>
        <w:rPr>
          <w:rFonts w:eastAsia="Times New Roman"/>
          <w:i/>
        </w:rPr>
        <w:t>V</w:t>
      </w:r>
      <w:r>
        <w:rPr>
          <w:rFonts w:eastAsia="Times New Roman"/>
        </w:rPr>
        <w:t>=15cm</w:t>
      </w:r>
      <w:r>
        <w:rPr>
          <w:rFonts w:eastAsia="Times New Roman"/>
          <w:vertAlign w:val="superscript"/>
        </w:rPr>
        <w:t>3</w:t>
      </w:r>
      <w:r>
        <w:rPr>
          <w:rFonts w:ascii="宋体" w:hAnsi="宋体" w:cs="宋体"/>
        </w:rPr>
        <w:t>，则制作“南南”材料的密度为</w:t>
      </w:r>
    </w:p>
    <w:p w:rsidR="00C645D0" w:rsidRDefault="00B164EA">
      <w:pPr>
        <w:spacing w:line="360" w:lineRule="auto"/>
        <w:jc w:val="center"/>
        <w:textAlignment w:val="center"/>
      </w:pPr>
      <w:r>
        <w:object w:dxaOrig="4300" w:dyaOrig="620">
          <v:shape id="_x0000_i1043" type="#_x0000_t75" alt="eqId82d9e76cd46f4b4b85699f0b0cba40db" style="width:189pt;height:27pt" o:ole="">
            <v:imagedata r:id="rId56" o:title="eqId82d9e76cd46f4b4b85699f0b0cba40db"/>
          </v:shape>
          <o:OLEObject Type="Embed" ProgID="Equation.DSMT4" ShapeID="_x0000_i1043" DrawAspect="Content" ObjectID="_1722454629" r:id="rId57"/>
        </w:object>
      </w:r>
    </w:p>
    <w:p w:rsidR="00C645D0" w:rsidRDefault="007530CD">
      <w:pPr>
        <w:spacing w:line="360" w:lineRule="auto"/>
        <w:jc w:val="left"/>
        <w:textAlignment w:val="center"/>
        <w:rPr>
          <w:rFonts w:ascii="宋体" w:hAnsi="宋体" w:cs="宋体"/>
        </w:rPr>
      </w:pPr>
      <w:r>
        <w:rPr>
          <w:rFonts w:ascii="宋体" w:hAnsi="宋体" w:cs="宋体"/>
        </w:rPr>
        <w:t>因为</w:t>
      </w:r>
      <w:r>
        <w:rPr>
          <w:rFonts w:eastAsia="Times New Roman"/>
          <w:i/>
        </w:rPr>
        <w:t>ρ</w:t>
      </w:r>
      <w:r>
        <w:rPr>
          <w:rFonts w:eastAsia="Times New Roman"/>
        </w:rPr>
        <w:t>=</w:t>
      </w:r>
      <w:r>
        <w:rPr>
          <w:rFonts w:eastAsia="Times New Roman"/>
          <w:i/>
        </w:rPr>
        <w:t>ρ</w:t>
      </w:r>
      <w:r>
        <w:rPr>
          <w:rFonts w:ascii="宋体" w:hAnsi="宋体" w:cs="宋体"/>
          <w:vertAlign w:val="subscript"/>
        </w:rPr>
        <w:t>铜</w:t>
      </w:r>
      <w:r>
        <w:rPr>
          <w:rFonts w:ascii="宋体" w:hAnsi="宋体" w:cs="宋体"/>
        </w:rPr>
        <w:t>，由此可知“南南”是由铜制成的；</w:t>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2</w:t>
      </w:r>
      <w:r>
        <w:rPr>
          <w:rFonts w:ascii="宋体" w:hAnsi="宋体" w:cs="宋体"/>
        </w:rPr>
        <w:t>）已知“南南”的体积</w:t>
      </w:r>
    </w:p>
    <w:p w:rsidR="00C645D0" w:rsidRDefault="007530CD">
      <w:pPr>
        <w:spacing w:line="360" w:lineRule="auto"/>
        <w:jc w:val="center"/>
        <w:textAlignment w:val="center"/>
        <w:rPr>
          <w:rFonts w:eastAsia="Times New Roman"/>
        </w:rPr>
      </w:pPr>
      <w:r>
        <w:rPr>
          <w:rFonts w:eastAsia="Times New Roman"/>
          <w:i/>
        </w:rPr>
        <w:t>V</w:t>
      </w:r>
      <w:r>
        <w:rPr>
          <w:rFonts w:eastAsia="Times New Roman"/>
        </w:rPr>
        <w:t>=15cm</w:t>
      </w:r>
      <w:r>
        <w:rPr>
          <w:rFonts w:eastAsia="Times New Roman"/>
          <w:vertAlign w:val="superscript"/>
        </w:rPr>
        <w:t>3</w:t>
      </w:r>
      <w:r>
        <w:rPr>
          <w:rFonts w:eastAsia="Times New Roman"/>
        </w:rPr>
        <w:t>=1.5×10</w:t>
      </w:r>
      <w:r>
        <w:rPr>
          <w:rFonts w:eastAsia="Times New Roman"/>
          <w:vertAlign w:val="superscript"/>
        </w:rPr>
        <w:t>-5</w:t>
      </w:r>
      <w:r>
        <w:rPr>
          <w:rFonts w:eastAsia="Times New Roman"/>
        </w:rPr>
        <w:t>m</w:t>
      </w:r>
      <w:r>
        <w:rPr>
          <w:rFonts w:eastAsia="Times New Roman"/>
          <w:vertAlign w:val="superscript"/>
        </w:rPr>
        <w:t>3</w:t>
      </w:r>
    </w:p>
    <w:p w:rsidR="00C645D0" w:rsidRDefault="007530CD">
      <w:pPr>
        <w:spacing w:line="360" w:lineRule="auto"/>
        <w:jc w:val="left"/>
        <w:textAlignment w:val="center"/>
        <w:rPr>
          <w:rFonts w:ascii="宋体" w:hAnsi="宋体" w:cs="宋体"/>
        </w:rPr>
      </w:pPr>
      <w:r>
        <w:rPr>
          <w:rFonts w:ascii="宋体" w:hAnsi="宋体" w:cs="宋体"/>
        </w:rPr>
        <w:t>如果“南南”用铝来做，其质量是</w:t>
      </w:r>
    </w:p>
    <w:p w:rsidR="00C645D0" w:rsidRDefault="007530CD" w:rsidP="00835AFF">
      <w:pPr>
        <w:spacing w:line="360" w:lineRule="auto"/>
        <w:ind w:left="141" w:hangingChars="67" w:hanging="141"/>
        <w:jc w:val="center"/>
        <w:textAlignment w:val="center"/>
        <w:rPr>
          <w:rFonts w:eastAsia="Times New Roman"/>
        </w:rPr>
      </w:pPr>
      <w:r>
        <w:rPr>
          <w:rFonts w:eastAsia="Times New Roman"/>
          <w:i/>
        </w:rPr>
        <w:t>m</w:t>
      </w:r>
      <w:r>
        <w:rPr>
          <w:rFonts w:eastAsia="Times New Roman"/>
        </w:rPr>
        <w:t>′=</w:t>
      </w:r>
      <w:r>
        <w:rPr>
          <w:rFonts w:eastAsia="Times New Roman"/>
          <w:i/>
        </w:rPr>
        <w:t>ρ</w:t>
      </w:r>
      <w:r>
        <w:rPr>
          <w:rFonts w:ascii="宋体" w:hAnsi="宋体" w:cs="宋体"/>
          <w:vertAlign w:val="subscript"/>
        </w:rPr>
        <w:t>铝</w:t>
      </w:r>
      <w:r>
        <w:rPr>
          <w:rFonts w:eastAsia="Times New Roman"/>
          <w:i/>
        </w:rPr>
        <w:t>V</w:t>
      </w:r>
      <w:r>
        <w:rPr>
          <w:rFonts w:eastAsia="Times New Roman"/>
        </w:rPr>
        <w:t>=2.7×10</w:t>
      </w:r>
      <w:r>
        <w:rPr>
          <w:rFonts w:eastAsia="Times New Roman"/>
          <w:vertAlign w:val="superscript"/>
        </w:rPr>
        <w:t>3</w:t>
      </w:r>
      <w:r>
        <w:rPr>
          <w:rFonts w:eastAsia="Times New Roman"/>
        </w:rPr>
        <w:t>kg/m</w:t>
      </w:r>
      <w:r>
        <w:rPr>
          <w:rFonts w:eastAsia="Times New Roman"/>
          <w:vertAlign w:val="superscript"/>
        </w:rPr>
        <w:t>3</w:t>
      </w:r>
      <w:r>
        <w:rPr>
          <w:rFonts w:eastAsia="Times New Roman"/>
        </w:rPr>
        <w:t>×1.5×10</w:t>
      </w:r>
      <w:r>
        <w:rPr>
          <w:rFonts w:eastAsia="Times New Roman"/>
          <w:vertAlign w:val="superscript"/>
        </w:rPr>
        <w:t>-5</w:t>
      </w:r>
      <w:r>
        <w:rPr>
          <w:rFonts w:eastAsia="Times New Roman"/>
        </w:rPr>
        <w:t>m=4.05×10</w:t>
      </w:r>
      <w:r>
        <w:rPr>
          <w:rFonts w:eastAsia="Times New Roman"/>
          <w:vertAlign w:val="superscript"/>
        </w:rPr>
        <w:t>-2</w:t>
      </w:r>
      <w:r>
        <w:rPr>
          <w:rFonts w:eastAsia="Times New Roman"/>
        </w:rPr>
        <w:t>kg</w:t>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3</w:t>
      </w:r>
      <w:r>
        <w:rPr>
          <w:rFonts w:ascii="宋体" w:hAnsi="宋体" w:cs="宋体"/>
        </w:rPr>
        <w:t>）当把某部分换成金后，总体积不变，设换掉的体积为</w:t>
      </w:r>
      <w:r>
        <w:rPr>
          <w:rFonts w:eastAsia="Times New Roman"/>
          <w:i/>
        </w:rPr>
        <w:t>V</w:t>
      </w:r>
      <w:r>
        <w:rPr>
          <w:rFonts w:eastAsia="Times New Roman"/>
          <w:vertAlign w:val="superscript"/>
        </w:rPr>
        <w:t>′′</w:t>
      </w:r>
      <w:r>
        <w:rPr>
          <w:rFonts w:ascii="宋体" w:hAnsi="宋体" w:cs="宋体"/>
        </w:rPr>
        <w:t>，换掉某些部位后的总质量</w:t>
      </w:r>
      <w:r>
        <w:rPr>
          <w:rFonts w:eastAsia="Times New Roman"/>
          <w:i/>
        </w:rPr>
        <w:t>m</w:t>
      </w:r>
      <w:r>
        <w:rPr>
          <w:rFonts w:eastAsia="Times New Roman"/>
          <w:vertAlign w:val="superscript"/>
        </w:rPr>
        <w:t>″</w:t>
      </w:r>
      <w:r>
        <w:rPr>
          <w:rFonts w:eastAsia="Times New Roman"/>
        </w:rPr>
        <w:t>=185.5g</w:t>
      </w:r>
      <w:r>
        <w:rPr>
          <w:rFonts w:ascii="宋体" w:hAnsi="宋体" w:cs="宋体"/>
        </w:rPr>
        <w:t>，则根据题意有</w:t>
      </w:r>
    </w:p>
    <w:p w:rsidR="00C645D0" w:rsidRDefault="007530CD">
      <w:pPr>
        <w:spacing w:line="360" w:lineRule="auto"/>
        <w:jc w:val="center"/>
        <w:textAlignment w:val="center"/>
        <w:rPr>
          <w:rFonts w:eastAsia="Times New Roman"/>
        </w:rPr>
      </w:pPr>
      <w:r>
        <w:rPr>
          <w:rFonts w:eastAsia="Times New Roman"/>
          <w:i/>
        </w:rPr>
        <w:t>m</w:t>
      </w:r>
      <w:r>
        <w:rPr>
          <w:rFonts w:ascii="宋体" w:hAnsi="宋体" w:cs="宋体"/>
          <w:vertAlign w:val="subscript"/>
        </w:rPr>
        <w:t>金</w:t>
      </w:r>
      <w:r>
        <w:rPr>
          <w:rFonts w:eastAsia="Times New Roman"/>
        </w:rPr>
        <w:t>+</w:t>
      </w:r>
      <w:r>
        <w:rPr>
          <w:rFonts w:eastAsia="Times New Roman"/>
          <w:i/>
        </w:rPr>
        <w:t>m</w:t>
      </w:r>
      <w:r>
        <w:rPr>
          <w:rFonts w:ascii="宋体" w:hAnsi="宋体" w:cs="宋体"/>
          <w:vertAlign w:val="subscript"/>
        </w:rPr>
        <w:t>铜</w:t>
      </w:r>
      <w:r>
        <w:rPr>
          <w:rFonts w:eastAsia="Times New Roman"/>
        </w:rPr>
        <w:t>=</w:t>
      </w:r>
      <w:r>
        <w:rPr>
          <w:rFonts w:eastAsia="Times New Roman"/>
          <w:i/>
        </w:rPr>
        <w:t>m</w:t>
      </w:r>
      <w:r>
        <w:rPr>
          <w:rFonts w:eastAsia="Times New Roman"/>
          <w:vertAlign w:val="superscript"/>
        </w:rPr>
        <w:t>″</w:t>
      </w:r>
    </w:p>
    <w:p w:rsidR="00C645D0" w:rsidRDefault="007530CD">
      <w:pPr>
        <w:spacing w:line="360" w:lineRule="auto"/>
        <w:jc w:val="left"/>
        <w:textAlignment w:val="center"/>
        <w:rPr>
          <w:rFonts w:ascii="宋体" w:hAnsi="宋体" w:cs="宋体"/>
        </w:rPr>
      </w:pPr>
      <w:r>
        <w:rPr>
          <w:rFonts w:ascii="宋体" w:hAnsi="宋体" w:cs="宋体"/>
        </w:rPr>
        <w:t>由</w:t>
      </w:r>
      <w:r>
        <w:rPr>
          <w:rFonts w:eastAsia="Times New Roman"/>
          <w:i/>
        </w:rPr>
        <w:t>m</w:t>
      </w:r>
      <w:r>
        <w:rPr>
          <w:rFonts w:eastAsia="Times New Roman"/>
        </w:rPr>
        <w:t>=</w:t>
      </w:r>
      <w:r>
        <w:rPr>
          <w:rFonts w:eastAsia="Times New Roman"/>
          <w:i/>
        </w:rPr>
        <w:t>ρV</w:t>
      </w:r>
      <w:r>
        <w:rPr>
          <w:rFonts w:ascii="宋体" w:hAnsi="宋体" w:cs="宋体"/>
        </w:rPr>
        <w:t>可得</w:t>
      </w:r>
    </w:p>
    <w:p w:rsidR="00C645D0" w:rsidRDefault="007530CD">
      <w:pPr>
        <w:spacing w:line="360" w:lineRule="auto"/>
        <w:jc w:val="center"/>
        <w:textAlignment w:val="center"/>
        <w:rPr>
          <w:rFonts w:eastAsia="Times New Roman"/>
        </w:rPr>
      </w:pPr>
      <w:r>
        <w:rPr>
          <w:rFonts w:eastAsia="Times New Roman"/>
          <w:i/>
        </w:rPr>
        <w:t>ρ</w:t>
      </w:r>
      <w:r>
        <w:rPr>
          <w:rFonts w:ascii="宋体" w:hAnsi="宋体" w:cs="宋体"/>
          <w:vertAlign w:val="subscript"/>
        </w:rPr>
        <w:t>金</w:t>
      </w:r>
      <w:r>
        <w:rPr>
          <w:rFonts w:eastAsia="Times New Roman"/>
          <w:i/>
        </w:rPr>
        <w:t>V</w:t>
      </w:r>
      <w:r>
        <w:rPr>
          <w:rFonts w:eastAsia="Times New Roman"/>
        </w:rPr>
        <w:t>″+</w:t>
      </w:r>
      <w:r>
        <w:rPr>
          <w:rFonts w:eastAsia="Times New Roman"/>
          <w:i/>
        </w:rPr>
        <w:t>ρ</w:t>
      </w:r>
      <w:r>
        <w:rPr>
          <w:rFonts w:ascii="宋体" w:hAnsi="宋体" w:cs="宋体"/>
          <w:vertAlign w:val="subscript"/>
        </w:rPr>
        <w:t>铜</w:t>
      </w:r>
      <w:r>
        <w:rPr>
          <w:rFonts w:ascii="宋体" w:hAnsi="宋体" w:cs="宋体"/>
        </w:rPr>
        <w:t>（</w:t>
      </w:r>
      <w:r>
        <w:rPr>
          <w:rFonts w:eastAsia="Times New Roman"/>
          <w:i/>
        </w:rPr>
        <w:t>V</w:t>
      </w:r>
      <w:r>
        <w:rPr>
          <w:rFonts w:ascii="宋体" w:hAnsi="宋体" w:cs="宋体"/>
        </w:rPr>
        <w:t>﹣</w:t>
      </w:r>
      <w:r>
        <w:rPr>
          <w:rFonts w:eastAsia="Times New Roman"/>
          <w:i/>
        </w:rPr>
        <w:t>V</w:t>
      </w:r>
      <w:r>
        <w:rPr>
          <w:rFonts w:eastAsia="Times New Roman"/>
        </w:rPr>
        <w:t>″</w:t>
      </w:r>
      <w:r>
        <w:rPr>
          <w:rFonts w:ascii="宋体" w:hAnsi="宋体" w:cs="宋体"/>
        </w:rPr>
        <w:t>）</w:t>
      </w:r>
      <w:r>
        <w:rPr>
          <w:rFonts w:eastAsia="Times New Roman"/>
        </w:rPr>
        <w:t>=</w:t>
      </w:r>
      <w:r>
        <w:rPr>
          <w:rFonts w:eastAsia="Times New Roman"/>
          <w:i/>
        </w:rPr>
        <w:t>m</w:t>
      </w:r>
      <w:r>
        <w:rPr>
          <w:rFonts w:eastAsia="Times New Roman"/>
        </w:rPr>
        <w:t>″</w:t>
      </w:r>
    </w:p>
    <w:p w:rsidR="00C645D0" w:rsidRDefault="007530CD">
      <w:pPr>
        <w:spacing w:line="360" w:lineRule="auto"/>
        <w:jc w:val="left"/>
        <w:textAlignment w:val="center"/>
        <w:rPr>
          <w:rFonts w:ascii="宋体" w:hAnsi="宋体" w:cs="宋体"/>
        </w:rPr>
      </w:pPr>
      <w:r>
        <w:rPr>
          <w:rFonts w:ascii="宋体" w:hAnsi="宋体" w:cs="宋体"/>
        </w:rPr>
        <w:t>代入数据，解得</w:t>
      </w:r>
    </w:p>
    <w:p w:rsidR="00C645D0" w:rsidRDefault="007530CD">
      <w:pPr>
        <w:spacing w:line="360" w:lineRule="auto"/>
        <w:jc w:val="center"/>
        <w:textAlignment w:val="center"/>
        <w:rPr>
          <w:rFonts w:eastAsia="Times New Roman"/>
        </w:rPr>
      </w:pPr>
      <w:r>
        <w:rPr>
          <w:rFonts w:eastAsia="Times New Roman"/>
          <w:i/>
        </w:rPr>
        <w:t>V</w:t>
      </w:r>
      <w:r>
        <w:rPr>
          <w:rFonts w:eastAsia="Times New Roman"/>
          <w:vertAlign w:val="superscript"/>
        </w:rPr>
        <w:t>″</w:t>
      </w:r>
      <w:r>
        <w:rPr>
          <w:rFonts w:eastAsia="Times New Roman"/>
        </w:rPr>
        <w:t>=5cm</w:t>
      </w:r>
      <w:r>
        <w:rPr>
          <w:rFonts w:eastAsia="Times New Roman"/>
          <w:vertAlign w:val="superscript"/>
        </w:rPr>
        <w:t>3</w:t>
      </w:r>
      <w:r>
        <w:rPr>
          <w:rFonts w:eastAsia="Times New Roman"/>
        </w:rPr>
        <w:t>=5×10</w:t>
      </w:r>
      <w:r>
        <w:rPr>
          <w:rFonts w:eastAsia="Times New Roman"/>
          <w:vertAlign w:val="superscript"/>
        </w:rPr>
        <w:t>-6</w:t>
      </w:r>
      <w:r>
        <w:rPr>
          <w:rFonts w:eastAsia="Times New Roman"/>
        </w:rPr>
        <w:t>m</w:t>
      </w:r>
      <w:r>
        <w:rPr>
          <w:rFonts w:eastAsia="Times New Roman"/>
          <w:vertAlign w:val="superscript"/>
        </w:rPr>
        <w:t>3</w:t>
      </w:r>
    </w:p>
    <w:p w:rsidR="00C645D0" w:rsidRDefault="007530CD">
      <w:pPr>
        <w:spacing w:line="360" w:lineRule="auto"/>
        <w:jc w:val="left"/>
        <w:textAlignment w:val="center"/>
        <w:rPr>
          <w:rFonts w:ascii="宋体" w:hAnsi="宋体" w:cs="宋体"/>
        </w:rPr>
      </w:pPr>
      <w:r>
        <w:rPr>
          <w:rFonts w:ascii="宋体" w:hAnsi="宋体" w:cs="宋体"/>
        </w:rPr>
        <w:t>则“南南”被金换下的质量为</w:t>
      </w:r>
    </w:p>
    <w:p w:rsidR="00C645D0" w:rsidRDefault="007530CD">
      <w:pPr>
        <w:spacing w:line="360" w:lineRule="auto"/>
        <w:jc w:val="center"/>
        <w:textAlignment w:val="center"/>
        <w:rPr>
          <w:rFonts w:eastAsia="Times New Roman"/>
        </w:rPr>
      </w:pPr>
      <w:r>
        <w:rPr>
          <w:rFonts w:eastAsia="Times New Roman"/>
          <w:i/>
        </w:rPr>
        <w:t>m</w:t>
      </w:r>
      <w:r>
        <w:rPr>
          <w:rFonts w:ascii="宋体" w:hAnsi="宋体" w:cs="宋体"/>
          <w:vertAlign w:val="subscript"/>
        </w:rPr>
        <w:t>换</w:t>
      </w:r>
      <w:r>
        <w:rPr>
          <w:rFonts w:eastAsia="Times New Roman"/>
        </w:rPr>
        <w:t>=</w:t>
      </w:r>
      <w:r>
        <w:rPr>
          <w:rFonts w:eastAsia="Times New Roman"/>
          <w:i/>
        </w:rPr>
        <w:t>ρ</w:t>
      </w:r>
      <w:r>
        <w:rPr>
          <w:rFonts w:ascii="宋体" w:hAnsi="宋体" w:cs="宋体"/>
          <w:vertAlign w:val="subscript"/>
        </w:rPr>
        <w:t>铜</w:t>
      </w:r>
      <w:r>
        <w:rPr>
          <w:rFonts w:eastAsia="Times New Roman"/>
          <w:i/>
        </w:rPr>
        <w:t>V</w:t>
      </w:r>
      <w:r>
        <w:rPr>
          <w:rFonts w:eastAsia="Times New Roman"/>
        </w:rPr>
        <w:t>″=8.9×10</w:t>
      </w:r>
      <w:r>
        <w:rPr>
          <w:rFonts w:eastAsia="Times New Roman"/>
          <w:vertAlign w:val="superscript"/>
        </w:rPr>
        <w:t>3</w:t>
      </w:r>
      <w:r>
        <w:rPr>
          <w:rFonts w:eastAsia="Times New Roman"/>
        </w:rPr>
        <w:t>kg/m</w:t>
      </w:r>
      <w:r>
        <w:rPr>
          <w:rFonts w:eastAsia="Times New Roman"/>
          <w:vertAlign w:val="superscript"/>
        </w:rPr>
        <w:t>3</w:t>
      </w:r>
      <w:r>
        <w:rPr>
          <w:rFonts w:eastAsia="Times New Roman"/>
        </w:rPr>
        <w:t>×5×10</w:t>
      </w:r>
      <w:r>
        <w:rPr>
          <w:rFonts w:eastAsia="Times New Roman"/>
          <w:vertAlign w:val="superscript"/>
        </w:rPr>
        <w:t>-6</w:t>
      </w:r>
      <w:r>
        <w:rPr>
          <w:rFonts w:eastAsia="Times New Roman"/>
        </w:rPr>
        <w:t>m</w:t>
      </w:r>
      <w:r>
        <w:rPr>
          <w:rFonts w:eastAsia="Times New Roman"/>
          <w:vertAlign w:val="superscript"/>
        </w:rPr>
        <w:t>3</w:t>
      </w:r>
      <w:r>
        <w:rPr>
          <w:rFonts w:eastAsia="Times New Roman"/>
        </w:rPr>
        <w:t>=4.45×10</w:t>
      </w:r>
      <w:r>
        <w:rPr>
          <w:rFonts w:eastAsia="Times New Roman"/>
          <w:vertAlign w:val="superscript"/>
        </w:rPr>
        <w:t>-2</w:t>
      </w:r>
      <w:r>
        <w:rPr>
          <w:rFonts w:eastAsia="Times New Roman"/>
        </w:rPr>
        <w:t>kg</w:t>
      </w:r>
    </w:p>
    <w:p w:rsidR="00C645D0" w:rsidRDefault="007530CD">
      <w:pPr>
        <w:spacing w:line="360" w:lineRule="auto"/>
        <w:jc w:val="left"/>
        <w:textAlignment w:val="center"/>
        <w:rPr>
          <w:rFonts w:ascii="宋体" w:hAnsi="宋体" w:cs="宋体"/>
        </w:rPr>
      </w:pPr>
      <w:r>
        <w:rPr>
          <w:rFonts w:ascii="宋体" w:hAnsi="宋体" w:cs="宋体"/>
        </w:rPr>
        <w:t>答：（</w:t>
      </w:r>
      <w:r>
        <w:rPr>
          <w:rFonts w:eastAsia="Times New Roman"/>
        </w:rPr>
        <w:t>1</w:t>
      </w:r>
      <w:r>
        <w:rPr>
          <w:rFonts w:ascii="宋体" w:hAnsi="宋体" w:cs="宋体"/>
        </w:rPr>
        <w:t>）通过计算判断“南南”是由铜制成的；</w:t>
      </w:r>
    </w:p>
    <w:p w:rsidR="00C645D0" w:rsidRDefault="007530CD">
      <w:pPr>
        <w:spacing w:line="360" w:lineRule="auto"/>
        <w:jc w:val="left"/>
        <w:textAlignment w:val="center"/>
        <w:rPr>
          <w:rFonts w:ascii="宋体" w:hAnsi="宋体" w:cs="宋体"/>
        </w:rPr>
      </w:pPr>
      <w:r>
        <w:rPr>
          <w:rFonts w:ascii="宋体" w:hAnsi="宋体" w:cs="宋体"/>
        </w:rPr>
        <w:t>（</w:t>
      </w:r>
      <w:r>
        <w:rPr>
          <w:rFonts w:eastAsia="Times New Roman"/>
        </w:rPr>
        <w:t>2</w:t>
      </w:r>
      <w:r>
        <w:rPr>
          <w:rFonts w:ascii="宋体" w:hAnsi="宋体" w:cs="宋体"/>
        </w:rPr>
        <w:t>）如果“南南”用铝来做，他的质量是</w:t>
      </w:r>
      <w:r>
        <w:rPr>
          <w:rFonts w:eastAsia="Times New Roman"/>
        </w:rPr>
        <w:t>4.05×10</w:t>
      </w:r>
      <w:r>
        <w:rPr>
          <w:rFonts w:eastAsia="Times New Roman"/>
          <w:vertAlign w:val="superscript"/>
        </w:rPr>
        <w:t>-2</w:t>
      </w:r>
      <w:r>
        <w:rPr>
          <w:rFonts w:eastAsia="Times New Roman"/>
        </w:rPr>
        <w:t>kg</w:t>
      </w:r>
      <w:r>
        <w:rPr>
          <w:rFonts w:ascii="宋体" w:hAnsi="宋体" w:cs="宋体"/>
        </w:rPr>
        <w:t>；</w:t>
      </w:r>
    </w:p>
    <w:p w:rsidR="00B164EA" w:rsidRDefault="007530CD" w:rsidP="00835AFF">
      <w:pPr>
        <w:spacing w:line="360" w:lineRule="auto"/>
        <w:jc w:val="left"/>
        <w:textAlignment w:val="center"/>
      </w:pPr>
      <w:r>
        <w:rPr>
          <w:rFonts w:ascii="宋体" w:hAnsi="宋体" w:cs="宋体"/>
        </w:rPr>
        <w:t>（</w:t>
      </w:r>
      <w:r>
        <w:rPr>
          <w:rFonts w:eastAsia="Times New Roman"/>
        </w:rPr>
        <w:t>3</w:t>
      </w:r>
      <w:r>
        <w:rPr>
          <w:rFonts w:ascii="宋体" w:hAnsi="宋体" w:cs="宋体"/>
        </w:rPr>
        <w:t>）则“南南”被金换下的质量是</w:t>
      </w:r>
      <w:r>
        <w:rPr>
          <w:rFonts w:eastAsia="Times New Roman"/>
        </w:rPr>
        <w:t>4.45×10</w:t>
      </w:r>
      <w:r>
        <w:rPr>
          <w:rFonts w:eastAsia="Times New Roman"/>
          <w:vertAlign w:val="superscript"/>
        </w:rPr>
        <w:t>-2</w:t>
      </w:r>
      <w:r>
        <w:rPr>
          <w:rFonts w:eastAsia="Times New Roman"/>
        </w:rPr>
        <w:t>kg</w:t>
      </w:r>
      <w:r>
        <w:rPr>
          <w:rFonts w:ascii="宋体" w:hAnsi="宋体" w:cs="宋体"/>
        </w:rPr>
        <w:t>。</w:t>
      </w:r>
    </w:p>
    <w:sectPr w:rsidR="00B164EA" w:rsidSect="00835AFF">
      <w:footerReference w:type="even" r:id="rId58"/>
      <w:footerReference w:type="default" r:id="rId59"/>
      <w:pgSz w:w="11906" w:h="16838"/>
      <w:pgMar w:top="1440" w:right="282" w:bottom="1440" w:left="426"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2153" w:rsidRDefault="002B2153" w:rsidP="00B164EA">
      <w:r>
        <w:separator/>
      </w:r>
    </w:p>
  </w:endnote>
  <w:endnote w:type="continuationSeparator" w:id="0">
    <w:p w:rsidR="002B2153" w:rsidRDefault="002B2153" w:rsidP="00B164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RDefault="007530CD" w:rsidP="00BC62FB">
    <w:pPr>
      <w:pStyle w:val="a4"/>
      <w:jc w:val="center"/>
    </w:pPr>
    <w:r>
      <w:rPr>
        <w:rFonts w:hint="eastAsia"/>
      </w:rPr>
      <w:t>试卷第</w:t>
    </w:r>
    <w:r w:rsidR="00117E82">
      <w:fldChar w:fldCharType="begin"/>
    </w:r>
    <w:r>
      <w:instrText xml:space="preserve"> =</w:instrText>
    </w:r>
    <w:r w:rsidR="00117E82">
      <w:fldChar w:fldCharType="begin"/>
    </w:r>
    <w:r>
      <w:instrText xml:space="preserve">page  </w:instrText>
    </w:r>
    <w:r w:rsidR="00117E82">
      <w:fldChar w:fldCharType="separate"/>
    </w:r>
    <w:r w:rsidR="004A313A">
      <w:rPr>
        <w:noProof/>
      </w:rPr>
      <w:instrText>8</w:instrText>
    </w:r>
    <w:r w:rsidR="00117E82">
      <w:rPr>
        <w:noProof/>
      </w:rPr>
      <w:fldChar w:fldCharType="end"/>
    </w:r>
    <w:r>
      <w:instrText xml:space="preserve"> </w:instrText>
    </w:r>
    <w:r w:rsidR="00117E82">
      <w:fldChar w:fldCharType="separate"/>
    </w:r>
    <w:r w:rsidR="004A313A">
      <w:rPr>
        <w:noProof/>
      </w:rPr>
      <w:t>8</w:t>
    </w:r>
    <w:r w:rsidR="00117E82">
      <w:fldChar w:fldCharType="end"/>
    </w:r>
    <w:r>
      <w:rPr>
        <w:rFonts w:hint="eastAsia"/>
      </w:rPr>
      <w:t>页，共</w:t>
    </w:r>
    <w:r w:rsidR="00117E82">
      <w:fldChar w:fldCharType="begin"/>
    </w:r>
    <w:r>
      <w:instrText xml:space="preserve"> =</w:instrText>
    </w:r>
    <w:r w:rsidR="00117E82">
      <w:fldChar w:fldCharType="begin"/>
    </w:r>
    <w:r>
      <w:instrText xml:space="preserve">sectionpages  </w:instrText>
    </w:r>
    <w:r w:rsidR="00117E82">
      <w:fldChar w:fldCharType="separate"/>
    </w:r>
    <w:r w:rsidR="004A313A">
      <w:rPr>
        <w:noProof/>
      </w:rPr>
      <w:instrText>10</w:instrText>
    </w:r>
    <w:r w:rsidR="00117E82">
      <w:rPr>
        <w:noProof/>
      </w:rPr>
      <w:fldChar w:fldCharType="end"/>
    </w:r>
    <w:r>
      <w:instrText xml:space="preserve"> </w:instrText>
    </w:r>
    <w:r w:rsidR="00117E82">
      <w:fldChar w:fldCharType="separate"/>
    </w:r>
    <w:r w:rsidR="004A313A">
      <w:rPr>
        <w:noProof/>
      </w:rPr>
      <w:t>10</w:t>
    </w:r>
    <w:r w:rsidR="00117E82">
      <w:fldChar w:fldCharType="end"/>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RDefault="007530CD" w:rsidP="0064153B">
    <w:pPr>
      <w:pStyle w:val="a4"/>
      <w:jc w:val="center"/>
    </w:pPr>
    <w:r>
      <w:rPr>
        <w:rFonts w:hint="eastAsia"/>
      </w:rPr>
      <w:t>答案第</w:t>
    </w:r>
    <w:r w:rsidR="00117E82">
      <w:fldChar w:fldCharType="begin"/>
    </w:r>
    <w:r w:rsidR="00065CD2">
      <w:instrText xml:space="preserve"> =</w:instrText>
    </w:r>
    <w:r w:rsidR="00117E82">
      <w:fldChar w:fldCharType="begin"/>
    </w:r>
    <w:r>
      <w:instrText xml:space="preserve"> page </w:instrText>
    </w:r>
    <w:r w:rsidR="00117E82">
      <w:fldChar w:fldCharType="separate"/>
    </w:r>
    <w:r w:rsidR="004A313A">
      <w:rPr>
        <w:noProof/>
      </w:rPr>
      <w:instrText>2</w:instrText>
    </w:r>
    <w:r w:rsidR="00117E82">
      <w:rPr>
        <w:noProof/>
      </w:rPr>
      <w:fldChar w:fldCharType="end"/>
    </w:r>
    <w:r w:rsidR="00065CD2">
      <w:instrText xml:space="preserve"> </w:instrText>
    </w:r>
    <w:r w:rsidR="00117E82">
      <w:fldChar w:fldCharType="separate"/>
    </w:r>
    <w:r w:rsidR="004A313A">
      <w:rPr>
        <w:noProof/>
      </w:rPr>
      <w:t>2</w:t>
    </w:r>
    <w:r w:rsidR="00117E82">
      <w:fldChar w:fldCharType="end"/>
    </w:r>
    <w:r>
      <w:rPr>
        <w:rFonts w:hint="eastAsia"/>
      </w:rPr>
      <w:t>页，共</w:t>
    </w:r>
    <w:r w:rsidR="00117E82">
      <w:fldChar w:fldCharType="begin"/>
    </w:r>
    <w:r w:rsidR="003F38F2">
      <w:instrText xml:space="preserve"> </w:instrText>
    </w:r>
    <w:r w:rsidR="003F38F2">
      <w:rPr>
        <w:rFonts w:hint="eastAsia"/>
      </w:rPr>
      <w:instrText>=</w:instrText>
    </w:r>
    <w:r w:rsidR="00117E82">
      <w:fldChar w:fldCharType="begin"/>
    </w:r>
    <w:r>
      <w:instrText xml:space="preserve"> sectionpages </w:instrText>
    </w:r>
    <w:r w:rsidR="00117E82">
      <w:fldChar w:fldCharType="separate"/>
    </w:r>
    <w:r w:rsidR="004A313A">
      <w:rPr>
        <w:noProof/>
      </w:rPr>
      <w:instrText>11</w:instrText>
    </w:r>
    <w:r w:rsidR="00117E82">
      <w:rPr>
        <w:noProof/>
      </w:rPr>
      <w:fldChar w:fldCharType="end"/>
    </w:r>
    <w:r w:rsidR="003F38F2">
      <w:instrText xml:space="preserve"> </w:instrText>
    </w:r>
    <w:r w:rsidR="00117E82">
      <w:fldChar w:fldCharType="separate"/>
    </w:r>
    <w:r w:rsidR="004A313A">
      <w:rPr>
        <w:noProof/>
      </w:rPr>
      <w:t>11</w:t>
    </w:r>
    <w:r w:rsidR="00117E82">
      <w:fldChar w:fldCharType="end"/>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RDefault="007530CD" w:rsidP="0064153B">
    <w:pPr>
      <w:pStyle w:val="a4"/>
      <w:jc w:val="center"/>
    </w:pPr>
    <w:r>
      <w:rPr>
        <w:rFonts w:hint="eastAsia"/>
      </w:rPr>
      <w:t>答案第</w:t>
    </w:r>
    <w:r w:rsidR="00117E82">
      <w:fldChar w:fldCharType="begin"/>
    </w:r>
    <w:r w:rsidR="00065CD2">
      <w:instrText xml:space="preserve"> =</w:instrText>
    </w:r>
    <w:r w:rsidR="00117E82">
      <w:fldChar w:fldCharType="begin"/>
    </w:r>
    <w:r>
      <w:instrText xml:space="preserve"> page </w:instrText>
    </w:r>
    <w:r w:rsidR="00117E82">
      <w:fldChar w:fldCharType="separate"/>
    </w:r>
    <w:r w:rsidR="007A440A">
      <w:rPr>
        <w:noProof/>
      </w:rPr>
      <w:instrText>9</w:instrText>
    </w:r>
    <w:r w:rsidR="00117E82">
      <w:rPr>
        <w:noProof/>
      </w:rPr>
      <w:fldChar w:fldCharType="end"/>
    </w:r>
    <w:r w:rsidR="00065CD2">
      <w:instrText xml:space="preserve"> </w:instrText>
    </w:r>
    <w:r w:rsidR="00117E82">
      <w:fldChar w:fldCharType="separate"/>
    </w:r>
    <w:r w:rsidR="007A440A">
      <w:rPr>
        <w:noProof/>
      </w:rPr>
      <w:t>9</w:t>
    </w:r>
    <w:r w:rsidR="00117E82">
      <w:fldChar w:fldCharType="end"/>
    </w:r>
    <w:r>
      <w:rPr>
        <w:rFonts w:hint="eastAsia"/>
      </w:rPr>
      <w:t>页，共</w:t>
    </w:r>
    <w:r w:rsidR="00117E82">
      <w:fldChar w:fldCharType="begin"/>
    </w:r>
    <w:r w:rsidR="003F38F2">
      <w:instrText xml:space="preserve"> </w:instrText>
    </w:r>
    <w:r w:rsidR="003F38F2">
      <w:rPr>
        <w:rFonts w:hint="eastAsia"/>
      </w:rPr>
      <w:instrText>=</w:instrText>
    </w:r>
    <w:r w:rsidR="00117E82">
      <w:fldChar w:fldCharType="begin"/>
    </w:r>
    <w:r>
      <w:instrText xml:space="preserve"> sectionpages </w:instrText>
    </w:r>
    <w:r w:rsidR="00117E82">
      <w:fldChar w:fldCharType="separate"/>
    </w:r>
    <w:r w:rsidR="007A440A">
      <w:rPr>
        <w:noProof/>
      </w:rPr>
      <w:instrText>2</w:instrText>
    </w:r>
    <w:r w:rsidR="00117E82">
      <w:rPr>
        <w:noProof/>
      </w:rPr>
      <w:fldChar w:fldCharType="end"/>
    </w:r>
    <w:r w:rsidR="003F38F2">
      <w:instrText xml:space="preserve"> </w:instrText>
    </w:r>
    <w:r w:rsidR="00117E82">
      <w:fldChar w:fldCharType="separate"/>
    </w:r>
    <w:r w:rsidR="007A440A">
      <w:rPr>
        <w:noProof/>
      </w:rPr>
      <w:t>2</w:t>
    </w:r>
    <w:r w:rsidR="00117E82">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2153" w:rsidRDefault="002B2153" w:rsidP="00B164EA">
      <w:r>
        <w:separator/>
      </w:r>
    </w:p>
  </w:footnote>
  <w:footnote w:type="continuationSeparator" w:id="0">
    <w:p w:rsidR="002B2153" w:rsidRDefault="002B2153" w:rsidP="00B164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D3992"/>
    <w:rsid w:val="00026C90"/>
    <w:rsid w:val="00043B54"/>
    <w:rsid w:val="00065CD2"/>
    <w:rsid w:val="000D09E5"/>
    <w:rsid w:val="00117E82"/>
    <w:rsid w:val="002A2386"/>
    <w:rsid w:val="002B2153"/>
    <w:rsid w:val="003F38F2"/>
    <w:rsid w:val="004A313A"/>
    <w:rsid w:val="004D42A0"/>
    <w:rsid w:val="004E63D0"/>
    <w:rsid w:val="0064153B"/>
    <w:rsid w:val="006A381C"/>
    <w:rsid w:val="007530CD"/>
    <w:rsid w:val="007543DC"/>
    <w:rsid w:val="00771D19"/>
    <w:rsid w:val="007A43E3"/>
    <w:rsid w:val="007A440A"/>
    <w:rsid w:val="007A55E5"/>
    <w:rsid w:val="007A64BA"/>
    <w:rsid w:val="0081069C"/>
    <w:rsid w:val="00835AFF"/>
    <w:rsid w:val="00855687"/>
    <w:rsid w:val="00946E93"/>
    <w:rsid w:val="009C0381"/>
    <w:rsid w:val="009C38D0"/>
    <w:rsid w:val="009E1FB8"/>
    <w:rsid w:val="009E611B"/>
    <w:rsid w:val="00A0138B"/>
    <w:rsid w:val="00AD3992"/>
    <w:rsid w:val="00AE5FF7"/>
    <w:rsid w:val="00B164EA"/>
    <w:rsid w:val="00B923F8"/>
    <w:rsid w:val="00BC62FB"/>
    <w:rsid w:val="00C645D0"/>
    <w:rsid w:val="00C93DDE"/>
    <w:rsid w:val="00DD4B4F"/>
    <w:rsid w:val="00E17E42"/>
    <w:rsid w:val="00E55184"/>
    <w:rsid w:val="00EA770D"/>
    <w:rsid w:val="00EF035E"/>
    <w:rsid w:val="00FA429B"/>
    <w:rsid w:val="00FA5C16"/>
    <w:rsid w:val="00FD296D"/>
    <w:rsid w:val="00FF71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3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3992"/>
    <w:rPr>
      <w:sz w:val="18"/>
      <w:szCs w:val="18"/>
    </w:rPr>
  </w:style>
  <w:style w:type="paragraph" w:styleId="a4">
    <w:name w:val="footer"/>
    <w:basedOn w:val="a"/>
    <w:link w:val="Char0"/>
    <w:uiPriority w:val="99"/>
    <w:unhideWhenUsed/>
    <w:rsid w:val="00AD3992"/>
    <w:pPr>
      <w:tabs>
        <w:tab w:val="center" w:pos="4153"/>
        <w:tab w:val="right" w:pos="8306"/>
      </w:tabs>
      <w:snapToGrid w:val="0"/>
      <w:jc w:val="left"/>
    </w:pPr>
    <w:rPr>
      <w:sz w:val="18"/>
      <w:szCs w:val="18"/>
    </w:rPr>
  </w:style>
  <w:style w:type="character" w:customStyle="1" w:styleId="Char0">
    <w:name w:val="页脚 Char"/>
    <w:basedOn w:val="a0"/>
    <w:link w:val="a4"/>
    <w:uiPriority w:val="99"/>
    <w:rsid w:val="00AD3992"/>
    <w:rPr>
      <w:sz w:val="18"/>
      <w:szCs w:val="18"/>
    </w:rPr>
  </w:style>
  <w:style w:type="paragraph" w:styleId="a5">
    <w:name w:val="Balloon Text"/>
    <w:basedOn w:val="a"/>
    <w:link w:val="Char1"/>
    <w:uiPriority w:val="99"/>
    <w:semiHidden/>
    <w:unhideWhenUsed/>
    <w:rsid w:val="00AD3992"/>
    <w:rPr>
      <w:sz w:val="18"/>
      <w:szCs w:val="18"/>
    </w:rPr>
  </w:style>
  <w:style w:type="character" w:customStyle="1" w:styleId="Char1">
    <w:name w:val="批注框文本 Char"/>
    <w:basedOn w:val="a0"/>
    <w:link w:val="a5"/>
    <w:uiPriority w:val="99"/>
    <w:semiHidden/>
    <w:rsid w:val="00AD3992"/>
    <w:rPr>
      <w:sz w:val="18"/>
      <w:szCs w:val="18"/>
    </w:rPr>
  </w:style>
  <w:style w:type="paragraph" w:styleId="a6">
    <w:name w:val="No Spacing"/>
    <w:link w:val="Char2"/>
    <w:uiPriority w:val="1"/>
    <w:qFormat/>
    <w:rsid w:val="00AD3992"/>
    <w:rPr>
      <w:kern w:val="0"/>
      <w:sz w:val="22"/>
    </w:rPr>
  </w:style>
  <w:style w:type="character" w:customStyle="1" w:styleId="Char2">
    <w:name w:val="无间隔 Char"/>
    <w:basedOn w:val="a0"/>
    <w:link w:val="a6"/>
    <w:uiPriority w:val="1"/>
    <w:rsid w:val="00AD3992"/>
    <w:rPr>
      <w:kern w:val="0"/>
      <w:sz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png"/><Relationship Id="rId26" Type="http://schemas.openxmlformats.org/officeDocument/2006/relationships/oleObject" Target="embeddings/oleObject5.bin"/><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oleObject" Target="embeddings/oleObject9.bin"/><Relationship Id="rId42" Type="http://schemas.openxmlformats.org/officeDocument/2006/relationships/image" Target="media/image24.wmf"/><Relationship Id="rId47" Type="http://schemas.openxmlformats.org/officeDocument/2006/relationships/oleObject" Target="embeddings/oleObject14.bin"/><Relationship Id="rId50" Type="http://schemas.openxmlformats.org/officeDocument/2006/relationships/image" Target="media/image28.wmf"/><Relationship Id="rId55" Type="http://schemas.openxmlformats.org/officeDocument/2006/relationships/oleObject" Target="embeddings/oleObject18.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1.png"/><Relationship Id="rId29" Type="http://schemas.openxmlformats.org/officeDocument/2006/relationships/image" Target="media/image17.wmf"/><Relationship Id="rId41" Type="http://schemas.openxmlformats.org/officeDocument/2006/relationships/oleObject" Target="embeddings/oleObject11.bin"/><Relationship Id="rId54" Type="http://schemas.openxmlformats.org/officeDocument/2006/relationships/image" Target="media/image30.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21.png"/><Relationship Id="rId40" Type="http://schemas.openxmlformats.org/officeDocument/2006/relationships/image" Target="media/image23.wmf"/><Relationship Id="rId45" Type="http://schemas.openxmlformats.org/officeDocument/2006/relationships/oleObject" Target="embeddings/oleObject13.bin"/><Relationship Id="rId53" Type="http://schemas.openxmlformats.org/officeDocument/2006/relationships/oleObject" Target="embeddings/oleObject17.bin"/><Relationship Id="rId58"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4.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oleObject" Target="embeddings/oleObject15.bin"/><Relationship Id="rId57" Type="http://schemas.openxmlformats.org/officeDocument/2006/relationships/oleObject" Target="embeddings/oleObject19.bin"/><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8.wmf"/><Relationship Id="rId44" Type="http://schemas.openxmlformats.org/officeDocument/2006/relationships/image" Target="media/image25.wmf"/><Relationship Id="rId52" Type="http://schemas.openxmlformats.org/officeDocument/2006/relationships/image" Target="media/image29.wmf"/><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3.png"/><Relationship Id="rId27" Type="http://schemas.openxmlformats.org/officeDocument/2006/relationships/image" Target="media/image16.wmf"/><Relationship Id="rId30" Type="http://schemas.openxmlformats.org/officeDocument/2006/relationships/oleObject" Target="embeddings/oleObject7.bin"/><Relationship Id="rId35" Type="http://schemas.openxmlformats.org/officeDocument/2006/relationships/image" Target="media/image20.wmf"/><Relationship Id="rId43" Type="http://schemas.openxmlformats.org/officeDocument/2006/relationships/oleObject" Target="embeddings/oleObject12.bin"/><Relationship Id="rId48" Type="http://schemas.openxmlformats.org/officeDocument/2006/relationships/image" Target="media/image27.wmf"/><Relationship Id="rId56" Type="http://schemas.openxmlformats.org/officeDocument/2006/relationships/image" Target="media/image31.wmf"/><Relationship Id="rId8" Type="http://schemas.openxmlformats.org/officeDocument/2006/relationships/image" Target="media/image2.png"/><Relationship Id="rId51" Type="http://schemas.openxmlformats.org/officeDocument/2006/relationships/oleObject" Target="embeddings/oleObject16.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image" Target="media/image22.png"/><Relationship Id="rId46" Type="http://schemas.openxmlformats.org/officeDocument/2006/relationships/image" Target="media/image26.wmf"/><Relationship Id="rId5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13BB7-E4A6-4899-B9A7-854E53E9B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987</Words>
  <Characters>5627</Characters>
  <Application>Microsoft Office Word</Application>
  <DocSecurity>0</DocSecurity>
  <Lines>46</Lines>
  <Paragraphs>13</Paragraphs>
  <ScaleCrop>false</ScaleCrop>
  <Company>zxxk.com</Company>
  <LinksUpToDate>false</LinksUpToDate>
  <CharactersWithSpaces>6601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zxxk</dc:creator>
  <cp:lastModifiedBy>Administrator</cp:lastModifiedBy>
  <cp:revision>4</cp:revision>
  <dcterms:created xsi:type="dcterms:W3CDTF">2021-11-23T09:41:00Z</dcterms:created>
  <dcterms:modified xsi:type="dcterms:W3CDTF">2022-08-19T14:50:00Z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