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310BE" w14:textId="77777777" w:rsidR="004A65A1" w:rsidRDefault="004A65A1" w:rsidP="004A65A1">
      <w:pPr>
        <w:pStyle w:val="NormalWeb"/>
        <w:jc w:val="center"/>
      </w:pPr>
      <w:r>
        <w:t>&lt; College letter head &gt;</w:t>
      </w:r>
    </w:p>
    <w:p w14:paraId="2CB610E2" w14:textId="77777777" w:rsidR="004A65A1" w:rsidRDefault="004A65A1" w:rsidP="004A65A1">
      <w:pPr>
        <w:pStyle w:val="NormalWeb"/>
      </w:pPr>
      <w:r>
        <w:t>Date: xx/Month/2024</w:t>
      </w:r>
    </w:p>
    <w:p w14:paraId="5FB268FE" w14:textId="77777777" w:rsidR="004A65A1" w:rsidRDefault="004A65A1" w:rsidP="004A65A1">
      <w:pPr>
        <w:pStyle w:val="NormalWeb"/>
      </w:pPr>
      <w:r>
        <w:t>To: Whom so it May Concern:</w:t>
      </w:r>
    </w:p>
    <w:p w14:paraId="5C3F0C8D" w14:textId="77777777" w:rsidR="00412A4D" w:rsidRDefault="00412A4D" w:rsidP="00412A4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hi-IN"/>
          <w14:ligatures w14:val="none"/>
        </w:rPr>
      </w:pPr>
      <w:r w:rsidRPr="00412A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hi-IN"/>
          <w14:ligatures w14:val="none"/>
        </w:rPr>
        <w:t>Sub: National XR Learning Hackathon: 2025 – Appointment of College SPOC</w:t>
      </w:r>
    </w:p>
    <w:p w14:paraId="1AFEF9E4" w14:textId="77777777" w:rsidR="00113ED5" w:rsidRPr="00412A4D" w:rsidRDefault="00113ED5" w:rsidP="00412A4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hi-IN"/>
          <w14:ligatures w14:val="none"/>
        </w:rPr>
      </w:pPr>
    </w:p>
    <w:p w14:paraId="29CB89F9" w14:textId="77777777" w:rsidR="00113ED5" w:rsidRDefault="00113ED5" w:rsidP="004A65A1">
      <w:pPr>
        <w:pStyle w:val="NormalWeb"/>
        <w:spacing w:before="0" w:beforeAutospacing="0" w:after="0" w:afterAutospacing="0"/>
      </w:pPr>
      <w:r>
        <w:t xml:space="preserve">This is to inform that the following Principal/ Dean/ official/ faculty member from our institute has been appointed as College Single Point of Contact (College SPOC) for </w:t>
      </w:r>
      <w:r>
        <w:rPr>
          <w:rStyle w:val="Strong"/>
          <w:rFonts w:eastAsiaTheme="majorEastAsia"/>
        </w:rPr>
        <w:t>National XR Learning Hackathon: 2025</w:t>
      </w:r>
      <w:r>
        <w:t>.</w:t>
      </w:r>
    </w:p>
    <w:p w14:paraId="35F1FCCA" w14:textId="77777777" w:rsidR="00113ED5" w:rsidRDefault="00113ED5" w:rsidP="004A65A1">
      <w:pPr>
        <w:pStyle w:val="NormalWeb"/>
        <w:spacing w:before="0" w:beforeAutospacing="0" w:after="0" w:afterAutospacing="0"/>
      </w:pPr>
    </w:p>
    <w:p w14:paraId="302A5B1A" w14:textId="67D9FB3E" w:rsidR="004A65A1" w:rsidRPr="00583E1B" w:rsidRDefault="004A65A1" w:rsidP="004A65A1">
      <w:pPr>
        <w:pStyle w:val="NormalWeb"/>
        <w:spacing w:before="0" w:beforeAutospacing="0" w:after="0" w:afterAutospacing="0"/>
        <w:rPr>
          <w:b/>
        </w:rPr>
      </w:pPr>
    </w:p>
    <w:tbl>
      <w:tblPr>
        <w:tblStyle w:val="TableGrid"/>
        <w:tblW w:w="6940" w:type="dxa"/>
        <w:tblLook w:val="04A0" w:firstRow="1" w:lastRow="0" w:firstColumn="1" w:lastColumn="0" w:noHBand="0" w:noVBand="1"/>
      </w:tblPr>
      <w:tblGrid>
        <w:gridCol w:w="2126"/>
        <w:gridCol w:w="4814"/>
      </w:tblGrid>
      <w:tr w:rsidR="00CE2066" w:rsidRPr="00CE2066" w14:paraId="0C2B7C02" w14:textId="77777777" w:rsidTr="00CE2066">
        <w:trPr>
          <w:trHeight w:val="337"/>
        </w:trPr>
        <w:tc>
          <w:tcPr>
            <w:tcW w:w="0" w:type="auto"/>
            <w:hideMark/>
          </w:tcPr>
          <w:p w14:paraId="4AC6B4C8" w14:textId="77777777" w:rsidR="00CE2066" w:rsidRPr="00CE2066" w:rsidRDefault="00CE2066" w:rsidP="00CE206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206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Name of Official</w:t>
            </w:r>
          </w:p>
        </w:tc>
        <w:tc>
          <w:tcPr>
            <w:tcW w:w="4814" w:type="dxa"/>
            <w:hideMark/>
          </w:tcPr>
          <w:p w14:paraId="4412469B" w14:textId="77777777" w:rsidR="00CE2066" w:rsidRPr="00CE2066" w:rsidRDefault="00CE2066" w:rsidP="00CE20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CE2066" w:rsidRPr="00CE2066" w14:paraId="0F94C5CB" w14:textId="77777777" w:rsidTr="00CE2066">
        <w:trPr>
          <w:trHeight w:val="337"/>
        </w:trPr>
        <w:tc>
          <w:tcPr>
            <w:tcW w:w="0" w:type="auto"/>
            <w:hideMark/>
          </w:tcPr>
          <w:p w14:paraId="7B410814" w14:textId="77777777" w:rsidR="00CE2066" w:rsidRPr="00CE2066" w:rsidRDefault="00CE2066" w:rsidP="00CE206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06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Designation</w:t>
            </w:r>
          </w:p>
        </w:tc>
        <w:tc>
          <w:tcPr>
            <w:tcW w:w="4814" w:type="dxa"/>
            <w:hideMark/>
          </w:tcPr>
          <w:p w14:paraId="08DFDFAE" w14:textId="77777777" w:rsidR="00CE2066" w:rsidRPr="00CE2066" w:rsidRDefault="00CE2066" w:rsidP="00CE206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CE2066" w:rsidRPr="00CE2066" w14:paraId="3236617F" w14:textId="77777777" w:rsidTr="00CE2066">
        <w:trPr>
          <w:trHeight w:val="352"/>
        </w:trPr>
        <w:tc>
          <w:tcPr>
            <w:tcW w:w="0" w:type="auto"/>
            <w:hideMark/>
          </w:tcPr>
          <w:p w14:paraId="5974BD55" w14:textId="77777777" w:rsidR="00CE2066" w:rsidRPr="00CE2066" w:rsidRDefault="00CE2066" w:rsidP="00CE206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06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Mobile Number</w:t>
            </w:r>
          </w:p>
        </w:tc>
        <w:tc>
          <w:tcPr>
            <w:tcW w:w="4814" w:type="dxa"/>
            <w:hideMark/>
          </w:tcPr>
          <w:p w14:paraId="6E9055BF" w14:textId="77777777" w:rsidR="00CE2066" w:rsidRPr="00CE2066" w:rsidRDefault="00CE2066" w:rsidP="00CE206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CE2066" w:rsidRPr="00CE2066" w14:paraId="1D72B267" w14:textId="77777777" w:rsidTr="00CE2066">
        <w:trPr>
          <w:trHeight w:val="337"/>
        </w:trPr>
        <w:tc>
          <w:tcPr>
            <w:tcW w:w="0" w:type="auto"/>
            <w:hideMark/>
          </w:tcPr>
          <w:p w14:paraId="6B470832" w14:textId="77777777" w:rsidR="00CE2066" w:rsidRPr="00CE2066" w:rsidRDefault="00CE2066" w:rsidP="00CE206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206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Email ID</w:t>
            </w:r>
          </w:p>
        </w:tc>
        <w:tc>
          <w:tcPr>
            <w:tcW w:w="4814" w:type="dxa"/>
            <w:hideMark/>
          </w:tcPr>
          <w:p w14:paraId="1F1255CF" w14:textId="77777777" w:rsidR="00CE2066" w:rsidRPr="00CE2066" w:rsidRDefault="00CE2066" w:rsidP="00CE206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63F5C837" w14:textId="77777777" w:rsidR="004A65A1" w:rsidRPr="00583E1B" w:rsidRDefault="004A65A1" w:rsidP="004A65A1">
      <w:pPr>
        <w:pStyle w:val="NormalWeb"/>
        <w:spacing w:before="0" w:beforeAutospacing="0" w:after="0" w:afterAutospacing="0"/>
        <w:rPr>
          <w:b/>
        </w:rPr>
      </w:pPr>
    </w:p>
    <w:p w14:paraId="670EC2AA" w14:textId="77777777" w:rsidR="004A65A1" w:rsidRDefault="004A65A1" w:rsidP="004A65A1">
      <w:pPr>
        <w:pStyle w:val="NormalWeb"/>
        <w:spacing w:before="0" w:beforeAutospacing="0" w:after="0" w:afterAutospacing="0"/>
      </w:pPr>
    </w:p>
    <w:p w14:paraId="3C4EE80C" w14:textId="77777777" w:rsidR="004A65A1" w:rsidRPr="0061523F" w:rsidRDefault="004A65A1" w:rsidP="004A65A1">
      <w:pPr>
        <w:pStyle w:val="NormalWeb"/>
        <w:spacing w:before="0" w:beforeAutospacing="0" w:after="0" w:afterAutospacing="0"/>
        <w:rPr>
          <w:i/>
          <w:color w:val="FF0000"/>
        </w:rPr>
      </w:pPr>
      <w:r w:rsidRPr="0061523F">
        <w:rPr>
          <w:i/>
          <w:color w:val="FF0000"/>
        </w:rPr>
        <w:t xml:space="preserve">(Only 1 SPOC per institute </w:t>
      </w:r>
      <w:r>
        <w:rPr>
          <w:i/>
          <w:color w:val="FF0000"/>
        </w:rPr>
        <w:t>is</w:t>
      </w:r>
      <w:r w:rsidRPr="0061523F">
        <w:rPr>
          <w:i/>
          <w:color w:val="FF0000"/>
        </w:rPr>
        <w:t xml:space="preserve"> allowed.)</w:t>
      </w:r>
    </w:p>
    <w:p w14:paraId="3A28EA9A" w14:textId="77777777" w:rsidR="004A65A1" w:rsidRPr="00583E1B" w:rsidRDefault="004A65A1" w:rsidP="004A65A1">
      <w:pPr>
        <w:pStyle w:val="NormalWeb"/>
        <w:spacing w:before="0" w:beforeAutospacing="0" w:after="0" w:afterAutospacing="0"/>
        <w:rPr>
          <w:i/>
        </w:rPr>
      </w:pPr>
    </w:p>
    <w:p w14:paraId="4EBCF268" w14:textId="70E4BA8F" w:rsidR="004A65A1" w:rsidRDefault="004A65A1" w:rsidP="004A65A1">
      <w:pPr>
        <w:pStyle w:val="NormalWeb"/>
        <w:spacing w:before="0" w:beforeAutospacing="0" w:after="0" w:afterAutospacing="0"/>
      </w:pPr>
      <w:r>
        <w:t xml:space="preserve">We understand </w:t>
      </w:r>
      <w:r w:rsidR="00CE2066">
        <w:t>that</w:t>
      </w:r>
      <w:r>
        <w:t xml:space="preserve"> the SPOC will be:</w:t>
      </w:r>
    </w:p>
    <w:p w14:paraId="30F59F46" w14:textId="77777777" w:rsidR="000252C8" w:rsidRDefault="00113ED5" w:rsidP="000252C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Single Point of Contact to reach out to regarding any </w:t>
      </w:r>
      <w:r>
        <w:rPr>
          <w:rStyle w:val="Strong"/>
          <w:rFonts w:eastAsiaTheme="majorEastAsia"/>
        </w:rPr>
        <w:t>National XR Learning Hackathon: 2025</w:t>
      </w:r>
      <w:r>
        <w:t xml:space="preserve"> related communication to the institute/ student teams from the organizers.</w:t>
      </w:r>
    </w:p>
    <w:p w14:paraId="6B677D9B" w14:textId="6278021B" w:rsidR="000252C8" w:rsidRDefault="000252C8" w:rsidP="000252C8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52C8">
        <w:rPr>
          <w:lang w:eastAsia="en-GB"/>
        </w:rPr>
        <w:t>SPOC will be responsible for nominating teams as per the guidelines below:</w:t>
      </w:r>
    </w:p>
    <w:p w14:paraId="6F5600FE" w14:textId="77777777" w:rsidR="000252C8" w:rsidRPr="000252C8" w:rsidRDefault="000252C8" w:rsidP="000252C8">
      <w:pPr>
        <w:pStyle w:val="ListParagrap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52C8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0252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One institute may register up to 10 teams per category.</w:t>
      </w:r>
    </w:p>
    <w:p w14:paraId="1310DE00" w14:textId="51710FE0" w:rsidR="000252C8" w:rsidRPr="000252C8" w:rsidRDefault="000252C8" w:rsidP="000252C8">
      <w:pPr>
        <w:pStyle w:val="NormalWeb"/>
        <w:spacing w:before="0" w:beforeAutospacing="0" w:after="0" w:afterAutospacing="0"/>
        <w:ind w:left="720"/>
      </w:pPr>
      <w:r w:rsidRPr="000252C8">
        <w:rPr>
          <w:rFonts w:hAnsi="Symbol"/>
          <w:lang w:val="en-IN" w:eastAsia="en-GB" w:bidi="ar-SA"/>
        </w:rPr>
        <w:t></w:t>
      </w:r>
      <w:r w:rsidRPr="000252C8">
        <w:rPr>
          <w:lang w:val="en-IN" w:eastAsia="en-GB" w:bidi="ar-SA"/>
        </w:rPr>
        <w:t xml:space="preserve">  Each team will comprise </w:t>
      </w:r>
      <w:r w:rsidRPr="000252C8">
        <w:rPr>
          <w:b/>
          <w:bCs/>
          <w:lang w:val="en-IN" w:eastAsia="en-GB" w:bidi="ar-SA"/>
        </w:rPr>
        <w:t>4 students</w:t>
      </w:r>
      <w:r w:rsidRPr="000252C8">
        <w:rPr>
          <w:lang w:val="en-IN" w:eastAsia="en-GB" w:bidi="ar-SA"/>
        </w:rPr>
        <w:t xml:space="preserve"> and </w:t>
      </w:r>
      <w:r w:rsidRPr="000252C8">
        <w:rPr>
          <w:b/>
          <w:bCs/>
          <w:lang w:val="en-IN" w:eastAsia="en-GB" w:bidi="ar-SA"/>
        </w:rPr>
        <w:t>1 faculty member</w:t>
      </w:r>
      <w:r w:rsidRPr="000252C8">
        <w:rPr>
          <w:lang w:val="en-IN" w:eastAsia="en-GB" w:bidi="ar-SA"/>
        </w:rPr>
        <w:t>.</w:t>
      </w:r>
    </w:p>
    <w:p w14:paraId="0AAB62B7" w14:textId="5E648488" w:rsidR="004A65A1" w:rsidRDefault="004A65A1" w:rsidP="004A65A1">
      <w:pPr>
        <w:pStyle w:val="NormalWeb"/>
      </w:pPr>
      <w:r>
        <w:t>Sincerely,</w:t>
      </w:r>
    </w:p>
    <w:p w14:paraId="6BF6B3CF" w14:textId="77777777" w:rsidR="004A65A1" w:rsidRDefault="004A65A1" w:rsidP="004A65A1">
      <w:pPr>
        <w:pStyle w:val="NormalWeb"/>
      </w:pPr>
      <w:r>
        <w:t>&lt;</w:t>
      </w:r>
      <w:r w:rsidRPr="002309B2">
        <w:t xml:space="preserve"> </w:t>
      </w:r>
      <w:r>
        <w:t xml:space="preserve">Principal’s Name &gt; </w:t>
      </w:r>
    </w:p>
    <w:p w14:paraId="725D0847" w14:textId="77777777" w:rsidR="004A65A1" w:rsidRDefault="004A65A1" w:rsidP="004A65A1">
      <w:pPr>
        <w:pStyle w:val="NormalWeb"/>
      </w:pPr>
      <w:r>
        <w:t>Sign/-</w:t>
      </w:r>
    </w:p>
    <w:p w14:paraId="76138433" w14:textId="77777777" w:rsidR="004A65A1" w:rsidRDefault="004A65A1" w:rsidP="004A65A1">
      <w:pPr>
        <w:pStyle w:val="NormalWeb"/>
      </w:pPr>
      <w:r>
        <w:t xml:space="preserve">The </w:t>
      </w:r>
      <w:proofErr w:type="gramStart"/>
      <w:r>
        <w:t>Principal</w:t>
      </w:r>
      <w:proofErr w:type="gramEnd"/>
      <w:r>
        <w:t xml:space="preserve">            &lt; College Stamp &gt;</w:t>
      </w:r>
    </w:p>
    <w:p w14:paraId="7991A5E6" w14:textId="77777777" w:rsidR="00CE2066" w:rsidRDefault="00CE2066" w:rsidP="004A65A1">
      <w:pPr>
        <w:pStyle w:val="NormalWeb"/>
      </w:pPr>
    </w:p>
    <w:p w14:paraId="1CFE437C" w14:textId="77777777" w:rsidR="00CE2066" w:rsidRDefault="00CE2066" w:rsidP="004A65A1">
      <w:pPr>
        <w:pStyle w:val="NormalWeb"/>
      </w:pPr>
    </w:p>
    <w:p w14:paraId="53BA3555" w14:textId="77777777" w:rsidR="00CE2066" w:rsidRDefault="00CE2066" w:rsidP="004A65A1">
      <w:pPr>
        <w:pStyle w:val="NormalWeb"/>
      </w:pPr>
    </w:p>
    <w:p w14:paraId="04315B4F" w14:textId="77777777" w:rsidR="00CE2066" w:rsidRDefault="00CE2066" w:rsidP="004A65A1">
      <w:pPr>
        <w:pStyle w:val="NormalWeb"/>
      </w:pPr>
    </w:p>
    <w:p w14:paraId="292A36F6" w14:textId="77777777" w:rsidR="00D12F34" w:rsidRDefault="00D12F34"/>
    <w:sectPr w:rsidR="00D12F34" w:rsidSect="004A65A1">
      <w:pgSz w:w="11907" w:h="16839" w:code="9"/>
      <w:pgMar w:top="1584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3459"/>
    <w:multiLevelType w:val="hybridMultilevel"/>
    <w:tmpl w:val="0972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24022"/>
    <w:multiLevelType w:val="multilevel"/>
    <w:tmpl w:val="5120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167134">
    <w:abstractNumId w:val="0"/>
  </w:num>
  <w:num w:numId="2" w16cid:durableId="144830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A1"/>
    <w:rsid w:val="000252C8"/>
    <w:rsid w:val="00113ED5"/>
    <w:rsid w:val="00412A4D"/>
    <w:rsid w:val="0044735B"/>
    <w:rsid w:val="004A65A1"/>
    <w:rsid w:val="005E72D6"/>
    <w:rsid w:val="00630732"/>
    <w:rsid w:val="008D05E6"/>
    <w:rsid w:val="00B17102"/>
    <w:rsid w:val="00CE2066"/>
    <w:rsid w:val="00D12F34"/>
    <w:rsid w:val="00D7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AE23"/>
  <w15:chartTrackingRefBased/>
  <w15:docId w15:val="{20EDB9CF-85ED-914C-86C1-1D56FB66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5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5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5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5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5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5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5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5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65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bidi="hi-IN"/>
      <w14:ligatures w14:val="none"/>
    </w:rPr>
  </w:style>
  <w:style w:type="character" w:styleId="Strong">
    <w:name w:val="Strong"/>
    <w:basedOn w:val="DefaultParagraphFont"/>
    <w:uiPriority w:val="22"/>
    <w:qFormat/>
    <w:rsid w:val="00113ED5"/>
    <w:rPr>
      <w:b/>
      <w:bCs/>
    </w:rPr>
  </w:style>
  <w:style w:type="table" w:styleId="TableGrid">
    <w:name w:val="Table Grid"/>
    <w:basedOn w:val="TableNormal"/>
    <w:uiPriority w:val="39"/>
    <w:rsid w:val="00CE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6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Naveed Qadir</dc:creator>
  <cp:keywords/>
  <dc:description/>
  <cp:lastModifiedBy>Mr. Naveed Qadir</cp:lastModifiedBy>
  <cp:revision>8</cp:revision>
  <dcterms:created xsi:type="dcterms:W3CDTF">2025-01-20T12:20:00Z</dcterms:created>
  <dcterms:modified xsi:type="dcterms:W3CDTF">2025-01-20T12:33:00Z</dcterms:modified>
</cp:coreProperties>
</file>