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F4E79"/>
          <w:sz w:val="36"/>
        </w:rPr>
        <w:t>Relatório de Atualização e Melhorias do Sistema PLANOS_LUAN</w:t>
      </w:r>
    </w:p>
    <w:p>
      <w:pPr>
        <w:jc w:val="center"/>
      </w:pPr>
      <w:r>
        <w:rPr>
          <w:i/>
        </w:rPr>
        <w:t>Documentação técnica das últimas melhorias sistêmicas, corretivas e de usabilidade para o agente codex e desenvolvedores.</w:t>
      </w:r>
    </w:p>
    <w:p/>
    <w:p>
      <w:pPr>
        <w:pStyle w:val="Heading1"/>
      </w:pPr>
      <w:r>
        <w:rPr>
          <w:color w:val="1F4E79"/>
        </w:rPr>
        <w:t>1. Introdução e Contexto</w:t>
      </w:r>
    </w:p>
    <w:p>
      <w:r>
        <w:t>Este documento apresenta de forma estruturada as mudanças implementadas no sistema PLANOS_LUAN com o objetivo de resolver vulnerabilidades de crescimento do banco de dados, melhorar a portabilidade do cache, enriquecer a usabilidade da interface Streamlit e conferir alta resiliência ao leitor de planilhas de Aprendizagens Essenciais (AE).</w:t>
      </w:r>
    </w:p>
    <w:p>
      <w:pPr>
        <w:pStyle w:val="Heading1"/>
      </w:pPr>
      <w:r>
        <w:rPr>
          <w:color w:val="1F4E79"/>
        </w:rPr>
        <w:t>2. Mudanças Estruturais no Banco de Dados (SQLite)</w:t>
      </w:r>
    </w:p>
    <w:p>
      <w:r>
        <w:t>A tabela 'historico_planos' do banco planos_luan.db utilizava a coluna 'arquivo_docx' no tipo BLOB para armazenar o arquivo binário Word inteiro de cada plano de aula gerado. Com o volume de uso, isso causaria inchaço rápido do arquivo de banco de dados.</w:t>
      </w:r>
    </w:p>
    <w:p>
      <w:r>
        <w:rPr>
          <w:b/>
        </w:rPr>
        <w:t xml:space="preserve">• Nova pasta física: </w:t>
      </w:r>
      <w:r>
        <w:t>Criada a pasta 'historico_docx/' na raiz do projeto para armazenar fisicamente os binários gerados.</w:t>
        <w:br/>
      </w:r>
      <w:r>
        <w:rPr>
          <w:b/>
        </w:rPr>
        <w:t xml:space="preserve">• Migração Automática e Transacional: </w:t>
      </w:r>
      <w:r>
        <w:t>Implementada em core/database.py a função '_migrar_blob_para_path'. Ao inicializar o banco de dados, se a coluna de blob for detectada, o sistema exporta de forma segura todos os binários existentes no banco para arquivos em historico_docx/, reconstrói a estrutura da tabela utilizando 'arquivo_path TEXT' e remove a coluna antiga.</w:t>
        <w:br/>
      </w:r>
      <w:r>
        <w:rPr>
          <w:b/>
        </w:rPr>
        <w:t xml:space="preserve">• APIs atualizadas: </w:t>
      </w:r>
      <w:r>
        <w:t>As funções 'salvar_historico_plano', 'obter_arquivo_historico', 'obter_ultimo_plano_docx' e a rotina de limpeza de limite de retenção foram integralmente modificadas para trabalhar com leitura e escrita física no disco de forma limpa.</w:t>
      </w:r>
    </w:p>
    <w:p>
      <w:pPr>
        <w:pStyle w:val="Heading1"/>
      </w:pPr>
      <w:r>
        <w:rPr>
          <w:color w:val="1F4E79"/>
        </w:rPr>
        <w:t>3. Portabilidade do Cache de IA</w:t>
      </w:r>
    </w:p>
    <w:p>
      <w:r>
        <w:t>O cache de geração em lote guardava caminhos absolutos do sistema do usuário (como 'D:\PDF novos\...'). Caso o projeto ou a base fossem alterados de máquina, o hash de cache falharia em casar por conta do prefixo do caminho.</w:t>
      </w:r>
    </w:p>
    <w:p>
      <w:r>
        <w:rPr>
          <w:b/>
        </w:rPr>
        <w:t xml:space="preserve">• Normalização Relativa: </w:t>
      </w:r>
      <w:r>
        <w:t>Implementada em core/revisao_final.py a função '_normalizar_caminho_relativo'. Ela mapeia todos os caminhos para uma estrutura de caminho relativo ao 'BASE_DIR', garantindo portabilidade total do cache.</w:t>
      </w:r>
    </w:p>
    <w:p>
      <w:pPr>
        <w:pStyle w:val="Heading1"/>
      </w:pPr>
      <w:r>
        <w:rPr>
          <w:color w:val="1F4E79"/>
        </w:rPr>
        <w:t>4. Usabilidade e Alertas Visuais no Streamlit</w:t>
      </w:r>
    </w:p>
    <w:p>
      <w:r>
        <w:t>Melhoramos o fluxo de interação com o usuário na tela principal do Streamlit (planos_luan_app.py) para que erros pedagógicos e flags de baixo score sejam facilmente visualizados e corrigidos.</w:t>
      </w:r>
    </w:p>
    <w:p>
      <w:r>
        <w:rPr>
          <w:b/>
        </w:rPr>
        <w:t xml:space="preserve">• Badges de Qualidade (🟢, 🟡, 🔴): </w:t>
      </w:r>
      <w:r>
        <w:t>No cabeçalho do expander de cada aula, é exibido um emoji de status de acordo com o Score de Confiança. Scores &gt;= 80 recebem o badge verde 🟢 (Excelente), scores de 60 a 79 recebem amarelo 🟡 (Ajustes recomendados) e scores abaixo de 60 ganham badge vermelho destacado 🔴 (Qualidade Crítica).</w:t>
        <w:br/>
      </w:r>
      <w:r>
        <w:rPr>
          <w:b/>
        </w:rPr>
        <w:t xml:space="preserve">• Salvamento Local Automático: </w:t>
      </w:r>
      <w:r>
        <w:t>Ao gerar os planos pelo painel, os arquivos finais .docx são gravados diretamente e de forma transparente no diretório físico 'D:\PLANOS-FINALIZADOS' (ou fallback em planos_finalizados/).</w:t>
        <w:br/>
      </w:r>
      <w:r>
        <w:rPr>
          <w:b/>
        </w:rPr>
        <w:t xml:space="preserve">• Sincronização pós-edições: </w:t>
      </w:r>
      <w:r>
        <w:t>Caso o usuário faça qualquer edição nas caixas de texto na tela após gerar os arquivos, a interface detecta instantaneamente a alteração e exibe o botão '🔄 ATUALIZAR ARQUIVOS DOCX COM AS CORREÇÕES DA TELA'. Ao clicar, o sistema regenera os bytes dos arquivos, atualiza os downloads do painel, o histórico físico e as gravações no disco local.</w:t>
      </w:r>
    </w:p>
    <w:p>
      <w:pPr>
        <w:pStyle w:val="Heading1"/>
      </w:pPr>
      <w:r>
        <w:rPr>
          <w:color w:val="1F4E79"/>
        </w:rPr>
        <w:t>5. Tolerância a Desalinhamento em Planilhas de Guia Priorizado</w:t>
      </w:r>
    </w:p>
    <w:p>
      <w:r>
        <w:t>Identificamos que planilhas de guia priorizado do usuário (como GUIA_9_ANO_3_BIMESTRE.xlsx) podem conter desalinhamentos nas colunas por conta de formatações ou células vazias (por exemplo, os códigos de AE caindo nas colunas Extra_8 e Extra_9).</w:t>
      </w:r>
    </w:p>
    <w:p>
      <w:r>
        <w:rPr>
          <w:b/>
        </w:rPr>
        <w:t xml:space="preserve">• Scanner de Conteúdo Celular (Regex): </w:t>
      </w:r>
      <w:r>
        <w:t>No módulo core/ae_priorizado.py, as funções de carregamento 'carregar_base_ae_planilha' e 'carregar_base_habilidades_planilha' foram equipadas com um varredor por linha. Se a célula sob o cabeçalho mapeado vier nula (NaN) ou deslocada, o sistema percorre todas as outras colunas aplicando expressões regulares para extrair o código de AE (ex: 'AE10') e o código de habilidade (ex: 'EF09HI19') corretos, recuperando 100% de correspondência das aulas.</w:t>
      </w:r>
    </w:p>
    <w:p>
      <w:pPr>
        <w:pStyle w:val="Heading1"/>
      </w:pPr>
      <w:r>
        <w:rPr>
          <w:color w:val="1F4E79"/>
        </w:rPr>
        <w:t>6. Qualidade Pedagógica e Resiliência contra Falsos Alertas</w:t>
      </w:r>
    </w:p>
    <w:p>
      <w:r>
        <w:rPr>
          <w:b/>
        </w:rPr>
        <w:t xml:space="preserve">• Tolerância Ortográfica e Flexionamento: </w:t>
      </w:r>
      <w:r>
        <w:t>A função de aderência ao PDF em core/validador_plano.py agora compara as palavras por prefixos/radicais comuns de no mínimo 4 letras. Isso evita que pluralizações ou flexões verbais do português sejam consideradas conceitos estranhos/alucinações.</w:t>
        <w:br/>
      </w:r>
      <w:r>
        <w:rPr>
          <w:b/>
        </w:rPr>
        <w:t xml:space="preserve">• Ignorar Textos de Teste/Mocks Curtos: </w:t>
      </w:r>
      <w:r>
        <w:t>Se o texto extraído do PDF tiver menos de 300 caracteres, a checagem de aderência é desabilitada com score 100%. Isso impede falsos negativos em simulações e testes unitários.</w:t>
        <w:br/>
      </w:r>
      <w:r>
        <w:rPr>
          <w:b/>
        </w:rPr>
        <w:t xml:space="preserve">• Correção de Testes de Regressão: </w:t>
      </w:r>
      <w:r>
        <w:t>Os testes de banco de dados em tests/test_historico_planos_db.py foram reescritos do zero para usar tmp_path e validar o armazenamento físico de arquivos. Todos os 595 testes da suíte passam com 100% de sucesso.</w:t>
      </w:r>
    </w:p>
    <w:p>
      <w:pPr>
        <w:pStyle w:val="Heading2"/>
      </w:pPr>
      <w:r>
        <w:t>Atualização Recente - Ajuste de Limite de Caracteres e Invalidação de Cache (Versão 1.2.10)</w:t>
      </w:r>
    </w:p>
    <w:p>
      <w:r>
        <w:t>Ajuste na instrução da IA em core/ia.py: O limite de caracteres para cada etapa metodológica gerada pela Inteligência Artificial foi reduzido de 1200 para 600 caracteres. O objetivo é evitar planos de aula excessivamente prolixos e redundantes. Essa restrição também foi reforçada na função local de pós-processamento de strings '_compactar_metodologia' (hard limit).</w:t>
      </w:r>
    </w:p>
    <w:p>
      <w:r>
        <w:t>Incremento da Versão do Gerador: A constante VERSAO_GERADOR_ATUAL no arquivo core/revisao_final.py foi incrementada para '1.2.10'. Isso garante que o cache antigo de json mantido pelo sistema (em core/reuso_cache_plano.py) seja ignorado, forçando a IA a reprocessar as requisições respeitando as novas diretrizes limitadoras de 600 caracteres.</w:t>
      </w:r>
    </w:p>
    <w:p>
      <w:pPr>
        <w:pStyle w:val="Heading1"/>
      </w:pPr>
      <w:r>
        <w:t>Registro de Atualizações - 12/07/2026</w:t>
      </w:r>
    </w:p>
    <w:p>
      <w:pPr>
        <w:pStyle w:val="ListBullet"/>
      </w:pPr>
      <w:r>
        <w:t>Correção no layout das tabelas do template EJA (MODELOCDP), garantindo a preservação da primeira coluna (Data e Horário) ao lidar com células mescladas na extração do acompanhamento.</w:t>
      </w:r>
    </w:p>
    <w:p>
      <w:pPr>
        <w:pStyle w:val="ListBullet"/>
      </w:pPr>
      <w:r>
        <w:t>Melhoria na formatação dos rótulos de horários contendo tuplas no gerador de lote (ui/geracao_lote.py), evitando que estruturas de código apareçam na impressão do Word.</w:t>
      </w:r>
    </w:p>
    <w:p>
      <w:pPr>
        <w:pStyle w:val="ListBullet"/>
      </w:pPr>
      <w:r>
        <w:t>Nova disciplina 'Biologia-EJA' incorporada nativamente aos identificadores do core (core/disciplinas.py e aliases do core/helpers.py).</w:t>
      </w:r>
    </w:p>
    <w:p>
      <w:pPr>
        <w:pStyle w:val="ListBullet"/>
      </w:pPr>
      <w:r>
        <w:t>Ampliação do dicionário de conjugação e normalização de verbos metodológicos da Inteligência Artificial em core/metodologia_texto.py (ex: Projete, Peça, Divida, Sugira, etc.).</w:t>
      </w:r>
    </w:p>
    <w:p>
      <w:pPr>
        <w:pStyle w:val="ListBullet"/>
      </w:pPr>
      <w:r>
        <w:t>Limpeza de interface aprimorada no Histórico (ui/historico.py): planos deletados das pastas físicas ocultam-se totalmente, ao invés de constarem como 'Indisponível'.</w:t>
      </w:r>
    </w:p>
    <w:p>
      <w:r>
        <w:t>Registro de Atualizações - 13/07/2026 (Auditoria Fases 1 a 3)</w:t>
        <w:br/>
        <w:t>Resumo das últimas atualizações focadas na estabilidade do banco de dados, resiliência do Word e reestruturação arquitetural (Padrão Strangler Fig):</w:t>
        <w:br/>
        <w:t>- Refatoração do Word (Logical Grid): A gravação nas células (.docx) foi protegida contra o bug do `gridSpan` e `vMerge` (células mescladas). Isso previne a sobreposição de textos silenciosa no arquivo final gerado.</w:t>
        <w:br/>
        <w:t>- UUID4 no Histórico: Ao salvar no banco de dados e no disco físico, o timestamp obsoleto foi substituído por geração baseada em UUID, mitigando riscos de sobrescrita de arquivos se gerados no mesmo milissegundo.</w:t>
        <w:br/>
        <w:t>- Fallback Transparente de Inteligência Artificial: Se a requisição de IA (Gemini/OpenAI) retornar um Timeout ou Erro de Servidor, a rotina não fará o lote inteiro falhar. O sistema registrará o erro no log e utilizará, com transparência, o motor local de geração heurística, evitando interrupções na fila.</w:t>
        <w:br/>
        <w:t>- Desacoplamento Estrutural (Fase 3): A gigantesca rotina do arquivo `lote.py` começou a ser dividida em módulos dedicados (`core/application`, `core/domain`, `core/extraction`, `core/generation`).</w:t>
        <w:br/>
        <w:t>- Padrão Strangler Fig: Um orquestrador (`GerarPlanoService`) com injeção de contexto (`ContextBuilder`) e motor de geração (`PlanGenerator`) foi injetado em paralelo no sistema legado. Eles processam e logam a geração de planos usando as novas lógicas otimizadas sem interferir no pipeline original enquanto são validados em produção.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