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62626"/>
          <w:sz w:val="36"/>
        </w:rPr>
        <w:t>Educação Financeira - 7º ano</w:t>
      </w:r>
    </w:p>
    <w:p>
      <w:pPr>
        <w:jc w:val="center"/>
      </w:pPr>
      <w:r>
        <w:rPr>
          <w:rFonts w:ascii="Arial" w:hAnsi="Arial"/>
          <w:i/>
          <w:sz w:val="22"/>
        </w:rPr>
        <w:t>Metodologias, acompanhamento da aprendizagem e acessibilidade</w:t>
      </w:r>
    </w:p>
    <w:p/>
    <w:p>
      <w:pPr>
        <w:pStyle w:val="Heading1"/>
      </w:pPr>
      <w:r>
        <w:rPr>
          <w:rFonts w:ascii="Arial" w:hAnsi="Arial" w:eastAsia="Arial"/>
        </w:rPr>
        <w:t>AULA 1 - O que é um imprevisto financeiro?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Contextualizar a aula a partir do dado sobre endividamento das famílias brasileiras, levantando com a turma o que significa estar endividado e em quais situações uma dívida pode aparecer no cotidiano. Incentivar os estudantes a relacionarem o tema com exemplos simples, como compras parceladas, contas atrasadas e saldo negativo.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Explicar o conceito de dívida, diferenciando situações planejadas e situações de risco. Retomar as principais causas do endividamento e relacionar entradas e saídas de dinheiro ao uso de números inteiros positivos e negativos, mostrando que valores positivos representam acréscimos e valores negativos representam retiradas ou débitos.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Orientar a leitura do extrato bancário apresentado no material, pedindo que os estudantes identifiquem o significado dos sinais + e -. Em seguida, conduzir a atividade da planilha de José, retomando a adição e a subtração de números inteiros para calcular o saldo ao final de cada movimentação.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Retomar a ideia de que algumas dívidas podem fazer parte de grandes projetos, como casa ou carro, mas precisam ser planejadas. Solicitar que os estudantes registrem uma conclusão curta sobre por que o planejamento financeiro ajuda a lidar melhor com imprevistos e evitar o endividamento desnecessário.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reconhecem a diferença entre entrada, saída, dívida e saldo financeiro.</w:t>
      </w:r>
    </w:p>
    <w:p>
      <w:pPr>
        <w:ind w:left="259" w:hanging="259"/>
      </w:pPr>
      <w:r>
        <w:rPr>
          <w:rFonts w:ascii="Arial" w:hAnsi="Arial"/>
          <w:sz w:val="21"/>
        </w:rPr>
        <w:t>☑ Observar se representam corretamente acréscimos e retiradas usando números positivos e negativos.</w:t>
      </w:r>
    </w:p>
    <w:p>
      <w:pPr>
        <w:ind w:left="259" w:hanging="259"/>
      </w:pPr>
      <w:r>
        <w:rPr>
          <w:rFonts w:ascii="Arial" w:hAnsi="Arial"/>
          <w:sz w:val="21"/>
        </w:rPr>
        <w:t>☑ Acompanhar se realizam os cálculos de saldo na planilha, justificando o resultado final obtido.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Organizar a leitura do extrato e a planilha de gastos em etapas curtas, registrando no quadro o que deve ser feito primeiro, depois e por último.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cálculo, tabela ou roteiro de preenchimento para estudantes que necessitam de apoio na organização das ideias.</w:t>
      </w:r>
    </w:p>
    <w:p>
      <w:pPr>
        <w:ind w:left="259" w:hanging="259"/>
      </w:pPr>
      <w:r>
        <w:rPr>
          <w:rFonts w:ascii="Arial" w:hAnsi="Arial"/>
          <w:sz w:val="21"/>
        </w:rPr>
        <w:t>☑ Permitir apoio em dupla, uso de calculadora quando adequado e mediação individual para conferência dos registros.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2 - Uma reserva para imprevistos e segurança - Parte 1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Apresentar a pergunta “Você sabe o que é um imprevisto?” e levantar exemplos com a turma, diferenciando imprevistos bons e ruins. Utilizar a conversa inicial para aproximar o tema da vida dos estudantes, como uma conta inesperada, um conserto ou uma oportunidade não planejada.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Explicar que todos estão sujeitos a imprevistos e que alguns geram custos. Explorar a história de Edu, acompanhando os quadrinhos e destacando como a falta de preparo financeiro pode transformar um problema simples em uma dificuldade maior.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a técnica Virem e conversem para que os estudantes discutam em qual momento Edu poderia ter tomado uma decisão melhor, quanto deveria ter guardado e o que aconteceria se o imprevisto fosse maior que o valor poupado. Retomar as respostas de forma coletiva, valorizando justificativas.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Apresentar a segunda versão da história de Edu, mostrando como a reserva de emergência muda o desfecho do problema. Comparar as duas situações para que a turma perceba a importância de guardar dinheiro antes que o imprevisto aconteça.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Sistematizar as formas de preparação para imprevistos: planejamento financeiro, reserva de emergência, consumo consciente e cuidado com dívidas. Solicitar um registro curto com uma atitude que Edu tomou corretamente e uma atitude que os estudantes poderiam aplicar em seu cotidiano.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identificam exemplos de imprevistos financeiros e suas consequências.</w:t>
      </w:r>
    </w:p>
    <w:p>
      <w:pPr>
        <w:ind w:left="259" w:hanging="259"/>
      </w:pPr>
      <w:r>
        <w:rPr>
          <w:rFonts w:ascii="Arial" w:hAnsi="Arial"/>
          <w:sz w:val="21"/>
        </w:rPr>
        <w:t>☑ Verificar se comparam as duas versões da história de Edu, reconhecendo o papel da reserva de emergência.</w:t>
      </w:r>
    </w:p>
    <w:p>
      <w:pPr>
        <w:ind w:left="259" w:hanging="259"/>
      </w:pPr>
      <w:r>
        <w:rPr>
          <w:rFonts w:ascii="Arial" w:hAnsi="Arial"/>
          <w:sz w:val="21"/>
        </w:rPr>
        <w:t>☑ Acompanhar se explicam, oralmente ou por escrito, atitudes que ajudam a se preparar para situações inesperadas.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Realizar leitura mediada dos quadrinhos, descrevendo as imagens e retomando os acontecimentos principais.</w:t>
      </w:r>
    </w:p>
    <w:p>
      <w:pPr>
        <w:ind w:left="259" w:hanging="259"/>
      </w:pPr>
      <w:r>
        <w:rPr>
          <w:rFonts w:ascii="Arial" w:hAnsi="Arial"/>
          <w:sz w:val="21"/>
        </w:rPr>
        <w:t>☑ Organizar as perguntas da atividade em tópicos no quadro para apoiar estudantes com dificuldade de compreensão textual.</w:t>
      </w:r>
    </w:p>
    <w:p>
      <w:pPr>
        <w:ind w:left="259" w:hanging="259"/>
      </w:pPr>
      <w:r>
        <w:rPr>
          <w:rFonts w:ascii="Arial" w:hAnsi="Arial"/>
          <w:sz w:val="21"/>
        </w:rPr>
        <w:t>☑ Permitir respostas orais, em dupla ou por frases curtas, garantindo participação sem exposição excessiva.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3 - Uma reserva para imprevistos e segurança - Parte 2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Retomar a história de Edu e o conceito de imprevisto, destacando que situações inesperadas podem exigir tomada de decisão. Conversar brevemente sobre imprevistos bons e ruins, preparando os estudantes para a dinâmica de jogo.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Organizar a turma em duplas e orientar cada grupo a escrever dois imprevistos em uma folha: um positivo e um negativo. Explicar que esses imprevistos serão sorteados e usados para alterar o orçamento da Família Silva, que possui renda mensal de R$ 5.800,00 e reserva de emergência de R$ 2.000,00.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Conduzir o jogo por rodadas, solicitando que as duplas ajustem o orçamento familiar conforme os imprevistos sorteados. Acompanhar os cálculos, as escolhas de corte ou reorganização de gastos e a justificativa das decisões tomadas pela dupla.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Promover a socialização das histórias construídas pelas duplas, destacando que nem sempre existe uma resposta única, mas decisões mais equilibradas conforme a situação. Retomar a importância da reserva de emergência e do planejamento para enfrentar cenários variados.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criam imprevistos coerentes e distinguem situações positivas e negativas.</w:t>
      </w:r>
    </w:p>
    <w:p>
      <w:pPr>
        <w:ind w:left="259" w:hanging="259"/>
      </w:pPr>
      <w:r>
        <w:rPr>
          <w:rFonts w:ascii="Arial" w:hAnsi="Arial"/>
          <w:sz w:val="21"/>
        </w:rPr>
        <w:t>☑ Observar se ajustam o orçamento da Família Silva considerando renda, gastos e reserva de emergência.</w:t>
      </w:r>
    </w:p>
    <w:p>
      <w:pPr>
        <w:ind w:left="259" w:hanging="259"/>
      </w:pPr>
      <w:r>
        <w:rPr>
          <w:rFonts w:ascii="Arial" w:hAnsi="Arial"/>
          <w:sz w:val="21"/>
        </w:rPr>
        <w:t>☑ Acompanhar se justificam as tomadas de decisão com base nas consequências financeiras do imprevisto sorteado.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Disponibilizar cartões com exemplos de imprevistos para estudantes que tenham dificuldade de criar situações próprias.</w:t>
      </w:r>
    </w:p>
    <w:p>
      <w:pPr>
        <w:ind w:left="259" w:hanging="259"/>
      </w:pPr>
      <w:r>
        <w:rPr>
          <w:rFonts w:ascii="Arial" w:hAnsi="Arial"/>
          <w:sz w:val="21"/>
        </w:rPr>
        <w:t>☑ Oferecer uma tabela simples com renda, gastos fixos, poupança e supérfluos para orientar os cálculos.</w:t>
      </w:r>
    </w:p>
    <w:p>
      <w:pPr>
        <w:ind w:left="259" w:hanging="259"/>
      </w:pPr>
      <w:r>
        <w:rPr>
          <w:rFonts w:ascii="Arial" w:hAnsi="Arial"/>
          <w:sz w:val="21"/>
        </w:rPr>
        <w:t>☑ Definir papéis nas duplas, como leitor, calculista e relator, garantindo participação equilibrada na atividade.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4 - Onde guardamos o dinheiro? - Parte 1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Aplicar a técnica Virem e conversem por meio do dominó de palavras iniciado com “banco”. Cada estudante deve falar uma palavra relacionada à anterior, evitando repetições e ativando conhecimentos prévios sobre dinheiro, contas, segurança, empréstimo e instituições financeiras.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Explicar o que é um banco e apresentar o papel do Banco Central como “banco dos bancos”, responsável por regular o sistema bancário, emitir moeda e contribuir para o equilíbrio econômico. Diferenciar bancos físicos e bancos digitais, retomando exemplos próximos da realidade dos estudantes.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Discutir por que guardar dinheiro em casa pode ser arriscado e como os bancos surgem como alternativa de segurança, organização e possível rendimento. Relacionar essa necessidade à oportunidade dos bancos de emprestar dinheiro e movimentar a economia.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Utilizar a técnica Todo mundo escreve para orientar a construção de uma linha do tempo sobre a história dos bancos, desde registros antigos de empréstimos até bancos digitais e fintechs. Acompanhar os registros no caderno e ajudar os estudantes a organizar os acontecimentos em ordem cronológica.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Retomar a evolução dos bancos e os novos cuidados exigidos pelo uso de tecnologias financeiras. Solicitar que os estudantes escrevam uma conclusão sobre por que os bancos precisaram se transformar ao longo do tempo.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explicam, com suas palavras, a função dos bancos na sociedade.</w:t>
      </w:r>
    </w:p>
    <w:p>
      <w:pPr>
        <w:ind w:left="259" w:hanging="259"/>
      </w:pPr>
      <w:r>
        <w:rPr>
          <w:rFonts w:ascii="Arial" w:hAnsi="Arial"/>
          <w:sz w:val="21"/>
        </w:rPr>
        <w:t>☑ Verificar se distinguem bancos físicos, bancos digitais e Banco Central em situações simples.</w:t>
      </w:r>
    </w:p>
    <w:p>
      <w:pPr>
        <w:ind w:left="259" w:hanging="259"/>
      </w:pPr>
      <w:r>
        <w:rPr>
          <w:rFonts w:ascii="Arial" w:hAnsi="Arial"/>
          <w:sz w:val="21"/>
        </w:rPr>
        <w:t>☑ Acompanhar se constroem a linha do tempo com sequência lógica e informações essenciais.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Oferecer banco de palavras com termos como banco, Banco Central, agência, aplicativo, segurança, empréstimo e dinheiro.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linha do tempo com espaços já organizados para data e acontecimento.</w:t>
      </w:r>
    </w:p>
    <w:p>
      <w:pPr>
        <w:ind w:left="259" w:hanging="259"/>
      </w:pPr>
      <w:r>
        <w:rPr>
          <w:rFonts w:ascii="Arial" w:hAnsi="Arial"/>
          <w:sz w:val="21"/>
        </w:rPr>
        <w:t>☑ Permitir que estudantes com dificuldade de escrita registrem por tópicos, desenhos ou com apoio de colega.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5 - Onde guardamos o dinheiro? - Parte 2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Aplicar a técnica Virem e conversem a partir do Pix, questionando se os estudantes já viram alguém usando essa forma de pagamento e por que precisam existir regras para transferências digitais. Relacionar a conversa ao papel do Banco Central.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Retomar a aula anterior sobre bancos e Banco Central, revisando suas funções principais e a ideia de que ele é chamado de “banco dos bancos”. Utilizar perguntas rápidas para recuperar o que a turma já compreendeu antes de avançar.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Apresentar o Sistema Financeiro Nacional como um conjunto de instituições que organiza, fiscaliza e regula operações financeiras, como pagamentos, empréstimos, investimentos, Pix e circulação do dinheiro. Destacar que essas regras protegem consumidores e ajudam a manter a estabilidade da economia.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Utilizar a técnica Todo mundo escreve para orientar a construção de um mapa conceitual com o tema central “Sistema Financeiro”. Pedir que os estudantes liguem termos como bancos, Banco Central, regras, crédito, Pix, fiscalização, dinheiro e planejamento, explicando as relações com frases curtas.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Retomar as perguntas sobre a importância das regras no funcionamento dos bancos e meios de pagamento. Solicitar que os estudantes expliquem uma aprendizagem da aula que pode ajudá-los a tomar decisões mais seguras sobre o uso do dinheiro.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reconhecem o Banco Central como instituição reguladora do sistema financeiro.</w:t>
      </w:r>
    </w:p>
    <w:p>
      <w:pPr>
        <w:ind w:left="259" w:hanging="259"/>
      </w:pPr>
      <w:r>
        <w:rPr>
          <w:rFonts w:ascii="Arial" w:hAnsi="Arial"/>
          <w:sz w:val="21"/>
        </w:rPr>
        <w:t>☑ Observar se relacionam Pix, bancos, crédito e fiscalização dentro do Sistema Financeiro Nacional.</w:t>
      </w:r>
    </w:p>
    <w:p>
      <w:pPr>
        <w:ind w:left="259" w:hanging="259"/>
      </w:pPr>
      <w:r>
        <w:rPr>
          <w:rFonts w:ascii="Arial" w:hAnsi="Arial"/>
          <w:sz w:val="21"/>
        </w:rPr>
        <w:t>☑ Acompanhar se organizam o mapa conceitual com relações coerentes entre os conceitos estudados.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Entregar um modelo inicial de mapa conceitual com o termo central já preenchido.</w:t>
      </w:r>
    </w:p>
    <w:p>
      <w:pPr>
        <w:ind w:left="259" w:hanging="259"/>
      </w:pPr>
      <w:r>
        <w:rPr>
          <w:rFonts w:ascii="Arial" w:hAnsi="Arial"/>
          <w:sz w:val="21"/>
        </w:rPr>
        <w:t>☑ Disponibilizar lista de palavras-chave para apoiar estudantes com dificuldade de organização visual.</w:t>
      </w:r>
    </w:p>
    <w:p>
      <w:pPr>
        <w:ind w:left="259" w:hanging="259"/>
      </w:pPr>
      <w:r>
        <w:rPr>
          <w:rFonts w:ascii="Arial" w:hAnsi="Arial"/>
          <w:sz w:val="21"/>
        </w:rPr>
        <w:t>☑ Permitir a construção do mapa em dupla, com mediação do professor para leitura dos comandos e ligação entre conceitos.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6 - O que é crédito?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Aplicar a técnica Virem e conversem com a pergunta “Vai pagar no crédito ou no débito?”, levantando o que os estudantes já ouviram sobre crédito, débito, Pix, parcelamento e juros. Registrar no quadro as ideias iniciais para retomar durante a aula.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Explicar crédito como uma forma de confiança financeira, em que uma instituição empresta dinheiro ou antecipa uma compra e espera receber depois. Diferenciar débito e crédito em situações de compra, destacando pagamento imediato, fatura, limite e parcelamento.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Relembre/Foco no conteúdo: </w:t>
      </w:r>
      <w:r>
        <w:rPr>
          <w:rFonts w:ascii="Arial" w:hAnsi="Arial"/>
          <w:sz w:val="21"/>
        </w:rPr>
        <w:t>Relacionar o crédito ao papel dos bancos no desenvolvimento econômico, mostrando que eles não apenas guardam dinheiro, mas também financiam projetos, compras e empreendimentos. Apresentar o financiamento imobiliário como exemplo de crédito de longo prazo.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Retomar a situação do casal que deseja comprar uma casa e orientar a discussão sobre formas de aquisição. Em seguida, utilizar a técnica Todo mundo escreve para que os estudantes respondam, individualmente, perguntas sobre tempo de financiamento, parcelas, alternativas e responsabilidade no uso do crédito.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Sistematizar que o crédito pode ajudar a realizar sonhos, mas precisa de planejamento porque envolve compromissos futuros e juros. Solicitar que a turma identifique quando usar crédito pode ser positivo e quando pode se tornar um problema.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diferenciam pagamento no débito, no crédito e à vista.</w:t>
      </w:r>
    </w:p>
    <w:p>
      <w:pPr>
        <w:ind w:left="259" w:hanging="259"/>
      </w:pPr>
      <w:r>
        <w:rPr>
          <w:rFonts w:ascii="Arial" w:hAnsi="Arial"/>
          <w:sz w:val="21"/>
        </w:rPr>
        <w:t>☑ Verificar se compreendem o financiamento como uma forma de crédito com compromisso futuro.</w:t>
      </w:r>
    </w:p>
    <w:p>
      <w:pPr>
        <w:ind w:left="259" w:hanging="259"/>
      </w:pPr>
      <w:r>
        <w:rPr>
          <w:rFonts w:ascii="Arial" w:hAnsi="Arial"/>
          <w:sz w:val="21"/>
        </w:rPr>
        <w:t>☑ Acompanhar se explicam cuidados necessários antes de assumir uma dívida ou parcelamento.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Apresentar quadro comparativo entre débito e crédito com exemplos simples do cotidiano.</w:t>
      </w:r>
    </w:p>
    <w:p>
      <w:pPr>
        <w:ind w:left="259" w:hanging="259"/>
      </w:pPr>
      <w:r>
        <w:rPr>
          <w:rFonts w:ascii="Arial" w:hAnsi="Arial"/>
          <w:sz w:val="21"/>
        </w:rPr>
        <w:t>☑ Resolver coletivamente a conversão de 360 meses em anos antes do registro individual.</w:t>
      </w:r>
    </w:p>
    <w:p>
      <w:pPr>
        <w:ind w:left="259" w:hanging="259"/>
      </w:pPr>
      <w:r>
        <w:rPr>
          <w:rFonts w:ascii="Arial" w:hAnsi="Arial"/>
          <w:sz w:val="21"/>
        </w:rPr>
        <w:t>☑ Permitir que as respostas sejam feitas em tópicos ou oralmente, com apoio do professor ou de colega.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7 - Diferença entre fundo de emergência e investimentos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Iniciar com a observação da imagem de uma pessoa lidando com contas, perguntando o que a turma entende por segurança ou insegurança financeira. Relacionar as respostas a situações como perda de renda, despesa médica, conta urgente ou conserto inesperado.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Explicar o conceito de reserva ou fundo de emergência como dinheiro guardado para imprevistos, com acesso rápido, segurança e baixo risco. Em seguida, diferenciar esse conceito de investimento, que busca crescimento do dinheiro ao longo do tempo e pode envolver prazo maior e risco.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Pause e responda: </w:t>
      </w:r>
      <w:r>
        <w:rPr>
          <w:rFonts w:ascii="Arial" w:hAnsi="Arial"/>
          <w:sz w:val="21"/>
        </w:rPr>
        <w:t>Realizar as questões de verificação sobre diferença entre reserva de emergência e investimento, retomando as alternativas e justificando por que a reserva precisa estar disponível para emergências, enquanto o investimento busca rentabilidade futura.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Orientar a atividade de construção de uma reserva de emergência com base em salário de R$ 2.400,00. Resolver com a turma o cálculo de três meses de salário, o tempo para juntar R$ 7.200,00 guardando R$ 200,00 por mês, o saldo após um imprevisto e o tempo para recompor a reserva.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Retomar que reserva e investimento têm objetivos diferentes. Solicitar que os estudantes registrem uma frase comparando os dois conceitos e um exemplo de situação em que cada um seria mais adequado.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diferenciam reserva de emergência e investimento quanto a objetivo, prazo e risco.</w:t>
      </w:r>
    </w:p>
    <w:p>
      <w:pPr>
        <w:ind w:left="259" w:hanging="259"/>
      </w:pPr>
      <w:r>
        <w:rPr>
          <w:rFonts w:ascii="Arial" w:hAnsi="Arial"/>
          <w:sz w:val="21"/>
        </w:rPr>
        <w:t>☑ Observar se calculam o valor total da reserva e o tempo necessário para construí-la ou recompô-la.</w:t>
      </w:r>
    </w:p>
    <w:p>
      <w:pPr>
        <w:ind w:left="259" w:hanging="259"/>
      </w:pPr>
      <w:r>
        <w:rPr>
          <w:rFonts w:ascii="Arial" w:hAnsi="Arial"/>
          <w:sz w:val="21"/>
        </w:rPr>
        <w:t>☑ Acompanhar se justificam o uso da reserva em situações de imprevisto financeiro.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Organizar a atividade de cálculo da reserva de emergência em etapas curtas, registrando no quadro o que deve ser feito primeiro, depois e por último.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cálculo, tabela ou roteiro de preenchimento para estudantes que necessitam de apoio na organização das ideias.</w:t>
      </w:r>
    </w:p>
    <w:p>
      <w:pPr>
        <w:ind w:left="259" w:hanging="259"/>
      </w:pPr>
      <w:r>
        <w:rPr>
          <w:rFonts w:ascii="Arial" w:hAnsi="Arial"/>
          <w:sz w:val="21"/>
        </w:rPr>
        <w:t>☑ Permitir apoio em dupla, uso de calculadora quando adequado e mediação individual para conferência dos registros.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8 - Por que o dinheiro rende? Uma introdução aos juros - Parte 1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Aplicar a técnica Virem e conversem perguntando onde os estudantes já ouviram a palavra “juros” e quais expressões associam a ela. Retomar a nuvem de palavras do material para ampliar o repertório da turma e identificar termos desconhecidos.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Introduzir os juros por meio da analogia do aluguel de uma bicicleta: assim como se paga para usar algo por um tempo, os juros podem ser entendidos como o “aluguel do dinheiro”. Utilizar a técnica Um passo de cada vez para explicar juros como compensação pelo empréstimo, multa por atraso ou retorno de investimento.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Explorar a situação de Maria e Roberto, mostrando que Maria deixa de usar R$ 10,00 por um mês e recebe R$ 2,00 de juros como compensação. Relacionar esse exemplo a casos de juros cobrados, como conta em atraso ou cartão de crédito, e juros recebidos, como investimentos.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Pause e responda: </w:t>
      </w:r>
      <w:r>
        <w:rPr>
          <w:rFonts w:ascii="Arial" w:hAnsi="Arial"/>
          <w:sz w:val="21"/>
        </w:rPr>
        <w:t>Verificar a compreensão perguntando em qual situação os juros são recebidos pelo cliente. Corrigir coletivamente, reforçando que juros de investimento são recebidos, enquanto juros de atraso, cartão e empréstimo costumam ser pagos pelo consumidor.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a técnica Com suas palavras para que, em duplas, os estudantes escrevam um texto explicando uma conta de luz de R$ 120,00 que passou a ter R$ 30,00 de juros por atraso, incluindo o que são juros, por que são cobrados e onde aparecem no cotidiano.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definem juros como valor pago ou recebido pelo uso do dinheiro ao longo do tempo.</w:t>
      </w:r>
    </w:p>
    <w:p>
      <w:pPr>
        <w:ind w:left="259" w:hanging="259"/>
      </w:pPr>
      <w:r>
        <w:rPr>
          <w:rFonts w:ascii="Arial" w:hAnsi="Arial"/>
          <w:sz w:val="21"/>
        </w:rPr>
        <w:t>☑ Verificar se identificam situações em que os juros são cobrados e situações em que são recebidos.</w:t>
      </w:r>
    </w:p>
    <w:p>
      <w:pPr>
        <w:ind w:left="259" w:hanging="259"/>
      </w:pPr>
      <w:r>
        <w:rPr>
          <w:rFonts w:ascii="Arial" w:hAnsi="Arial"/>
          <w:sz w:val="21"/>
        </w:rPr>
        <w:t>☑ Acompanhar se produzem explicação escrita sobre juros em conta atrasada com clareza e exemplos cotidianos.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Retomar a analogia do aluguel de bicicleta com imagens ou exemplos concretos antes de apresentar situações financeiras.</w:t>
      </w:r>
    </w:p>
    <w:p>
      <w:pPr>
        <w:ind w:left="259" w:hanging="259"/>
      </w:pPr>
      <w:r>
        <w:rPr>
          <w:rFonts w:ascii="Arial" w:hAnsi="Arial"/>
          <w:sz w:val="21"/>
        </w:rPr>
        <w:t>☑ Disponibilizar glossário simples com termos como juros, empréstimo, atraso, investimento e compensação.</w:t>
      </w:r>
    </w:p>
    <w:p>
      <w:pPr>
        <w:ind w:left="259" w:hanging="259"/>
      </w:pPr>
      <w:r>
        <w:rPr>
          <w:rFonts w:ascii="Arial" w:hAnsi="Arial"/>
          <w:sz w:val="21"/>
        </w:rPr>
        <w:t>☑ Oferecer início de frase para a produção escrita, como “Juros são...” e “Eles aparecem quando...”.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9 - Por que o dinheiro rende? Uma introdução aos juros - Parte 2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Retomar a aula anterior perguntando o que são juros e onde aparecem no cotidiano financeiro. Registrar exemplos da turma, como empréstimos, cartão de crédito, contas atrasadas e retorno de investimentos.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Apresentar a diferença entre juros simples e juros compostos, explicando que a sequência de aulas dará prioridade aos juros simples por serem mais diretos e próximos de situações de curto prazo. Utilizar o contrato entre Maria e Camila para mostrar juros fixos de R$ 10,00 por mês.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Orientar a leitura do contrato e o preenchimento da tabela mês a mês, mostrando que a dívida de Camila aumenta de R$ 200,00 para R$ 230,00 após três meses. Em seguida, introduzir juros em porcentagem, relacionando 2% de R$ 100,00 ao valor de R$ 2,00 por mês.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Propor a comparação entre opções de investimento para uma pessoa que possui R$ 500,00, analisando a tabela de rendimento e discutindo qual opção retorna mais dinheiro. Retomar a ideia de que porcentagem ajuda a comparar rendimentos de diferentes situações.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Consolidar que juros simples crescem de forma regular sobre o valor inicial. Solicitar que os estudantes escrevam uma diferença entre juros em reais e juros em porcentagem.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distinguem juros simples e juros compostos em linguagem acessível.</w:t>
      </w:r>
    </w:p>
    <w:p>
      <w:pPr>
        <w:ind w:left="259" w:hanging="259"/>
      </w:pPr>
      <w:r>
        <w:rPr>
          <w:rFonts w:ascii="Arial" w:hAnsi="Arial"/>
          <w:sz w:val="21"/>
        </w:rPr>
        <w:t>☑ Observar se calculam o valor devido em contratos com juros mensais fixos.</w:t>
      </w:r>
    </w:p>
    <w:p>
      <w:pPr>
        <w:ind w:left="259" w:hanging="259"/>
      </w:pPr>
      <w:r>
        <w:rPr>
          <w:rFonts w:ascii="Arial" w:hAnsi="Arial"/>
          <w:sz w:val="21"/>
        </w:rPr>
        <w:t>☑ Acompanhar se compreendem a porcentagem como forma de representar juros proporcionais ao capital.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Organizar a leitura do contrato e preenchimento da tabela de juros em etapas curtas, registrando no quadro o que deve ser feito primeiro, depois e por último.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cálculo, tabela ou roteiro de preenchimento para estudantes que necessitam de apoio na organização das ideias.</w:t>
      </w:r>
    </w:p>
    <w:p>
      <w:pPr>
        <w:ind w:left="259" w:hanging="259"/>
      </w:pPr>
      <w:r>
        <w:rPr>
          <w:rFonts w:ascii="Arial" w:hAnsi="Arial"/>
          <w:sz w:val="21"/>
        </w:rPr>
        <w:t>☑ Permitir apoio em dupla, uso de calculadora quando adequado e mediação individual para conferência dos registros.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10 - Por que o dinheiro rende? Uma introdução aos juros - Parte 3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Retomar os conceitos já estudados por meio do vídeo inicial e de perguntas sobre onde encontramos juros e como calcular juros sobre capital emprestado ou investido. Recuperar as ideias de capital, juros, tempo e montante.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Utilizar a técnica De olho no modelo para apresentar os principais conceitos de matemática financeira: capital, juro, tempo e montante. Retomar o exemplo de investimento de R$ 500,00 a 3% ao mês durante 6 meses, mostrando o cálculo do valor de juros por mês e o total acumulado.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Apresentar a expressão algébrica J = C x i x t, explicando o significado de cada letra e reforçando que a taxa deve estar em forma decimal. Fazer a passagem do exemplo numérico para a fórmula, sem acelerar a troca de representação.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Pause e responda: </w:t>
      </w:r>
      <w:r>
        <w:rPr>
          <w:rFonts w:ascii="Arial" w:hAnsi="Arial"/>
          <w:sz w:val="21"/>
        </w:rPr>
        <w:t>Resolver a questão de Renan com a turma, identificando capital, taxa e tempo antes de calcular. Corrigir coletivamente, mostrando que 10% corresponde a 0,1 e que J = 30 x 0,1 x 4 resulta em R$ 12,00.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a técnica Todo mundo escreve para que os estudantes calculem os juros de aplicações de R$ 1.500,00 em duas situações. Em seguida, usar Virem e conversem para comparar resultados em duplas e localizar possíveis erros de taxa, tempo ou fórmula.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identificam corretamente capital, taxa, tempo e juros no enunciado.</w:t>
      </w:r>
    </w:p>
    <w:p>
      <w:pPr>
        <w:ind w:left="259" w:hanging="259"/>
      </w:pPr>
      <w:r>
        <w:rPr>
          <w:rFonts w:ascii="Arial" w:hAnsi="Arial"/>
          <w:sz w:val="21"/>
        </w:rPr>
        <w:t>☑ Verificar se convertem porcentagem para forma decimal antes de aplicar a fórmula.</w:t>
      </w:r>
    </w:p>
    <w:p>
      <w:pPr>
        <w:ind w:left="259" w:hanging="259"/>
      </w:pPr>
      <w:r>
        <w:rPr>
          <w:rFonts w:ascii="Arial" w:hAnsi="Arial"/>
          <w:sz w:val="21"/>
        </w:rPr>
        <w:t>☑ Acompanhar se utilizam J = C x i x t para resolver situações de juros simples e comparar estratégias.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Organizar a resolução com a fórmula de juros simples em etapas curtas, registrando no quadro o que deve ser feito primeiro, depois e por último.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cálculo, tabela ou roteiro de preenchimento para estudantes que necessitam de apoio na organização das ideias.</w:t>
      </w:r>
    </w:p>
    <w:p>
      <w:pPr>
        <w:ind w:left="259" w:hanging="259"/>
      </w:pPr>
      <w:r>
        <w:rPr>
          <w:rFonts w:ascii="Arial" w:hAnsi="Arial"/>
          <w:sz w:val="21"/>
        </w:rPr>
        <w:t>☑ Permitir apoio em dupla, uso de calculadora quando adequado e mediação individual para conferência dos registros.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11 - Por que o dinheiro rende? - Uma introdução aos juros - Parte 4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Aplicar a técnica Virem e conversem para relacionar os elementos da fórmula J = C x i x t às suas definições: capital, taxa, tempo e juros. Corrigir coletivamente antes de iniciar novos cálculos.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Utilizar a técnica Todo mundo escreve para propor a situação dos R$ 50,00 recebidos de aniversário, com acréscimo de 10% ao mês por 4 meses. Orientar a identificação dos dados, a conversão da taxa para 0,1 e o cálculo dos juros obtidos.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Foco no conteúdo: </w:t>
      </w:r>
      <w:r>
        <w:rPr>
          <w:rFonts w:ascii="Arial" w:hAnsi="Arial"/>
          <w:sz w:val="21"/>
        </w:rPr>
        <w:t>Apresentar o conceito de montante como valor final, isto é, capital somado aos juros. Mostrar que, no exemplo, os juros são R$ 20,00 e o montante é R$ 70,00, destacando que nos juros simples o crescimento é linear.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Pause e responda: </w:t>
      </w:r>
      <w:r>
        <w:rPr>
          <w:rFonts w:ascii="Arial" w:hAnsi="Arial"/>
          <w:sz w:val="21"/>
        </w:rPr>
        <w:t>Verificar a compreensão com a situação de Ana, que emprestou R$ 80,00 a 10% ao mês por 2 meses. Resolver coletivamente, retomando juros e montante para evitar que os estudantes confundam o valor adicional com o valor final.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a técnica Um passo de cada vez para que as duplas criem uma questão de juros simples, resolvam, troquem com outra dupla e confiram o gabarito. Utilizar De olho no modelo para apresentar um exemplo resolvido antes da produção dos estudantes.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Com a técnica Com suas palavras, pedir que os estudantes expliquem como juros simples poderiam ajudar a juntar dinheiro para um objetivo, retomando também a necessidade de avaliar riscos antes de investir.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calculam juros e montante sem confundir valor adicional e valor final.</w:t>
      </w:r>
    </w:p>
    <w:p>
      <w:pPr>
        <w:ind w:left="259" w:hanging="259"/>
      </w:pPr>
      <w:r>
        <w:rPr>
          <w:rFonts w:ascii="Arial" w:hAnsi="Arial"/>
          <w:sz w:val="21"/>
        </w:rPr>
        <w:t>☑ Observar se criam uma situação-problema coerente envolvendo capital, taxa e tempo.</w:t>
      </w:r>
    </w:p>
    <w:p>
      <w:pPr>
        <w:ind w:left="259" w:hanging="259"/>
      </w:pPr>
      <w:r>
        <w:rPr>
          <w:rFonts w:ascii="Arial" w:hAnsi="Arial"/>
          <w:sz w:val="21"/>
        </w:rPr>
        <w:t>☑ Acompanhar se revisam a resolução de outra dupla, identificando erros e justificando correções.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Organizar a criação e troca de problemas de juros simples em etapas curtas, registrando no quadro o que deve ser feito primeiro, depois e por último.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cálculo, tabela ou roteiro de preenchimento para estudantes que necessitam de apoio na organização das ideias.</w:t>
      </w:r>
    </w:p>
    <w:p>
      <w:pPr>
        <w:ind w:left="259" w:hanging="259"/>
      </w:pPr>
      <w:r>
        <w:rPr>
          <w:rFonts w:ascii="Arial" w:hAnsi="Arial"/>
          <w:sz w:val="21"/>
        </w:rPr>
        <w:t>☑ Permitir apoio em dupla, uso de calculadora quando adequado e mediação individual para conferência dos registros.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12 - Simulando rendimentos - Parte 1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Aplicar a técnica Virem e conversem com a situação de guardar dinheiro para comprar um videogame, perguntando se vale mais deixar o dinheiro parado ou investir para que ele cresça. Retomar rapidamente a ideia de rendimento, risco e retorno.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Apresentar o jogo “Cidade das Moedas”, explicando que cada jogador começa com 50 moedas e recebe bônus mensal de 10 moedas. Utilizar a técnica Um passo de cada vez para apresentar as regras, os campos da planilha e as ações possíveis: banco seguro, venda de sucos e investimento de alto risco.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Conduzir as rodadas do jogo com lançamento de moeda, orientando o registro do valor inicial, bônus, ação escolhida, resultado, cálculo e valor final. Acompanhar as duplas para que registrem os cálculos e percebam que escolhas diferentes geram riscos e retornos diferentes.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Utilizar a técnica De olho no modelo para analisar a tabela de resposta apresentada no material, mostrando como o montante pode aumentar ou diminuir conforme a ação escolhida. Retomar a importância de registrar dados para comparar decisões.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Com a técnica Com suas palavras, pedir que os estudantes respondam o que fariam diferente se jogassem novamente e como essas estratégias podem ajudar em decisões reais do dia a dia.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Observar se os estudantes registram corretamente as rodadas do jogo na planilha.</w:t>
      </w:r>
    </w:p>
    <w:p>
      <w:pPr>
        <w:ind w:left="259" w:hanging="259"/>
      </w:pPr>
      <w:r>
        <w:rPr>
          <w:rFonts w:ascii="Arial" w:hAnsi="Arial"/>
          <w:sz w:val="21"/>
        </w:rPr>
        <w:t>☑ Verificar se calculam o valor final após ganhos, perdas ou rendimento seguro.</w:t>
      </w:r>
    </w:p>
    <w:p>
      <w:pPr>
        <w:ind w:left="259" w:hanging="259"/>
      </w:pPr>
      <w:r>
        <w:rPr>
          <w:rFonts w:ascii="Arial" w:hAnsi="Arial"/>
          <w:sz w:val="21"/>
        </w:rPr>
        <w:t>☑ Acompanhar se relacionam as estratégias do jogo aos conceitos de risco, retorno e organização financeira.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Entregar a planilha do jogo já estruturada, com campos de mês, valor inicial, bônus, ação, resultado, cálculo e valor final.</w:t>
      </w:r>
    </w:p>
    <w:p>
      <w:pPr>
        <w:ind w:left="259" w:hanging="259"/>
      </w:pPr>
      <w:r>
        <w:rPr>
          <w:rFonts w:ascii="Arial" w:hAnsi="Arial"/>
          <w:sz w:val="21"/>
        </w:rPr>
        <w:t>☑ Modelar a primeira rodada no quadro antes de iniciar o jogo autônomo.</w:t>
      </w:r>
    </w:p>
    <w:p>
      <w:pPr>
        <w:ind w:left="259" w:hanging="259"/>
      </w:pPr>
      <w:r>
        <w:rPr>
          <w:rFonts w:ascii="Arial" w:hAnsi="Arial"/>
          <w:sz w:val="21"/>
        </w:rPr>
        <w:t>☑ Permitir trabalho em dupla, com divisão de funções entre lançamento, cálculo e registro.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13 - Simulando rendimentos - Parte 2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Relembre: </w:t>
      </w:r>
      <w:r>
        <w:rPr>
          <w:rFonts w:ascii="Arial" w:hAnsi="Arial"/>
          <w:sz w:val="21"/>
        </w:rPr>
        <w:t>Aplicar a técnica Virem e conversem a partir da comparação entre investir em figurinhas para revenda e guardar dinheiro na poupança. Discutir com a turma se vale a pena arriscar muito por rendimento maior e o que significa preservar o dinheiro.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Apresentar o nível 2 do jogo “Cidade das Moedas”, mantendo o bônus mensal de 10 moedas, mas substituindo a moeda pelo dado. Utilizar Um passo de cada vez para explicar as novas probabilidades das três ações: banco seguro, negócio na feira e investimento de alto risco.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Orientar o preenchimento da planilha em cada rodada, pedindo que os estudantes justifiquem a ação escolhida. Acompanhar os cálculos e promover breves pausas para que comparem decisões, ganhos, perdas e mudanças de estratégia ao longo do jogo.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Utilizar a técnica De olho no modelo para analisar a resposta esperada e mostrar como as decisões de risco podem gerar tanto recuperação quanto perda total. Retomar a relação entre cálculo, probabilidade e tomada de decisão.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Com a técnica Com suas palavras, solicitar que os estudantes expliquem se mudaram de estratégia durante o jogo e qual investimento pareceu mais vantajoso no longo prazo, justificando com base nos resultados registrados.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compreendem que a mudança da moeda para o dado altera as possibilidades de ganho e perda.</w:t>
      </w:r>
    </w:p>
    <w:p>
      <w:pPr>
        <w:ind w:left="259" w:hanging="259"/>
      </w:pPr>
      <w:r>
        <w:rPr>
          <w:rFonts w:ascii="Arial" w:hAnsi="Arial"/>
          <w:sz w:val="21"/>
        </w:rPr>
        <w:t>☑ Observar se registram cálculos e justificativas das ações escolhidas a cada rodada.</w:t>
      </w:r>
    </w:p>
    <w:p>
      <w:pPr>
        <w:ind w:left="259" w:hanging="259"/>
      </w:pPr>
      <w:r>
        <w:rPr>
          <w:rFonts w:ascii="Arial" w:hAnsi="Arial"/>
          <w:sz w:val="21"/>
        </w:rPr>
        <w:t>☑ Acompanhar se comparam estratégias seguras, médias e arriscadas com base nos resultados obtidos.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Apresentar quadro visual com as regras de cada ação antes do início das rodadas.</w:t>
      </w:r>
    </w:p>
    <w:p>
      <w:pPr>
        <w:ind w:left="259" w:hanging="259"/>
      </w:pPr>
      <w:r>
        <w:rPr>
          <w:rFonts w:ascii="Arial" w:hAnsi="Arial"/>
          <w:sz w:val="21"/>
        </w:rPr>
        <w:t>☑ Manter a planilha de registro disponível para consulta durante toda a atividade.</w:t>
      </w:r>
    </w:p>
    <w:p>
      <w:pPr>
        <w:ind w:left="259" w:hanging="259"/>
      </w:pPr>
      <w:r>
        <w:rPr>
          <w:rFonts w:ascii="Arial" w:hAnsi="Arial"/>
          <w:sz w:val="21"/>
        </w:rPr>
        <w:t>☑ Oferecer apoio individual para leitura dos resultados do dado e conversão em cálculo financeiro.</w:t>
      </w:r>
    </w:p>
    <w:p>
      <w:pPr>
        <w:spacing w:after="160"/>
      </w:pPr>
      <w:r/>
    </w:p>
    <w:p>
      <w:pPr>
        <w:pStyle w:val="Heading1"/>
      </w:pPr>
      <w:r>
        <w:rPr>
          <w:rFonts w:ascii="Arial" w:hAnsi="Arial" w:eastAsia="Arial"/>
        </w:rPr>
        <w:t>AULA 14 - Simulando rendimentos - Parte 3</w:t>
      </w:r>
    </w:p>
    <w:p>
      <w:pPr>
        <w:pStyle w:val="Heading2"/>
      </w:pPr>
      <w:r>
        <w:rPr>
          <w:rFonts w:ascii="Arial" w:hAnsi="Arial" w:eastAsia="Arial"/>
        </w:rPr>
        <w:t>Metodologia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Para começar: </w:t>
      </w:r>
      <w:r>
        <w:rPr>
          <w:rFonts w:ascii="Arial" w:hAnsi="Arial"/>
          <w:sz w:val="21"/>
        </w:rPr>
        <w:t>Aplicar a técnica Virem e conversem com a situação de um grupo que guardou ou investiu dinheiro para uma viagem e precisa comparar resultados. Levantar formas de organização, como tabelas, gráficos e planilhas, mostrando que dados bem registrados ajudam na tomada de decisão.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Utilizar a técnica Um passo de cada vez para conduzir a análise das duas versões do jogo “Cidade das Moedas” em quatro etapas: revisar resultados, refletir sobre probabilidades, organizar uma tabela resumo e elaborar uma conclusão escrita.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Na etapa de revisão, orientar os estudantes a identificarem valor final acumulado, estratégias mais usadas, maiores ganhos e maiores perdas. Em seguida, aplicar Virem e conversem para discutir como moeda e dado influenciaram os resultados e os riscos.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a técnica Com suas palavras para que cada estudante monte uma tabela resumo com valor inicial e final, lucro ou prejuízo, rendimento percentual e breve análise. Usar De olho no modelo para comparar com o exemplo do material e orientar a leitura dos dados.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Na prática: </w:t>
      </w:r>
      <w:r>
        <w:rPr>
          <w:rFonts w:ascii="Arial" w:hAnsi="Arial"/>
          <w:sz w:val="21"/>
        </w:rPr>
        <w:t>Aplicar Todo mundo escreve para que os estudantes produzam uma conclusão respondendo qual foi a estratégia principal, o que fariam diferente e como risco e retorno aparecem em decisões reais.</w:t>
      </w:r>
    </w:p>
    <w:p>
      <w:pPr>
        <w:spacing w:after="100"/>
      </w:pPr>
      <w:r>
        <w:rPr>
          <w:rFonts w:ascii="Arial" w:hAnsi="Arial"/>
          <w:b/>
          <w:sz w:val="21"/>
        </w:rPr>
        <w:t xml:space="preserve">Encerramento: </w:t>
      </w:r>
      <w:r>
        <w:rPr>
          <w:rFonts w:ascii="Arial" w:hAnsi="Arial"/>
          <w:sz w:val="21"/>
        </w:rPr>
        <w:t>Retomar a ideia de que decisões financeiras envolvem riscos, retornos, probabilidade e organização dos registros. Promover breve socialização das conclusões, valorizando estratégias justificadas com base em dados.</w:t>
      </w:r>
    </w:p>
    <w:p>
      <w:pPr>
        <w:pStyle w:val="Heading2"/>
      </w:pPr>
      <w:r>
        <w:rPr>
          <w:rFonts w:ascii="Arial" w:hAnsi="Arial" w:eastAsia="Arial"/>
        </w:rPr>
        <w:t>Acompanhamento da aprendizagem</w:t>
      </w:r>
    </w:p>
    <w:p>
      <w:pPr>
        <w:ind w:left="259" w:hanging="259"/>
      </w:pPr>
      <w:r>
        <w:rPr>
          <w:rFonts w:ascii="Arial" w:hAnsi="Arial"/>
          <w:sz w:val="21"/>
        </w:rPr>
        <w:t>☑ Verificar se os estudantes organizam os dados das simulações em tabela comparativa.</w:t>
      </w:r>
    </w:p>
    <w:p>
      <w:pPr>
        <w:ind w:left="259" w:hanging="259"/>
      </w:pPr>
      <w:r>
        <w:rPr>
          <w:rFonts w:ascii="Arial" w:hAnsi="Arial"/>
          <w:sz w:val="21"/>
        </w:rPr>
        <w:t>☑ Observar se calculam lucro, prejuízo e rendimento percentual com base nos resultados obtidos.</w:t>
      </w:r>
    </w:p>
    <w:p>
      <w:pPr>
        <w:ind w:left="259" w:hanging="259"/>
      </w:pPr>
      <w:r>
        <w:rPr>
          <w:rFonts w:ascii="Arial" w:hAnsi="Arial"/>
          <w:sz w:val="21"/>
        </w:rPr>
        <w:t>☑ Acompanhar se elaboram conclusão coerente relacionando risco, retorno e tomada de decisão financeira.</w:t>
      </w:r>
    </w:p>
    <w:p>
      <w:pPr>
        <w:pStyle w:val="Heading2"/>
      </w:pPr>
      <w:r>
        <w:rPr>
          <w:rFonts w:ascii="Arial" w:hAnsi="Arial" w:eastAsia="Arial"/>
        </w:rPr>
        <w:t>Acessibilidade</w:t>
      </w:r>
    </w:p>
    <w:p>
      <w:pPr>
        <w:ind w:left="259" w:hanging="259"/>
      </w:pPr>
      <w:r>
        <w:rPr>
          <w:rFonts w:ascii="Arial" w:hAnsi="Arial"/>
          <w:sz w:val="21"/>
        </w:rPr>
        <w:t>☑ Disponibilizar modelo de tabela resumo com campos já definidos para facilitar o registro.</w:t>
      </w:r>
    </w:p>
    <w:p>
      <w:pPr>
        <w:ind w:left="259" w:hanging="259"/>
      </w:pPr>
      <w:r>
        <w:rPr>
          <w:rFonts w:ascii="Arial" w:hAnsi="Arial"/>
          <w:sz w:val="21"/>
        </w:rPr>
        <w:t>☑ Retomar coletivamente um exemplo de cálculo de lucro, prejuízo e rendimento percentual antes da produção individual.</w:t>
      </w:r>
    </w:p>
    <w:p>
      <w:pPr>
        <w:ind w:left="259" w:hanging="259"/>
      </w:pPr>
      <w:r>
        <w:rPr>
          <w:rFonts w:ascii="Arial" w:hAnsi="Arial"/>
          <w:sz w:val="21"/>
        </w:rPr>
        <w:t>☑ Permitir que estudantes apresentem a conclusão oralmente ou em tópicos quando houver dificuldade de escrita.</w:t>
      </w:r>
    </w:p>
    <w:p>
      <w:pPr>
        <w:spacing w:after="160"/>
      </w:pPr>
      <w:r/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Metodologias - Educação Financeira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