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7B55" w14:textId="39D0A6AE" w:rsidR="00F26197" w:rsidRDefault="00A4346B" w:rsidP="00A4346B">
      <w:pPr>
        <w:jc w:val="center"/>
      </w:pPr>
      <w:r>
        <w:t>METODOLOGIAS PARA CDP – MATEMÁTICA – EJA – MULTISSERIADA -</w:t>
      </w:r>
      <w:r>
        <w:br/>
        <w:t>1º, 2º e 3º ano E.M</w:t>
      </w:r>
    </w:p>
    <w:p w14:paraId="0593B7FF" w14:textId="77777777" w:rsidR="00A4346B" w:rsidRDefault="00A4346B" w:rsidP="00A4346B">
      <w:pPr>
        <w:jc w:val="center"/>
      </w:pPr>
    </w:p>
    <w:p w14:paraId="104BA18F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 xml:space="preserve">AULA 1 - Calculando o saldo da </w:t>
      </w:r>
      <w:proofErr w:type="spellStart"/>
      <w:r w:rsidRPr="00CC2B6B">
        <w:rPr>
          <w:b/>
          <w:bCs/>
        </w:rPr>
        <w:t>conta-corrente</w:t>
      </w:r>
      <w:proofErr w:type="spellEnd"/>
    </w:p>
    <w:p w14:paraId="4081B73A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EM13MAT101. Interpretar e analisar situações econômicas e financeiras utilizando diferentes representações numéricas.</w:t>
      </w:r>
    </w:p>
    <w:p w14:paraId="4B5F0276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16EE5345" w14:textId="77777777" w:rsidR="00CC2B6B" w:rsidRPr="00CC2B6B" w:rsidRDefault="00CC2B6B" w:rsidP="00CC2B6B">
      <w:r w:rsidRPr="00CC2B6B">
        <w:t>Iniciar a aula promovendo uma conversa sobre situações financeiras presentes no cotidiano, como movimentações bancárias, controle de gastos, recebimentos e pagamentos. Incentivar os estudantes a refletirem sobre a importância do acompanhamento dos saldos para a organização financeira pessoal e familiar.</w:t>
      </w:r>
    </w:p>
    <w:p w14:paraId="4FFD2ED8" w14:textId="77777777" w:rsidR="00CC2B6B" w:rsidRPr="00CC2B6B" w:rsidRDefault="00CC2B6B" w:rsidP="00CC2B6B">
      <w:r w:rsidRPr="00CC2B6B">
        <w:t>Desenvolver a atividade explorando operações com números positivos e negativos em contextos bancários. Durante a resolução das situações propostas, estimular a interpretação de extratos, a análise de saldos e a compreensão das consequências de créditos e débitos em diferentes situações financeiras.</w:t>
      </w:r>
    </w:p>
    <w:p w14:paraId="3EFAF7D3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3D022DF2" w14:textId="77777777" w:rsidR="00CC2B6B" w:rsidRPr="00CC2B6B" w:rsidRDefault="00CC2B6B" w:rsidP="00CC2B6B">
      <w:pPr>
        <w:numPr>
          <w:ilvl w:val="0"/>
          <w:numId w:val="1"/>
        </w:numPr>
      </w:pPr>
      <w:r w:rsidRPr="00CC2B6B">
        <w:t>Verificar a interpretação dos saldos apresentados.</w:t>
      </w:r>
    </w:p>
    <w:p w14:paraId="17A98405" w14:textId="77777777" w:rsidR="00CC2B6B" w:rsidRPr="00CC2B6B" w:rsidRDefault="00CC2B6B" w:rsidP="00CC2B6B">
      <w:pPr>
        <w:numPr>
          <w:ilvl w:val="0"/>
          <w:numId w:val="1"/>
        </w:numPr>
      </w:pPr>
      <w:r w:rsidRPr="00CC2B6B">
        <w:t>Observar a realização correta dos cálculos.</w:t>
      </w:r>
    </w:p>
    <w:p w14:paraId="5D3A64E5" w14:textId="77777777" w:rsidR="00CC2B6B" w:rsidRPr="00CC2B6B" w:rsidRDefault="00CC2B6B" w:rsidP="00CC2B6B">
      <w:pPr>
        <w:numPr>
          <w:ilvl w:val="0"/>
          <w:numId w:val="1"/>
        </w:numPr>
      </w:pPr>
      <w:r w:rsidRPr="00CC2B6B">
        <w:t>Avaliar a compreensão dos números positivos e negativos.</w:t>
      </w:r>
    </w:p>
    <w:p w14:paraId="243D7E0F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6619C942" w14:textId="77777777" w:rsidR="00CC2B6B" w:rsidRPr="00CC2B6B" w:rsidRDefault="00CC2B6B" w:rsidP="00CC2B6B">
      <w:pPr>
        <w:numPr>
          <w:ilvl w:val="0"/>
          <w:numId w:val="2"/>
        </w:numPr>
      </w:pPr>
      <w:r w:rsidRPr="00CC2B6B">
        <w:t>Explicar os conceitos utilizando exemplos financeiros simples.</w:t>
      </w:r>
    </w:p>
    <w:p w14:paraId="064AD195" w14:textId="77777777" w:rsidR="00CC2B6B" w:rsidRPr="00CC2B6B" w:rsidRDefault="00CC2B6B" w:rsidP="00CC2B6B">
      <w:pPr>
        <w:numPr>
          <w:ilvl w:val="0"/>
          <w:numId w:val="2"/>
        </w:numPr>
      </w:pPr>
      <w:r w:rsidRPr="00CC2B6B">
        <w:t>Resolver situações semelhantes antes da atividade.</w:t>
      </w:r>
    </w:p>
    <w:p w14:paraId="7F56E41E" w14:textId="77777777" w:rsidR="00CC2B6B" w:rsidRPr="00CC2B6B" w:rsidRDefault="00CC2B6B" w:rsidP="00CC2B6B">
      <w:pPr>
        <w:numPr>
          <w:ilvl w:val="0"/>
          <w:numId w:val="2"/>
        </w:numPr>
      </w:pPr>
      <w:r w:rsidRPr="00CC2B6B">
        <w:t>Oferecer acompanhamento individual durante a resolução.</w:t>
      </w:r>
    </w:p>
    <w:p w14:paraId="437A4C6F" w14:textId="77777777" w:rsidR="00CC2B6B" w:rsidRPr="00CC2B6B" w:rsidRDefault="00000000" w:rsidP="00CC2B6B">
      <w:r>
        <w:pict w14:anchorId="38365DDC">
          <v:rect id="_x0000_i1025" style="width:0;height:1.5pt" o:hralign="center" o:hrstd="t" o:hr="t" fillcolor="#a0a0a0" stroked="f"/>
        </w:pict>
      </w:r>
    </w:p>
    <w:p w14:paraId="45D309C7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2 - Contextos em que se usam os números negativos</w:t>
      </w:r>
    </w:p>
    <w:p w14:paraId="4C2AEDC3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EM13MAT101. Interpretar informações expressas por números inteiros em diferentes contextos da vida cotidiana.</w:t>
      </w:r>
    </w:p>
    <w:p w14:paraId="25F01CD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078F5D7E" w14:textId="77777777" w:rsidR="00CC2B6B" w:rsidRPr="00CC2B6B" w:rsidRDefault="00CC2B6B" w:rsidP="00CC2B6B">
      <w:r w:rsidRPr="00CC2B6B">
        <w:t>Iniciar a aula discutindo situações reais em que os números negativos aparecem, como temperaturas abaixo de zero, saldos devedores, profundidades, pontuações e andares subterrâneos. Incentivar os estudantes a identificarem exemplos presentes em sua vivência e em notícias do cotidiano.</w:t>
      </w:r>
    </w:p>
    <w:p w14:paraId="22026824" w14:textId="77777777" w:rsidR="00CC2B6B" w:rsidRPr="00CC2B6B" w:rsidRDefault="00CC2B6B" w:rsidP="00CC2B6B">
      <w:r w:rsidRPr="00CC2B6B">
        <w:t>Explorar as atividades propostas relacionando os números negativos a diferentes contextos sociais e profissionais. Durante a resolução, estimular a leitura, interpretação e comparação de valores, destacando o significado prático dos números inteiros em situações concretas.</w:t>
      </w:r>
    </w:p>
    <w:p w14:paraId="5161FDDA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375466B1" w14:textId="77777777" w:rsidR="00CC2B6B" w:rsidRPr="00CC2B6B" w:rsidRDefault="00CC2B6B" w:rsidP="00CC2B6B">
      <w:pPr>
        <w:numPr>
          <w:ilvl w:val="0"/>
          <w:numId w:val="3"/>
        </w:numPr>
      </w:pPr>
      <w:r w:rsidRPr="00CC2B6B">
        <w:lastRenderedPageBreak/>
        <w:t>Verificar a identificação dos números negativos.</w:t>
      </w:r>
    </w:p>
    <w:p w14:paraId="3BF46D9E" w14:textId="77777777" w:rsidR="00CC2B6B" w:rsidRPr="00CC2B6B" w:rsidRDefault="00CC2B6B" w:rsidP="00CC2B6B">
      <w:pPr>
        <w:numPr>
          <w:ilvl w:val="0"/>
          <w:numId w:val="3"/>
        </w:numPr>
      </w:pPr>
      <w:r w:rsidRPr="00CC2B6B">
        <w:t>Observar a interpretação das situações apresentadas.</w:t>
      </w:r>
    </w:p>
    <w:p w14:paraId="2B1E0DA8" w14:textId="77777777" w:rsidR="00CC2B6B" w:rsidRPr="00CC2B6B" w:rsidRDefault="00CC2B6B" w:rsidP="00CC2B6B">
      <w:pPr>
        <w:numPr>
          <w:ilvl w:val="0"/>
          <w:numId w:val="3"/>
        </w:numPr>
      </w:pPr>
      <w:r w:rsidRPr="00CC2B6B">
        <w:t>Avaliar a resolução das questões propostas.</w:t>
      </w:r>
    </w:p>
    <w:p w14:paraId="3AFEB5E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589550E2" w14:textId="77777777" w:rsidR="00CC2B6B" w:rsidRPr="00CC2B6B" w:rsidRDefault="00CC2B6B" w:rsidP="00CC2B6B">
      <w:pPr>
        <w:numPr>
          <w:ilvl w:val="0"/>
          <w:numId w:val="4"/>
        </w:numPr>
      </w:pPr>
      <w:r w:rsidRPr="00CC2B6B">
        <w:t>Utilizar exemplos próximos da realidade dos estudantes.</w:t>
      </w:r>
    </w:p>
    <w:p w14:paraId="734CD281" w14:textId="77777777" w:rsidR="00CC2B6B" w:rsidRPr="00CC2B6B" w:rsidRDefault="00CC2B6B" w:rsidP="00CC2B6B">
      <w:pPr>
        <w:numPr>
          <w:ilvl w:val="0"/>
          <w:numId w:val="4"/>
        </w:numPr>
      </w:pPr>
      <w:r w:rsidRPr="00CC2B6B">
        <w:t>Explicar os conceitos de forma gradual.</w:t>
      </w:r>
    </w:p>
    <w:p w14:paraId="653487FC" w14:textId="77777777" w:rsidR="00CC2B6B" w:rsidRPr="00CC2B6B" w:rsidRDefault="00CC2B6B" w:rsidP="00CC2B6B">
      <w:pPr>
        <w:numPr>
          <w:ilvl w:val="0"/>
          <w:numId w:val="4"/>
        </w:numPr>
      </w:pPr>
      <w:r w:rsidRPr="00CC2B6B">
        <w:t>Disponibilizar apoio individual quando necessário.</w:t>
      </w:r>
    </w:p>
    <w:p w14:paraId="2B51C8C2" w14:textId="77777777" w:rsidR="00CC2B6B" w:rsidRPr="00CC2B6B" w:rsidRDefault="00000000" w:rsidP="00CC2B6B">
      <w:r>
        <w:pict w14:anchorId="18BB91EC">
          <v:rect id="_x0000_i1026" style="width:0;height:1.5pt" o:hralign="center" o:hrstd="t" o:hr="t" fillcolor="#a0a0a0" stroked="f"/>
        </w:pict>
      </w:r>
    </w:p>
    <w:p w14:paraId="7B8F77C4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3 - Pratique com a calculadora e resolva problemas</w:t>
      </w:r>
    </w:p>
    <w:p w14:paraId="49F28A5F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EM13MAT101. Utilizar diferentes estratégias de cálculo para resolver problemas envolvendo números inteiros.</w:t>
      </w:r>
    </w:p>
    <w:p w14:paraId="78B33533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0E0CEBCD" w14:textId="77777777" w:rsidR="00CC2B6B" w:rsidRPr="00CC2B6B" w:rsidRDefault="00CC2B6B" w:rsidP="00CC2B6B">
      <w:r w:rsidRPr="00CC2B6B">
        <w:t>Iniciar a aula conversando sobre a utilização de cálculos em atividades profissionais, comerciais e domésticas. Destacar a importância da estimativa, do cálculo mental e da conferência de resultados em situações que envolvem controle financeiro e tomada de decisões.</w:t>
      </w:r>
    </w:p>
    <w:p w14:paraId="20BEDE22" w14:textId="77777777" w:rsidR="00CC2B6B" w:rsidRPr="00CC2B6B" w:rsidRDefault="00CC2B6B" w:rsidP="00CC2B6B">
      <w:r w:rsidRPr="00CC2B6B">
        <w:t>Desenvolver a atividade explorando sequências numéricas, operações com números inteiros e resolução de problemas contextualizados. Durante a realização das questões, incentivar a observação de regularidades matemáticas e a interpretação dos resultados obtidos em diferentes situações do cotidiano.</w:t>
      </w:r>
    </w:p>
    <w:p w14:paraId="555C7CD7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582E30AD" w14:textId="77777777" w:rsidR="00CC2B6B" w:rsidRPr="00CC2B6B" w:rsidRDefault="00CC2B6B" w:rsidP="00CC2B6B">
      <w:pPr>
        <w:numPr>
          <w:ilvl w:val="0"/>
          <w:numId w:val="5"/>
        </w:numPr>
      </w:pPr>
      <w:r w:rsidRPr="00CC2B6B">
        <w:t>Verificar a compreensão das operações realizadas.</w:t>
      </w:r>
    </w:p>
    <w:p w14:paraId="7F0E3E40" w14:textId="77777777" w:rsidR="00CC2B6B" w:rsidRPr="00CC2B6B" w:rsidRDefault="00CC2B6B" w:rsidP="00CC2B6B">
      <w:pPr>
        <w:numPr>
          <w:ilvl w:val="0"/>
          <w:numId w:val="5"/>
        </w:numPr>
      </w:pPr>
      <w:r w:rsidRPr="00CC2B6B">
        <w:t>Observar a identificação de padrões numéricos.</w:t>
      </w:r>
    </w:p>
    <w:p w14:paraId="6077228C" w14:textId="77777777" w:rsidR="00CC2B6B" w:rsidRPr="00CC2B6B" w:rsidRDefault="00CC2B6B" w:rsidP="00CC2B6B">
      <w:pPr>
        <w:numPr>
          <w:ilvl w:val="0"/>
          <w:numId w:val="5"/>
        </w:numPr>
      </w:pPr>
      <w:r w:rsidRPr="00CC2B6B">
        <w:t>Avaliar as estratégias utilizadas na resolução.</w:t>
      </w:r>
    </w:p>
    <w:p w14:paraId="5575341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0C5C5164" w14:textId="77777777" w:rsidR="00CC2B6B" w:rsidRPr="00CC2B6B" w:rsidRDefault="00CC2B6B" w:rsidP="00CC2B6B">
      <w:pPr>
        <w:numPr>
          <w:ilvl w:val="0"/>
          <w:numId w:val="6"/>
        </w:numPr>
      </w:pPr>
      <w:r w:rsidRPr="00CC2B6B">
        <w:t>Apresentar exemplos antes das atividades.</w:t>
      </w:r>
    </w:p>
    <w:p w14:paraId="4CAB268B" w14:textId="77777777" w:rsidR="00CC2B6B" w:rsidRPr="00CC2B6B" w:rsidRDefault="00CC2B6B" w:rsidP="00CC2B6B">
      <w:pPr>
        <w:numPr>
          <w:ilvl w:val="0"/>
          <w:numId w:val="6"/>
        </w:numPr>
      </w:pPr>
      <w:r w:rsidRPr="00CC2B6B">
        <w:t>Utilizar linguagem clara e objetiva.</w:t>
      </w:r>
    </w:p>
    <w:p w14:paraId="5CF28BB2" w14:textId="77777777" w:rsidR="00CC2B6B" w:rsidRPr="00CC2B6B" w:rsidRDefault="00CC2B6B" w:rsidP="00CC2B6B">
      <w:pPr>
        <w:numPr>
          <w:ilvl w:val="0"/>
          <w:numId w:val="6"/>
        </w:numPr>
      </w:pPr>
      <w:r w:rsidRPr="00CC2B6B">
        <w:t>Oferecer acompanhamento individual durante os cálculos.</w:t>
      </w:r>
    </w:p>
    <w:p w14:paraId="5FE60667" w14:textId="77777777" w:rsidR="00CC2B6B" w:rsidRPr="00CC2B6B" w:rsidRDefault="00000000" w:rsidP="00CC2B6B">
      <w:r>
        <w:pict w14:anchorId="6ED9CBC5">
          <v:rect id="_x0000_i1027" style="width:0;height:1.5pt" o:hralign="center" o:hrstd="t" o:hr="t" fillcolor="#a0a0a0" stroked="f"/>
        </w:pict>
      </w:r>
    </w:p>
    <w:p w14:paraId="169075FC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4 - Cálculo das distâncias na reta</w:t>
      </w:r>
    </w:p>
    <w:p w14:paraId="3F0B12D9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EM13MAT202. Utilizar representações matemáticas para interpretar e resolver problemas envolvendo localização e distância.</w:t>
      </w:r>
    </w:p>
    <w:p w14:paraId="26DEE18E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4F7FCC71" w14:textId="77777777" w:rsidR="00CC2B6B" w:rsidRPr="00CC2B6B" w:rsidRDefault="00CC2B6B" w:rsidP="00CC2B6B">
      <w:r w:rsidRPr="00CC2B6B">
        <w:lastRenderedPageBreak/>
        <w:t>Iniciar a aula discutindo situações em que a ideia de distância é utilizada, como deslocamentos, localização de pontos, trajetos e medidas em mapas e representações gráficas. Incentivar os estudantes a relacionarem esses conceitos com experiências do cotidiano.</w:t>
      </w:r>
    </w:p>
    <w:p w14:paraId="74D2EC4E" w14:textId="77777777" w:rsidR="00CC2B6B" w:rsidRPr="00CC2B6B" w:rsidRDefault="00CC2B6B" w:rsidP="00CC2B6B">
      <w:r w:rsidRPr="00CC2B6B">
        <w:t>Explorar a reta numérica como instrumento para representar posições e calcular distâncias entre números inteiros. Durante a resolução das atividades, estimular a comparação de valores positivos e negativos, favorecendo a compreensão da distância em relação à origem e entre diferentes pontos da reta.</w:t>
      </w:r>
    </w:p>
    <w:p w14:paraId="5AC063B2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21BD8B24" w14:textId="77777777" w:rsidR="00CC2B6B" w:rsidRPr="00CC2B6B" w:rsidRDefault="00CC2B6B" w:rsidP="00CC2B6B">
      <w:pPr>
        <w:numPr>
          <w:ilvl w:val="0"/>
          <w:numId w:val="7"/>
        </w:numPr>
      </w:pPr>
      <w:r w:rsidRPr="00CC2B6B">
        <w:t>Verificar a interpretação da reta numérica.</w:t>
      </w:r>
    </w:p>
    <w:p w14:paraId="7F8FB7FF" w14:textId="77777777" w:rsidR="00CC2B6B" w:rsidRPr="00CC2B6B" w:rsidRDefault="00CC2B6B" w:rsidP="00CC2B6B">
      <w:pPr>
        <w:numPr>
          <w:ilvl w:val="0"/>
          <w:numId w:val="7"/>
        </w:numPr>
      </w:pPr>
      <w:r w:rsidRPr="00CC2B6B">
        <w:t>Observar o cálculo das distâncias propostas.</w:t>
      </w:r>
    </w:p>
    <w:p w14:paraId="47929C42" w14:textId="77777777" w:rsidR="00CC2B6B" w:rsidRPr="00CC2B6B" w:rsidRDefault="00CC2B6B" w:rsidP="00CC2B6B">
      <w:pPr>
        <w:numPr>
          <w:ilvl w:val="0"/>
          <w:numId w:val="7"/>
        </w:numPr>
      </w:pPr>
      <w:r w:rsidRPr="00CC2B6B">
        <w:t>Avaliar a compreensão dos conceitos trabalhados.</w:t>
      </w:r>
    </w:p>
    <w:p w14:paraId="5E817C19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2882A90B" w14:textId="77777777" w:rsidR="00CC2B6B" w:rsidRPr="00CC2B6B" w:rsidRDefault="00CC2B6B" w:rsidP="00CC2B6B">
      <w:pPr>
        <w:numPr>
          <w:ilvl w:val="0"/>
          <w:numId w:val="8"/>
        </w:numPr>
      </w:pPr>
      <w:r w:rsidRPr="00CC2B6B">
        <w:t>Utilizar representações visuais ampliadas.</w:t>
      </w:r>
    </w:p>
    <w:p w14:paraId="379BDC4B" w14:textId="77777777" w:rsidR="00CC2B6B" w:rsidRPr="00CC2B6B" w:rsidRDefault="00CC2B6B" w:rsidP="00CC2B6B">
      <w:pPr>
        <w:numPr>
          <w:ilvl w:val="0"/>
          <w:numId w:val="8"/>
        </w:numPr>
      </w:pPr>
      <w:r w:rsidRPr="00CC2B6B">
        <w:t>Explicar os procedimentos passo a passo.</w:t>
      </w:r>
    </w:p>
    <w:p w14:paraId="715F0628" w14:textId="77777777" w:rsidR="00CC2B6B" w:rsidRPr="00CC2B6B" w:rsidRDefault="00CC2B6B" w:rsidP="00CC2B6B">
      <w:pPr>
        <w:numPr>
          <w:ilvl w:val="0"/>
          <w:numId w:val="8"/>
        </w:numPr>
      </w:pPr>
      <w:r w:rsidRPr="00CC2B6B">
        <w:t>Disponibilizar auxílio individual aos estudantes.</w:t>
      </w:r>
    </w:p>
    <w:p w14:paraId="657C0F5C" w14:textId="77777777" w:rsidR="00CC2B6B" w:rsidRPr="00CC2B6B" w:rsidRDefault="00000000" w:rsidP="00CC2B6B">
      <w:r>
        <w:pict w14:anchorId="346B37E2">
          <v:rect id="_x0000_i1028" style="width:0;height:1.5pt" o:hralign="center" o:hrstd="t" o:hr="t" fillcolor="#a0a0a0" stroked="f"/>
        </w:pict>
      </w:r>
    </w:p>
    <w:p w14:paraId="63662CBD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5 - Comparação de negativos</w:t>
      </w:r>
    </w:p>
    <w:p w14:paraId="61CF3336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EM13MAT101. Interpretar, comparar e ordenar números inteiros em diferentes contextos.</w:t>
      </w:r>
    </w:p>
    <w:p w14:paraId="64EC95AD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6336FFBD" w14:textId="77777777" w:rsidR="00CC2B6B" w:rsidRPr="00CC2B6B" w:rsidRDefault="00CC2B6B" w:rsidP="00CC2B6B">
      <w:r w:rsidRPr="00CC2B6B">
        <w:t>Iniciar a aula promovendo uma reflexão sobre situações em que é necessário comparar valores negativos, como saldos bancários, temperaturas, resultados esportivos e indicadores econômicos. Incentivar os estudantes a analisarem como esses valores influenciam a interpretação de dados e informações.</w:t>
      </w:r>
    </w:p>
    <w:p w14:paraId="4FFDD318" w14:textId="77777777" w:rsidR="00CC2B6B" w:rsidRPr="00CC2B6B" w:rsidRDefault="00CC2B6B" w:rsidP="00CC2B6B">
      <w:r w:rsidRPr="00CC2B6B">
        <w:t>Desenvolver a atividade explorando a comparação, ordenação e localização de números inteiros na reta numérica. Durante a resolução das questões, estimular a observação das posições dos números e a compreensão das relações de maior, menor e igualdade entre valores positivos e negativos.</w:t>
      </w:r>
    </w:p>
    <w:p w14:paraId="57982CF7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0401D321" w14:textId="77777777" w:rsidR="00CC2B6B" w:rsidRPr="00CC2B6B" w:rsidRDefault="00CC2B6B" w:rsidP="00CC2B6B">
      <w:pPr>
        <w:numPr>
          <w:ilvl w:val="0"/>
          <w:numId w:val="9"/>
        </w:numPr>
        <w:spacing w:after="0"/>
      </w:pPr>
      <w:r w:rsidRPr="00CC2B6B">
        <w:t>Verificar a comparação correta dos números inteiros.</w:t>
      </w:r>
    </w:p>
    <w:p w14:paraId="550D52D5" w14:textId="77777777" w:rsidR="00CC2B6B" w:rsidRPr="00CC2B6B" w:rsidRDefault="00CC2B6B" w:rsidP="00CC2B6B">
      <w:pPr>
        <w:numPr>
          <w:ilvl w:val="0"/>
          <w:numId w:val="9"/>
        </w:numPr>
        <w:spacing w:after="0"/>
      </w:pPr>
      <w:r w:rsidRPr="00CC2B6B">
        <w:t>Observar a ordenação dos valores propostos.</w:t>
      </w:r>
    </w:p>
    <w:p w14:paraId="7B2F97E8" w14:textId="77777777" w:rsidR="00CC2B6B" w:rsidRPr="00CC2B6B" w:rsidRDefault="00CC2B6B" w:rsidP="00CC2B6B">
      <w:pPr>
        <w:numPr>
          <w:ilvl w:val="0"/>
          <w:numId w:val="9"/>
        </w:numPr>
        <w:spacing w:after="0"/>
      </w:pPr>
      <w:r w:rsidRPr="00CC2B6B">
        <w:t>Avaliar a interpretação das situações apresentadas.</w:t>
      </w:r>
    </w:p>
    <w:p w14:paraId="6BE39A03" w14:textId="77777777" w:rsidR="00CC2B6B" w:rsidRPr="00CC2B6B" w:rsidRDefault="00CC2B6B" w:rsidP="00CC2B6B">
      <w:pPr>
        <w:spacing w:after="0"/>
        <w:rPr>
          <w:b/>
          <w:bCs/>
        </w:rPr>
      </w:pPr>
      <w:r w:rsidRPr="00CC2B6B">
        <w:rPr>
          <w:b/>
          <w:bCs/>
        </w:rPr>
        <w:t>Acessibilidade</w:t>
      </w:r>
    </w:p>
    <w:p w14:paraId="15985350" w14:textId="77777777" w:rsidR="00CC2B6B" w:rsidRPr="00CC2B6B" w:rsidRDefault="00CC2B6B" w:rsidP="00CC2B6B">
      <w:pPr>
        <w:numPr>
          <w:ilvl w:val="0"/>
          <w:numId w:val="10"/>
        </w:numPr>
        <w:spacing w:after="0"/>
      </w:pPr>
      <w:r w:rsidRPr="00CC2B6B">
        <w:t>Utilizar exemplos contextualizados e concretos.</w:t>
      </w:r>
    </w:p>
    <w:p w14:paraId="0FC0DF09" w14:textId="77777777" w:rsidR="00CC2B6B" w:rsidRPr="00CC2B6B" w:rsidRDefault="00CC2B6B" w:rsidP="00CC2B6B">
      <w:pPr>
        <w:numPr>
          <w:ilvl w:val="0"/>
          <w:numId w:val="10"/>
        </w:numPr>
        <w:spacing w:after="0"/>
      </w:pPr>
      <w:r w:rsidRPr="00CC2B6B">
        <w:t>Reforçar oralmente os conceitos principais.</w:t>
      </w:r>
    </w:p>
    <w:p w14:paraId="75390DDF" w14:textId="77777777" w:rsidR="00CC2B6B" w:rsidRPr="00CC2B6B" w:rsidRDefault="00CC2B6B" w:rsidP="00CC2B6B">
      <w:pPr>
        <w:numPr>
          <w:ilvl w:val="0"/>
          <w:numId w:val="10"/>
        </w:numPr>
      </w:pPr>
      <w:r w:rsidRPr="00CC2B6B">
        <w:t>Oferecer apoio individual durante as atividades.</w:t>
      </w:r>
    </w:p>
    <w:p w14:paraId="059DE17A" w14:textId="77777777" w:rsidR="00A4346B" w:rsidRDefault="00A4346B" w:rsidP="00A4346B"/>
    <w:p w14:paraId="709CB759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lastRenderedPageBreak/>
        <w:t>AULA 6 - Escrita de potências</w:t>
      </w:r>
    </w:p>
    <w:p w14:paraId="4732B489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EM13MAT102. Analisar padrões e regularidades numéricas, utilizando diferentes representações matemáticas para resolver problemas.</w:t>
      </w:r>
    </w:p>
    <w:p w14:paraId="7F44D87D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0F3222C2" w14:textId="77777777" w:rsidR="00CC2B6B" w:rsidRPr="00CC2B6B" w:rsidRDefault="00CC2B6B" w:rsidP="00CC2B6B">
      <w:r w:rsidRPr="00CC2B6B">
        <w:t>Iniciar a aula explorando situações do cotidiano em que quantidades crescem de forma sucessiva, como reprodução de informações, crescimento populacional, produção de materiais e organização de estoques. Incentivar os estudantes a observarem que algumas multiplicações repetem o mesmo fator diversas vezes e podem ser representadas de maneira mais simplificada.</w:t>
      </w:r>
    </w:p>
    <w:p w14:paraId="116C1CF5" w14:textId="77777777" w:rsidR="00CC2B6B" w:rsidRPr="00CC2B6B" w:rsidRDefault="00CC2B6B" w:rsidP="00CC2B6B">
      <w:r w:rsidRPr="00CC2B6B">
        <w:t>Desenvolver a atividade apresentando a relação entre a forma multiplicativa e a forma exponencial. Durante a resolução das questões, estimular a interpretação da base, do expoente e do resultado das potências, favorecendo a compreensão dessa linguagem matemática e suas aplicações em diferentes contextos.</w:t>
      </w:r>
    </w:p>
    <w:p w14:paraId="7B9FAA7B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375C3BD4" w14:textId="77777777" w:rsidR="00CC2B6B" w:rsidRPr="00CC2B6B" w:rsidRDefault="00CC2B6B" w:rsidP="00CC2B6B">
      <w:pPr>
        <w:numPr>
          <w:ilvl w:val="0"/>
          <w:numId w:val="11"/>
        </w:numPr>
      </w:pPr>
      <w:r w:rsidRPr="00CC2B6B">
        <w:t>Verificar a identificação da base e do expoente.</w:t>
      </w:r>
    </w:p>
    <w:p w14:paraId="686FF354" w14:textId="77777777" w:rsidR="00CC2B6B" w:rsidRPr="00CC2B6B" w:rsidRDefault="00CC2B6B" w:rsidP="00CC2B6B">
      <w:pPr>
        <w:numPr>
          <w:ilvl w:val="0"/>
          <w:numId w:val="11"/>
        </w:numPr>
      </w:pPr>
      <w:r w:rsidRPr="00CC2B6B">
        <w:t>Observar a conversão entre as formas de representação.</w:t>
      </w:r>
    </w:p>
    <w:p w14:paraId="29D6CA03" w14:textId="77777777" w:rsidR="00CC2B6B" w:rsidRPr="00CC2B6B" w:rsidRDefault="00CC2B6B" w:rsidP="00CC2B6B">
      <w:pPr>
        <w:numPr>
          <w:ilvl w:val="0"/>
          <w:numId w:val="11"/>
        </w:numPr>
      </w:pPr>
      <w:r w:rsidRPr="00CC2B6B">
        <w:t>Avaliar os cálculos realizados pelos estudantes.</w:t>
      </w:r>
    </w:p>
    <w:p w14:paraId="3010AF8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0B2AB11A" w14:textId="77777777" w:rsidR="00CC2B6B" w:rsidRPr="00CC2B6B" w:rsidRDefault="00CC2B6B" w:rsidP="00CC2B6B">
      <w:pPr>
        <w:numPr>
          <w:ilvl w:val="0"/>
          <w:numId w:val="12"/>
        </w:numPr>
      </w:pPr>
      <w:r w:rsidRPr="00CC2B6B">
        <w:t>Utilizar exemplos numéricos simples antes da atividade.</w:t>
      </w:r>
    </w:p>
    <w:p w14:paraId="7FD8EADD" w14:textId="77777777" w:rsidR="00CC2B6B" w:rsidRPr="00CC2B6B" w:rsidRDefault="00CC2B6B" w:rsidP="00CC2B6B">
      <w:pPr>
        <w:numPr>
          <w:ilvl w:val="0"/>
          <w:numId w:val="12"/>
        </w:numPr>
      </w:pPr>
      <w:r w:rsidRPr="00CC2B6B">
        <w:t>Explicar os conceitos gradualmente.</w:t>
      </w:r>
    </w:p>
    <w:p w14:paraId="3FB717DF" w14:textId="77777777" w:rsidR="00CC2B6B" w:rsidRPr="00CC2B6B" w:rsidRDefault="00CC2B6B" w:rsidP="00CC2B6B">
      <w:pPr>
        <w:numPr>
          <w:ilvl w:val="0"/>
          <w:numId w:val="12"/>
        </w:numPr>
      </w:pPr>
      <w:r w:rsidRPr="00CC2B6B">
        <w:t>Oferecer apoio individual durante as resoluções.</w:t>
      </w:r>
    </w:p>
    <w:p w14:paraId="6E1B9BF4" w14:textId="77777777" w:rsidR="00CC2B6B" w:rsidRPr="00CC2B6B" w:rsidRDefault="00000000" w:rsidP="00CC2B6B">
      <w:r>
        <w:pict w14:anchorId="0A878FEF">
          <v:rect id="_x0000_i1029" style="width:0;height:1.5pt" o:hralign="center" o:hrstd="t" o:hr="t" fillcolor="#a0a0a0" stroked="f"/>
        </w:pict>
      </w:r>
    </w:p>
    <w:p w14:paraId="343AC69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7 - Decomposição de números: fatoração</w:t>
      </w:r>
    </w:p>
    <w:p w14:paraId="4DE17EDF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EM13MAT103. Utilizar propriedades dos números naturais para resolver problemas e analisar padrões matemáticos.</w:t>
      </w:r>
    </w:p>
    <w:p w14:paraId="5ECD200E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7E539A44" w14:textId="77777777" w:rsidR="00CC2B6B" w:rsidRPr="00CC2B6B" w:rsidRDefault="00CC2B6B" w:rsidP="00CC2B6B">
      <w:r w:rsidRPr="00CC2B6B">
        <w:t>Iniciar a aula dialogando sobre situações em que é necessário organizar, agrupar ou dividir quantidades, relacionando essas ideias à decomposição dos números. Conversar com os estudantes sobre a importância da fatoração em diferentes procedimentos matemáticos e em atividades que exigem organização lógica.</w:t>
      </w:r>
    </w:p>
    <w:p w14:paraId="68521318" w14:textId="77777777" w:rsidR="00CC2B6B" w:rsidRPr="00CC2B6B" w:rsidRDefault="00CC2B6B" w:rsidP="00CC2B6B">
      <w:r w:rsidRPr="00CC2B6B">
        <w:t>Explorar a decomposição dos números em fatores primos, incentivando a observação das regularidades presentes na escrita dos resultados. Durante a resolução das atividades, estimular o uso de diferentes estratégias para encontrar fatores e representar os números utilizando a linguagem das potências.</w:t>
      </w:r>
    </w:p>
    <w:p w14:paraId="2FB36B3E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1125F61A" w14:textId="77777777" w:rsidR="00CC2B6B" w:rsidRPr="00CC2B6B" w:rsidRDefault="00CC2B6B" w:rsidP="00CC2B6B">
      <w:pPr>
        <w:numPr>
          <w:ilvl w:val="0"/>
          <w:numId w:val="13"/>
        </w:numPr>
      </w:pPr>
      <w:r w:rsidRPr="00CC2B6B">
        <w:t>Verificar a identificação dos fatores primos.</w:t>
      </w:r>
    </w:p>
    <w:p w14:paraId="785F0F58" w14:textId="77777777" w:rsidR="00CC2B6B" w:rsidRPr="00CC2B6B" w:rsidRDefault="00CC2B6B" w:rsidP="00CC2B6B">
      <w:pPr>
        <w:numPr>
          <w:ilvl w:val="0"/>
          <w:numId w:val="13"/>
        </w:numPr>
      </w:pPr>
      <w:r w:rsidRPr="00CC2B6B">
        <w:lastRenderedPageBreak/>
        <w:t>Observar a realização das decomposições propostas.</w:t>
      </w:r>
    </w:p>
    <w:p w14:paraId="71DCA33E" w14:textId="77777777" w:rsidR="00CC2B6B" w:rsidRPr="00CC2B6B" w:rsidRDefault="00CC2B6B" w:rsidP="00CC2B6B">
      <w:pPr>
        <w:numPr>
          <w:ilvl w:val="0"/>
          <w:numId w:val="13"/>
        </w:numPr>
      </w:pPr>
      <w:r w:rsidRPr="00CC2B6B">
        <w:t>Avaliar o uso correto da linguagem das potências.</w:t>
      </w:r>
    </w:p>
    <w:p w14:paraId="386F8087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28A29063" w14:textId="77777777" w:rsidR="00CC2B6B" w:rsidRPr="00CC2B6B" w:rsidRDefault="00CC2B6B" w:rsidP="00CC2B6B">
      <w:pPr>
        <w:numPr>
          <w:ilvl w:val="0"/>
          <w:numId w:val="14"/>
        </w:numPr>
      </w:pPr>
      <w:r w:rsidRPr="00CC2B6B">
        <w:t>Resolver exemplos coletivamente antes da atividade.</w:t>
      </w:r>
    </w:p>
    <w:p w14:paraId="7F89FB88" w14:textId="77777777" w:rsidR="00CC2B6B" w:rsidRPr="00CC2B6B" w:rsidRDefault="00CC2B6B" w:rsidP="00CC2B6B">
      <w:pPr>
        <w:numPr>
          <w:ilvl w:val="0"/>
          <w:numId w:val="14"/>
        </w:numPr>
      </w:pPr>
      <w:r w:rsidRPr="00CC2B6B">
        <w:t>Apresentar os procedimentos passo a passo.</w:t>
      </w:r>
    </w:p>
    <w:p w14:paraId="6B837AE1" w14:textId="77777777" w:rsidR="00CC2B6B" w:rsidRPr="00CC2B6B" w:rsidRDefault="00CC2B6B" w:rsidP="00CC2B6B">
      <w:pPr>
        <w:numPr>
          <w:ilvl w:val="0"/>
          <w:numId w:val="14"/>
        </w:numPr>
      </w:pPr>
      <w:r w:rsidRPr="00CC2B6B">
        <w:t>Disponibilizar acompanhamento individual.</w:t>
      </w:r>
    </w:p>
    <w:p w14:paraId="2E0DE7ED" w14:textId="77777777" w:rsidR="00CC2B6B" w:rsidRPr="00CC2B6B" w:rsidRDefault="00000000" w:rsidP="00CC2B6B">
      <w:r>
        <w:pict w14:anchorId="0DA988C3">
          <v:rect id="_x0000_i1030" style="width:0;height:1.5pt" o:hralign="center" o:hrstd="t" o:hr="t" fillcolor="#a0a0a0" stroked="f"/>
        </w:pict>
      </w:r>
    </w:p>
    <w:p w14:paraId="66872F02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8 - Descubra o número</w:t>
      </w:r>
    </w:p>
    <w:p w14:paraId="6B235D9B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EM13MAT102. Utilizar relações entre potenciação e radiciação para resolver problemas e interpretar situações matemáticas.</w:t>
      </w:r>
    </w:p>
    <w:p w14:paraId="46CAE324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7078C234" w14:textId="77777777" w:rsidR="00CC2B6B" w:rsidRPr="00CC2B6B" w:rsidRDefault="00CC2B6B" w:rsidP="00CC2B6B">
      <w:r w:rsidRPr="00CC2B6B">
        <w:t>Iniciar a aula propondo desafios numéricos que estimulem o raciocínio lógico, incentivando os estudantes a descobrir números a partir de informações conhecidas. Conversar sobre situações do cotidiano em que é necessário encontrar uma medida ou quantidade desconhecida a partir de dados já disponíveis.</w:t>
      </w:r>
    </w:p>
    <w:p w14:paraId="63BF34D5" w14:textId="77777777" w:rsidR="00CC2B6B" w:rsidRPr="00CC2B6B" w:rsidRDefault="00CC2B6B" w:rsidP="00CC2B6B">
      <w:r w:rsidRPr="00CC2B6B">
        <w:t>Desenvolver a atividade explorando a relação entre multiplicar um número por ele mesmo e determinar sua raiz quadrada. Durante a resolução, estimular a observação dos quadrados perfeitos e a utilização de estratégias para identificar valores desconhecidos em diferentes situações propostas.</w:t>
      </w:r>
    </w:p>
    <w:p w14:paraId="395AB79B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6842822F" w14:textId="77777777" w:rsidR="00CC2B6B" w:rsidRPr="00CC2B6B" w:rsidRDefault="00CC2B6B" w:rsidP="00CC2B6B">
      <w:pPr>
        <w:numPr>
          <w:ilvl w:val="0"/>
          <w:numId w:val="15"/>
        </w:numPr>
      </w:pPr>
      <w:r w:rsidRPr="00CC2B6B">
        <w:t>Verificar a compreensão da relação entre potência e raiz.</w:t>
      </w:r>
    </w:p>
    <w:p w14:paraId="5A892CD9" w14:textId="77777777" w:rsidR="00CC2B6B" w:rsidRPr="00CC2B6B" w:rsidRDefault="00CC2B6B" w:rsidP="00CC2B6B">
      <w:pPr>
        <w:numPr>
          <w:ilvl w:val="0"/>
          <w:numId w:val="15"/>
        </w:numPr>
      </w:pPr>
      <w:r w:rsidRPr="00CC2B6B">
        <w:t>Observar a identificação de quadrados perfeitos.</w:t>
      </w:r>
    </w:p>
    <w:p w14:paraId="5B8A70A0" w14:textId="77777777" w:rsidR="00CC2B6B" w:rsidRPr="00CC2B6B" w:rsidRDefault="00CC2B6B" w:rsidP="00CC2B6B">
      <w:pPr>
        <w:numPr>
          <w:ilvl w:val="0"/>
          <w:numId w:val="15"/>
        </w:numPr>
      </w:pPr>
      <w:r w:rsidRPr="00CC2B6B">
        <w:t>Avaliar as estratégias utilizadas pelos estudantes.</w:t>
      </w:r>
    </w:p>
    <w:p w14:paraId="690F8443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1351EBE3" w14:textId="77777777" w:rsidR="00CC2B6B" w:rsidRPr="00CC2B6B" w:rsidRDefault="00CC2B6B" w:rsidP="00CC2B6B">
      <w:pPr>
        <w:numPr>
          <w:ilvl w:val="0"/>
          <w:numId w:val="16"/>
        </w:numPr>
      </w:pPr>
      <w:r w:rsidRPr="00CC2B6B">
        <w:t>Utilizar exemplos simples antes da atividade.</w:t>
      </w:r>
    </w:p>
    <w:p w14:paraId="48D32C5F" w14:textId="77777777" w:rsidR="00CC2B6B" w:rsidRPr="00CC2B6B" w:rsidRDefault="00CC2B6B" w:rsidP="00CC2B6B">
      <w:pPr>
        <w:numPr>
          <w:ilvl w:val="0"/>
          <w:numId w:val="16"/>
        </w:numPr>
      </w:pPr>
      <w:r w:rsidRPr="00CC2B6B">
        <w:t>Apresentar tabelas e referências de apoio.</w:t>
      </w:r>
    </w:p>
    <w:p w14:paraId="685A083C" w14:textId="77777777" w:rsidR="00CC2B6B" w:rsidRPr="00CC2B6B" w:rsidRDefault="00CC2B6B" w:rsidP="00CC2B6B">
      <w:pPr>
        <w:numPr>
          <w:ilvl w:val="0"/>
          <w:numId w:val="16"/>
        </w:numPr>
      </w:pPr>
      <w:r w:rsidRPr="00CC2B6B">
        <w:t>Oferecer apoio individual durante a resolução.</w:t>
      </w:r>
    </w:p>
    <w:p w14:paraId="60FAC9D3" w14:textId="77777777" w:rsidR="00CC2B6B" w:rsidRPr="00CC2B6B" w:rsidRDefault="00000000" w:rsidP="00CC2B6B">
      <w:r>
        <w:pict w14:anchorId="3BF05883">
          <v:rect id="_x0000_i1031" style="width:0;height:1.5pt" o:hralign="center" o:hrstd="t" o:hr="t" fillcolor="#a0a0a0" stroked="f"/>
        </w:pict>
      </w:r>
    </w:p>
    <w:p w14:paraId="101D904D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9 - Estudo de quadrados perfeitos</w:t>
      </w:r>
    </w:p>
    <w:p w14:paraId="59359BFC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EM13MAT102. Resolver problemas envolvendo potenciação e radiciação em diferentes contextos.</w:t>
      </w:r>
    </w:p>
    <w:p w14:paraId="78ADED5B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4377C1F5" w14:textId="77777777" w:rsidR="00CC2B6B" w:rsidRPr="00CC2B6B" w:rsidRDefault="00CC2B6B" w:rsidP="00CC2B6B">
      <w:r w:rsidRPr="00CC2B6B">
        <w:lastRenderedPageBreak/>
        <w:t>Iniciar a aula retomando situações em que a área de superfícies quadradas aparece na vida cotidiana, como pisos, terrenos, cômodos e construções. Incentivar os estudantes a relacionarem essas situações ao conceito de quadrado perfeito e ao cálculo de medidas.</w:t>
      </w:r>
    </w:p>
    <w:p w14:paraId="64589E42" w14:textId="77777777" w:rsidR="00CC2B6B" w:rsidRPr="00CC2B6B" w:rsidRDefault="00CC2B6B" w:rsidP="00CC2B6B">
      <w:r w:rsidRPr="00CC2B6B">
        <w:t>Explorar as atividades envolvendo quadrados perfeitos, cubos e raízes quadradas, promovendo a observação de padrões numéricos. Durante a resolução, incentivar a comparação entre números, a realização de estimativas e a utilização de raciocínio matemático para encontrar soluções.</w:t>
      </w:r>
    </w:p>
    <w:p w14:paraId="36BC240B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6ABF7A35" w14:textId="77777777" w:rsidR="00CC2B6B" w:rsidRPr="00CC2B6B" w:rsidRDefault="00CC2B6B" w:rsidP="00CC2B6B">
      <w:pPr>
        <w:numPr>
          <w:ilvl w:val="0"/>
          <w:numId w:val="17"/>
        </w:numPr>
      </w:pPr>
      <w:r w:rsidRPr="00CC2B6B">
        <w:t>Verificar a identificação dos quadrados perfeitos.</w:t>
      </w:r>
    </w:p>
    <w:p w14:paraId="4EC036A5" w14:textId="77777777" w:rsidR="00CC2B6B" w:rsidRPr="00CC2B6B" w:rsidRDefault="00CC2B6B" w:rsidP="00CC2B6B">
      <w:pPr>
        <w:numPr>
          <w:ilvl w:val="0"/>
          <w:numId w:val="17"/>
        </w:numPr>
      </w:pPr>
      <w:r w:rsidRPr="00CC2B6B">
        <w:t>Observar a compreensão das raízes quadradas.</w:t>
      </w:r>
    </w:p>
    <w:p w14:paraId="3EFD274A" w14:textId="77777777" w:rsidR="00CC2B6B" w:rsidRPr="00CC2B6B" w:rsidRDefault="00CC2B6B" w:rsidP="00CC2B6B">
      <w:pPr>
        <w:numPr>
          <w:ilvl w:val="0"/>
          <w:numId w:val="17"/>
        </w:numPr>
      </w:pPr>
      <w:r w:rsidRPr="00CC2B6B">
        <w:t>Avaliar a resolução das situações propostas.</w:t>
      </w:r>
    </w:p>
    <w:p w14:paraId="10D92970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76176236" w14:textId="77777777" w:rsidR="00CC2B6B" w:rsidRPr="00CC2B6B" w:rsidRDefault="00CC2B6B" w:rsidP="00CC2B6B">
      <w:pPr>
        <w:numPr>
          <w:ilvl w:val="0"/>
          <w:numId w:val="18"/>
        </w:numPr>
      </w:pPr>
      <w:r w:rsidRPr="00CC2B6B">
        <w:t>Utilizar exemplos ligados a áreas e medidas.</w:t>
      </w:r>
    </w:p>
    <w:p w14:paraId="7A1F981E" w14:textId="77777777" w:rsidR="00CC2B6B" w:rsidRPr="00CC2B6B" w:rsidRDefault="00CC2B6B" w:rsidP="00CC2B6B">
      <w:pPr>
        <w:numPr>
          <w:ilvl w:val="0"/>
          <w:numId w:val="18"/>
        </w:numPr>
      </w:pPr>
      <w:r w:rsidRPr="00CC2B6B">
        <w:t>Reforçar oralmente os conceitos principais.</w:t>
      </w:r>
    </w:p>
    <w:p w14:paraId="291BA352" w14:textId="77777777" w:rsidR="00CC2B6B" w:rsidRPr="00CC2B6B" w:rsidRDefault="00CC2B6B" w:rsidP="00CC2B6B">
      <w:pPr>
        <w:numPr>
          <w:ilvl w:val="0"/>
          <w:numId w:val="18"/>
        </w:numPr>
      </w:pPr>
      <w:r w:rsidRPr="00CC2B6B">
        <w:t>Oferecer acompanhamento individual quando necessário.</w:t>
      </w:r>
    </w:p>
    <w:p w14:paraId="24555456" w14:textId="77777777" w:rsidR="00CC2B6B" w:rsidRPr="00CC2B6B" w:rsidRDefault="00000000" w:rsidP="00CC2B6B">
      <w:r>
        <w:pict w14:anchorId="0E8071DC">
          <v:rect id="_x0000_i1032" style="width:0;height:1.5pt" o:hralign="center" o:hrstd="t" o:hr="t" fillcolor="#a0a0a0" stroked="f"/>
        </w:pict>
      </w:r>
    </w:p>
    <w:p w14:paraId="78912F05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10 - Problemas e exercícios com raiz quadrada</w:t>
      </w:r>
    </w:p>
    <w:p w14:paraId="74C5D377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EM13MAT102. Aplicar conceitos de potenciação e radiciação na resolução de problemas envolvendo medidas e grandezas.</w:t>
      </w:r>
    </w:p>
    <w:p w14:paraId="644E77C9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31564817" w14:textId="77777777" w:rsidR="00CC2B6B" w:rsidRPr="00CC2B6B" w:rsidRDefault="00CC2B6B" w:rsidP="00CC2B6B">
      <w:r w:rsidRPr="00CC2B6B">
        <w:t>Iniciar a aula discutindo situações ligadas à construção civil, medição de terrenos, instalação de pisos e planejamento de espaços. Incentivar os estudantes a perceberem como os cálculos envolvendo áreas e medidas são utilizados por diversos profissionais no cotidiano de trabalho.</w:t>
      </w:r>
    </w:p>
    <w:p w14:paraId="56186DAD" w14:textId="77777777" w:rsidR="00CC2B6B" w:rsidRPr="00CC2B6B" w:rsidRDefault="00CC2B6B" w:rsidP="00CC2B6B">
      <w:r w:rsidRPr="00CC2B6B">
        <w:t>Desenvolver a atividade explorando problemas que envolvem raízes quadradas, estimativas e medidas de terrenos quadrados. Durante a resolução, estimular a interpretação dos dados, a realização de aproximações e a análise dos resultados obtidos, relacionando os cálculos às aplicações práticas apresentadas na atividade.</w:t>
      </w:r>
    </w:p>
    <w:p w14:paraId="02345F17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2E30B5A5" w14:textId="77777777" w:rsidR="00CC2B6B" w:rsidRPr="00CC2B6B" w:rsidRDefault="00CC2B6B" w:rsidP="00CC2B6B">
      <w:pPr>
        <w:numPr>
          <w:ilvl w:val="0"/>
          <w:numId w:val="19"/>
        </w:numPr>
      </w:pPr>
      <w:r w:rsidRPr="00CC2B6B">
        <w:t>Verificar a resolução dos problemas propostos.</w:t>
      </w:r>
    </w:p>
    <w:p w14:paraId="1DB54EF1" w14:textId="77777777" w:rsidR="00CC2B6B" w:rsidRPr="00CC2B6B" w:rsidRDefault="00CC2B6B" w:rsidP="00CC2B6B">
      <w:pPr>
        <w:numPr>
          <w:ilvl w:val="0"/>
          <w:numId w:val="19"/>
        </w:numPr>
      </w:pPr>
      <w:r w:rsidRPr="00CC2B6B">
        <w:t>Observar o uso das estimativas e aproximações.</w:t>
      </w:r>
    </w:p>
    <w:p w14:paraId="4FA22F6B" w14:textId="77777777" w:rsidR="00CC2B6B" w:rsidRPr="00CC2B6B" w:rsidRDefault="00CC2B6B" w:rsidP="00CC2B6B">
      <w:pPr>
        <w:numPr>
          <w:ilvl w:val="0"/>
          <w:numId w:val="19"/>
        </w:numPr>
      </w:pPr>
      <w:r w:rsidRPr="00CC2B6B">
        <w:t>Avaliar a compreensão da raiz quadrada em situações reais.</w:t>
      </w:r>
    </w:p>
    <w:p w14:paraId="1C01FABC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12FCB021" w14:textId="77777777" w:rsidR="00CC2B6B" w:rsidRPr="00CC2B6B" w:rsidRDefault="00CC2B6B" w:rsidP="00CC2B6B">
      <w:pPr>
        <w:numPr>
          <w:ilvl w:val="0"/>
          <w:numId w:val="20"/>
        </w:numPr>
      </w:pPr>
      <w:r w:rsidRPr="00CC2B6B">
        <w:t>Explicar os cálculos por etapas.</w:t>
      </w:r>
    </w:p>
    <w:p w14:paraId="02FD8D73" w14:textId="77777777" w:rsidR="00CC2B6B" w:rsidRPr="00CC2B6B" w:rsidRDefault="00CC2B6B" w:rsidP="00CC2B6B">
      <w:pPr>
        <w:numPr>
          <w:ilvl w:val="0"/>
          <w:numId w:val="20"/>
        </w:numPr>
      </w:pPr>
      <w:r w:rsidRPr="00CC2B6B">
        <w:t>Utilizar exemplos relacionados ao trabalho e ao cotidiano.</w:t>
      </w:r>
    </w:p>
    <w:p w14:paraId="542835BD" w14:textId="77777777" w:rsidR="00CC2B6B" w:rsidRPr="00CC2B6B" w:rsidRDefault="00CC2B6B" w:rsidP="00CC2B6B">
      <w:pPr>
        <w:numPr>
          <w:ilvl w:val="0"/>
          <w:numId w:val="20"/>
        </w:numPr>
      </w:pPr>
      <w:r w:rsidRPr="00CC2B6B">
        <w:t>Disponibilizar apoio individual respeitando o ritmo de aprendizagem.</w:t>
      </w:r>
    </w:p>
    <w:p w14:paraId="5FAD1416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lastRenderedPageBreak/>
        <w:t>AULA 11 - Problemas sobre cubos</w:t>
      </w:r>
    </w:p>
    <w:p w14:paraId="0DE87D3E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EM13MAT103. Resolver problemas envolvendo potenciação, radiciação e medidas geométricas em diferentes contextos.</w:t>
      </w:r>
    </w:p>
    <w:p w14:paraId="2B19608F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079A07CC" w14:textId="7D2D3CA4" w:rsidR="00CC2B6B" w:rsidRPr="00CC2B6B" w:rsidRDefault="00CC2B6B" w:rsidP="00CC2B6B">
      <w:r w:rsidRPr="00CC2B6B">
        <w:t xml:space="preserve">Iniciar a aula dialogando sobre situações do cotidiano e do mundo do trabalho que envolvem capacidade, armazenamento e volume, como caixas-d’água, reservatórios, embalagens e espaços destinados ao armazenamento de materiais. Incentivar os estudantes a refletirem sobre a importância dos cálculos para o planejamento e uso adequado desses espaços. </w:t>
      </w:r>
    </w:p>
    <w:p w14:paraId="3B29D947" w14:textId="4B7C554A" w:rsidR="00CC2B6B" w:rsidRPr="00CC2B6B" w:rsidRDefault="00CC2B6B" w:rsidP="00CC2B6B">
      <w:r w:rsidRPr="00CC2B6B">
        <w:t xml:space="preserve">Desenvolver a atividade explorando cubos perfeitos, raízes cúbicas e cálculos relacionados ao volume de sólidos geométricos. Durante a resolução das questões, estimular a realização de estimativas e a interpretação dos resultados obtidos, relacionando os conceitos trabalhados a situações práticas encontradas em diferentes profissões. </w:t>
      </w:r>
    </w:p>
    <w:p w14:paraId="4F814D29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2E7A0BF7" w14:textId="77777777" w:rsidR="00CC2B6B" w:rsidRPr="00CC2B6B" w:rsidRDefault="00CC2B6B" w:rsidP="00CC2B6B">
      <w:pPr>
        <w:numPr>
          <w:ilvl w:val="0"/>
          <w:numId w:val="21"/>
        </w:numPr>
      </w:pPr>
      <w:r w:rsidRPr="00CC2B6B">
        <w:t>Verificar a identificação de cubos perfeitos.</w:t>
      </w:r>
    </w:p>
    <w:p w14:paraId="1B29D60E" w14:textId="77777777" w:rsidR="00CC2B6B" w:rsidRPr="00CC2B6B" w:rsidRDefault="00CC2B6B" w:rsidP="00CC2B6B">
      <w:pPr>
        <w:numPr>
          <w:ilvl w:val="0"/>
          <w:numId w:val="21"/>
        </w:numPr>
      </w:pPr>
      <w:r w:rsidRPr="00CC2B6B">
        <w:t>Observar o cálculo de raízes cúbicas.</w:t>
      </w:r>
    </w:p>
    <w:p w14:paraId="2F0589F7" w14:textId="77777777" w:rsidR="00CC2B6B" w:rsidRPr="00CC2B6B" w:rsidRDefault="00CC2B6B" w:rsidP="00CC2B6B">
      <w:pPr>
        <w:numPr>
          <w:ilvl w:val="0"/>
          <w:numId w:val="21"/>
        </w:numPr>
      </w:pPr>
      <w:r w:rsidRPr="00CC2B6B">
        <w:t>Avaliar a resolução dos problemas propostos.</w:t>
      </w:r>
    </w:p>
    <w:p w14:paraId="028A8906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17B758D0" w14:textId="77777777" w:rsidR="00CC2B6B" w:rsidRPr="00CC2B6B" w:rsidRDefault="00CC2B6B" w:rsidP="00CC2B6B">
      <w:pPr>
        <w:numPr>
          <w:ilvl w:val="0"/>
          <w:numId w:val="22"/>
        </w:numPr>
      </w:pPr>
      <w:r w:rsidRPr="00CC2B6B">
        <w:t>Utilizar exemplos concretos de armazenamento e medidas.</w:t>
      </w:r>
    </w:p>
    <w:p w14:paraId="6FD6EECA" w14:textId="77777777" w:rsidR="00CC2B6B" w:rsidRPr="00CC2B6B" w:rsidRDefault="00CC2B6B" w:rsidP="00CC2B6B">
      <w:pPr>
        <w:numPr>
          <w:ilvl w:val="0"/>
          <w:numId w:val="22"/>
        </w:numPr>
      </w:pPr>
      <w:r w:rsidRPr="00CC2B6B">
        <w:t>Explicar os cálculos de forma gradual.</w:t>
      </w:r>
    </w:p>
    <w:p w14:paraId="2393BA50" w14:textId="77777777" w:rsidR="00CC2B6B" w:rsidRPr="00CC2B6B" w:rsidRDefault="00CC2B6B" w:rsidP="00CC2B6B">
      <w:pPr>
        <w:numPr>
          <w:ilvl w:val="0"/>
          <w:numId w:val="22"/>
        </w:numPr>
      </w:pPr>
      <w:r w:rsidRPr="00CC2B6B">
        <w:t>Oferecer acompanhamento individual durante as atividades.</w:t>
      </w:r>
    </w:p>
    <w:p w14:paraId="755F5D82" w14:textId="77777777" w:rsidR="00CC2B6B" w:rsidRPr="00CC2B6B" w:rsidRDefault="00000000" w:rsidP="00CC2B6B">
      <w:r>
        <w:pict w14:anchorId="75520A6C">
          <v:rect id="_x0000_i1033" style="width:0;height:1.5pt" o:hralign="center" o:hrstd="t" o:hr="t" fillcolor="#a0a0a0" stroked="f"/>
        </w:pict>
      </w:r>
    </w:p>
    <w:p w14:paraId="66934B3F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12 - Adição com números inteiros</w:t>
      </w:r>
    </w:p>
    <w:p w14:paraId="3BBA9604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EM13MAT101. Interpretar e resolver problemas utilizando números inteiros em contextos financeiros e sociais.</w:t>
      </w:r>
    </w:p>
    <w:p w14:paraId="0019E109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7BDAD7FA" w14:textId="3D443836" w:rsidR="00CC2B6B" w:rsidRPr="00CC2B6B" w:rsidRDefault="00CC2B6B" w:rsidP="00CC2B6B">
      <w:r w:rsidRPr="00CC2B6B">
        <w:t>Iniciar a aula promovendo uma conversa sobre ganhos, perdas, créditos, débitos e movimentações financeiras presentes na vida cotidiana. Incentivar os estudantes a analisarem situações envolvendo entradas e saídas de valores, relacionando-as ao uso dos números positivos e negativos</w:t>
      </w:r>
      <w:r w:rsidR="00A8600C">
        <w:t>.</w:t>
      </w:r>
    </w:p>
    <w:p w14:paraId="159C9D7E" w14:textId="373BE7F5" w:rsidR="00CC2B6B" w:rsidRPr="00CC2B6B" w:rsidRDefault="00CC2B6B" w:rsidP="00CC2B6B">
      <w:r w:rsidRPr="00CC2B6B">
        <w:t>Desenvolver a atividade explorando adições com números inteiros por meio de situações práticas envolvendo transporte coletivo, movimentações bancárias e controle de quantidades. Durante a resolução, estimular a interpretação das operações e a compreensão do significado dos resultados obtidos.</w:t>
      </w:r>
      <w:r w:rsidR="00A8600C" w:rsidRPr="00CC2B6B">
        <w:t xml:space="preserve"> </w:t>
      </w:r>
    </w:p>
    <w:p w14:paraId="34529BDA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6031D30F" w14:textId="77777777" w:rsidR="00CC2B6B" w:rsidRPr="00CC2B6B" w:rsidRDefault="00CC2B6B" w:rsidP="00CC2B6B">
      <w:pPr>
        <w:numPr>
          <w:ilvl w:val="0"/>
          <w:numId w:val="23"/>
        </w:numPr>
      </w:pPr>
      <w:r w:rsidRPr="00CC2B6B">
        <w:t>Verificar a compreensão dos números inteiros.</w:t>
      </w:r>
    </w:p>
    <w:p w14:paraId="727AD09F" w14:textId="77777777" w:rsidR="00CC2B6B" w:rsidRPr="00CC2B6B" w:rsidRDefault="00CC2B6B" w:rsidP="00CC2B6B">
      <w:pPr>
        <w:numPr>
          <w:ilvl w:val="0"/>
          <w:numId w:val="23"/>
        </w:numPr>
      </w:pPr>
      <w:r w:rsidRPr="00CC2B6B">
        <w:t>Observar a realização das adições propostas.</w:t>
      </w:r>
    </w:p>
    <w:p w14:paraId="6CA24C5C" w14:textId="77777777" w:rsidR="00CC2B6B" w:rsidRPr="00CC2B6B" w:rsidRDefault="00CC2B6B" w:rsidP="00CC2B6B">
      <w:pPr>
        <w:numPr>
          <w:ilvl w:val="0"/>
          <w:numId w:val="23"/>
        </w:numPr>
      </w:pPr>
      <w:r w:rsidRPr="00CC2B6B">
        <w:lastRenderedPageBreak/>
        <w:t>Avaliar a interpretação das situações apresentadas.</w:t>
      </w:r>
    </w:p>
    <w:p w14:paraId="29585524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3CC71953" w14:textId="77777777" w:rsidR="00CC2B6B" w:rsidRPr="00CC2B6B" w:rsidRDefault="00CC2B6B" w:rsidP="00CC2B6B">
      <w:pPr>
        <w:numPr>
          <w:ilvl w:val="0"/>
          <w:numId w:val="24"/>
        </w:numPr>
      </w:pPr>
      <w:r w:rsidRPr="00CC2B6B">
        <w:t>Utilizar exemplos relacionados ao cotidiano adulto.</w:t>
      </w:r>
    </w:p>
    <w:p w14:paraId="3D23576D" w14:textId="77777777" w:rsidR="00CC2B6B" w:rsidRPr="00CC2B6B" w:rsidRDefault="00CC2B6B" w:rsidP="00CC2B6B">
      <w:pPr>
        <w:numPr>
          <w:ilvl w:val="0"/>
          <w:numId w:val="24"/>
        </w:numPr>
      </w:pPr>
      <w:r w:rsidRPr="00CC2B6B">
        <w:t>Reforçar oralmente os conceitos principais.</w:t>
      </w:r>
    </w:p>
    <w:p w14:paraId="0FDDB503" w14:textId="77777777" w:rsidR="00CC2B6B" w:rsidRPr="00CC2B6B" w:rsidRDefault="00CC2B6B" w:rsidP="00CC2B6B">
      <w:pPr>
        <w:numPr>
          <w:ilvl w:val="0"/>
          <w:numId w:val="24"/>
        </w:numPr>
      </w:pPr>
      <w:r w:rsidRPr="00CC2B6B">
        <w:t>Disponibilizar apoio individual quando necessário.</w:t>
      </w:r>
    </w:p>
    <w:p w14:paraId="4775E159" w14:textId="77777777" w:rsidR="00CC2B6B" w:rsidRPr="00CC2B6B" w:rsidRDefault="00000000" w:rsidP="00CC2B6B">
      <w:r>
        <w:pict w14:anchorId="6766B69C">
          <v:rect id="_x0000_i1034" style="width:0;height:1.5pt" o:hralign="center" o:hrstd="t" o:hr="t" fillcolor="#a0a0a0" stroked="f"/>
        </w:pict>
      </w:r>
    </w:p>
    <w:p w14:paraId="1052E216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13 - Cálculos na reta</w:t>
      </w:r>
    </w:p>
    <w:p w14:paraId="56B815CC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EM13MAT101. Utilizar representações matemáticas para interpretar operações e resolver problemas com números inteiros.</w:t>
      </w:r>
    </w:p>
    <w:p w14:paraId="6F29089A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143BDF74" w14:textId="720C2E3F" w:rsidR="00CC2B6B" w:rsidRPr="00CC2B6B" w:rsidRDefault="00CC2B6B" w:rsidP="00CC2B6B">
      <w:r w:rsidRPr="00CC2B6B">
        <w:t xml:space="preserve">Iniciar a aula retomando a ideia de deslocamentos, avanços e recuos, relacionando esses conceitos à localização em trajetos, movimentações financeiras e variações numéricas. Incentivar os estudantes a perceberem a reta numérica como uma ferramenta de representação e análise matemática. </w:t>
      </w:r>
    </w:p>
    <w:p w14:paraId="57F82102" w14:textId="58571F72" w:rsidR="00CC2B6B" w:rsidRPr="00CC2B6B" w:rsidRDefault="00CC2B6B" w:rsidP="00CC2B6B">
      <w:r w:rsidRPr="00CC2B6B">
        <w:t>Explorar a atividade utilizando a reta numérica para representar adições entre números inteiros. Durante a resolução, orientar os estudantes a identificarem posições de partida, deslocamentos e pontos de chegada, fortalecendo a compreensão visual das operações matemáticas</w:t>
      </w:r>
    </w:p>
    <w:p w14:paraId="65172895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447CDAAF" w14:textId="77777777" w:rsidR="00CC2B6B" w:rsidRPr="00CC2B6B" w:rsidRDefault="00CC2B6B" w:rsidP="00CC2B6B">
      <w:pPr>
        <w:numPr>
          <w:ilvl w:val="0"/>
          <w:numId w:val="25"/>
        </w:numPr>
      </w:pPr>
      <w:r w:rsidRPr="00CC2B6B">
        <w:t>Verificar a interpretação da reta numérica.</w:t>
      </w:r>
    </w:p>
    <w:p w14:paraId="04DE3D66" w14:textId="77777777" w:rsidR="00CC2B6B" w:rsidRPr="00CC2B6B" w:rsidRDefault="00CC2B6B" w:rsidP="00CC2B6B">
      <w:pPr>
        <w:numPr>
          <w:ilvl w:val="0"/>
          <w:numId w:val="25"/>
        </w:numPr>
      </w:pPr>
      <w:r w:rsidRPr="00CC2B6B">
        <w:t>Observar a realização correta dos cálculos.</w:t>
      </w:r>
    </w:p>
    <w:p w14:paraId="5CE63304" w14:textId="77777777" w:rsidR="00CC2B6B" w:rsidRPr="00CC2B6B" w:rsidRDefault="00CC2B6B" w:rsidP="00CC2B6B">
      <w:pPr>
        <w:numPr>
          <w:ilvl w:val="0"/>
          <w:numId w:val="25"/>
        </w:numPr>
      </w:pPr>
      <w:r w:rsidRPr="00CC2B6B">
        <w:t>Avaliar a compreensão dos deslocamentos representados.</w:t>
      </w:r>
    </w:p>
    <w:p w14:paraId="06400CCE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6237E0F9" w14:textId="77777777" w:rsidR="00CC2B6B" w:rsidRPr="00CC2B6B" w:rsidRDefault="00CC2B6B" w:rsidP="00CC2B6B">
      <w:pPr>
        <w:numPr>
          <w:ilvl w:val="0"/>
          <w:numId w:val="26"/>
        </w:numPr>
      </w:pPr>
      <w:r w:rsidRPr="00CC2B6B">
        <w:t>Utilizar representações visuais ampliadas.</w:t>
      </w:r>
    </w:p>
    <w:p w14:paraId="14BE9BC2" w14:textId="77777777" w:rsidR="00CC2B6B" w:rsidRPr="00CC2B6B" w:rsidRDefault="00CC2B6B" w:rsidP="00CC2B6B">
      <w:pPr>
        <w:numPr>
          <w:ilvl w:val="0"/>
          <w:numId w:val="26"/>
        </w:numPr>
      </w:pPr>
      <w:r w:rsidRPr="00CC2B6B">
        <w:t>Demonstrar exemplos antes da atividade.</w:t>
      </w:r>
    </w:p>
    <w:p w14:paraId="6F6A1925" w14:textId="77777777" w:rsidR="00CC2B6B" w:rsidRPr="00CC2B6B" w:rsidRDefault="00CC2B6B" w:rsidP="00CC2B6B">
      <w:pPr>
        <w:numPr>
          <w:ilvl w:val="0"/>
          <w:numId w:val="26"/>
        </w:numPr>
      </w:pPr>
      <w:r w:rsidRPr="00CC2B6B">
        <w:t>Oferecer acompanhamento individual aos estudantes.</w:t>
      </w:r>
    </w:p>
    <w:p w14:paraId="54539F12" w14:textId="77777777" w:rsidR="00CC2B6B" w:rsidRPr="00CC2B6B" w:rsidRDefault="00000000" w:rsidP="00CC2B6B">
      <w:r>
        <w:pict w14:anchorId="6A7875BB">
          <v:rect id="_x0000_i1035" style="width:0;height:1.5pt" o:hralign="center" o:hrstd="t" o:hr="t" fillcolor="#a0a0a0" stroked="f"/>
        </w:pict>
      </w:r>
    </w:p>
    <w:p w14:paraId="270A4E7B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14 - Subtrações</w:t>
      </w:r>
    </w:p>
    <w:p w14:paraId="51718F76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EM13MAT101. Resolver problemas envolvendo operações com números inteiros em diferentes contextos.</w:t>
      </w:r>
    </w:p>
    <w:p w14:paraId="0C998659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78C3CE0F" w14:textId="724A820D" w:rsidR="00CC2B6B" w:rsidRPr="00CC2B6B" w:rsidRDefault="00CC2B6B" w:rsidP="00CC2B6B">
      <w:r w:rsidRPr="00CC2B6B">
        <w:t>Iniciar a aula discutindo situações relacionadas a gastos, pagamentos, dívidas, descontos e variações de saldo. Incentivar os estudantes a refletirem sobre como a subtração aparece frequentemente em decisões financeiras e em situações práticas do cotidiano.</w:t>
      </w:r>
      <w:r w:rsidR="00A8600C" w:rsidRPr="00CC2B6B">
        <w:t xml:space="preserve"> </w:t>
      </w:r>
    </w:p>
    <w:p w14:paraId="0AC50B77" w14:textId="5FA90405" w:rsidR="00CC2B6B" w:rsidRPr="00CC2B6B" w:rsidRDefault="00CC2B6B" w:rsidP="00CC2B6B">
      <w:r w:rsidRPr="00CC2B6B">
        <w:lastRenderedPageBreak/>
        <w:t>Desenvolver a atividade explorando a relação entre subtração e adição do oposto, utilizando exemplos com números positivos e negativos. Durante a resolução das questões, estimular a interpretação das operações e a compreensão dos diferentes significados atribuídos aos resultados encontrados.</w:t>
      </w:r>
      <w:r w:rsidR="00A8600C" w:rsidRPr="00CC2B6B">
        <w:t xml:space="preserve"> </w:t>
      </w:r>
    </w:p>
    <w:p w14:paraId="44558B01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20C276BD" w14:textId="77777777" w:rsidR="00CC2B6B" w:rsidRPr="00CC2B6B" w:rsidRDefault="00CC2B6B" w:rsidP="00CC2B6B">
      <w:pPr>
        <w:numPr>
          <w:ilvl w:val="0"/>
          <w:numId w:val="27"/>
        </w:numPr>
      </w:pPr>
      <w:r w:rsidRPr="00CC2B6B">
        <w:t>Verificar a compreensão da subtração com inteiros.</w:t>
      </w:r>
    </w:p>
    <w:p w14:paraId="5F51EE2D" w14:textId="77777777" w:rsidR="00CC2B6B" w:rsidRPr="00CC2B6B" w:rsidRDefault="00CC2B6B" w:rsidP="00CC2B6B">
      <w:pPr>
        <w:numPr>
          <w:ilvl w:val="0"/>
          <w:numId w:val="27"/>
        </w:numPr>
      </w:pPr>
      <w:r w:rsidRPr="00CC2B6B">
        <w:t>Observar a aplicação da regra do oposto.</w:t>
      </w:r>
    </w:p>
    <w:p w14:paraId="652B130E" w14:textId="77777777" w:rsidR="00CC2B6B" w:rsidRPr="00CC2B6B" w:rsidRDefault="00CC2B6B" w:rsidP="00CC2B6B">
      <w:pPr>
        <w:numPr>
          <w:ilvl w:val="0"/>
          <w:numId w:val="27"/>
        </w:numPr>
      </w:pPr>
      <w:r w:rsidRPr="00CC2B6B">
        <w:t>Avaliar os procedimentos utilizados na resolução.</w:t>
      </w:r>
    </w:p>
    <w:p w14:paraId="4086F0B4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13CD0375" w14:textId="77777777" w:rsidR="00CC2B6B" w:rsidRPr="00CC2B6B" w:rsidRDefault="00CC2B6B" w:rsidP="00CC2B6B">
      <w:pPr>
        <w:numPr>
          <w:ilvl w:val="0"/>
          <w:numId w:val="28"/>
        </w:numPr>
      </w:pPr>
      <w:r w:rsidRPr="00CC2B6B">
        <w:t>Apresentar exemplos simples e contextualizados.</w:t>
      </w:r>
    </w:p>
    <w:p w14:paraId="3B0A5FB8" w14:textId="77777777" w:rsidR="00CC2B6B" w:rsidRPr="00CC2B6B" w:rsidRDefault="00CC2B6B" w:rsidP="00CC2B6B">
      <w:pPr>
        <w:numPr>
          <w:ilvl w:val="0"/>
          <w:numId w:val="28"/>
        </w:numPr>
      </w:pPr>
      <w:r w:rsidRPr="00CC2B6B">
        <w:t>Explicar os cálculos passo a passo.</w:t>
      </w:r>
    </w:p>
    <w:p w14:paraId="1806E2DF" w14:textId="77777777" w:rsidR="00CC2B6B" w:rsidRPr="00CC2B6B" w:rsidRDefault="00CC2B6B" w:rsidP="00CC2B6B">
      <w:pPr>
        <w:numPr>
          <w:ilvl w:val="0"/>
          <w:numId w:val="28"/>
        </w:numPr>
      </w:pPr>
      <w:r w:rsidRPr="00CC2B6B">
        <w:t>Disponibilizar auxílio individual sempre que necessário.</w:t>
      </w:r>
    </w:p>
    <w:p w14:paraId="5B3A545C" w14:textId="77777777" w:rsidR="00CC2B6B" w:rsidRPr="00CC2B6B" w:rsidRDefault="00000000" w:rsidP="00CC2B6B">
      <w:r>
        <w:pict w14:anchorId="2A4978D4">
          <v:rect id="_x0000_i1036" style="width:0;height:1.5pt" o:hralign="center" o:hrstd="t" o:hr="t" fillcolor="#a0a0a0" stroked="f"/>
        </w:pict>
      </w:r>
    </w:p>
    <w:p w14:paraId="67C334F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15 - Como usar a régua de cálculo</w:t>
      </w:r>
    </w:p>
    <w:p w14:paraId="46D40F58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EM13MAT101. Utilizar diferentes estratégias e representações matemáticas para resolver operações com números inteiros.</w:t>
      </w:r>
    </w:p>
    <w:p w14:paraId="505D897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2F6FAD04" w14:textId="4606FC49" w:rsidR="00CC2B6B" w:rsidRPr="00CC2B6B" w:rsidRDefault="00CC2B6B" w:rsidP="00CC2B6B">
      <w:r w:rsidRPr="00CC2B6B">
        <w:t xml:space="preserve">Iniciar a aula apresentando instrumentos históricos utilizados para efetuar cálculos antes da popularização das tecnologias atuais. Conversar com os estudantes sobre a importância das estratégias matemáticas e dos instrumentos de cálculo no desenvolvimento de atividades profissionais ao longo do tempo. </w:t>
      </w:r>
    </w:p>
    <w:p w14:paraId="6A4D45EC" w14:textId="20DE6922" w:rsidR="00CC2B6B" w:rsidRPr="00CC2B6B" w:rsidRDefault="00CC2B6B" w:rsidP="00CC2B6B">
      <w:r w:rsidRPr="00CC2B6B">
        <w:t>Desenvolver a atividade explorando o funcionamento da régua de cálculo para realizar operações com números inteiros. Durante a resolução, incentivar os estudantes a relacionarem os deslocamentos realizados na régua aos movimentos na reta numérica, fortalecendo a compreensão dos procedimentos matemáticos envolvidos.</w:t>
      </w:r>
      <w:r w:rsidR="00A8600C" w:rsidRPr="00CC2B6B">
        <w:t xml:space="preserve"> </w:t>
      </w:r>
    </w:p>
    <w:p w14:paraId="318055E9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236CAA0E" w14:textId="77777777" w:rsidR="00CC2B6B" w:rsidRPr="00CC2B6B" w:rsidRDefault="00CC2B6B" w:rsidP="00CC2B6B">
      <w:pPr>
        <w:numPr>
          <w:ilvl w:val="0"/>
          <w:numId w:val="29"/>
        </w:numPr>
      </w:pPr>
      <w:r w:rsidRPr="00CC2B6B">
        <w:t>Verificar a compreensão do uso da régua de cálculo.</w:t>
      </w:r>
    </w:p>
    <w:p w14:paraId="1AC4AFD5" w14:textId="77777777" w:rsidR="00CC2B6B" w:rsidRPr="00CC2B6B" w:rsidRDefault="00CC2B6B" w:rsidP="00CC2B6B">
      <w:pPr>
        <w:numPr>
          <w:ilvl w:val="0"/>
          <w:numId w:val="29"/>
        </w:numPr>
        <w:spacing w:after="0"/>
      </w:pPr>
      <w:r w:rsidRPr="00CC2B6B">
        <w:t>Observar a realização das operações propostas.</w:t>
      </w:r>
    </w:p>
    <w:p w14:paraId="069A4291" w14:textId="77777777" w:rsidR="00CC2B6B" w:rsidRPr="00CC2B6B" w:rsidRDefault="00CC2B6B" w:rsidP="00CC2B6B">
      <w:pPr>
        <w:numPr>
          <w:ilvl w:val="0"/>
          <w:numId w:val="29"/>
        </w:numPr>
        <w:spacing w:after="0"/>
      </w:pPr>
      <w:r w:rsidRPr="00CC2B6B">
        <w:t>Avaliar a interpretação dos resultados obtidos.</w:t>
      </w:r>
    </w:p>
    <w:p w14:paraId="66F87364" w14:textId="77777777" w:rsidR="00CC2B6B" w:rsidRPr="00CC2B6B" w:rsidRDefault="00CC2B6B" w:rsidP="00CC2B6B">
      <w:pPr>
        <w:spacing w:after="0"/>
        <w:rPr>
          <w:b/>
          <w:bCs/>
        </w:rPr>
      </w:pPr>
      <w:r w:rsidRPr="00CC2B6B">
        <w:rPr>
          <w:b/>
          <w:bCs/>
        </w:rPr>
        <w:t>Acessibilidade</w:t>
      </w:r>
    </w:p>
    <w:p w14:paraId="646F9E70" w14:textId="77777777" w:rsidR="00CC2B6B" w:rsidRPr="00CC2B6B" w:rsidRDefault="00CC2B6B" w:rsidP="00CC2B6B">
      <w:pPr>
        <w:numPr>
          <w:ilvl w:val="0"/>
          <w:numId w:val="30"/>
        </w:numPr>
        <w:spacing w:after="0"/>
      </w:pPr>
      <w:r w:rsidRPr="00CC2B6B">
        <w:t>Demonstrar o procedimento antes da atividade.</w:t>
      </w:r>
    </w:p>
    <w:p w14:paraId="291E2A19" w14:textId="77777777" w:rsidR="00CC2B6B" w:rsidRPr="00CC2B6B" w:rsidRDefault="00CC2B6B" w:rsidP="00CC2B6B">
      <w:pPr>
        <w:numPr>
          <w:ilvl w:val="0"/>
          <w:numId w:val="30"/>
        </w:numPr>
        <w:spacing w:after="0"/>
      </w:pPr>
      <w:r w:rsidRPr="00CC2B6B">
        <w:t>Utilizar instruções claras e sequenciais.</w:t>
      </w:r>
    </w:p>
    <w:p w14:paraId="0541BAC8" w14:textId="77777777" w:rsidR="00CC2B6B" w:rsidRPr="00CC2B6B" w:rsidRDefault="00CC2B6B" w:rsidP="00CC2B6B">
      <w:pPr>
        <w:numPr>
          <w:ilvl w:val="0"/>
          <w:numId w:val="30"/>
        </w:numPr>
      </w:pPr>
      <w:r w:rsidRPr="00CC2B6B">
        <w:t>Oferecer apoio individual durante a execução das tarefas.</w:t>
      </w:r>
    </w:p>
    <w:p w14:paraId="397CE1B8" w14:textId="77777777" w:rsidR="00A4346B" w:rsidRDefault="00A4346B" w:rsidP="00CC2B6B"/>
    <w:p w14:paraId="61BEDFFF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16 - Problemas com balanças</w:t>
      </w:r>
    </w:p>
    <w:p w14:paraId="72A422C2" w14:textId="77777777" w:rsidR="00CC2B6B" w:rsidRPr="00CC2B6B" w:rsidRDefault="00CC2B6B" w:rsidP="00CC2B6B">
      <w:r w:rsidRPr="00CC2B6B">
        <w:rPr>
          <w:b/>
          <w:bCs/>
        </w:rPr>
        <w:lastRenderedPageBreak/>
        <w:t>HABILIDADE:</w:t>
      </w:r>
      <w:r w:rsidRPr="00CC2B6B">
        <w:t xml:space="preserve"> EM13MAT301. Construir modelos matemáticos para resolver problemas envolvendo relações de igualdade e proporcionalidade.</w:t>
      </w:r>
    </w:p>
    <w:p w14:paraId="1DD6669D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452B4B82" w14:textId="77777777" w:rsidR="00CC2B6B" w:rsidRPr="00CC2B6B" w:rsidRDefault="00CC2B6B" w:rsidP="00CC2B6B">
      <w:r w:rsidRPr="00CC2B6B">
        <w:t>Iniciar a aula discutindo situações em que é necessário comparar pesos, quantidades e valores para tomar decisões, como em atividades comerciais, industriais e de logística. Apresentar a balança como um modelo matemático que representa situações de equilíbrio e igualdade, favorecendo a compreensão de relações entre quantidades conhecidas e desconhecidas.</w:t>
      </w:r>
    </w:p>
    <w:p w14:paraId="28FC9617" w14:textId="77777777" w:rsidR="00CC2B6B" w:rsidRPr="00CC2B6B" w:rsidRDefault="00CC2B6B" w:rsidP="00CC2B6B">
      <w:r w:rsidRPr="00CC2B6B">
        <w:t>Desenvolver a atividade explorando problemas que envolvem equilíbrio de balanças e determinação de valores desconhecidos. Durante a resolução, incentivar os estudantes a interpretar as situações propostas, construir estratégias de raciocínio e relacionar os procedimentos adotados com a resolução de equações simples.</w:t>
      </w:r>
    </w:p>
    <w:p w14:paraId="7D16BE5A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6C918644" w14:textId="77777777" w:rsidR="00CC2B6B" w:rsidRPr="00CC2B6B" w:rsidRDefault="00CC2B6B" w:rsidP="00CC2B6B">
      <w:pPr>
        <w:numPr>
          <w:ilvl w:val="0"/>
          <w:numId w:val="31"/>
        </w:numPr>
      </w:pPr>
      <w:r w:rsidRPr="00CC2B6B">
        <w:t>Verificar a compreensão do conceito de equilíbrio.</w:t>
      </w:r>
    </w:p>
    <w:p w14:paraId="25D8DD69" w14:textId="77777777" w:rsidR="00CC2B6B" w:rsidRPr="00CC2B6B" w:rsidRDefault="00CC2B6B" w:rsidP="00CC2B6B">
      <w:pPr>
        <w:numPr>
          <w:ilvl w:val="0"/>
          <w:numId w:val="31"/>
        </w:numPr>
      </w:pPr>
      <w:r w:rsidRPr="00CC2B6B">
        <w:t>Observar a identificação de valores desconhecidos.</w:t>
      </w:r>
    </w:p>
    <w:p w14:paraId="0BB2BE9E" w14:textId="77777777" w:rsidR="00CC2B6B" w:rsidRPr="00CC2B6B" w:rsidRDefault="00CC2B6B" w:rsidP="00CC2B6B">
      <w:pPr>
        <w:numPr>
          <w:ilvl w:val="0"/>
          <w:numId w:val="31"/>
        </w:numPr>
      </w:pPr>
      <w:r w:rsidRPr="00CC2B6B">
        <w:t>Avaliar os procedimentos utilizados na resolução.</w:t>
      </w:r>
    </w:p>
    <w:p w14:paraId="63477316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4716FBF7" w14:textId="77777777" w:rsidR="00CC2B6B" w:rsidRPr="00CC2B6B" w:rsidRDefault="00CC2B6B" w:rsidP="00CC2B6B">
      <w:pPr>
        <w:numPr>
          <w:ilvl w:val="0"/>
          <w:numId w:val="32"/>
        </w:numPr>
      </w:pPr>
      <w:r w:rsidRPr="00CC2B6B">
        <w:t>Utilizar exemplos concretos e contextualizados.</w:t>
      </w:r>
    </w:p>
    <w:p w14:paraId="57CD1EED" w14:textId="77777777" w:rsidR="00CC2B6B" w:rsidRPr="00CC2B6B" w:rsidRDefault="00CC2B6B" w:rsidP="00CC2B6B">
      <w:pPr>
        <w:numPr>
          <w:ilvl w:val="0"/>
          <w:numId w:val="32"/>
        </w:numPr>
      </w:pPr>
      <w:r w:rsidRPr="00CC2B6B">
        <w:t>Explicar as situações por etapas.</w:t>
      </w:r>
    </w:p>
    <w:p w14:paraId="73284F06" w14:textId="77777777" w:rsidR="00CC2B6B" w:rsidRPr="00CC2B6B" w:rsidRDefault="00CC2B6B" w:rsidP="00CC2B6B">
      <w:pPr>
        <w:numPr>
          <w:ilvl w:val="0"/>
          <w:numId w:val="32"/>
        </w:numPr>
      </w:pPr>
      <w:r w:rsidRPr="00CC2B6B">
        <w:t>Oferecer acompanhamento individual aos estudantes.</w:t>
      </w:r>
    </w:p>
    <w:p w14:paraId="6C6C8CB7" w14:textId="77777777" w:rsidR="00CC2B6B" w:rsidRPr="00CC2B6B" w:rsidRDefault="00000000" w:rsidP="00CC2B6B">
      <w:r>
        <w:pict w14:anchorId="1C87E0BC">
          <v:rect id="_x0000_i1037" style="width:0;height:1.5pt" o:hralign="center" o:hrstd="t" o:hr="t" fillcolor="#a0a0a0" stroked="f"/>
        </w:pict>
      </w:r>
    </w:p>
    <w:p w14:paraId="1B5F4C4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17 - Linguagem simbólica</w:t>
      </w:r>
    </w:p>
    <w:p w14:paraId="31FE2D1D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EM13MAT302. Utilizar diferentes representações algébricas para modelar e resolver problemas.</w:t>
      </w:r>
    </w:p>
    <w:p w14:paraId="7F158BE5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78A4D2A3" w14:textId="77777777" w:rsidR="00CC2B6B" w:rsidRPr="00CC2B6B" w:rsidRDefault="00CC2B6B" w:rsidP="00CC2B6B">
      <w:r w:rsidRPr="00CC2B6B">
        <w:t>Iniciar a aula dialogando sobre a necessidade de representar informações de forma resumida e organizada em diferentes áreas do conhecimento. Conversar com os estudantes sobre como letras e símbolos podem representar valores desconhecidos e simplificar a escrita de situações matemáticas.</w:t>
      </w:r>
    </w:p>
    <w:p w14:paraId="6631C08E" w14:textId="77777777" w:rsidR="00CC2B6B" w:rsidRPr="00CC2B6B" w:rsidRDefault="00CC2B6B" w:rsidP="00CC2B6B">
      <w:r w:rsidRPr="00CC2B6B">
        <w:t>Desenvolver a atividade explorando a tradução de expressões escritas em linguagem comum para a linguagem algébrica. Durante a resolução, estimular a interpretação das expressões e a construção de equações relacionadas a situações do cotidiano, fortalecendo o pensamento abstrato e a comunicação matemática.</w:t>
      </w:r>
    </w:p>
    <w:p w14:paraId="1DB505D8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44ADE56B" w14:textId="77777777" w:rsidR="00CC2B6B" w:rsidRPr="00CC2B6B" w:rsidRDefault="00CC2B6B" w:rsidP="00CC2B6B">
      <w:pPr>
        <w:numPr>
          <w:ilvl w:val="0"/>
          <w:numId w:val="33"/>
        </w:numPr>
      </w:pPr>
      <w:r w:rsidRPr="00CC2B6B">
        <w:t>Verificar a interpretação das expressões algébricas.</w:t>
      </w:r>
    </w:p>
    <w:p w14:paraId="5E470B51" w14:textId="77777777" w:rsidR="00CC2B6B" w:rsidRPr="00CC2B6B" w:rsidRDefault="00CC2B6B" w:rsidP="00CC2B6B">
      <w:pPr>
        <w:numPr>
          <w:ilvl w:val="0"/>
          <w:numId w:val="33"/>
        </w:numPr>
      </w:pPr>
      <w:r w:rsidRPr="00CC2B6B">
        <w:t>Observar a conversão entre linguagem comum e simbólica.</w:t>
      </w:r>
    </w:p>
    <w:p w14:paraId="668A0D46" w14:textId="77777777" w:rsidR="00CC2B6B" w:rsidRPr="00CC2B6B" w:rsidRDefault="00CC2B6B" w:rsidP="00CC2B6B">
      <w:pPr>
        <w:numPr>
          <w:ilvl w:val="0"/>
          <w:numId w:val="33"/>
        </w:numPr>
      </w:pPr>
      <w:r w:rsidRPr="00CC2B6B">
        <w:lastRenderedPageBreak/>
        <w:t>Avaliar a construção das equações propostas.</w:t>
      </w:r>
    </w:p>
    <w:p w14:paraId="592C1104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0A95B773" w14:textId="77777777" w:rsidR="00CC2B6B" w:rsidRPr="00CC2B6B" w:rsidRDefault="00CC2B6B" w:rsidP="00CC2B6B">
      <w:pPr>
        <w:numPr>
          <w:ilvl w:val="0"/>
          <w:numId w:val="34"/>
        </w:numPr>
      </w:pPr>
      <w:r w:rsidRPr="00CC2B6B">
        <w:t>Apresentar exemplos antes da atividade.</w:t>
      </w:r>
    </w:p>
    <w:p w14:paraId="2CAB66F5" w14:textId="77777777" w:rsidR="00CC2B6B" w:rsidRPr="00CC2B6B" w:rsidRDefault="00CC2B6B" w:rsidP="00CC2B6B">
      <w:pPr>
        <w:numPr>
          <w:ilvl w:val="0"/>
          <w:numId w:val="34"/>
        </w:numPr>
      </w:pPr>
      <w:r w:rsidRPr="00CC2B6B">
        <w:t>Utilizar linguagem clara e objetiva.</w:t>
      </w:r>
    </w:p>
    <w:p w14:paraId="469996FA" w14:textId="77777777" w:rsidR="00CC2B6B" w:rsidRPr="00CC2B6B" w:rsidRDefault="00CC2B6B" w:rsidP="00CC2B6B">
      <w:pPr>
        <w:numPr>
          <w:ilvl w:val="0"/>
          <w:numId w:val="34"/>
        </w:numPr>
      </w:pPr>
      <w:r w:rsidRPr="00CC2B6B">
        <w:t>Disponibilizar apoio individual quando necessário.</w:t>
      </w:r>
    </w:p>
    <w:p w14:paraId="0D41C3B9" w14:textId="77777777" w:rsidR="00CC2B6B" w:rsidRPr="00CC2B6B" w:rsidRDefault="00000000" w:rsidP="00CC2B6B">
      <w:r>
        <w:pict w14:anchorId="23C5538E">
          <v:rect id="_x0000_i1038" style="width:0;height:1.5pt" o:hralign="center" o:hrstd="t" o:hr="t" fillcolor="#a0a0a0" stroked="f"/>
        </w:pict>
      </w:r>
    </w:p>
    <w:p w14:paraId="2EFE4DF3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18 - Equações equivalentes</w:t>
      </w:r>
    </w:p>
    <w:p w14:paraId="6D013087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EM13MAT302. Resolver e interpretar equações do primeiro grau utilizando propriedades da igualdade.</w:t>
      </w:r>
    </w:p>
    <w:p w14:paraId="61AF8F4C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271931F3" w14:textId="77777777" w:rsidR="00CC2B6B" w:rsidRPr="00CC2B6B" w:rsidRDefault="00CC2B6B" w:rsidP="00CC2B6B">
      <w:r w:rsidRPr="00CC2B6B">
        <w:t>Iniciar a aula retomando a ideia de equilíbrio apresentada nas balanças, relacionando-a às igualdades matemáticas. Incentivar os estudantes a perceberem que determinadas transformações podem ser realizadas nos dois membros de uma equação sem alterar sua solução.</w:t>
      </w:r>
    </w:p>
    <w:p w14:paraId="0C9DFADE" w14:textId="77777777" w:rsidR="00CC2B6B" w:rsidRPr="00CC2B6B" w:rsidRDefault="00CC2B6B" w:rsidP="00CC2B6B">
      <w:r w:rsidRPr="00CC2B6B">
        <w:t>Desenvolver a atividade explorando os princípios aditivo e multiplicativo das equações equivalentes. Durante a resolução, orientar a realização das transformações algébricas necessárias para simplificar e resolver as equações, promovendo a compreensão dos procedimentos utilizados.</w:t>
      </w:r>
    </w:p>
    <w:p w14:paraId="23ADC3FB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5C4449E6" w14:textId="77777777" w:rsidR="00CC2B6B" w:rsidRPr="00CC2B6B" w:rsidRDefault="00CC2B6B" w:rsidP="00CC2B6B">
      <w:pPr>
        <w:numPr>
          <w:ilvl w:val="0"/>
          <w:numId w:val="35"/>
        </w:numPr>
      </w:pPr>
      <w:r w:rsidRPr="00CC2B6B">
        <w:t>Verificar a aplicação dos princípios das equações equivalentes.</w:t>
      </w:r>
    </w:p>
    <w:p w14:paraId="42D3F4F7" w14:textId="77777777" w:rsidR="00CC2B6B" w:rsidRPr="00CC2B6B" w:rsidRDefault="00CC2B6B" w:rsidP="00CC2B6B">
      <w:pPr>
        <w:numPr>
          <w:ilvl w:val="0"/>
          <w:numId w:val="35"/>
        </w:numPr>
      </w:pPr>
      <w:r w:rsidRPr="00CC2B6B">
        <w:t>Observar a organização dos procedimentos algébricos.</w:t>
      </w:r>
    </w:p>
    <w:p w14:paraId="58697D99" w14:textId="77777777" w:rsidR="00CC2B6B" w:rsidRPr="00CC2B6B" w:rsidRDefault="00CC2B6B" w:rsidP="00CC2B6B">
      <w:pPr>
        <w:numPr>
          <w:ilvl w:val="0"/>
          <w:numId w:val="35"/>
        </w:numPr>
      </w:pPr>
      <w:r w:rsidRPr="00CC2B6B">
        <w:t>Avaliar a resolução das situações propostas.</w:t>
      </w:r>
    </w:p>
    <w:p w14:paraId="62043690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56AE264D" w14:textId="77777777" w:rsidR="00CC2B6B" w:rsidRPr="00CC2B6B" w:rsidRDefault="00CC2B6B" w:rsidP="00CC2B6B">
      <w:pPr>
        <w:numPr>
          <w:ilvl w:val="0"/>
          <w:numId w:val="36"/>
        </w:numPr>
      </w:pPr>
      <w:r w:rsidRPr="00CC2B6B">
        <w:t>Resolver exemplos coletivamente.</w:t>
      </w:r>
    </w:p>
    <w:p w14:paraId="720038B4" w14:textId="77777777" w:rsidR="00CC2B6B" w:rsidRPr="00CC2B6B" w:rsidRDefault="00CC2B6B" w:rsidP="00CC2B6B">
      <w:pPr>
        <w:numPr>
          <w:ilvl w:val="0"/>
          <w:numId w:val="36"/>
        </w:numPr>
      </w:pPr>
      <w:r w:rsidRPr="00CC2B6B">
        <w:t>Apresentar os procedimentos passo a passo.</w:t>
      </w:r>
    </w:p>
    <w:p w14:paraId="0D8C3E57" w14:textId="77777777" w:rsidR="00CC2B6B" w:rsidRPr="00CC2B6B" w:rsidRDefault="00CC2B6B" w:rsidP="00CC2B6B">
      <w:pPr>
        <w:numPr>
          <w:ilvl w:val="0"/>
          <w:numId w:val="36"/>
        </w:numPr>
      </w:pPr>
      <w:r w:rsidRPr="00CC2B6B">
        <w:t>Oferecer auxílio individual durante a atividade.</w:t>
      </w:r>
    </w:p>
    <w:p w14:paraId="58404747" w14:textId="77777777" w:rsidR="00CC2B6B" w:rsidRPr="00CC2B6B" w:rsidRDefault="00000000" w:rsidP="00CC2B6B">
      <w:r>
        <w:pict w14:anchorId="64233E75">
          <v:rect id="_x0000_i1039" style="width:0;height:1.5pt" o:hralign="center" o:hrstd="t" o:hr="t" fillcolor="#a0a0a0" stroked="f"/>
        </w:pict>
      </w:r>
    </w:p>
    <w:p w14:paraId="34FB470F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19 - Resolvendo jogos de adivinha</w:t>
      </w:r>
    </w:p>
    <w:p w14:paraId="26E1E33E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EM13MAT302. Resolver problemas utilizando equações e relações algébricas.</w:t>
      </w:r>
    </w:p>
    <w:p w14:paraId="42D77E5E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6017A281" w14:textId="77777777" w:rsidR="00CC2B6B" w:rsidRPr="00CC2B6B" w:rsidRDefault="00CC2B6B" w:rsidP="00CC2B6B">
      <w:r w:rsidRPr="00CC2B6B">
        <w:t>Iniciar a aula propondo desafios matemáticos e situações de adivinhação numérica que despertem a curiosidade dos estudantes. Incentivar a identificação das operações realizadas e a reflexão sobre estratégias para descobrir valores desconhecidos a partir das informações fornecidas.</w:t>
      </w:r>
    </w:p>
    <w:p w14:paraId="05C21E36" w14:textId="77777777" w:rsidR="00CC2B6B" w:rsidRPr="00CC2B6B" w:rsidRDefault="00CC2B6B" w:rsidP="00CC2B6B">
      <w:r w:rsidRPr="00CC2B6B">
        <w:t>Desenvolver a atividade explorando jogos de adivinha e problemas que podem ser resolvidos por meio de equações. Durante a resolução, estimular a organização dos dados, a construção das expressões matemáticas correspondentes e a verificação dos resultados encontrados.</w:t>
      </w:r>
    </w:p>
    <w:p w14:paraId="030DADF3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lastRenderedPageBreak/>
        <w:t>Acompanhamento da Aprendizagem</w:t>
      </w:r>
    </w:p>
    <w:p w14:paraId="3ED6FCD3" w14:textId="77777777" w:rsidR="00CC2B6B" w:rsidRPr="00CC2B6B" w:rsidRDefault="00CC2B6B" w:rsidP="00CC2B6B">
      <w:pPr>
        <w:numPr>
          <w:ilvl w:val="0"/>
          <w:numId w:val="37"/>
        </w:numPr>
      </w:pPr>
      <w:r w:rsidRPr="00CC2B6B">
        <w:t>Verificar a interpretação dos desafios propostos.</w:t>
      </w:r>
    </w:p>
    <w:p w14:paraId="58ADF150" w14:textId="77777777" w:rsidR="00CC2B6B" w:rsidRPr="00CC2B6B" w:rsidRDefault="00CC2B6B" w:rsidP="00CC2B6B">
      <w:pPr>
        <w:numPr>
          <w:ilvl w:val="0"/>
          <w:numId w:val="37"/>
        </w:numPr>
      </w:pPr>
      <w:r w:rsidRPr="00CC2B6B">
        <w:t>Observar a construção das equações.</w:t>
      </w:r>
    </w:p>
    <w:p w14:paraId="240F5F8F" w14:textId="77777777" w:rsidR="00CC2B6B" w:rsidRPr="00CC2B6B" w:rsidRDefault="00CC2B6B" w:rsidP="00CC2B6B">
      <w:pPr>
        <w:numPr>
          <w:ilvl w:val="0"/>
          <w:numId w:val="37"/>
        </w:numPr>
      </w:pPr>
      <w:r w:rsidRPr="00CC2B6B">
        <w:t>Avaliar as estratégias utilizadas para encontrar soluções.</w:t>
      </w:r>
    </w:p>
    <w:p w14:paraId="7CD1AE16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13108A97" w14:textId="77777777" w:rsidR="00CC2B6B" w:rsidRPr="00CC2B6B" w:rsidRDefault="00CC2B6B" w:rsidP="00CC2B6B">
      <w:pPr>
        <w:numPr>
          <w:ilvl w:val="0"/>
          <w:numId w:val="38"/>
        </w:numPr>
      </w:pPr>
      <w:r w:rsidRPr="00CC2B6B">
        <w:t>Utilizar exemplos simples antes da atividade.</w:t>
      </w:r>
    </w:p>
    <w:p w14:paraId="7CA17B6C" w14:textId="77777777" w:rsidR="00CC2B6B" w:rsidRPr="00CC2B6B" w:rsidRDefault="00CC2B6B" w:rsidP="00CC2B6B">
      <w:pPr>
        <w:numPr>
          <w:ilvl w:val="0"/>
          <w:numId w:val="38"/>
        </w:numPr>
      </w:pPr>
      <w:r w:rsidRPr="00CC2B6B">
        <w:t>Explicar os procedimentos de forma gradual.</w:t>
      </w:r>
    </w:p>
    <w:p w14:paraId="5A08E3C1" w14:textId="77777777" w:rsidR="00CC2B6B" w:rsidRPr="00CC2B6B" w:rsidRDefault="00CC2B6B" w:rsidP="00CC2B6B">
      <w:pPr>
        <w:numPr>
          <w:ilvl w:val="0"/>
          <w:numId w:val="38"/>
        </w:numPr>
      </w:pPr>
      <w:r w:rsidRPr="00CC2B6B">
        <w:t>Disponibilizar acompanhamento individual.</w:t>
      </w:r>
    </w:p>
    <w:p w14:paraId="22165754" w14:textId="77777777" w:rsidR="00CC2B6B" w:rsidRPr="00CC2B6B" w:rsidRDefault="00000000" w:rsidP="00CC2B6B">
      <w:r>
        <w:pict w14:anchorId="37200078">
          <v:rect id="_x0000_i1040" style="width:0;height:1.5pt" o:hralign="center" o:hrstd="t" o:hr="t" fillcolor="#a0a0a0" stroked="f"/>
        </w:pict>
      </w:r>
    </w:p>
    <w:p w14:paraId="4E2100CA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AULA 20 - Provocações com números desconhecidos</w:t>
      </w:r>
    </w:p>
    <w:p w14:paraId="632825F7" w14:textId="77777777" w:rsidR="00CC2B6B" w:rsidRPr="00CC2B6B" w:rsidRDefault="00CC2B6B" w:rsidP="00CC2B6B">
      <w:r w:rsidRPr="00CC2B6B">
        <w:rPr>
          <w:b/>
          <w:bCs/>
        </w:rPr>
        <w:t>HABILIDADE:</w:t>
      </w:r>
      <w:r w:rsidRPr="00CC2B6B">
        <w:t xml:space="preserve"> EM13MAT303. Investigar padrões, regularidades e relações matemáticas em diferentes contextos.</w:t>
      </w:r>
    </w:p>
    <w:p w14:paraId="164553BE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METODOLOGIA</w:t>
      </w:r>
    </w:p>
    <w:p w14:paraId="7CAA5FC9" w14:textId="77777777" w:rsidR="00CC2B6B" w:rsidRPr="00CC2B6B" w:rsidRDefault="00CC2B6B" w:rsidP="00CC2B6B">
      <w:r w:rsidRPr="00CC2B6B">
        <w:t>Iniciar a aula discutindo situações em que é necessário descobrir informações desconhecidas por meio da análise de padrões, sequências e relações numéricas. Incentivar os estudantes a perceberem que a Matemática permite identificar regularidades que auxiliam na solução de problemas.</w:t>
      </w:r>
    </w:p>
    <w:p w14:paraId="2F2991F7" w14:textId="77777777" w:rsidR="00CC2B6B" w:rsidRPr="00CC2B6B" w:rsidRDefault="00CC2B6B" w:rsidP="00CC2B6B">
      <w:r w:rsidRPr="00CC2B6B">
        <w:t>Desenvolver a atividade explorando sequências numéricas, máquinas matemáticas, desafios lógicos e expressões algébricas. Durante a resolução, estimular a observação de padrões, a formulação de hipóteses e a validação dos resultados obtidos por meio do raciocínio matemático.</w:t>
      </w:r>
    </w:p>
    <w:p w14:paraId="68D17297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Acompanhamento da Aprendizagem</w:t>
      </w:r>
    </w:p>
    <w:p w14:paraId="4625FE18" w14:textId="77777777" w:rsidR="00CC2B6B" w:rsidRPr="00CC2B6B" w:rsidRDefault="00CC2B6B" w:rsidP="00CC2B6B">
      <w:pPr>
        <w:numPr>
          <w:ilvl w:val="0"/>
          <w:numId w:val="39"/>
        </w:numPr>
      </w:pPr>
      <w:r w:rsidRPr="00CC2B6B">
        <w:t>Verificar a identificação de padrões e regularidades.</w:t>
      </w:r>
    </w:p>
    <w:p w14:paraId="3A91C67F" w14:textId="77777777" w:rsidR="00CC2B6B" w:rsidRPr="00CC2B6B" w:rsidRDefault="00CC2B6B" w:rsidP="00CC2B6B">
      <w:pPr>
        <w:numPr>
          <w:ilvl w:val="0"/>
          <w:numId w:val="39"/>
        </w:numPr>
      </w:pPr>
      <w:r w:rsidRPr="00CC2B6B">
        <w:t>Observar a interpretação das expressões algébricas.</w:t>
      </w:r>
    </w:p>
    <w:p w14:paraId="0578BF92" w14:textId="77777777" w:rsidR="00CC2B6B" w:rsidRPr="00CC2B6B" w:rsidRDefault="00CC2B6B" w:rsidP="00CC2B6B">
      <w:pPr>
        <w:numPr>
          <w:ilvl w:val="0"/>
          <w:numId w:val="39"/>
        </w:numPr>
      </w:pPr>
      <w:r w:rsidRPr="00CC2B6B">
        <w:t>Avaliar a resolução dos desafios propostos.</w:t>
      </w:r>
    </w:p>
    <w:p w14:paraId="0459F7D2" w14:textId="77777777" w:rsidR="00CC2B6B" w:rsidRPr="00CC2B6B" w:rsidRDefault="00CC2B6B" w:rsidP="00CC2B6B">
      <w:pPr>
        <w:rPr>
          <w:b/>
          <w:bCs/>
        </w:rPr>
      </w:pPr>
      <w:r w:rsidRPr="00CC2B6B">
        <w:rPr>
          <w:b/>
          <w:bCs/>
        </w:rPr>
        <w:t>Acessibilidade</w:t>
      </w:r>
    </w:p>
    <w:p w14:paraId="0A84D41C" w14:textId="77777777" w:rsidR="00CC2B6B" w:rsidRPr="00CC2B6B" w:rsidRDefault="00CC2B6B" w:rsidP="00CC2B6B">
      <w:pPr>
        <w:numPr>
          <w:ilvl w:val="0"/>
          <w:numId w:val="40"/>
        </w:numPr>
      </w:pPr>
      <w:r w:rsidRPr="00CC2B6B">
        <w:t>Utilizar exemplos concretos antes das atividades.</w:t>
      </w:r>
    </w:p>
    <w:p w14:paraId="24C9FF14" w14:textId="77777777" w:rsidR="00CC2B6B" w:rsidRPr="00CC2B6B" w:rsidRDefault="00CC2B6B" w:rsidP="00CC2B6B">
      <w:pPr>
        <w:numPr>
          <w:ilvl w:val="0"/>
          <w:numId w:val="40"/>
        </w:numPr>
      </w:pPr>
      <w:r w:rsidRPr="00CC2B6B">
        <w:t>Reforçar oralmente as orientações principais.</w:t>
      </w:r>
    </w:p>
    <w:p w14:paraId="744B71FD" w14:textId="77777777" w:rsidR="00CC2B6B" w:rsidRPr="00CC2B6B" w:rsidRDefault="00CC2B6B" w:rsidP="00CC2B6B">
      <w:pPr>
        <w:numPr>
          <w:ilvl w:val="0"/>
          <w:numId w:val="40"/>
        </w:numPr>
      </w:pPr>
      <w:r w:rsidRPr="00CC2B6B">
        <w:t>Oferecer apoio individual respeitando o ritmo de aprendizagem.</w:t>
      </w:r>
    </w:p>
    <w:p w14:paraId="2A1F71BE" w14:textId="77777777" w:rsidR="00A4346B" w:rsidRDefault="00A4346B" w:rsidP="00CC2B6B"/>
    <w:sectPr w:rsidR="00A4346B" w:rsidSect="00A434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97B"/>
    <w:multiLevelType w:val="multilevel"/>
    <w:tmpl w:val="A6C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BAC"/>
    <w:multiLevelType w:val="multilevel"/>
    <w:tmpl w:val="F18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24FF3"/>
    <w:multiLevelType w:val="multilevel"/>
    <w:tmpl w:val="EAB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168D"/>
    <w:multiLevelType w:val="multilevel"/>
    <w:tmpl w:val="BAF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743A"/>
    <w:multiLevelType w:val="multilevel"/>
    <w:tmpl w:val="3F0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8755A"/>
    <w:multiLevelType w:val="multilevel"/>
    <w:tmpl w:val="A0D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168DA"/>
    <w:multiLevelType w:val="multilevel"/>
    <w:tmpl w:val="67C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D6D25"/>
    <w:multiLevelType w:val="multilevel"/>
    <w:tmpl w:val="C95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B4626"/>
    <w:multiLevelType w:val="multilevel"/>
    <w:tmpl w:val="A39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60C47"/>
    <w:multiLevelType w:val="multilevel"/>
    <w:tmpl w:val="5C52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F4943"/>
    <w:multiLevelType w:val="multilevel"/>
    <w:tmpl w:val="8478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61EF1"/>
    <w:multiLevelType w:val="multilevel"/>
    <w:tmpl w:val="6A1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76516"/>
    <w:multiLevelType w:val="multilevel"/>
    <w:tmpl w:val="71D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91BD6"/>
    <w:multiLevelType w:val="multilevel"/>
    <w:tmpl w:val="488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F185A"/>
    <w:multiLevelType w:val="multilevel"/>
    <w:tmpl w:val="CEF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B6F13"/>
    <w:multiLevelType w:val="multilevel"/>
    <w:tmpl w:val="D5A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12032"/>
    <w:multiLevelType w:val="multilevel"/>
    <w:tmpl w:val="AB4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64D24"/>
    <w:multiLevelType w:val="multilevel"/>
    <w:tmpl w:val="3CA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25BC7"/>
    <w:multiLevelType w:val="multilevel"/>
    <w:tmpl w:val="4C7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E38AF"/>
    <w:multiLevelType w:val="multilevel"/>
    <w:tmpl w:val="8AE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0074B"/>
    <w:multiLevelType w:val="multilevel"/>
    <w:tmpl w:val="D00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B0EDF"/>
    <w:multiLevelType w:val="multilevel"/>
    <w:tmpl w:val="896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D6BCB"/>
    <w:multiLevelType w:val="multilevel"/>
    <w:tmpl w:val="477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85576"/>
    <w:multiLevelType w:val="multilevel"/>
    <w:tmpl w:val="D4D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446AC"/>
    <w:multiLevelType w:val="multilevel"/>
    <w:tmpl w:val="08E6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32211"/>
    <w:multiLevelType w:val="multilevel"/>
    <w:tmpl w:val="4C0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C4EF1"/>
    <w:multiLevelType w:val="multilevel"/>
    <w:tmpl w:val="803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E43C9"/>
    <w:multiLevelType w:val="multilevel"/>
    <w:tmpl w:val="88C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336EB"/>
    <w:multiLevelType w:val="multilevel"/>
    <w:tmpl w:val="21B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01E16"/>
    <w:multiLevelType w:val="multilevel"/>
    <w:tmpl w:val="DEB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F3344"/>
    <w:multiLevelType w:val="multilevel"/>
    <w:tmpl w:val="D4C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800CC"/>
    <w:multiLevelType w:val="multilevel"/>
    <w:tmpl w:val="868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00C84"/>
    <w:multiLevelType w:val="multilevel"/>
    <w:tmpl w:val="9688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96358"/>
    <w:multiLevelType w:val="multilevel"/>
    <w:tmpl w:val="EC3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32A16"/>
    <w:multiLevelType w:val="multilevel"/>
    <w:tmpl w:val="75C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D42F3"/>
    <w:multiLevelType w:val="multilevel"/>
    <w:tmpl w:val="43F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F5749"/>
    <w:multiLevelType w:val="multilevel"/>
    <w:tmpl w:val="AB5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26CC2"/>
    <w:multiLevelType w:val="multilevel"/>
    <w:tmpl w:val="1AF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37E23"/>
    <w:multiLevelType w:val="multilevel"/>
    <w:tmpl w:val="C58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2218F"/>
    <w:multiLevelType w:val="multilevel"/>
    <w:tmpl w:val="60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1503">
    <w:abstractNumId w:val="37"/>
  </w:num>
  <w:num w:numId="2" w16cid:durableId="1643654379">
    <w:abstractNumId w:val="16"/>
  </w:num>
  <w:num w:numId="3" w16cid:durableId="1418479120">
    <w:abstractNumId w:val="32"/>
  </w:num>
  <w:num w:numId="4" w16cid:durableId="646016431">
    <w:abstractNumId w:val="7"/>
  </w:num>
  <w:num w:numId="5" w16cid:durableId="296183545">
    <w:abstractNumId w:val="14"/>
  </w:num>
  <w:num w:numId="6" w16cid:durableId="1195655569">
    <w:abstractNumId w:val="21"/>
  </w:num>
  <w:num w:numId="7" w16cid:durableId="1394505313">
    <w:abstractNumId w:val="10"/>
  </w:num>
  <w:num w:numId="8" w16cid:durableId="2133089906">
    <w:abstractNumId w:val="18"/>
  </w:num>
  <w:num w:numId="9" w16cid:durableId="1675647614">
    <w:abstractNumId w:val="38"/>
  </w:num>
  <w:num w:numId="10" w16cid:durableId="1667660728">
    <w:abstractNumId w:val="30"/>
  </w:num>
  <w:num w:numId="11" w16cid:durableId="795417417">
    <w:abstractNumId w:val="28"/>
  </w:num>
  <w:num w:numId="12" w16cid:durableId="1770612684">
    <w:abstractNumId w:val="33"/>
  </w:num>
  <w:num w:numId="13" w16cid:durableId="290331881">
    <w:abstractNumId w:val="25"/>
  </w:num>
  <w:num w:numId="14" w16cid:durableId="2082211457">
    <w:abstractNumId w:val="26"/>
  </w:num>
  <w:num w:numId="15" w16cid:durableId="933167734">
    <w:abstractNumId w:val="20"/>
  </w:num>
  <w:num w:numId="16" w16cid:durableId="529228199">
    <w:abstractNumId w:val="15"/>
  </w:num>
  <w:num w:numId="17" w16cid:durableId="1420443649">
    <w:abstractNumId w:val="39"/>
  </w:num>
  <w:num w:numId="18" w16cid:durableId="1249074465">
    <w:abstractNumId w:val="9"/>
  </w:num>
  <w:num w:numId="19" w16cid:durableId="978416703">
    <w:abstractNumId w:val="5"/>
  </w:num>
  <w:num w:numId="20" w16cid:durableId="783886923">
    <w:abstractNumId w:val="34"/>
  </w:num>
  <w:num w:numId="21" w16cid:durableId="1125539581">
    <w:abstractNumId w:val="12"/>
  </w:num>
  <w:num w:numId="22" w16cid:durableId="1125461229">
    <w:abstractNumId w:val="29"/>
  </w:num>
  <w:num w:numId="23" w16cid:durableId="682244349">
    <w:abstractNumId w:val="23"/>
  </w:num>
  <w:num w:numId="24" w16cid:durableId="1236892501">
    <w:abstractNumId w:val="3"/>
  </w:num>
  <w:num w:numId="25" w16cid:durableId="1857620995">
    <w:abstractNumId w:val="19"/>
  </w:num>
  <w:num w:numId="26" w16cid:durableId="825631566">
    <w:abstractNumId w:val="0"/>
  </w:num>
  <w:num w:numId="27" w16cid:durableId="1763912578">
    <w:abstractNumId w:val="6"/>
  </w:num>
  <w:num w:numId="28" w16cid:durableId="1043359627">
    <w:abstractNumId w:val="27"/>
  </w:num>
  <w:num w:numId="29" w16cid:durableId="1230846061">
    <w:abstractNumId w:val="1"/>
  </w:num>
  <w:num w:numId="30" w16cid:durableId="891237019">
    <w:abstractNumId w:val="35"/>
  </w:num>
  <w:num w:numId="31" w16cid:durableId="1361275438">
    <w:abstractNumId w:val="2"/>
  </w:num>
  <w:num w:numId="32" w16cid:durableId="976490627">
    <w:abstractNumId w:val="22"/>
  </w:num>
  <w:num w:numId="33" w16cid:durableId="270742485">
    <w:abstractNumId w:val="17"/>
  </w:num>
  <w:num w:numId="34" w16cid:durableId="1893735036">
    <w:abstractNumId w:val="11"/>
  </w:num>
  <w:num w:numId="35" w16cid:durableId="1518040639">
    <w:abstractNumId w:val="24"/>
  </w:num>
  <w:num w:numId="36" w16cid:durableId="2092699938">
    <w:abstractNumId w:val="8"/>
  </w:num>
  <w:num w:numId="37" w16cid:durableId="2067604356">
    <w:abstractNumId w:val="4"/>
  </w:num>
  <w:num w:numId="38" w16cid:durableId="1295016388">
    <w:abstractNumId w:val="13"/>
  </w:num>
  <w:num w:numId="39" w16cid:durableId="1639383356">
    <w:abstractNumId w:val="31"/>
  </w:num>
  <w:num w:numId="40" w16cid:durableId="20816338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6B"/>
    <w:rsid w:val="00017384"/>
    <w:rsid w:val="000237E0"/>
    <w:rsid w:val="002B38EE"/>
    <w:rsid w:val="003C5F30"/>
    <w:rsid w:val="004D6072"/>
    <w:rsid w:val="00520E40"/>
    <w:rsid w:val="008B292B"/>
    <w:rsid w:val="009722DD"/>
    <w:rsid w:val="0097793B"/>
    <w:rsid w:val="00A4346B"/>
    <w:rsid w:val="00A8600C"/>
    <w:rsid w:val="00AC0892"/>
    <w:rsid w:val="00AD15D0"/>
    <w:rsid w:val="00CC2B6B"/>
    <w:rsid w:val="00F2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BA51D"/>
  <w15:chartTrackingRefBased/>
  <w15:docId w15:val="{21A3D958-B12A-4EC1-A247-2C99BE44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4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4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4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4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4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4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34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C2B6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2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3442</Words>
  <Characters>18587</Characters>
  <Application>Microsoft Office Word</Application>
  <DocSecurity>0</DocSecurity>
  <Lines>154</Lines>
  <Paragraphs>43</Paragraphs>
  <ScaleCrop>false</ScaleCrop>
  <Company/>
  <LinksUpToDate>false</LinksUpToDate>
  <CharactersWithSpaces>21986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LUAN DIAS</dc:creator>
  <cp:keywords/>
  <dc:description/>
  <cp:lastModifiedBy>PROFESSOR LUAN DIAS</cp:lastModifiedBy>
  <cp:revision>3</cp:revision>
  <dcterms:created xsi:type="dcterms:W3CDTF">2026-07-21T06:30:00Z</dcterms:created>
  <dcterms:modified xsi:type="dcterms:W3CDTF">2026-07-21T06:38:00Z</dcterms:modified>
</cp:coreProperties>
</file>