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RELATÓRIO DE MUDANÇAS E EVOLUÇÃO DO SISTEMA</w:t>
      </w:r>
    </w:p>
    <w:p>
      <w:r>
        <w:rPr>
          <w:i/>
          <w:sz w:val="22"/>
        </w:rPr>
        <w:t>Transição de Contexto para o Agente Codeex — PLANOS_LUAN</w:t>
      </w:r>
    </w:p>
    <w:p>
      <w:r>
        <w:t>Este documento detalha todas as alterações de código, interface e calibrações pedagógicas realizadas no sistema PLANOS_LUAN durante a última sessão de desenvolvimento com o agente Antigravity.</w:t>
      </w:r>
    </w:p>
    <w:p>
      <w:r>
        <w:rPr>
          <w:b/>
          <w:sz w:val="24"/>
        </w:rPr>
        <w:t>1. Correção de Erros Críticos de Inicialização</w:t>
      </w:r>
    </w:p>
    <w:p>
      <w:r>
        <w:t>Foi resolvido um erro imediato (TypeError) que travava a tela inicial do Streamlit assim que o usuário selecionava a turma:</w:t>
        <w:br/>
        <w:t>• Causa raiz: Existiam definições duplicadas e obsoletas das funções de cálculo de datas e sincronização (_datas_horarios_do_mes, _datas_do_mes_por_dia, _sincronizar_datas_horarios_mes) no arquivo planos_luan_app.py. Estas duplicatas antigas sobrescreviam as versões atualizadas e não aceitavam o parâmetro 'antecipacao'.</w:t>
        <w:br/>
        <w:t>• Ação tomada: Removemos todas as redeclarações obsoletas do arquivo planos_luan_app.py, garantindo que o sistema chame apenas as funções corretas e unificadas.</w:t>
      </w:r>
    </w:p>
    <w:p>
      <w:r>
        <w:rPr>
          <w:b/>
          <w:sz w:val="24"/>
        </w:rPr>
        <w:t>2. Opção de Semana Extra (Antecipação) em Branco</w:t>
      </w:r>
    </w:p>
    <w:p>
      <w:r>
        <w:t>Implementamos a funcionalidade que permite que a semana extra (datas anteriores ao dia 1 do mês de trabalho) venha completamente vazia no plano final, conforme solicitado pelo usuário:</w:t>
        <w:br/>
        <w:t>• UI (Streamlit): Adicionado o checkbox 'Deixar bloco da semana extra vazio' na tela inicial (exibido apenas quando a antecipação de mês for maior que 0).</w:t>
        <w:br/>
        <w:t>• Lógica de PDFs: Se a opção estiver ativa, o sistema desconsidera a semana extra no cálculo de PDFs necessários, não exibindo uploaders individuais para essas aulas e recalculando os rótulos de estimativa na tela.</w:t>
        <w:br/>
        <w:t>• Lógica de Processamento (_extrair_aulas_dos_pdfs): Separa cronologicamente as aulas da semana extra e cria para elas dicionários com os campos de conteúdo pedagógico vazios. A extração real de PDFs com IA é disparada a partir das aulas oficiais do mês. No documento .docx gerado, as linhas da semana extra vêm com datas e horários normais, mas com os conteúdos em branco.</w:t>
      </w:r>
    </w:p>
    <w:p>
      <w:r>
        <w:rPr>
          <w:b/>
          <w:sz w:val="24"/>
        </w:rPr>
        <w:t>3. Auditoria Pedagógica e Prompt Específico de Biologia</w:t>
      </w:r>
    </w:p>
    <w:p>
      <w:r>
        <w:t>• Auditoria: Auditamos os arquivos de Língua Portuguesa e Matemática do 3º Bimestre. Confirmamos que neles o conteúdo das metodologias (seção Na prática) é extremamente fiel e ligado às atividades reais dos PDFs de aula (ex: citações das tirinhas de Carlos Ruas e equações específicas).</w:t>
        <w:br/>
        <w:t>• Diagnóstico de Biologia: A pasta 'D:\PDF novos\BIOLOGIA\EM\3_BIMESTRE\1_ANO\' continha o consolidado 'Metodologias_Biologia_1_Ano_Ensino_Medio.docx' com metodologias muito genéricas e rasas, porque não havia regras específicas de Biologia em core/prompts_por_disciplina.py, fazendo o sistema usar o prompt 'default'.</w:t>
        <w:br/>
        <w:t>• Calibração Pedagógica: Adicionamos o prompt e as orientações específicas para 'biologia' em core/prompts_por_disciplina.py, moldados para extrair fenômenos ecológicos, biológicos, dados científicos, estudos de caso e experimentos biológicos dos PDFs reais.</w:t>
        <w:br/>
        <w:t>• Regeneração: Criamos e executamos um script automatizado que processou os 12 PDFs reais de Biologia do 1º Ano do 3º Bimestre do zero com a IA Gemini e reescreveu o arquivo Metodologias_Biologia_1_Ano_Ensino_Medio.docx. Agora as aulas contêm detalhes ricos e fiéis aos PDFs reais (ex: a tirinha de Carlos Ruas na Aula 6 e o experimento de Van Helmont na Aula 7).</w:t>
      </w:r>
    </w:p>
    <w:p>
      <w:r>
        <w:rPr>
          <w:b/>
          <w:sz w:val="24"/>
        </w:rPr>
        <w:t>4. Testes de Integração</w:t>
      </w:r>
    </w:p>
    <w:p>
      <w:r>
        <w:t>Após a conclusão de todas as mudanças de código e regeneração de dados:</w:t>
        <w:br/>
        <w:t>• Executada a suíte de testes com 'pytest tests/ -v'.</w:t>
        <w:br/>
        <w:t>• Resultado: 595 testes passados com sucesso (0 falhas).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