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694618" w:rsidRPr="00EB07FF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EB07FF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EB07FF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EB07FF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EB07FF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EB07FF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EB07FF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EB07FF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EB07FF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EB07FF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EB07FF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EB07FF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EB07FF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EB07FF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5ED0CB09" w:rsidR="00694618" w:rsidRPr="00EB07FF" w:rsidRDefault="0011495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9</w:t>
            </w:r>
            <w:r w:rsidR="00A54486" w:rsidRPr="00EB07FF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600F01" w:rsidRPr="00EB07FF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76" w:type="dxa"/>
            <w:vAlign w:val="center"/>
          </w:tcPr>
          <w:p w14:paraId="3E59B5CD" w14:textId="23466192" w:rsidR="00694618" w:rsidRPr="00EB07FF" w:rsidRDefault="006E392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12A05856" w14:textId="37C49253" w:rsidR="00694618" w:rsidRPr="00EB07FF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370B7E" w:rsidRPr="00EB07FF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EB07FF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6A6B369B" w:rsidR="003050DD" w:rsidRPr="00EB07FF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0</w:t>
            </w:r>
            <w:r w:rsidR="009025C6" w:rsidRPr="00EB07FF">
              <w:rPr>
                <w:rFonts w:ascii="Arial" w:hAnsi="Arial" w:cs="Arial"/>
                <w:sz w:val="20"/>
                <w:szCs w:val="20"/>
              </w:rPr>
              <w:t>1</w:t>
            </w:r>
            <w:r w:rsidRPr="00EB07FF">
              <w:rPr>
                <w:rFonts w:ascii="Arial" w:hAnsi="Arial" w:cs="Arial"/>
                <w:sz w:val="20"/>
                <w:szCs w:val="20"/>
              </w:rPr>
              <w:t>/0</w:t>
            </w:r>
            <w:r w:rsidR="009025C6" w:rsidRPr="00EB07FF">
              <w:rPr>
                <w:rFonts w:ascii="Arial" w:hAnsi="Arial" w:cs="Arial"/>
                <w:sz w:val="20"/>
                <w:szCs w:val="20"/>
              </w:rPr>
              <w:t>4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EB07FF">
              <w:rPr>
                <w:rFonts w:ascii="Arial" w:hAnsi="Arial" w:cs="Arial"/>
                <w:sz w:val="20"/>
                <w:szCs w:val="20"/>
              </w:rPr>
              <w:t>0</w:t>
            </w:r>
            <w:r w:rsidR="009025C6" w:rsidRPr="00EB07FF">
              <w:rPr>
                <w:rFonts w:ascii="Arial" w:hAnsi="Arial" w:cs="Arial"/>
                <w:sz w:val="20"/>
                <w:szCs w:val="20"/>
              </w:rPr>
              <w:t>3</w:t>
            </w:r>
            <w:r w:rsidR="001D4F16" w:rsidRPr="00EB07FF">
              <w:rPr>
                <w:rFonts w:ascii="Arial" w:hAnsi="Arial" w:cs="Arial"/>
                <w:sz w:val="20"/>
                <w:szCs w:val="20"/>
              </w:rPr>
              <w:t>/0</w:t>
            </w:r>
            <w:r w:rsidR="009025C6" w:rsidRPr="00EB07F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EB07FF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202AC14D" w:rsidR="003050DD" w:rsidRPr="00EB07FF" w:rsidRDefault="0043448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EB07FF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3FAF302E" w14:textId="77777777" w:rsidR="003050DD" w:rsidRPr="00EB07FF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44C0EF0E" w14:textId="77777777" w:rsidR="00D429A4" w:rsidRPr="00EB07FF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89FB61E" w14:textId="77777777" w:rsidR="00D429A4" w:rsidRPr="00EB07FF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621A620E" w14:textId="77777777" w:rsidR="00D429A4" w:rsidRPr="00EB07FF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2930A607" w14:textId="77777777" w:rsidR="00D429A4" w:rsidRPr="00EB07FF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4A5E2672" w14:textId="77777777" w:rsidR="00D429A4" w:rsidRPr="00EB07FF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77E6F4D0" w14:textId="18F5BD55" w:rsidR="00D429A4" w:rsidRPr="00EB07FF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3AD514FA" w14:textId="77777777" w:rsidR="003050DD" w:rsidRPr="00EB07FF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3C4954" w:rsidRPr="00EB07FF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EB07FF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EB07FF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EB07FF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EB07FF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EB07F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EB07FF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EB07F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EB07FF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EB07FF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EB07FF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EB07FF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EB07FF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EB07FF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EB07FF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43448E" w:rsidRPr="00EB07FF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69BAC9F8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02/04</w:t>
            </w:r>
          </w:p>
          <w:p w14:paraId="4E47178B" w14:textId="746DB713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  <w:p w14:paraId="60A91D7A" w14:textId="266D1828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221CB04E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41A46CC3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Narciso – Mitologia grega</w:t>
            </w:r>
          </w:p>
          <w:p w14:paraId="52DCC635" w14:textId="2FFAEE1A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5BED592B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EF89LP33B</w:t>
            </w:r>
          </w:p>
          <w:p w14:paraId="3B82A8C7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E91B230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Compreender textos literários de gêneros diversos, analisando como eles expressam valores, visões de mundo e críticas sociais, considerando o contexto de produção e os efeitos de sentido construídos pelo texto.</w:t>
            </w:r>
          </w:p>
          <w:p w14:paraId="7AACC6E0" w14:textId="566D9163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</w:tc>
        <w:tc>
          <w:tcPr>
            <w:tcW w:w="5267" w:type="dxa"/>
            <w:vAlign w:val="center"/>
          </w:tcPr>
          <w:p w14:paraId="446F5469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E062AFD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4DAC2CDC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Explicar que a aula tem como objetivo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interpretar um texto literário mítico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analisando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comportamento humano criticado pela narrativa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e sua relação com a sociedade atual.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“Você acha que o mito de Narciso pode ser relacionado a comportamentos atuais? Quais?”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  <w:t>Registrar palavras-chave na lousa (ex.: vaidade, individualismo, aparência, egoísmo, redes sociais).</w:t>
            </w:r>
          </w:p>
          <w:p w14:paraId="6141E4FD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37FA9B6C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Propor a leitura orientada do texto </w:t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Narciso – Mitologia grega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  <w:t>Orientar os alunos a observar:</w:t>
            </w:r>
          </w:p>
          <w:p w14:paraId="24294C16" w14:textId="77777777" w:rsidR="0043448E" w:rsidRPr="00EB07FF" w:rsidRDefault="0043448E" w:rsidP="0043448E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 caracterização psicológica de Narciso;</w:t>
            </w:r>
          </w:p>
          <w:p w14:paraId="5F58B744" w14:textId="77777777" w:rsidR="0043448E" w:rsidRPr="00EB07FF" w:rsidRDefault="0043448E" w:rsidP="0043448E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 função dos personagens Eco e Eros;</w:t>
            </w:r>
          </w:p>
          <w:p w14:paraId="697B8C49" w14:textId="77777777" w:rsidR="0043448E" w:rsidRPr="00EB07FF" w:rsidRDefault="0043448E" w:rsidP="0043448E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 simbolismo do reflexo na água.</w:t>
            </w:r>
          </w:p>
          <w:p w14:paraId="43C1AB87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lastRenderedPageBreak/>
              <w:t xml:space="preserve">Pedir que grifem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trechos que revelem o conflito interno do personagem e o sentido simbólico da história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7DE402B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2450A191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Conduzir a interpretação aprofundada com perguntas:</w:t>
            </w:r>
          </w:p>
          <w:p w14:paraId="4452F98A" w14:textId="77777777" w:rsidR="0043448E" w:rsidRPr="00EB07FF" w:rsidRDefault="0043448E" w:rsidP="0043448E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Quais características de Narciso são enfatizadas ao longo do texto?</w:t>
            </w:r>
          </w:p>
          <w:p w14:paraId="3E3BF002" w14:textId="77777777" w:rsidR="0043448E" w:rsidRPr="00EB07FF" w:rsidRDefault="0043448E" w:rsidP="0043448E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Por que Eco não consegue se comunicar plenamente? O que isso pode simbolizar?</w:t>
            </w:r>
          </w:p>
          <w:p w14:paraId="1C736481" w14:textId="77777777" w:rsidR="0043448E" w:rsidRPr="00EB07FF" w:rsidRDefault="0043448E" w:rsidP="0043448E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Qual é o castigo de Narciso e por que ele está ligado ao próprio comportamento do personagem?</w:t>
            </w:r>
          </w:p>
          <w:p w14:paraId="11E3724C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Explorar:</w:t>
            </w:r>
          </w:p>
          <w:p w14:paraId="5DA48162" w14:textId="77777777" w:rsidR="0043448E" w:rsidRPr="00EB07FF" w:rsidRDefault="0043448E" w:rsidP="0043448E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Que crítica aos comportamentos humanos o mito constrói?</w:t>
            </w:r>
          </w:p>
          <w:p w14:paraId="0B047A26" w14:textId="77777777" w:rsidR="0043448E" w:rsidRPr="00EB07FF" w:rsidRDefault="0043448E" w:rsidP="0043448E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Que relações podem ser feitas entre esse mito e a sociedade contemporânea?</w:t>
            </w:r>
          </w:p>
          <w:p w14:paraId="45CECCB6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Incentivar respostas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argumentadas</w:t>
            </w:r>
            <w:r w:rsidRPr="00EB07FF">
              <w:rPr>
                <w:rFonts w:ascii="Arial" w:hAnsi="Arial" w:cs="Arial"/>
                <w:sz w:val="20"/>
                <w:szCs w:val="20"/>
              </w:rPr>
              <w:t>, com trechos do texto como apoio.</w:t>
            </w:r>
          </w:p>
          <w:p w14:paraId="299031D8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crítica do gênero)</w:t>
            </w:r>
          </w:p>
          <w:p w14:paraId="1BD4E923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EB07FF">
              <w:rPr>
                <w:rFonts w:ascii="Arial" w:hAnsi="Arial" w:cs="Arial"/>
                <w:sz w:val="20"/>
                <w:szCs w:val="20"/>
              </w:rPr>
              <w:t>, reforçando que:</w:t>
            </w:r>
          </w:p>
          <w:p w14:paraId="5200A9FF" w14:textId="77777777" w:rsidR="0043448E" w:rsidRPr="00EB07FF" w:rsidRDefault="0043448E" w:rsidP="0043448E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trata-se de uma narrativa simbólica;</w:t>
            </w:r>
          </w:p>
          <w:p w14:paraId="7E868402" w14:textId="77777777" w:rsidR="0043448E" w:rsidRPr="00EB07FF" w:rsidRDefault="0043448E" w:rsidP="0043448E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explica comportamentos e valores humanos;</w:t>
            </w:r>
          </w:p>
          <w:p w14:paraId="098341E8" w14:textId="77777777" w:rsidR="0043448E" w:rsidRPr="00EB07FF" w:rsidRDefault="0043448E" w:rsidP="0043448E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carrega uma visão de mundo da sociedade que a produziu.</w:t>
            </w:r>
          </w:p>
          <w:p w14:paraId="0B841A74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65F79E51" w14:textId="77777777" w:rsidR="0043448E" w:rsidRPr="00EB07FF" w:rsidRDefault="0043448E" w:rsidP="0043448E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mito de Narciso explica apenas a origem de um elemento natural ou também critica um modo de viver?</w:t>
            </w:r>
          </w:p>
          <w:p w14:paraId="678182E2" w14:textId="77777777" w:rsidR="0043448E" w:rsidRPr="00EB07FF" w:rsidRDefault="0043448E" w:rsidP="0043448E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que a permanência da flor "narciso" representa ao final do texto?</w:t>
            </w:r>
          </w:p>
          <w:p w14:paraId="6E8702CC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Relacionar com as questões objetivas do material, aprofundando o sentido das respostas.</w:t>
            </w:r>
          </w:p>
          <w:p w14:paraId="4C833F20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62198192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Propor produção escrita ou reflexão final no caderno:</w:t>
            </w:r>
          </w:p>
          <w:p w14:paraId="078C9ACE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“O mito de Narciso critica o comportamento humano relacionado a _______.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Esse comportamento se manifesta hoje em _______.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principal mensagem do texto para a sociedade atual é _______.”</w:t>
            </w:r>
          </w:p>
          <w:p w14:paraId="51568798" w14:textId="2CFAC32F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381B7F5E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texto mitológico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identificando características do gênero e compreendendo 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sentido simbólico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da narrativa.</w:t>
            </w:r>
          </w:p>
          <w:p w14:paraId="11F20B46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atitudes e comportamentos do personagem Narciso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relacionando-os aos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valores e às críticas sociais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presentes no texto.</w:t>
            </w:r>
          </w:p>
          <w:p w14:paraId="0DA732E8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Participação nas discussões interpretativas e produção de reflexão escrita, demonstrando compreensão da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mensagem do mito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e sua relação com a sociedade contemporânea.</w:t>
            </w:r>
          </w:p>
          <w:p w14:paraId="25E33472" w14:textId="2DF17B8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6258A3C7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Mediação da leitura com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contextualização do mito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e explicação de termos e expressões simbólicas, favorecendo a compreensão global do texto.</w:t>
            </w:r>
          </w:p>
          <w:p w14:paraId="7D8FFDA7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Organização das ideias com apoio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questões norteadoras no quadro</w:t>
            </w:r>
            <w:r w:rsidRPr="00EB07FF">
              <w:rPr>
                <w:rFonts w:ascii="Arial" w:hAnsi="Arial" w:cs="Arial"/>
                <w:sz w:val="20"/>
                <w:szCs w:val="20"/>
              </w:rPr>
              <w:t>, como: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Que comportamento é criticado?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Que mensagem o texto transmite?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Como isso se relaciona com a realidade atual?</w:t>
            </w:r>
          </w:p>
          <w:p w14:paraId="1802F33F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frases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curtas ou em forma oral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antes do registro escrito, respeitando diferentes ritmos e formas de expressão dos estudantes.</w:t>
            </w:r>
          </w:p>
          <w:p w14:paraId="4719D753" w14:textId="5453CD22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B08213" w14:textId="77777777" w:rsidR="00D429A4" w:rsidRPr="00EB07FF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EB07FF" w14:paraId="652B4242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40ADC354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EB07FF" w14:paraId="51D8399A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4799C886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71AEA1C1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3806A97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085F7E7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2E84129D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BCAE5A2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EB07FF" w14:paraId="2367F69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6F269E8C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379D6209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2BC6D2CE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591F305" w14:textId="17D08B64" w:rsidR="00D429A4" w:rsidRPr="00EB07FF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9º ANO </w:t>
            </w:r>
            <w:r w:rsidR="00600F01" w:rsidRPr="00EB07FF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76" w:type="dxa"/>
            <w:vAlign w:val="center"/>
          </w:tcPr>
          <w:p w14:paraId="4B24B38C" w14:textId="037016BF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5A08EC8E" w14:textId="6677BC3A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1º</w:t>
            </w:r>
          </w:p>
        </w:tc>
      </w:tr>
      <w:tr w:rsidR="00D429A4" w:rsidRPr="00EB07FF" w14:paraId="2BAAF71F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66C44D0" w14:textId="77777777" w:rsidR="00D429A4" w:rsidRPr="00EB07FF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6298DBB8" w14:textId="52EF8928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06/04 a 10/04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1D31FADC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1719BAC" w14:textId="31BEE9AF" w:rsidR="00D429A4" w:rsidRPr="00EB07FF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E6DCF7B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5BD6BC9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EDCF082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7D039A0B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0E398AB7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08B458D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09F81F79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0EDC11FE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58D71C6E" w14:textId="77777777" w:rsidR="00D429A4" w:rsidRPr="00EB07FF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18"/>
        <w:gridCol w:w="1455"/>
        <w:gridCol w:w="1839"/>
        <w:gridCol w:w="6556"/>
        <w:gridCol w:w="2268"/>
        <w:gridCol w:w="2165"/>
      </w:tblGrid>
      <w:tr w:rsidR="00D429A4" w:rsidRPr="00EB07FF" w14:paraId="0B131F12" w14:textId="77777777" w:rsidTr="00434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vAlign w:val="center"/>
          </w:tcPr>
          <w:p w14:paraId="4F6A7C54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309096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39279DD0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55" w:type="dxa"/>
            <w:vAlign w:val="center"/>
          </w:tcPr>
          <w:p w14:paraId="3FDE0DCD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44C45820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556" w:type="dxa"/>
            <w:vAlign w:val="center"/>
          </w:tcPr>
          <w:p w14:paraId="3B75979F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94679FE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8" w:type="dxa"/>
            <w:vAlign w:val="center"/>
          </w:tcPr>
          <w:p w14:paraId="0FC2C6D7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165" w:type="dxa"/>
            <w:vAlign w:val="center"/>
          </w:tcPr>
          <w:p w14:paraId="3E52D71C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429A4" w:rsidRPr="00EB07FF" w14:paraId="3393920E" w14:textId="77777777" w:rsidTr="0043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vAlign w:val="center"/>
          </w:tcPr>
          <w:p w14:paraId="779BBD78" w14:textId="77777777" w:rsidR="00D429A4" w:rsidRPr="00EB07FF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5EBA612" w14:textId="1DA9AEDE" w:rsidR="00D429A4" w:rsidRPr="00EB07FF" w:rsidRDefault="00C7606B" w:rsidP="006F2D9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43448E"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6</w:t>
            </w: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2CC08CD2" w14:textId="67E68D7C" w:rsidR="00C7606B" w:rsidRPr="00EB07FF" w:rsidRDefault="0043448E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C7606B"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55" w:type="dxa"/>
            <w:vAlign w:val="center"/>
          </w:tcPr>
          <w:p w14:paraId="5600AB10" w14:textId="33E1D773" w:rsidR="00061FE1" w:rsidRPr="00EB07FF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0BD421A9" w14:textId="1A14EF28" w:rsidR="0043448E" w:rsidRPr="0043448E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 Floresta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Villefort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, de Robert E. Howard</w:t>
            </w:r>
          </w:p>
          <w:p w14:paraId="71E7213D" w14:textId="09D7630C" w:rsidR="00D429A4" w:rsidRPr="00EB07FF" w:rsidRDefault="00D429A4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7328D195" w14:textId="77777777" w:rsidR="00061FE1" w:rsidRPr="00EB07FF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EF89LP33B</w:t>
            </w:r>
          </w:p>
          <w:p w14:paraId="3C32DD1E" w14:textId="77777777" w:rsidR="00061FE1" w:rsidRPr="00EB07FF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3BBB195" w14:textId="7665D896" w:rsidR="00061FE1" w:rsidRPr="00EB07FF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Compreender textos literários de gêneros diversos, analisando como eles expressam valores, visões de mundo e críticas sociais, considerando o contexto de produção e os efeitos de sentido construídos pelo texto.</w:t>
            </w:r>
          </w:p>
          <w:p w14:paraId="4AF30FE7" w14:textId="2BEFEF14" w:rsidR="00D429A4" w:rsidRPr="00EB07FF" w:rsidRDefault="00061FE1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br/>
            </w:r>
          </w:p>
        </w:tc>
        <w:tc>
          <w:tcPr>
            <w:tcW w:w="6556" w:type="dxa"/>
            <w:vAlign w:val="center"/>
          </w:tcPr>
          <w:p w14:paraId="6E68D386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Abertura</w:t>
            </w:r>
          </w:p>
          <w:p w14:paraId="4687AB06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 xml:space="preserve">Iniciar a aula retomando com os alunos o gênero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conto de suspense</w:t>
            </w:r>
            <w:r w:rsidRPr="0043448E">
              <w:rPr>
                <w:rFonts w:ascii="Arial" w:hAnsi="Arial" w:cs="Arial"/>
                <w:sz w:val="20"/>
                <w:szCs w:val="20"/>
              </w:rPr>
              <w:t>. Questionar:</w:t>
            </w:r>
          </w:p>
          <w:p w14:paraId="5DB8DC05" w14:textId="77777777" w:rsidR="0043448E" w:rsidRPr="0043448E" w:rsidRDefault="0043448E" w:rsidP="0043448E">
            <w:pPr>
              <w:numPr>
                <w:ilvl w:val="0"/>
                <w:numId w:val="9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Que sentimentos esse tipo de texto costuma despertar no leitor?</w:t>
            </w:r>
          </w:p>
          <w:p w14:paraId="17DD99AA" w14:textId="77777777" w:rsidR="0043448E" w:rsidRPr="0043448E" w:rsidRDefault="0043448E" w:rsidP="0043448E">
            <w:pPr>
              <w:numPr>
                <w:ilvl w:val="0"/>
                <w:numId w:val="9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O suspense depende mais da ação ou da maneira como o ambiente é descrito?</w:t>
            </w:r>
          </w:p>
          <w:p w14:paraId="2237F697" w14:textId="3B94BB08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Registrar no quadro palavras citadas pelos alunos (ex.: medo, tensão, mistério, tensão psicológica).</w:t>
            </w:r>
          </w:p>
          <w:p w14:paraId="57FBBE05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6FB5A460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 xml:space="preserve">Orientar a leitura coletiva ou silenciosa do trecho </w:t>
            </w:r>
            <w:r w:rsidRPr="0043448E">
              <w:rPr>
                <w:rFonts w:ascii="Arial" w:hAnsi="Arial" w:cs="Arial"/>
                <w:i/>
                <w:iCs/>
                <w:sz w:val="20"/>
                <w:szCs w:val="20"/>
              </w:rPr>
              <w:t>Na Floresta de Villefore</w:t>
            </w:r>
            <w:r w:rsidRPr="0043448E">
              <w:rPr>
                <w:rFonts w:ascii="Arial" w:hAnsi="Arial" w:cs="Arial"/>
                <w:sz w:val="20"/>
                <w:szCs w:val="20"/>
              </w:rPr>
              <w:t>.</w:t>
            </w:r>
            <w:r w:rsidRPr="0043448E">
              <w:rPr>
                <w:rFonts w:ascii="Arial" w:hAnsi="Arial" w:cs="Arial"/>
                <w:sz w:val="20"/>
                <w:szCs w:val="20"/>
              </w:rPr>
              <w:br/>
              <w:t xml:space="preserve">Antes da leitura, explicar brevemente que o texto trabalha com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atmosfera e sugestão de perigo</w:t>
            </w:r>
            <w:r w:rsidRPr="0043448E">
              <w:rPr>
                <w:rFonts w:ascii="Arial" w:hAnsi="Arial" w:cs="Arial"/>
                <w:sz w:val="20"/>
                <w:szCs w:val="20"/>
              </w:rPr>
              <w:t>, não com ação explícita imediata.</w:t>
            </w:r>
          </w:p>
          <w:p w14:paraId="266FD98F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Durante a leitura, solicitar que os alunos observem:</w:t>
            </w:r>
          </w:p>
          <w:p w14:paraId="2BF9FEF8" w14:textId="77777777" w:rsidR="0043448E" w:rsidRPr="0043448E" w:rsidRDefault="0043448E" w:rsidP="0043448E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as descrições do ambiente;</w:t>
            </w:r>
          </w:p>
          <w:p w14:paraId="30B73687" w14:textId="77777777" w:rsidR="0043448E" w:rsidRPr="0043448E" w:rsidRDefault="0043448E" w:rsidP="0043448E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as sensações do narrador;</w:t>
            </w:r>
          </w:p>
          <w:p w14:paraId="7FB3A8FD" w14:textId="77777777" w:rsidR="0043448E" w:rsidRPr="0043448E" w:rsidRDefault="0043448E" w:rsidP="0043448E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as palavras que contribuem para criar mistério e tensão.</w:t>
            </w:r>
          </w:p>
          <w:p w14:paraId="2A66EAD9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 xml:space="preserve">Pedir que grifem trechos que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intensificam o clima de suspense</w:t>
            </w:r>
            <w:r w:rsidRPr="0043448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94C40E7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lastRenderedPageBreak/>
              <w:pict w14:anchorId="606E1D59">
                <v:rect id="_x0000_i1160" style="width:0;height:1.5pt" o:hralign="center" o:hrstd="t" o:hr="t" fillcolor="#a0a0a0" stroked="f"/>
              </w:pict>
            </w:r>
          </w:p>
          <w:p w14:paraId="0D62AEFE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1DE00E48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Após a leitura, conduzir a interpretação com perguntas orientadoras:</w:t>
            </w:r>
          </w:p>
          <w:p w14:paraId="3790A8FD" w14:textId="77777777" w:rsidR="0043448E" w:rsidRPr="0043448E" w:rsidRDefault="0043448E" w:rsidP="0043448E">
            <w:pPr>
              <w:numPr>
                <w:ilvl w:val="0"/>
                <w:numId w:val="10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Quem é o narrador e em que situação ele se encontra?</w:t>
            </w:r>
          </w:p>
          <w:p w14:paraId="43AFBAAA" w14:textId="77777777" w:rsidR="0043448E" w:rsidRPr="0043448E" w:rsidRDefault="0043448E" w:rsidP="0043448E">
            <w:pPr>
              <w:numPr>
                <w:ilvl w:val="0"/>
                <w:numId w:val="10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Como o ambiente da floresta é descrito ao longo do texto?</w:t>
            </w:r>
          </w:p>
          <w:p w14:paraId="4798F3E8" w14:textId="77777777" w:rsidR="0043448E" w:rsidRPr="0043448E" w:rsidRDefault="0043448E" w:rsidP="0043448E">
            <w:pPr>
              <w:numPr>
                <w:ilvl w:val="0"/>
                <w:numId w:val="10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Que sentimentos o narrador demonstra durante o percurso?</w:t>
            </w:r>
          </w:p>
          <w:p w14:paraId="51D1F78D" w14:textId="77777777" w:rsidR="0043448E" w:rsidRPr="0043448E" w:rsidRDefault="0043448E" w:rsidP="0043448E">
            <w:pPr>
              <w:numPr>
                <w:ilvl w:val="0"/>
                <w:numId w:val="10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Por que o leitor não tem certeza do que realmente ameaça o personagem?</w:t>
            </w:r>
          </w:p>
          <w:p w14:paraId="0E941652" w14:textId="314FEE9D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 xml:space="preserve">Explorar a ideia de que, no suspense,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o não dito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e a sugestão são tão importantes quanto a ação.</w:t>
            </w:r>
          </w:p>
          <w:p w14:paraId="6228FF29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Prática guiada – Análise do gênero</w:t>
            </w:r>
          </w:p>
          <w:p w14:paraId="59D1AAA6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Relacionar o texto às questões objetivas do material, discutindo coletivamente cada alternativa.</w:t>
            </w:r>
          </w:p>
          <w:p w14:paraId="5B8C8B94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Conduzir a reflexão:</w:t>
            </w:r>
          </w:p>
          <w:p w14:paraId="39D38E79" w14:textId="77777777" w:rsidR="0043448E" w:rsidRPr="0043448E" w:rsidRDefault="0043448E" w:rsidP="0043448E">
            <w:pPr>
              <w:numPr>
                <w:ilvl w:val="0"/>
                <w:numId w:val="10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Qual é a intenção principal do conto de suspense?</w:t>
            </w:r>
          </w:p>
          <w:p w14:paraId="040D8C68" w14:textId="77777777" w:rsidR="0043448E" w:rsidRPr="0043448E" w:rsidRDefault="0043448E" w:rsidP="0043448E">
            <w:pPr>
              <w:numPr>
                <w:ilvl w:val="0"/>
                <w:numId w:val="10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Como o aumento gradual da tensão afeta o leitor?</w:t>
            </w:r>
          </w:p>
          <w:p w14:paraId="16D01A18" w14:textId="77777777" w:rsidR="0043448E" w:rsidRPr="0043448E" w:rsidRDefault="0043448E" w:rsidP="0043448E">
            <w:pPr>
              <w:numPr>
                <w:ilvl w:val="0"/>
                <w:numId w:val="10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Que recurso é mais usado no texto: descrição do espaço, ação ou diálogo? Por quê?</w:t>
            </w:r>
          </w:p>
          <w:p w14:paraId="4885D9EB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 xml:space="preserve">Retomar o boxe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“Fique ligado!”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e sistematizar que o conto de suspense:</w:t>
            </w:r>
          </w:p>
          <w:p w14:paraId="5205E5FC" w14:textId="77777777" w:rsidR="0043448E" w:rsidRPr="0043448E" w:rsidRDefault="0043448E" w:rsidP="0043448E">
            <w:pPr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apresenta acontecimentos misteriosos;</w:t>
            </w:r>
          </w:p>
          <w:p w14:paraId="4754D7AD" w14:textId="77777777" w:rsidR="0043448E" w:rsidRPr="0043448E" w:rsidRDefault="0043448E" w:rsidP="0043448E">
            <w:pPr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constrói tensão progressivamente;</w:t>
            </w:r>
          </w:p>
          <w:p w14:paraId="48C1FA0C" w14:textId="290F15C2" w:rsidR="0043448E" w:rsidRPr="0043448E" w:rsidRDefault="0043448E" w:rsidP="0043448E">
            <w:pPr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utiliza ambiente e emoções do personagem para envolver o leitor.</w:t>
            </w:r>
          </w:p>
          <w:p w14:paraId="54A274AD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Sistematização</w:t>
            </w:r>
          </w:p>
          <w:p w14:paraId="7762F446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Organizar no quadro os elementos do gênero:</w:t>
            </w:r>
          </w:p>
          <w:p w14:paraId="2A42230F" w14:textId="77777777" w:rsidR="0043448E" w:rsidRPr="0043448E" w:rsidRDefault="0043448E" w:rsidP="0043448E">
            <w:pPr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ambiente → escuro, desconhecido, ameaçador</w:t>
            </w:r>
          </w:p>
          <w:p w14:paraId="4647B337" w14:textId="77777777" w:rsidR="0043448E" w:rsidRPr="0043448E" w:rsidRDefault="0043448E" w:rsidP="0043448E">
            <w:pPr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narrador → inseguro, atento aos perigos</w:t>
            </w:r>
          </w:p>
          <w:p w14:paraId="47B32ABC" w14:textId="77777777" w:rsidR="0043448E" w:rsidRPr="0043448E" w:rsidRDefault="0043448E" w:rsidP="0043448E">
            <w:pPr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linguagem → adjetivação forte, verbos de percepção</w:t>
            </w:r>
          </w:p>
          <w:p w14:paraId="3F7B3B66" w14:textId="77777777" w:rsidR="0043448E" w:rsidRPr="0043448E" w:rsidRDefault="0043448E" w:rsidP="0043448E">
            <w:pPr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efeito de sentido → ansiedade e expectativa no leitor</w:t>
            </w:r>
          </w:p>
          <w:p w14:paraId="783CB5F0" w14:textId="3AE4AB79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 xml:space="preserve">Reforçar que o suspense está no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clima criado</w:t>
            </w:r>
            <w:r w:rsidRPr="0043448E">
              <w:rPr>
                <w:rFonts w:ascii="Arial" w:hAnsi="Arial" w:cs="Arial"/>
                <w:sz w:val="20"/>
                <w:szCs w:val="20"/>
              </w:rPr>
              <w:t>, não apenas nos fatos.</w:t>
            </w:r>
          </w:p>
          <w:p w14:paraId="4C1CB9E3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0514237E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>Propor um registro escrito reflexivo:</w:t>
            </w:r>
          </w:p>
          <w:p w14:paraId="70A24D12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O conto de suspense tem como objetivo principal _______.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No texto lido, o suspense é criado por meio de _______.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leitura provoca no leitor a sensação de _______.</w:t>
            </w:r>
          </w:p>
          <w:p w14:paraId="1D73A380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Arial" w:hAnsi="Arial" w:cs="Arial"/>
                <w:sz w:val="20"/>
                <w:szCs w:val="20"/>
              </w:rPr>
              <w:t xml:space="preserve">Compartilhar algumas respostas e encerrar retomando que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o suspense depende da construção cuidadosa do ambiente e das emoções</w:t>
            </w:r>
            <w:r w:rsidRPr="0043448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9B5FCBD" w14:textId="77777777" w:rsidR="00D429A4" w:rsidRPr="00EB07FF" w:rsidRDefault="00D429A4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5F1B6F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Compreensão do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gênero conto de suspense</w:t>
            </w:r>
            <w:r w:rsidRPr="0043448E">
              <w:rPr>
                <w:rFonts w:ascii="Arial" w:hAnsi="Arial" w:cs="Arial"/>
                <w:sz w:val="20"/>
                <w:szCs w:val="20"/>
              </w:rPr>
              <w:t>, identificando sua intenção comunicativa e os elementos responsáveis pela construção do clima de mistério e tensão.</w:t>
            </w:r>
          </w:p>
          <w:p w14:paraId="10AC52F6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Análise dos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recursos utilizados pelo autor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(descrição do ambiente, sentimentos do narrador e escolha lexical) para provocar emoções como </w:t>
            </w:r>
            <w:r w:rsidRPr="0043448E">
              <w:rPr>
                <w:rFonts w:ascii="Arial" w:hAnsi="Arial" w:cs="Arial"/>
                <w:sz w:val="20"/>
                <w:szCs w:val="20"/>
              </w:rPr>
              <w:lastRenderedPageBreak/>
              <w:t>ansiedade e expectativa no leitor.</w:t>
            </w:r>
          </w:p>
          <w:p w14:paraId="3DF74E7B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Participação nas atividades de leitura e interpretação, reconhecendo os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efeitos de sentido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produzidos pelo texto e relacionando-os às características do gênero.</w:t>
            </w:r>
          </w:p>
          <w:p w14:paraId="05ADC71D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5" w:type="dxa"/>
          </w:tcPr>
          <w:p w14:paraId="483DF755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Compreensão do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gênero conto de suspense</w:t>
            </w:r>
            <w:r w:rsidRPr="0043448E">
              <w:rPr>
                <w:rFonts w:ascii="Arial" w:hAnsi="Arial" w:cs="Arial"/>
                <w:sz w:val="20"/>
                <w:szCs w:val="20"/>
              </w:rPr>
              <w:t>, identificando sua intenção comunicativa e os elementos responsáveis pela construção do clima de mistério e tensão.</w:t>
            </w:r>
          </w:p>
          <w:p w14:paraId="0C46456F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Análise dos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recursos utilizados pelo autor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(descrição do ambiente, sentimentos do narrador e escolha lexical) para provocar emoções como </w:t>
            </w:r>
            <w:r w:rsidRPr="0043448E">
              <w:rPr>
                <w:rFonts w:ascii="Arial" w:hAnsi="Arial" w:cs="Arial"/>
                <w:sz w:val="20"/>
                <w:szCs w:val="20"/>
              </w:rPr>
              <w:lastRenderedPageBreak/>
              <w:t>ansiedade e expectativa no leitor.</w:t>
            </w:r>
          </w:p>
          <w:p w14:paraId="7EE266B9" w14:textId="77777777" w:rsidR="0043448E" w:rsidRPr="0043448E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44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Participação nas atividades de leitura e interpretação, reconhecendo os </w:t>
            </w:r>
            <w:r w:rsidRPr="0043448E">
              <w:rPr>
                <w:rFonts w:ascii="Arial" w:hAnsi="Arial" w:cs="Arial"/>
                <w:b/>
                <w:bCs/>
                <w:sz w:val="20"/>
                <w:szCs w:val="20"/>
              </w:rPr>
              <w:t>efeitos de sentido</w:t>
            </w:r>
            <w:r w:rsidRPr="0043448E">
              <w:rPr>
                <w:rFonts w:ascii="Arial" w:hAnsi="Arial" w:cs="Arial"/>
                <w:sz w:val="20"/>
                <w:szCs w:val="20"/>
              </w:rPr>
              <w:t xml:space="preserve"> produzidos pelo texto e relacionando-os às características do gênero.</w:t>
            </w:r>
          </w:p>
          <w:p w14:paraId="76BC5EF3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448E" w:rsidRPr="00EB07FF" w14:paraId="12B2298E" w14:textId="77777777" w:rsidTr="0043448E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vAlign w:val="center"/>
          </w:tcPr>
          <w:p w14:paraId="042A0EE2" w14:textId="77777777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09/04</w:t>
            </w:r>
          </w:p>
          <w:p w14:paraId="2639032B" w14:textId="6525B4A4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455" w:type="dxa"/>
            <w:vAlign w:val="center"/>
          </w:tcPr>
          <w:p w14:paraId="21A481A6" w14:textId="77777777" w:rsidR="0043448E" w:rsidRPr="00EB07FF" w:rsidRDefault="0043448E" w:rsidP="00434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3F0E871C" w14:textId="77777777" w:rsidR="0043448E" w:rsidRPr="00EB07FF" w:rsidRDefault="0043448E" w:rsidP="00434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Pandora – Mitologia grega</w:t>
            </w:r>
          </w:p>
          <w:p w14:paraId="743B4D8D" w14:textId="77777777" w:rsidR="0043448E" w:rsidRPr="00EB07FF" w:rsidRDefault="0043448E" w:rsidP="00434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70208E35" w14:textId="77777777" w:rsidR="0043448E" w:rsidRPr="00EB07FF" w:rsidRDefault="0043448E" w:rsidP="00434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EF89LP33B</w:t>
            </w:r>
          </w:p>
          <w:p w14:paraId="2BFC86EF" w14:textId="77777777" w:rsidR="0043448E" w:rsidRPr="00EB07FF" w:rsidRDefault="0043448E" w:rsidP="00434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1D14616" w14:textId="77777777" w:rsidR="0043448E" w:rsidRPr="00EB07FF" w:rsidRDefault="0043448E" w:rsidP="00434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Compreender textos literários de gêneros diversos, analisando como eles expressam valores, visões de mundo e críticas sociais, considerando o contexto de produção e os efeitos de sentido construídos pelo texto.</w:t>
            </w:r>
          </w:p>
          <w:p w14:paraId="221B1EA0" w14:textId="247A6381" w:rsidR="0043448E" w:rsidRPr="00EB07FF" w:rsidRDefault="0043448E" w:rsidP="00434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</w:tc>
        <w:tc>
          <w:tcPr>
            <w:tcW w:w="6556" w:type="dxa"/>
            <w:vAlign w:val="center"/>
          </w:tcPr>
          <w:p w14:paraId="794A3CC8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300ACF46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Apresentar a aula explicando que o texto será lido não apenas para compreender a história, mas para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analisar os valores, a crítica social e a visão de mundo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presentes no mito.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“De que forma histórias antigas explicavam problemas do mundo e comportamentos humanos?”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  <w:t>Registrar palavras-chave no quadro (ex.: castigo, curiosidade, sofrimento humano, deuses, poder).</w:t>
            </w:r>
          </w:p>
          <w:p w14:paraId="29BE8BC5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0E04C828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Realizar a leitura orientada do texto </w:t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Pandora – Mitologia grega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  <w:t>Orientar os alunos a observar:</w:t>
            </w:r>
          </w:p>
          <w:p w14:paraId="687F53DC" w14:textId="77777777" w:rsidR="0043448E" w:rsidRPr="00EB07FF" w:rsidRDefault="0043448E" w:rsidP="0043448E">
            <w:pPr>
              <w:numPr>
                <w:ilvl w:val="0"/>
                <w:numId w:val="8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 papel dos deuses na criação de Pandora;</w:t>
            </w:r>
          </w:p>
          <w:p w14:paraId="77C11B00" w14:textId="77777777" w:rsidR="0043448E" w:rsidRPr="00EB07FF" w:rsidRDefault="0043448E" w:rsidP="0043448E">
            <w:pPr>
              <w:numPr>
                <w:ilvl w:val="0"/>
                <w:numId w:val="8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 simbologia da ânfora (caixa);</w:t>
            </w:r>
          </w:p>
          <w:p w14:paraId="4635C769" w14:textId="77777777" w:rsidR="0043448E" w:rsidRPr="00EB07FF" w:rsidRDefault="0043448E" w:rsidP="0043448E">
            <w:pPr>
              <w:numPr>
                <w:ilvl w:val="0"/>
                <w:numId w:val="8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as consequências da curiosidade humana.</w:t>
            </w:r>
          </w:p>
          <w:p w14:paraId="182FDD17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Solicitar que grifem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trechos que indiquem intenção de punição, crítica ou ensinamento moral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F417BF1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0E3CBC6C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Conduzir a interpretação com foco analítico:</w:t>
            </w:r>
          </w:p>
          <w:p w14:paraId="4B15360E" w14:textId="77777777" w:rsidR="0043448E" w:rsidRPr="00EB07FF" w:rsidRDefault="0043448E" w:rsidP="0043448E">
            <w:pPr>
              <w:numPr>
                <w:ilvl w:val="0"/>
                <w:numId w:val="8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 que finalidade Pandora foi criada segundo o texto?</w:t>
            </w:r>
          </w:p>
          <w:p w14:paraId="07C7811E" w14:textId="77777777" w:rsidR="0043448E" w:rsidRPr="00EB07FF" w:rsidRDefault="0043448E" w:rsidP="0043448E">
            <w:pPr>
              <w:numPr>
                <w:ilvl w:val="0"/>
                <w:numId w:val="8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Por que a curiosidade de Pandora é vista como problemática?</w:t>
            </w:r>
          </w:p>
          <w:p w14:paraId="0BB12110" w14:textId="77777777" w:rsidR="0043448E" w:rsidRPr="00EB07FF" w:rsidRDefault="0043448E" w:rsidP="0043448E">
            <w:pPr>
              <w:numPr>
                <w:ilvl w:val="0"/>
                <w:numId w:val="8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Que males são libertados ao abrir a ânfora? O que permanece?</w:t>
            </w:r>
          </w:p>
          <w:p w14:paraId="254E0907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Ampliar a análise:</w:t>
            </w:r>
          </w:p>
          <w:p w14:paraId="3DBD1D72" w14:textId="77777777" w:rsidR="0043448E" w:rsidRPr="00EB07FF" w:rsidRDefault="0043448E" w:rsidP="0043448E">
            <w:pPr>
              <w:numPr>
                <w:ilvl w:val="0"/>
                <w:numId w:val="8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mito atribui a origem dos males a uma ação individual ou a uma decisão dos deuses?</w:t>
            </w:r>
          </w:p>
          <w:p w14:paraId="1B1F7855" w14:textId="77777777" w:rsidR="0043448E" w:rsidRPr="00EB07FF" w:rsidRDefault="0043448E" w:rsidP="0043448E">
            <w:pPr>
              <w:numPr>
                <w:ilvl w:val="0"/>
                <w:numId w:val="8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Que visão de mundo esse mito revela sobre o ser humano e sua relação com o poder?</w:t>
            </w:r>
          </w:p>
          <w:p w14:paraId="21580728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Exigir respostas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justificadas com trechos do texto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9175ECD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crítica do gênero)</w:t>
            </w:r>
          </w:p>
          <w:p w14:paraId="209CAD13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EB07FF">
              <w:rPr>
                <w:rFonts w:ascii="Arial" w:hAnsi="Arial" w:cs="Arial"/>
                <w:sz w:val="20"/>
                <w:szCs w:val="20"/>
              </w:rPr>
              <w:t>, destacando que:</w:t>
            </w:r>
          </w:p>
          <w:p w14:paraId="35A87A22" w14:textId="77777777" w:rsidR="0043448E" w:rsidRPr="00EB07FF" w:rsidRDefault="0043448E" w:rsidP="0043448E">
            <w:pPr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07FF">
              <w:rPr>
                <w:rFonts w:ascii="Arial" w:hAnsi="Arial" w:cs="Arial"/>
                <w:sz w:val="20"/>
                <w:szCs w:val="20"/>
              </w:rPr>
              <w:t>é</w:t>
            </w:r>
            <w:proofErr w:type="spellEnd"/>
            <w:r w:rsidRPr="00EB07FF">
              <w:rPr>
                <w:rFonts w:ascii="Arial" w:hAnsi="Arial" w:cs="Arial"/>
                <w:sz w:val="20"/>
                <w:szCs w:val="20"/>
              </w:rPr>
              <w:t xml:space="preserve"> uma narrativa simbólica;</w:t>
            </w:r>
          </w:p>
          <w:p w14:paraId="1B624817" w14:textId="77777777" w:rsidR="0043448E" w:rsidRPr="00EB07FF" w:rsidRDefault="0043448E" w:rsidP="0043448E">
            <w:pPr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expressa valores e crenças de uma sociedade;</w:t>
            </w:r>
          </w:p>
          <w:p w14:paraId="247456C0" w14:textId="77777777" w:rsidR="0043448E" w:rsidRPr="00EB07FF" w:rsidRDefault="0043448E" w:rsidP="0043448E">
            <w:pPr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explica acontecimentos e comportamentos humanos.</w:t>
            </w:r>
          </w:p>
          <w:p w14:paraId="1E30C6AA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Relacionar o mito de Pandora a questões mais amplas:</w:t>
            </w:r>
          </w:p>
          <w:p w14:paraId="5042231A" w14:textId="77777777" w:rsidR="0043448E" w:rsidRPr="00EB07FF" w:rsidRDefault="0043448E" w:rsidP="0043448E">
            <w:pPr>
              <w:numPr>
                <w:ilvl w:val="0"/>
                <w:numId w:val="8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culpa e responsabilidade</w:t>
            </w:r>
          </w:p>
          <w:p w14:paraId="144970E4" w14:textId="77777777" w:rsidR="0043448E" w:rsidRPr="00EB07FF" w:rsidRDefault="0043448E" w:rsidP="0043448E">
            <w:pPr>
              <w:numPr>
                <w:ilvl w:val="0"/>
                <w:numId w:val="8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controle do conhecimento</w:t>
            </w:r>
          </w:p>
          <w:p w14:paraId="607CA980" w14:textId="77777777" w:rsidR="0043448E" w:rsidRPr="00EB07FF" w:rsidRDefault="0043448E" w:rsidP="0043448E">
            <w:pPr>
              <w:numPr>
                <w:ilvl w:val="0"/>
                <w:numId w:val="8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curiosidade como limite ou transgressão</w:t>
            </w:r>
          </w:p>
          <w:p w14:paraId="297F8910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Explorar a questão objetiva do material:</w:t>
            </w:r>
          </w:p>
          <w:p w14:paraId="1CBA046E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O mito explica a origem dos males do mundo</w:t>
            </w:r>
            <w:r w:rsidRPr="00EB07FF">
              <w:rPr>
                <w:rFonts w:ascii="Arial" w:hAnsi="Arial" w:cs="Arial"/>
                <w:sz w:val="20"/>
                <w:szCs w:val="20"/>
              </w:rPr>
              <w:t>, reforçando seu caráter simbólico e explicativo.</w:t>
            </w:r>
          </w:p>
          <w:p w14:paraId="2748ACBB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2A174153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Propor o registro final no caderno:</w:t>
            </w:r>
          </w:p>
          <w:p w14:paraId="5931DA41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“O mito de Pandora mostra que _______.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curiosidade da personagem simboliza _______.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mensagem do texto pode ser relacionada à sociedade atual porque _______.”</w:t>
            </w:r>
          </w:p>
          <w:p w14:paraId="0572921B" w14:textId="688EC5EE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Socializar algumas respostas e encerrar reforçando que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os mitos continuam atuais por tratarem de conflitos humanos universais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484C1EE4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mito como texto literário</w:t>
            </w:r>
            <w:r w:rsidRPr="00EB07FF">
              <w:rPr>
                <w:rFonts w:ascii="Arial" w:hAnsi="Arial" w:cs="Arial"/>
                <w:sz w:val="20"/>
                <w:szCs w:val="20"/>
              </w:rPr>
              <w:t>, identificando sua função simbólica e compreendendo como a narrativa constrói uma explicação para a origem dos males do mundo.</w:t>
            </w:r>
          </w:p>
          <w:p w14:paraId="2B49EC18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Reconhecimento dos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valores e da visão de mundo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expressos no texto, especialmente no que se refere à curiosidade humana, à punição e à responsabilidade pelas ações.</w:t>
            </w:r>
          </w:p>
          <w:p w14:paraId="4DF31156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Participação nas discussões interpretativas e produção de reflexão escrita, demonstrando capacidade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relacionar a mensagem do mito a questões sociais e comportamentais da atualidade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75BCF35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0ECE810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contextualização do mito grego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e explicação de elementos simbólicos (ânfora, deuses, castigo), garantindo a compreensão global do texto.</w:t>
            </w:r>
          </w:p>
          <w:p w14:paraId="1B8F5CCC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perguntas norteadoras no quadro</w:t>
            </w:r>
            <w:r w:rsidRPr="00EB07FF">
              <w:rPr>
                <w:rFonts w:ascii="Arial" w:hAnsi="Arial" w:cs="Arial"/>
                <w:sz w:val="20"/>
                <w:szCs w:val="20"/>
              </w:rPr>
              <w:t>, como: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Qual é a crítica presente no mito?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Que comportamento humano é questionado?</w:t>
            </w:r>
            <w:r w:rsidRPr="00EB07FF">
              <w:rPr>
                <w:rFonts w:ascii="Arial" w:hAnsi="Arial" w:cs="Arial"/>
                <w:sz w:val="20"/>
                <w:szCs w:val="20"/>
              </w:rPr>
              <w:br/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Que mensagem o texto transmite para a sociedade atual?</w:t>
            </w:r>
          </w:p>
          <w:p w14:paraId="65E7AD50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Possibilidade de registro das respostas em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frases curtas, esquemas ou de forma oral antes da escrita</w:t>
            </w:r>
            <w:r w:rsidRPr="00EB07FF">
              <w:rPr>
                <w:rFonts w:ascii="Arial" w:hAnsi="Arial" w:cs="Arial"/>
                <w:sz w:val="20"/>
                <w:szCs w:val="20"/>
              </w:rPr>
              <w:t>, respeitando diferentes ritmos de aprendizagem e formas de expressão</w:t>
            </w:r>
          </w:p>
          <w:p w14:paraId="3828DCFA" w14:textId="77777777" w:rsidR="0043448E" w:rsidRPr="00EB07FF" w:rsidRDefault="0043448E" w:rsidP="00434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EF9726" w14:textId="77777777" w:rsidR="002D45DD" w:rsidRPr="00EB07FF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31ADF77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5BF735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D8C75AD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C02E53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B2041CC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83757CB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26B368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F8802EA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CB0584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8A95E8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21B1709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379174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9A62AF5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A872E6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D95A52D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2669BC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F11F4D2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DB442C5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5EB9E55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1E02595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E31EA8F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D0887A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E88541" w14:textId="77777777" w:rsidR="0043448E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EE89E8F" w14:textId="77777777" w:rsidR="00ED7880" w:rsidRDefault="00ED788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1D48026" w14:textId="77777777" w:rsidR="00ED7880" w:rsidRDefault="00ED788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291F97D" w14:textId="77777777" w:rsidR="00ED7880" w:rsidRDefault="00ED788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2565681" w14:textId="77777777" w:rsidR="00ED7880" w:rsidRPr="00EB07FF" w:rsidRDefault="00ED788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780E1C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9B1B78A" w14:textId="77777777" w:rsidR="0043448E" w:rsidRPr="00EB07FF" w:rsidRDefault="0043448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EB07FF" w14:paraId="5D942CC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14ACC80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D429A4" w:rsidRPr="00EB07FF" w14:paraId="7ABC35B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887C0AB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2AF70DD4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2DA5036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6C440B6B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097705FB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62D1645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EB07FF" w14:paraId="7F18C33C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2165E030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5C564D27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75DAC873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548EA92" w14:textId="6E42C9FF" w:rsidR="00D429A4" w:rsidRPr="00EB07FF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9º ANO </w:t>
            </w:r>
            <w:r w:rsidR="00600F01" w:rsidRPr="00EB07FF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76" w:type="dxa"/>
            <w:vAlign w:val="center"/>
          </w:tcPr>
          <w:p w14:paraId="395BDA8D" w14:textId="728FF528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13DC2233" w14:textId="7EDD62C3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EB07FF" w14:paraId="333E63C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7406C44A" w14:textId="77777777" w:rsidR="00D429A4" w:rsidRPr="00EB07FF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42A52F83" w14:textId="0ADF19E4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13/04 a 17/04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561C8C54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0406742" w14:textId="34CAAAEC" w:rsidR="00D429A4" w:rsidRPr="00EB07FF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61C6024D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04532E13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061B4A2D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5FF94775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9374CA9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984E495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A420543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31D0D314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7B86CE5D" w14:textId="77777777" w:rsidR="00D429A4" w:rsidRPr="00EB07FF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ayout w:type="fixed"/>
        <w:tblLook w:val="04A0" w:firstRow="1" w:lastRow="0" w:firstColumn="1" w:lastColumn="0" w:noHBand="0" w:noVBand="1"/>
      </w:tblPr>
      <w:tblGrid>
        <w:gridCol w:w="1221"/>
        <w:gridCol w:w="1479"/>
        <w:gridCol w:w="1831"/>
        <w:gridCol w:w="6379"/>
        <w:gridCol w:w="2126"/>
        <w:gridCol w:w="132"/>
        <w:gridCol w:w="2333"/>
      </w:tblGrid>
      <w:tr w:rsidR="00D429A4" w:rsidRPr="00EB07FF" w14:paraId="3B2098C0" w14:textId="77777777" w:rsidTr="00CF0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7DA7B666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60D678F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B4AA034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79" w:type="dxa"/>
            <w:vAlign w:val="center"/>
          </w:tcPr>
          <w:p w14:paraId="28F0E121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1" w:type="dxa"/>
            <w:vAlign w:val="center"/>
          </w:tcPr>
          <w:p w14:paraId="3BF97ABE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379" w:type="dxa"/>
            <w:vAlign w:val="center"/>
          </w:tcPr>
          <w:p w14:paraId="6CE69700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653BBBE1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126" w:type="dxa"/>
            <w:vAlign w:val="center"/>
          </w:tcPr>
          <w:p w14:paraId="3FA3A1B2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465" w:type="dxa"/>
            <w:gridSpan w:val="2"/>
            <w:vAlign w:val="center"/>
          </w:tcPr>
          <w:p w14:paraId="037F0648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43448E" w:rsidRPr="00EB07FF" w14:paraId="32F3DD0D" w14:textId="77777777" w:rsidTr="00CF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66ED3B0D" w14:textId="77777777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5FF3D5C" w14:textId="43043459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13/04</w:t>
            </w:r>
          </w:p>
          <w:p w14:paraId="0BBFACA0" w14:textId="53DCB1B6" w:rsidR="0043448E" w:rsidRPr="00EB07FF" w:rsidRDefault="0043448E" w:rsidP="0043448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5ª aula</w:t>
            </w:r>
          </w:p>
        </w:tc>
        <w:tc>
          <w:tcPr>
            <w:tcW w:w="1479" w:type="dxa"/>
            <w:vAlign w:val="center"/>
          </w:tcPr>
          <w:p w14:paraId="1266D4EE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6</w:t>
            </w:r>
          </w:p>
          <w:p w14:paraId="534E32BE" w14:textId="0E036FE0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História de um bode, de Graciliano Ramos</w:t>
            </w:r>
          </w:p>
        </w:tc>
        <w:tc>
          <w:tcPr>
            <w:tcW w:w="1831" w:type="dxa"/>
            <w:vAlign w:val="center"/>
          </w:tcPr>
          <w:p w14:paraId="370391FA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EF69LP55</w:t>
            </w:r>
          </w:p>
          <w:p w14:paraId="1F03EB01" w14:textId="77777777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Reconhecer as variedades da língua falada, o conceito de norma-padrão e o de preconceito linguístico, refletindo sobre as diferenças de uso da língua em diferentes situações de comunicação.</w:t>
            </w:r>
          </w:p>
          <w:p w14:paraId="79FD7AD6" w14:textId="34E7ADCE" w:rsidR="0043448E" w:rsidRPr="00EB07FF" w:rsidRDefault="0043448E" w:rsidP="00434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6DD67CCA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587E3569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Iniciar a aula propondo uma reflexão oral:</w:t>
            </w:r>
          </w:p>
          <w:p w14:paraId="7CD3E9DD" w14:textId="77777777" w:rsidR="0043448E" w:rsidRPr="00EB07FF" w:rsidRDefault="0043448E" w:rsidP="0043448E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Todas as pessoas falam da mesma forma?</w:t>
            </w:r>
          </w:p>
          <w:p w14:paraId="68BFB2A0" w14:textId="77777777" w:rsidR="0043448E" w:rsidRPr="00EB07FF" w:rsidRDefault="0043448E" w:rsidP="0043448E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 maneira de falar pode mudar conforme o lugar, o grupo social ou a situação?</w:t>
            </w:r>
          </w:p>
          <w:p w14:paraId="1D34A155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Conduzir a conversa para a ideia de que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 língua é dinâmica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varia de contexto para contexto e que essa variação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não indica erro</w:t>
            </w:r>
            <w:r w:rsidRPr="00EB07FF">
              <w:rPr>
                <w:rFonts w:ascii="Arial" w:hAnsi="Arial" w:cs="Arial"/>
                <w:sz w:val="20"/>
                <w:szCs w:val="20"/>
              </w:rPr>
              <w:t>, mas adequação.</w:t>
            </w:r>
          </w:p>
          <w:p w14:paraId="071E015D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25270B34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Realizar a leitura orientada do texto </w:t>
            </w:r>
            <w:r w:rsidRPr="00EB07FF">
              <w:rPr>
                <w:rFonts w:ascii="Arial" w:hAnsi="Arial" w:cs="Arial"/>
                <w:i/>
                <w:iCs/>
                <w:sz w:val="20"/>
                <w:szCs w:val="20"/>
              </w:rPr>
              <w:t>História de um bode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esclarecendo que se trata de um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EB07FF">
              <w:rPr>
                <w:rFonts w:ascii="Arial" w:hAnsi="Arial" w:cs="Arial"/>
                <w:sz w:val="20"/>
                <w:szCs w:val="20"/>
              </w:rPr>
              <w:t>, narrativa de origem oral, marcada por exageros, humor e linguagem popular.</w:t>
            </w:r>
          </w:p>
          <w:p w14:paraId="65E58921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Orientar os alunos a observar:</w:t>
            </w:r>
          </w:p>
          <w:p w14:paraId="31CA9C84" w14:textId="77777777" w:rsidR="0043448E" w:rsidRPr="00EB07FF" w:rsidRDefault="0043448E" w:rsidP="0043448E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quem narra o causo;</w:t>
            </w:r>
          </w:p>
          <w:p w14:paraId="44E35283" w14:textId="77777777" w:rsidR="0043448E" w:rsidRPr="00EB07FF" w:rsidRDefault="0043448E" w:rsidP="0043448E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quem são os interlocutores;</w:t>
            </w:r>
          </w:p>
          <w:p w14:paraId="5FE14E45" w14:textId="77777777" w:rsidR="0043448E" w:rsidRPr="00EB07FF" w:rsidRDefault="0043448E" w:rsidP="0043448E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escolhas linguísticas que aproximam o texto da oralidade.</w:t>
            </w:r>
          </w:p>
          <w:p w14:paraId="61848F5F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Solicitar que grifem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expressões populares, regionalismos e marcas da fala cotidiana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57D1557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</w:t>
            </w:r>
          </w:p>
          <w:p w14:paraId="1AA87EAD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Conduzir a interpretação com perguntas aprofundadas:</w:t>
            </w:r>
          </w:p>
          <w:p w14:paraId="4D10850B" w14:textId="77777777" w:rsidR="0043448E" w:rsidRPr="00EB07FF" w:rsidRDefault="0043448E" w:rsidP="0043448E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Quem narra o causo e para quem ele é contado?</w:t>
            </w:r>
          </w:p>
          <w:p w14:paraId="0DCCDACE" w14:textId="77777777" w:rsidR="0043448E" w:rsidRPr="00EB07FF" w:rsidRDefault="0043448E" w:rsidP="0043448E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Em que contexto social e espacial a história se passa?</w:t>
            </w:r>
          </w:p>
          <w:p w14:paraId="06F2C238" w14:textId="77777777" w:rsidR="0043448E" w:rsidRPr="00EB07FF" w:rsidRDefault="0043448E" w:rsidP="0043448E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Que recursos linguísticos aproximam o texto da linguagem oral?</w:t>
            </w:r>
          </w:p>
          <w:p w14:paraId="2A11865B" w14:textId="77777777" w:rsidR="0043448E" w:rsidRPr="00EB07FF" w:rsidRDefault="0043448E" w:rsidP="0043448E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exagero contribui para o humor e para o efeito do causo? Como?</w:t>
            </w:r>
          </w:p>
          <w:p w14:paraId="7D5C2ABF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Explorar com a turma:</w:t>
            </w:r>
          </w:p>
          <w:p w14:paraId="53E0CB7C" w14:textId="77777777" w:rsidR="0043448E" w:rsidRPr="00EB07FF" w:rsidRDefault="0043448E" w:rsidP="0043448E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A linguagem usada no texto estaria adequada em uma redação escolar formal? Por quê?</w:t>
            </w:r>
          </w:p>
          <w:p w14:paraId="71EB35AD" w14:textId="77777777" w:rsidR="0043448E" w:rsidRPr="00EB07FF" w:rsidRDefault="0043448E" w:rsidP="0043448E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Por que o autor escolheu esse modo de falar para contar a história?</w:t>
            </w:r>
          </w:p>
          <w:p w14:paraId="677721AF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Prática guiada – Variação linguística</w:t>
            </w:r>
          </w:p>
          <w:p w14:paraId="60542FE2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Retomar o quadro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“Fique ligado!”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sistematizando o conceito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e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variação linguística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8BDCDDE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Propor que os alunos identifiquem no texto:</w:t>
            </w:r>
          </w:p>
          <w:p w14:paraId="448F6C2E" w14:textId="77777777" w:rsidR="0043448E" w:rsidRPr="00EB07FF" w:rsidRDefault="0043448E" w:rsidP="0043448E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marcas de informalidade;</w:t>
            </w:r>
          </w:p>
          <w:p w14:paraId="4D35F2D5" w14:textId="77777777" w:rsidR="0043448E" w:rsidRPr="00EB07FF" w:rsidRDefault="0043448E" w:rsidP="0043448E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regionalismos;</w:t>
            </w:r>
          </w:p>
          <w:p w14:paraId="29B1B237" w14:textId="77777777" w:rsidR="0043448E" w:rsidRPr="00EB07FF" w:rsidRDefault="0043448E" w:rsidP="0043448E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construções típicas da fala.</w:t>
            </w:r>
          </w:p>
          <w:p w14:paraId="210EC3D8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Promover a reflexão crítica:</w:t>
            </w:r>
          </w:p>
          <w:p w14:paraId="4E7C0378" w14:textId="77777777" w:rsidR="0043448E" w:rsidRPr="00EB07FF" w:rsidRDefault="0043448E" w:rsidP="0043448E">
            <w:pPr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Existe uma única forma “correta” de falar português?</w:t>
            </w:r>
          </w:p>
          <w:p w14:paraId="069DEFCF" w14:textId="77777777" w:rsidR="0043448E" w:rsidRPr="00EB07FF" w:rsidRDefault="0043448E" w:rsidP="0043448E">
            <w:pPr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Quando é adequado usar a norma-padrão e quando outras variedades são legítimas?</w:t>
            </w:r>
          </w:p>
          <w:p w14:paraId="74058A2C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Introduzir o conceito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preconceito linguístico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destacando que discriminar uma forma de falar é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discriminar pessoas e grupos sociais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392C01C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Sistematização</w:t>
            </w:r>
          </w:p>
          <w:p w14:paraId="7FE0AB0A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Organizar no quadro os conceitos principais:</w:t>
            </w:r>
          </w:p>
          <w:p w14:paraId="690E99AA" w14:textId="77777777" w:rsidR="0043448E" w:rsidRPr="00EB07FF" w:rsidRDefault="0043448E" w:rsidP="0043448E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Causo → narrativa popular, origem oral</w:t>
            </w:r>
          </w:p>
          <w:p w14:paraId="7029F27C" w14:textId="77777777" w:rsidR="0043448E" w:rsidRPr="00EB07FF" w:rsidRDefault="0043448E" w:rsidP="0043448E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Linguagem informal → adequada ao gênero</w:t>
            </w:r>
          </w:p>
          <w:p w14:paraId="14487630" w14:textId="77777777" w:rsidR="0043448E" w:rsidRPr="00EB07FF" w:rsidRDefault="0043448E" w:rsidP="0043448E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Variação linguística → usos legítimos da língua</w:t>
            </w:r>
          </w:p>
          <w:p w14:paraId="3AEABBB9" w14:textId="77777777" w:rsidR="0043448E" w:rsidRPr="00EB07FF" w:rsidRDefault="0043448E" w:rsidP="0043448E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Norma-padrão → variedade usada em contextos formais</w:t>
            </w:r>
          </w:p>
          <w:p w14:paraId="5A306918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0E3CA31A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Propor um registro reflexivo no caderno:</w:t>
            </w:r>
          </w:p>
          <w:p w14:paraId="0C5E5F74" w14:textId="4749C6B4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texto “História de um bode” mostra que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língua varia de acordo com _______.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linguagem usada no causo é adequada porque _______.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Discriminar a forma de falar de alguém significa _______.</w:t>
            </w:r>
          </w:p>
        </w:tc>
        <w:tc>
          <w:tcPr>
            <w:tcW w:w="2258" w:type="dxa"/>
            <w:gridSpan w:val="2"/>
          </w:tcPr>
          <w:p w14:paraId="7458D24F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gênero textual causo</w:t>
            </w:r>
            <w:r w:rsidRPr="00EB07FF">
              <w:rPr>
                <w:rFonts w:ascii="Arial" w:hAnsi="Arial" w:cs="Arial"/>
                <w:sz w:val="20"/>
                <w:szCs w:val="20"/>
              </w:rPr>
              <w:t>, identificando narrador, interlocutores, contexto e efeito de sentido.</w:t>
            </w:r>
          </w:p>
          <w:p w14:paraId="0E89289F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marcas de variação linguística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no texto, compreendendo a diferença entre linguagem informal, norma-padrão e adequação comunicativa.</w:t>
            </w:r>
          </w:p>
          <w:p w14:paraId="3EE8226B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Participação nas atividades de leitura, análise e reflexão </w:t>
            </w:r>
            <w:r w:rsidRPr="00EB07FF">
              <w:rPr>
                <w:rFonts w:ascii="Arial" w:hAnsi="Arial" w:cs="Arial"/>
                <w:sz w:val="20"/>
                <w:szCs w:val="20"/>
              </w:rPr>
              <w:lastRenderedPageBreak/>
              <w:t xml:space="preserve">crítica, demonstrando compreensão do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conceito de variação linguística e do preconceito linguístico</w:t>
            </w:r>
            <w:r w:rsidRPr="00EB07F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B80946C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</w:tcPr>
          <w:p w14:paraId="6A7D47B9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explicação de termos regionais e expressões populares</w:t>
            </w:r>
            <w:r w:rsidRPr="00EB07FF">
              <w:rPr>
                <w:rFonts w:ascii="Arial" w:hAnsi="Arial" w:cs="Arial"/>
                <w:sz w:val="20"/>
                <w:szCs w:val="20"/>
              </w:rPr>
              <w:t>, garantindo compreensão do texto e do contexto sociolinguístico.</w:t>
            </w:r>
          </w:p>
          <w:p w14:paraId="633570C7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questões orientadoras no quadro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para auxiliar a análise (Quem fala? Para quem? Como fala? Em qual contexto?).</w:t>
            </w:r>
          </w:p>
          <w:p w14:paraId="143463B4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forma oral, frases curtas ou esquemas</w:t>
            </w:r>
            <w:r w:rsidRPr="00EB07F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B07FF">
              <w:rPr>
                <w:rFonts w:ascii="Arial" w:hAnsi="Arial" w:cs="Arial"/>
                <w:sz w:val="20"/>
                <w:szCs w:val="20"/>
              </w:rPr>
              <w:lastRenderedPageBreak/>
              <w:t>respeitando diferentes ritmos de aprendizagem e formas de expressão.</w:t>
            </w:r>
          </w:p>
          <w:p w14:paraId="2ECABE50" w14:textId="77777777" w:rsidR="0043448E" w:rsidRPr="00EB07FF" w:rsidRDefault="0043448E" w:rsidP="00434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FE1" w:rsidRPr="00EB07FF" w14:paraId="51BBEF47" w14:textId="77777777" w:rsidTr="00CF0B3A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08143028" w14:textId="77777777" w:rsidR="00061FE1" w:rsidRPr="00EB07FF" w:rsidRDefault="0043448E" w:rsidP="00061FE1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16/04</w:t>
            </w:r>
          </w:p>
          <w:p w14:paraId="50741B55" w14:textId="154F0B7F" w:rsidR="0043448E" w:rsidRPr="00EB07FF" w:rsidRDefault="001A7A5E" w:rsidP="00061F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479" w:type="dxa"/>
            <w:vAlign w:val="center"/>
          </w:tcPr>
          <w:p w14:paraId="58F81870" w14:textId="77777777" w:rsidR="00061FE1" w:rsidRPr="00EB07FF" w:rsidRDefault="001A7A5E" w:rsidP="00061F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6</w:t>
            </w:r>
          </w:p>
          <w:p w14:paraId="11495D08" w14:textId="3A80ECA1" w:rsidR="00CF0B3A" w:rsidRPr="00EB07FF" w:rsidRDefault="00CF0B3A" w:rsidP="00061F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História de um bode, de Graciliano 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Ramos</w:t>
            </w: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(Etapa 2)</w:t>
            </w:r>
          </w:p>
        </w:tc>
        <w:tc>
          <w:tcPr>
            <w:tcW w:w="1831" w:type="dxa"/>
            <w:vAlign w:val="center"/>
          </w:tcPr>
          <w:p w14:paraId="36C11141" w14:textId="77777777" w:rsidR="00CF0B3A" w:rsidRPr="00CF0B3A" w:rsidRDefault="00CF0B3A" w:rsidP="00CF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EF69LP55</w:t>
            </w:r>
          </w:p>
          <w:p w14:paraId="10522A00" w14:textId="77777777" w:rsidR="00CF0B3A" w:rsidRPr="00CF0B3A" w:rsidRDefault="00CF0B3A" w:rsidP="00CF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Reconhecer as variedades da língua falada, o </w:t>
            </w:r>
            <w:r w:rsidRPr="00CF0B3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conceito de norma-padrão e o de preconceito linguístico, refletindo sobre as diferenças de uso da língua em diferentes situações de comunicação.</w:t>
            </w:r>
          </w:p>
          <w:p w14:paraId="4682A484" w14:textId="77777777" w:rsidR="00061FE1" w:rsidRPr="00EB07FF" w:rsidRDefault="00061FE1" w:rsidP="00CF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57B573FF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Abertura</w:t>
            </w:r>
          </w:p>
          <w:p w14:paraId="672FDC45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Retomar brevemente o texto lido anteriormente, perguntando aos alunos:</w:t>
            </w:r>
          </w:p>
          <w:p w14:paraId="32222CB7" w14:textId="77777777" w:rsidR="00CF0B3A" w:rsidRPr="00CF0B3A" w:rsidRDefault="00CF0B3A" w:rsidP="00CF0B3A">
            <w:pPr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Quem é o narrador do causo e em que situação ele se encontra?</w:t>
            </w:r>
          </w:p>
          <w:p w14:paraId="641A46AA" w14:textId="77777777" w:rsidR="00CF0B3A" w:rsidRPr="00CF0B3A" w:rsidRDefault="00CF0B3A" w:rsidP="00CF0B3A">
            <w:pPr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Para quem essa história está sendo contada?</w:t>
            </w:r>
          </w:p>
          <w:p w14:paraId="0F60C2F7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Leitura orientada</w:t>
            </w:r>
          </w:p>
          <w:p w14:paraId="0E243D0C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Propor a continuação da leitura do causo, orientando os estudantes a:</w:t>
            </w:r>
          </w:p>
          <w:p w14:paraId="1F46BB7F" w14:textId="77777777" w:rsidR="00CF0B3A" w:rsidRPr="00CF0B3A" w:rsidRDefault="00CF0B3A" w:rsidP="00CF0B3A">
            <w:pPr>
              <w:numPr>
                <w:ilvl w:val="0"/>
                <w:numId w:val="10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 xml:space="preserve">circular palavras e expressões que indiquem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linguagem informal</w:t>
            </w:r>
            <w:r w:rsidRPr="00CF0B3A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7793AB35" w14:textId="77777777" w:rsidR="00CF0B3A" w:rsidRPr="00CF0B3A" w:rsidRDefault="00CF0B3A" w:rsidP="00CF0B3A">
            <w:pPr>
              <w:numPr>
                <w:ilvl w:val="0"/>
                <w:numId w:val="10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observar marcas de oralidade;</w:t>
            </w:r>
          </w:p>
          <w:p w14:paraId="771C19AB" w14:textId="77777777" w:rsidR="00CF0B3A" w:rsidRPr="00CF0B3A" w:rsidRDefault="00CF0B3A" w:rsidP="00CF0B3A">
            <w:pPr>
              <w:numPr>
                <w:ilvl w:val="0"/>
                <w:numId w:val="10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 xml:space="preserve">identificar relações de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causa e consequência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nos acontecimentos narrados.</w:t>
            </w:r>
          </w:p>
          <w:p w14:paraId="153E327B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</w:t>
            </w:r>
          </w:p>
          <w:p w14:paraId="0E2355E7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Conduzir a interpretação a partir das questões do material, discutindo coletivamente:</w:t>
            </w:r>
          </w:p>
          <w:p w14:paraId="7CA341C0" w14:textId="77777777" w:rsidR="00CF0B3A" w:rsidRPr="00CF0B3A" w:rsidRDefault="00CF0B3A" w:rsidP="00CF0B3A">
            <w:pPr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Como o bode se destaca nas vaquejadas e quais ações levam a esse resultado?</w:t>
            </w:r>
            <w:r w:rsidRPr="00CF0B3A">
              <w:rPr>
                <w:rFonts w:ascii="Arial" w:hAnsi="Arial" w:cs="Arial"/>
                <w:sz w:val="20"/>
                <w:szCs w:val="20"/>
              </w:rPr>
              <w:br/>
              <w:t>(trabalhar explicitamente a relação de causa e consequência)</w:t>
            </w:r>
          </w:p>
          <w:p w14:paraId="1E1E63DB" w14:textId="77777777" w:rsidR="00CF0B3A" w:rsidRPr="00CF0B3A" w:rsidRDefault="00CF0B3A" w:rsidP="00CF0B3A">
            <w:pPr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Que sentido assume a palavra “barrigada” no contexto do texto?</w:t>
            </w:r>
            <w:r w:rsidRPr="00CF0B3A">
              <w:rPr>
                <w:rFonts w:ascii="Arial" w:hAnsi="Arial" w:cs="Arial"/>
                <w:sz w:val="20"/>
                <w:szCs w:val="20"/>
              </w:rPr>
              <w:br/>
              <w:t>(destacar a importância do contexto para a construção do significado)</w:t>
            </w:r>
          </w:p>
          <w:p w14:paraId="0EE97AD7" w14:textId="77777777" w:rsidR="00CF0B3A" w:rsidRPr="00CF0B3A" w:rsidRDefault="00CF0B3A" w:rsidP="00CF0B3A">
            <w:pPr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A quem o narrador se dirige quando usa a palavra “vossomecês”?</w:t>
            </w:r>
            <w:r w:rsidRPr="00CF0B3A">
              <w:rPr>
                <w:rFonts w:ascii="Arial" w:hAnsi="Arial" w:cs="Arial"/>
                <w:sz w:val="20"/>
                <w:szCs w:val="20"/>
              </w:rPr>
              <w:br/>
              <w:t>(analisar a relação entre narrador e interlocutores)</w:t>
            </w:r>
          </w:p>
          <w:p w14:paraId="316CBB25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Orientar os alunos na identificação e análise de aspectos linguísticos:</w:t>
            </w:r>
          </w:p>
          <w:p w14:paraId="335436E9" w14:textId="77777777" w:rsidR="00CF0B3A" w:rsidRPr="00CF0B3A" w:rsidRDefault="00CF0B3A" w:rsidP="00CF0B3A">
            <w:pPr>
              <w:numPr>
                <w:ilvl w:val="0"/>
                <w:numId w:val="10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 xml:space="preserve">reconhecer o uso de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pronome de tratamento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no termo </w:t>
            </w:r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vossomecês</w:t>
            </w:r>
            <w:r w:rsidRPr="00CF0B3A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0CB5286" w14:textId="77777777" w:rsidR="00CF0B3A" w:rsidRPr="00CF0B3A" w:rsidRDefault="00CF0B3A" w:rsidP="00CF0B3A">
            <w:pPr>
              <w:numPr>
                <w:ilvl w:val="0"/>
                <w:numId w:val="10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diferenciar linguagem informal de linguagem formal;</w:t>
            </w:r>
          </w:p>
          <w:p w14:paraId="5329BC44" w14:textId="77777777" w:rsidR="00CF0B3A" w:rsidRPr="00CF0B3A" w:rsidRDefault="00CF0B3A" w:rsidP="00CF0B3A">
            <w:pPr>
              <w:numPr>
                <w:ilvl w:val="0"/>
                <w:numId w:val="10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refletir sobre o motivo de o autor empregar essas escolhas linguísticas no causo.</w:t>
            </w:r>
          </w:p>
          <w:p w14:paraId="03285187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3CCC4CD5" w14:textId="77777777" w:rsidR="00CF0B3A" w:rsidRPr="00CF0B3A" w:rsidRDefault="00CF0B3A" w:rsidP="00CF0B3A">
            <w:pPr>
              <w:numPr>
                <w:ilvl w:val="0"/>
                <w:numId w:val="10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Essa linguagem seria adequada em um texto formal? Por quê?</w:t>
            </w:r>
          </w:p>
          <w:p w14:paraId="04AC6858" w14:textId="77777777" w:rsidR="00CF0B3A" w:rsidRPr="00CF0B3A" w:rsidRDefault="00CF0B3A" w:rsidP="00CF0B3A">
            <w:pPr>
              <w:numPr>
                <w:ilvl w:val="0"/>
                <w:numId w:val="10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Por que ela é adequada ao gênero causo?</w:t>
            </w:r>
          </w:p>
          <w:p w14:paraId="652B9DBB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>Introduzir a reflexão crítica:</w:t>
            </w:r>
          </w:p>
          <w:p w14:paraId="5269A164" w14:textId="1C97D6F4" w:rsidR="00CF0B3A" w:rsidRPr="00CF0B3A" w:rsidRDefault="00CF0B3A" w:rsidP="00CF0B3A">
            <w:pPr>
              <w:numPr>
                <w:ilvl w:val="0"/>
                <w:numId w:val="1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Como a escolha da linguagem aproxima o leitor do narrador e da história?</w:t>
            </w:r>
          </w:p>
          <w:p w14:paraId="1CEE4707" w14:textId="4229A595" w:rsidR="00061FE1" w:rsidRPr="00EB07FF" w:rsidRDefault="00CF0B3A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Arial" w:hAnsi="Arial" w:cs="Arial"/>
                <w:sz w:val="20"/>
                <w:szCs w:val="20"/>
              </w:rPr>
              <w:t xml:space="preserve">Socializar algumas respostas e encerrar retomando que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linguagem, sentido e contexto estão diretamente relacionados</w:t>
            </w:r>
            <w:r w:rsidRPr="00CF0B3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58" w:type="dxa"/>
            <w:gridSpan w:val="2"/>
          </w:tcPr>
          <w:p w14:paraId="2CEDCF28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Identificação das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relações de causa e consequência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no texto, compreendendo </w:t>
            </w:r>
            <w:r w:rsidRPr="00CF0B3A">
              <w:rPr>
                <w:rFonts w:ascii="Arial" w:hAnsi="Arial" w:cs="Arial"/>
                <w:sz w:val="20"/>
                <w:szCs w:val="20"/>
              </w:rPr>
              <w:lastRenderedPageBreak/>
              <w:t>como os fatos narrados se encadeiam e constroem o enredo.</w:t>
            </w:r>
          </w:p>
          <w:p w14:paraId="3A30F485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uso de palavras e expressões informais</w:t>
            </w:r>
            <w:r w:rsidRPr="00CF0B3A">
              <w:rPr>
                <w:rFonts w:ascii="Arial" w:hAnsi="Arial" w:cs="Arial"/>
                <w:sz w:val="20"/>
                <w:szCs w:val="20"/>
              </w:rPr>
              <w:t>, reconhecendo sua função na caracterização do gênero causo e da situação de comunicação.</w:t>
            </w:r>
          </w:p>
          <w:p w14:paraId="032154A2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Reconhecimento do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pronome de tratamento “vossomecês”</w:t>
            </w:r>
            <w:r w:rsidRPr="00CF0B3A">
              <w:rPr>
                <w:rFonts w:ascii="Arial" w:hAnsi="Arial" w:cs="Arial"/>
                <w:sz w:val="20"/>
                <w:szCs w:val="20"/>
              </w:rPr>
              <w:t>, identificando o interlocutor do narrador e relacionando essa escolha linguística ao contexto social da narrativa.</w:t>
            </w:r>
          </w:p>
          <w:p w14:paraId="7C27A0AB" w14:textId="77777777" w:rsidR="00061FE1" w:rsidRPr="00EB07FF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</w:tcPr>
          <w:p w14:paraId="3EEA0442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explicação contextualizada de vocabulário regional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 expressões populares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(como </w:t>
            </w:r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barrigada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vossomecês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apruma</w:t>
            </w:r>
            <w:r w:rsidRPr="00CF0B3A">
              <w:rPr>
                <w:rFonts w:ascii="Arial" w:hAnsi="Arial" w:cs="Arial"/>
                <w:sz w:val="20"/>
                <w:szCs w:val="20"/>
              </w:rPr>
              <w:t>), garantindo a compreensão do sentido do texto.</w:t>
            </w:r>
          </w:p>
          <w:p w14:paraId="32B231BE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Apoio à interpretação por meio de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perguntas orientadoras no quadro</w:t>
            </w:r>
            <w:r w:rsidRPr="00CF0B3A">
              <w:rPr>
                <w:rFonts w:ascii="Arial" w:hAnsi="Arial" w:cs="Arial"/>
                <w:sz w:val="20"/>
                <w:szCs w:val="20"/>
              </w:rPr>
              <w:t>, como:</w:t>
            </w:r>
            <w:r w:rsidRPr="00CF0B3A">
              <w:rPr>
                <w:rFonts w:ascii="Arial" w:hAnsi="Arial" w:cs="Arial"/>
                <w:sz w:val="20"/>
                <w:szCs w:val="20"/>
              </w:rPr>
              <w:br/>
            </w:r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Quem narra o texto?</w:t>
            </w:r>
            <w:r w:rsidRPr="00CF0B3A">
              <w:rPr>
                <w:rFonts w:ascii="Arial" w:hAnsi="Arial" w:cs="Arial"/>
                <w:sz w:val="20"/>
                <w:szCs w:val="20"/>
              </w:rPr>
              <w:br/>
            </w:r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Para quem ele fala?</w:t>
            </w:r>
            <w:r w:rsidRPr="00CF0B3A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Que</w:t>
            </w:r>
            <w:proofErr w:type="spellEnd"/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fato causa o outro?</w:t>
            </w:r>
            <w:r w:rsidRPr="00CF0B3A">
              <w:rPr>
                <w:rFonts w:ascii="Arial" w:hAnsi="Arial" w:cs="Arial"/>
                <w:sz w:val="20"/>
                <w:szCs w:val="20"/>
              </w:rPr>
              <w:br/>
            </w:r>
            <w:r w:rsidRPr="00CF0B3A">
              <w:rPr>
                <w:rFonts w:ascii="Arial" w:hAnsi="Arial" w:cs="Arial"/>
                <w:i/>
                <w:iCs/>
                <w:sz w:val="20"/>
                <w:szCs w:val="20"/>
              </w:rPr>
              <w:t>Que tipo de linguagem é usada?</w:t>
            </w:r>
          </w:p>
          <w:p w14:paraId="792B10B9" w14:textId="77777777" w:rsidR="00CF0B3A" w:rsidRPr="00CF0B3A" w:rsidRDefault="00CF0B3A" w:rsidP="00CF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0B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F0B3A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CF0B3A">
              <w:rPr>
                <w:rFonts w:ascii="Arial" w:hAnsi="Arial" w:cs="Arial"/>
                <w:b/>
                <w:bCs/>
                <w:sz w:val="20"/>
                <w:szCs w:val="20"/>
              </w:rPr>
              <w:t>frases curtas, esquemas ou discussão oral antes do registro escrito</w:t>
            </w:r>
            <w:r w:rsidRPr="00CF0B3A">
              <w:rPr>
                <w:rFonts w:ascii="Arial" w:hAnsi="Arial" w:cs="Arial"/>
                <w:sz w:val="20"/>
                <w:szCs w:val="20"/>
              </w:rPr>
              <w:t>, respeitando diferentes ritmos de aprendizagem e formas de expressão.</w:t>
            </w:r>
          </w:p>
          <w:p w14:paraId="174BCB1E" w14:textId="77777777" w:rsidR="00061FE1" w:rsidRPr="00EB07FF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574BE9" w14:textId="77777777" w:rsidR="00D429A4" w:rsidRPr="00EB07FF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EB07FF" w14:paraId="0B4F08CB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7080FB2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EB07FF" w14:paraId="6C30277D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211013A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1168F1BA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20E3687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764E973B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400CA97F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0CF4FAB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EB07FF" w14:paraId="59B1BB1B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0E67D47C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04F4614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C404D79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9E8FD7E" w14:textId="6DFCA04C" w:rsidR="00D429A4" w:rsidRPr="00EB07FF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9º ANO </w:t>
            </w:r>
            <w:r w:rsidR="00600F01" w:rsidRPr="00EB07FF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76" w:type="dxa"/>
            <w:vAlign w:val="center"/>
          </w:tcPr>
          <w:p w14:paraId="4A5178C7" w14:textId="28D3165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3293585D" w14:textId="0B1FF20D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EB07FF" w14:paraId="4CC6EAC1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263D40D" w14:textId="77777777" w:rsidR="00D429A4" w:rsidRPr="00EB07FF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1ACAB704" w14:textId="6AE823CF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20/04 a 24/04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DDBC215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2B19139" w14:textId="04021A8A" w:rsidR="00D429A4" w:rsidRPr="00EB07FF" w:rsidRDefault="00CF0B3A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11CF946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1F93A36F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DF1AB38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B4271A4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F0E6270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65E355ED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D644D06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6BEBB68B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0628DC7D" w14:textId="77777777" w:rsidR="00D429A4" w:rsidRPr="00EB07FF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0"/>
        <w:gridCol w:w="1486"/>
        <w:gridCol w:w="1839"/>
        <w:gridCol w:w="6084"/>
        <w:gridCol w:w="2509"/>
        <w:gridCol w:w="2363"/>
      </w:tblGrid>
      <w:tr w:rsidR="00D429A4" w:rsidRPr="00EB07FF" w14:paraId="19E18684" w14:textId="77777777" w:rsidTr="00215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689F49E0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1E2057E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6F99AED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7" w:type="dxa"/>
            <w:vAlign w:val="center"/>
          </w:tcPr>
          <w:p w14:paraId="00B93C03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24" w:type="dxa"/>
            <w:vAlign w:val="center"/>
          </w:tcPr>
          <w:p w14:paraId="5D3FDE42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096" w:type="dxa"/>
            <w:vAlign w:val="center"/>
          </w:tcPr>
          <w:p w14:paraId="763E7965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5C400D1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10" w:type="dxa"/>
            <w:vAlign w:val="center"/>
          </w:tcPr>
          <w:p w14:paraId="5B6025C5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64" w:type="dxa"/>
            <w:vAlign w:val="center"/>
          </w:tcPr>
          <w:p w14:paraId="1295DA39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7606B" w:rsidRPr="00EB07FF" w14:paraId="47F35D0C" w14:textId="77777777" w:rsidTr="00215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0CE63E38" w14:textId="77777777" w:rsidR="00C7606B" w:rsidRPr="00EB07FF" w:rsidRDefault="00C7606B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7ED9713" w14:textId="7E089771" w:rsidR="00C7606B" w:rsidRPr="00EB07FF" w:rsidRDefault="00C7606B" w:rsidP="00C7606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CF0B3A"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13B09832" w14:textId="5BC93775" w:rsidR="00C7606B" w:rsidRPr="00EB07FF" w:rsidRDefault="00CF0B3A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C7606B"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87" w:type="dxa"/>
            <w:vAlign w:val="center"/>
          </w:tcPr>
          <w:p w14:paraId="78CB8104" w14:textId="3310C06E" w:rsidR="00C7606B" w:rsidRPr="00EB07FF" w:rsidRDefault="00C7606B" w:rsidP="00CF0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24" w:type="dxa"/>
            <w:vAlign w:val="center"/>
          </w:tcPr>
          <w:p w14:paraId="322161E7" w14:textId="77777777" w:rsidR="00C7606B" w:rsidRPr="00EB07FF" w:rsidRDefault="00C7606B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6096" w:type="dxa"/>
            <w:vAlign w:val="center"/>
          </w:tcPr>
          <w:p w14:paraId="45B5A0AD" w14:textId="176A55B5" w:rsidR="00C7606B" w:rsidRPr="00EB07FF" w:rsidRDefault="00CF0B3A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PONTO FACULTATUVO</w:t>
            </w:r>
          </w:p>
        </w:tc>
        <w:tc>
          <w:tcPr>
            <w:tcW w:w="2510" w:type="dxa"/>
          </w:tcPr>
          <w:p w14:paraId="63E1EACE" w14:textId="77777777" w:rsidR="00C7606B" w:rsidRPr="00EB07FF" w:rsidRDefault="00C7606B" w:rsidP="00C76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4" w:type="dxa"/>
          </w:tcPr>
          <w:p w14:paraId="6CF9D87E" w14:textId="77777777" w:rsidR="00C7606B" w:rsidRPr="00EB07FF" w:rsidRDefault="00C7606B" w:rsidP="00C76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385" w:rsidRPr="00EB07FF" w14:paraId="662D7DC3" w14:textId="77777777" w:rsidTr="00215385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1456B6AB" w14:textId="77777777" w:rsidR="00215385" w:rsidRPr="00EB07FF" w:rsidRDefault="00215385" w:rsidP="0021538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23/04</w:t>
            </w:r>
          </w:p>
          <w:p w14:paraId="5E457830" w14:textId="41723C60" w:rsidR="00215385" w:rsidRPr="00EB07FF" w:rsidRDefault="00215385" w:rsidP="0021538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487" w:type="dxa"/>
            <w:vAlign w:val="center"/>
          </w:tcPr>
          <w:p w14:paraId="3A333230" w14:textId="77777777" w:rsidR="00215385" w:rsidRPr="00EB07FF" w:rsidRDefault="00215385" w:rsidP="002153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6</w:t>
            </w:r>
          </w:p>
          <w:p w14:paraId="48563CE8" w14:textId="77777777" w:rsidR="00215385" w:rsidRPr="00EB07FF" w:rsidRDefault="00215385" w:rsidP="002153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História de um bode – Graciliano Ramos</w:t>
            </w:r>
          </w:p>
          <w:p w14:paraId="3FACA3A9" w14:textId="56DFD92D" w:rsidR="00215385" w:rsidRPr="00215385" w:rsidRDefault="00215385" w:rsidP="002153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Etapa 3</w:t>
            </w:r>
          </w:p>
          <w:p w14:paraId="2A20B9AF" w14:textId="14DD95BE" w:rsidR="00215385" w:rsidRPr="00EB07FF" w:rsidRDefault="00215385" w:rsidP="002153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24" w:type="dxa"/>
            <w:vAlign w:val="center"/>
          </w:tcPr>
          <w:p w14:paraId="0A575EDC" w14:textId="77777777" w:rsidR="00215385" w:rsidRPr="00CF0B3A" w:rsidRDefault="00215385" w:rsidP="002153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EF69LP55</w:t>
            </w:r>
          </w:p>
          <w:p w14:paraId="54DEE447" w14:textId="77777777" w:rsidR="00215385" w:rsidRPr="00CF0B3A" w:rsidRDefault="00215385" w:rsidP="002153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F0B3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Reconhecer as variedades da língua falada, o conceito de norma-padrão e o de preconceito linguístico, refletindo sobre as diferenças de uso da língua em diferentes situações de comunicação.</w:t>
            </w:r>
          </w:p>
          <w:p w14:paraId="448025CC" w14:textId="77777777" w:rsidR="00215385" w:rsidRPr="00EB07FF" w:rsidRDefault="00215385" w:rsidP="002153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6096" w:type="dxa"/>
            <w:vAlign w:val="center"/>
          </w:tcPr>
          <w:p w14:paraId="43AAABF2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05933856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Retomar brevemente o texto já lido nas etapas anteriores, perguntando aos alunos:</w:t>
            </w:r>
          </w:p>
          <w:p w14:paraId="7BE4F169" w14:textId="77777777" w:rsidR="00215385" w:rsidRPr="00215385" w:rsidRDefault="00215385" w:rsidP="00215385">
            <w:pPr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Que tipo de linguagem predomina nesse causo?</w:t>
            </w:r>
          </w:p>
          <w:p w14:paraId="190E55DD" w14:textId="77777777" w:rsidR="00215385" w:rsidRPr="00215385" w:rsidRDefault="00215385" w:rsidP="00215385">
            <w:pPr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O narrador fala de maneira formal ou próxima da conversa do dia a dia?</w:t>
            </w:r>
          </w:p>
          <w:p w14:paraId="748EAC3B" w14:textId="3CA1DB3E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Explicar que, nesta etapa, o objetivo é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analisar como palavras e expressões específicas constroem sentidos e caracterizam a linguagem do texto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07257FC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Leitura orientada</w:t>
            </w:r>
          </w:p>
          <w:p w14:paraId="5DA61E76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Propor a releitura de trechos selecionados do texto, orientando os alunos a:</w:t>
            </w:r>
          </w:p>
          <w:p w14:paraId="48EB6C62" w14:textId="77777777" w:rsidR="00215385" w:rsidRPr="00215385" w:rsidRDefault="00215385" w:rsidP="00215385">
            <w:pPr>
              <w:numPr>
                <w:ilvl w:val="0"/>
                <w:numId w:val="1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prestar atenção às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expressões destacadas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nas atividades;</w:t>
            </w:r>
          </w:p>
          <w:p w14:paraId="0AA9CB70" w14:textId="77777777" w:rsidR="00215385" w:rsidRPr="00215385" w:rsidRDefault="00215385" w:rsidP="00215385">
            <w:pPr>
              <w:numPr>
                <w:ilvl w:val="0"/>
                <w:numId w:val="1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lastRenderedPageBreak/>
              <w:t xml:space="preserve">observar como o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contexto determina o sentido das palavras</w:t>
            </w:r>
            <w:r w:rsidRPr="00215385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EEE4761" w14:textId="77777777" w:rsidR="00215385" w:rsidRPr="00215385" w:rsidRDefault="00215385" w:rsidP="00215385">
            <w:pPr>
              <w:numPr>
                <w:ilvl w:val="0"/>
                <w:numId w:val="1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identificar marcas de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oralidade, informalidade e regionalismo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BA6F07" w14:textId="7347629E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Destacar expressões como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“matar tempo”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“despotismo de cabrito”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“Hem, Cesária?”</w:t>
            </w:r>
            <w:r w:rsidRPr="00215385">
              <w:rPr>
                <w:rFonts w:ascii="Arial" w:hAnsi="Arial" w:cs="Arial"/>
                <w:sz w:val="20"/>
                <w:szCs w:val="20"/>
              </w:rPr>
              <w:t>, chamando atenção para o uso expressivo da linguagem.</w:t>
            </w:r>
          </w:p>
          <w:p w14:paraId="34424479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 semântica</w:t>
            </w:r>
          </w:p>
          <w:p w14:paraId="6D49A321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Conduzir a resolução das atividades de forma comentada e coletiva, discutindo cada questão:</w:t>
            </w:r>
          </w:p>
          <w:p w14:paraId="3D042CA3" w14:textId="77777777" w:rsidR="00215385" w:rsidRPr="00215385" w:rsidRDefault="00215385" w:rsidP="00215385">
            <w:pPr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“Matar tempo”</w:t>
            </w:r>
            <w:r w:rsidRPr="00215385">
              <w:rPr>
                <w:rFonts w:ascii="Arial" w:hAnsi="Arial" w:cs="Arial"/>
                <w:sz w:val="20"/>
                <w:szCs w:val="20"/>
              </w:rPr>
              <w:t>: analisar o sentido figurado da expressão e sua relação com o uso cotidiano da língua.</w:t>
            </w:r>
          </w:p>
          <w:p w14:paraId="64314899" w14:textId="77777777" w:rsidR="00215385" w:rsidRPr="00215385" w:rsidRDefault="00215385" w:rsidP="00215385">
            <w:pPr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“Despotismo de cabrito”</w:t>
            </w:r>
            <w:r w:rsidRPr="00215385">
              <w:rPr>
                <w:rFonts w:ascii="Arial" w:hAnsi="Arial" w:cs="Arial"/>
                <w:sz w:val="20"/>
                <w:szCs w:val="20"/>
              </w:rPr>
              <w:t>: refletir sobre o efeito expressivo e o tom informal da escolha lexical.</w:t>
            </w:r>
          </w:p>
          <w:p w14:paraId="51BAF830" w14:textId="77777777" w:rsidR="00215385" w:rsidRPr="00215385" w:rsidRDefault="00215385" w:rsidP="00215385">
            <w:pPr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Interjeição “Hem”</w:t>
            </w:r>
            <w:r w:rsidRPr="00215385">
              <w:rPr>
                <w:rFonts w:ascii="Arial" w:hAnsi="Arial" w:cs="Arial"/>
                <w:sz w:val="20"/>
                <w:szCs w:val="20"/>
              </w:rPr>
              <w:t>: identificar como marca de oralidade típica da fala.</w:t>
            </w:r>
          </w:p>
          <w:p w14:paraId="0CD024C7" w14:textId="77777777" w:rsidR="00215385" w:rsidRPr="00215385" w:rsidRDefault="00215385" w:rsidP="00215385">
            <w:pPr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Retomadas referenciais (“ele”, “esse bode”)</w:t>
            </w:r>
            <w:r w:rsidRPr="00215385">
              <w:rPr>
                <w:rFonts w:ascii="Arial" w:hAnsi="Arial" w:cs="Arial"/>
                <w:sz w:val="20"/>
                <w:szCs w:val="20"/>
              </w:rPr>
              <w:t>: analisar como evitam repetições e mantêm a coesão textual.</w:t>
            </w:r>
          </w:p>
          <w:p w14:paraId="281FA9E1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Explorar com os alunos:</w:t>
            </w:r>
          </w:p>
          <w:p w14:paraId="61C4F06E" w14:textId="77777777" w:rsidR="00215385" w:rsidRPr="00215385" w:rsidRDefault="00215385" w:rsidP="00215385">
            <w:pPr>
              <w:numPr>
                <w:ilvl w:val="0"/>
                <w:numId w:val="1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O sentido literal é suficiente para entender o texto?</w:t>
            </w:r>
          </w:p>
          <w:p w14:paraId="0D63800C" w14:textId="037FFF75" w:rsidR="00215385" w:rsidRPr="00215385" w:rsidRDefault="00215385" w:rsidP="00215385">
            <w:pPr>
              <w:numPr>
                <w:ilvl w:val="0"/>
                <w:numId w:val="1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Por que o contexto é essencial para interpretar corretamente essas expressões?</w:t>
            </w:r>
          </w:p>
          <w:p w14:paraId="3D33FBDD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Prática guiada – Efeitos de sentido</w:t>
            </w:r>
          </w:p>
          <w:p w14:paraId="0E522D46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Orientar os alunos a identificar, nos trechos retomados:</w:t>
            </w:r>
          </w:p>
          <w:p w14:paraId="019F7DB2" w14:textId="77777777" w:rsidR="00215385" w:rsidRPr="00215385" w:rsidRDefault="00215385" w:rsidP="00215385">
            <w:pPr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palavras usadas em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sentido figurado</w:t>
            </w:r>
            <w:r w:rsidRPr="00215385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EA5D008" w14:textId="77777777" w:rsidR="00215385" w:rsidRPr="00215385" w:rsidRDefault="00215385" w:rsidP="00215385">
            <w:pPr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recursos linguísticos que tornam a narrativa mais viva e próxima da fala;</w:t>
            </w:r>
          </w:p>
          <w:p w14:paraId="1A2AAFDB" w14:textId="77777777" w:rsidR="00215385" w:rsidRPr="00215385" w:rsidRDefault="00215385" w:rsidP="00215385">
            <w:pPr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como essas escolhas reforçam o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humor e a expressividade do causo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2A9278B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Discutir:</w:t>
            </w:r>
          </w:p>
          <w:p w14:paraId="5E5EE82B" w14:textId="77777777" w:rsidR="00215385" w:rsidRPr="00215385" w:rsidRDefault="00215385" w:rsidP="00215385">
            <w:pPr>
              <w:numPr>
                <w:ilvl w:val="0"/>
                <w:numId w:val="1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Essas escolhas linguísticas seriam adequadas em um texto formal?</w:t>
            </w:r>
          </w:p>
          <w:p w14:paraId="79FDB061" w14:textId="77777777" w:rsidR="00215385" w:rsidRPr="00215385" w:rsidRDefault="00215385" w:rsidP="00215385">
            <w:pPr>
              <w:numPr>
                <w:ilvl w:val="0"/>
                <w:numId w:val="1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Por que elas funcionam bem nesse gênero?</w:t>
            </w:r>
          </w:p>
          <w:p w14:paraId="6D011C51" w14:textId="5E850518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Introduzir a ideia de que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a língua se adapta à intenção comunicativa e ao gênero textual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00A5C9C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6ABD2CF2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Socializar algumas respostas e encerrar retomando que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analisar a linguagem é essencial para compreender o sentido e o efeito de um texto narrativo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336D7EF" w14:textId="77777777" w:rsidR="00215385" w:rsidRPr="00EB07FF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0" w:type="dxa"/>
          </w:tcPr>
          <w:p w14:paraId="08E90621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Identificação do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sentido figurado de palavras e expressões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presentes no texto, reconhecendo como o contexto influencia a construção do significado.</w:t>
            </w:r>
          </w:p>
          <w:p w14:paraId="6E9CC84C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Análise das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marcas de oralidade e da linguagem informal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, compreendendo sua função na caracterização do gênero causo e na </w:t>
            </w:r>
            <w:r w:rsidRPr="00215385">
              <w:rPr>
                <w:rFonts w:ascii="Arial" w:hAnsi="Arial" w:cs="Arial"/>
                <w:sz w:val="20"/>
                <w:szCs w:val="20"/>
              </w:rPr>
              <w:lastRenderedPageBreak/>
              <w:t>aproximação entre narrador e leitor.</w:t>
            </w:r>
          </w:p>
          <w:p w14:paraId="0FBD012D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Reconhecimento dos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mecanismos de retomada referencial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(pronomes e expressões substitutivas), observando sua importância para a coesão e progressão do texto.</w:t>
            </w:r>
          </w:p>
          <w:p w14:paraId="6A06909D" w14:textId="77777777" w:rsidR="00215385" w:rsidRPr="00EB07FF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4" w:type="dxa"/>
          </w:tcPr>
          <w:p w14:paraId="6B09490B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Mediação da leitura com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explicação contextualizada das expressões destacadas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(como “matar tempo”, “despotismo de cabrito”, “Hem”), favorecendo a compreensão do sentido global do texto.</w:t>
            </w:r>
          </w:p>
          <w:p w14:paraId="5E441A0A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Apoio à análise por meio de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perguntas orientadoras no quadro</w:t>
            </w:r>
            <w:r w:rsidRPr="00215385">
              <w:rPr>
                <w:rFonts w:ascii="Arial" w:hAnsi="Arial" w:cs="Arial"/>
                <w:sz w:val="20"/>
                <w:szCs w:val="20"/>
              </w:rPr>
              <w:t>, tais como:</w:t>
            </w:r>
            <w:r w:rsidRPr="00215385">
              <w:rPr>
                <w:rFonts w:ascii="Arial" w:hAnsi="Arial" w:cs="Arial"/>
                <w:sz w:val="20"/>
                <w:szCs w:val="20"/>
              </w:rPr>
              <w:br/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O sentido é literal ou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lastRenderedPageBreak/>
              <w:t>figurado?</w:t>
            </w:r>
            <w:r w:rsidRPr="00215385">
              <w:rPr>
                <w:rFonts w:ascii="Arial" w:hAnsi="Arial" w:cs="Arial"/>
                <w:sz w:val="20"/>
                <w:szCs w:val="20"/>
              </w:rPr>
              <w:br/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Essa palavra vem da fala ou da escrita formal?</w:t>
            </w:r>
            <w:r w:rsidRPr="00215385">
              <w:rPr>
                <w:rFonts w:ascii="Arial" w:hAnsi="Arial" w:cs="Arial"/>
                <w:sz w:val="20"/>
                <w:szCs w:val="20"/>
              </w:rPr>
              <w:br/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O que ela substitui no texto?</w:t>
            </w:r>
          </w:p>
          <w:p w14:paraId="75A7D2F6" w14:textId="77777777" w:rsidR="00215385" w:rsidRPr="00215385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frases curtas, esquemas ou discussão oral antes do registro escrito</w:t>
            </w:r>
            <w:r w:rsidRPr="00215385">
              <w:rPr>
                <w:rFonts w:ascii="Arial" w:hAnsi="Arial" w:cs="Arial"/>
                <w:sz w:val="20"/>
                <w:szCs w:val="20"/>
              </w:rPr>
              <w:t>, respeitando diferentes ritmos de aprendizagem e estratégias de compreensão.</w:t>
            </w:r>
          </w:p>
          <w:p w14:paraId="18E6B7FF" w14:textId="77777777" w:rsidR="00215385" w:rsidRPr="00EB07FF" w:rsidRDefault="00215385" w:rsidP="0021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3E90A8" w14:textId="77777777" w:rsidR="00D429A4" w:rsidRPr="00EB07FF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6512EA4" w14:textId="77777777" w:rsidR="00D429A4" w:rsidRPr="00EB07FF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7736C1" w14:textId="77777777" w:rsidR="00D429A4" w:rsidRPr="00EB07FF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EB07FF" w14:paraId="2A5112A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F7C302E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EB07FF" w14:paraId="1D3368D4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465902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CD15341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573C0ED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4BD2C8D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862D8A3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31DE6FE" w14:textId="77777777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EB07FF" w14:paraId="043C2E7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495C97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1171E2F4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591C52CD" w14:textId="77777777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2EA16A1A" w14:textId="195CEDA9" w:rsidR="00D429A4" w:rsidRPr="00EB07FF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9º ANO </w:t>
            </w:r>
            <w:r w:rsidR="00600F01" w:rsidRPr="00EB07FF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76" w:type="dxa"/>
            <w:vAlign w:val="center"/>
          </w:tcPr>
          <w:p w14:paraId="017022F1" w14:textId="36CCD47E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45F93391" w14:textId="0B3370F0" w:rsidR="00D429A4" w:rsidRPr="00EB07FF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2°</w:t>
            </w:r>
          </w:p>
        </w:tc>
      </w:tr>
      <w:tr w:rsidR="00D429A4" w:rsidRPr="00EB07FF" w14:paraId="15A052A3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3CFB35F" w14:textId="77777777" w:rsidR="00D429A4" w:rsidRPr="00EB07FF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22210E11" w14:textId="0CDE9E98" w:rsidR="00D429A4" w:rsidRPr="00EB07FF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27/04 a 30/04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92571BF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5C89A8D7" w14:textId="6EB1D1DC" w:rsidR="00D429A4" w:rsidRPr="00EB07FF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281F34FF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5040DBE6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6340E869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4C20E686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25388F7A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05E50B46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3EEE28A3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5199D57F" w14:textId="77777777" w:rsidR="00D429A4" w:rsidRPr="00EB07FF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428F0777" w14:textId="77777777" w:rsidR="00D429A4" w:rsidRPr="00EB07FF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06"/>
        <w:gridCol w:w="1341"/>
        <w:gridCol w:w="1984"/>
        <w:gridCol w:w="6127"/>
        <w:gridCol w:w="2497"/>
        <w:gridCol w:w="2346"/>
      </w:tblGrid>
      <w:tr w:rsidR="00D429A4" w:rsidRPr="00EB07FF" w14:paraId="4E23F62E" w14:textId="77777777" w:rsidTr="00357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14:paraId="041E2851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3FD54DD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8AD66EB" w14:textId="77777777" w:rsidR="00D429A4" w:rsidRPr="00EB07FF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341" w:type="dxa"/>
            <w:vAlign w:val="center"/>
          </w:tcPr>
          <w:p w14:paraId="2F522DE6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84" w:type="dxa"/>
            <w:vAlign w:val="center"/>
          </w:tcPr>
          <w:p w14:paraId="7EB79303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127" w:type="dxa"/>
            <w:vAlign w:val="center"/>
          </w:tcPr>
          <w:p w14:paraId="638FDEB6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15FD971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497" w:type="dxa"/>
            <w:vAlign w:val="center"/>
          </w:tcPr>
          <w:p w14:paraId="7525780C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46" w:type="dxa"/>
            <w:vAlign w:val="center"/>
          </w:tcPr>
          <w:p w14:paraId="397B66CF" w14:textId="77777777" w:rsidR="00D429A4" w:rsidRPr="00EB07FF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07FF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57E0B" w:rsidRPr="00EB07FF" w14:paraId="1D62CB0D" w14:textId="77777777" w:rsidTr="00357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14:paraId="380E462A" w14:textId="77777777" w:rsidR="00357E0B" w:rsidRPr="00EB07FF" w:rsidRDefault="00357E0B" w:rsidP="00357E0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6A696EC" w14:textId="67F3BF6A" w:rsidR="00357E0B" w:rsidRPr="00EB07FF" w:rsidRDefault="00357E0B" w:rsidP="00357E0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215385"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7</w:t>
            </w: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500E8263" w14:textId="605C7157" w:rsidR="00357E0B" w:rsidRPr="00EB07FF" w:rsidRDefault="00215385" w:rsidP="00357E0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357E0B"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341" w:type="dxa"/>
            <w:vAlign w:val="center"/>
          </w:tcPr>
          <w:p w14:paraId="72C36F15" w14:textId="77777777" w:rsidR="00357E0B" w:rsidRPr="00EB07FF" w:rsidRDefault="00215385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7</w:t>
            </w:r>
          </w:p>
          <w:p w14:paraId="6C6D58B5" w14:textId="77777777" w:rsidR="00215385" w:rsidRPr="00215385" w:rsidRDefault="00215385" w:rsidP="002153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Projeto Viagem pela Literatura</w:t>
            </w:r>
          </w:p>
          <w:p w14:paraId="57ACE588" w14:textId="34482F89" w:rsidR="00215385" w:rsidRPr="00EB07FF" w:rsidRDefault="00215385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PARTE 1</w:t>
            </w:r>
          </w:p>
        </w:tc>
        <w:tc>
          <w:tcPr>
            <w:tcW w:w="1984" w:type="dxa"/>
            <w:vAlign w:val="center"/>
          </w:tcPr>
          <w:p w14:paraId="79AD6D9E" w14:textId="77777777" w:rsidR="00EB07FF" w:rsidRPr="00EB07FF" w:rsidRDefault="00EB07FF" w:rsidP="00EB07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EF89LP34</w:t>
            </w:r>
          </w:p>
          <w:p w14:paraId="60B429B9" w14:textId="77777777" w:rsidR="00EB07FF" w:rsidRPr="00EB07FF" w:rsidRDefault="00EB07FF" w:rsidP="00EB07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Analisar a organização de textos de diferentes gêneros, considerando a progressão temática, a articulação entre as partes do texto e os recursos de coesão que garantem sua continuidade e clareza.</w:t>
            </w:r>
          </w:p>
          <w:p w14:paraId="1EEE7CE2" w14:textId="77777777" w:rsidR="00357E0B" w:rsidRPr="00EB07FF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27" w:type="dxa"/>
            <w:vAlign w:val="center"/>
          </w:tcPr>
          <w:p w14:paraId="15AD06EE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29EF9BD3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Iniciar a aula com uma conversa dirigida, retomando conhecimentos prévios:</w:t>
            </w:r>
          </w:p>
          <w:p w14:paraId="6839AC71" w14:textId="77777777" w:rsidR="00215385" w:rsidRPr="00215385" w:rsidRDefault="00215385" w:rsidP="00215385">
            <w:pPr>
              <w:numPr>
                <w:ilvl w:val="0"/>
                <w:numId w:val="1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Você já participou de algum projeto cultural na escola ou fora dela?</w:t>
            </w:r>
          </w:p>
          <w:p w14:paraId="07994D23" w14:textId="77777777" w:rsidR="00215385" w:rsidRPr="00215385" w:rsidRDefault="00215385" w:rsidP="00215385">
            <w:pPr>
              <w:numPr>
                <w:ilvl w:val="0"/>
                <w:numId w:val="1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Para que serve um projeto cultural?</w:t>
            </w:r>
          </w:p>
          <w:p w14:paraId="1F30E247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Registrar no quadro ideias como: cultura, leitura, comunidade, escola, atividades.</w:t>
            </w:r>
          </w:p>
          <w:p w14:paraId="1CB42A5C" w14:textId="5A46E7DD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Explicar que o objetivo da aula é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compreender como um projeto cultural é organizado e qual é sua função social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6C9D36E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Leitura orientada</w:t>
            </w:r>
          </w:p>
          <w:p w14:paraId="47C0EBCB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Solicitar a leitura do texto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Projeto Viagem pela Literatura</w:t>
            </w:r>
            <w:r w:rsidRPr="00215385">
              <w:rPr>
                <w:rFonts w:ascii="Arial" w:hAnsi="Arial" w:cs="Arial"/>
                <w:sz w:val="20"/>
                <w:szCs w:val="20"/>
              </w:rPr>
              <w:t>, orientando os alunos a observar:</w:t>
            </w:r>
          </w:p>
          <w:p w14:paraId="4F229380" w14:textId="77777777" w:rsidR="00215385" w:rsidRPr="00215385" w:rsidRDefault="00215385" w:rsidP="002153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o tema do projeto;</w:t>
            </w:r>
          </w:p>
          <w:p w14:paraId="7C817DA6" w14:textId="77777777" w:rsidR="00215385" w:rsidRPr="00215385" w:rsidRDefault="00215385" w:rsidP="002153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quem o organiza;</w:t>
            </w:r>
          </w:p>
          <w:p w14:paraId="0EBE3594" w14:textId="77777777" w:rsidR="00215385" w:rsidRPr="00215385" w:rsidRDefault="00215385" w:rsidP="002153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para quem ele é destinado.</w:t>
            </w:r>
          </w:p>
          <w:p w14:paraId="325816E6" w14:textId="5D9FC26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lastRenderedPageBreak/>
              <w:t xml:space="preserve">Durante a leitura, destacar os títulos das seções: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Introdução, Justificativa, Objetivo, Público-alvo, Metodologia, Atividades, Recursos, Avaliação e Considerações finais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, explicando que essas partes ajudam a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organizar as informações do texto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8734F17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Compreensão coletiva</w:t>
            </w:r>
          </w:p>
          <w:p w14:paraId="7AAE27E1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Conduzir a interpretação por meio de perguntas orais e escritas:</w:t>
            </w:r>
          </w:p>
          <w:p w14:paraId="063CCCC4" w14:textId="77777777" w:rsidR="00215385" w:rsidRPr="00215385" w:rsidRDefault="00215385" w:rsidP="00215385">
            <w:pPr>
              <w:numPr>
                <w:ilvl w:val="0"/>
                <w:numId w:val="1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Qual é o tema central do projeto?</w:t>
            </w:r>
          </w:p>
          <w:p w14:paraId="65882F93" w14:textId="77777777" w:rsidR="00215385" w:rsidRPr="00215385" w:rsidRDefault="00215385" w:rsidP="00215385">
            <w:pPr>
              <w:numPr>
                <w:ilvl w:val="0"/>
                <w:numId w:val="1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Desde quando ele é realizado e quem é o responsável?</w:t>
            </w:r>
          </w:p>
          <w:p w14:paraId="34961955" w14:textId="77777777" w:rsidR="00215385" w:rsidRPr="00215385" w:rsidRDefault="00215385" w:rsidP="00215385">
            <w:pPr>
              <w:numPr>
                <w:ilvl w:val="0"/>
                <w:numId w:val="1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Qual é o objetivo principal do projeto?</w:t>
            </w:r>
          </w:p>
          <w:p w14:paraId="7D56A02D" w14:textId="77777777" w:rsidR="00215385" w:rsidRPr="00215385" w:rsidRDefault="00215385" w:rsidP="00215385">
            <w:pPr>
              <w:numPr>
                <w:ilvl w:val="0"/>
                <w:numId w:val="1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Quem é o público-alvo?</w:t>
            </w:r>
          </w:p>
          <w:p w14:paraId="1B94852F" w14:textId="2FC4D97D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Discutir com os alunos que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cada parte do projeto cumpre uma função específica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C6170B" w14:textId="19E19B4B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Sistematização </w:t>
            </w:r>
          </w:p>
          <w:p w14:paraId="696ED8F6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Registrar no quadro:</w:t>
            </w:r>
          </w:p>
          <w:p w14:paraId="5C8638A5" w14:textId="77777777" w:rsidR="00215385" w:rsidRPr="00215385" w:rsidRDefault="00215385" w:rsidP="00215385">
            <w:pPr>
              <w:numPr>
                <w:ilvl w:val="0"/>
                <w:numId w:val="1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Projeto cultural → texto organizado em partes</w:t>
            </w:r>
          </w:p>
          <w:p w14:paraId="243805A2" w14:textId="77777777" w:rsidR="00215385" w:rsidRPr="00215385" w:rsidRDefault="00215385" w:rsidP="00215385">
            <w:pPr>
              <w:numPr>
                <w:ilvl w:val="0"/>
                <w:numId w:val="1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Cada parte → função específica</w:t>
            </w:r>
          </w:p>
          <w:p w14:paraId="143CDCB7" w14:textId="77777777" w:rsidR="00215385" w:rsidRPr="00215385" w:rsidRDefault="00215385" w:rsidP="00215385">
            <w:pPr>
              <w:numPr>
                <w:ilvl w:val="0"/>
                <w:numId w:val="1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Finalidade → promover ações culturais e sociais</w:t>
            </w:r>
          </w:p>
          <w:p w14:paraId="63292C76" w14:textId="7B45A7C9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Reforçar que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a organização do texto ajuda o leitor a compreender melhor a proposta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9B835C" w14:textId="147AA434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Fechamento </w:t>
            </w:r>
          </w:p>
          <w:p w14:paraId="120B27C2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Propor um registro curto no caderno:</w:t>
            </w:r>
          </w:p>
          <w:p w14:paraId="5100EDF4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O projeto Viagem pela Literatura tem como objetivo _______.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Ele é importante porque _______.</w:t>
            </w:r>
          </w:p>
          <w:p w14:paraId="2BB5977D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Socializar algumas respostas e encerrar a aula.</w:t>
            </w:r>
          </w:p>
          <w:p w14:paraId="3E39A1D9" w14:textId="55751096" w:rsidR="00357E0B" w:rsidRPr="00EB07FF" w:rsidRDefault="00357E0B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7" w:type="dxa"/>
          </w:tcPr>
          <w:p w14:paraId="7F32AB5F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Compreensão do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gênero textual projeto cultural</w:t>
            </w:r>
            <w:r w:rsidRPr="00215385">
              <w:rPr>
                <w:rFonts w:ascii="Arial" w:hAnsi="Arial" w:cs="Arial"/>
                <w:sz w:val="20"/>
                <w:szCs w:val="20"/>
              </w:rPr>
              <w:t>, identificando sua finalidade, organização e função social.</w:t>
            </w:r>
          </w:p>
          <w:p w14:paraId="55E55173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Identificação das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partes que compõem o projeto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(introdução, justificativa, objetivo, público-alvo, metodologia, atividades, recursos, avaliação e considerações finais).</w:t>
            </w:r>
          </w:p>
          <w:p w14:paraId="59727F05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Participação na leitura e nas discussões, demonstrando </w:t>
            </w:r>
            <w:r w:rsidRPr="00215385">
              <w:rPr>
                <w:rFonts w:ascii="Arial" w:hAnsi="Arial" w:cs="Arial"/>
                <w:sz w:val="20"/>
                <w:szCs w:val="20"/>
              </w:rPr>
              <w:lastRenderedPageBreak/>
              <w:t xml:space="preserve">entendimento das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informações centrais do projeto Viagem pela Literatura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402E111" w14:textId="77777777" w:rsidR="00357E0B" w:rsidRPr="00EB07FF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6" w:type="dxa"/>
          </w:tcPr>
          <w:p w14:paraId="06D3D2FE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explicação de vocabulário específico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(como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democratização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vulnerabilidade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participação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15385">
              <w:rPr>
                <w:rFonts w:ascii="Arial" w:hAnsi="Arial" w:cs="Arial"/>
                <w:i/>
                <w:iCs/>
                <w:sz w:val="20"/>
                <w:szCs w:val="20"/>
              </w:rPr>
              <w:t>dinamização</w:t>
            </w:r>
            <w:r w:rsidRPr="00215385">
              <w:rPr>
                <w:rFonts w:ascii="Arial" w:hAnsi="Arial" w:cs="Arial"/>
                <w:sz w:val="20"/>
                <w:szCs w:val="20"/>
              </w:rPr>
              <w:t>), garantindo a compreensão do conteúdo do projeto.</w:t>
            </w:r>
          </w:p>
          <w:p w14:paraId="07521878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questões orientadoras no quadro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(O que é o projeto? Quem organiza? Para quem é? Qual objetivo?) para </w:t>
            </w:r>
            <w:r w:rsidRPr="00215385">
              <w:rPr>
                <w:rFonts w:ascii="Arial" w:hAnsi="Arial" w:cs="Arial"/>
                <w:sz w:val="20"/>
                <w:szCs w:val="20"/>
              </w:rPr>
              <w:lastRenderedPageBreak/>
              <w:t>apoiar a organização das ideias.</w:t>
            </w:r>
          </w:p>
          <w:p w14:paraId="73815DED" w14:textId="77777777" w:rsidR="00215385" w:rsidRPr="00215385" w:rsidRDefault="00215385" w:rsidP="00215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frases curtas ou de forma oral antes do registro escrito</w:t>
            </w:r>
            <w:r w:rsidRPr="00215385">
              <w:rPr>
                <w:rFonts w:ascii="Arial" w:hAnsi="Arial" w:cs="Arial"/>
                <w:sz w:val="20"/>
                <w:szCs w:val="20"/>
              </w:rPr>
              <w:t>, respeitando diferentes ritmos de aprendizagem.</w:t>
            </w:r>
          </w:p>
          <w:p w14:paraId="3D811DD8" w14:textId="77777777" w:rsidR="00357E0B" w:rsidRPr="00EB07FF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07FF" w:rsidRPr="00EB07FF" w14:paraId="5A5759D9" w14:textId="77777777" w:rsidTr="00357E0B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14:paraId="7E31A76E" w14:textId="77777777" w:rsidR="00EB07FF" w:rsidRPr="00EB07FF" w:rsidRDefault="00EB07FF" w:rsidP="00EB07F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51F13267" w14:textId="20F311E1" w:rsidR="00EB07FF" w:rsidRPr="00EB07FF" w:rsidRDefault="00EB07FF" w:rsidP="00EB07F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30</w:t>
            </w: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42D92EB1" w14:textId="6D7017F1" w:rsidR="00EB07FF" w:rsidRPr="00EB07FF" w:rsidRDefault="00EB07FF" w:rsidP="00EB07F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Pr="00EB07F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341" w:type="dxa"/>
            <w:vAlign w:val="center"/>
          </w:tcPr>
          <w:p w14:paraId="50609D8B" w14:textId="77777777" w:rsidR="00EB07FF" w:rsidRPr="00EB07FF" w:rsidRDefault="00EB07FF" w:rsidP="00EB07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7</w:t>
            </w:r>
          </w:p>
          <w:p w14:paraId="2588C593" w14:textId="77777777" w:rsidR="00EB07FF" w:rsidRPr="00EB07FF" w:rsidRDefault="00EB07FF" w:rsidP="00EB07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Projeto Viagem pela Literatura</w:t>
            </w:r>
          </w:p>
          <w:p w14:paraId="61F3F3BC" w14:textId="2B7B23E2" w:rsidR="00EB07FF" w:rsidRPr="00215385" w:rsidRDefault="00EB07FF" w:rsidP="00EB07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sz w:val="20"/>
                <w:szCs w:val="20"/>
              </w:rPr>
              <w:t>PARTE 2</w:t>
            </w:r>
          </w:p>
          <w:p w14:paraId="20E11671" w14:textId="77777777" w:rsidR="00EB07FF" w:rsidRPr="00EB07FF" w:rsidRDefault="00EB07FF" w:rsidP="00EB07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E8ADFEB" w14:textId="77777777" w:rsidR="00EB07FF" w:rsidRPr="00EB07FF" w:rsidRDefault="00EB07FF" w:rsidP="00EB07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EF89LP34</w:t>
            </w:r>
          </w:p>
          <w:p w14:paraId="10BD15A3" w14:textId="77777777" w:rsidR="00EB07FF" w:rsidRPr="00EB07FF" w:rsidRDefault="00EB07FF" w:rsidP="00EB07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B07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Analisar a organização de textos de diferentes gêneros, considerando a progressão temática, a articulação entre as partes do texto e os recursos de coesão que garantem sua </w:t>
            </w:r>
            <w:r w:rsidRPr="00EB07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continuidade e clareza.</w:t>
            </w:r>
          </w:p>
          <w:p w14:paraId="7626B43B" w14:textId="77777777" w:rsidR="00EB07FF" w:rsidRPr="00EB07FF" w:rsidRDefault="00EB07FF" w:rsidP="00EB07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27" w:type="dxa"/>
            <w:vAlign w:val="center"/>
          </w:tcPr>
          <w:p w14:paraId="25848F87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Retomada</w:t>
            </w:r>
          </w:p>
          <w:p w14:paraId="6982E9FC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Relembrar rapidamente a aula anterior:</w:t>
            </w:r>
          </w:p>
          <w:p w14:paraId="5E574E5F" w14:textId="77777777" w:rsidR="00EB07FF" w:rsidRPr="00215385" w:rsidRDefault="00EB07FF" w:rsidP="00EB07FF">
            <w:pPr>
              <w:numPr>
                <w:ilvl w:val="0"/>
                <w:numId w:val="1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Que tipo de texto é um projeto cultural?</w:t>
            </w:r>
          </w:p>
          <w:p w14:paraId="56668CF2" w14:textId="77777777" w:rsidR="00EB07FF" w:rsidRPr="00215385" w:rsidRDefault="00EB07FF" w:rsidP="00EB07FF">
            <w:pPr>
              <w:numPr>
                <w:ilvl w:val="0"/>
                <w:numId w:val="1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Quais partes o compõem?</w:t>
            </w:r>
          </w:p>
          <w:p w14:paraId="4509FFFA" w14:textId="0460B689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Explicar que, neste dia, o foco será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analisar como o texto se mantém coeso e como as informações se relacionam entre si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ADF190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Leitura focalizada</w:t>
            </w:r>
          </w:p>
          <w:p w14:paraId="4B18EFB0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Propor a releitura de trechos específicos do projeto, pedindo que os alunos observem:</w:t>
            </w:r>
          </w:p>
          <w:p w14:paraId="16B00CA1" w14:textId="77777777" w:rsidR="00EB07FF" w:rsidRPr="00215385" w:rsidRDefault="00EB07FF" w:rsidP="00EB07FF">
            <w:pPr>
              <w:numPr>
                <w:ilvl w:val="0"/>
                <w:numId w:val="1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palavras e expressões que retomam ideias já apresentadas;</w:t>
            </w:r>
          </w:p>
          <w:p w14:paraId="7AE14038" w14:textId="77777777" w:rsidR="00EB07FF" w:rsidRPr="00215385" w:rsidRDefault="00EB07FF" w:rsidP="00EB07FF">
            <w:pPr>
              <w:numPr>
                <w:ilvl w:val="0"/>
                <w:numId w:val="1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repetição de termos relacionados ao tema central;</w:t>
            </w:r>
          </w:p>
          <w:p w14:paraId="2E69AC57" w14:textId="77777777" w:rsidR="00EB07FF" w:rsidRPr="00215385" w:rsidRDefault="00EB07FF" w:rsidP="00EB07FF">
            <w:pPr>
              <w:numPr>
                <w:ilvl w:val="0"/>
                <w:numId w:val="1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conexão entre uma parte e outra do texto.</w:t>
            </w:r>
          </w:p>
          <w:p w14:paraId="1253FF4C" w14:textId="36C3E46D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Destacar expressões que garantem a continuidade do texto, como referências ao projeto, à leitura, ao público e às atividades.</w:t>
            </w:r>
          </w:p>
          <w:p w14:paraId="3B75D150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Análise e atividades</w:t>
            </w:r>
          </w:p>
          <w:p w14:paraId="31EBC793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Orientar a resolução das atividades do material, discutindo coletivamente:</w:t>
            </w:r>
          </w:p>
          <w:p w14:paraId="3D542041" w14:textId="77777777" w:rsidR="00EB07FF" w:rsidRPr="00215385" w:rsidRDefault="00EB07FF" w:rsidP="00EB07FF">
            <w:pPr>
              <w:numPr>
                <w:ilvl w:val="0"/>
                <w:numId w:val="1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Quais são as etapas do projeto?</w:t>
            </w:r>
          </w:p>
          <w:p w14:paraId="5F662CE3" w14:textId="77777777" w:rsidR="00EB07FF" w:rsidRPr="00215385" w:rsidRDefault="00EB07FF" w:rsidP="00EB07FF">
            <w:pPr>
              <w:numPr>
                <w:ilvl w:val="0"/>
                <w:numId w:val="1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Por meio de quais atividades ele é realizado?</w:t>
            </w:r>
          </w:p>
          <w:p w14:paraId="6DD4E10C" w14:textId="77777777" w:rsidR="00EB07FF" w:rsidRPr="00215385" w:rsidRDefault="00EB07FF" w:rsidP="00EB07FF">
            <w:pPr>
              <w:numPr>
                <w:ilvl w:val="0"/>
                <w:numId w:val="1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De acordo com o texto, quais informações NÃO aparecem na metodologia?</w:t>
            </w:r>
          </w:p>
          <w:p w14:paraId="1ACA685F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Explorar que:</w:t>
            </w:r>
          </w:p>
          <w:p w14:paraId="6212C446" w14:textId="77777777" w:rsidR="00EB07FF" w:rsidRPr="00215385" w:rsidRDefault="00EB07FF" w:rsidP="00EB07FF">
            <w:pPr>
              <w:numPr>
                <w:ilvl w:val="0"/>
                <w:numId w:val="1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o texto evita repetições excessivas;</w:t>
            </w:r>
          </w:p>
          <w:p w14:paraId="0500A160" w14:textId="77777777" w:rsidR="00EB07FF" w:rsidRPr="00215385" w:rsidRDefault="00EB07FF" w:rsidP="00EB07FF">
            <w:pPr>
              <w:numPr>
                <w:ilvl w:val="0"/>
                <w:numId w:val="1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utiliza retomadas e palavras relacionadas ao mesmo campo semântico;</w:t>
            </w:r>
          </w:p>
          <w:p w14:paraId="7EB2DCCB" w14:textId="69E0E9C1" w:rsidR="00EB07FF" w:rsidRPr="00215385" w:rsidRDefault="00EB07FF" w:rsidP="00EB07FF">
            <w:pPr>
              <w:numPr>
                <w:ilvl w:val="0"/>
                <w:numId w:val="1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mantém unidade temática.</w:t>
            </w:r>
          </w:p>
          <w:p w14:paraId="2ECD47C4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Prática guiada – Coesão textual</w:t>
            </w:r>
          </w:p>
          <w:p w14:paraId="1446F2F6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Explicar que a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coesão textual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ocorre quando:</w:t>
            </w:r>
          </w:p>
          <w:p w14:paraId="00E38929" w14:textId="77777777" w:rsidR="00EB07FF" w:rsidRPr="00215385" w:rsidRDefault="00EB07FF" w:rsidP="00EB07FF">
            <w:pPr>
              <w:numPr>
                <w:ilvl w:val="0"/>
                <w:numId w:val="1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ideias se conectam;</w:t>
            </w:r>
          </w:p>
          <w:p w14:paraId="34118971" w14:textId="77777777" w:rsidR="00EB07FF" w:rsidRPr="00215385" w:rsidRDefault="00EB07FF" w:rsidP="00EB07FF">
            <w:pPr>
              <w:numPr>
                <w:ilvl w:val="0"/>
                <w:numId w:val="1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informações são retomadas;</w:t>
            </w:r>
          </w:p>
          <w:p w14:paraId="1FD27996" w14:textId="77777777" w:rsidR="00EB07FF" w:rsidRPr="00215385" w:rsidRDefault="00EB07FF" w:rsidP="00EB07FF">
            <w:pPr>
              <w:numPr>
                <w:ilvl w:val="0"/>
                <w:numId w:val="1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o texto não fica fragmentado.</w:t>
            </w:r>
          </w:p>
          <w:p w14:paraId="688F440C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Questionar:</w:t>
            </w:r>
          </w:p>
          <w:p w14:paraId="5B326CAB" w14:textId="77777777" w:rsidR="00EB07FF" w:rsidRPr="00215385" w:rsidRDefault="00EB07FF" w:rsidP="00EB07FF">
            <w:pPr>
              <w:numPr>
                <w:ilvl w:val="0"/>
                <w:numId w:val="1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Se as partes estivessem fora de ordem, o texto funcionaria?</w:t>
            </w:r>
          </w:p>
          <w:p w14:paraId="16CD8C08" w14:textId="7AE37519" w:rsidR="00EB07FF" w:rsidRPr="00215385" w:rsidRDefault="00EB07FF" w:rsidP="00EB07FF">
            <w:pPr>
              <w:numPr>
                <w:ilvl w:val="0"/>
                <w:numId w:val="1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Por que a coesão é importante em textos como projetos?</w:t>
            </w:r>
          </w:p>
          <w:p w14:paraId="6681DBA1" w14:textId="4B95E1A8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Sistematização </w:t>
            </w:r>
          </w:p>
          <w:p w14:paraId="1ED3AFB1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Registrar no quadro:</w:t>
            </w:r>
          </w:p>
          <w:p w14:paraId="3A07EAF9" w14:textId="77777777" w:rsidR="00EB07FF" w:rsidRPr="00215385" w:rsidRDefault="00EB07FF" w:rsidP="00EB07FF">
            <w:pPr>
              <w:numPr>
                <w:ilvl w:val="0"/>
                <w:numId w:val="1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Coesão textual → ligação entre ideias</w:t>
            </w:r>
          </w:p>
          <w:p w14:paraId="5CCE2BD8" w14:textId="77777777" w:rsidR="00EB07FF" w:rsidRPr="00215385" w:rsidRDefault="00EB07FF" w:rsidP="00EB07FF">
            <w:pPr>
              <w:numPr>
                <w:ilvl w:val="0"/>
                <w:numId w:val="1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Retomadas → evitam repetições</w:t>
            </w:r>
          </w:p>
          <w:p w14:paraId="6C74F20E" w14:textId="77777777" w:rsidR="00EB07FF" w:rsidRPr="00215385" w:rsidRDefault="00EB07FF" w:rsidP="00EB07FF">
            <w:pPr>
              <w:numPr>
                <w:ilvl w:val="0"/>
                <w:numId w:val="1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Organização → facilita a compreensão</w:t>
            </w:r>
          </w:p>
          <w:p w14:paraId="37A997F2" w14:textId="78F61C9C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Reforçar que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um projeto bem escrito depende de organização e coesão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036E068" w14:textId="19C46E54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Fechamento </w:t>
            </w:r>
          </w:p>
          <w:p w14:paraId="544B9FD1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>Propor o registro final:</w:t>
            </w:r>
          </w:p>
          <w:p w14:paraId="743EEAF1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Um projeto cultural precisa ser organizado porque _______.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coesão textual ajuda o leitor a _______.</w:t>
            </w:r>
          </w:p>
          <w:p w14:paraId="2CC81BDC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Arial" w:hAnsi="Arial" w:cs="Arial"/>
                <w:sz w:val="20"/>
                <w:szCs w:val="20"/>
              </w:rPr>
              <w:t xml:space="preserve">Encerrar destacando que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esse tipo de texto é muito usado na escola, na comunidade e em contextos formais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5DD2AB4" w14:textId="77777777" w:rsidR="00EB07FF" w:rsidRPr="00EB07FF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7" w:type="dxa"/>
          </w:tcPr>
          <w:p w14:paraId="33F6BE82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Análise da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organização das informações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no projeto, reconhecendo como as ideias se conectam ao longo do texto.</w:t>
            </w:r>
          </w:p>
          <w:p w14:paraId="1BF75CF1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Identificação de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recursos de coesão textual</w:t>
            </w:r>
            <w:r w:rsidRPr="00215385">
              <w:rPr>
                <w:rFonts w:ascii="Arial" w:hAnsi="Arial" w:cs="Arial"/>
                <w:sz w:val="20"/>
                <w:szCs w:val="20"/>
              </w:rPr>
              <w:t>, como retomadas de palavras, expressões relacionadas ao tema e encadeamento das partes do projeto.</w:t>
            </w:r>
          </w:p>
          <w:p w14:paraId="7BB5499C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Participação na resolução das atividades, </w:t>
            </w:r>
            <w:r w:rsidRPr="00215385">
              <w:rPr>
                <w:rFonts w:ascii="Arial" w:hAnsi="Arial" w:cs="Arial"/>
                <w:sz w:val="20"/>
                <w:szCs w:val="20"/>
              </w:rPr>
              <w:lastRenderedPageBreak/>
              <w:t xml:space="preserve">demonstrando compreensão de que a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coesão garante clareza, continuidade e compreensão do texto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0BC0B30" w14:textId="77777777" w:rsidR="00EB07FF" w:rsidRPr="00EB07FF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6" w:type="dxa"/>
          </w:tcPr>
          <w:p w14:paraId="633C1610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Releitura guiada de trechos do texto, com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mediação do professor na identificação das relações entre as partes do projeto</w:t>
            </w:r>
            <w:r w:rsidRPr="002153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3273CD5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Apoio visual e cognitivo por meio de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>esquemas no quadro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destacando como as ideias são retomadas e conectadas.</w:t>
            </w:r>
          </w:p>
          <w:p w14:paraId="635562C3" w14:textId="77777777" w:rsidR="00EB07FF" w:rsidRPr="00215385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53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15385">
              <w:rPr>
                <w:rFonts w:ascii="Arial" w:hAnsi="Arial" w:cs="Arial"/>
                <w:sz w:val="20"/>
                <w:szCs w:val="20"/>
              </w:rPr>
              <w:t xml:space="preserve"> Possibilidade de registros em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tópicos, </w:t>
            </w:r>
            <w:r w:rsidRPr="0021538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esquemas ou discussão oral</w:t>
            </w:r>
            <w:r w:rsidRPr="00215385">
              <w:rPr>
                <w:rFonts w:ascii="Arial" w:hAnsi="Arial" w:cs="Arial"/>
                <w:sz w:val="20"/>
                <w:szCs w:val="20"/>
              </w:rPr>
              <w:t>, favorecendo a compreensão dos conceitos de coesão textual.</w:t>
            </w:r>
          </w:p>
          <w:p w14:paraId="59061B6F" w14:textId="77777777" w:rsidR="00EB07FF" w:rsidRPr="00EB07FF" w:rsidRDefault="00EB07FF" w:rsidP="00EB0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4E4855" w14:textId="77777777" w:rsidR="00D429A4" w:rsidRPr="00EB07FF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85927C" w14:textId="77777777" w:rsidR="00D429A4" w:rsidRPr="00EB07FF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D429A4" w:rsidRPr="00EB07FF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8AF13" w14:textId="77777777" w:rsidR="004D70E9" w:rsidRDefault="004D70E9" w:rsidP="006E1B71">
      <w:pPr>
        <w:spacing w:after="0" w:line="240" w:lineRule="auto"/>
      </w:pPr>
      <w:r>
        <w:separator/>
      </w:r>
    </w:p>
  </w:endnote>
  <w:endnote w:type="continuationSeparator" w:id="0">
    <w:p w14:paraId="6965EAC0" w14:textId="77777777" w:rsidR="004D70E9" w:rsidRDefault="004D70E9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BD99" w14:textId="77777777" w:rsidR="004D70E9" w:rsidRDefault="004D70E9" w:rsidP="006E1B71">
      <w:pPr>
        <w:spacing w:after="0" w:line="240" w:lineRule="auto"/>
      </w:pPr>
      <w:r>
        <w:separator/>
      </w:r>
    </w:p>
  </w:footnote>
  <w:footnote w:type="continuationSeparator" w:id="0">
    <w:p w14:paraId="7D074743" w14:textId="77777777" w:rsidR="004D70E9" w:rsidRDefault="004D70E9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C599B"/>
    <w:multiLevelType w:val="multilevel"/>
    <w:tmpl w:val="928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54D1D"/>
    <w:multiLevelType w:val="multilevel"/>
    <w:tmpl w:val="3D6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B6E03"/>
    <w:multiLevelType w:val="multilevel"/>
    <w:tmpl w:val="556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61691"/>
    <w:multiLevelType w:val="multilevel"/>
    <w:tmpl w:val="CFD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729F3"/>
    <w:multiLevelType w:val="multilevel"/>
    <w:tmpl w:val="13A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22448"/>
    <w:multiLevelType w:val="multilevel"/>
    <w:tmpl w:val="260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11BA7"/>
    <w:multiLevelType w:val="multilevel"/>
    <w:tmpl w:val="08B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7832F0"/>
    <w:multiLevelType w:val="multilevel"/>
    <w:tmpl w:val="AF0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E2191"/>
    <w:multiLevelType w:val="multilevel"/>
    <w:tmpl w:val="CED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47F06"/>
    <w:multiLevelType w:val="multilevel"/>
    <w:tmpl w:val="9DA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8" w15:restartNumberingAfterBreak="0">
    <w:nsid w:val="22832978"/>
    <w:multiLevelType w:val="multilevel"/>
    <w:tmpl w:val="583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90166B"/>
    <w:multiLevelType w:val="multilevel"/>
    <w:tmpl w:val="621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C53C39"/>
    <w:multiLevelType w:val="multilevel"/>
    <w:tmpl w:val="297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37E2E"/>
    <w:multiLevelType w:val="multilevel"/>
    <w:tmpl w:val="076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6D21BE"/>
    <w:multiLevelType w:val="multilevel"/>
    <w:tmpl w:val="63D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51043B"/>
    <w:multiLevelType w:val="multilevel"/>
    <w:tmpl w:val="0D9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30C6B"/>
    <w:multiLevelType w:val="multilevel"/>
    <w:tmpl w:val="2E8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51624A"/>
    <w:multiLevelType w:val="multilevel"/>
    <w:tmpl w:val="E80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E3049A"/>
    <w:multiLevelType w:val="multilevel"/>
    <w:tmpl w:val="84D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757A26"/>
    <w:multiLevelType w:val="multilevel"/>
    <w:tmpl w:val="B31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6125F7"/>
    <w:multiLevelType w:val="multilevel"/>
    <w:tmpl w:val="63C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4B2568"/>
    <w:multiLevelType w:val="multilevel"/>
    <w:tmpl w:val="85F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C21861"/>
    <w:multiLevelType w:val="multilevel"/>
    <w:tmpl w:val="F76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C90CAE"/>
    <w:multiLevelType w:val="multilevel"/>
    <w:tmpl w:val="4FB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0A41EC"/>
    <w:multiLevelType w:val="multilevel"/>
    <w:tmpl w:val="80D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B148BB"/>
    <w:multiLevelType w:val="multilevel"/>
    <w:tmpl w:val="CBD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25399F"/>
    <w:multiLevelType w:val="multilevel"/>
    <w:tmpl w:val="A56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346C11"/>
    <w:multiLevelType w:val="multilevel"/>
    <w:tmpl w:val="278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904A3E"/>
    <w:multiLevelType w:val="multilevel"/>
    <w:tmpl w:val="E3B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3976A6"/>
    <w:multiLevelType w:val="multilevel"/>
    <w:tmpl w:val="239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36511B"/>
    <w:multiLevelType w:val="multilevel"/>
    <w:tmpl w:val="686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B86A86"/>
    <w:multiLevelType w:val="multilevel"/>
    <w:tmpl w:val="D2E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BB160A"/>
    <w:multiLevelType w:val="multilevel"/>
    <w:tmpl w:val="6C7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D056B2"/>
    <w:multiLevelType w:val="multilevel"/>
    <w:tmpl w:val="764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011218"/>
    <w:multiLevelType w:val="multilevel"/>
    <w:tmpl w:val="9C3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2C2756"/>
    <w:multiLevelType w:val="multilevel"/>
    <w:tmpl w:val="70D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E677F4"/>
    <w:multiLevelType w:val="multilevel"/>
    <w:tmpl w:val="464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EC522F"/>
    <w:multiLevelType w:val="multilevel"/>
    <w:tmpl w:val="499E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423188"/>
    <w:multiLevelType w:val="multilevel"/>
    <w:tmpl w:val="C50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696771"/>
    <w:multiLevelType w:val="multilevel"/>
    <w:tmpl w:val="4B3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E60903"/>
    <w:multiLevelType w:val="multilevel"/>
    <w:tmpl w:val="F75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632249"/>
    <w:multiLevelType w:val="multilevel"/>
    <w:tmpl w:val="27C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686CB3"/>
    <w:multiLevelType w:val="multilevel"/>
    <w:tmpl w:val="BE1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C063D8"/>
    <w:multiLevelType w:val="multilevel"/>
    <w:tmpl w:val="5AC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BC308A"/>
    <w:multiLevelType w:val="multilevel"/>
    <w:tmpl w:val="907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DE4855"/>
    <w:multiLevelType w:val="multilevel"/>
    <w:tmpl w:val="548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3D92D13"/>
    <w:multiLevelType w:val="multilevel"/>
    <w:tmpl w:val="014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C73992"/>
    <w:multiLevelType w:val="multilevel"/>
    <w:tmpl w:val="CE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DA2B8F"/>
    <w:multiLevelType w:val="multilevel"/>
    <w:tmpl w:val="876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924A36"/>
    <w:multiLevelType w:val="multilevel"/>
    <w:tmpl w:val="77A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2E6790"/>
    <w:multiLevelType w:val="multilevel"/>
    <w:tmpl w:val="A56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6823F7"/>
    <w:multiLevelType w:val="multilevel"/>
    <w:tmpl w:val="063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EA4E54"/>
    <w:multiLevelType w:val="multilevel"/>
    <w:tmpl w:val="418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85"/>
  </w:num>
  <w:num w:numId="2" w16cid:durableId="583028094">
    <w:abstractNumId w:val="116"/>
  </w:num>
  <w:num w:numId="3" w16cid:durableId="546992002">
    <w:abstractNumId w:val="45"/>
  </w:num>
  <w:num w:numId="4" w16cid:durableId="112675537">
    <w:abstractNumId w:val="53"/>
  </w:num>
  <w:num w:numId="5" w16cid:durableId="503129353">
    <w:abstractNumId w:val="27"/>
  </w:num>
  <w:num w:numId="6" w16cid:durableId="2021470079">
    <w:abstractNumId w:val="8"/>
  </w:num>
  <w:num w:numId="7" w16cid:durableId="1409418497">
    <w:abstractNumId w:val="86"/>
  </w:num>
  <w:num w:numId="8" w16cid:durableId="991182315">
    <w:abstractNumId w:val="54"/>
  </w:num>
  <w:num w:numId="9" w16cid:durableId="1569655934">
    <w:abstractNumId w:val="57"/>
  </w:num>
  <w:num w:numId="10" w16cid:durableId="179782047">
    <w:abstractNumId w:val="78"/>
  </w:num>
  <w:num w:numId="11" w16cid:durableId="29380681">
    <w:abstractNumId w:val="49"/>
  </w:num>
  <w:num w:numId="12" w16cid:durableId="1263151792">
    <w:abstractNumId w:val="68"/>
  </w:num>
  <w:num w:numId="13" w16cid:durableId="1282692323">
    <w:abstractNumId w:val="69"/>
  </w:num>
  <w:num w:numId="14" w16cid:durableId="1591305741">
    <w:abstractNumId w:val="99"/>
  </w:num>
  <w:num w:numId="15" w16cid:durableId="1731490443">
    <w:abstractNumId w:val="111"/>
  </w:num>
  <w:num w:numId="16" w16cid:durableId="1934820875">
    <w:abstractNumId w:val="10"/>
  </w:num>
  <w:num w:numId="17" w16cid:durableId="1449854396">
    <w:abstractNumId w:val="24"/>
  </w:num>
  <w:num w:numId="18" w16cid:durableId="43021318">
    <w:abstractNumId w:val="12"/>
  </w:num>
  <w:num w:numId="19" w16cid:durableId="992175109">
    <w:abstractNumId w:val="95"/>
  </w:num>
  <w:num w:numId="20" w16cid:durableId="907155149">
    <w:abstractNumId w:val="17"/>
  </w:num>
  <w:num w:numId="21" w16cid:durableId="1089542400">
    <w:abstractNumId w:val="22"/>
  </w:num>
  <w:num w:numId="22" w16cid:durableId="353961159">
    <w:abstractNumId w:val="35"/>
  </w:num>
  <w:num w:numId="23" w16cid:durableId="53898860">
    <w:abstractNumId w:val="42"/>
  </w:num>
  <w:num w:numId="24" w16cid:durableId="2122214138">
    <w:abstractNumId w:val="113"/>
  </w:num>
  <w:num w:numId="25" w16cid:durableId="1135024468">
    <w:abstractNumId w:val="121"/>
  </w:num>
  <w:num w:numId="26" w16cid:durableId="2105225416">
    <w:abstractNumId w:val="38"/>
  </w:num>
  <w:num w:numId="27" w16cid:durableId="208879197">
    <w:abstractNumId w:val="87"/>
  </w:num>
  <w:num w:numId="28" w16cid:durableId="1947685961">
    <w:abstractNumId w:val="2"/>
  </w:num>
  <w:num w:numId="29" w16cid:durableId="1371145734">
    <w:abstractNumId w:val="32"/>
  </w:num>
  <w:num w:numId="30" w16cid:durableId="1892232861">
    <w:abstractNumId w:val="33"/>
  </w:num>
  <w:num w:numId="31" w16cid:durableId="402945298">
    <w:abstractNumId w:val="43"/>
  </w:num>
  <w:num w:numId="32" w16cid:durableId="1439370591">
    <w:abstractNumId w:val="51"/>
  </w:num>
  <w:num w:numId="33" w16cid:durableId="1201867125">
    <w:abstractNumId w:val="101"/>
  </w:num>
  <w:num w:numId="34" w16cid:durableId="633682954">
    <w:abstractNumId w:val="80"/>
  </w:num>
  <w:num w:numId="35" w16cid:durableId="1865633401">
    <w:abstractNumId w:val="18"/>
  </w:num>
  <w:num w:numId="36" w16cid:durableId="511379837">
    <w:abstractNumId w:val="72"/>
  </w:num>
  <w:num w:numId="37" w16cid:durableId="1304233472">
    <w:abstractNumId w:val="73"/>
  </w:num>
  <w:num w:numId="38" w16cid:durableId="889414742">
    <w:abstractNumId w:val="84"/>
  </w:num>
  <w:num w:numId="39" w16cid:durableId="1149590981">
    <w:abstractNumId w:val="14"/>
  </w:num>
  <w:num w:numId="40" w16cid:durableId="753434037">
    <w:abstractNumId w:val="9"/>
  </w:num>
  <w:num w:numId="41" w16cid:durableId="2059740440">
    <w:abstractNumId w:val="71"/>
  </w:num>
  <w:num w:numId="42" w16cid:durableId="1338458810">
    <w:abstractNumId w:val="16"/>
  </w:num>
  <w:num w:numId="43" w16cid:durableId="6910117">
    <w:abstractNumId w:val="46"/>
  </w:num>
  <w:num w:numId="44" w16cid:durableId="1853761732">
    <w:abstractNumId w:val="106"/>
  </w:num>
  <w:num w:numId="45" w16cid:durableId="387651027">
    <w:abstractNumId w:val="40"/>
  </w:num>
  <w:num w:numId="46" w16cid:durableId="612369916">
    <w:abstractNumId w:val="108"/>
  </w:num>
  <w:num w:numId="47" w16cid:durableId="1861971678">
    <w:abstractNumId w:val="56"/>
  </w:num>
  <w:num w:numId="48" w16cid:durableId="1747147233">
    <w:abstractNumId w:val="123"/>
  </w:num>
  <w:num w:numId="49" w16cid:durableId="1807354870">
    <w:abstractNumId w:val="94"/>
  </w:num>
  <w:num w:numId="50" w16cid:durableId="1640839090">
    <w:abstractNumId w:val="15"/>
  </w:num>
  <w:num w:numId="51" w16cid:durableId="2037266309">
    <w:abstractNumId w:val="37"/>
  </w:num>
  <w:num w:numId="52" w16cid:durableId="1796412903">
    <w:abstractNumId w:val="29"/>
  </w:num>
  <w:num w:numId="53" w16cid:durableId="1450856286">
    <w:abstractNumId w:val="5"/>
  </w:num>
  <w:num w:numId="54" w16cid:durableId="157507367">
    <w:abstractNumId w:val="128"/>
  </w:num>
  <w:num w:numId="55" w16cid:durableId="1452941002">
    <w:abstractNumId w:val="44"/>
  </w:num>
  <w:num w:numId="56" w16cid:durableId="1258561864">
    <w:abstractNumId w:val="75"/>
  </w:num>
  <w:num w:numId="57" w16cid:durableId="308097038">
    <w:abstractNumId w:val="0"/>
  </w:num>
  <w:num w:numId="58" w16cid:durableId="1787889292">
    <w:abstractNumId w:val="67"/>
  </w:num>
  <w:num w:numId="59" w16cid:durableId="107479238">
    <w:abstractNumId w:val="105"/>
  </w:num>
  <w:num w:numId="60" w16cid:durableId="94055546">
    <w:abstractNumId w:val="96"/>
  </w:num>
  <w:num w:numId="61" w16cid:durableId="1091121728">
    <w:abstractNumId w:val="120"/>
  </w:num>
  <w:num w:numId="62" w16cid:durableId="961348674">
    <w:abstractNumId w:val="114"/>
  </w:num>
  <w:num w:numId="63" w16cid:durableId="18244003">
    <w:abstractNumId w:val="1"/>
  </w:num>
  <w:num w:numId="64" w16cid:durableId="11885056">
    <w:abstractNumId w:val="7"/>
  </w:num>
  <w:num w:numId="65" w16cid:durableId="577907342">
    <w:abstractNumId w:val="102"/>
  </w:num>
  <w:num w:numId="66" w16cid:durableId="1162698386">
    <w:abstractNumId w:val="76"/>
  </w:num>
  <w:num w:numId="67" w16cid:durableId="1752463245">
    <w:abstractNumId w:val="89"/>
  </w:num>
  <w:num w:numId="68" w16cid:durableId="1691443913">
    <w:abstractNumId w:val="30"/>
  </w:num>
  <w:num w:numId="69" w16cid:durableId="207375353">
    <w:abstractNumId w:val="115"/>
  </w:num>
  <w:num w:numId="70" w16cid:durableId="717557907">
    <w:abstractNumId w:val="77"/>
  </w:num>
  <w:num w:numId="71" w16cid:durableId="1373770865">
    <w:abstractNumId w:val="126"/>
  </w:num>
  <w:num w:numId="72" w16cid:durableId="543371366">
    <w:abstractNumId w:val="100"/>
  </w:num>
  <w:num w:numId="73" w16cid:durableId="629630177">
    <w:abstractNumId w:val="6"/>
  </w:num>
  <w:num w:numId="74" w16cid:durableId="645861384">
    <w:abstractNumId w:val="93"/>
  </w:num>
  <w:num w:numId="75" w16cid:durableId="931207348">
    <w:abstractNumId w:val="34"/>
  </w:num>
  <w:num w:numId="76" w16cid:durableId="652216124">
    <w:abstractNumId w:val="112"/>
  </w:num>
  <w:num w:numId="77" w16cid:durableId="245917399">
    <w:abstractNumId w:val="122"/>
  </w:num>
  <w:num w:numId="78" w16cid:durableId="1089885455">
    <w:abstractNumId w:val="28"/>
  </w:num>
  <w:num w:numId="79" w16cid:durableId="73673205">
    <w:abstractNumId w:val="117"/>
  </w:num>
  <w:num w:numId="80" w16cid:durableId="1026252975">
    <w:abstractNumId w:val="62"/>
  </w:num>
  <w:num w:numId="81" w16cid:durableId="292713608">
    <w:abstractNumId w:val="104"/>
  </w:num>
  <w:num w:numId="82" w16cid:durableId="1250310050">
    <w:abstractNumId w:val="88"/>
  </w:num>
  <w:num w:numId="83" w16cid:durableId="1331056256">
    <w:abstractNumId w:val="119"/>
  </w:num>
  <w:num w:numId="84" w16cid:durableId="1469591823">
    <w:abstractNumId w:val="20"/>
  </w:num>
  <w:num w:numId="85" w16cid:durableId="655762443">
    <w:abstractNumId w:val="58"/>
  </w:num>
  <w:num w:numId="86" w16cid:durableId="979307925">
    <w:abstractNumId w:val="118"/>
  </w:num>
  <w:num w:numId="87" w16cid:durableId="1176380093">
    <w:abstractNumId w:val="61"/>
  </w:num>
  <w:num w:numId="88" w16cid:durableId="688600321">
    <w:abstractNumId w:val="97"/>
  </w:num>
  <w:num w:numId="89" w16cid:durableId="306395138">
    <w:abstractNumId w:val="39"/>
  </w:num>
  <w:num w:numId="90" w16cid:durableId="1917132840">
    <w:abstractNumId w:val="98"/>
  </w:num>
  <w:num w:numId="91" w16cid:durableId="359205577">
    <w:abstractNumId w:val="74"/>
  </w:num>
  <w:num w:numId="92" w16cid:durableId="379593064">
    <w:abstractNumId w:val="3"/>
  </w:num>
  <w:num w:numId="93" w16cid:durableId="714044008">
    <w:abstractNumId w:val="64"/>
  </w:num>
  <w:num w:numId="94" w16cid:durableId="1061750360">
    <w:abstractNumId w:val="92"/>
  </w:num>
  <w:num w:numId="95" w16cid:durableId="275914455">
    <w:abstractNumId w:val="19"/>
  </w:num>
  <w:num w:numId="96" w16cid:durableId="2124027">
    <w:abstractNumId w:val="66"/>
  </w:num>
  <w:num w:numId="97" w16cid:durableId="108166965">
    <w:abstractNumId w:val="41"/>
  </w:num>
  <w:num w:numId="98" w16cid:durableId="1221020905">
    <w:abstractNumId w:val="79"/>
  </w:num>
  <w:num w:numId="99" w16cid:durableId="645742685">
    <w:abstractNumId w:val="124"/>
  </w:num>
  <w:num w:numId="100" w16cid:durableId="1289433006">
    <w:abstractNumId w:val="109"/>
  </w:num>
  <w:num w:numId="101" w16cid:durableId="2121752337">
    <w:abstractNumId w:val="103"/>
  </w:num>
  <w:num w:numId="102" w16cid:durableId="1116216800">
    <w:abstractNumId w:val="91"/>
  </w:num>
  <w:num w:numId="103" w16cid:durableId="1528524305">
    <w:abstractNumId w:val="81"/>
  </w:num>
  <w:num w:numId="104" w16cid:durableId="441337541">
    <w:abstractNumId w:val="82"/>
  </w:num>
  <w:num w:numId="105" w16cid:durableId="1749644874">
    <w:abstractNumId w:val="13"/>
  </w:num>
  <w:num w:numId="106" w16cid:durableId="830827887">
    <w:abstractNumId w:val="70"/>
  </w:num>
  <w:num w:numId="107" w16cid:durableId="1896357034">
    <w:abstractNumId w:val="11"/>
  </w:num>
  <w:num w:numId="108" w16cid:durableId="2141923727">
    <w:abstractNumId w:val="110"/>
  </w:num>
  <w:num w:numId="109" w16cid:durableId="732309560">
    <w:abstractNumId w:val="125"/>
  </w:num>
  <w:num w:numId="110" w16cid:durableId="968901905">
    <w:abstractNumId w:val="31"/>
  </w:num>
  <w:num w:numId="111" w16cid:durableId="876813805">
    <w:abstractNumId w:val="83"/>
  </w:num>
  <w:num w:numId="112" w16cid:durableId="106580157">
    <w:abstractNumId w:val="4"/>
  </w:num>
  <w:num w:numId="113" w16cid:durableId="668215400">
    <w:abstractNumId w:val="59"/>
  </w:num>
  <w:num w:numId="114" w16cid:durableId="1340041490">
    <w:abstractNumId w:val="63"/>
  </w:num>
  <w:num w:numId="115" w16cid:durableId="1483425754">
    <w:abstractNumId w:val="26"/>
  </w:num>
  <w:num w:numId="116" w16cid:durableId="1269853329">
    <w:abstractNumId w:val="36"/>
  </w:num>
  <w:num w:numId="117" w16cid:durableId="618031238">
    <w:abstractNumId w:val="47"/>
  </w:num>
  <w:num w:numId="118" w16cid:durableId="1963536634">
    <w:abstractNumId w:val="21"/>
  </w:num>
  <w:num w:numId="119" w16cid:durableId="920796258">
    <w:abstractNumId w:val="52"/>
  </w:num>
  <w:num w:numId="120" w16cid:durableId="1786733549">
    <w:abstractNumId w:val="50"/>
  </w:num>
  <w:num w:numId="121" w16cid:durableId="1672489914">
    <w:abstractNumId w:val="60"/>
  </w:num>
  <w:num w:numId="122" w16cid:durableId="391080352">
    <w:abstractNumId w:val="55"/>
  </w:num>
  <w:num w:numId="123" w16cid:durableId="1590699154">
    <w:abstractNumId w:val="48"/>
  </w:num>
  <w:num w:numId="124" w16cid:durableId="1716007019">
    <w:abstractNumId w:val="23"/>
  </w:num>
  <w:num w:numId="125" w16cid:durableId="1812865945">
    <w:abstractNumId w:val="65"/>
  </w:num>
  <w:num w:numId="126" w16cid:durableId="532961970">
    <w:abstractNumId w:val="90"/>
  </w:num>
  <w:num w:numId="127" w16cid:durableId="701631724">
    <w:abstractNumId w:val="25"/>
  </w:num>
  <w:num w:numId="128" w16cid:durableId="1261137379">
    <w:abstractNumId w:val="127"/>
  </w:num>
  <w:num w:numId="129" w16cid:durableId="198015154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1FE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1495B"/>
    <w:rsid w:val="00122E86"/>
    <w:rsid w:val="00126FB1"/>
    <w:rsid w:val="0013793C"/>
    <w:rsid w:val="0014117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910FA"/>
    <w:rsid w:val="00192350"/>
    <w:rsid w:val="001A7A5E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15385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48AE"/>
    <w:rsid w:val="002B6192"/>
    <w:rsid w:val="002C3A8F"/>
    <w:rsid w:val="002C6D58"/>
    <w:rsid w:val="002D3C62"/>
    <w:rsid w:val="002D45DD"/>
    <w:rsid w:val="002D67ED"/>
    <w:rsid w:val="002E1BF3"/>
    <w:rsid w:val="002F1DA7"/>
    <w:rsid w:val="003027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57E0B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448E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D70E9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0F01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3928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0764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25C6"/>
    <w:rsid w:val="009030BB"/>
    <w:rsid w:val="009110B1"/>
    <w:rsid w:val="00912ED4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3FC7"/>
    <w:rsid w:val="009F4361"/>
    <w:rsid w:val="009F71DC"/>
    <w:rsid w:val="00A0540C"/>
    <w:rsid w:val="00A06725"/>
    <w:rsid w:val="00A10015"/>
    <w:rsid w:val="00A113F8"/>
    <w:rsid w:val="00A12115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024A"/>
    <w:rsid w:val="00B3113D"/>
    <w:rsid w:val="00B40D48"/>
    <w:rsid w:val="00B45183"/>
    <w:rsid w:val="00B57E5A"/>
    <w:rsid w:val="00B664B2"/>
    <w:rsid w:val="00B675C6"/>
    <w:rsid w:val="00B76C0A"/>
    <w:rsid w:val="00B80A93"/>
    <w:rsid w:val="00B83EA6"/>
    <w:rsid w:val="00B84088"/>
    <w:rsid w:val="00B8576B"/>
    <w:rsid w:val="00B85779"/>
    <w:rsid w:val="00B971A1"/>
    <w:rsid w:val="00BA6765"/>
    <w:rsid w:val="00BA78A3"/>
    <w:rsid w:val="00BC14B7"/>
    <w:rsid w:val="00BC5E5B"/>
    <w:rsid w:val="00BD1DD2"/>
    <w:rsid w:val="00BD7D62"/>
    <w:rsid w:val="00BE4089"/>
    <w:rsid w:val="00BF638D"/>
    <w:rsid w:val="00C100AB"/>
    <w:rsid w:val="00C10E9F"/>
    <w:rsid w:val="00C13EFA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7606B"/>
    <w:rsid w:val="00C80194"/>
    <w:rsid w:val="00C8698C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CF0B3A"/>
    <w:rsid w:val="00D045B1"/>
    <w:rsid w:val="00D050FD"/>
    <w:rsid w:val="00D20492"/>
    <w:rsid w:val="00D228F0"/>
    <w:rsid w:val="00D429A4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7ECA"/>
    <w:rsid w:val="00E012CD"/>
    <w:rsid w:val="00E26C50"/>
    <w:rsid w:val="00E27D14"/>
    <w:rsid w:val="00E30261"/>
    <w:rsid w:val="00E30949"/>
    <w:rsid w:val="00E33A4A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94875"/>
    <w:rsid w:val="00EA643E"/>
    <w:rsid w:val="00EB07FF"/>
    <w:rsid w:val="00EC1C58"/>
    <w:rsid w:val="00EC1D74"/>
    <w:rsid w:val="00ED0FCA"/>
    <w:rsid w:val="00ED774B"/>
    <w:rsid w:val="00ED7880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ABA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385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4668</Words>
  <Characters>25213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11</cp:revision>
  <cp:lastPrinted>2025-01-20T16:08:00Z</cp:lastPrinted>
  <dcterms:created xsi:type="dcterms:W3CDTF">2026-04-01T01:54:00Z</dcterms:created>
  <dcterms:modified xsi:type="dcterms:W3CDTF">2026-04-02T06:00:00Z</dcterms:modified>
</cp:coreProperties>
</file>