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EA136" w14:textId="33F760CC" w:rsidR="008007C0" w:rsidRDefault="00A43BFD" w:rsidP="00A43BFD">
      <w:pPr>
        <w:pStyle w:val="TableCaption"/>
      </w:pPr>
      <w:r>
        <w:rPr>
          <w:b/>
          <w:bCs/>
        </w:rPr>
        <w:t xml:space="preserve">Table </w:t>
      </w:r>
      <w:r w:rsidR="004E4FBE">
        <w:rPr>
          <w:b/>
          <w:bCs/>
        </w:rPr>
        <w:t>7</w:t>
      </w:r>
      <w:r>
        <w:t xml:space="preserve">: </w:t>
      </w:r>
      <w:r w:rsidR="004E4FBE">
        <w:t>Federal anti-discrimination laws in four English-speaking countries</w:t>
      </w:r>
    </w:p>
    <w:p w14:paraId="70DAC9B8" w14:textId="77777777" w:rsidR="00865FC4" w:rsidRDefault="00865FC4" w:rsidP="00A43BFD">
      <w:pPr>
        <w:pStyle w:val="TableCaption"/>
      </w:pPr>
    </w:p>
    <w:tbl>
      <w:tblPr>
        <w:tblStyle w:val="TableGrid"/>
        <w:tblW w:w="9893" w:type="dxa"/>
        <w:tblLook w:val="04A0" w:firstRow="1" w:lastRow="0" w:firstColumn="1" w:lastColumn="0" w:noHBand="0" w:noVBand="1"/>
      </w:tblPr>
      <w:tblGrid>
        <w:gridCol w:w="1968"/>
        <w:gridCol w:w="5637"/>
        <w:gridCol w:w="898"/>
        <w:gridCol w:w="1390"/>
      </w:tblGrid>
      <w:tr w:rsidR="004E4FBE" w14:paraId="2B89781C" w14:textId="140B9C30" w:rsidTr="004B06FA">
        <w:trPr>
          <w:trHeight w:val="347"/>
        </w:trPr>
        <w:tc>
          <w:tcPr>
            <w:tcW w:w="1975" w:type="dxa"/>
            <w:tcBorders>
              <w:bottom w:val="single" w:sz="4" w:space="0" w:color="auto"/>
              <w:right w:val="nil"/>
            </w:tcBorders>
          </w:tcPr>
          <w:p w14:paraId="3559EA9B" w14:textId="68F8048B" w:rsidR="004E4FBE" w:rsidRPr="004B06FA" w:rsidRDefault="004E4FBE" w:rsidP="004E4FBE">
            <w:pPr>
              <w:pStyle w:val="TableCaption"/>
              <w:rPr>
                <w:b/>
                <w:bCs/>
              </w:rPr>
            </w:pPr>
            <w:r w:rsidRPr="004B06FA">
              <w:rPr>
                <w:b/>
                <w:bCs/>
              </w:rPr>
              <w:t>Country</w:t>
            </w: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558A0909" w14:textId="5555C13F" w:rsidR="004E4FBE" w:rsidRPr="004B06FA" w:rsidRDefault="004E4FBE" w:rsidP="004E4FBE">
            <w:pPr>
              <w:pStyle w:val="TableCaption"/>
              <w:rPr>
                <w:b/>
                <w:bCs/>
              </w:rPr>
            </w:pPr>
            <w:r w:rsidRPr="004B06FA">
              <w:rPr>
                <w:b/>
                <w:bCs/>
              </w:rPr>
              <w:t>Federal law</w:t>
            </w:r>
            <w:r w:rsidR="00537995">
              <w:rPr>
                <w:b/>
                <w:bCs/>
              </w:rPr>
              <w:t xml:space="preserve"> or policy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1AF36D31" w14:textId="29CEE203" w:rsidR="004E4FBE" w:rsidRPr="004B06FA" w:rsidRDefault="004E4FBE" w:rsidP="004E4FBE">
            <w:pPr>
              <w:pStyle w:val="TableCaption"/>
              <w:rPr>
                <w:b/>
                <w:bCs/>
              </w:rPr>
            </w:pPr>
            <w:r w:rsidRPr="004B06FA">
              <w:rPr>
                <w:b/>
                <w:bCs/>
              </w:rPr>
              <w:t>Year</w:t>
            </w:r>
          </w:p>
        </w:tc>
        <w:tc>
          <w:tcPr>
            <w:tcW w:w="134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C7392A4" w14:textId="17A10AD4" w:rsidR="004E4FBE" w:rsidRPr="004B06FA" w:rsidRDefault="004E4FBE" w:rsidP="004E4FBE">
            <w:pPr>
              <w:pStyle w:val="TableCaption"/>
              <w:rPr>
                <w:b/>
                <w:bCs/>
              </w:rPr>
            </w:pPr>
            <w:r w:rsidRPr="004B06FA">
              <w:rPr>
                <w:b/>
                <w:bCs/>
              </w:rPr>
              <w:t>Publication ranking</w:t>
            </w:r>
          </w:p>
        </w:tc>
      </w:tr>
      <w:tr w:rsidR="004E4FBE" w14:paraId="64C67425" w14:textId="18CD4FB5" w:rsidTr="004B06FA">
        <w:trPr>
          <w:trHeight w:val="347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D19BD8" w14:textId="463ACDFC" w:rsidR="004E4FBE" w:rsidRDefault="004E4FBE" w:rsidP="004E4FBE">
            <w:pPr>
              <w:pStyle w:val="TableCaption"/>
            </w:pPr>
            <w:r>
              <w:t>United States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5486DC" w14:textId="0CDEFBA3" w:rsidR="004E4FBE" w:rsidRDefault="00537995" w:rsidP="004E4FBE">
            <w:pPr>
              <w:pStyle w:val="TableCaption"/>
            </w:pPr>
            <w:r>
              <w:t xml:space="preserve">The </w:t>
            </w:r>
            <w:r w:rsidR="004E4FBE" w:rsidRPr="00537995">
              <w:rPr>
                <w:i/>
                <w:iCs/>
              </w:rPr>
              <w:t>Civil Rights Act of 1964</w:t>
            </w:r>
            <w:r w:rsidR="004E4FBE">
              <w:t xml:space="preserve"> prohibits discrimination in employment, public accommodations, and education.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D486E1" w14:textId="23A832AD" w:rsidR="004E4FBE" w:rsidRDefault="004E4FBE" w:rsidP="004E4FBE">
            <w:pPr>
              <w:pStyle w:val="TableCaption"/>
            </w:pPr>
            <w:r>
              <w:t>1964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7779A17" w14:textId="06ACCE4C" w:rsidR="004E4FBE" w:rsidRDefault="004E4FBE" w:rsidP="004E4FBE">
            <w:pPr>
              <w:pStyle w:val="TableCaption"/>
            </w:pPr>
            <w:r>
              <w:t>1</w:t>
            </w:r>
          </w:p>
        </w:tc>
      </w:tr>
      <w:tr w:rsidR="004E4FBE" w14:paraId="546282FB" w14:textId="625F14D5" w:rsidTr="004B06FA">
        <w:trPr>
          <w:trHeight w:val="347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62A18F" w14:textId="0C5F9B40" w:rsidR="004E4FBE" w:rsidRDefault="004E4FBE" w:rsidP="004E4FBE">
            <w:pPr>
              <w:pStyle w:val="TableCaption"/>
            </w:pPr>
            <w:r>
              <w:t>United Kingdom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5EDCB6ED" w14:textId="7154D85A" w:rsidR="004E4FBE" w:rsidRDefault="00537995" w:rsidP="004E4FBE">
            <w:pPr>
              <w:pStyle w:val="TableCaption"/>
            </w:pPr>
            <w:r>
              <w:t xml:space="preserve">The </w:t>
            </w:r>
            <w:r w:rsidR="004E4FBE" w:rsidRPr="00537995">
              <w:rPr>
                <w:i/>
                <w:iCs/>
              </w:rPr>
              <w:t>Race Relations Act of 1965</w:t>
            </w:r>
            <w:r w:rsidR="004E4FBE">
              <w:t xml:space="preserve"> address racial discrimination and was the first piece of legislation to do so in the U.K.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732D0A" w14:textId="73810289" w:rsidR="004E4FBE" w:rsidRDefault="004E4FBE" w:rsidP="004E4FBE">
            <w:pPr>
              <w:pStyle w:val="TableCaption"/>
            </w:pPr>
            <w:r>
              <w:t>1965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AF1D39" w14:textId="374B3024" w:rsidR="004E4FBE" w:rsidRDefault="004E4FBE" w:rsidP="004E4FBE">
            <w:pPr>
              <w:pStyle w:val="TableCaption"/>
            </w:pPr>
            <w:r>
              <w:t>2</w:t>
            </w:r>
          </w:p>
        </w:tc>
      </w:tr>
      <w:tr w:rsidR="004E4FBE" w14:paraId="6FADA2DE" w14:textId="7D00F87B" w:rsidTr="004B06FA">
        <w:trPr>
          <w:trHeight w:val="347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D9BCB4" w14:textId="5FF39C45" w:rsidR="004E4FBE" w:rsidRDefault="004E4FBE" w:rsidP="004E4FBE">
            <w:pPr>
              <w:pStyle w:val="TableCaption"/>
            </w:pPr>
            <w:r>
              <w:t>Australia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57293808" w14:textId="5FE7C461" w:rsidR="004E4FBE" w:rsidRDefault="00537995" w:rsidP="004E4FBE">
            <w:pPr>
              <w:pStyle w:val="TableCaption"/>
            </w:pPr>
            <w:r>
              <w:t xml:space="preserve">The </w:t>
            </w:r>
            <w:r w:rsidR="004E4FBE" w:rsidRPr="00537995">
              <w:rPr>
                <w:i/>
                <w:iCs/>
              </w:rPr>
              <w:t>Racial Discrimination Act (RDA)</w:t>
            </w:r>
            <w:r w:rsidR="004E4FBE">
              <w:t xml:space="preserve"> prohibits discrimination based on color, descent, ethnic origin, national origin, or race.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57614C" w14:textId="453F67C8" w:rsidR="004E4FBE" w:rsidRDefault="004E4FBE" w:rsidP="004E4FBE">
            <w:pPr>
              <w:pStyle w:val="TableCaption"/>
            </w:pPr>
            <w:r>
              <w:t>1975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4992BA" w14:textId="2C7D4A29" w:rsidR="004E4FBE" w:rsidRDefault="004E4FBE" w:rsidP="004E4FBE">
            <w:pPr>
              <w:pStyle w:val="TableCaption"/>
            </w:pPr>
            <w:r>
              <w:t>5</w:t>
            </w:r>
          </w:p>
        </w:tc>
      </w:tr>
      <w:tr w:rsidR="004E4FBE" w14:paraId="0779044C" w14:textId="77777777" w:rsidTr="004B06FA">
        <w:trPr>
          <w:trHeight w:val="47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D9C509" w14:textId="5D92CCF3" w:rsidR="004E4FBE" w:rsidRDefault="004E4FBE" w:rsidP="004E4FBE">
            <w:pPr>
              <w:pStyle w:val="TableCaption"/>
            </w:pPr>
            <w:r>
              <w:t>Canada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68A22B" w14:textId="0767C33C" w:rsidR="004E4FBE" w:rsidRDefault="00537995" w:rsidP="004E4FBE">
            <w:pPr>
              <w:pStyle w:val="TableCaption"/>
            </w:pPr>
            <w:r>
              <w:t xml:space="preserve">The </w:t>
            </w:r>
            <w:r w:rsidR="004E4FBE" w:rsidRPr="00537995">
              <w:rPr>
                <w:i/>
                <w:iCs/>
              </w:rPr>
              <w:t>Canadian Human Rights Act (CHRA)</w:t>
            </w:r>
            <w:r w:rsidR="004E4FBE">
              <w:t xml:space="preserve"> prohibits discrimination on eleven grounds, </w:t>
            </w:r>
            <w:r w:rsidR="00D00834">
              <w:t>which includes</w:t>
            </w:r>
            <w:r w:rsidR="004E4FBE">
              <w:t xml:space="preserve"> race.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2126E" w14:textId="5DB89959" w:rsidR="004E4FBE" w:rsidRDefault="004E4FBE" w:rsidP="004E4FBE">
            <w:pPr>
              <w:pStyle w:val="TableCaption"/>
            </w:pPr>
            <w:r>
              <w:t>1977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29D263" w14:textId="0DDFC9BF" w:rsidR="004E4FBE" w:rsidRDefault="004E4FBE" w:rsidP="004E4FBE">
            <w:pPr>
              <w:pStyle w:val="TableCaption"/>
            </w:pPr>
            <w:r>
              <w:t>3</w:t>
            </w:r>
          </w:p>
        </w:tc>
      </w:tr>
    </w:tbl>
    <w:p w14:paraId="0B361AF2" w14:textId="1F97455A" w:rsidR="003B0F27" w:rsidRDefault="003B0F27"/>
    <w:sectPr w:rsidR="003B0F27" w:rsidSect="00A43B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FD"/>
    <w:rsid w:val="001A0148"/>
    <w:rsid w:val="002774CA"/>
    <w:rsid w:val="003B0F27"/>
    <w:rsid w:val="003B4EDA"/>
    <w:rsid w:val="00454371"/>
    <w:rsid w:val="004B06FA"/>
    <w:rsid w:val="004E4FBE"/>
    <w:rsid w:val="00537995"/>
    <w:rsid w:val="008007C0"/>
    <w:rsid w:val="00865FC4"/>
    <w:rsid w:val="00974C40"/>
    <w:rsid w:val="00996139"/>
    <w:rsid w:val="009E511C"/>
    <w:rsid w:val="00A43BFD"/>
    <w:rsid w:val="00B81F26"/>
    <w:rsid w:val="00BF5B31"/>
    <w:rsid w:val="00C42F4B"/>
    <w:rsid w:val="00C656D1"/>
    <w:rsid w:val="00D00834"/>
    <w:rsid w:val="00F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C2442"/>
  <w15:chartTrackingRefBased/>
  <w15:docId w15:val="{90D15CBE-FCCB-254A-A768-DE5E81AB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BFD"/>
    <w:pPr>
      <w:spacing w:after="200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B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43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B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43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BFD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43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BFD"/>
    <w:pPr>
      <w:spacing w:after="0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43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BFD"/>
    <w:rPr>
      <w:b/>
      <w:bCs/>
      <w:smallCaps/>
      <w:color w:val="2F5496" w:themeColor="accent1" w:themeShade="BF"/>
      <w:spacing w:val="5"/>
    </w:rPr>
  </w:style>
  <w:style w:type="paragraph" w:customStyle="1" w:styleId="Compact">
    <w:name w:val="Compact"/>
    <w:basedOn w:val="BodyText"/>
    <w:qFormat/>
    <w:rsid w:val="00A43BFD"/>
    <w:pPr>
      <w:spacing w:before="36" w:after="36" w:line="480" w:lineRule="auto"/>
      <w:ind w:firstLine="720"/>
    </w:pPr>
    <w:rPr>
      <w:rFonts w:ascii="Times New Roman" w:hAnsi="Times New Roman"/>
    </w:rPr>
  </w:style>
  <w:style w:type="table" w:customStyle="1" w:styleId="Table">
    <w:name w:val="Table"/>
    <w:semiHidden/>
    <w:unhideWhenUsed/>
    <w:qFormat/>
    <w:rsid w:val="00A43BFD"/>
    <w:pPr>
      <w:spacing w:after="200"/>
    </w:pPr>
    <w:rPr>
      <w:kern w:val="0"/>
      <w:sz w:val="20"/>
      <w:szCs w:val="2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A43BFD"/>
    <w:pPr>
      <w:keepNext/>
      <w:spacing w:after="120"/>
    </w:pPr>
    <w:rPr>
      <w:rFonts w:ascii="Times New Roman" w:hAnsi="Times New Roman"/>
      <w:i w:val="0"/>
      <w:iCs w:val="0"/>
      <w:color w:val="auto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43B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3BFD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3BFD"/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00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rsid w:val="003B4EDA"/>
    <w:rPr>
      <w:sz w:val="24"/>
      <w:vertAlign w:val="superscript"/>
    </w:rPr>
  </w:style>
  <w:style w:type="character" w:customStyle="1" w:styleId="KeywordTok">
    <w:name w:val="KeywordTok"/>
    <w:basedOn w:val="DefaultParagraphFont"/>
    <w:rsid w:val="003B4EDA"/>
    <w:rPr>
      <w:rFonts w:ascii="Consolas" w:hAnsi="Consolas"/>
      <w:b/>
      <w:color w:val="204A87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Nathan</dc:creator>
  <cp:keywords/>
  <dc:description/>
  <cp:lastModifiedBy>Alexander, Nathan</cp:lastModifiedBy>
  <cp:revision>8</cp:revision>
  <dcterms:created xsi:type="dcterms:W3CDTF">2024-10-15T20:47:00Z</dcterms:created>
  <dcterms:modified xsi:type="dcterms:W3CDTF">2024-10-15T22:11:00Z</dcterms:modified>
</cp:coreProperties>
</file>