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14E6" w:rsidRDefault="008417A1">
      <w:pPr>
        <w:pStyle w:val="tdtabletext0"/>
        <w:tabs>
          <w:tab w:val="left" w:pos="993"/>
        </w:tabs>
        <w:rPr>
          <w:rFonts w:ascii="Times New Roman" w:hAnsi="Times New Roman"/>
        </w:rPr>
      </w:pPr>
      <w:bookmarkStart w:id="0" w:name="_GoBack"/>
      <w:bookmarkEnd w:id="0"/>
      <w:r>
        <w:tab/>
      </w:r>
      <w:r>
        <w:rPr>
          <w:rFonts w:ascii="Times New Roman" w:hAnsi="Times New Roman"/>
        </w:rPr>
        <w:t>УТВЕРЖДЕН</w:t>
      </w:r>
    </w:p>
    <w:p w:rsidR="007414E6" w:rsidRDefault="008417A1">
      <w:pPr>
        <w:pStyle w:val="tdtabletext0"/>
        <w:rPr>
          <w:rFonts w:ascii="Times New Roman" w:hAnsi="Times New Roman"/>
        </w:rPr>
      </w:pPr>
      <w:r>
        <w:rPr>
          <w:rFonts w:ascii="Times New Roman" w:hAnsi="Times New Roman"/>
        </w:rPr>
        <w:t>ХХХХХХХХ</w:t>
      </w:r>
      <w:proofErr w:type="gramStart"/>
      <w:r>
        <w:rPr>
          <w:rFonts w:ascii="Times New Roman" w:hAnsi="Times New Roman"/>
        </w:rPr>
        <w:t>.Х</w:t>
      </w:r>
      <w:proofErr w:type="gramEnd"/>
      <w:r>
        <w:rPr>
          <w:rFonts w:ascii="Times New Roman" w:hAnsi="Times New Roman"/>
        </w:rPr>
        <w:t>ХХХХХ.ХХХ.И3-ЛУ</w:t>
      </w:r>
    </w:p>
    <w:p w:rsidR="007414E6" w:rsidRDefault="007414E6"/>
    <w:p w:rsidR="007414E6" w:rsidRDefault="007414E6"/>
    <w:p w:rsidR="007414E6" w:rsidRDefault="007414E6"/>
    <w:p w:rsidR="007414E6" w:rsidRDefault="007414E6"/>
    <w:p w:rsidR="007414E6" w:rsidRDefault="007414E6"/>
    <w:p w:rsidR="007414E6" w:rsidRDefault="007414E6"/>
    <w:p w:rsidR="007414E6" w:rsidRDefault="007414E6"/>
    <w:p w:rsidR="007414E6" w:rsidRDefault="007414E6"/>
    <w:p w:rsidR="007414E6" w:rsidRDefault="007414E6"/>
    <w:p w:rsidR="007414E6" w:rsidRDefault="007414E6"/>
    <w:p w:rsidR="007414E6" w:rsidRDefault="007414E6"/>
    <w:p w:rsidR="007414E6" w:rsidRDefault="007414E6"/>
    <w:p w:rsidR="007414E6" w:rsidRDefault="007414E6"/>
    <w:p w:rsidR="007414E6" w:rsidRDefault="007414E6"/>
    <w:p w:rsidR="007414E6" w:rsidRDefault="007414E6"/>
    <w:p w:rsidR="007414E6" w:rsidRDefault="007414E6"/>
    <w:p w:rsidR="007414E6" w:rsidRDefault="008417A1">
      <w:pPr>
        <w:pStyle w:val="tdnontocunorderedcaption"/>
        <w:rPr>
          <w:rFonts w:ascii="Times New Roman" w:hAnsi="Times New Roman" w:cs="Times New Roman"/>
          <w:szCs w:val="24"/>
        </w:rPr>
      </w:pPr>
      <w:r>
        <w:rPr>
          <w:rFonts w:ascii="Times New Roman" w:hAnsi="Times New Roman" w:cs="Times New Roman"/>
          <w:szCs w:val="24"/>
        </w:rPr>
        <w:t>Клиент интеграции технической системы сбора и обработки информации «</w:t>
      </w:r>
      <w:proofErr w:type="spellStart"/>
      <w:r>
        <w:rPr>
          <w:rFonts w:ascii="Times New Roman" w:hAnsi="Times New Roman" w:cs="Times New Roman"/>
          <w:szCs w:val="24"/>
        </w:rPr>
        <w:t>Интегра</w:t>
      </w:r>
      <w:proofErr w:type="spellEnd"/>
      <w:r>
        <w:rPr>
          <w:rFonts w:ascii="Times New Roman" w:hAnsi="Times New Roman" w:cs="Times New Roman"/>
          <w:szCs w:val="24"/>
        </w:rPr>
        <w:t>-Планета»</w:t>
      </w:r>
    </w:p>
    <w:p w:rsidR="007414E6" w:rsidRDefault="008417A1">
      <w:pPr>
        <w:pStyle w:val="tdnontocunorderedcaption"/>
        <w:rPr>
          <w:rFonts w:ascii="Times New Roman" w:hAnsi="Times New Roman" w:cs="Times New Roman"/>
          <w:szCs w:val="24"/>
        </w:rPr>
      </w:pPr>
      <w:r>
        <w:rPr>
          <w:rFonts w:ascii="Times New Roman" w:hAnsi="Times New Roman" w:cs="Times New Roman"/>
          <w:szCs w:val="24"/>
        </w:rPr>
        <w:t>РУКОВОДСТВО ПОЛЬЗОВАТЕЛЯ</w:t>
      </w:r>
    </w:p>
    <w:p w:rsidR="007414E6" w:rsidRDefault="008417A1">
      <w:pPr>
        <w:pStyle w:val="tdnontocunorderedcaption"/>
        <w:sectPr w:rsidR="007414E6">
          <w:footerReference w:type="default" r:id="rId9"/>
          <w:pgSz w:w="11906" w:h="16838"/>
          <w:pgMar w:top="851" w:right="851" w:bottom="1418" w:left="1701" w:header="0" w:footer="709" w:gutter="0"/>
          <w:cols w:space="720"/>
          <w:docGrid w:linePitch="360"/>
        </w:sectPr>
      </w:pPr>
      <w:proofErr w:type="gramStart"/>
      <w:r>
        <w:rPr>
          <w:rFonts w:ascii="Times New Roman" w:hAnsi="Times New Roman" w:cs="Times New Roman"/>
          <w:szCs w:val="24"/>
          <w:lang w:val="en-US"/>
        </w:rPr>
        <w:t>RU</w:t>
      </w:r>
      <w:r>
        <w:rPr>
          <w:rFonts w:ascii="Times New Roman" w:hAnsi="Times New Roman" w:cs="Times New Roman"/>
          <w:szCs w:val="24"/>
        </w:rPr>
        <w:t>.ТГРШ.</w:t>
      </w:r>
      <w:proofErr w:type="gramEnd"/>
    </w:p>
    <w:p w:rsidR="007414E6" w:rsidRDefault="008417A1">
      <w:pPr>
        <w:pStyle w:val="tdnontocunorderedcaption"/>
        <w:rPr>
          <w:rFonts w:ascii="Times New Roman" w:hAnsi="Times New Roman" w:cs="Times New Roman"/>
          <w:szCs w:val="24"/>
        </w:rPr>
      </w:pPr>
      <w:r>
        <w:rPr>
          <w:rFonts w:ascii="Times New Roman" w:hAnsi="Times New Roman" w:cs="Times New Roman"/>
          <w:szCs w:val="24"/>
        </w:rPr>
        <w:lastRenderedPageBreak/>
        <w:t>Аннотация</w:t>
      </w:r>
    </w:p>
    <w:p w:rsidR="007414E6" w:rsidRDefault="008417A1">
      <w:pPr>
        <w:spacing w:line="360" w:lineRule="auto"/>
        <w:ind w:left="-280" w:right="-423" w:firstLine="568"/>
        <w:jc w:val="both"/>
      </w:pPr>
      <w:r>
        <w:t xml:space="preserve">Данный документ содержит руководство </w:t>
      </w:r>
      <w:proofErr w:type="gramStart"/>
      <w:r>
        <w:t>пользователя программного обеспечения клиентской части технической системы сбора</w:t>
      </w:r>
      <w:proofErr w:type="gramEnd"/>
      <w:r>
        <w:t xml:space="preserve"> и обработки информации «</w:t>
      </w:r>
      <w:proofErr w:type="spellStart"/>
      <w:r>
        <w:t>Интегра</w:t>
      </w:r>
      <w:proofErr w:type="spellEnd"/>
      <w:r>
        <w:t>-Планета».</w:t>
      </w:r>
    </w:p>
    <w:p w:rsidR="007414E6" w:rsidRDefault="008417A1">
      <w:pPr>
        <w:spacing w:line="360" w:lineRule="auto"/>
        <w:ind w:left="-280" w:right="-423" w:firstLine="568"/>
        <w:jc w:val="both"/>
      </w:pPr>
      <w:r>
        <w:t>В настоящем документе содержатся сведения о назначении системы в целом, описание интерфейса и основных настроек системы.</w:t>
      </w:r>
    </w:p>
    <w:p w:rsidR="007414E6" w:rsidRDefault="008417A1">
      <w:pPr>
        <w:spacing w:line="360" w:lineRule="auto"/>
        <w:ind w:left="-280" w:right="-423" w:firstLine="568"/>
        <w:jc w:val="both"/>
      </w:pPr>
      <w:r>
        <w:t>Эксплуатация программного продукта должна производиться персоналом, имеющим навыки работы с компьютерным оборудованием, программным обеспечением.</w:t>
      </w:r>
    </w:p>
    <w:p w:rsidR="007414E6" w:rsidRDefault="008417A1">
      <w:pPr>
        <w:spacing w:line="360" w:lineRule="auto"/>
        <w:ind w:left="-280" w:right="-423" w:firstLine="568"/>
        <w:jc w:val="both"/>
      </w:pPr>
      <w:r>
        <w:t xml:space="preserve">Характер изложения данного документа предполагает, что персонал, осуществляющий эксплуатацию, знаком с операционными системами семейства </w:t>
      </w:r>
      <w:r>
        <w:rPr>
          <w:lang w:val="en-US"/>
        </w:rPr>
        <w:t>Linux</w:t>
      </w:r>
      <w:r>
        <w:t xml:space="preserve">, </w:t>
      </w:r>
      <w:proofErr w:type="gramStart"/>
      <w:r>
        <w:t>таких</w:t>
      </w:r>
      <w:proofErr w:type="gramEnd"/>
      <w:r>
        <w:t xml:space="preserve"> как </w:t>
      </w:r>
      <w:proofErr w:type="spellStart"/>
      <w:r>
        <w:rPr>
          <w:lang w:val="en-US"/>
        </w:rPr>
        <w:t>Debian</w:t>
      </w:r>
      <w:proofErr w:type="spellEnd"/>
      <w:r>
        <w:t xml:space="preserve">, </w:t>
      </w:r>
      <w:r>
        <w:rPr>
          <w:lang w:val="en-US"/>
        </w:rPr>
        <w:t>Ubuntu</w:t>
      </w:r>
      <w:r>
        <w:t xml:space="preserve">, </w:t>
      </w:r>
      <w:proofErr w:type="spellStart"/>
      <w:r>
        <w:rPr>
          <w:lang w:val="en-US"/>
        </w:rPr>
        <w:t>RedHat</w:t>
      </w:r>
      <w:proofErr w:type="spellEnd"/>
      <w:r>
        <w:t>/</w:t>
      </w:r>
      <w:proofErr w:type="spellStart"/>
      <w:r>
        <w:rPr>
          <w:lang w:val="en-US"/>
        </w:rPr>
        <w:t>CentOS</w:t>
      </w:r>
      <w:proofErr w:type="spellEnd"/>
      <w:r>
        <w:t xml:space="preserve"> и с операционными системами </w:t>
      </w:r>
      <w:r>
        <w:rPr>
          <w:lang w:val="en-US"/>
        </w:rPr>
        <w:t>Microsoft</w:t>
      </w:r>
      <w:r>
        <w:t xml:space="preserve">®, начиная с </w:t>
      </w:r>
      <w:r>
        <w:rPr>
          <w:lang w:val="en-US"/>
        </w:rPr>
        <w:t>Windows</w:t>
      </w:r>
      <w:r>
        <w:t>® 7.</w:t>
      </w:r>
    </w:p>
    <w:p w:rsidR="007414E6" w:rsidRDefault="008417A1">
      <w:pPr>
        <w:spacing w:line="360" w:lineRule="auto"/>
        <w:ind w:left="-280" w:right="-423" w:firstLine="568"/>
        <w:jc w:val="both"/>
      </w:pPr>
      <w:r>
        <w:t>Комплект программной документации на программный продукт выполнен в соответствии с требованиями ГОСТ 19.105-78 «ЕСПД. Общие требования к программным документам» и ГОСТ РД 50-34.698-90.</w:t>
      </w:r>
    </w:p>
    <w:p w:rsidR="007414E6" w:rsidRDefault="008417A1">
      <w:pPr>
        <w:spacing w:line="360" w:lineRule="auto"/>
        <w:ind w:left="-280" w:right="-423" w:firstLine="568"/>
        <w:jc w:val="both"/>
      </w:pPr>
      <w:r>
        <w:t>В связи с постоянным усовершенствованием продукта, разработчик оставляет за собой право на изменение информации в этом документе в любой момент без уведомления.</w:t>
      </w:r>
    </w:p>
    <w:p w:rsidR="007414E6" w:rsidRDefault="008417A1">
      <w:pPr>
        <w:pStyle w:val="tdtext0"/>
        <w:ind w:left="-280" w:right="-423" w:firstLine="568"/>
        <w:rPr>
          <w:rFonts w:ascii="Times New Roman" w:hAnsi="Times New Roman"/>
        </w:rPr>
        <w:sectPr w:rsidR="007414E6">
          <w:headerReference w:type="default" r:id="rId10"/>
          <w:footerReference w:type="default" r:id="rId11"/>
          <w:footerReference w:type="first" r:id="rId12"/>
          <w:pgSz w:w="11906" w:h="16838"/>
          <w:pgMar w:top="851" w:right="851" w:bottom="2835" w:left="1701" w:header="567" w:footer="709" w:gutter="0"/>
          <w:cols w:space="720"/>
          <w:docGrid w:linePitch="360"/>
        </w:sectPr>
      </w:pPr>
      <w:r>
        <w:rPr>
          <w:rFonts w:ascii="Times New Roman" w:hAnsi="Times New Roman"/>
        </w:rPr>
        <w:t>Все продукты, технические средства и сведения о них, которые упоминаются в настоящем документе, являются интеллектуальной собственностью Консорциума «</w:t>
      </w:r>
      <w:proofErr w:type="spellStart"/>
      <w:r>
        <w:rPr>
          <w:rFonts w:ascii="Times New Roman" w:hAnsi="Times New Roman"/>
        </w:rPr>
        <w:t>Интегра</w:t>
      </w:r>
      <w:proofErr w:type="spellEnd"/>
      <w:r>
        <w:rPr>
          <w:rFonts w:ascii="Times New Roman" w:hAnsi="Times New Roman"/>
        </w:rPr>
        <w:t>-С».</w:t>
      </w:r>
    </w:p>
    <w:p w:rsidR="00354AE0" w:rsidRDefault="00354AE0">
      <w:pPr>
        <w:rPr>
          <w:b/>
          <w:bCs/>
          <w:iCs/>
          <w:lang w:val="en-US"/>
        </w:rPr>
      </w:pPr>
    </w:p>
    <w:sdt>
      <w:sdtPr>
        <w:rPr>
          <w:rFonts w:ascii="Times New Roman" w:eastAsia="Times New Roman" w:hAnsi="Times New Roman" w:cs="Times New Roman"/>
          <w:color w:val="auto"/>
          <w:sz w:val="24"/>
          <w:szCs w:val="24"/>
        </w:rPr>
        <w:id w:val="-21019242"/>
        <w:docPartObj>
          <w:docPartGallery w:val="Table of Contents"/>
          <w:docPartUnique/>
        </w:docPartObj>
      </w:sdtPr>
      <w:sdtEndPr>
        <w:rPr>
          <w:b/>
          <w:bCs/>
        </w:rPr>
      </w:sdtEndPr>
      <w:sdtContent>
        <w:p w:rsidR="00354AE0" w:rsidRDefault="00354AE0">
          <w:pPr>
            <w:pStyle w:val="afff6"/>
          </w:pPr>
        </w:p>
        <w:p w:rsidR="008E2D00" w:rsidRDefault="00354AE0">
          <w:pPr>
            <w:pStyle w:val="11"/>
            <w:rPr>
              <w:rFonts w:asciiTheme="minorHAnsi" w:eastAsiaTheme="minorEastAsia" w:hAnsiTheme="minorHAnsi" w:cstheme="minorBidi"/>
              <w:b w:val="0"/>
              <w:noProof/>
              <w:sz w:val="22"/>
              <w:szCs w:val="22"/>
            </w:rPr>
          </w:pPr>
          <w:r>
            <w:fldChar w:fldCharType="begin"/>
          </w:r>
          <w:r>
            <w:instrText xml:space="preserve"> TOC \o "1-3" \h \z \u </w:instrText>
          </w:r>
          <w:r>
            <w:fldChar w:fldCharType="separate"/>
          </w:r>
          <w:hyperlink w:anchor="_Toc238806996" w:history="1">
            <w:r w:rsidR="008E2D00" w:rsidRPr="00C37CD9">
              <w:rPr>
                <w:rStyle w:val="a6"/>
                <w:noProof/>
              </w:rPr>
              <w:t>1.</w:t>
            </w:r>
            <w:r w:rsidR="008E2D00">
              <w:rPr>
                <w:rFonts w:asciiTheme="minorHAnsi" w:eastAsiaTheme="minorEastAsia" w:hAnsiTheme="minorHAnsi" w:cstheme="minorBidi"/>
                <w:b w:val="0"/>
                <w:noProof/>
                <w:sz w:val="22"/>
                <w:szCs w:val="22"/>
                <w:lang w:val="en-US"/>
              </w:rPr>
              <w:t xml:space="preserve"> </w:t>
            </w:r>
            <w:r w:rsidR="008E2D00" w:rsidRPr="00C37CD9">
              <w:rPr>
                <w:rStyle w:val="a6"/>
                <w:noProof/>
              </w:rPr>
              <w:t>Введение</w:t>
            </w:r>
            <w:r w:rsidR="008E2D00">
              <w:rPr>
                <w:noProof/>
                <w:webHidden/>
              </w:rPr>
              <w:tab/>
            </w:r>
            <w:r w:rsidR="008E2D00">
              <w:rPr>
                <w:noProof/>
                <w:webHidden/>
              </w:rPr>
              <w:fldChar w:fldCharType="begin"/>
            </w:r>
            <w:r w:rsidR="008E2D00">
              <w:rPr>
                <w:noProof/>
                <w:webHidden/>
              </w:rPr>
              <w:instrText xml:space="preserve"> PAGEREF _Toc238806996 \h </w:instrText>
            </w:r>
            <w:r w:rsidR="008E2D00">
              <w:rPr>
                <w:noProof/>
                <w:webHidden/>
              </w:rPr>
            </w:r>
            <w:r w:rsidR="008E2D00">
              <w:rPr>
                <w:noProof/>
                <w:webHidden/>
              </w:rPr>
              <w:fldChar w:fldCharType="separate"/>
            </w:r>
            <w:r w:rsidR="008E2D00">
              <w:rPr>
                <w:noProof/>
                <w:webHidden/>
              </w:rPr>
              <w:t>5</w:t>
            </w:r>
            <w:r w:rsidR="008E2D00">
              <w:rPr>
                <w:noProof/>
                <w:webHidden/>
              </w:rPr>
              <w:fldChar w:fldCharType="end"/>
            </w:r>
          </w:hyperlink>
        </w:p>
        <w:p w:rsidR="008E2D00" w:rsidRDefault="000B5785">
          <w:pPr>
            <w:pStyle w:val="29"/>
            <w:rPr>
              <w:rFonts w:asciiTheme="minorHAnsi" w:eastAsiaTheme="minorEastAsia" w:hAnsiTheme="minorHAnsi" w:cstheme="minorBidi"/>
              <w:noProof/>
              <w:sz w:val="22"/>
              <w:szCs w:val="22"/>
            </w:rPr>
          </w:pPr>
          <w:hyperlink w:anchor="_Toc238806997" w:history="1">
            <w:r w:rsidR="008E2D00" w:rsidRPr="00C37CD9">
              <w:rPr>
                <w:rStyle w:val="a6"/>
                <w:noProof/>
              </w:rPr>
              <w:t>1.1 Область применения</w:t>
            </w:r>
            <w:r w:rsidR="008E2D00">
              <w:rPr>
                <w:noProof/>
                <w:webHidden/>
              </w:rPr>
              <w:tab/>
            </w:r>
            <w:r w:rsidR="008E2D00">
              <w:rPr>
                <w:noProof/>
                <w:webHidden/>
              </w:rPr>
              <w:fldChar w:fldCharType="begin"/>
            </w:r>
            <w:r w:rsidR="008E2D00">
              <w:rPr>
                <w:noProof/>
                <w:webHidden/>
              </w:rPr>
              <w:instrText xml:space="preserve"> PAGEREF _Toc238806997 \h </w:instrText>
            </w:r>
            <w:r w:rsidR="008E2D00">
              <w:rPr>
                <w:noProof/>
                <w:webHidden/>
              </w:rPr>
            </w:r>
            <w:r w:rsidR="008E2D00">
              <w:rPr>
                <w:noProof/>
                <w:webHidden/>
              </w:rPr>
              <w:fldChar w:fldCharType="separate"/>
            </w:r>
            <w:r w:rsidR="008E2D00">
              <w:rPr>
                <w:noProof/>
                <w:webHidden/>
              </w:rPr>
              <w:t>5</w:t>
            </w:r>
            <w:r w:rsidR="008E2D00">
              <w:rPr>
                <w:noProof/>
                <w:webHidden/>
              </w:rPr>
              <w:fldChar w:fldCharType="end"/>
            </w:r>
          </w:hyperlink>
        </w:p>
        <w:p w:rsidR="008E2D00" w:rsidRDefault="000B5785">
          <w:pPr>
            <w:pStyle w:val="29"/>
            <w:rPr>
              <w:rFonts w:asciiTheme="minorHAnsi" w:eastAsiaTheme="minorEastAsia" w:hAnsiTheme="minorHAnsi" w:cstheme="minorBidi"/>
              <w:noProof/>
              <w:sz w:val="22"/>
              <w:szCs w:val="22"/>
            </w:rPr>
          </w:pPr>
          <w:hyperlink w:anchor="_Toc238806998" w:history="1">
            <w:r w:rsidR="008E2D00" w:rsidRPr="00C37CD9">
              <w:rPr>
                <w:rStyle w:val="a6"/>
                <w:noProof/>
              </w:rPr>
              <w:t>1.2 Краткое описание возможностей</w:t>
            </w:r>
            <w:r w:rsidR="008E2D00">
              <w:rPr>
                <w:noProof/>
                <w:webHidden/>
              </w:rPr>
              <w:tab/>
            </w:r>
            <w:r w:rsidR="008E2D00">
              <w:rPr>
                <w:noProof/>
                <w:webHidden/>
              </w:rPr>
              <w:fldChar w:fldCharType="begin"/>
            </w:r>
            <w:r w:rsidR="008E2D00">
              <w:rPr>
                <w:noProof/>
                <w:webHidden/>
              </w:rPr>
              <w:instrText xml:space="preserve"> PAGEREF _Toc238806998 \h </w:instrText>
            </w:r>
            <w:r w:rsidR="008E2D00">
              <w:rPr>
                <w:noProof/>
                <w:webHidden/>
              </w:rPr>
            </w:r>
            <w:r w:rsidR="008E2D00">
              <w:rPr>
                <w:noProof/>
                <w:webHidden/>
              </w:rPr>
              <w:fldChar w:fldCharType="separate"/>
            </w:r>
            <w:r w:rsidR="008E2D00">
              <w:rPr>
                <w:noProof/>
                <w:webHidden/>
              </w:rPr>
              <w:t>5</w:t>
            </w:r>
            <w:r w:rsidR="008E2D00">
              <w:rPr>
                <w:noProof/>
                <w:webHidden/>
              </w:rPr>
              <w:fldChar w:fldCharType="end"/>
            </w:r>
          </w:hyperlink>
        </w:p>
        <w:p w:rsidR="008E2D00" w:rsidRDefault="000B5785">
          <w:pPr>
            <w:pStyle w:val="29"/>
            <w:rPr>
              <w:rFonts w:asciiTheme="minorHAnsi" w:eastAsiaTheme="minorEastAsia" w:hAnsiTheme="minorHAnsi" w:cstheme="minorBidi"/>
              <w:noProof/>
              <w:sz w:val="22"/>
              <w:szCs w:val="22"/>
            </w:rPr>
          </w:pPr>
          <w:hyperlink w:anchor="_Toc238806999" w:history="1">
            <w:r w:rsidR="008E2D00" w:rsidRPr="00C37CD9">
              <w:rPr>
                <w:rStyle w:val="a6"/>
                <w:noProof/>
              </w:rPr>
              <w:t>1.3 Уровень подготовки пользователя</w:t>
            </w:r>
            <w:r w:rsidR="008E2D00">
              <w:rPr>
                <w:noProof/>
                <w:webHidden/>
              </w:rPr>
              <w:tab/>
            </w:r>
            <w:r w:rsidR="008E2D00">
              <w:rPr>
                <w:noProof/>
                <w:webHidden/>
              </w:rPr>
              <w:fldChar w:fldCharType="begin"/>
            </w:r>
            <w:r w:rsidR="008E2D00">
              <w:rPr>
                <w:noProof/>
                <w:webHidden/>
              </w:rPr>
              <w:instrText xml:space="preserve"> PAGEREF _Toc238806999 \h </w:instrText>
            </w:r>
            <w:r w:rsidR="008E2D00">
              <w:rPr>
                <w:noProof/>
                <w:webHidden/>
              </w:rPr>
            </w:r>
            <w:r w:rsidR="008E2D00">
              <w:rPr>
                <w:noProof/>
                <w:webHidden/>
              </w:rPr>
              <w:fldChar w:fldCharType="separate"/>
            </w:r>
            <w:r w:rsidR="008E2D00">
              <w:rPr>
                <w:noProof/>
                <w:webHidden/>
              </w:rPr>
              <w:t>6</w:t>
            </w:r>
            <w:r w:rsidR="008E2D00">
              <w:rPr>
                <w:noProof/>
                <w:webHidden/>
              </w:rPr>
              <w:fldChar w:fldCharType="end"/>
            </w:r>
          </w:hyperlink>
        </w:p>
        <w:p w:rsidR="008E2D00" w:rsidRDefault="000B5785">
          <w:pPr>
            <w:pStyle w:val="11"/>
            <w:rPr>
              <w:rFonts w:asciiTheme="minorHAnsi" w:eastAsiaTheme="minorEastAsia" w:hAnsiTheme="minorHAnsi" w:cstheme="minorBidi"/>
              <w:b w:val="0"/>
              <w:noProof/>
              <w:sz w:val="22"/>
              <w:szCs w:val="22"/>
            </w:rPr>
          </w:pPr>
          <w:hyperlink w:anchor="_Toc238807000" w:history="1">
            <w:r w:rsidR="008E2D00" w:rsidRPr="00C37CD9">
              <w:rPr>
                <w:rStyle w:val="a6"/>
                <w:noProof/>
              </w:rPr>
              <w:t>2.</w:t>
            </w:r>
            <w:r w:rsidR="008E2D00">
              <w:rPr>
                <w:rFonts w:asciiTheme="minorHAnsi" w:eastAsiaTheme="minorEastAsia" w:hAnsiTheme="minorHAnsi" w:cstheme="minorBidi"/>
                <w:b w:val="0"/>
                <w:noProof/>
                <w:sz w:val="22"/>
                <w:szCs w:val="22"/>
                <w:lang w:val="en-US"/>
              </w:rPr>
              <w:t xml:space="preserve"> </w:t>
            </w:r>
            <w:r w:rsidR="008E2D00" w:rsidRPr="00C37CD9">
              <w:rPr>
                <w:rStyle w:val="a6"/>
                <w:noProof/>
              </w:rPr>
              <w:t>Системные требования</w:t>
            </w:r>
            <w:r w:rsidR="008E2D00">
              <w:rPr>
                <w:noProof/>
                <w:webHidden/>
              </w:rPr>
              <w:tab/>
            </w:r>
            <w:r w:rsidR="008E2D00">
              <w:rPr>
                <w:noProof/>
                <w:webHidden/>
              </w:rPr>
              <w:fldChar w:fldCharType="begin"/>
            </w:r>
            <w:r w:rsidR="008E2D00">
              <w:rPr>
                <w:noProof/>
                <w:webHidden/>
              </w:rPr>
              <w:instrText xml:space="preserve"> PAGEREF _Toc238807000 \h </w:instrText>
            </w:r>
            <w:r w:rsidR="008E2D00">
              <w:rPr>
                <w:noProof/>
                <w:webHidden/>
              </w:rPr>
            </w:r>
            <w:r w:rsidR="008E2D00">
              <w:rPr>
                <w:noProof/>
                <w:webHidden/>
              </w:rPr>
              <w:fldChar w:fldCharType="separate"/>
            </w:r>
            <w:r w:rsidR="008E2D00">
              <w:rPr>
                <w:noProof/>
                <w:webHidden/>
              </w:rPr>
              <w:t>6</w:t>
            </w:r>
            <w:r w:rsidR="008E2D00">
              <w:rPr>
                <w:noProof/>
                <w:webHidden/>
              </w:rPr>
              <w:fldChar w:fldCharType="end"/>
            </w:r>
          </w:hyperlink>
        </w:p>
        <w:p w:rsidR="008E2D00" w:rsidRDefault="000B5785">
          <w:pPr>
            <w:pStyle w:val="11"/>
            <w:rPr>
              <w:rFonts w:asciiTheme="minorHAnsi" w:eastAsiaTheme="minorEastAsia" w:hAnsiTheme="minorHAnsi" w:cstheme="minorBidi"/>
              <w:b w:val="0"/>
              <w:noProof/>
              <w:sz w:val="22"/>
              <w:szCs w:val="22"/>
            </w:rPr>
          </w:pPr>
          <w:hyperlink w:anchor="_Toc238807001" w:history="1">
            <w:r w:rsidR="008E2D00" w:rsidRPr="00C37CD9">
              <w:rPr>
                <w:rStyle w:val="a6"/>
                <w:noProof/>
              </w:rPr>
              <w:t>3.</w:t>
            </w:r>
            <w:r w:rsidR="008E2D00">
              <w:rPr>
                <w:rStyle w:val="a6"/>
                <w:noProof/>
                <w:lang w:val="en-US"/>
              </w:rPr>
              <w:t xml:space="preserve"> </w:t>
            </w:r>
            <w:r w:rsidR="008E2D00" w:rsidRPr="00C37CD9">
              <w:rPr>
                <w:rStyle w:val="a6"/>
                <w:noProof/>
              </w:rPr>
              <w:t>Подготовка к работе</w:t>
            </w:r>
            <w:r w:rsidR="008E2D00">
              <w:rPr>
                <w:noProof/>
                <w:webHidden/>
              </w:rPr>
              <w:tab/>
            </w:r>
            <w:r w:rsidR="008E2D00">
              <w:rPr>
                <w:noProof/>
                <w:webHidden/>
              </w:rPr>
              <w:fldChar w:fldCharType="begin"/>
            </w:r>
            <w:r w:rsidR="008E2D00">
              <w:rPr>
                <w:noProof/>
                <w:webHidden/>
              </w:rPr>
              <w:instrText xml:space="preserve"> PAGEREF _Toc238807001 \h </w:instrText>
            </w:r>
            <w:r w:rsidR="008E2D00">
              <w:rPr>
                <w:noProof/>
                <w:webHidden/>
              </w:rPr>
            </w:r>
            <w:r w:rsidR="008E2D00">
              <w:rPr>
                <w:noProof/>
                <w:webHidden/>
              </w:rPr>
              <w:fldChar w:fldCharType="separate"/>
            </w:r>
            <w:r w:rsidR="008E2D00">
              <w:rPr>
                <w:noProof/>
                <w:webHidden/>
              </w:rPr>
              <w:t>8</w:t>
            </w:r>
            <w:r w:rsidR="008E2D00">
              <w:rPr>
                <w:noProof/>
                <w:webHidden/>
              </w:rPr>
              <w:fldChar w:fldCharType="end"/>
            </w:r>
          </w:hyperlink>
        </w:p>
        <w:p w:rsidR="008E2D00" w:rsidRDefault="000B5785">
          <w:pPr>
            <w:pStyle w:val="29"/>
            <w:tabs>
              <w:tab w:val="left" w:pos="851"/>
            </w:tabs>
            <w:rPr>
              <w:rFonts w:asciiTheme="minorHAnsi" w:eastAsiaTheme="minorEastAsia" w:hAnsiTheme="minorHAnsi" w:cstheme="minorBidi"/>
              <w:noProof/>
              <w:sz w:val="22"/>
              <w:szCs w:val="22"/>
            </w:rPr>
          </w:pPr>
          <w:hyperlink w:anchor="_Toc238807002" w:history="1">
            <w:r w:rsidR="008E2D00" w:rsidRPr="00C37CD9">
              <w:rPr>
                <w:rStyle w:val="a6"/>
                <w:noProof/>
              </w:rPr>
              <w:t>3.1.</w:t>
            </w:r>
            <w:r w:rsidR="008E2D00">
              <w:rPr>
                <w:rFonts w:asciiTheme="minorHAnsi" w:eastAsiaTheme="minorEastAsia" w:hAnsiTheme="minorHAnsi" w:cstheme="minorBidi"/>
                <w:noProof/>
                <w:sz w:val="22"/>
                <w:szCs w:val="22"/>
                <w:lang w:val="en-US"/>
              </w:rPr>
              <w:t xml:space="preserve"> </w:t>
            </w:r>
            <w:r w:rsidR="008E2D00" w:rsidRPr="00C37CD9">
              <w:rPr>
                <w:rStyle w:val="a6"/>
                <w:noProof/>
              </w:rPr>
              <w:t>Основное окно программы</w:t>
            </w:r>
            <w:r w:rsidR="008E2D00">
              <w:rPr>
                <w:noProof/>
                <w:webHidden/>
              </w:rPr>
              <w:tab/>
            </w:r>
            <w:r w:rsidR="008E2D00">
              <w:rPr>
                <w:noProof/>
                <w:webHidden/>
              </w:rPr>
              <w:fldChar w:fldCharType="begin"/>
            </w:r>
            <w:r w:rsidR="008E2D00">
              <w:rPr>
                <w:noProof/>
                <w:webHidden/>
              </w:rPr>
              <w:instrText xml:space="preserve"> PAGEREF _Toc238807002 \h </w:instrText>
            </w:r>
            <w:r w:rsidR="008E2D00">
              <w:rPr>
                <w:noProof/>
                <w:webHidden/>
              </w:rPr>
            </w:r>
            <w:r w:rsidR="008E2D00">
              <w:rPr>
                <w:noProof/>
                <w:webHidden/>
              </w:rPr>
              <w:fldChar w:fldCharType="separate"/>
            </w:r>
            <w:r w:rsidR="008E2D00">
              <w:rPr>
                <w:noProof/>
                <w:webHidden/>
              </w:rPr>
              <w:t>8</w:t>
            </w:r>
            <w:r w:rsidR="008E2D00">
              <w:rPr>
                <w:noProof/>
                <w:webHidden/>
              </w:rPr>
              <w:fldChar w:fldCharType="end"/>
            </w:r>
          </w:hyperlink>
        </w:p>
        <w:p w:rsidR="008E2D00" w:rsidRDefault="000B5785">
          <w:pPr>
            <w:pStyle w:val="35"/>
            <w:tabs>
              <w:tab w:val="left" w:pos="1320"/>
            </w:tabs>
            <w:rPr>
              <w:rFonts w:asciiTheme="minorHAnsi" w:eastAsiaTheme="minorEastAsia" w:hAnsiTheme="minorHAnsi" w:cstheme="minorBidi"/>
              <w:noProof/>
              <w:sz w:val="22"/>
              <w:szCs w:val="22"/>
            </w:rPr>
          </w:pPr>
          <w:hyperlink w:anchor="_Toc238807003" w:history="1">
            <w:r w:rsidR="008E2D00" w:rsidRPr="00C37CD9">
              <w:rPr>
                <w:rStyle w:val="a6"/>
                <w:noProof/>
              </w:rPr>
              <w:t>3.1.1</w:t>
            </w:r>
            <w:r w:rsidR="008E2D00">
              <w:rPr>
                <w:rFonts w:asciiTheme="minorHAnsi" w:eastAsiaTheme="minorEastAsia" w:hAnsiTheme="minorHAnsi" w:cstheme="minorBidi"/>
                <w:noProof/>
                <w:sz w:val="22"/>
                <w:szCs w:val="22"/>
              </w:rPr>
              <w:tab/>
            </w:r>
            <w:r w:rsidR="008E2D00" w:rsidRPr="00C37CD9">
              <w:rPr>
                <w:rStyle w:val="a6"/>
                <w:noProof/>
              </w:rPr>
              <w:t>Масштабирование и ориентирование карты</w:t>
            </w:r>
            <w:r w:rsidR="008E2D00">
              <w:rPr>
                <w:noProof/>
                <w:webHidden/>
              </w:rPr>
              <w:tab/>
            </w:r>
            <w:r w:rsidR="008E2D00">
              <w:rPr>
                <w:noProof/>
                <w:webHidden/>
              </w:rPr>
              <w:fldChar w:fldCharType="begin"/>
            </w:r>
            <w:r w:rsidR="008E2D00">
              <w:rPr>
                <w:noProof/>
                <w:webHidden/>
              </w:rPr>
              <w:instrText xml:space="preserve"> PAGEREF _Toc238807003 \h </w:instrText>
            </w:r>
            <w:r w:rsidR="008E2D00">
              <w:rPr>
                <w:noProof/>
                <w:webHidden/>
              </w:rPr>
            </w:r>
            <w:r w:rsidR="008E2D00">
              <w:rPr>
                <w:noProof/>
                <w:webHidden/>
              </w:rPr>
              <w:fldChar w:fldCharType="separate"/>
            </w:r>
            <w:r w:rsidR="008E2D00">
              <w:rPr>
                <w:noProof/>
                <w:webHidden/>
              </w:rPr>
              <w:t>10</w:t>
            </w:r>
            <w:r w:rsidR="008E2D00">
              <w:rPr>
                <w:noProof/>
                <w:webHidden/>
              </w:rPr>
              <w:fldChar w:fldCharType="end"/>
            </w:r>
          </w:hyperlink>
        </w:p>
        <w:p w:rsidR="008E2D00" w:rsidRDefault="000B5785">
          <w:pPr>
            <w:pStyle w:val="35"/>
            <w:tabs>
              <w:tab w:val="left" w:pos="1320"/>
            </w:tabs>
            <w:rPr>
              <w:rFonts w:asciiTheme="minorHAnsi" w:eastAsiaTheme="minorEastAsia" w:hAnsiTheme="minorHAnsi" w:cstheme="minorBidi"/>
              <w:noProof/>
              <w:sz w:val="22"/>
              <w:szCs w:val="22"/>
            </w:rPr>
          </w:pPr>
          <w:hyperlink w:anchor="_Toc238807004" w:history="1">
            <w:r w:rsidR="008E2D00" w:rsidRPr="00C37CD9">
              <w:rPr>
                <w:rStyle w:val="a6"/>
                <w:noProof/>
              </w:rPr>
              <w:t>3.1.2</w:t>
            </w:r>
            <w:r w:rsidR="008E2D00">
              <w:rPr>
                <w:rFonts w:asciiTheme="minorHAnsi" w:eastAsiaTheme="minorEastAsia" w:hAnsiTheme="minorHAnsi" w:cstheme="minorBidi"/>
                <w:noProof/>
                <w:sz w:val="22"/>
                <w:szCs w:val="22"/>
              </w:rPr>
              <w:tab/>
            </w:r>
            <w:r w:rsidR="008E2D00" w:rsidRPr="00C37CD9">
              <w:rPr>
                <w:rStyle w:val="a6"/>
                <w:noProof/>
              </w:rPr>
              <w:t>Менеджер пространств</w:t>
            </w:r>
            <w:r w:rsidR="008E2D00">
              <w:rPr>
                <w:noProof/>
                <w:webHidden/>
              </w:rPr>
              <w:tab/>
            </w:r>
            <w:r w:rsidR="008E2D00">
              <w:rPr>
                <w:noProof/>
                <w:webHidden/>
              </w:rPr>
              <w:fldChar w:fldCharType="begin"/>
            </w:r>
            <w:r w:rsidR="008E2D00">
              <w:rPr>
                <w:noProof/>
                <w:webHidden/>
              </w:rPr>
              <w:instrText xml:space="preserve"> PAGEREF _Toc238807004 \h </w:instrText>
            </w:r>
            <w:r w:rsidR="008E2D00">
              <w:rPr>
                <w:noProof/>
                <w:webHidden/>
              </w:rPr>
            </w:r>
            <w:r w:rsidR="008E2D00">
              <w:rPr>
                <w:noProof/>
                <w:webHidden/>
              </w:rPr>
              <w:fldChar w:fldCharType="separate"/>
            </w:r>
            <w:r w:rsidR="008E2D00">
              <w:rPr>
                <w:noProof/>
                <w:webHidden/>
              </w:rPr>
              <w:t>10</w:t>
            </w:r>
            <w:r w:rsidR="008E2D00">
              <w:rPr>
                <w:noProof/>
                <w:webHidden/>
              </w:rPr>
              <w:fldChar w:fldCharType="end"/>
            </w:r>
          </w:hyperlink>
        </w:p>
        <w:p w:rsidR="008E2D00" w:rsidRDefault="000B5785">
          <w:pPr>
            <w:pStyle w:val="29"/>
            <w:tabs>
              <w:tab w:val="left" w:pos="851"/>
            </w:tabs>
            <w:rPr>
              <w:rFonts w:asciiTheme="minorHAnsi" w:eastAsiaTheme="minorEastAsia" w:hAnsiTheme="minorHAnsi" w:cstheme="minorBidi"/>
              <w:noProof/>
              <w:sz w:val="22"/>
              <w:szCs w:val="22"/>
            </w:rPr>
          </w:pPr>
          <w:hyperlink w:anchor="_Toc238807005" w:history="1">
            <w:r w:rsidR="008E2D00" w:rsidRPr="00C37CD9">
              <w:rPr>
                <w:rStyle w:val="a6"/>
                <w:noProof/>
                <w:lang w:val="en-US"/>
              </w:rPr>
              <w:t>3.2.</w:t>
            </w:r>
            <w:r w:rsidR="008E2D00">
              <w:rPr>
                <w:rFonts w:asciiTheme="minorHAnsi" w:eastAsiaTheme="minorEastAsia" w:hAnsiTheme="minorHAnsi" w:cstheme="minorBidi"/>
                <w:noProof/>
                <w:sz w:val="22"/>
                <w:szCs w:val="22"/>
                <w:lang w:val="en-US"/>
              </w:rPr>
              <w:t xml:space="preserve"> </w:t>
            </w:r>
            <w:r w:rsidR="008E2D00" w:rsidRPr="00C37CD9">
              <w:rPr>
                <w:rStyle w:val="a6"/>
                <w:noProof/>
                <w:lang w:val="en-US"/>
              </w:rPr>
              <w:t>Поиск и навигация</w:t>
            </w:r>
            <w:r w:rsidR="008E2D00">
              <w:rPr>
                <w:noProof/>
                <w:webHidden/>
              </w:rPr>
              <w:tab/>
            </w:r>
            <w:r w:rsidR="008E2D00">
              <w:rPr>
                <w:noProof/>
                <w:webHidden/>
              </w:rPr>
              <w:fldChar w:fldCharType="begin"/>
            </w:r>
            <w:r w:rsidR="008E2D00">
              <w:rPr>
                <w:noProof/>
                <w:webHidden/>
              </w:rPr>
              <w:instrText xml:space="preserve"> PAGEREF _Toc238807005 \h </w:instrText>
            </w:r>
            <w:r w:rsidR="008E2D00">
              <w:rPr>
                <w:noProof/>
                <w:webHidden/>
              </w:rPr>
            </w:r>
            <w:r w:rsidR="008E2D00">
              <w:rPr>
                <w:noProof/>
                <w:webHidden/>
              </w:rPr>
              <w:fldChar w:fldCharType="separate"/>
            </w:r>
            <w:r w:rsidR="008E2D00">
              <w:rPr>
                <w:noProof/>
                <w:webHidden/>
              </w:rPr>
              <w:t>18</w:t>
            </w:r>
            <w:r w:rsidR="008E2D00">
              <w:rPr>
                <w:noProof/>
                <w:webHidden/>
              </w:rPr>
              <w:fldChar w:fldCharType="end"/>
            </w:r>
          </w:hyperlink>
        </w:p>
        <w:p w:rsidR="008E2D00" w:rsidRDefault="000B5785">
          <w:pPr>
            <w:pStyle w:val="35"/>
            <w:tabs>
              <w:tab w:val="left" w:pos="1320"/>
            </w:tabs>
            <w:rPr>
              <w:rFonts w:asciiTheme="minorHAnsi" w:eastAsiaTheme="minorEastAsia" w:hAnsiTheme="minorHAnsi" w:cstheme="minorBidi"/>
              <w:noProof/>
              <w:sz w:val="22"/>
              <w:szCs w:val="22"/>
            </w:rPr>
          </w:pPr>
          <w:hyperlink w:anchor="_Toc238807006" w:history="1">
            <w:r w:rsidR="008E2D00" w:rsidRPr="00C37CD9">
              <w:rPr>
                <w:rStyle w:val="a6"/>
                <w:noProof/>
              </w:rPr>
              <w:t>3.2.1</w:t>
            </w:r>
            <w:r w:rsidR="008E2D00">
              <w:rPr>
                <w:rFonts w:asciiTheme="minorHAnsi" w:eastAsiaTheme="minorEastAsia" w:hAnsiTheme="minorHAnsi" w:cstheme="minorBidi"/>
                <w:noProof/>
                <w:sz w:val="22"/>
                <w:szCs w:val="22"/>
              </w:rPr>
              <w:tab/>
            </w:r>
            <w:r w:rsidR="008E2D00" w:rsidRPr="00C37CD9">
              <w:rPr>
                <w:rStyle w:val="a6"/>
                <w:noProof/>
              </w:rPr>
              <w:t>Пользовательская сортировка дерева планов</w:t>
            </w:r>
            <w:r w:rsidR="008E2D00">
              <w:rPr>
                <w:noProof/>
                <w:webHidden/>
              </w:rPr>
              <w:tab/>
            </w:r>
            <w:r w:rsidR="008E2D00">
              <w:rPr>
                <w:noProof/>
                <w:webHidden/>
              </w:rPr>
              <w:fldChar w:fldCharType="begin"/>
            </w:r>
            <w:r w:rsidR="008E2D00">
              <w:rPr>
                <w:noProof/>
                <w:webHidden/>
              </w:rPr>
              <w:instrText xml:space="preserve"> PAGEREF _Toc238807006 \h </w:instrText>
            </w:r>
            <w:r w:rsidR="008E2D00">
              <w:rPr>
                <w:noProof/>
                <w:webHidden/>
              </w:rPr>
            </w:r>
            <w:r w:rsidR="008E2D00">
              <w:rPr>
                <w:noProof/>
                <w:webHidden/>
              </w:rPr>
              <w:fldChar w:fldCharType="separate"/>
            </w:r>
            <w:r w:rsidR="008E2D00">
              <w:rPr>
                <w:noProof/>
                <w:webHidden/>
              </w:rPr>
              <w:t>21</w:t>
            </w:r>
            <w:r w:rsidR="008E2D00">
              <w:rPr>
                <w:noProof/>
                <w:webHidden/>
              </w:rPr>
              <w:fldChar w:fldCharType="end"/>
            </w:r>
          </w:hyperlink>
        </w:p>
        <w:p w:rsidR="008E2D00" w:rsidRDefault="000B5785">
          <w:pPr>
            <w:pStyle w:val="29"/>
            <w:tabs>
              <w:tab w:val="left" w:pos="851"/>
            </w:tabs>
            <w:rPr>
              <w:rFonts w:asciiTheme="minorHAnsi" w:eastAsiaTheme="minorEastAsia" w:hAnsiTheme="minorHAnsi" w:cstheme="minorBidi"/>
              <w:noProof/>
              <w:sz w:val="22"/>
              <w:szCs w:val="22"/>
            </w:rPr>
          </w:pPr>
          <w:hyperlink w:anchor="_Toc238807007" w:history="1">
            <w:r w:rsidR="008E2D00" w:rsidRPr="00C37CD9">
              <w:rPr>
                <w:rStyle w:val="a6"/>
                <w:noProof/>
                <w:lang w:val="en-US"/>
              </w:rPr>
              <w:t>3.3.</w:t>
            </w:r>
            <w:r w:rsidR="008E2D00">
              <w:rPr>
                <w:rFonts w:asciiTheme="minorHAnsi" w:eastAsiaTheme="minorEastAsia" w:hAnsiTheme="minorHAnsi" w:cstheme="minorBidi"/>
                <w:noProof/>
                <w:sz w:val="22"/>
                <w:szCs w:val="22"/>
                <w:lang w:val="en-US"/>
              </w:rPr>
              <w:t xml:space="preserve"> </w:t>
            </w:r>
            <w:r w:rsidR="008E2D00" w:rsidRPr="00C37CD9">
              <w:rPr>
                <w:rStyle w:val="a6"/>
                <w:noProof/>
                <w:lang w:val="en-US"/>
              </w:rPr>
              <w:t>Планы зданий и сооружений</w:t>
            </w:r>
            <w:r w:rsidR="008E2D00">
              <w:rPr>
                <w:noProof/>
                <w:webHidden/>
              </w:rPr>
              <w:tab/>
            </w:r>
            <w:r w:rsidR="008E2D00">
              <w:rPr>
                <w:noProof/>
                <w:webHidden/>
              </w:rPr>
              <w:fldChar w:fldCharType="begin"/>
            </w:r>
            <w:r w:rsidR="008E2D00">
              <w:rPr>
                <w:noProof/>
                <w:webHidden/>
              </w:rPr>
              <w:instrText xml:space="preserve"> PAGEREF _Toc238807007 \h </w:instrText>
            </w:r>
            <w:r w:rsidR="008E2D00">
              <w:rPr>
                <w:noProof/>
                <w:webHidden/>
              </w:rPr>
            </w:r>
            <w:r w:rsidR="008E2D00">
              <w:rPr>
                <w:noProof/>
                <w:webHidden/>
              </w:rPr>
              <w:fldChar w:fldCharType="separate"/>
            </w:r>
            <w:r w:rsidR="008E2D00">
              <w:rPr>
                <w:noProof/>
                <w:webHidden/>
              </w:rPr>
              <w:t>23</w:t>
            </w:r>
            <w:r w:rsidR="008E2D00">
              <w:rPr>
                <w:noProof/>
                <w:webHidden/>
              </w:rPr>
              <w:fldChar w:fldCharType="end"/>
            </w:r>
          </w:hyperlink>
        </w:p>
        <w:p w:rsidR="008E2D00" w:rsidRDefault="000B5785">
          <w:pPr>
            <w:pStyle w:val="35"/>
            <w:tabs>
              <w:tab w:val="left" w:pos="1540"/>
            </w:tabs>
            <w:rPr>
              <w:rFonts w:asciiTheme="minorHAnsi" w:eastAsiaTheme="minorEastAsia" w:hAnsiTheme="minorHAnsi" w:cstheme="minorBidi"/>
              <w:noProof/>
              <w:sz w:val="22"/>
              <w:szCs w:val="22"/>
            </w:rPr>
          </w:pPr>
          <w:hyperlink w:anchor="_Toc238807008" w:history="1">
            <w:r w:rsidR="008E2D00" w:rsidRPr="00C37CD9">
              <w:rPr>
                <w:rStyle w:val="a6"/>
                <w:noProof/>
              </w:rPr>
              <w:t>3.3.1.</w:t>
            </w:r>
            <w:r w:rsidR="008E2D00">
              <w:rPr>
                <w:rFonts w:asciiTheme="minorHAnsi" w:eastAsiaTheme="minorEastAsia" w:hAnsiTheme="minorHAnsi" w:cstheme="minorBidi"/>
                <w:noProof/>
                <w:sz w:val="22"/>
                <w:szCs w:val="22"/>
              </w:rPr>
              <w:tab/>
            </w:r>
            <w:r w:rsidR="008E2D00" w:rsidRPr="00C37CD9">
              <w:rPr>
                <w:rStyle w:val="a6"/>
                <w:noProof/>
              </w:rPr>
              <w:t>Загрузка плана</w:t>
            </w:r>
            <w:r w:rsidR="008E2D00">
              <w:rPr>
                <w:noProof/>
                <w:webHidden/>
              </w:rPr>
              <w:tab/>
            </w:r>
            <w:r w:rsidR="008E2D00">
              <w:rPr>
                <w:noProof/>
                <w:webHidden/>
              </w:rPr>
              <w:fldChar w:fldCharType="begin"/>
            </w:r>
            <w:r w:rsidR="008E2D00">
              <w:rPr>
                <w:noProof/>
                <w:webHidden/>
              </w:rPr>
              <w:instrText xml:space="preserve"> PAGEREF _Toc238807008 \h </w:instrText>
            </w:r>
            <w:r w:rsidR="008E2D00">
              <w:rPr>
                <w:noProof/>
                <w:webHidden/>
              </w:rPr>
            </w:r>
            <w:r w:rsidR="008E2D00">
              <w:rPr>
                <w:noProof/>
                <w:webHidden/>
              </w:rPr>
              <w:fldChar w:fldCharType="separate"/>
            </w:r>
            <w:r w:rsidR="008E2D00">
              <w:rPr>
                <w:noProof/>
                <w:webHidden/>
              </w:rPr>
              <w:t>23</w:t>
            </w:r>
            <w:r w:rsidR="008E2D00">
              <w:rPr>
                <w:noProof/>
                <w:webHidden/>
              </w:rPr>
              <w:fldChar w:fldCharType="end"/>
            </w:r>
          </w:hyperlink>
        </w:p>
        <w:p w:rsidR="008E2D00" w:rsidRDefault="000B5785">
          <w:pPr>
            <w:pStyle w:val="35"/>
            <w:tabs>
              <w:tab w:val="left" w:pos="1540"/>
            </w:tabs>
            <w:rPr>
              <w:rFonts w:asciiTheme="minorHAnsi" w:eastAsiaTheme="minorEastAsia" w:hAnsiTheme="minorHAnsi" w:cstheme="minorBidi"/>
              <w:noProof/>
              <w:sz w:val="22"/>
              <w:szCs w:val="22"/>
            </w:rPr>
          </w:pPr>
          <w:hyperlink w:anchor="_Toc238807009" w:history="1">
            <w:r w:rsidR="008E2D00" w:rsidRPr="00C37CD9">
              <w:rPr>
                <w:rStyle w:val="a6"/>
                <w:noProof/>
              </w:rPr>
              <w:t>3.3.2.</w:t>
            </w:r>
            <w:r w:rsidR="008E2D00">
              <w:rPr>
                <w:rFonts w:asciiTheme="minorHAnsi" w:eastAsiaTheme="minorEastAsia" w:hAnsiTheme="minorHAnsi" w:cstheme="minorBidi"/>
                <w:noProof/>
                <w:sz w:val="22"/>
                <w:szCs w:val="22"/>
              </w:rPr>
              <w:tab/>
            </w:r>
            <w:r w:rsidR="008E2D00" w:rsidRPr="00C37CD9">
              <w:rPr>
                <w:rStyle w:val="a6"/>
                <w:noProof/>
              </w:rPr>
              <w:t>Профили плана</w:t>
            </w:r>
            <w:r w:rsidR="008E2D00">
              <w:rPr>
                <w:noProof/>
                <w:webHidden/>
              </w:rPr>
              <w:tab/>
            </w:r>
            <w:r w:rsidR="008E2D00">
              <w:rPr>
                <w:noProof/>
                <w:webHidden/>
              </w:rPr>
              <w:fldChar w:fldCharType="begin"/>
            </w:r>
            <w:r w:rsidR="008E2D00">
              <w:rPr>
                <w:noProof/>
                <w:webHidden/>
              </w:rPr>
              <w:instrText xml:space="preserve"> PAGEREF _Toc238807009 \h </w:instrText>
            </w:r>
            <w:r w:rsidR="008E2D00">
              <w:rPr>
                <w:noProof/>
                <w:webHidden/>
              </w:rPr>
            </w:r>
            <w:r w:rsidR="008E2D00">
              <w:rPr>
                <w:noProof/>
                <w:webHidden/>
              </w:rPr>
              <w:fldChar w:fldCharType="separate"/>
            </w:r>
            <w:r w:rsidR="008E2D00">
              <w:rPr>
                <w:noProof/>
                <w:webHidden/>
              </w:rPr>
              <w:t>23</w:t>
            </w:r>
            <w:r w:rsidR="008E2D00">
              <w:rPr>
                <w:noProof/>
                <w:webHidden/>
              </w:rPr>
              <w:fldChar w:fldCharType="end"/>
            </w:r>
          </w:hyperlink>
        </w:p>
        <w:p w:rsidR="008E2D00" w:rsidRDefault="000B5785">
          <w:pPr>
            <w:pStyle w:val="35"/>
            <w:tabs>
              <w:tab w:val="left" w:pos="1540"/>
            </w:tabs>
            <w:rPr>
              <w:rFonts w:asciiTheme="minorHAnsi" w:eastAsiaTheme="minorEastAsia" w:hAnsiTheme="minorHAnsi" w:cstheme="minorBidi"/>
              <w:noProof/>
              <w:sz w:val="22"/>
              <w:szCs w:val="22"/>
            </w:rPr>
          </w:pPr>
          <w:hyperlink w:anchor="_Toc238807010" w:history="1">
            <w:r w:rsidR="008E2D00" w:rsidRPr="00C37CD9">
              <w:rPr>
                <w:rStyle w:val="a6"/>
                <w:noProof/>
              </w:rPr>
              <w:t>3.3.3.</w:t>
            </w:r>
            <w:r w:rsidR="008E2D00">
              <w:rPr>
                <w:rFonts w:asciiTheme="minorHAnsi" w:eastAsiaTheme="minorEastAsia" w:hAnsiTheme="minorHAnsi" w:cstheme="minorBidi"/>
                <w:noProof/>
                <w:sz w:val="22"/>
                <w:szCs w:val="22"/>
              </w:rPr>
              <w:tab/>
            </w:r>
            <w:r w:rsidR="008E2D00" w:rsidRPr="00C37CD9">
              <w:rPr>
                <w:rStyle w:val="a6"/>
                <w:noProof/>
              </w:rPr>
              <w:t>Загрузка устройств плана</w:t>
            </w:r>
            <w:r w:rsidR="008E2D00">
              <w:rPr>
                <w:noProof/>
                <w:webHidden/>
              </w:rPr>
              <w:tab/>
            </w:r>
            <w:r w:rsidR="008E2D00">
              <w:rPr>
                <w:noProof/>
                <w:webHidden/>
              </w:rPr>
              <w:fldChar w:fldCharType="begin"/>
            </w:r>
            <w:r w:rsidR="008E2D00">
              <w:rPr>
                <w:noProof/>
                <w:webHidden/>
              </w:rPr>
              <w:instrText xml:space="preserve"> PAGEREF _Toc238807010 \h </w:instrText>
            </w:r>
            <w:r w:rsidR="008E2D00">
              <w:rPr>
                <w:noProof/>
                <w:webHidden/>
              </w:rPr>
            </w:r>
            <w:r w:rsidR="008E2D00">
              <w:rPr>
                <w:noProof/>
                <w:webHidden/>
              </w:rPr>
              <w:fldChar w:fldCharType="separate"/>
            </w:r>
            <w:r w:rsidR="008E2D00">
              <w:rPr>
                <w:noProof/>
                <w:webHidden/>
              </w:rPr>
              <w:t>25</w:t>
            </w:r>
            <w:r w:rsidR="008E2D00">
              <w:rPr>
                <w:noProof/>
                <w:webHidden/>
              </w:rPr>
              <w:fldChar w:fldCharType="end"/>
            </w:r>
          </w:hyperlink>
        </w:p>
        <w:p w:rsidR="008E2D00" w:rsidRDefault="000B5785">
          <w:pPr>
            <w:pStyle w:val="11"/>
            <w:rPr>
              <w:rFonts w:asciiTheme="minorHAnsi" w:eastAsiaTheme="minorEastAsia" w:hAnsiTheme="minorHAnsi" w:cstheme="minorBidi"/>
              <w:b w:val="0"/>
              <w:noProof/>
              <w:sz w:val="22"/>
              <w:szCs w:val="22"/>
            </w:rPr>
          </w:pPr>
          <w:hyperlink w:anchor="_Toc238807011" w:history="1">
            <w:r w:rsidR="008E2D00" w:rsidRPr="00C37CD9">
              <w:rPr>
                <w:rStyle w:val="a6"/>
                <w:noProof/>
              </w:rPr>
              <w:t>4.</w:t>
            </w:r>
            <w:r w:rsidR="008E2D00">
              <w:rPr>
                <w:rFonts w:asciiTheme="minorHAnsi" w:eastAsiaTheme="minorEastAsia" w:hAnsiTheme="minorHAnsi" w:cstheme="minorBidi"/>
                <w:b w:val="0"/>
                <w:noProof/>
                <w:sz w:val="22"/>
                <w:szCs w:val="22"/>
                <w:lang w:val="en-US"/>
              </w:rPr>
              <w:t xml:space="preserve"> </w:t>
            </w:r>
            <w:r w:rsidR="008E2D00" w:rsidRPr="00C37CD9">
              <w:rPr>
                <w:rStyle w:val="a6"/>
                <w:noProof/>
              </w:rPr>
              <w:t>Объекты трекинга</w:t>
            </w:r>
            <w:r w:rsidR="008E2D00">
              <w:rPr>
                <w:noProof/>
                <w:webHidden/>
              </w:rPr>
              <w:tab/>
            </w:r>
            <w:r w:rsidR="008E2D00">
              <w:rPr>
                <w:noProof/>
                <w:webHidden/>
              </w:rPr>
              <w:fldChar w:fldCharType="begin"/>
            </w:r>
            <w:r w:rsidR="008E2D00">
              <w:rPr>
                <w:noProof/>
                <w:webHidden/>
              </w:rPr>
              <w:instrText xml:space="preserve"> PAGEREF _Toc238807011 \h </w:instrText>
            </w:r>
            <w:r w:rsidR="008E2D00">
              <w:rPr>
                <w:noProof/>
                <w:webHidden/>
              </w:rPr>
            </w:r>
            <w:r w:rsidR="008E2D00">
              <w:rPr>
                <w:noProof/>
                <w:webHidden/>
              </w:rPr>
              <w:fldChar w:fldCharType="separate"/>
            </w:r>
            <w:r w:rsidR="008E2D00">
              <w:rPr>
                <w:noProof/>
                <w:webHidden/>
              </w:rPr>
              <w:t>27</w:t>
            </w:r>
            <w:r w:rsidR="008E2D00">
              <w:rPr>
                <w:noProof/>
                <w:webHidden/>
              </w:rPr>
              <w:fldChar w:fldCharType="end"/>
            </w:r>
          </w:hyperlink>
        </w:p>
        <w:p w:rsidR="008E2D00" w:rsidRDefault="000B5785">
          <w:pPr>
            <w:pStyle w:val="11"/>
            <w:rPr>
              <w:rFonts w:asciiTheme="minorHAnsi" w:eastAsiaTheme="minorEastAsia" w:hAnsiTheme="minorHAnsi" w:cstheme="minorBidi"/>
              <w:b w:val="0"/>
              <w:noProof/>
              <w:sz w:val="22"/>
              <w:szCs w:val="22"/>
            </w:rPr>
          </w:pPr>
          <w:hyperlink w:anchor="_Toc238807012" w:history="1">
            <w:r w:rsidR="008E2D00" w:rsidRPr="00C37CD9">
              <w:rPr>
                <w:rStyle w:val="a6"/>
                <w:noProof/>
              </w:rPr>
              <w:t>5.</w:t>
            </w:r>
            <w:r w:rsidR="008E2D00">
              <w:rPr>
                <w:rFonts w:asciiTheme="minorHAnsi" w:eastAsiaTheme="minorEastAsia" w:hAnsiTheme="minorHAnsi" w:cstheme="minorBidi"/>
                <w:b w:val="0"/>
                <w:noProof/>
                <w:sz w:val="22"/>
                <w:szCs w:val="22"/>
                <w:lang w:val="en-US"/>
              </w:rPr>
              <w:t xml:space="preserve"> </w:t>
            </w:r>
            <w:r w:rsidR="008E2D00" w:rsidRPr="00C37CD9">
              <w:rPr>
                <w:rStyle w:val="a6"/>
                <w:noProof/>
              </w:rPr>
              <w:t>Описание операций</w:t>
            </w:r>
            <w:r w:rsidR="008E2D00">
              <w:rPr>
                <w:noProof/>
                <w:webHidden/>
              </w:rPr>
              <w:tab/>
            </w:r>
            <w:r w:rsidR="008E2D00">
              <w:rPr>
                <w:noProof/>
                <w:webHidden/>
              </w:rPr>
              <w:fldChar w:fldCharType="begin"/>
            </w:r>
            <w:r w:rsidR="008E2D00">
              <w:rPr>
                <w:noProof/>
                <w:webHidden/>
              </w:rPr>
              <w:instrText xml:space="preserve"> PAGEREF _Toc238807012 \h </w:instrText>
            </w:r>
            <w:r w:rsidR="008E2D00">
              <w:rPr>
                <w:noProof/>
                <w:webHidden/>
              </w:rPr>
            </w:r>
            <w:r w:rsidR="008E2D00">
              <w:rPr>
                <w:noProof/>
                <w:webHidden/>
              </w:rPr>
              <w:fldChar w:fldCharType="separate"/>
            </w:r>
            <w:r w:rsidR="008E2D00">
              <w:rPr>
                <w:noProof/>
                <w:webHidden/>
              </w:rPr>
              <w:t>29</w:t>
            </w:r>
            <w:r w:rsidR="008E2D00">
              <w:rPr>
                <w:noProof/>
                <w:webHidden/>
              </w:rPr>
              <w:fldChar w:fldCharType="end"/>
            </w:r>
          </w:hyperlink>
        </w:p>
        <w:p w:rsidR="008E2D00" w:rsidRDefault="000B5785">
          <w:pPr>
            <w:pStyle w:val="29"/>
            <w:tabs>
              <w:tab w:val="left" w:pos="851"/>
            </w:tabs>
            <w:rPr>
              <w:rFonts w:asciiTheme="minorHAnsi" w:eastAsiaTheme="minorEastAsia" w:hAnsiTheme="minorHAnsi" w:cstheme="minorBidi"/>
              <w:noProof/>
              <w:sz w:val="22"/>
              <w:szCs w:val="22"/>
            </w:rPr>
          </w:pPr>
          <w:hyperlink w:anchor="_Toc238807013" w:history="1">
            <w:r w:rsidR="008E2D00" w:rsidRPr="00C37CD9">
              <w:rPr>
                <w:rStyle w:val="a6"/>
                <w:noProof/>
                <w:lang w:val="en-US"/>
              </w:rPr>
              <w:t>5.1.</w:t>
            </w:r>
            <w:r w:rsidR="008E2D00">
              <w:rPr>
                <w:rFonts w:asciiTheme="minorHAnsi" w:eastAsiaTheme="minorEastAsia" w:hAnsiTheme="minorHAnsi" w:cstheme="minorBidi"/>
                <w:noProof/>
                <w:sz w:val="22"/>
                <w:szCs w:val="22"/>
                <w:lang w:val="en-US"/>
              </w:rPr>
              <w:t xml:space="preserve"> </w:t>
            </w:r>
            <w:r w:rsidR="008E2D00" w:rsidRPr="00C37CD9">
              <w:rPr>
                <w:rStyle w:val="a6"/>
                <w:noProof/>
                <w:lang w:val="en-US"/>
              </w:rPr>
              <w:t>Взаимодействие с датчиками</w:t>
            </w:r>
            <w:r w:rsidR="008E2D00">
              <w:rPr>
                <w:noProof/>
                <w:webHidden/>
              </w:rPr>
              <w:tab/>
            </w:r>
            <w:r w:rsidR="008E2D00">
              <w:rPr>
                <w:noProof/>
                <w:webHidden/>
              </w:rPr>
              <w:fldChar w:fldCharType="begin"/>
            </w:r>
            <w:r w:rsidR="008E2D00">
              <w:rPr>
                <w:noProof/>
                <w:webHidden/>
              </w:rPr>
              <w:instrText xml:space="preserve"> PAGEREF _Toc238807013 \h </w:instrText>
            </w:r>
            <w:r w:rsidR="008E2D00">
              <w:rPr>
                <w:noProof/>
                <w:webHidden/>
              </w:rPr>
            </w:r>
            <w:r w:rsidR="008E2D00">
              <w:rPr>
                <w:noProof/>
                <w:webHidden/>
              </w:rPr>
              <w:fldChar w:fldCharType="separate"/>
            </w:r>
            <w:r w:rsidR="008E2D00">
              <w:rPr>
                <w:noProof/>
                <w:webHidden/>
              </w:rPr>
              <w:t>29</w:t>
            </w:r>
            <w:r w:rsidR="008E2D00">
              <w:rPr>
                <w:noProof/>
                <w:webHidden/>
              </w:rPr>
              <w:fldChar w:fldCharType="end"/>
            </w:r>
          </w:hyperlink>
        </w:p>
        <w:p w:rsidR="008E2D00" w:rsidRDefault="000B5785">
          <w:pPr>
            <w:pStyle w:val="29"/>
            <w:tabs>
              <w:tab w:val="left" w:pos="851"/>
            </w:tabs>
            <w:rPr>
              <w:rFonts w:asciiTheme="minorHAnsi" w:eastAsiaTheme="minorEastAsia" w:hAnsiTheme="minorHAnsi" w:cstheme="minorBidi"/>
              <w:noProof/>
              <w:sz w:val="22"/>
              <w:szCs w:val="22"/>
            </w:rPr>
          </w:pPr>
          <w:hyperlink w:anchor="_Toc238807014" w:history="1">
            <w:r w:rsidR="008E2D00" w:rsidRPr="00C37CD9">
              <w:rPr>
                <w:rStyle w:val="a6"/>
                <w:noProof/>
                <w:lang w:val="en-US"/>
              </w:rPr>
              <w:t>5.2.</w:t>
            </w:r>
            <w:r w:rsidR="008E2D00">
              <w:rPr>
                <w:rFonts w:asciiTheme="minorHAnsi" w:eastAsiaTheme="minorEastAsia" w:hAnsiTheme="minorHAnsi" w:cstheme="minorBidi"/>
                <w:noProof/>
                <w:sz w:val="22"/>
                <w:szCs w:val="22"/>
                <w:lang w:val="en-US"/>
              </w:rPr>
              <w:t xml:space="preserve"> </w:t>
            </w:r>
            <w:r w:rsidR="008E2D00" w:rsidRPr="00C37CD9">
              <w:rPr>
                <w:rStyle w:val="a6"/>
                <w:noProof/>
                <w:lang w:val="en-US"/>
              </w:rPr>
              <w:t>Индикация состояния устройств</w:t>
            </w:r>
            <w:r w:rsidR="008E2D00">
              <w:rPr>
                <w:noProof/>
                <w:webHidden/>
              </w:rPr>
              <w:tab/>
            </w:r>
            <w:r w:rsidR="008E2D00">
              <w:rPr>
                <w:noProof/>
                <w:webHidden/>
              </w:rPr>
              <w:fldChar w:fldCharType="begin"/>
            </w:r>
            <w:r w:rsidR="008E2D00">
              <w:rPr>
                <w:noProof/>
                <w:webHidden/>
              </w:rPr>
              <w:instrText xml:space="preserve"> PAGEREF _Toc238807014 \h </w:instrText>
            </w:r>
            <w:r w:rsidR="008E2D00">
              <w:rPr>
                <w:noProof/>
                <w:webHidden/>
              </w:rPr>
            </w:r>
            <w:r w:rsidR="008E2D00">
              <w:rPr>
                <w:noProof/>
                <w:webHidden/>
              </w:rPr>
              <w:fldChar w:fldCharType="separate"/>
            </w:r>
            <w:r w:rsidR="008E2D00">
              <w:rPr>
                <w:noProof/>
                <w:webHidden/>
              </w:rPr>
              <w:t>31</w:t>
            </w:r>
            <w:r w:rsidR="008E2D00">
              <w:rPr>
                <w:noProof/>
                <w:webHidden/>
              </w:rPr>
              <w:fldChar w:fldCharType="end"/>
            </w:r>
          </w:hyperlink>
        </w:p>
        <w:p w:rsidR="008E2D00" w:rsidRDefault="000B5785">
          <w:pPr>
            <w:pStyle w:val="29"/>
            <w:tabs>
              <w:tab w:val="left" w:pos="851"/>
            </w:tabs>
            <w:rPr>
              <w:rFonts w:asciiTheme="minorHAnsi" w:eastAsiaTheme="minorEastAsia" w:hAnsiTheme="minorHAnsi" w:cstheme="minorBidi"/>
              <w:noProof/>
              <w:sz w:val="22"/>
              <w:szCs w:val="22"/>
            </w:rPr>
          </w:pPr>
          <w:hyperlink w:anchor="_Toc238807015" w:history="1">
            <w:r w:rsidR="008E2D00" w:rsidRPr="00C37CD9">
              <w:rPr>
                <w:rStyle w:val="a6"/>
                <w:noProof/>
                <w:lang w:val="en-US"/>
              </w:rPr>
              <w:t>5.3.</w:t>
            </w:r>
            <w:r w:rsidR="008E2D00">
              <w:rPr>
                <w:rFonts w:asciiTheme="minorHAnsi" w:eastAsiaTheme="minorEastAsia" w:hAnsiTheme="minorHAnsi" w:cstheme="minorBidi"/>
                <w:noProof/>
                <w:sz w:val="22"/>
                <w:szCs w:val="22"/>
                <w:lang w:val="en-US"/>
              </w:rPr>
              <w:t xml:space="preserve"> </w:t>
            </w:r>
            <w:r w:rsidR="008E2D00" w:rsidRPr="00C37CD9">
              <w:rPr>
                <w:rStyle w:val="a6"/>
                <w:noProof/>
                <w:lang w:val="en-US"/>
              </w:rPr>
              <w:t>Просмотр видеоизображения с видеокамер</w:t>
            </w:r>
            <w:r w:rsidR="008E2D00">
              <w:rPr>
                <w:noProof/>
                <w:webHidden/>
              </w:rPr>
              <w:tab/>
            </w:r>
            <w:r w:rsidR="008E2D00">
              <w:rPr>
                <w:noProof/>
                <w:webHidden/>
              </w:rPr>
              <w:fldChar w:fldCharType="begin"/>
            </w:r>
            <w:r w:rsidR="008E2D00">
              <w:rPr>
                <w:noProof/>
                <w:webHidden/>
              </w:rPr>
              <w:instrText xml:space="preserve"> PAGEREF _Toc238807015 \h </w:instrText>
            </w:r>
            <w:r w:rsidR="008E2D00">
              <w:rPr>
                <w:noProof/>
                <w:webHidden/>
              </w:rPr>
            </w:r>
            <w:r w:rsidR="008E2D00">
              <w:rPr>
                <w:noProof/>
                <w:webHidden/>
              </w:rPr>
              <w:fldChar w:fldCharType="separate"/>
            </w:r>
            <w:r w:rsidR="008E2D00">
              <w:rPr>
                <w:noProof/>
                <w:webHidden/>
              </w:rPr>
              <w:t>31</w:t>
            </w:r>
            <w:r w:rsidR="008E2D00">
              <w:rPr>
                <w:noProof/>
                <w:webHidden/>
              </w:rPr>
              <w:fldChar w:fldCharType="end"/>
            </w:r>
          </w:hyperlink>
        </w:p>
        <w:p w:rsidR="008E2D00" w:rsidRDefault="000B5785">
          <w:pPr>
            <w:pStyle w:val="35"/>
            <w:tabs>
              <w:tab w:val="left" w:pos="1540"/>
            </w:tabs>
            <w:rPr>
              <w:rFonts w:asciiTheme="minorHAnsi" w:eastAsiaTheme="minorEastAsia" w:hAnsiTheme="minorHAnsi" w:cstheme="minorBidi"/>
              <w:noProof/>
              <w:sz w:val="22"/>
              <w:szCs w:val="22"/>
            </w:rPr>
          </w:pPr>
          <w:hyperlink w:anchor="_Toc238807016" w:history="1">
            <w:r w:rsidR="008E2D00" w:rsidRPr="00C37CD9">
              <w:rPr>
                <w:rStyle w:val="a6"/>
                <w:bCs/>
                <w:noProof/>
              </w:rPr>
              <w:t>5.3.1.</w:t>
            </w:r>
            <w:r w:rsidR="008E2D00">
              <w:rPr>
                <w:rFonts w:asciiTheme="minorHAnsi" w:eastAsiaTheme="minorEastAsia" w:hAnsiTheme="minorHAnsi" w:cstheme="minorBidi"/>
                <w:noProof/>
                <w:sz w:val="22"/>
                <w:szCs w:val="22"/>
              </w:rPr>
              <w:tab/>
            </w:r>
            <w:r w:rsidR="008E2D00" w:rsidRPr="00C37CD9">
              <w:rPr>
                <w:rStyle w:val="a6"/>
                <w:bCs/>
                <w:noProof/>
              </w:rPr>
              <w:t>Окно видеоклиента в режиме реального времени</w:t>
            </w:r>
            <w:r w:rsidR="008E2D00">
              <w:rPr>
                <w:noProof/>
                <w:webHidden/>
              </w:rPr>
              <w:tab/>
            </w:r>
            <w:r w:rsidR="008E2D00">
              <w:rPr>
                <w:noProof/>
                <w:webHidden/>
              </w:rPr>
              <w:fldChar w:fldCharType="begin"/>
            </w:r>
            <w:r w:rsidR="008E2D00">
              <w:rPr>
                <w:noProof/>
                <w:webHidden/>
              </w:rPr>
              <w:instrText xml:space="preserve"> PAGEREF _Toc238807016 \h </w:instrText>
            </w:r>
            <w:r w:rsidR="008E2D00">
              <w:rPr>
                <w:noProof/>
                <w:webHidden/>
              </w:rPr>
            </w:r>
            <w:r w:rsidR="008E2D00">
              <w:rPr>
                <w:noProof/>
                <w:webHidden/>
              </w:rPr>
              <w:fldChar w:fldCharType="separate"/>
            </w:r>
            <w:r w:rsidR="008E2D00">
              <w:rPr>
                <w:noProof/>
                <w:webHidden/>
              </w:rPr>
              <w:t>32</w:t>
            </w:r>
            <w:r w:rsidR="008E2D00">
              <w:rPr>
                <w:noProof/>
                <w:webHidden/>
              </w:rPr>
              <w:fldChar w:fldCharType="end"/>
            </w:r>
          </w:hyperlink>
        </w:p>
        <w:p w:rsidR="008E2D00" w:rsidRDefault="000B5785">
          <w:pPr>
            <w:pStyle w:val="35"/>
            <w:tabs>
              <w:tab w:val="left" w:pos="1540"/>
            </w:tabs>
            <w:rPr>
              <w:rFonts w:asciiTheme="minorHAnsi" w:eastAsiaTheme="minorEastAsia" w:hAnsiTheme="minorHAnsi" w:cstheme="minorBidi"/>
              <w:noProof/>
              <w:sz w:val="22"/>
              <w:szCs w:val="22"/>
            </w:rPr>
          </w:pPr>
          <w:hyperlink w:anchor="_Toc238807017" w:history="1">
            <w:r w:rsidR="008E2D00" w:rsidRPr="00C37CD9">
              <w:rPr>
                <w:rStyle w:val="a6"/>
                <w:bCs/>
                <w:noProof/>
              </w:rPr>
              <w:t>5.3.1.1.</w:t>
            </w:r>
            <w:r w:rsidR="008E2D00">
              <w:rPr>
                <w:rFonts w:asciiTheme="minorHAnsi" w:eastAsiaTheme="minorEastAsia" w:hAnsiTheme="minorHAnsi" w:cstheme="minorBidi"/>
                <w:noProof/>
                <w:sz w:val="22"/>
                <w:szCs w:val="22"/>
              </w:rPr>
              <w:tab/>
            </w:r>
            <w:r w:rsidR="008E2D00" w:rsidRPr="00C37CD9">
              <w:rPr>
                <w:rStyle w:val="a6"/>
                <w:bCs/>
                <w:noProof/>
              </w:rPr>
              <w:t>Меню камеры видеонаблюдения</w:t>
            </w:r>
            <w:r w:rsidR="008E2D00">
              <w:rPr>
                <w:noProof/>
                <w:webHidden/>
              </w:rPr>
              <w:tab/>
            </w:r>
            <w:r w:rsidR="008E2D00">
              <w:rPr>
                <w:noProof/>
                <w:webHidden/>
              </w:rPr>
              <w:fldChar w:fldCharType="begin"/>
            </w:r>
            <w:r w:rsidR="008E2D00">
              <w:rPr>
                <w:noProof/>
                <w:webHidden/>
              </w:rPr>
              <w:instrText xml:space="preserve"> PAGEREF _Toc238807017 \h </w:instrText>
            </w:r>
            <w:r w:rsidR="008E2D00">
              <w:rPr>
                <w:noProof/>
                <w:webHidden/>
              </w:rPr>
            </w:r>
            <w:r w:rsidR="008E2D00">
              <w:rPr>
                <w:noProof/>
                <w:webHidden/>
              </w:rPr>
              <w:fldChar w:fldCharType="separate"/>
            </w:r>
            <w:r w:rsidR="008E2D00">
              <w:rPr>
                <w:noProof/>
                <w:webHidden/>
              </w:rPr>
              <w:t>36</w:t>
            </w:r>
            <w:r w:rsidR="008E2D00">
              <w:rPr>
                <w:noProof/>
                <w:webHidden/>
              </w:rPr>
              <w:fldChar w:fldCharType="end"/>
            </w:r>
          </w:hyperlink>
        </w:p>
        <w:p w:rsidR="008E2D00" w:rsidRDefault="000B5785">
          <w:pPr>
            <w:pStyle w:val="35"/>
            <w:tabs>
              <w:tab w:val="left" w:pos="1540"/>
            </w:tabs>
            <w:rPr>
              <w:rFonts w:asciiTheme="minorHAnsi" w:eastAsiaTheme="minorEastAsia" w:hAnsiTheme="minorHAnsi" w:cstheme="minorBidi"/>
              <w:noProof/>
              <w:sz w:val="22"/>
              <w:szCs w:val="22"/>
            </w:rPr>
          </w:pPr>
          <w:hyperlink w:anchor="_Toc238807018" w:history="1">
            <w:r w:rsidR="008E2D00" w:rsidRPr="00C37CD9">
              <w:rPr>
                <w:rStyle w:val="a6"/>
                <w:bCs/>
                <w:noProof/>
              </w:rPr>
              <w:t>5.3.1.2.</w:t>
            </w:r>
            <w:r w:rsidR="008E2D00">
              <w:rPr>
                <w:rFonts w:asciiTheme="minorHAnsi" w:eastAsiaTheme="minorEastAsia" w:hAnsiTheme="minorHAnsi" w:cstheme="minorBidi"/>
                <w:noProof/>
                <w:sz w:val="22"/>
                <w:szCs w:val="22"/>
              </w:rPr>
              <w:tab/>
            </w:r>
            <w:r w:rsidR="008E2D00" w:rsidRPr="00C37CD9">
              <w:rPr>
                <w:rStyle w:val="a6"/>
                <w:bCs/>
                <w:noProof/>
              </w:rPr>
              <w:t>Контекстное меню поворотных камер</w:t>
            </w:r>
            <w:r w:rsidR="008E2D00">
              <w:rPr>
                <w:noProof/>
                <w:webHidden/>
              </w:rPr>
              <w:tab/>
            </w:r>
            <w:r w:rsidR="008E2D00">
              <w:rPr>
                <w:noProof/>
                <w:webHidden/>
              </w:rPr>
              <w:fldChar w:fldCharType="begin"/>
            </w:r>
            <w:r w:rsidR="008E2D00">
              <w:rPr>
                <w:noProof/>
                <w:webHidden/>
              </w:rPr>
              <w:instrText xml:space="preserve"> PAGEREF _Toc238807018 \h </w:instrText>
            </w:r>
            <w:r w:rsidR="008E2D00">
              <w:rPr>
                <w:noProof/>
                <w:webHidden/>
              </w:rPr>
            </w:r>
            <w:r w:rsidR="008E2D00">
              <w:rPr>
                <w:noProof/>
                <w:webHidden/>
              </w:rPr>
              <w:fldChar w:fldCharType="separate"/>
            </w:r>
            <w:r w:rsidR="008E2D00">
              <w:rPr>
                <w:noProof/>
                <w:webHidden/>
              </w:rPr>
              <w:t>37</w:t>
            </w:r>
            <w:r w:rsidR="008E2D00">
              <w:rPr>
                <w:noProof/>
                <w:webHidden/>
              </w:rPr>
              <w:fldChar w:fldCharType="end"/>
            </w:r>
          </w:hyperlink>
        </w:p>
        <w:p w:rsidR="008E2D00" w:rsidRDefault="000B5785">
          <w:pPr>
            <w:pStyle w:val="35"/>
            <w:rPr>
              <w:rFonts w:asciiTheme="minorHAnsi" w:eastAsiaTheme="minorEastAsia" w:hAnsiTheme="minorHAnsi" w:cstheme="minorBidi"/>
              <w:noProof/>
              <w:sz w:val="22"/>
              <w:szCs w:val="22"/>
            </w:rPr>
          </w:pPr>
          <w:hyperlink w:anchor="_Toc238807019" w:history="1">
            <w:r w:rsidR="008E2D00" w:rsidRPr="00C37CD9">
              <w:rPr>
                <w:rStyle w:val="a6"/>
                <w:noProof/>
              </w:rPr>
              <w:t>5.3.1.2.1 Расширенное меню управления поворотными камерами (ptz)</w:t>
            </w:r>
            <w:r w:rsidR="008E2D00">
              <w:rPr>
                <w:noProof/>
                <w:webHidden/>
              </w:rPr>
              <w:tab/>
            </w:r>
            <w:r w:rsidR="008E2D00">
              <w:rPr>
                <w:noProof/>
                <w:webHidden/>
              </w:rPr>
              <w:fldChar w:fldCharType="begin"/>
            </w:r>
            <w:r w:rsidR="008E2D00">
              <w:rPr>
                <w:noProof/>
                <w:webHidden/>
              </w:rPr>
              <w:instrText xml:space="preserve"> PAGEREF _Toc238807019 \h </w:instrText>
            </w:r>
            <w:r w:rsidR="008E2D00">
              <w:rPr>
                <w:noProof/>
                <w:webHidden/>
              </w:rPr>
            </w:r>
            <w:r w:rsidR="008E2D00">
              <w:rPr>
                <w:noProof/>
                <w:webHidden/>
              </w:rPr>
              <w:fldChar w:fldCharType="separate"/>
            </w:r>
            <w:r w:rsidR="008E2D00">
              <w:rPr>
                <w:noProof/>
                <w:webHidden/>
              </w:rPr>
              <w:t>40</w:t>
            </w:r>
            <w:r w:rsidR="008E2D00">
              <w:rPr>
                <w:noProof/>
                <w:webHidden/>
              </w:rPr>
              <w:fldChar w:fldCharType="end"/>
            </w:r>
          </w:hyperlink>
        </w:p>
        <w:p w:rsidR="008E2D00" w:rsidRDefault="000B5785">
          <w:pPr>
            <w:pStyle w:val="35"/>
            <w:tabs>
              <w:tab w:val="left" w:pos="1540"/>
            </w:tabs>
            <w:rPr>
              <w:rFonts w:asciiTheme="minorHAnsi" w:eastAsiaTheme="minorEastAsia" w:hAnsiTheme="minorHAnsi" w:cstheme="minorBidi"/>
              <w:noProof/>
              <w:sz w:val="22"/>
              <w:szCs w:val="22"/>
            </w:rPr>
          </w:pPr>
          <w:hyperlink w:anchor="_Toc238807020" w:history="1">
            <w:r w:rsidR="008E2D00" w:rsidRPr="00C37CD9">
              <w:rPr>
                <w:rStyle w:val="a6"/>
                <w:noProof/>
              </w:rPr>
              <w:t>5.3.2.</w:t>
            </w:r>
            <w:r w:rsidR="008E2D00">
              <w:rPr>
                <w:rFonts w:asciiTheme="minorHAnsi" w:eastAsiaTheme="minorEastAsia" w:hAnsiTheme="minorHAnsi" w:cstheme="minorBidi"/>
                <w:noProof/>
                <w:sz w:val="22"/>
                <w:szCs w:val="22"/>
              </w:rPr>
              <w:tab/>
            </w:r>
            <w:r w:rsidR="008E2D00" w:rsidRPr="00C37CD9">
              <w:rPr>
                <w:rStyle w:val="a6"/>
                <w:noProof/>
              </w:rPr>
              <w:t>Просмотр архивного видеоизображения</w:t>
            </w:r>
            <w:r w:rsidR="008E2D00">
              <w:rPr>
                <w:noProof/>
                <w:webHidden/>
              </w:rPr>
              <w:tab/>
            </w:r>
            <w:r w:rsidR="008E2D00">
              <w:rPr>
                <w:noProof/>
                <w:webHidden/>
              </w:rPr>
              <w:fldChar w:fldCharType="begin"/>
            </w:r>
            <w:r w:rsidR="008E2D00">
              <w:rPr>
                <w:noProof/>
                <w:webHidden/>
              </w:rPr>
              <w:instrText xml:space="preserve"> PAGEREF _Toc238807020 \h </w:instrText>
            </w:r>
            <w:r w:rsidR="008E2D00">
              <w:rPr>
                <w:noProof/>
                <w:webHidden/>
              </w:rPr>
            </w:r>
            <w:r w:rsidR="008E2D00">
              <w:rPr>
                <w:noProof/>
                <w:webHidden/>
              </w:rPr>
              <w:fldChar w:fldCharType="separate"/>
            </w:r>
            <w:r w:rsidR="008E2D00">
              <w:rPr>
                <w:noProof/>
                <w:webHidden/>
              </w:rPr>
              <w:t>43</w:t>
            </w:r>
            <w:r w:rsidR="008E2D00">
              <w:rPr>
                <w:noProof/>
                <w:webHidden/>
              </w:rPr>
              <w:fldChar w:fldCharType="end"/>
            </w:r>
          </w:hyperlink>
        </w:p>
        <w:p w:rsidR="008E2D00" w:rsidRDefault="000B5785">
          <w:pPr>
            <w:pStyle w:val="35"/>
            <w:tabs>
              <w:tab w:val="left" w:pos="1540"/>
            </w:tabs>
            <w:rPr>
              <w:rFonts w:asciiTheme="minorHAnsi" w:eastAsiaTheme="minorEastAsia" w:hAnsiTheme="minorHAnsi" w:cstheme="minorBidi"/>
              <w:noProof/>
              <w:sz w:val="22"/>
              <w:szCs w:val="22"/>
            </w:rPr>
          </w:pPr>
          <w:hyperlink w:anchor="_Toc238807021" w:history="1">
            <w:r w:rsidR="008E2D00" w:rsidRPr="00C37CD9">
              <w:rPr>
                <w:rStyle w:val="a6"/>
                <w:noProof/>
              </w:rPr>
              <w:t>5.3.2.1</w:t>
            </w:r>
            <w:r w:rsidR="008E2D00">
              <w:rPr>
                <w:rFonts w:asciiTheme="minorHAnsi" w:eastAsiaTheme="minorEastAsia" w:hAnsiTheme="minorHAnsi" w:cstheme="minorBidi"/>
                <w:noProof/>
                <w:sz w:val="22"/>
                <w:szCs w:val="22"/>
              </w:rPr>
              <w:tab/>
            </w:r>
            <w:r w:rsidR="008E2D00" w:rsidRPr="00C37CD9">
              <w:rPr>
                <w:rStyle w:val="a6"/>
                <w:noProof/>
              </w:rPr>
              <w:t>Экспортирование видеоархива в медиафайл</w:t>
            </w:r>
            <w:r w:rsidR="008E2D00">
              <w:rPr>
                <w:noProof/>
                <w:webHidden/>
              </w:rPr>
              <w:tab/>
            </w:r>
            <w:r w:rsidR="008E2D00">
              <w:rPr>
                <w:noProof/>
                <w:webHidden/>
              </w:rPr>
              <w:fldChar w:fldCharType="begin"/>
            </w:r>
            <w:r w:rsidR="008E2D00">
              <w:rPr>
                <w:noProof/>
                <w:webHidden/>
              </w:rPr>
              <w:instrText xml:space="preserve"> PAGEREF _Toc238807021 \h </w:instrText>
            </w:r>
            <w:r w:rsidR="008E2D00">
              <w:rPr>
                <w:noProof/>
                <w:webHidden/>
              </w:rPr>
            </w:r>
            <w:r w:rsidR="008E2D00">
              <w:rPr>
                <w:noProof/>
                <w:webHidden/>
              </w:rPr>
              <w:fldChar w:fldCharType="separate"/>
            </w:r>
            <w:r w:rsidR="008E2D00">
              <w:rPr>
                <w:noProof/>
                <w:webHidden/>
              </w:rPr>
              <w:t>46</w:t>
            </w:r>
            <w:r w:rsidR="008E2D00">
              <w:rPr>
                <w:noProof/>
                <w:webHidden/>
              </w:rPr>
              <w:fldChar w:fldCharType="end"/>
            </w:r>
          </w:hyperlink>
        </w:p>
        <w:p w:rsidR="008E2D00" w:rsidRDefault="000B5785">
          <w:pPr>
            <w:pStyle w:val="35"/>
            <w:tabs>
              <w:tab w:val="left" w:pos="1760"/>
            </w:tabs>
            <w:rPr>
              <w:rFonts w:asciiTheme="minorHAnsi" w:eastAsiaTheme="minorEastAsia" w:hAnsiTheme="minorHAnsi" w:cstheme="minorBidi"/>
              <w:noProof/>
              <w:sz w:val="22"/>
              <w:szCs w:val="22"/>
            </w:rPr>
          </w:pPr>
          <w:hyperlink w:anchor="_Toc238807022" w:history="1">
            <w:r w:rsidR="008E2D00" w:rsidRPr="00C37CD9">
              <w:rPr>
                <w:rStyle w:val="a6"/>
                <w:noProof/>
              </w:rPr>
              <w:t>5.3.2.1.1.</w:t>
            </w:r>
            <w:r w:rsidR="008E2D00">
              <w:rPr>
                <w:rFonts w:asciiTheme="minorHAnsi" w:eastAsiaTheme="minorEastAsia" w:hAnsiTheme="minorHAnsi" w:cstheme="minorBidi"/>
                <w:noProof/>
                <w:sz w:val="22"/>
                <w:szCs w:val="22"/>
              </w:rPr>
              <w:tab/>
            </w:r>
            <w:r w:rsidR="008E2D00" w:rsidRPr="00C37CD9">
              <w:rPr>
                <w:rStyle w:val="a6"/>
                <w:noProof/>
              </w:rPr>
              <w:t>Меню инструментов управления интервалами для выгрузки</w:t>
            </w:r>
            <w:r w:rsidR="008E2D00">
              <w:rPr>
                <w:noProof/>
                <w:webHidden/>
              </w:rPr>
              <w:tab/>
            </w:r>
            <w:r w:rsidR="008E2D00">
              <w:rPr>
                <w:noProof/>
                <w:webHidden/>
              </w:rPr>
              <w:fldChar w:fldCharType="begin"/>
            </w:r>
            <w:r w:rsidR="008E2D00">
              <w:rPr>
                <w:noProof/>
                <w:webHidden/>
              </w:rPr>
              <w:instrText xml:space="preserve"> PAGEREF _Toc238807022 \h </w:instrText>
            </w:r>
            <w:r w:rsidR="008E2D00">
              <w:rPr>
                <w:noProof/>
                <w:webHidden/>
              </w:rPr>
            </w:r>
            <w:r w:rsidR="008E2D00">
              <w:rPr>
                <w:noProof/>
                <w:webHidden/>
              </w:rPr>
              <w:fldChar w:fldCharType="separate"/>
            </w:r>
            <w:r w:rsidR="008E2D00">
              <w:rPr>
                <w:noProof/>
                <w:webHidden/>
              </w:rPr>
              <w:t>47</w:t>
            </w:r>
            <w:r w:rsidR="008E2D00">
              <w:rPr>
                <w:noProof/>
                <w:webHidden/>
              </w:rPr>
              <w:fldChar w:fldCharType="end"/>
            </w:r>
          </w:hyperlink>
        </w:p>
        <w:p w:rsidR="008E2D00" w:rsidRDefault="000B5785">
          <w:pPr>
            <w:pStyle w:val="35"/>
            <w:tabs>
              <w:tab w:val="left" w:pos="1540"/>
            </w:tabs>
            <w:rPr>
              <w:rFonts w:asciiTheme="minorHAnsi" w:eastAsiaTheme="minorEastAsia" w:hAnsiTheme="minorHAnsi" w:cstheme="minorBidi"/>
              <w:noProof/>
              <w:sz w:val="22"/>
              <w:szCs w:val="22"/>
            </w:rPr>
          </w:pPr>
          <w:hyperlink w:anchor="_Toc238807023" w:history="1">
            <w:r w:rsidR="008E2D00" w:rsidRPr="00C37CD9">
              <w:rPr>
                <w:rStyle w:val="a6"/>
                <w:noProof/>
              </w:rPr>
              <w:t>5.3.2.2.</w:t>
            </w:r>
            <w:r w:rsidR="008E2D00">
              <w:rPr>
                <w:rFonts w:asciiTheme="minorHAnsi" w:eastAsiaTheme="minorEastAsia" w:hAnsiTheme="minorHAnsi" w:cstheme="minorBidi"/>
                <w:noProof/>
                <w:sz w:val="22"/>
                <w:szCs w:val="22"/>
              </w:rPr>
              <w:tab/>
            </w:r>
            <w:r w:rsidR="008E2D00" w:rsidRPr="00C37CD9">
              <w:rPr>
                <w:rStyle w:val="a6"/>
                <w:noProof/>
              </w:rPr>
              <w:t>Экспортирование видеоархива в медиафайл через окно экспорта</w:t>
            </w:r>
            <w:r w:rsidR="008E2D00">
              <w:rPr>
                <w:noProof/>
                <w:webHidden/>
              </w:rPr>
              <w:tab/>
            </w:r>
            <w:r w:rsidR="008E2D00">
              <w:rPr>
                <w:noProof/>
                <w:webHidden/>
              </w:rPr>
              <w:fldChar w:fldCharType="begin"/>
            </w:r>
            <w:r w:rsidR="008E2D00">
              <w:rPr>
                <w:noProof/>
                <w:webHidden/>
              </w:rPr>
              <w:instrText xml:space="preserve"> PAGEREF _Toc238807023 \h </w:instrText>
            </w:r>
            <w:r w:rsidR="008E2D00">
              <w:rPr>
                <w:noProof/>
                <w:webHidden/>
              </w:rPr>
            </w:r>
            <w:r w:rsidR="008E2D00">
              <w:rPr>
                <w:noProof/>
                <w:webHidden/>
              </w:rPr>
              <w:fldChar w:fldCharType="separate"/>
            </w:r>
            <w:r w:rsidR="008E2D00">
              <w:rPr>
                <w:noProof/>
                <w:webHidden/>
              </w:rPr>
              <w:t>48</w:t>
            </w:r>
            <w:r w:rsidR="008E2D00">
              <w:rPr>
                <w:noProof/>
                <w:webHidden/>
              </w:rPr>
              <w:fldChar w:fldCharType="end"/>
            </w:r>
          </w:hyperlink>
        </w:p>
        <w:p w:rsidR="008E2D00" w:rsidRDefault="000B5785">
          <w:pPr>
            <w:pStyle w:val="35"/>
            <w:tabs>
              <w:tab w:val="left" w:pos="1540"/>
            </w:tabs>
            <w:rPr>
              <w:rFonts w:asciiTheme="minorHAnsi" w:eastAsiaTheme="minorEastAsia" w:hAnsiTheme="minorHAnsi" w:cstheme="minorBidi"/>
              <w:noProof/>
              <w:sz w:val="22"/>
              <w:szCs w:val="22"/>
            </w:rPr>
          </w:pPr>
          <w:hyperlink w:anchor="_Toc238807024" w:history="1">
            <w:r w:rsidR="008E2D00" w:rsidRPr="00C37CD9">
              <w:rPr>
                <w:rStyle w:val="a6"/>
                <w:noProof/>
              </w:rPr>
              <w:t>5.3.3.</w:t>
            </w:r>
            <w:r w:rsidR="008E2D00">
              <w:rPr>
                <w:rFonts w:asciiTheme="minorHAnsi" w:eastAsiaTheme="minorEastAsia" w:hAnsiTheme="minorHAnsi" w:cstheme="minorBidi"/>
                <w:noProof/>
                <w:sz w:val="22"/>
                <w:szCs w:val="22"/>
              </w:rPr>
              <w:tab/>
            </w:r>
            <w:r w:rsidR="008E2D00" w:rsidRPr="00C37CD9">
              <w:rPr>
                <w:rStyle w:val="a6"/>
                <w:noProof/>
              </w:rPr>
              <w:t>Система цифрового видеонаблюдения</w:t>
            </w:r>
            <w:r w:rsidR="008E2D00">
              <w:rPr>
                <w:noProof/>
                <w:webHidden/>
              </w:rPr>
              <w:tab/>
            </w:r>
            <w:r w:rsidR="008E2D00">
              <w:rPr>
                <w:noProof/>
                <w:webHidden/>
              </w:rPr>
              <w:fldChar w:fldCharType="begin"/>
            </w:r>
            <w:r w:rsidR="008E2D00">
              <w:rPr>
                <w:noProof/>
                <w:webHidden/>
              </w:rPr>
              <w:instrText xml:space="preserve"> PAGEREF _Toc238807024 \h </w:instrText>
            </w:r>
            <w:r w:rsidR="008E2D00">
              <w:rPr>
                <w:noProof/>
                <w:webHidden/>
              </w:rPr>
            </w:r>
            <w:r w:rsidR="008E2D00">
              <w:rPr>
                <w:noProof/>
                <w:webHidden/>
              </w:rPr>
              <w:fldChar w:fldCharType="separate"/>
            </w:r>
            <w:r w:rsidR="008E2D00">
              <w:rPr>
                <w:noProof/>
                <w:webHidden/>
              </w:rPr>
              <w:t>49</w:t>
            </w:r>
            <w:r w:rsidR="008E2D00">
              <w:rPr>
                <w:noProof/>
                <w:webHidden/>
              </w:rPr>
              <w:fldChar w:fldCharType="end"/>
            </w:r>
          </w:hyperlink>
        </w:p>
        <w:p w:rsidR="008E2D00" w:rsidRDefault="000B5785">
          <w:pPr>
            <w:pStyle w:val="35"/>
            <w:tabs>
              <w:tab w:val="left" w:pos="1540"/>
            </w:tabs>
            <w:rPr>
              <w:rFonts w:asciiTheme="minorHAnsi" w:eastAsiaTheme="minorEastAsia" w:hAnsiTheme="minorHAnsi" w:cstheme="minorBidi"/>
              <w:noProof/>
              <w:sz w:val="22"/>
              <w:szCs w:val="22"/>
            </w:rPr>
          </w:pPr>
          <w:hyperlink w:anchor="_Toc238807025" w:history="1">
            <w:r w:rsidR="008E2D00" w:rsidRPr="00C37CD9">
              <w:rPr>
                <w:rStyle w:val="a6"/>
                <w:noProof/>
              </w:rPr>
              <w:t>5.3.3.1</w:t>
            </w:r>
            <w:r w:rsidR="008E2D00">
              <w:rPr>
                <w:rFonts w:asciiTheme="minorHAnsi" w:eastAsiaTheme="minorEastAsia" w:hAnsiTheme="minorHAnsi" w:cstheme="minorBidi"/>
                <w:noProof/>
                <w:sz w:val="22"/>
                <w:szCs w:val="22"/>
              </w:rPr>
              <w:tab/>
            </w:r>
            <w:r w:rsidR="008E2D00" w:rsidRPr="00C37CD9">
              <w:rPr>
                <w:rStyle w:val="a6"/>
                <w:noProof/>
              </w:rPr>
              <w:t>Панель меню</w:t>
            </w:r>
            <w:r w:rsidR="008E2D00">
              <w:rPr>
                <w:noProof/>
                <w:webHidden/>
              </w:rPr>
              <w:tab/>
            </w:r>
            <w:r w:rsidR="008E2D00">
              <w:rPr>
                <w:noProof/>
                <w:webHidden/>
              </w:rPr>
              <w:fldChar w:fldCharType="begin"/>
            </w:r>
            <w:r w:rsidR="008E2D00">
              <w:rPr>
                <w:noProof/>
                <w:webHidden/>
              </w:rPr>
              <w:instrText xml:space="preserve"> PAGEREF _Toc238807025 \h </w:instrText>
            </w:r>
            <w:r w:rsidR="008E2D00">
              <w:rPr>
                <w:noProof/>
                <w:webHidden/>
              </w:rPr>
            </w:r>
            <w:r w:rsidR="008E2D00">
              <w:rPr>
                <w:noProof/>
                <w:webHidden/>
              </w:rPr>
              <w:fldChar w:fldCharType="separate"/>
            </w:r>
            <w:r w:rsidR="008E2D00">
              <w:rPr>
                <w:noProof/>
                <w:webHidden/>
              </w:rPr>
              <w:t>50</w:t>
            </w:r>
            <w:r w:rsidR="008E2D00">
              <w:rPr>
                <w:noProof/>
                <w:webHidden/>
              </w:rPr>
              <w:fldChar w:fldCharType="end"/>
            </w:r>
          </w:hyperlink>
        </w:p>
        <w:p w:rsidR="008E2D00" w:rsidRDefault="000B5785">
          <w:pPr>
            <w:pStyle w:val="35"/>
            <w:tabs>
              <w:tab w:val="left" w:pos="1760"/>
            </w:tabs>
            <w:rPr>
              <w:rFonts w:asciiTheme="minorHAnsi" w:eastAsiaTheme="minorEastAsia" w:hAnsiTheme="minorHAnsi" w:cstheme="minorBidi"/>
              <w:noProof/>
              <w:sz w:val="22"/>
              <w:szCs w:val="22"/>
            </w:rPr>
          </w:pPr>
          <w:hyperlink w:anchor="_Toc238807026" w:history="1">
            <w:r w:rsidR="008E2D00" w:rsidRPr="00C37CD9">
              <w:rPr>
                <w:rStyle w:val="a6"/>
                <w:noProof/>
              </w:rPr>
              <w:t>5.3.3.1.1</w:t>
            </w:r>
            <w:r w:rsidR="008E2D00">
              <w:rPr>
                <w:rFonts w:asciiTheme="minorHAnsi" w:eastAsiaTheme="minorEastAsia" w:hAnsiTheme="minorHAnsi" w:cstheme="minorBidi"/>
                <w:noProof/>
                <w:sz w:val="22"/>
                <w:szCs w:val="22"/>
              </w:rPr>
              <w:tab/>
            </w:r>
            <w:r w:rsidR="008E2D00" w:rsidRPr="00C37CD9">
              <w:rPr>
                <w:rStyle w:val="a6"/>
                <w:noProof/>
              </w:rPr>
              <w:t>Прогресс выгрузок</w:t>
            </w:r>
            <w:r w:rsidR="008E2D00">
              <w:rPr>
                <w:noProof/>
                <w:webHidden/>
              </w:rPr>
              <w:tab/>
            </w:r>
            <w:r w:rsidR="008E2D00">
              <w:rPr>
                <w:noProof/>
                <w:webHidden/>
              </w:rPr>
              <w:fldChar w:fldCharType="begin"/>
            </w:r>
            <w:r w:rsidR="008E2D00">
              <w:rPr>
                <w:noProof/>
                <w:webHidden/>
              </w:rPr>
              <w:instrText xml:space="preserve"> PAGEREF _Toc238807026 \h </w:instrText>
            </w:r>
            <w:r w:rsidR="008E2D00">
              <w:rPr>
                <w:noProof/>
                <w:webHidden/>
              </w:rPr>
            </w:r>
            <w:r w:rsidR="008E2D00">
              <w:rPr>
                <w:noProof/>
                <w:webHidden/>
              </w:rPr>
              <w:fldChar w:fldCharType="separate"/>
            </w:r>
            <w:r w:rsidR="008E2D00">
              <w:rPr>
                <w:noProof/>
                <w:webHidden/>
              </w:rPr>
              <w:t>52</w:t>
            </w:r>
            <w:r w:rsidR="008E2D00">
              <w:rPr>
                <w:noProof/>
                <w:webHidden/>
              </w:rPr>
              <w:fldChar w:fldCharType="end"/>
            </w:r>
          </w:hyperlink>
        </w:p>
        <w:p w:rsidR="008E2D00" w:rsidRDefault="000B5785">
          <w:pPr>
            <w:pStyle w:val="35"/>
            <w:tabs>
              <w:tab w:val="left" w:pos="1760"/>
            </w:tabs>
            <w:rPr>
              <w:rFonts w:asciiTheme="minorHAnsi" w:eastAsiaTheme="minorEastAsia" w:hAnsiTheme="minorHAnsi" w:cstheme="minorBidi"/>
              <w:noProof/>
              <w:sz w:val="22"/>
              <w:szCs w:val="22"/>
            </w:rPr>
          </w:pPr>
          <w:hyperlink w:anchor="_Toc238807027" w:history="1">
            <w:r w:rsidR="008E2D00" w:rsidRPr="00C37CD9">
              <w:rPr>
                <w:rStyle w:val="a6"/>
                <w:noProof/>
              </w:rPr>
              <w:t>5.3.3.1.2</w:t>
            </w:r>
            <w:r w:rsidR="008E2D00">
              <w:rPr>
                <w:rFonts w:asciiTheme="minorHAnsi" w:eastAsiaTheme="minorEastAsia" w:hAnsiTheme="minorHAnsi" w:cstheme="minorBidi"/>
                <w:noProof/>
                <w:sz w:val="22"/>
                <w:szCs w:val="22"/>
              </w:rPr>
              <w:tab/>
            </w:r>
            <w:r w:rsidR="008E2D00" w:rsidRPr="00C37CD9">
              <w:rPr>
                <w:rStyle w:val="a6"/>
                <w:noProof/>
              </w:rPr>
              <w:t>Панель выбора наборов</w:t>
            </w:r>
            <w:r w:rsidR="008E2D00">
              <w:rPr>
                <w:noProof/>
                <w:webHidden/>
              </w:rPr>
              <w:tab/>
            </w:r>
            <w:r w:rsidR="008E2D00">
              <w:rPr>
                <w:noProof/>
                <w:webHidden/>
              </w:rPr>
              <w:fldChar w:fldCharType="begin"/>
            </w:r>
            <w:r w:rsidR="008E2D00">
              <w:rPr>
                <w:noProof/>
                <w:webHidden/>
              </w:rPr>
              <w:instrText xml:space="preserve"> PAGEREF _Toc238807027 \h </w:instrText>
            </w:r>
            <w:r w:rsidR="008E2D00">
              <w:rPr>
                <w:noProof/>
                <w:webHidden/>
              </w:rPr>
            </w:r>
            <w:r w:rsidR="008E2D00">
              <w:rPr>
                <w:noProof/>
                <w:webHidden/>
              </w:rPr>
              <w:fldChar w:fldCharType="separate"/>
            </w:r>
            <w:r w:rsidR="008E2D00">
              <w:rPr>
                <w:noProof/>
                <w:webHidden/>
              </w:rPr>
              <w:t>52</w:t>
            </w:r>
            <w:r w:rsidR="008E2D00">
              <w:rPr>
                <w:noProof/>
                <w:webHidden/>
              </w:rPr>
              <w:fldChar w:fldCharType="end"/>
            </w:r>
          </w:hyperlink>
        </w:p>
        <w:p w:rsidR="008E2D00" w:rsidRDefault="000B5785">
          <w:pPr>
            <w:pStyle w:val="35"/>
            <w:tabs>
              <w:tab w:val="left" w:pos="1540"/>
            </w:tabs>
            <w:rPr>
              <w:rFonts w:asciiTheme="minorHAnsi" w:eastAsiaTheme="minorEastAsia" w:hAnsiTheme="minorHAnsi" w:cstheme="minorBidi"/>
              <w:noProof/>
              <w:sz w:val="22"/>
              <w:szCs w:val="22"/>
            </w:rPr>
          </w:pPr>
          <w:hyperlink w:anchor="_Toc238807028" w:history="1">
            <w:r w:rsidR="008E2D00" w:rsidRPr="00C37CD9">
              <w:rPr>
                <w:rStyle w:val="a6"/>
                <w:noProof/>
              </w:rPr>
              <w:t>5.3.4.</w:t>
            </w:r>
            <w:r w:rsidR="008E2D00">
              <w:rPr>
                <w:rFonts w:asciiTheme="minorHAnsi" w:eastAsiaTheme="minorEastAsia" w:hAnsiTheme="minorHAnsi" w:cstheme="minorBidi"/>
                <w:noProof/>
                <w:sz w:val="22"/>
                <w:szCs w:val="22"/>
              </w:rPr>
              <w:tab/>
            </w:r>
            <w:r w:rsidR="008E2D00" w:rsidRPr="00C37CD9">
              <w:rPr>
                <w:rStyle w:val="a6"/>
                <w:noProof/>
              </w:rPr>
              <w:t>Видеосемантика</w:t>
            </w:r>
            <w:r w:rsidR="008E2D00">
              <w:rPr>
                <w:noProof/>
                <w:webHidden/>
              </w:rPr>
              <w:tab/>
            </w:r>
            <w:r w:rsidR="008E2D00">
              <w:rPr>
                <w:noProof/>
                <w:webHidden/>
              </w:rPr>
              <w:fldChar w:fldCharType="begin"/>
            </w:r>
            <w:r w:rsidR="008E2D00">
              <w:rPr>
                <w:noProof/>
                <w:webHidden/>
              </w:rPr>
              <w:instrText xml:space="preserve"> PAGEREF _Toc238807028 \h </w:instrText>
            </w:r>
            <w:r w:rsidR="008E2D00">
              <w:rPr>
                <w:noProof/>
                <w:webHidden/>
              </w:rPr>
            </w:r>
            <w:r w:rsidR="008E2D00">
              <w:rPr>
                <w:noProof/>
                <w:webHidden/>
              </w:rPr>
              <w:fldChar w:fldCharType="separate"/>
            </w:r>
            <w:r w:rsidR="008E2D00">
              <w:rPr>
                <w:noProof/>
                <w:webHidden/>
              </w:rPr>
              <w:t>54</w:t>
            </w:r>
            <w:r w:rsidR="008E2D00">
              <w:rPr>
                <w:noProof/>
                <w:webHidden/>
              </w:rPr>
              <w:fldChar w:fldCharType="end"/>
            </w:r>
          </w:hyperlink>
        </w:p>
        <w:p w:rsidR="008E2D00" w:rsidRDefault="000B5785">
          <w:pPr>
            <w:pStyle w:val="35"/>
            <w:tabs>
              <w:tab w:val="left" w:pos="1540"/>
            </w:tabs>
            <w:rPr>
              <w:rFonts w:asciiTheme="minorHAnsi" w:eastAsiaTheme="minorEastAsia" w:hAnsiTheme="minorHAnsi" w:cstheme="minorBidi"/>
              <w:noProof/>
              <w:sz w:val="22"/>
              <w:szCs w:val="22"/>
            </w:rPr>
          </w:pPr>
          <w:hyperlink w:anchor="_Toc238807029" w:history="1">
            <w:r w:rsidR="008E2D00" w:rsidRPr="00C37CD9">
              <w:rPr>
                <w:rStyle w:val="a6"/>
                <w:noProof/>
              </w:rPr>
              <w:t>5.3.4.1</w:t>
            </w:r>
            <w:r w:rsidR="008E2D00">
              <w:rPr>
                <w:rFonts w:asciiTheme="minorHAnsi" w:eastAsiaTheme="minorEastAsia" w:hAnsiTheme="minorHAnsi" w:cstheme="minorBidi"/>
                <w:noProof/>
                <w:sz w:val="22"/>
                <w:szCs w:val="22"/>
              </w:rPr>
              <w:tab/>
            </w:r>
            <w:r w:rsidR="008E2D00" w:rsidRPr="00C37CD9">
              <w:rPr>
                <w:rStyle w:val="a6"/>
                <w:noProof/>
              </w:rPr>
              <w:t>Показ видеозаписей</w:t>
            </w:r>
            <w:r w:rsidR="008E2D00">
              <w:rPr>
                <w:noProof/>
                <w:webHidden/>
              </w:rPr>
              <w:tab/>
            </w:r>
            <w:r w:rsidR="008E2D00">
              <w:rPr>
                <w:noProof/>
                <w:webHidden/>
              </w:rPr>
              <w:fldChar w:fldCharType="begin"/>
            </w:r>
            <w:r w:rsidR="008E2D00">
              <w:rPr>
                <w:noProof/>
                <w:webHidden/>
              </w:rPr>
              <w:instrText xml:space="preserve"> PAGEREF _Toc238807029 \h </w:instrText>
            </w:r>
            <w:r w:rsidR="008E2D00">
              <w:rPr>
                <w:noProof/>
                <w:webHidden/>
              </w:rPr>
            </w:r>
            <w:r w:rsidR="008E2D00">
              <w:rPr>
                <w:noProof/>
                <w:webHidden/>
              </w:rPr>
              <w:fldChar w:fldCharType="separate"/>
            </w:r>
            <w:r w:rsidR="008E2D00">
              <w:rPr>
                <w:noProof/>
                <w:webHidden/>
              </w:rPr>
              <w:t>54</w:t>
            </w:r>
            <w:r w:rsidR="008E2D00">
              <w:rPr>
                <w:noProof/>
                <w:webHidden/>
              </w:rPr>
              <w:fldChar w:fldCharType="end"/>
            </w:r>
          </w:hyperlink>
        </w:p>
        <w:p w:rsidR="008E2D00" w:rsidRDefault="000B5785">
          <w:pPr>
            <w:pStyle w:val="35"/>
            <w:tabs>
              <w:tab w:val="left" w:pos="1540"/>
            </w:tabs>
            <w:rPr>
              <w:rFonts w:asciiTheme="minorHAnsi" w:eastAsiaTheme="minorEastAsia" w:hAnsiTheme="minorHAnsi" w:cstheme="minorBidi"/>
              <w:noProof/>
              <w:sz w:val="22"/>
              <w:szCs w:val="22"/>
            </w:rPr>
          </w:pPr>
          <w:hyperlink w:anchor="_Toc238807030" w:history="1">
            <w:r w:rsidR="008E2D00" w:rsidRPr="00C37CD9">
              <w:rPr>
                <w:rStyle w:val="a6"/>
                <w:noProof/>
              </w:rPr>
              <w:t>5.3.4.2</w:t>
            </w:r>
            <w:r w:rsidR="008E2D00">
              <w:rPr>
                <w:rFonts w:asciiTheme="minorHAnsi" w:eastAsiaTheme="minorEastAsia" w:hAnsiTheme="minorHAnsi" w:cstheme="minorBidi"/>
                <w:noProof/>
                <w:sz w:val="22"/>
                <w:szCs w:val="22"/>
              </w:rPr>
              <w:tab/>
            </w:r>
            <w:r w:rsidR="008E2D00" w:rsidRPr="00C37CD9">
              <w:rPr>
                <w:rStyle w:val="a6"/>
                <w:noProof/>
              </w:rPr>
              <w:t>Показ видеозаписей ключевых событий</w:t>
            </w:r>
            <w:r w:rsidR="008E2D00">
              <w:rPr>
                <w:noProof/>
                <w:webHidden/>
              </w:rPr>
              <w:tab/>
            </w:r>
            <w:r w:rsidR="008E2D00">
              <w:rPr>
                <w:noProof/>
                <w:webHidden/>
              </w:rPr>
              <w:fldChar w:fldCharType="begin"/>
            </w:r>
            <w:r w:rsidR="008E2D00">
              <w:rPr>
                <w:noProof/>
                <w:webHidden/>
              </w:rPr>
              <w:instrText xml:space="preserve"> PAGEREF _Toc238807030 \h </w:instrText>
            </w:r>
            <w:r w:rsidR="008E2D00">
              <w:rPr>
                <w:noProof/>
                <w:webHidden/>
              </w:rPr>
            </w:r>
            <w:r w:rsidR="008E2D00">
              <w:rPr>
                <w:noProof/>
                <w:webHidden/>
              </w:rPr>
              <w:fldChar w:fldCharType="separate"/>
            </w:r>
            <w:r w:rsidR="008E2D00">
              <w:rPr>
                <w:noProof/>
                <w:webHidden/>
              </w:rPr>
              <w:t>59</w:t>
            </w:r>
            <w:r w:rsidR="008E2D00">
              <w:rPr>
                <w:noProof/>
                <w:webHidden/>
              </w:rPr>
              <w:fldChar w:fldCharType="end"/>
            </w:r>
          </w:hyperlink>
        </w:p>
        <w:p w:rsidR="008E2D00" w:rsidRDefault="000B5785">
          <w:pPr>
            <w:pStyle w:val="29"/>
            <w:tabs>
              <w:tab w:val="left" w:pos="851"/>
            </w:tabs>
            <w:rPr>
              <w:rFonts w:asciiTheme="minorHAnsi" w:eastAsiaTheme="minorEastAsia" w:hAnsiTheme="minorHAnsi" w:cstheme="minorBidi"/>
              <w:noProof/>
              <w:sz w:val="22"/>
              <w:szCs w:val="22"/>
            </w:rPr>
          </w:pPr>
          <w:hyperlink w:anchor="_Toc238807031" w:history="1">
            <w:r w:rsidR="008E2D00" w:rsidRPr="00C37CD9">
              <w:rPr>
                <w:rStyle w:val="a6"/>
                <w:noProof/>
                <w:lang w:val="en-US"/>
              </w:rPr>
              <w:t>5.4.</w:t>
            </w:r>
            <w:r w:rsidR="008E2D00">
              <w:rPr>
                <w:rFonts w:asciiTheme="minorHAnsi" w:eastAsiaTheme="minorEastAsia" w:hAnsiTheme="minorHAnsi" w:cstheme="minorBidi"/>
                <w:noProof/>
                <w:sz w:val="22"/>
                <w:szCs w:val="22"/>
                <w:lang w:val="en-US"/>
              </w:rPr>
              <w:t xml:space="preserve"> </w:t>
            </w:r>
            <w:r w:rsidR="008E2D00" w:rsidRPr="00C37CD9">
              <w:rPr>
                <w:rStyle w:val="a6"/>
                <w:noProof/>
                <w:lang w:val="en-US"/>
              </w:rPr>
              <w:t>Контроль и обработка событий</w:t>
            </w:r>
            <w:r w:rsidR="008E2D00">
              <w:rPr>
                <w:noProof/>
                <w:webHidden/>
              </w:rPr>
              <w:tab/>
            </w:r>
            <w:r w:rsidR="008E2D00">
              <w:rPr>
                <w:noProof/>
                <w:webHidden/>
              </w:rPr>
              <w:fldChar w:fldCharType="begin"/>
            </w:r>
            <w:r w:rsidR="008E2D00">
              <w:rPr>
                <w:noProof/>
                <w:webHidden/>
              </w:rPr>
              <w:instrText xml:space="preserve"> PAGEREF _Toc238807031 \h </w:instrText>
            </w:r>
            <w:r w:rsidR="008E2D00">
              <w:rPr>
                <w:noProof/>
                <w:webHidden/>
              </w:rPr>
            </w:r>
            <w:r w:rsidR="008E2D00">
              <w:rPr>
                <w:noProof/>
                <w:webHidden/>
              </w:rPr>
              <w:fldChar w:fldCharType="separate"/>
            </w:r>
            <w:r w:rsidR="008E2D00">
              <w:rPr>
                <w:noProof/>
                <w:webHidden/>
              </w:rPr>
              <w:t>60</w:t>
            </w:r>
            <w:r w:rsidR="008E2D00">
              <w:rPr>
                <w:noProof/>
                <w:webHidden/>
              </w:rPr>
              <w:fldChar w:fldCharType="end"/>
            </w:r>
          </w:hyperlink>
        </w:p>
        <w:p w:rsidR="008E2D00" w:rsidRDefault="000B5785">
          <w:pPr>
            <w:pStyle w:val="35"/>
            <w:tabs>
              <w:tab w:val="left" w:pos="1320"/>
            </w:tabs>
            <w:rPr>
              <w:rFonts w:asciiTheme="minorHAnsi" w:eastAsiaTheme="minorEastAsia" w:hAnsiTheme="minorHAnsi" w:cstheme="minorBidi"/>
              <w:noProof/>
              <w:sz w:val="22"/>
              <w:szCs w:val="22"/>
            </w:rPr>
          </w:pPr>
          <w:hyperlink w:anchor="_Toc238807032" w:history="1">
            <w:r w:rsidR="008E2D00" w:rsidRPr="00C37CD9">
              <w:rPr>
                <w:rStyle w:val="a6"/>
                <w:noProof/>
              </w:rPr>
              <w:t>5.4.1</w:t>
            </w:r>
            <w:r w:rsidR="008E2D00">
              <w:rPr>
                <w:rFonts w:asciiTheme="minorHAnsi" w:eastAsiaTheme="minorEastAsia" w:hAnsiTheme="minorHAnsi" w:cstheme="minorBidi"/>
                <w:noProof/>
                <w:sz w:val="22"/>
                <w:szCs w:val="22"/>
              </w:rPr>
              <w:tab/>
            </w:r>
            <w:r w:rsidR="008E2D00" w:rsidRPr="00C37CD9">
              <w:rPr>
                <w:rStyle w:val="a6"/>
                <w:noProof/>
              </w:rPr>
              <w:t>Менеджер событий</w:t>
            </w:r>
            <w:r w:rsidR="008E2D00">
              <w:rPr>
                <w:noProof/>
                <w:webHidden/>
              </w:rPr>
              <w:tab/>
            </w:r>
            <w:r w:rsidR="008E2D00">
              <w:rPr>
                <w:noProof/>
                <w:webHidden/>
              </w:rPr>
              <w:fldChar w:fldCharType="begin"/>
            </w:r>
            <w:r w:rsidR="008E2D00">
              <w:rPr>
                <w:noProof/>
                <w:webHidden/>
              </w:rPr>
              <w:instrText xml:space="preserve"> PAGEREF _Toc238807032 \h </w:instrText>
            </w:r>
            <w:r w:rsidR="008E2D00">
              <w:rPr>
                <w:noProof/>
                <w:webHidden/>
              </w:rPr>
            </w:r>
            <w:r w:rsidR="008E2D00">
              <w:rPr>
                <w:noProof/>
                <w:webHidden/>
              </w:rPr>
              <w:fldChar w:fldCharType="separate"/>
            </w:r>
            <w:r w:rsidR="008E2D00">
              <w:rPr>
                <w:noProof/>
                <w:webHidden/>
              </w:rPr>
              <w:t>60</w:t>
            </w:r>
            <w:r w:rsidR="008E2D00">
              <w:rPr>
                <w:noProof/>
                <w:webHidden/>
              </w:rPr>
              <w:fldChar w:fldCharType="end"/>
            </w:r>
          </w:hyperlink>
        </w:p>
        <w:p w:rsidR="008E2D00" w:rsidRDefault="000B5785">
          <w:pPr>
            <w:pStyle w:val="35"/>
            <w:tabs>
              <w:tab w:val="left" w:pos="1540"/>
            </w:tabs>
            <w:rPr>
              <w:rFonts w:asciiTheme="minorHAnsi" w:eastAsiaTheme="minorEastAsia" w:hAnsiTheme="minorHAnsi" w:cstheme="minorBidi"/>
              <w:noProof/>
              <w:sz w:val="22"/>
              <w:szCs w:val="22"/>
            </w:rPr>
          </w:pPr>
          <w:hyperlink w:anchor="_Toc238807033" w:history="1">
            <w:r w:rsidR="008E2D00" w:rsidRPr="00C37CD9">
              <w:rPr>
                <w:rStyle w:val="a6"/>
                <w:noProof/>
              </w:rPr>
              <w:t>5.4.1.1</w:t>
            </w:r>
            <w:r w:rsidR="008E2D00">
              <w:rPr>
                <w:rFonts w:asciiTheme="minorHAnsi" w:eastAsiaTheme="minorEastAsia" w:hAnsiTheme="minorHAnsi" w:cstheme="minorBidi"/>
                <w:noProof/>
                <w:sz w:val="22"/>
                <w:szCs w:val="22"/>
              </w:rPr>
              <w:tab/>
            </w:r>
            <w:r w:rsidR="008E2D00" w:rsidRPr="00C37CD9">
              <w:rPr>
                <w:rStyle w:val="a6"/>
                <w:noProof/>
              </w:rPr>
              <w:t>Обработка событий</w:t>
            </w:r>
            <w:r w:rsidR="008E2D00">
              <w:rPr>
                <w:noProof/>
                <w:webHidden/>
              </w:rPr>
              <w:tab/>
            </w:r>
            <w:r w:rsidR="008E2D00">
              <w:rPr>
                <w:noProof/>
                <w:webHidden/>
              </w:rPr>
              <w:fldChar w:fldCharType="begin"/>
            </w:r>
            <w:r w:rsidR="008E2D00">
              <w:rPr>
                <w:noProof/>
                <w:webHidden/>
              </w:rPr>
              <w:instrText xml:space="preserve"> PAGEREF _Toc238807033 \h </w:instrText>
            </w:r>
            <w:r w:rsidR="008E2D00">
              <w:rPr>
                <w:noProof/>
                <w:webHidden/>
              </w:rPr>
            </w:r>
            <w:r w:rsidR="008E2D00">
              <w:rPr>
                <w:noProof/>
                <w:webHidden/>
              </w:rPr>
              <w:fldChar w:fldCharType="separate"/>
            </w:r>
            <w:r w:rsidR="008E2D00">
              <w:rPr>
                <w:noProof/>
                <w:webHidden/>
              </w:rPr>
              <w:t>60</w:t>
            </w:r>
            <w:r w:rsidR="008E2D00">
              <w:rPr>
                <w:noProof/>
                <w:webHidden/>
              </w:rPr>
              <w:fldChar w:fldCharType="end"/>
            </w:r>
          </w:hyperlink>
        </w:p>
        <w:p w:rsidR="008E2D00" w:rsidRDefault="000B5785">
          <w:pPr>
            <w:pStyle w:val="35"/>
            <w:tabs>
              <w:tab w:val="left" w:pos="1540"/>
            </w:tabs>
            <w:rPr>
              <w:rFonts w:asciiTheme="minorHAnsi" w:eastAsiaTheme="minorEastAsia" w:hAnsiTheme="minorHAnsi" w:cstheme="minorBidi"/>
              <w:noProof/>
              <w:sz w:val="22"/>
              <w:szCs w:val="22"/>
            </w:rPr>
          </w:pPr>
          <w:hyperlink w:anchor="_Toc238807034" w:history="1">
            <w:r w:rsidR="008E2D00" w:rsidRPr="00C37CD9">
              <w:rPr>
                <w:rStyle w:val="a6"/>
                <w:noProof/>
              </w:rPr>
              <w:t>5.4.1.2</w:t>
            </w:r>
            <w:r w:rsidR="008E2D00">
              <w:rPr>
                <w:rFonts w:asciiTheme="minorHAnsi" w:eastAsiaTheme="minorEastAsia" w:hAnsiTheme="minorHAnsi" w:cstheme="minorBidi"/>
                <w:noProof/>
                <w:sz w:val="22"/>
                <w:szCs w:val="22"/>
              </w:rPr>
              <w:tab/>
            </w:r>
            <w:r w:rsidR="008E2D00" w:rsidRPr="00C37CD9">
              <w:rPr>
                <w:rStyle w:val="a6"/>
                <w:noProof/>
              </w:rPr>
              <w:t>Вкладки</w:t>
            </w:r>
            <w:r w:rsidR="008E2D00">
              <w:rPr>
                <w:noProof/>
                <w:webHidden/>
              </w:rPr>
              <w:tab/>
            </w:r>
            <w:r w:rsidR="008E2D00">
              <w:rPr>
                <w:noProof/>
                <w:webHidden/>
              </w:rPr>
              <w:fldChar w:fldCharType="begin"/>
            </w:r>
            <w:r w:rsidR="008E2D00">
              <w:rPr>
                <w:noProof/>
                <w:webHidden/>
              </w:rPr>
              <w:instrText xml:space="preserve"> PAGEREF _Toc238807034 \h </w:instrText>
            </w:r>
            <w:r w:rsidR="008E2D00">
              <w:rPr>
                <w:noProof/>
                <w:webHidden/>
              </w:rPr>
            </w:r>
            <w:r w:rsidR="008E2D00">
              <w:rPr>
                <w:noProof/>
                <w:webHidden/>
              </w:rPr>
              <w:fldChar w:fldCharType="separate"/>
            </w:r>
            <w:r w:rsidR="008E2D00">
              <w:rPr>
                <w:noProof/>
                <w:webHidden/>
              </w:rPr>
              <w:t>64</w:t>
            </w:r>
            <w:r w:rsidR="008E2D00">
              <w:rPr>
                <w:noProof/>
                <w:webHidden/>
              </w:rPr>
              <w:fldChar w:fldCharType="end"/>
            </w:r>
          </w:hyperlink>
        </w:p>
        <w:p w:rsidR="008E2D00" w:rsidRDefault="000B5785">
          <w:pPr>
            <w:pStyle w:val="35"/>
            <w:tabs>
              <w:tab w:val="left" w:pos="1540"/>
            </w:tabs>
            <w:rPr>
              <w:rFonts w:asciiTheme="minorHAnsi" w:eastAsiaTheme="minorEastAsia" w:hAnsiTheme="minorHAnsi" w:cstheme="minorBidi"/>
              <w:noProof/>
              <w:sz w:val="22"/>
              <w:szCs w:val="22"/>
            </w:rPr>
          </w:pPr>
          <w:hyperlink w:anchor="_Toc238807035" w:history="1">
            <w:r w:rsidR="008E2D00" w:rsidRPr="00C37CD9">
              <w:rPr>
                <w:rStyle w:val="a6"/>
                <w:noProof/>
              </w:rPr>
              <w:t>5.4.1.3</w:t>
            </w:r>
            <w:r w:rsidR="008E2D00">
              <w:rPr>
                <w:rFonts w:asciiTheme="minorHAnsi" w:eastAsiaTheme="minorEastAsia" w:hAnsiTheme="minorHAnsi" w:cstheme="minorBidi"/>
                <w:noProof/>
                <w:sz w:val="22"/>
                <w:szCs w:val="22"/>
              </w:rPr>
              <w:tab/>
            </w:r>
            <w:r w:rsidR="008E2D00" w:rsidRPr="00C37CD9">
              <w:rPr>
                <w:rStyle w:val="a6"/>
                <w:noProof/>
              </w:rPr>
              <w:t>Просмотр видеоизображения</w:t>
            </w:r>
            <w:r w:rsidR="008E2D00">
              <w:rPr>
                <w:noProof/>
                <w:webHidden/>
              </w:rPr>
              <w:tab/>
            </w:r>
            <w:r w:rsidR="008E2D00">
              <w:rPr>
                <w:noProof/>
                <w:webHidden/>
              </w:rPr>
              <w:fldChar w:fldCharType="begin"/>
            </w:r>
            <w:r w:rsidR="008E2D00">
              <w:rPr>
                <w:noProof/>
                <w:webHidden/>
              </w:rPr>
              <w:instrText xml:space="preserve"> PAGEREF _Toc238807035 \h </w:instrText>
            </w:r>
            <w:r w:rsidR="008E2D00">
              <w:rPr>
                <w:noProof/>
                <w:webHidden/>
              </w:rPr>
            </w:r>
            <w:r w:rsidR="008E2D00">
              <w:rPr>
                <w:noProof/>
                <w:webHidden/>
              </w:rPr>
              <w:fldChar w:fldCharType="separate"/>
            </w:r>
            <w:r w:rsidR="008E2D00">
              <w:rPr>
                <w:noProof/>
                <w:webHidden/>
              </w:rPr>
              <w:t>65</w:t>
            </w:r>
            <w:r w:rsidR="008E2D00">
              <w:rPr>
                <w:noProof/>
                <w:webHidden/>
              </w:rPr>
              <w:fldChar w:fldCharType="end"/>
            </w:r>
          </w:hyperlink>
        </w:p>
        <w:p w:rsidR="008E2D00" w:rsidRDefault="000B5785">
          <w:pPr>
            <w:pStyle w:val="35"/>
            <w:tabs>
              <w:tab w:val="left" w:pos="1540"/>
            </w:tabs>
            <w:rPr>
              <w:rFonts w:asciiTheme="minorHAnsi" w:eastAsiaTheme="minorEastAsia" w:hAnsiTheme="minorHAnsi" w:cstheme="minorBidi"/>
              <w:noProof/>
              <w:sz w:val="22"/>
              <w:szCs w:val="22"/>
            </w:rPr>
          </w:pPr>
          <w:hyperlink w:anchor="_Toc238807036" w:history="1">
            <w:r w:rsidR="008E2D00" w:rsidRPr="00C37CD9">
              <w:rPr>
                <w:rStyle w:val="a6"/>
                <w:noProof/>
              </w:rPr>
              <w:t>5.4.1.4</w:t>
            </w:r>
            <w:r w:rsidR="008E2D00">
              <w:rPr>
                <w:rFonts w:asciiTheme="minorHAnsi" w:eastAsiaTheme="minorEastAsia" w:hAnsiTheme="minorHAnsi" w:cstheme="minorBidi"/>
                <w:noProof/>
                <w:sz w:val="22"/>
                <w:szCs w:val="22"/>
              </w:rPr>
              <w:tab/>
            </w:r>
            <w:r w:rsidR="008E2D00" w:rsidRPr="00C37CD9">
              <w:rPr>
                <w:rStyle w:val="a6"/>
                <w:noProof/>
              </w:rPr>
              <w:t>Переход на объект</w:t>
            </w:r>
            <w:r w:rsidR="008E2D00">
              <w:rPr>
                <w:noProof/>
                <w:webHidden/>
              </w:rPr>
              <w:tab/>
            </w:r>
            <w:r w:rsidR="008E2D00">
              <w:rPr>
                <w:noProof/>
                <w:webHidden/>
              </w:rPr>
              <w:fldChar w:fldCharType="begin"/>
            </w:r>
            <w:r w:rsidR="008E2D00">
              <w:rPr>
                <w:noProof/>
                <w:webHidden/>
              </w:rPr>
              <w:instrText xml:space="preserve"> PAGEREF _Toc238807036 \h </w:instrText>
            </w:r>
            <w:r w:rsidR="008E2D00">
              <w:rPr>
                <w:noProof/>
                <w:webHidden/>
              </w:rPr>
            </w:r>
            <w:r w:rsidR="008E2D00">
              <w:rPr>
                <w:noProof/>
                <w:webHidden/>
              </w:rPr>
              <w:fldChar w:fldCharType="separate"/>
            </w:r>
            <w:r w:rsidR="008E2D00">
              <w:rPr>
                <w:noProof/>
                <w:webHidden/>
              </w:rPr>
              <w:t>66</w:t>
            </w:r>
            <w:r w:rsidR="008E2D00">
              <w:rPr>
                <w:noProof/>
                <w:webHidden/>
              </w:rPr>
              <w:fldChar w:fldCharType="end"/>
            </w:r>
          </w:hyperlink>
        </w:p>
        <w:p w:rsidR="008E2D00" w:rsidRDefault="000B5785">
          <w:pPr>
            <w:pStyle w:val="35"/>
            <w:tabs>
              <w:tab w:val="left" w:pos="1540"/>
            </w:tabs>
            <w:rPr>
              <w:rFonts w:asciiTheme="minorHAnsi" w:eastAsiaTheme="minorEastAsia" w:hAnsiTheme="minorHAnsi" w:cstheme="minorBidi"/>
              <w:noProof/>
              <w:sz w:val="22"/>
              <w:szCs w:val="22"/>
            </w:rPr>
          </w:pPr>
          <w:hyperlink w:anchor="_Toc238807037" w:history="1">
            <w:r w:rsidR="008E2D00" w:rsidRPr="00C37CD9">
              <w:rPr>
                <w:rStyle w:val="a6"/>
                <w:noProof/>
              </w:rPr>
              <w:t>5.4.1.5</w:t>
            </w:r>
            <w:r w:rsidR="008E2D00">
              <w:rPr>
                <w:rFonts w:asciiTheme="minorHAnsi" w:eastAsiaTheme="minorEastAsia" w:hAnsiTheme="minorHAnsi" w:cstheme="minorBidi"/>
                <w:noProof/>
                <w:sz w:val="22"/>
                <w:szCs w:val="22"/>
              </w:rPr>
              <w:tab/>
            </w:r>
            <w:r w:rsidR="008E2D00" w:rsidRPr="00C37CD9">
              <w:rPr>
                <w:rStyle w:val="a6"/>
                <w:noProof/>
              </w:rPr>
              <w:t>Регламент действий</w:t>
            </w:r>
            <w:r w:rsidR="008E2D00">
              <w:rPr>
                <w:noProof/>
                <w:webHidden/>
              </w:rPr>
              <w:tab/>
            </w:r>
            <w:r w:rsidR="008E2D00">
              <w:rPr>
                <w:noProof/>
                <w:webHidden/>
              </w:rPr>
              <w:fldChar w:fldCharType="begin"/>
            </w:r>
            <w:r w:rsidR="008E2D00">
              <w:rPr>
                <w:noProof/>
                <w:webHidden/>
              </w:rPr>
              <w:instrText xml:space="preserve"> PAGEREF _Toc238807037 \h </w:instrText>
            </w:r>
            <w:r w:rsidR="008E2D00">
              <w:rPr>
                <w:noProof/>
                <w:webHidden/>
              </w:rPr>
            </w:r>
            <w:r w:rsidR="008E2D00">
              <w:rPr>
                <w:noProof/>
                <w:webHidden/>
              </w:rPr>
              <w:fldChar w:fldCharType="separate"/>
            </w:r>
            <w:r w:rsidR="008E2D00">
              <w:rPr>
                <w:noProof/>
                <w:webHidden/>
              </w:rPr>
              <w:t>67</w:t>
            </w:r>
            <w:r w:rsidR="008E2D00">
              <w:rPr>
                <w:noProof/>
                <w:webHidden/>
              </w:rPr>
              <w:fldChar w:fldCharType="end"/>
            </w:r>
          </w:hyperlink>
        </w:p>
        <w:p w:rsidR="008E2D00" w:rsidRDefault="000B5785">
          <w:pPr>
            <w:pStyle w:val="35"/>
            <w:tabs>
              <w:tab w:val="left" w:pos="1540"/>
            </w:tabs>
            <w:rPr>
              <w:rFonts w:asciiTheme="minorHAnsi" w:eastAsiaTheme="minorEastAsia" w:hAnsiTheme="minorHAnsi" w:cstheme="minorBidi"/>
              <w:noProof/>
              <w:sz w:val="22"/>
              <w:szCs w:val="22"/>
            </w:rPr>
          </w:pPr>
          <w:hyperlink w:anchor="_Toc238807038" w:history="1">
            <w:r w:rsidR="008E2D00" w:rsidRPr="00C37CD9">
              <w:rPr>
                <w:rStyle w:val="a6"/>
                <w:noProof/>
              </w:rPr>
              <w:t>5.4.1.6</w:t>
            </w:r>
            <w:r w:rsidR="008E2D00">
              <w:rPr>
                <w:rFonts w:asciiTheme="minorHAnsi" w:eastAsiaTheme="minorEastAsia" w:hAnsiTheme="minorHAnsi" w:cstheme="minorBidi"/>
                <w:noProof/>
                <w:sz w:val="22"/>
                <w:szCs w:val="22"/>
              </w:rPr>
              <w:tab/>
            </w:r>
            <w:r w:rsidR="008E2D00" w:rsidRPr="00C37CD9">
              <w:rPr>
                <w:rStyle w:val="a6"/>
                <w:noProof/>
              </w:rPr>
              <w:t>Режимы обработки событий</w:t>
            </w:r>
            <w:r w:rsidR="008E2D00">
              <w:rPr>
                <w:noProof/>
                <w:webHidden/>
              </w:rPr>
              <w:tab/>
            </w:r>
            <w:r w:rsidR="008E2D00">
              <w:rPr>
                <w:noProof/>
                <w:webHidden/>
              </w:rPr>
              <w:fldChar w:fldCharType="begin"/>
            </w:r>
            <w:r w:rsidR="008E2D00">
              <w:rPr>
                <w:noProof/>
                <w:webHidden/>
              </w:rPr>
              <w:instrText xml:space="preserve"> PAGEREF _Toc238807038 \h </w:instrText>
            </w:r>
            <w:r w:rsidR="008E2D00">
              <w:rPr>
                <w:noProof/>
                <w:webHidden/>
              </w:rPr>
            </w:r>
            <w:r w:rsidR="008E2D00">
              <w:rPr>
                <w:noProof/>
                <w:webHidden/>
              </w:rPr>
              <w:fldChar w:fldCharType="separate"/>
            </w:r>
            <w:r w:rsidR="008E2D00">
              <w:rPr>
                <w:noProof/>
                <w:webHidden/>
              </w:rPr>
              <w:t>69</w:t>
            </w:r>
            <w:r w:rsidR="008E2D00">
              <w:rPr>
                <w:noProof/>
                <w:webHidden/>
              </w:rPr>
              <w:fldChar w:fldCharType="end"/>
            </w:r>
          </w:hyperlink>
        </w:p>
        <w:p w:rsidR="008E2D00" w:rsidRDefault="000B5785">
          <w:pPr>
            <w:pStyle w:val="35"/>
            <w:tabs>
              <w:tab w:val="left" w:pos="1540"/>
            </w:tabs>
            <w:rPr>
              <w:rFonts w:asciiTheme="minorHAnsi" w:eastAsiaTheme="minorEastAsia" w:hAnsiTheme="minorHAnsi" w:cstheme="minorBidi"/>
              <w:noProof/>
              <w:sz w:val="22"/>
              <w:szCs w:val="22"/>
            </w:rPr>
          </w:pPr>
          <w:hyperlink w:anchor="_Toc238807039" w:history="1">
            <w:r w:rsidR="008E2D00" w:rsidRPr="00C37CD9">
              <w:rPr>
                <w:rStyle w:val="a6"/>
                <w:noProof/>
              </w:rPr>
              <w:t>5.4.1.7</w:t>
            </w:r>
            <w:r w:rsidR="008E2D00">
              <w:rPr>
                <w:rFonts w:asciiTheme="minorHAnsi" w:eastAsiaTheme="minorEastAsia" w:hAnsiTheme="minorHAnsi" w:cstheme="minorBidi"/>
                <w:noProof/>
                <w:sz w:val="22"/>
                <w:szCs w:val="22"/>
              </w:rPr>
              <w:tab/>
            </w:r>
            <w:r w:rsidR="008E2D00" w:rsidRPr="00C37CD9">
              <w:rPr>
                <w:rStyle w:val="a6"/>
                <w:noProof/>
              </w:rPr>
              <w:t>Автоматические действия</w:t>
            </w:r>
            <w:r w:rsidR="008E2D00">
              <w:rPr>
                <w:noProof/>
                <w:webHidden/>
              </w:rPr>
              <w:tab/>
            </w:r>
            <w:r w:rsidR="008E2D00">
              <w:rPr>
                <w:noProof/>
                <w:webHidden/>
              </w:rPr>
              <w:fldChar w:fldCharType="begin"/>
            </w:r>
            <w:r w:rsidR="008E2D00">
              <w:rPr>
                <w:noProof/>
                <w:webHidden/>
              </w:rPr>
              <w:instrText xml:space="preserve"> PAGEREF _Toc238807039 \h </w:instrText>
            </w:r>
            <w:r w:rsidR="008E2D00">
              <w:rPr>
                <w:noProof/>
                <w:webHidden/>
              </w:rPr>
            </w:r>
            <w:r w:rsidR="008E2D00">
              <w:rPr>
                <w:noProof/>
                <w:webHidden/>
              </w:rPr>
              <w:fldChar w:fldCharType="separate"/>
            </w:r>
            <w:r w:rsidR="008E2D00">
              <w:rPr>
                <w:noProof/>
                <w:webHidden/>
              </w:rPr>
              <w:t>71</w:t>
            </w:r>
            <w:r w:rsidR="008E2D00">
              <w:rPr>
                <w:noProof/>
                <w:webHidden/>
              </w:rPr>
              <w:fldChar w:fldCharType="end"/>
            </w:r>
          </w:hyperlink>
        </w:p>
        <w:p w:rsidR="008E2D00" w:rsidRDefault="000B5785">
          <w:pPr>
            <w:pStyle w:val="35"/>
            <w:tabs>
              <w:tab w:val="left" w:pos="1320"/>
            </w:tabs>
            <w:rPr>
              <w:rFonts w:asciiTheme="minorHAnsi" w:eastAsiaTheme="minorEastAsia" w:hAnsiTheme="minorHAnsi" w:cstheme="minorBidi"/>
              <w:noProof/>
              <w:sz w:val="22"/>
              <w:szCs w:val="22"/>
            </w:rPr>
          </w:pPr>
          <w:hyperlink w:anchor="_Toc238807040" w:history="1">
            <w:r w:rsidR="008E2D00" w:rsidRPr="00C37CD9">
              <w:rPr>
                <w:rStyle w:val="a6"/>
                <w:noProof/>
              </w:rPr>
              <w:t>5.4.2</w:t>
            </w:r>
            <w:r w:rsidR="008E2D00">
              <w:rPr>
                <w:rFonts w:asciiTheme="minorHAnsi" w:eastAsiaTheme="minorEastAsia" w:hAnsiTheme="minorHAnsi" w:cstheme="minorBidi"/>
                <w:noProof/>
                <w:sz w:val="22"/>
                <w:szCs w:val="22"/>
              </w:rPr>
              <w:tab/>
            </w:r>
            <w:r w:rsidR="008E2D00" w:rsidRPr="00C37CD9">
              <w:rPr>
                <w:rStyle w:val="a6"/>
                <w:noProof/>
              </w:rPr>
              <w:t>Отправка отложенных команд из виджета (В КЛИЕНТЕ ПЛАНЕТЫ).</w:t>
            </w:r>
            <w:r w:rsidR="008E2D00">
              <w:rPr>
                <w:noProof/>
                <w:webHidden/>
              </w:rPr>
              <w:tab/>
            </w:r>
            <w:r w:rsidR="008E2D00">
              <w:rPr>
                <w:noProof/>
                <w:webHidden/>
              </w:rPr>
              <w:fldChar w:fldCharType="begin"/>
            </w:r>
            <w:r w:rsidR="008E2D00">
              <w:rPr>
                <w:noProof/>
                <w:webHidden/>
              </w:rPr>
              <w:instrText xml:space="preserve"> PAGEREF _Toc238807040 \h </w:instrText>
            </w:r>
            <w:r w:rsidR="008E2D00">
              <w:rPr>
                <w:noProof/>
                <w:webHidden/>
              </w:rPr>
            </w:r>
            <w:r w:rsidR="008E2D00">
              <w:rPr>
                <w:noProof/>
                <w:webHidden/>
              </w:rPr>
              <w:fldChar w:fldCharType="separate"/>
            </w:r>
            <w:r w:rsidR="008E2D00">
              <w:rPr>
                <w:noProof/>
                <w:webHidden/>
              </w:rPr>
              <w:t>71</w:t>
            </w:r>
            <w:r w:rsidR="008E2D00">
              <w:rPr>
                <w:noProof/>
                <w:webHidden/>
              </w:rPr>
              <w:fldChar w:fldCharType="end"/>
            </w:r>
          </w:hyperlink>
        </w:p>
        <w:p w:rsidR="008E2D00" w:rsidRDefault="000B5785">
          <w:pPr>
            <w:pStyle w:val="35"/>
            <w:tabs>
              <w:tab w:val="left" w:pos="1540"/>
            </w:tabs>
            <w:rPr>
              <w:rFonts w:asciiTheme="minorHAnsi" w:eastAsiaTheme="minorEastAsia" w:hAnsiTheme="minorHAnsi" w:cstheme="minorBidi"/>
              <w:noProof/>
              <w:sz w:val="22"/>
              <w:szCs w:val="22"/>
            </w:rPr>
          </w:pPr>
          <w:hyperlink w:anchor="_Toc238807041" w:history="1">
            <w:r w:rsidR="008E2D00" w:rsidRPr="00C37CD9">
              <w:rPr>
                <w:rStyle w:val="a6"/>
                <w:noProof/>
              </w:rPr>
              <w:t>5.4.2.1</w:t>
            </w:r>
            <w:r w:rsidR="008E2D00">
              <w:rPr>
                <w:rFonts w:asciiTheme="minorHAnsi" w:eastAsiaTheme="minorEastAsia" w:hAnsiTheme="minorHAnsi" w:cstheme="minorBidi"/>
                <w:noProof/>
                <w:sz w:val="22"/>
                <w:szCs w:val="22"/>
              </w:rPr>
              <w:tab/>
            </w:r>
            <w:r w:rsidR="008E2D00" w:rsidRPr="00C37CD9">
              <w:rPr>
                <w:rStyle w:val="a6"/>
                <w:noProof/>
              </w:rPr>
              <w:t>Алгоритм создания отложенной команды:</w:t>
            </w:r>
            <w:r w:rsidR="008E2D00">
              <w:rPr>
                <w:noProof/>
                <w:webHidden/>
              </w:rPr>
              <w:tab/>
            </w:r>
            <w:r w:rsidR="008E2D00">
              <w:rPr>
                <w:noProof/>
                <w:webHidden/>
              </w:rPr>
              <w:fldChar w:fldCharType="begin"/>
            </w:r>
            <w:r w:rsidR="008E2D00">
              <w:rPr>
                <w:noProof/>
                <w:webHidden/>
              </w:rPr>
              <w:instrText xml:space="preserve"> PAGEREF _Toc238807041 \h </w:instrText>
            </w:r>
            <w:r w:rsidR="008E2D00">
              <w:rPr>
                <w:noProof/>
                <w:webHidden/>
              </w:rPr>
            </w:r>
            <w:r w:rsidR="008E2D00">
              <w:rPr>
                <w:noProof/>
                <w:webHidden/>
              </w:rPr>
              <w:fldChar w:fldCharType="separate"/>
            </w:r>
            <w:r w:rsidR="008E2D00">
              <w:rPr>
                <w:noProof/>
                <w:webHidden/>
              </w:rPr>
              <w:t>71</w:t>
            </w:r>
            <w:r w:rsidR="008E2D00">
              <w:rPr>
                <w:noProof/>
                <w:webHidden/>
              </w:rPr>
              <w:fldChar w:fldCharType="end"/>
            </w:r>
          </w:hyperlink>
        </w:p>
        <w:p w:rsidR="008E2D00" w:rsidRDefault="000B5785">
          <w:pPr>
            <w:pStyle w:val="35"/>
            <w:tabs>
              <w:tab w:val="left" w:pos="1540"/>
            </w:tabs>
            <w:rPr>
              <w:rFonts w:asciiTheme="minorHAnsi" w:eastAsiaTheme="minorEastAsia" w:hAnsiTheme="minorHAnsi" w:cstheme="minorBidi"/>
              <w:noProof/>
              <w:sz w:val="22"/>
              <w:szCs w:val="22"/>
            </w:rPr>
          </w:pPr>
          <w:hyperlink w:anchor="_Toc238807042" w:history="1">
            <w:r w:rsidR="008E2D00" w:rsidRPr="00C37CD9">
              <w:rPr>
                <w:rStyle w:val="a6"/>
                <w:noProof/>
              </w:rPr>
              <w:t>5.4.2.2</w:t>
            </w:r>
            <w:r w:rsidR="008E2D00">
              <w:rPr>
                <w:rFonts w:asciiTheme="minorHAnsi" w:eastAsiaTheme="minorEastAsia" w:hAnsiTheme="minorHAnsi" w:cstheme="minorBidi"/>
                <w:noProof/>
                <w:sz w:val="22"/>
                <w:szCs w:val="22"/>
              </w:rPr>
              <w:tab/>
            </w:r>
            <w:r w:rsidR="008E2D00" w:rsidRPr="00C37CD9">
              <w:rPr>
                <w:rStyle w:val="a6"/>
                <w:noProof/>
              </w:rPr>
              <w:t>Автозакрытие виджета после отправки команд.</w:t>
            </w:r>
            <w:r w:rsidR="008E2D00">
              <w:rPr>
                <w:noProof/>
                <w:webHidden/>
              </w:rPr>
              <w:tab/>
            </w:r>
            <w:r w:rsidR="008E2D00">
              <w:rPr>
                <w:noProof/>
                <w:webHidden/>
              </w:rPr>
              <w:fldChar w:fldCharType="begin"/>
            </w:r>
            <w:r w:rsidR="008E2D00">
              <w:rPr>
                <w:noProof/>
                <w:webHidden/>
              </w:rPr>
              <w:instrText xml:space="preserve"> PAGEREF _Toc238807042 \h </w:instrText>
            </w:r>
            <w:r w:rsidR="008E2D00">
              <w:rPr>
                <w:noProof/>
                <w:webHidden/>
              </w:rPr>
            </w:r>
            <w:r w:rsidR="008E2D00">
              <w:rPr>
                <w:noProof/>
                <w:webHidden/>
              </w:rPr>
              <w:fldChar w:fldCharType="separate"/>
            </w:r>
            <w:r w:rsidR="008E2D00">
              <w:rPr>
                <w:noProof/>
                <w:webHidden/>
              </w:rPr>
              <w:t>76</w:t>
            </w:r>
            <w:r w:rsidR="008E2D00">
              <w:rPr>
                <w:noProof/>
                <w:webHidden/>
              </w:rPr>
              <w:fldChar w:fldCharType="end"/>
            </w:r>
          </w:hyperlink>
        </w:p>
        <w:p w:rsidR="008E2D00" w:rsidRDefault="000B5785">
          <w:pPr>
            <w:pStyle w:val="35"/>
            <w:tabs>
              <w:tab w:val="left" w:pos="1320"/>
            </w:tabs>
            <w:rPr>
              <w:rFonts w:asciiTheme="minorHAnsi" w:eastAsiaTheme="minorEastAsia" w:hAnsiTheme="minorHAnsi" w:cstheme="minorBidi"/>
              <w:noProof/>
              <w:sz w:val="22"/>
              <w:szCs w:val="22"/>
            </w:rPr>
          </w:pPr>
          <w:hyperlink w:anchor="_Toc238807043" w:history="1">
            <w:r w:rsidR="008E2D00" w:rsidRPr="00C37CD9">
              <w:rPr>
                <w:rStyle w:val="a6"/>
                <w:noProof/>
              </w:rPr>
              <w:t>5.4.3</w:t>
            </w:r>
            <w:r w:rsidR="008E2D00">
              <w:rPr>
                <w:rFonts w:asciiTheme="minorHAnsi" w:eastAsiaTheme="minorEastAsia" w:hAnsiTheme="minorHAnsi" w:cstheme="minorBidi"/>
                <w:noProof/>
                <w:sz w:val="22"/>
                <w:szCs w:val="22"/>
              </w:rPr>
              <w:tab/>
            </w:r>
            <w:r w:rsidR="008E2D00" w:rsidRPr="00C37CD9">
              <w:rPr>
                <w:rStyle w:val="a6"/>
                <w:noProof/>
              </w:rPr>
              <w:t>Таблица наблюдений.</w:t>
            </w:r>
            <w:r w:rsidR="008E2D00">
              <w:rPr>
                <w:noProof/>
                <w:webHidden/>
              </w:rPr>
              <w:tab/>
            </w:r>
            <w:r w:rsidR="008E2D00">
              <w:rPr>
                <w:noProof/>
                <w:webHidden/>
              </w:rPr>
              <w:fldChar w:fldCharType="begin"/>
            </w:r>
            <w:r w:rsidR="008E2D00">
              <w:rPr>
                <w:noProof/>
                <w:webHidden/>
              </w:rPr>
              <w:instrText xml:space="preserve"> PAGEREF _Toc238807043 \h </w:instrText>
            </w:r>
            <w:r w:rsidR="008E2D00">
              <w:rPr>
                <w:noProof/>
                <w:webHidden/>
              </w:rPr>
            </w:r>
            <w:r w:rsidR="008E2D00">
              <w:rPr>
                <w:noProof/>
                <w:webHidden/>
              </w:rPr>
              <w:fldChar w:fldCharType="separate"/>
            </w:r>
            <w:r w:rsidR="008E2D00">
              <w:rPr>
                <w:noProof/>
                <w:webHidden/>
              </w:rPr>
              <w:t>77</w:t>
            </w:r>
            <w:r w:rsidR="008E2D00">
              <w:rPr>
                <w:noProof/>
                <w:webHidden/>
              </w:rPr>
              <w:fldChar w:fldCharType="end"/>
            </w:r>
          </w:hyperlink>
        </w:p>
        <w:p w:rsidR="008E2D00" w:rsidRDefault="000B5785">
          <w:pPr>
            <w:pStyle w:val="35"/>
            <w:tabs>
              <w:tab w:val="left" w:pos="1540"/>
            </w:tabs>
            <w:rPr>
              <w:rFonts w:asciiTheme="minorHAnsi" w:eastAsiaTheme="minorEastAsia" w:hAnsiTheme="minorHAnsi" w:cstheme="minorBidi"/>
              <w:noProof/>
              <w:sz w:val="22"/>
              <w:szCs w:val="22"/>
            </w:rPr>
          </w:pPr>
          <w:hyperlink w:anchor="_Toc238807044" w:history="1">
            <w:r w:rsidR="008E2D00" w:rsidRPr="00C37CD9">
              <w:rPr>
                <w:rStyle w:val="a6"/>
                <w:noProof/>
              </w:rPr>
              <w:t>5.4.3.1</w:t>
            </w:r>
            <w:r w:rsidR="008E2D00">
              <w:rPr>
                <w:rFonts w:asciiTheme="minorHAnsi" w:eastAsiaTheme="minorEastAsia" w:hAnsiTheme="minorHAnsi" w:cstheme="minorBidi"/>
                <w:noProof/>
                <w:sz w:val="22"/>
                <w:szCs w:val="22"/>
              </w:rPr>
              <w:tab/>
            </w:r>
            <w:r w:rsidR="008E2D00" w:rsidRPr="00C37CD9">
              <w:rPr>
                <w:rStyle w:val="a6"/>
                <w:noProof/>
              </w:rPr>
              <w:t>Главная страница приложения.</w:t>
            </w:r>
            <w:r w:rsidR="008E2D00">
              <w:rPr>
                <w:noProof/>
                <w:webHidden/>
              </w:rPr>
              <w:tab/>
            </w:r>
            <w:r w:rsidR="008E2D00">
              <w:rPr>
                <w:noProof/>
                <w:webHidden/>
              </w:rPr>
              <w:fldChar w:fldCharType="begin"/>
            </w:r>
            <w:r w:rsidR="008E2D00">
              <w:rPr>
                <w:noProof/>
                <w:webHidden/>
              </w:rPr>
              <w:instrText xml:space="preserve"> PAGEREF _Toc238807044 \h </w:instrText>
            </w:r>
            <w:r w:rsidR="008E2D00">
              <w:rPr>
                <w:noProof/>
                <w:webHidden/>
              </w:rPr>
            </w:r>
            <w:r w:rsidR="008E2D00">
              <w:rPr>
                <w:noProof/>
                <w:webHidden/>
              </w:rPr>
              <w:fldChar w:fldCharType="separate"/>
            </w:r>
            <w:r w:rsidR="008E2D00">
              <w:rPr>
                <w:noProof/>
                <w:webHidden/>
              </w:rPr>
              <w:t>77</w:t>
            </w:r>
            <w:r w:rsidR="008E2D00">
              <w:rPr>
                <w:noProof/>
                <w:webHidden/>
              </w:rPr>
              <w:fldChar w:fldCharType="end"/>
            </w:r>
          </w:hyperlink>
        </w:p>
        <w:p w:rsidR="008E2D00" w:rsidRDefault="000B5785">
          <w:pPr>
            <w:pStyle w:val="35"/>
            <w:tabs>
              <w:tab w:val="left" w:pos="1540"/>
            </w:tabs>
            <w:rPr>
              <w:rFonts w:asciiTheme="minorHAnsi" w:eastAsiaTheme="minorEastAsia" w:hAnsiTheme="minorHAnsi" w:cstheme="minorBidi"/>
              <w:noProof/>
              <w:sz w:val="22"/>
              <w:szCs w:val="22"/>
            </w:rPr>
          </w:pPr>
          <w:hyperlink w:anchor="_Toc238807045" w:history="1">
            <w:r w:rsidR="008E2D00" w:rsidRPr="00C37CD9">
              <w:rPr>
                <w:rStyle w:val="a6"/>
                <w:noProof/>
              </w:rPr>
              <w:t>5.4.3.2</w:t>
            </w:r>
            <w:r w:rsidR="008E2D00">
              <w:rPr>
                <w:rFonts w:asciiTheme="minorHAnsi" w:eastAsiaTheme="minorEastAsia" w:hAnsiTheme="minorHAnsi" w:cstheme="minorBidi"/>
                <w:noProof/>
                <w:sz w:val="22"/>
                <w:szCs w:val="22"/>
              </w:rPr>
              <w:tab/>
            </w:r>
            <w:r w:rsidR="008E2D00" w:rsidRPr="00C37CD9">
              <w:rPr>
                <w:rStyle w:val="a6"/>
                <w:noProof/>
              </w:rPr>
              <w:t>Таблица с данными.</w:t>
            </w:r>
            <w:r w:rsidR="008E2D00">
              <w:rPr>
                <w:noProof/>
                <w:webHidden/>
              </w:rPr>
              <w:tab/>
            </w:r>
            <w:r w:rsidR="008E2D00">
              <w:rPr>
                <w:noProof/>
                <w:webHidden/>
              </w:rPr>
              <w:fldChar w:fldCharType="begin"/>
            </w:r>
            <w:r w:rsidR="008E2D00">
              <w:rPr>
                <w:noProof/>
                <w:webHidden/>
              </w:rPr>
              <w:instrText xml:space="preserve"> PAGEREF _Toc238807045 \h </w:instrText>
            </w:r>
            <w:r w:rsidR="008E2D00">
              <w:rPr>
                <w:noProof/>
                <w:webHidden/>
              </w:rPr>
            </w:r>
            <w:r w:rsidR="008E2D00">
              <w:rPr>
                <w:noProof/>
                <w:webHidden/>
              </w:rPr>
              <w:fldChar w:fldCharType="separate"/>
            </w:r>
            <w:r w:rsidR="008E2D00">
              <w:rPr>
                <w:noProof/>
                <w:webHidden/>
              </w:rPr>
              <w:t>79</w:t>
            </w:r>
            <w:r w:rsidR="008E2D00">
              <w:rPr>
                <w:noProof/>
                <w:webHidden/>
              </w:rPr>
              <w:fldChar w:fldCharType="end"/>
            </w:r>
          </w:hyperlink>
        </w:p>
        <w:p w:rsidR="008E2D00" w:rsidRDefault="000B5785">
          <w:pPr>
            <w:pStyle w:val="35"/>
            <w:tabs>
              <w:tab w:val="left" w:pos="1540"/>
            </w:tabs>
            <w:rPr>
              <w:rFonts w:asciiTheme="minorHAnsi" w:eastAsiaTheme="minorEastAsia" w:hAnsiTheme="minorHAnsi" w:cstheme="minorBidi"/>
              <w:noProof/>
              <w:sz w:val="22"/>
              <w:szCs w:val="22"/>
            </w:rPr>
          </w:pPr>
          <w:hyperlink w:anchor="_Toc238807046" w:history="1">
            <w:r w:rsidR="008E2D00" w:rsidRPr="00C37CD9">
              <w:rPr>
                <w:rStyle w:val="a6"/>
                <w:noProof/>
              </w:rPr>
              <w:t>5.4.3.3</w:t>
            </w:r>
            <w:r w:rsidR="008E2D00">
              <w:rPr>
                <w:rFonts w:asciiTheme="minorHAnsi" w:eastAsiaTheme="minorEastAsia" w:hAnsiTheme="minorHAnsi" w:cstheme="minorBidi"/>
                <w:noProof/>
                <w:sz w:val="22"/>
                <w:szCs w:val="22"/>
              </w:rPr>
              <w:tab/>
            </w:r>
            <w:r w:rsidR="008E2D00" w:rsidRPr="00C37CD9">
              <w:rPr>
                <w:rStyle w:val="a6"/>
                <w:noProof/>
              </w:rPr>
              <w:t>Основные возможности управления таблицей:</w:t>
            </w:r>
            <w:r w:rsidR="008E2D00">
              <w:rPr>
                <w:noProof/>
                <w:webHidden/>
              </w:rPr>
              <w:tab/>
            </w:r>
            <w:r w:rsidR="008E2D00">
              <w:rPr>
                <w:noProof/>
                <w:webHidden/>
              </w:rPr>
              <w:fldChar w:fldCharType="begin"/>
            </w:r>
            <w:r w:rsidR="008E2D00">
              <w:rPr>
                <w:noProof/>
                <w:webHidden/>
              </w:rPr>
              <w:instrText xml:space="preserve"> PAGEREF _Toc238807046 \h </w:instrText>
            </w:r>
            <w:r w:rsidR="008E2D00">
              <w:rPr>
                <w:noProof/>
                <w:webHidden/>
              </w:rPr>
            </w:r>
            <w:r w:rsidR="008E2D00">
              <w:rPr>
                <w:noProof/>
                <w:webHidden/>
              </w:rPr>
              <w:fldChar w:fldCharType="separate"/>
            </w:r>
            <w:r w:rsidR="008E2D00">
              <w:rPr>
                <w:noProof/>
                <w:webHidden/>
              </w:rPr>
              <w:t>80</w:t>
            </w:r>
            <w:r w:rsidR="008E2D00">
              <w:rPr>
                <w:noProof/>
                <w:webHidden/>
              </w:rPr>
              <w:fldChar w:fldCharType="end"/>
            </w:r>
          </w:hyperlink>
        </w:p>
        <w:p w:rsidR="008E2D00" w:rsidRDefault="000B5785">
          <w:pPr>
            <w:pStyle w:val="35"/>
            <w:tabs>
              <w:tab w:val="left" w:pos="1540"/>
            </w:tabs>
            <w:rPr>
              <w:rFonts w:asciiTheme="minorHAnsi" w:eastAsiaTheme="minorEastAsia" w:hAnsiTheme="minorHAnsi" w:cstheme="minorBidi"/>
              <w:noProof/>
              <w:sz w:val="22"/>
              <w:szCs w:val="22"/>
            </w:rPr>
          </w:pPr>
          <w:hyperlink w:anchor="_Toc238807047" w:history="1">
            <w:r w:rsidR="008E2D00" w:rsidRPr="00C37CD9">
              <w:rPr>
                <w:rStyle w:val="a6"/>
                <w:noProof/>
              </w:rPr>
              <w:t>5.4.3.4</w:t>
            </w:r>
            <w:r w:rsidR="008E2D00">
              <w:rPr>
                <w:rFonts w:asciiTheme="minorHAnsi" w:eastAsiaTheme="minorEastAsia" w:hAnsiTheme="minorHAnsi" w:cstheme="minorBidi"/>
                <w:noProof/>
                <w:sz w:val="22"/>
                <w:szCs w:val="22"/>
              </w:rPr>
              <w:tab/>
            </w:r>
            <w:r w:rsidR="008E2D00" w:rsidRPr="00C37CD9">
              <w:rPr>
                <w:rStyle w:val="a6"/>
                <w:noProof/>
              </w:rPr>
              <w:t>Управления датчиками в таблице.</w:t>
            </w:r>
            <w:r w:rsidR="008E2D00">
              <w:rPr>
                <w:noProof/>
                <w:webHidden/>
              </w:rPr>
              <w:tab/>
            </w:r>
            <w:r w:rsidR="008E2D00">
              <w:rPr>
                <w:noProof/>
                <w:webHidden/>
              </w:rPr>
              <w:fldChar w:fldCharType="begin"/>
            </w:r>
            <w:r w:rsidR="008E2D00">
              <w:rPr>
                <w:noProof/>
                <w:webHidden/>
              </w:rPr>
              <w:instrText xml:space="preserve"> PAGEREF _Toc238807047 \h </w:instrText>
            </w:r>
            <w:r w:rsidR="008E2D00">
              <w:rPr>
                <w:noProof/>
                <w:webHidden/>
              </w:rPr>
            </w:r>
            <w:r w:rsidR="008E2D00">
              <w:rPr>
                <w:noProof/>
                <w:webHidden/>
              </w:rPr>
              <w:fldChar w:fldCharType="separate"/>
            </w:r>
            <w:r w:rsidR="008E2D00">
              <w:rPr>
                <w:noProof/>
                <w:webHidden/>
              </w:rPr>
              <w:t>81</w:t>
            </w:r>
            <w:r w:rsidR="008E2D00">
              <w:rPr>
                <w:noProof/>
                <w:webHidden/>
              </w:rPr>
              <w:fldChar w:fldCharType="end"/>
            </w:r>
          </w:hyperlink>
        </w:p>
        <w:p w:rsidR="008E2D00" w:rsidRDefault="000B5785">
          <w:pPr>
            <w:pStyle w:val="35"/>
            <w:tabs>
              <w:tab w:val="left" w:pos="1540"/>
            </w:tabs>
            <w:rPr>
              <w:rFonts w:asciiTheme="minorHAnsi" w:eastAsiaTheme="minorEastAsia" w:hAnsiTheme="minorHAnsi" w:cstheme="minorBidi"/>
              <w:noProof/>
              <w:sz w:val="22"/>
              <w:szCs w:val="22"/>
            </w:rPr>
          </w:pPr>
          <w:hyperlink w:anchor="_Toc238807048" w:history="1">
            <w:r w:rsidR="008E2D00" w:rsidRPr="00C37CD9">
              <w:rPr>
                <w:rStyle w:val="a6"/>
                <w:noProof/>
              </w:rPr>
              <w:t>5.4.3.5</w:t>
            </w:r>
            <w:r w:rsidR="008E2D00">
              <w:rPr>
                <w:rFonts w:asciiTheme="minorHAnsi" w:eastAsiaTheme="minorEastAsia" w:hAnsiTheme="minorHAnsi" w:cstheme="minorBidi"/>
                <w:noProof/>
                <w:sz w:val="22"/>
                <w:szCs w:val="22"/>
              </w:rPr>
              <w:tab/>
            </w:r>
            <w:r w:rsidR="008E2D00" w:rsidRPr="00C37CD9">
              <w:rPr>
                <w:rStyle w:val="a6"/>
                <w:noProof/>
              </w:rPr>
              <w:t>Сигнальное отображение.</w:t>
            </w:r>
            <w:r w:rsidR="008E2D00">
              <w:rPr>
                <w:noProof/>
                <w:webHidden/>
              </w:rPr>
              <w:tab/>
            </w:r>
            <w:r w:rsidR="008E2D00">
              <w:rPr>
                <w:noProof/>
                <w:webHidden/>
              </w:rPr>
              <w:fldChar w:fldCharType="begin"/>
            </w:r>
            <w:r w:rsidR="008E2D00">
              <w:rPr>
                <w:noProof/>
                <w:webHidden/>
              </w:rPr>
              <w:instrText xml:space="preserve"> PAGEREF _Toc238807048 \h </w:instrText>
            </w:r>
            <w:r w:rsidR="008E2D00">
              <w:rPr>
                <w:noProof/>
                <w:webHidden/>
              </w:rPr>
            </w:r>
            <w:r w:rsidR="008E2D00">
              <w:rPr>
                <w:noProof/>
                <w:webHidden/>
              </w:rPr>
              <w:fldChar w:fldCharType="separate"/>
            </w:r>
            <w:r w:rsidR="008E2D00">
              <w:rPr>
                <w:noProof/>
                <w:webHidden/>
              </w:rPr>
              <w:t>84</w:t>
            </w:r>
            <w:r w:rsidR="008E2D00">
              <w:rPr>
                <w:noProof/>
                <w:webHidden/>
              </w:rPr>
              <w:fldChar w:fldCharType="end"/>
            </w:r>
          </w:hyperlink>
        </w:p>
        <w:p w:rsidR="008E2D00" w:rsidRDefault="000B5785">
          <w:pPr>
            <w:pStyle w:val="35"/>
            <w:tabs>
              <w:tab w:val="left" w:pos="1540"/>
            </w:tabs>
            <w:rPr>
              <w:rFonts w:asciiTheme="minorHAnsi" w:eastAsiaTheme="minorEastAsia" w:hAnsiTheme="minorHAnsi" w:cstheme="minorBidi"/>
              <w:noProof/>
              <w:sz w:val="22"/>
              <w:szCs w:val="22"/>
            </w:rPr>
          </w:pPr>
          <w:hyperlink w:anchor="_Toc238807049" w:history="1">
            <w:r w:rsidR="008E2D00" w:rsidRPr="00C37CD9">
              <w:rPr>
                <w:rStyle w:val="a6"/>
                <w:noProof/>
              </w:rPr>
              <w:t>5.4.3.6</w:t>
            </w:r>
            <w:r w:rsidR="008E2D00">
              <w:rPr>
                <w:rFonts w:asciiTheme="minorHAnsi" w:eastAsiaTheme="minorEastAsia" w:hAnsiTheme="minorHAnsi" w:cstheme="minorBidi"/>
                <w:noProof/>
                <w:sz w:val="22"/>
                <w:szCs w:val="22"/>
              </w:rPr>
              <w:tab/>
            </w:r>
            <w:r w:rsidR="008E2D00" w:rsidRPr="00C37CD9">
              <w:rPr>
                <w:rStyle w:val="a6"/>
                <w:noProof/>
              </w:rPr>
              <w:t>Нижняя панель управления</w:t>
            </w:r>
            <w:r w:rsidR="008E2D00">
              <w:rPr>
                <w:noProof/>
                <w:webHidden/>
              </w:rPr>
              <w:tab/>
            </w:r>
            <w:r w:rsidR="008E2D00">
              <w:rPr>
                <w:noProof/>
                <w:webHidden/>
              </w:rPr>
              <w:fldChar w:fldCharType="begin"/>
            </w:r>
            <w:r w:rsidR="008E2D00">
              <w:rPr>
                <w:noProof/>
                <w:webHidden/>
              </w:rPr>
              <w:instrText xml:space="preserve"> PAGEREF _Toc238807049 \h </w:instrText>
            </w:r>
            <w:r w:rsidR="008E2D00">
              <w:rPr>
                <w:noProof/>
                <w:webHidden/>
              </w:rPr>
            </w:r>
            <w:r w:rsidR="008E2D00">
              <w:rPr>
                <w:noProof/>
                <w:webHidden/>
              </w:rPr>
              <w:fldChar w:fldCharType="separate"/>
            </w:r>
            <w:r w:rsidR="008E2D00">
              <w:rPr>
                <w:noProof/>
                <w:webHidden/>
              </w:rPr>
              <w:t>85</w:t>
            </w:r>
            <w:r w:rsidR="008E2D00">
              <w:rPr>
                <w:noProof/>
                <w:webHidden/>
              </w:rPr>
              <w:fldChar w:fldCharType="end"/>
            </w:r>
          </w:hyperlink>
        </w:p>
        <w:p w:rsidR="008E2D00" w:rsidRDefault="000B5785">
          <w:pPr>
            <w:pStyle w:val="35"/>
            <w:tabs>
              <w:tab w:val="left" w:pos="1320"/>
            </w:tabs>
            <w:rPr>
              <w:rFonts w:asciiTheme="minorHAnsi" w:eastAsiaTheme="minorEastAsia" w:hAnsiTheme="minorHAnsi" w:cstheme="minorBidi"/>
              <w:noProof/>
              <w:sz w:val="22"/>
              <w:szCs w:val="22"/>
            </w:rPr>
          </w:pPr>
          <w:hyperlink w:anchor="_Toc238807050" w:history="1">
            <w:r w:rsidR="008E2D00" w:rsidRPr="00C37CD9">
              <w:rPr>
                <w:rStyle w:val="a6"/>
                <w:noProof/>
              </w:rPr>
              <w:t>5.4.4</w:t>
            </w:r>
            <w:r w:rsidR="008E2D00">
              <w:rPr>
                <w:rFonts w:asciiTheme="minorHAnsi" w:eastAsiaTheme="minorEastAsia" w:hAnsiTheme="minorHAnsi" w:cstheme="minorBidi"/>
                <w:noProof/>
                <w:sz w:val="22"/>
                <w:szCs w:val="22"/>
              </w:rPr>
              <w:tab/>
            </w:r>
            <w:r w:rsidR="008E2D00" w:rsidRPr="00C37CD9">
              <w:rPr>
                <w:rStyle w:val="a6"/>
                <w:noProof/>
              </w:rPr>
              <w:t>Мониторинг состояний</w:t>
            </w:r>
            <w:r w:rsidR="008E2D00">
              <w:rPr>
                <w:noProof/>
                <w:webHidden/>
              </w:rPr>
              <w:tab/>
            </w:r>
            <w:r w:rsidR="008E2D00">
              <w:rPr>
                <w:noProof/>
                <w:webHidden/>
              </w:rPr>
              <w:fldChar w:fldCharType="begin"/>
            </w:r>
            <w:r w:rsidR="008E2D00">
              <w:rPr>
                <w:noProof/>
                <w:webHidden/>
              </w:rPr>
              <w:instrText xml:space="preserve"> PAGEREF _Toc238807050 \h </w:instrText>
            </w:r>
            <w:r w:rsidR="008E2D00">
              <w:rPr>
                <w:noProof/>
                <w:webHidden/>
              </w:rPr>
            </w:r>
            <w:r w:rsidR="008E2D00">
              <w:rPr>
                <w:noProof/>
                <w:webHidden/>
              </w:rPr>
              <w:fldChar w:fldCharType="separate"/>
            </w:r>
            <w:r w:rsidR="008E2D00">
              <w:rPr>
                <w:noProof/>
                <w:webHidden/>
              </w:rPr>
              <w:t>85</w:t>
            </w:r>
            <w:r w:rsidR="008E2D00">
              <w:rPr>
                <w:noProof/>
                <w:webHidden/>
              </w:rPr>
              <w:fldChar w:fldCharType="end"/>
            </w:r>
          </w:hyperlink>
        </w:p>
        <w:p w:rsidR="008E2D00" w:rsidRDefault="000B5785">
          <w:pPr>
            <w:pStyle w:val="35"/>
            <w:tabs>
              <w:tab w:val="left" w:pos="1540"/>
            </w:tabs>
            <w:rPr>
              <w:rFonts w:asciiTheme="minorHAnsi" w:eastAsiaTheme="minorEastAsia" w:hAnsiTheme="minorHAnsi" w:cstheme="minorBidi"/>
              <w:noProof/>
              <w:sz w:val="22"/>
              <w:szCs w:val="22"/>
            </w:rPr>
          </w:pPr>
          <w:hyperlink w:anchor="_Toc238807051" w:history="1">
            <w:r w:rsidR="008E2D00" w:rsidRPr="00C37CD9">
              <w:rPr>
                <w:rStyle w:val="a6"/>
                <w:noProof/>
              </w:rPr>
              <w:t>5.4.4.1</w:t>
            </w:r>
            <w:r w:rsidR="008E2D00">
              <w:rPr>
                <w:rFonts w:asciiTheme="minorHAnsi" w:eastAsiaTheme="minorEastAsia" w:hAnsiTheme="minorHAnsi" w:cstheme="minorBidi"/>
                <w:noProof/>
                <w:sz w:val="22"/>
                <w:szCs w:val="22"/>
              </w:rPr>
              <w:tab/>
            </w:r>
            <w:r w:rsidR="008E2D00" w:rsidRPr="00C37CD9">
              <w:rPr>
                <w:rStyle w:val="a6"/>
                <w:noProof/>
              </w:rPr>
              <w:t>Обработка событий</w:t>
            </w:r>
            <w:r w:rsidR="008E2D00">
              <w:rPr>
                <w:noProof/>
                <w:webHidden/>
              </w:rPr>
              <w:tab/>
            </w:r>
            <w:r w:rsidR="008E2D00">
              <w:rPr>
                <w:noProof/>
                <w:webHidden/>
              </w:rPr>
              <w:fldChar w:fldCharType="begin"/>
            </w:r>
            <w:r w:rsidR="008E2D00">
              <w:rPr>
                <w:noProof/>
                <w:webHidden/>
              </w:rPr>
              <w:instrText xml:space="preserve"> PAGEREF _Toc238807051 \h </w:instrText>
            </w:r>
            <w:r w:rsidR="008E2D00">
              <w:rPr>
                <w:noProof/>
                <w:webHidden/>
              </w:rPr>
            </w:r>
            <w:r w:rsidR="008E2D00">
              <w:rPr>
                <w:noProof/>
                <w:webHidden/>
              </w:rPr>
              <w:fldChar w:fldCharType="separate"/>
            </w:r>
            <w:r w:rsidR="008E2D00">
              <w:rPr>
                <w:noProof/>
                <w:webHidden/>
              </w:rPr>
              <w:t>85</w:t>
            </w:r>
            <w:r w:rsidR="008E2D00">
              <w:rPr>
                <w:noProof/>
                <w:webHidden/>
              </w:rPr>
              <w:fldChar w:fldCharType="end"/>
            </w:r>
          </w:hyperlink>
        </w:p>
        <w:p w:rsidR="008E2D00" w:rsidRDefault="000B5785">
          <w:pPr>
            <w:pStyle w:val="35"/>
            <w:tabs>
              <w:tab w:val="left" w:pos="1540"/>
            </w:tabs>
            <w:rPr>
              <w:rFonts w:asciiTheme="minorHAnsi" w:eastAsiaTheme="minorEastAsia" w:hAnsiTheme="minorHAnsi" w:cstheme="minorBidi"/>
              <w:noProof/>
              <w:sz w:val="22"/>
              <w:szCs w:val="22"/>
            </w:rPr>
          </w:pPr>
          <w:hyperlink w:anchor="_Toc238807052" w:history="1">
            <w:r w:rsidR="008E2D00" w:rsidRPr="00C37CD9">
              <w:rPr>
                <w:rStyle w:val="a6"/>
                <w:noProof/>
              </w:rPr>
              <w:t>5.4.4.2</w:t>
            </w:r>
            <w:r w:rsidR="008E2D00">
              <w:rPr>
                <w:rFonts w:asciiTheme="minorHAnsi" w:eastAsiaTheme="minorEastAsia" w:hAnsiTheme="minorHAnsi" w:cstheme="minorBidi"/>
                <w:noProof/>
                <w:sz w:val="22"/>
                <w:szCs w:val="22"/>
              </w:rPr>
              <w:tab/>
            </w:r>
            <w:r w:rsidR="008E2D00" w:rsidRPr="00C37CD9">
              <w:rPr>
                <w:rStyle w:val="a6"/>
                <w:noProof/>
              </w:rPr>
              <w:t>Переход к устройству на плане</w:t>
            </w:r>
            <w:r w:rsidR="008E2D00">
              <w:rPr>
                <w:noProof/>
                <w:webHidden/>
              </w:rPr>
              <w:tab/>
            </w:r>
            <w:r w:rsidR="008E2D00">
              <w:rPr>
                <w:noProof/>
                <w:webHidden/>
              </w:rPr>
              <w:fldChar w:fldCharType="begin"/>
            </w:r>
            <w:r w:rsidR="008E2D00">
              <w:rPr>
                <w:noProof/>
                <w:webHidden/>
              </w:rPr>
              <w:instrText xml:space="preserve"> PAGEREF _Toc238807052 \h </w:instrText>
            </w:r>
            <w:r w:rsidR="008E2D00">
              <w:rPr>
                <w:noProof/>
                <w:webHidden/>
              </w:rPr>
            </w:r>
            <w:r w:rsidR="008E2D00">
              <w:rPr>
                <w:noProof/>
                <w:webHidden/>
              </w:rPr>
              <w:fldChar w:fldCharType="separate"/>
            </w:r>
            <w:r w:rsidR="008E2D00">
              <w:rPr>
                <w:noProof/>
                <w:webHidden/>
              </w:rPr>
              <w:t>88</w:t>
            </w:r>
            <w:r w:rsidR="008E2D00">
              <w:rPr>
                <w:noProof/>
                <w:webHidden/>
              </w:rPr>
              <w:fldChar w:fldCharType="end"/>
            </w:r>
          </w:hyperlink>
        </w:p>
        <w:p w:rsidR="008E2D00" w:rsidRDefault="000B5785">
          <w:pPr>
            <w:pStyle w:val="35"/>
            <w:tabs>
              <w:tab w:val="left" w:pos="1320"/>
            </w:tabs>
            <w:rPr>
              <w:rFonts w:asciiTheme="minorHAnsi" w:eastAsiaTheme="minorEastAsia" w:hAnsiTheme="minorHAnsi" w:cstheme="minorBidi"/>
              <w:noProof/>
              <w:sz w:val="22"/>
              <w:szCs w:val="22"/>
            </w:rPr>
          </w:pPr>
          <w:hyperlink w:anchor="_Toc238807053" w:history="1">
            <w:r w:rsidR="008E2D00" w:rsidRPr="00C37CD9">
              <w:rPr>
                <w:rStyle w:val="a6"/>
                <w:noProof/>
              </w:rPr>
              <w:t>5.4.5</w:t>
            </w:r>
            <w:r w:rsidR="008E2D00">
              <w:rPr>
                <w:rFonts w:asciiTheme="minorHAnsi" w:eastAsiaTheme="minorEastAsia" w:hAnsiTheme="minorHAnsi" w:cstheme="minorBidi"/>
                <w:noProof/>
                <w:sz w:val="22"/>
                <w:szCs w:val="22"/>
              </w:rPr>
              <w:tab/>
            </w:r>
            <w:r w:rsidR="008E2D00" w:rsidRPr="00C37CD9">
              <w:rPr>
                <w:rStyle w:val="a6"/>
                <w:noProof/>
              </w:rPr>
              <w:t>Отчеты</w:t>
            </w:r>
            <w:r w:rsidR="008E2D00">
              <w:rPr>
                <w:noProof/>
                <w:webHidden/>
              </w:rPr>
              <w:tab/>
            </w:r>
            <w:r w:rsidR="008E2D00">
              <w:rPr>
                <w:noProof/>
                <w:webHidden/>
              </w:rPr>
              <w:fldChar w:fldCharType="begin"/>
            </w:r>
            <w:r w:rsidR="008E2D00">
              <w:rPr>
                <w:noProof/>
                <w:webHidden/>
              </w:rPr>
              <w:instrText xml:space="preserve"> PAGEREF _Toc238807053 \h </w:instrText>
            </w:r>
            <w:r w:rsidR="008E2D00">
              <w:rPr>
                <w:noProof/>
                <w:webHidden/>
              </w:rPr>
            </w:r>
            <w:r w:rsidR="008E2D00">
              <w:rPr>
                <w:noProof/>
                <w:webHidden/>
              </w:rPr>
              <w:fldChar w:fldCharType="separate"/>
            </w:r>
            <w:r w:rsidR="008E2D00">
              <w:rPr>
                <w:noProof/>
                <w:webHidden/>
              </w:rPr>
              <w:t>89</w:t>
            </w:r>
            <w:r w:rsidR="008E2D00">
              <w:rPr>
                <w:noProof/>
                <w:webHidden/>
              </w:rPr>
              <w:fldChar w:fldCharType="end"/>
            </w:r>
          </w:hyperlink>
        </w:p>
        <w:p w:rsidR="008E2D00" w:rsidRDefault="000B5785">
          <w:pPr>
            <w:pStyle w:val="35"/>
            <w:tabs>
              <w:tab w:val="left" w:pos="1540"/>
            </w:tabs>
            <w:rPr>
              <w:rFonts w:asciiTheme="minorHAnsi" w:eastAsiaTheme="minorEastAsia" w:hAnsiTheme="minorHAnsi" w:cstheme="minorBidi"/>
              <w:noProof/>
              <w:sz w:val="22"/>
              <w:szCs w:val="22"/>
            </w:rPr>
          </w:pPr>
          <w:hyperlink w:anchor="_Toc238807054" w:history="1">
            <w:r w:rsidR="008E2D00" w:rsidRPr="00C37CD9">
              <w:rPr>
                <w:rStyle w:val="a6"/>
                <w:noProof/>
              </w:rPr>
              <w:t>5.4.5.1</w:t>
            </w:r>
            <w:r w:rsidR="008E2D00">
              <w:rPr>
                <w:rFonts w:asciiTheme="minorHAnsi" w:eastAsiaTheme="minorEastAsia" w:hAnsiTheme="minorHAnsi" w:cstheme="minorBidi"/>
                <w:noProof/>
                <w:sz w:val="22"/>
                <w:szCs w:val="22"/>
              </w:rPr>
              <w:tab/>
            </w:r>
            <w:r w:rsidR="008E2D00" w:rsidRPr="00C37CD9">
              <w:rPr>
                <w:rStyle w:val="a6"/>
                <w:noProof/>
              </w:rPr>
              <w:t>Формирование формы отчета за указанный период</w:t>
            </w:r>
            <w:r w:rsidR="008E2D00">
              <w:rPr>
                <w:noProof/>
                <w:webHidden/>
              </w:rPr>
              <w:tab/>
            </w:r>
            <w:r w:rsidR="008E2D00">
              <w:rPr>
                <w:noProof/>
                <w:webHidden/>
              </w:rPr>
              <w:fldChar w:fldCharType="begin"/>
            </w:r>
            <w:r w:rsidR="008E2D00">
              <w:rPr>
                <w:noProof/>
                <w:webHidden/>
              </w:rPr>
              <w:instrText xml:space="preserve"> PAGEREF _Toc238807054 \h </w:instrText>
            </w:r>
            <w:r w:rsidR="008E2D00">
              <w:rPr>
                <w:noProof/>
                <w:webHidden/>
              </w:rPr>
            </w:r>
            <w:r w:rsidR="008E2D00">
              <w:rPr>
                <w:noProof/>
                <w:webHidden/>
              </w:rPr>
              <w:fldChar w:fldCharType="separate"/>
            </w:r>
            <w:r w:rsidR="008E2D00">
              <w:rPr>
                <w:noProof/>
                <w:webHidden/>
              </w:rPr>
              <w:t>89</w:t>
            </w:r>
            <w:r w:rsidR="008E2D00">
              <w:rPr>
                <w:noProof/>
                <w:webHidden/>
              </w:rPr>
              <w:fldChar w:fldCharType="end"/>
            </w:r>
          </w:hyperlink>
        </w:p>
        <w:p w:rsidR="008E2D00" w:rsidRDefault="000B5785">
          <w:pPr>
            <w:pStyle w:val="35"/>
            <w:tabs>
              <w:tab w:val="left" w:pos="1540"/>
            </w:tabs>
            <w:rPr>
              <w:rFonts w:asciiTheme="minorHAnsi" w:eastAsiaTheme="minorEastAsia" w:hAnsiTheme="minorHAnsi" w:cstheme="minorBidi"/>
              <w:noProof/>
              <w:sz w:val="22"/>
              <w:szCs w:val="22"/>
            </w:rPr>
          </w:pPr>
          <w:hyperlink w:anchor="_Toc238807055" w:history="1">
            <w:r w:rsidR="008E2D00" w:rsidRPr="00C37CD9">
              <w:rPr>
                <w:rStyle w:val="a6"/>
                <w:noProof/>
              </w:rPr>
              <w:t>5.4.5.2</w:t>
            </w:r>
            <w:r w:rsidR="008E2D00">
              <w:rPr>
                <w:rFonts w:asciiTheme="minorHAnsi" w:eastAsiaTheme="minorEastAsia" w:hAnsiTheme="minorHAnsi" w:cstheme="minorBidi"/>
                <w:noProof/>
                <w:sz w:val="22"/>
                <w:szCs w:val="22"/>
              </w:rPr>
              <w:tab/>
            </w:r>
            <w:r w:rsidR="008E2D00" w:rsidRPr="00C37CD9">
              <w:rPr>
                <w:rStyle w:val="a6"/>
                <w:noProof/>
              </w:rPr>
              <w:t>Формирование формы отчетов по действиям оператора</w:t>
            </w:r>
            <w:r w:rsidR="008E2D00">
              <w:rPr>
                <w:noProof/>
                <w:webHidden/>
              </w:rPr>
              <w:tab/>
            </w:r>
            <w:r w:rsidR="008E2D00">
              <w:rPr>
                <w:noProof/>
                <w:webHidden/>
              </w:rPr>
              <w:fldChar w:fldCharType="begin"/>
            </w:r>
            <w:r w:rsidR="008E2D00">
              <w:rPr>
                <w:noProof/>
                <w:webHidden/>
              </w:rPr>
              <w:instrText xml:space="preserve"> PAGEREF _Toc238807055 \h </w:instrText>
            </w:r>
            <w:r w:rsidR="008E2D00">
              <w:rPr>
                <w:noProof/>
                <w:webHidden/>
              </w:rPr>
            </w:r>
            <w:r w:rsidR="008E2D00">
              <w:rPr>
                <w:noProof/>
                <w:webHidden/>
              </w:rPr>
              <w:fldChar w:fldCharType="separate"/>
            </w:r>
            <w:r w:rsidR="008E2D00">
              <w:rPr>
                <w:noProof/>
                <w:webHidden/>
              </w:rPr>
              <w:t>90</w:t>
            </w:r>
            <w:r w:rsidR="008E2D00">
              <w:rPr>
                <w:noProof/>
                <w:webHidden/>
              </w:rPr>
              <w:fldChar w:fldCharType="end"/>
            </w:r>
          </w:hyperlink>
        </w:p>
        <w:p w:rsidR="008E2D00" w:rsidRDefault="000B5785">
          <w:pPr>
            <w:pStyle w:val="35"/>
            <w:tabs>
              <w:tab w:val="left" w:pos="1540"/>
            </w:tabs>
            <w:rPr>
              <w:rFonts w:asciiTheme="minorHAnsi" w:eastAsiaTheme="minorEastAsia" w:hAnsiTheme="minorHAnsi" w:cstheme="minorBidi"/>
              <w:noProof/>
              <w:sz w:val="22"/>
              <w:szCs w:val="22"/>
            </w:rPr>
          </w:pPr>
          <w:hyperlink w:anchor="_Toc238807056" w:history="1">
            <w:r w:rsidR="008E2D00" w:rsidRPr="00C37CD9">
              <w:rPr>
                <w:rStyle w:val="a6"/>
                <w:noProof/>
              </w:rPr>
              <w:t>5.4.5.3</w:t>
            </w:r>
            <w:r w:rsidR="008E2D00">
              <w:rPr>
                <w:rFonts w:asciiTheme="minorHAnsi" w:eastAsiaTheme="minorEastAsia" w:hAnsiTheme="minorHAnsi" w:cstheme="minorBidi"/>
                <w:noProof/>
                <w:sz w:val="22"/>
                <w:szCs w:val="22"/>
              </w:rPr>
              <w:tab/>
            </w:r>
            <w:r w:rsidR="008E2D00" w:rsidRPr="00C37CD9">
              <w:rPr>
                <w:rStyle w:val="a6"/>
                <w:noProof/>
              </w:rPr>
              <w:t>Просмотр архивного видеоизображения</w:t>
            </w:r>
            <w:r w:rsidR="008E2D00">
              <w:rPr>
                <w:noProof/>
                <w:webHidden/>
              </w:rPr>
              <w:tab/>
            </w:r>
            <w:r w:rsidR="008E2D00">
              <w:rPr>
                <w:noProof/>
                <w:webHidden/>
              </w:rPr>
              <w:fldChar w:fldCharType="begin"/>
            </w:r>
            <w:r w:rsidR="008E2D00">
              <w:rPr>
                <w:noProof/>
                <w:webHidden/>
              </w:rPr>
              <w:instrText xml:space="preserve"> PAGEREF _Toc238807056 \h </w:instrText>
            </w:r>
            <w:r w:rsidR="008E2D00">
              <w:rPr>
                <w:noProof/>
                <w:webHidden/>
              </w:rPr>
            </w:r>
            <w:r w:rsidR="008E2D00">
              <w:rPr>
                <w:noProof/>
                <w:webHidden/>
              </w:rPr>
              <w:fldChar w:fldCharType="separate"/>
            </w:r>
            <w:r w:rsidR="008E2D00">
              <w:rPr>
                <w:noProof/>
                <w:webHidden/>
              </w:rPr>
              <w:t>91</w:t>
            </w:r>
            <w:r w:rsidR="008E2D00">
              <w:rPr>
                <w:noProof/>
                <w:webHidden/>
              </w:rPr>
              <w:fldChar w:fldCharType="end"/>
            </w:r>
          </w:hyperlink>
        </w:p>
        <w:p w:rsidR="008E2D00" w:rsidRDefault="000B5785">
          <w:pPr>
            <w:pStyle w:val="35"/>
            <w:tabs>
              <w:tab w:val="left" w:pos="1540"/>
            </w:tabs>
            <w:rPr>
              <w:rFonts w:asciiTheme="minorHAnsi" w:eastAsiaTheme="minorEastAsia" w:hAnsiTheme="minorHAnsi" w:cstheme="minorBidi"/>
              <w:noProof/>
              <w:sz w:val="22"/>
              <w:szCs w:val="22"/>
            </w:rPr>
          </w:pPr>
          <w:hyperlink w:anchor="_Toc238807057" w:history="1">
            <w:r w:rsidR="008E2D00" w:rsidRPr="00C37CD9">
              <w:rPr>
                <w:rStyle w:val="a6"/>
                <w:noProof/>
              </w:rPr>
              <w:t>5.4.5.4</w:t>
            </w:r>
            <w:r w:rsidR="008E2D00">
              <w:rPr>
                <w:rFonts w:asciiTheme="minorHAnsi" w:eastAsiaTheme="minorEastAsia" w:hAnsiTheme="minorHAnsi" w:cstheme="minorBidi"/>
                <w:noProof/>
                <w:sz w:val="22"/>
                <w:szCs w:val="22"/>
              </w:rPr>
              <w:tab/>
            </w:r>
            <w:r w:rsidR="008E2D00" w:rsidRPr="00C37CD9">
              <w:rPr>
                <w:rStyle w:val="a6"/>
                <w:noProof/>
              </w:rPr>
              <w:t>Переход на объект</w:t>
            </w:r>
            <w:r w:rsidR="008E2D00">
              <w:rPr>
                <w:noProof/>
                <w:webHidden/>
              </w:rPr>
              <w:tab/>
            </w:r>
            <w:r w:rsidR="008E2D00">
              <w:rPr>
                <w:noProof/>
                <w:webHidden/>
              </w:rPr>
              <w:fldChar w:fldCharType="begin"/>
            </w:r>
            <w:r w:rsidR="008E2D00">
              <w:rPr>
                <w:noProof/>
                <w:webHidden/>
              </w:rPr>
              <w:instrText xml:space="preserve"> PAGEREF _Toc238807057 \h </w:instrText>
            </w:r>
            <w:r w:rsidR="008E2D00">
              <w:rPr>
                <w:noProof/>
                <w:webHidden/>
              </w:rPr>
            </w:r>
            <w:r w:rsidR="008E2D00">
              <w:rPr>
                <w:noProof/>
                <w:webHidden/>
              </w:rPr>
              <w:fldChar w:fldCharType="separate"/>
            </w:r>
            <w:r w:rsidR="008E2D00">
              <w:rPr>
                <w:noProof/>
                <w:webHidden/>
              </w:rPr>
              <w:t>92</w:t>
            </w:r>
            <w:r w:rsidR="008E2D00">
              <w:rPr>
                <w:noProof/>
                <w:webHidden/>
              </w:rPr>
              <w:fldChar w:fldCharType="end"/>
            </w:r>
          </w:hyperlink>
        </w:p>
        <w:p w:rsidR="008E2D00" w:rsidRDefault="000B5785">
          <w:pPr>
            <w:pStyle w:val="11"/>
            <w:rPr>
              <w:rFonts w:asciiTheme="minorHAnsi" w:eastAsiaTheme="minorEastAsia" w:hAnsiTheme="minorHAnsi" w:cstheme="minorBidi"/>
              <w:b w:val="0"/>
              <w:noProof/>
              <w:sz w:val="22"/>
              <w:szCs w:val="22"/>
            </w:rPr>
          </w:pPr>
          <w:hyperlink w:anchor="_Toc238807058" w:history="1">
            <w:r w:rsidR="008E2D00" w:rsidRPr="00C37CD9">
              <w:rPr>
                <w:rStyle w:val="a6"/>
                <w:noProof/>
              </w:rPr>
              <w:t>6.</w:t>
            </w:r>
            <w:r w:rsidR="008E2D00">
              <w:rPr>
                <w:rFonts w:asciiTheme="minorHAnsi" w:eastAsiaTheme="minorEastAsia" w:hAnsiTheme="minorHAnsi" w:cstheme="minorBidi"/>
                <w:b w:val="0"/>
                <w:noProof/>
                <w:sz w:val="22"/>
                <w:szCs w:val="22"/>
                <w:lang w:val="en-US"/>
              </w:rPr>
              <w:t xml:space="preserve"> </w:t>
            </w:r>
            <w:r w:rsidR="008E2D00" w:rsidRPr="00C37CD9">
              <w:rPr>
                <w:rStyle w:val="a6"/>
                <w:noProof/>
              </w:rPr>
              <w:t>Аварийные ситуации</w:t>
            </w:r>
            <w:r w:rsidR="008E2D00">
              <w:rPr>
                <w:noProof/>
                <w:webHidden/>
              </w:rPr>
              <w:tab/>
            </w:r>
            <w:r w:rsidR="008E2D00">
              <w:rPr>
                <w:noProof/>
                <w:webHidden/>
              </w:rPr>
              <w:fldChar w:fldCharType="begin"/>
            </w:r>
            <w:r w:rsidR="008E2D00">
              <w:rPr>
                <w:noProof/>
                <w:webHidden/>
              </w:rPr>
              <w:instrText xml:space="preserve"> PAGEREF _Toc238807058 \h </w:instrText>
            </w:r>
            <w:r w:rsidR="008E2D00">
              <w:rPr>
                <w:noProof/>
                <w:webHidden/>
              </w:rPr>
            </w:r>
            <w:r w:rsidR="008E2D00">
              <w:rPr>
                <w:noProof/>
                <w:webHidden/>
              </w:rPr>
              <w:fldChar w:fldCharType="separate"/>
            </w:r>
            <w:r w:rsidR="008E2D00">
              <w:rPr>
                <w:noProof/>
                <w:webHidden/>
              </w:rPr>
              <w:t>93</w:t>
            </w:r>
            <w:r w:rsidR="008E2D00">
              <w:rPr>
                <w:noProof/>
                <w:webHidden/>
              </w:rPr>
              <w:fldChar w:fldCharType="end"/>
            </w:r>
          </w:hyperlink>
        </w:p>
        <w:p w:rsidR="008E2D00" w:rsidRDefault="000B5785">
          <w:pPr>
            <w:pStyle w:val="11"/>
            <w:rPr>
              <w:rFonts w:asciiTheme="minorHAnsi" w:eastAsiaTheme="minorEastAsia" w:hAnsiTheme="minorHAnsi" w:cstheme="minorBidi"/>
              <w:b w:val="0"/>
              <w:noProof/>
              <w:sz w:val="22"/>
              <w:szCs w:val="22"/>
            </w:rPr>
          </w:pPr>
          <w:hyperlink w:anchor="_Toc238807059" w:history="1">
            <w:r w:rsidR="008E2D00" w:rsidRPr="00C37CD9">
              <w:rPr>
                <w:rStyle w:val="a6"/>
                <w:noProof/>
              </w:rPr>
              <w:t>7.</w:t>
            </w:r>
            <w:r w:rsidR="008E2D00">
              <w:rPr>
                <w:rFonts w:asciiTheme="minorHAnsi" w:eastAsiaTheme="minorEastAsia" w:hAnsiTheme="minorHAnsi" w:cstheme="minorBidi"/>
                <w:b w:val="0"/>
                <w:noProof/>
                <w:sz w:val="22"/>
                <w:szCs w:val="22"/>
                <w:lang w:val="en-US"/>
              </w:rPr>
              <w:t xml:space="preserve"> </w:t>
            </w:r>
            <w:r w:rsidR="008E2D00" w:rsidRPr="00C37CD9">
              <w:rPr>
                <w:rStyle w:val="a6"/>
                <w:noProof/>
              </w:rPr>
              <w:t>Рекомендации к освоению</w:t>
            </w:r>
            <w:r w:rsidR="008E2D00">
              <w:rPr>
                <w:noProof/>
                <w:webHidden/>
              </w:rPr>
              <w:tab/>
            </w:r>
            <w:r w:rsidR="008E2D00">
              <w:rPr>
                <w:noProof/>
                <w:webHidden/>
              </w:rPr>
              <w:fldChar w:fldCharType="begin"/>
            </w:r>
            <w:r w:rsidR="008E2D00">
              <w:rPr>
                <w:noProof/>
                <w:webHidden/>
              </w:rPr>
              <w:instrText xml:space="preserve"> PAGEREF _Toc238807059 \h </w:instrText>
            </w:r>
            <w:r w:rsidR="008E2D00">
              <w:rPr>
                <w:noProof/>
                <w:webHidden/>
              </w:rPr>
            </w:r>
            <w:r w:rsidR="008E2D00">
              <w:rPr>
                <w:noProof/>
                <w:webHidden/>
              </w:rPr>
              <w:fldChar w:fldCharType="separate"/>
            </w:r>
            <w:r w:rsidR="008E2D00">
              <w:rPr>
                <w:noProof/>
                <w:webHidden/>
              </w:rPr>
              <w:t>94</w:t>
            </w:r>
            <w:r w:rsidR="008E2D00">
              <w:rPr>
                <w:noProof/>
                <w:webHidden/>
              </w:rPr>
              <w:fldChar w:fldCharType="end"/>
            </w:r>
          </w:hyperlink>
        </w:p>
        <w:p w:rsidR="00354AE0" w:rsidRDefault="00354AE0">
          <w:r>
            <w:rPr>
              <w:b/>
              <w:bCs/>
            </w:rPr>
            <w:fldChar w:fldCharType="end"/>
          </w:r>
        </w:p>
      </w:sdtContent>
    </w:sdt>
    <w:p w:rsidR="00354AE0" w:rsidRDefault="00354AE0">
      <w:pPr>
        <w:rPr>
          <w:b/>
          <w:bCs/>
          <w:iCs/>
          <w:lang w:val="en-US"/>
        </w:rPr>
      </w:pPr>
    </w:p>
    <w:p w:rsidR="007414E6" w:rsidRPr="00354AE0" w:rsidRDefault="007414E6">
      <w:pPr>
        <w:rPr>
          <w:b/>
          <w:bCs/>
          <w:iCs/>
          <w:lang w:val="en-US"/>
        </w:rPr>
      </w:pPr>
    </w:p>
    <w:p w:rsidR="007414E6" w:rsidRPr="00353BD4" w:rsidRDefault="008417A1" w:rsidP="001A2843">
      <w:pPr>
        <w:pStyle w:val="afffb"/>
        <w:numPr>
          <w:ilvl w:val="0"/>
          <w:numId w:val="39"/>
        </w:numPr>
        <w:rPr>
          <w:rStyle w:val="10"/>
          <w:rFonts w:cs="Times New Roman"/>
          <w:bCs w:val="0"/>
          <w:sz w:val="24"/>
          <w:szCs w:val="24"/>
        </w:rPr>
      </w:pPr>
      <w:bookmarkStart w:id="1" w:name="_Toc238806996"/>
      <w:r w:rsidRPr="00353BD4">
        <w:rPr>
          <w:rStyle w:val="10"/>
          <w:rFonts w:cs="Times New Roman"/>
          <w:bCs w:val="0"/>
          <w:sz w:val="24"/>
          <w:szCs w:val="24"/>
        </w:rPr>
        <w:lastRenderedPageBreak/>
        <w:t>Введение</w:t>
      </w:r>
      <w:bookmarkEnd w:id="1"/>
    </w:p>
    <w:p w:rsidR="007414E6" w:rsidRDefault="008417A1">
      <w:pPr>
        <w:pStyle w:val="tdtext0"/>
        <w:ind w:left="-280" w:firstLine="568"/>
      </w:pPr>
      <w:r>
        <w:rPr>
          <w:rFonts w:ascii="Times New Roman" w:eastAsia="Calibri" w:hAnsi="Times New Roman"/>
        </w:rPr>
        <w:t>Клиентской частью технической системы сбора и обработки информации «</w:t>
      </w:r>
      <w:proofErr w:type="spellStart"/>
      <w:r>
        <w:rPr>
          <w:rFonts w:ascii="Times New Roman" w:eastAsia="Calibri" w:hAnsi="Times New Roman"/>
        </w:rPr>
        <w:t>Интегра</w:t>
      </w:r>
      <w:proofErr w:type="spellEnd"/>
      <w:r>
        <w:rPr>
          <w:rFonts w:ascii="Times New Roman" w:eastAsia="Calibri" w:hAnsi="Times New Roman"/>
        </w:rPr>
        <w:t>-Планета» является автоматизированное рабочее место (далее АРМ) оператора на основе программного обеспечения «Клиент интеграции технической системы сбора и обработки информации «</w:t>
      </w:r>
      <w:proofErr w:type="spellStart"/>
      <w:r>
        <w:rPr>
          <w:rFonts w:ascii="Times New Roman" w:eastAsia="Calibri" w:hAnsi="Times New Roman"/>
        </w:rPr>
        <w:t>Интегра</w:t>
      </w:r>
      <w:proofErr w:type="spellEnd"/>
      <w:r>
        <w:rPr>
          <w:rFonts w:ascii="Times New Roman" w:eastAsia="Calibri" w:hAnsi="Times New Roman"/>
        </w:rPr>
        <w:t>-Планета» (</w:t>
      </w:r>
      <w:proofErr w:type="spellStart"/>
      <w:r>
        <w:rPr>
          <w:rFonts w:ascii="Times New Roman" w:eastAsia="Calibri" w:hAnsi="Times New Roman"/>
        </w:rPr>
        <w:t>Интегра</w:t>
      </w:r>
      <w:proofErr w:type="spellEnd"/>
      <w:r>
        <w:rPr>
          <w:rFonts w:ascii="Times New Roman" w:eastAsia="Calibri" w:hAnsi="Times New Roman"/>
        </w:rPr>
        <w:t xml:space="preserve"> 4</w:t>
      </w:r>
      <w:r>
        <w:rPr>
          <w:rFonts w:ascii="Times New Roman" w:eastAsia="Calibri" w:hAnsi="Times New Roman"/>
          <w:lang w:val="en-US"/>
        </w:rPr>
        <w:t>D</w:t>
      </w:r>
      <w:r>
        <w:rPr>
          <w:rFonts w:ascii="Times New Roman" w:eastAsia="Calibri" w:hAnsi="Times New Roman"/>
        </w:rPr>
        <w:t>-Планета Земля).</w:t>
      </w:r>
    </w:p>
    <w:p w:rsidR="007414E6" w:rsidRDefault="008417A1">
      <w:pPr>
        <w:pStyle w:val="tdtext0"/>
        <w:ind w:left="-280" w:firstLine="568"/>
      </w:pPr>
      <w:r>
        <w:rPr>
          <w:rFonts w:ascii="Times New Roman" w:eastAsia="Calibri" w:hAnsi="Times New Roman"/>
        </w:rPr>
        <w:t>Техническая система сбора и обработки информации «</w:t>
      </w:r>
      <w:proofErr w:type="spellStart"/>
      <w:r>
        <w:rPr>
          <w:rFonts w:ascii="Times New Roman" w:eastAsia="Calibri" w:hAnsi="Times New Roman"/>
        </w:rPr>
        <w:t>Интегра</w:t>
      </w:r>
      <w:proofErr w:type="spellEnd"/>
      <w:r>
        <w:rPr>
          <w:rFonts w:ascii="Times New Roman" w:eastAsia="Calibri" w:hAnsi="Times New Roman"/>
        </w:rPr>
        <w:t xml:space="preserve">-Планета» </w:t>
      </w:r>
      <w:r>
        <w:rPr>
          <w:rFonts w:ascii="Times New Roman" w:hAnsi="Times New Roman"/>
        </w:rPr>
        <w:t>объединяет все подсистемы безопасности и мониторинга в единую 4</w:t>
      </w:r>
      <w:r>
        <w:rPr>
          <w:rFonts w:ascii="Times New Roman" w:hAnsi="Times New Roman"/>
          <w:lang w:val="en-US"/>
        </w:rPr>
        <w:t>D</w:t>
      </w:r>
      <w:r>
        <w:rPr>
          <w:rFonts w:ascii="Times New Roman" w:hAnsi="Times New Roman"/>
        </w:rPr>
        <w:t xml:space="preserve"> геоинформационную систему, предоставляя ситуационный анализ территорий и объектов, с отображением инцидентов и просмотром изменений обстановки по времени </w:t>
      </w:r>
      <w:proofErr w:type="gramStart"/>
      <w:r>
        <w:rPr>
          <w:rFonts w:ascii="Times New Roman" w:hAnsi="Times New Roman"/>
        </w:rPr>
        <w:t>на</w:t>
      </w:r>
      <w:proofErr w:type="gramEnd"/>
      <w:r>
        <w:rPr>
          <w:rFonts w:ascii="Times New Roman" w:hAnsi="Times New Roman"/>
        </w:rPr>
        <w:t xml:space="preserve"> многослойных 3</w:t>
      </w:r>
      <w:r>
        <w:rPr>
          <w:rFonts w:ascii="Times New Roman" w:hAnsi="Times New Roman"/>
          <w:lang w:val="en-US"/>
        </w:rPr>
        <w:t>D</w:t>
      </w:r>
      <w:r>
        <w:rPr>
          <w:rFonts w:ascii="Times New Roman" w:hAnsi="Times New Roman"/>
        </w:rPr>
        <w:t>-картах.</w:t>
      </w:r>
    </w:p>
    <w:p w:rsidR="007414E6" w:rsidRDefault="008417A1">
      <w:pPr>
        <w:pStyle w:val="tdtext0"/>
        <w:ind w:left="-280" w:firstLine="568"/>
      </w:pPr>
      <w:r>
        <w:rPr>
          <w:rFonts w:ascii="Times New Roman" w:eastAsia="Calibri" w:hAnsi="Times New Roman"/>
        </w:rPr>
        <w:t>Программное обеспечение «Клиент интеграции технической системы сбора и обработки «</w:t>
      </w:r>
      <w:proofErr w:type="spellStart"/>
      <w:r>
        <w:rPr>
          <w:rFonts w:ascii="Times New Roman" w:eastAsia="Calibri" w:hAnsi="Times New Roman"/>
        </w:rPr>
        <w:t>Интегра</w:t>
      </w:r>
      <w:proofErr w:type="spellEnd"/>
      <w:r>
        <w:rPr>
          <w:rFonts w:ascii="Times New Roman" w:eastAsia="Calibri" w:hAnsi="Times New Roman"/>
        </w:rPr>
        <w:t>-Планета» представляет собой инструмент визуализации и ручного управления данными систем мониторинга и безопасности</w:t>
      </w:r>
      <w:r>
        <w:rPr>
          <w:rFonts w:eastAsia="Calibri"/>
        </w:rPr>
        <w:t>.</w:t>
      </w:r>
    </w:p>
    <w:p w:rsidR="007414E6" w:rsidRDefault="007414E6">
      <w:pPr>
        <w:pStyle w:val="tdtext0"/>
        <w:ind w:left="-280" w:firstLine="568"/>
        <w:rPr>
          <w:rFonts w:ascii="Times New Roman" w:eastAsia="Calibri" w:hAnsi="Times New Roman"/>
        </w:rPr>
      </w:pPr>
    </w:p>
    <w:p w:rsidR="007414E6" w:rsidRPr="00354AE0" w:rsidRDefault="008417A1" w:rsidP="00354AE0">
      <w:pPr>
        <w:pStyle w:val="2"/>
        <w:rPr>
          <w:rFonts w:ascii="Times New Roman" w:hAnsi="Times New Roman" w:cs="Times New Roman"/>
          <w:i w:val="0"/>
          <w:sz w:val="24"/>
          <w:szCs w:val="24"/>
        </w:rPr>
      </w:pPr>
      <w:bookmarkStart w:id="2" w:name="_Toc238806997"/>
      <w:r w:rsidRPr="00354AE0">
        <w:rPr>
          <w:rFonts w:ascii="Times New Roman" w:hAnsi="Times New Roman" w:cs="Times New Roman"/>
          <w:i w:val="0"/>
          <w:sz w:val="24"/>
          <w:szCs w:val="24"/>
        </w:rPr>
        <w:t>1.1 Область применения</w:t>
      </w:r>
      <w:bookmarkEnd w:id="2"/>
    </w:p>
    <w:p w:rsidR="007414E6" w:rsidRDefault="008417A1">
      <w:pPr>
        <w:pStyle w:val="tdtext0"/>
        <w:ind w:left="-280" w:firstLine="568"/>
        <w:rPr>
          <w:rFonts w:ascii="Times New Roman" w:eastAsia="Calibri" w:hAnsi="Times New Roman"/>
        </w:rPr>
      </w:pPr>
      <w:r>
        <w:rPr>
          <w:rFonts w:ascii="Times New Roman" w:eastAsia="Calibri" w:hAnsi="Times New Roman"/>
        </w:rPr>
        <w:t>Программное обеспечение «Клиент интеграции технической системы сбора и обработки «</w:t>
      </w:r>
      <w:proofErr w:type="spellStart"/>
      <w:r>
        <w:rPr>
          <w:rFonts w:ascii="Times New Roman" w:eastAsia="Calibri" w:hAnsi="Times New Roman"/>
        </w:rPr>
        <w:t>Интегра</w:t>
      </w:r>
      <w:proofErr w:type="spellEnd"/>
      <w:r>
        <w:rPr>
          <w:rFonts w:ascii="Times New Roman" w:eastAsia="Calibri" w:hAnsi="Times New Roman"/>
        </w:rPr>
        <w:t>-Планета» предназначено для обеспечения взаимодействия диспетчерского и обслуживающего персонала с технической системой сбора и обработки информации «</w:t>
      </w:r>
      <w:proofErr w:type="spellStart"/>
      <w:r>
        <w:rPr>
          <w:rFonts w:ascii="Times New Roman" w:eastAsia="Calibri" w:hAnsi="Times New Roman"/>
        </w:rPr>
        <w:t>Интегра</w:t>
      </w:r>
      <w:proofErr w:type="spellEnd"/>
      <w:r>
        <w:rPr>
          <w:rFonts w:ascii="Times New Roman" w:eastAsia="Calibri" w:hAnsi="Times New Roman"/>
        </w:rPr>
        <w:t>-Планета».</w:t>
      </w:r>
    </w:p>
    <w:p w:rsidR="007414E6" w:rsidRDefault="007414E6">
      <w:pPr>
        <w:pStyle w:val="tdtoccaptionlevel20"/>
        <w:tabs>
          <w:tab w:val="clear" w:pos="0"/>
        </w:tabs>
        <w:rPr>
          <w:rFonts w:ascii="Times New Roman" w:eastAsia="Calibri" w:hAnsi="Times New Roman" w:cs="Times New Roman"/>
          <w:b w:val="0"/>
          <w:bCs w:val="0"/>
          <w:szCs w:val="24"/>
        </w:rPr>
      </w:pPr>
    </w:p>
    <w:p w:rsidR="007414E6" w:rsidRPr="00354AE0" w:rsidRDefault="008417A1" w:rsidP="00354AE0">
      <w:pPr>
        <w:pStyle w:val="2"/>
        <w:rPr>
          <w:rFonts w:ascii="Times New Roman" w:hAnsi="Times New Roman" w:cs="Times New Roman"/>
          <w:i w:val="0"/>
          <w:sz w:val="24"/>
          <w:szCs w:val="24"/>
        </w:rPr>
      </w:pPr>
      <w:bookmarkStart w:id="3" w:name="_Toc238806998"/>
      <w:r w:rsidRPr="00354AE0">
        <w:rPr>
          <w:rFonts w:ascii="Times New Roman" w:hAnsi="Times New Roman" w:cs="Times New Roman"/>
          <w:i w:val="0"/>
          <w:sz w:val="24"/>
          <w:szCs w:val="24"/>
        </w:rPr>
        <w:t>1.2 Краткое описание возможностей</w:t>
      </w:r>
      <w:bookmarkEnd w:id="3"/>
    </w:p>
    <w:p w:rsidR="007414E6" w:rsidRDefault="008417A1">
      <w:pPr>
        <w:spacing w:line="360" w:lineRule="auto"/>
        <w:ind w:left="-280" w:firstLine="568"/>
        <w:jc w:val="both"/>
        <w:rPr>
          <w:rFonts w:eastAsia="Calibri"/>
        </w:rPr>
      </w:pPr>
      <w:r>
        <w:rPr>
          <w:rFonts w:eastAsia="Calibri"/>
        </w:rPr>
        <w:t xml:space="preserve">Основными функциями </w:t>
      </w:r>
      <w:proofErr w:type="gramStart"/>
      <w:r>
        <w:rPr>
          <w:rFonts w:eastAsia="Calibri"/>
        </w:rPr>
        <w:t>ПО</w:t>
      </w:r>
      <w:proofErr w:type="gramEnd"/>
      <w:r>
        <w:rPr>
          <w:rFonts w:eastAsia="Calibri"/>
        </w:rPr>
        <w:t xml:space="preserve"> «</w:t>
      </w:r>
      <w:proofErr w:type="gramStart"/>
      <w:r>
        <w:rPr>
          <w:rFonts w:eastAsia="Calibri"/>
        </w:rPr>
        <w:t>Клиент</w:t>
      </w:r>
      <w:proofErr w:type="gramEnd"/>
      <w:r>
        <w:rPr>
          <w:rFonts w:eastAsia="Calibri"/>
        </w:rPr>
        <w:t xml:space="preserve"> интеграции технической системы сбора и обработки информации «</w:t>
      </w:r>
      <w:proofErr w:type="spellStart"/>
      <w:r>
        <w:rPr>
          <w:rFonts w:eastAsia="Calibri"/>
        </w:rPr>
        <w:t>Интегра</w:t>
      </w:r>
      <w:proofErr w:type="spellEnd"/>
      <w:r>
        <w:rPr>
          <w:rFonts w:eastAsia="Calibri"/>
        </w:rPr>
        <w:t>-Планета» являются:</w:t>
      </w:r>
    </w:p>
    <w:p w:rsidR="007414E6" w:rsidRDefault="008417A1" w:rsidP="001A2843">
      <w:pPr>
        <w:pStyle w:val="afff5"/>
        <w:numPr>
          <w:ilvl w:val="0"/>
          <w:numId w:val="28"/>
        </w:numPr>
        <w:spacing w:line="360" w:lineRule="auto"/>
        <w:ind w:left="-280" w:firstLine="568"/>
        <w:jc w:val="both"/>
      </w:pPr>
      <w:r>
        <w:rPr>
          <w:rFonts w:eastAsia="Calibri"/>
        </w:rPr>
        <w:t xml:space="preserve">отображение картографических подложек рельефа посредством поддерживаемых протоколов для </w:t>
      </w:r>
      <w:proofErr w:type="gramStart"/>
      <w:r>
        <w:rPr>
          <w:rFonts w:eastAsia="Calibri"/>
        </w:rPr>
        <w:t>выдачи</w:t>
      </w:r>
      <w:proofErr w:type="gramEnd"/>
      <w:r>
        <w:rPr>
          <w:rFonts w:eastAsia="Calibri"/>
        </w:rPr>
        <w:t xml:space="preserve"> географически привязанных изображений </w:t>
      </w:r>
      <w:r>
        <w:t xml:space="preserve">WMS, </w:t>
      </w:r>
      <w:r>
        <w:rPr>
          <w:lang w:val="en-US"/>
        </w:rPr>
        <w:t>TMS</w:t>
      </w:r>
      <w:r>
        <w:t>, WMS для ГИС «Панорама» (см. существующие протоколы);</w:t>
      </w:r>
    </w:p>
    <w:p w:rsidR="007414E6" w:rsidRDefault="008417A1" w:rsidP="001A2843">
      <w:pPr>
        <w:pStyle w:val="afff5"/>
        <w:numPr>
          <w:ilvl w:val="0"/>
          <w:numId w:val="28"/>
        </w:numPr>
        <w:spacing w:line="360" w:lineRule="auto"/>
        <w:ind w:left="-280" w:firstLine="568"/>
        <w:jc w:val="both"/>
      </w:pPr>
      <w:r>
        <w:t>автоматическое построение и отображение на 3</w:t>
      </w:r>
      <w:r>
        <w:rPr>
          <w:lang w:val="en-US"/>
        </w:rPr>
        <w:t>D</w:t>
      </w:r>
      <w:r>
        <w:t xml:space="preserve">-сцене зданий и сооружений на основе данных </w:t>
      </w:r>
      <w:proofErr w:type="spellStart"/>
      <w:r>
        <w:t>OpenStreetMap</w:t>
      </w:r>
      <w:proofErr w:type="spellEnd"/>
      <w:r>
        <w:t>, при этом возможен импорт данных из других картографических систем;</w:t>
      </w:r>
    </w:p>
    <w:p w:rsidR="007414E6" w:rsidRDefault="008417A1" w:rsidP="001A2843">
      <w:pPr>
        <w:pStyle w:val="afff5"/>
        <w:numPr>
          <w:ilvl w:val="0"/>
          <w:numId w:val="28"/>
        </w:numPr>
        <w:spacing w:line="360" w:lineRule="auto"/>
        <w:ind w:left="-280" w:firstLine="568"/>
        <w:jc w:val="both"/>
      </w:pPr>
      <w:r>
        <w:t>отображение географически привязанных наземных и подземных зданий и сооружений с поэтажными планировками;</w:t>
      </w:r>
    </w:p>
    <w:p w:rsidR="007414E6" w:rsidRDefault="008417A1" w:rsidP="001A2843">
      <w:pPr>
        <w:pStyle w:val="afff5"/>
        <w:numPr>
          <w:ilvl w:val="0"/>
          <w:numId w:val="28"/>
        </w:numPr>
        <w:spacing w:line="360" w:lineRule="auto"/>
        <w:ind w:left="-280" w:firstLine="568"/>
        <w:jc w:val="both"/>
      </w:pPr>
      <w:r>
        <w:t>навигация по этажам, импорт моделей, редактирование размещения и разбивки по этажам встроенными редакторами;</w:t>
      </w:r>
    </w:p>
    <w:p w:rsidR="007414E6" w:rsidRDefault="008417A1" w:rsidP="001A2843">
      <w:pPr>
        <w:pStyle w:val="afff5"/>
        <w:numPr>
          <w:ilvl w:val="0"/>
          <w:numId w:val="28"/>
        </w:numPr>
        <w:spacing w:line="360" w:lineRule="auto"/>
        <w:ind w:left="-280" w:firstLine="568"/>
        <w:jc w:val="both"/>
      </w:pPr>
      <w:r>
        <w:t>отображение географически привязанных 3</w:t>
      </w:r>
      <w:r>
        <w:rPr>
          <w:lang w:val="en-US"/>
        </w:rPr>
        <w:t>D</w:t>
      </w:r>
      <w:r>
        <w:t>-моделей оборудования и датчиков, инженерных систем и коммуникаций, их состояний и дополнительной информации;</w:t>
      </w:r>
    </w:p>
    <w:p w:rsidR="007414E6" w:rsidRDefault="008417A1" w:rsidP="001A2843">
      <w:pPr>
        <w:pStyle w:val="afff5"/>
        <w:numPr>
          <w:ilvl w:val="0"/>
          <w:numId w:val="28"/>
        </w:numPr>
        <w:spacing w:line="360" w:lineRule="auto"/>
        <w:ind w:left="-280" w:firstLine="568"/>
        <w:jc w:val="both"/>
      </w:pPr>
      <w:r>
        <w:lastRenderedPageBreak/>
        <w:t>поддержка библиотек типовых элементов (деревья, световые опоры, типовые здания, мебель и т.д.);</w:t>
      </w:r>
    </w:p>
    <w:p w:rsidR="007414E6" w:rsidRDefault="008417A1" w:rsidP="001A2843">
      <w:pPr>
        <w:pStyle w:val="afff5"/>
        <w:numPr>
          <w:ilvl w:val="0"/>
          <w:numId w:val="28"/>
        </w:numPr>
        <w:spacing w:line="360" w:lineRule="auto"/>
        <w:ind w:left="-280" w:firstLine="568"/>
        <w:jc w:val="both"/>
      </w:pPr>
      <w:r>
        <w:t>прием, обработка и передача данных, поступающих от систем безопасности и мониторинга инженерного оборудования, с привязкой к географическим координатам, высоте над уровнем моря и точному времени;</w:t>
      </w:r>
    </w:p>
    <w:p w:rsidR="007414E6" w:rsidRDefault="008417A1" w:rsidP="001A2843">
      <w:pPr>
        <w:pStyle w:val="afff5"/>
        <w:numPr>
          <w:ilvl w:val="0"/>
          <w:numId w:val="28"/>
        </w:numPr>
        <w:spacing w:line="360" w:lineRule="auto"/>
        <w:ind w:left="-280" w:firstLine="568"/>
        <w:jc w:val="both"/>
      </w:pPr>
      <w:r>
        <w:t>запись, хранение и анализ виде</w:t>
      </w:r>
      <w:proofErr w:type="gramStart"/>
      <w:r>
        <w:t>о-</w:t>
      </w:r>
      <w:proofErr w:type="gramEnd"/>
      <w:r>
        <w:t xml:space="preserve">, </w:t>
      </w:r>
      <w:proofErr w:type="spellStart"/>
      <w:r>
        <w:t>аудиопотоков</w:t>
      </w:r>
      <w:proofErr w:type="spellEnd"/>
      <w:r>
        <w:t>;</w:t>
      </w:r>
    </w:p>
    <w:p w:rsidR="007414E6" w:rsidRDefault="008417A1" w:rsidP="001A2843">
      <w:pPr>
        <w:pStyle w:val="afff5"/>
        <w:numPr>
          <w:ilvl w:val="0"/>
          <w:numId w:val="28"/>
        </w:numPr>
        <w:spacing w:line="360" w:lineRule="auto"/>
        <w:ind w:left="-280" w:firstLine="568"/>
        <w:jc w:val="both"/>
      </w:pPr>
      <w:r>
        <w:t>выполнение алгоритмов от системы поддержки принятия решения;</w:t>
      </w:r>
    </w:p>
    <w:p w:rsidR="007414E6" w:rsidRDefault="008417A1" w:rsidP="001A2843">
      <w:pPr>
        <w:pStyle w:val="afff5"/>
        <w:numPr>
          <w:ilvl w:val="0"/>
          <w:numId w:val="28"/>
        </w:numPr>
        <w:spacing w:line="360" w:lineRule="auto"/>
        <w:ind w:left="-280" w:firstLine="568"/>
        <w:jc w:val="both"/>
      </w:pPr>
      <w:r>
        <w:t>групповое управление датчиками и оборудованием объекта;</w:t>
      </w:r>
    </w:p>
    <w:p w:rsidR="007414E6" w:rsidRDefault="008417A1" w:rsidP="001A2843">
      <w:pPr>
        <w:pStyle w:val="afff5"/>
        <w:numPr>
          <w:ilvl w:val="0"/>
          <w:numId w:val="28"/>
        </w:numPr>
        <w:spacing w:line="360" w:lineRule="auto"/>
        <w:ind w:left="-280" w:firstLine="568"/>
        <w:jc w:val="both"/>
      </w:pPr>
      <w:r>
        <w:t>зональный контроль охраняемых объектов безопасности;</w:t>
      </w:r>
    </w:p>
    <w:p w:rsidR="007414E6" w:rsidRDefault="008417A1" w:rsidP="001A2843">
      <w:pPr>
        <w:pStyle w:val="afff5"/>
        <w:numPr>
          <w:ilvl w:val="0"/>
          <w:numId w:val="28"/>
        </w:numPr>
        <w:spacing w:line="360" w:lineRule="auto"/>
        <w:ind w:left="-280" w:firstLine="568"/>
        <w:jc w:val="both"/>
      </w:pPr>
      <w:r>
        <w:t>вывод оповещений о событиях;</w:t>
      </w:r>
    </w:p>
    <w:p w:rsidR="007414E6" w:rsidRDefault="008417A1" w:rsidP="001A2843">
      <w:pPr>
        <w:pStyle w:val="afff5"/>
        <w:numPr>
          <w:ilvl w:val="0"/>
          <w:numId w:val="28"/>
        </w:numPr>
        <w:spacing w:line="360" w:lineRule="auto"/>
        <w:ind w:left="-280" w:firstLine="568"/>
        <w:jc w:val="both"/>
      </w:pPr>
      <w:r>
        <w:t>настраиваемое максимальное количество отображаемых событий;</w:t>
      </w:r>
    </w:p>
    <w:p w:rsidR="007414E6" w:rsidRDefault="008417A1" w:rsidP="001A2843">
      <w:pPr>
        <w:pStyle w:val="afff5"/>
        <w:numPr>
          <w:ilvl w:val="0"/>
          <w:numId w:val="28"/>
        </w:numPr>
        <w:spacing w:line="360" w:lineRule="auto"/>
        <w:ind w:left="-280" w:firstLine="568"/>
        <w:jc w:val="both"/>
      </w:pPr>
      <w:r>
        <w:t>сохранение настроек компоновок вкладок как персонально, так и для группы пользователей;</w:t>
      </w:r>
    </w:p>
    <w:p w:rsidR="007414E6" w:rsidRDefault="008417A1" w:rsidP="001A2843">
      <w:pPr>
        <w:pStyle w:val="afff5"/>
        <w:numPr>
          <w:ilvl w:val="0"/>
          <w:numId w:val="28"/>
        </w:numPr>
        <w:spacing w:line="360" w:lineRule="auto"/>
        <w:ind w:left="-280" w:firstLine="568"/>
        <w:jc w:val="both"/>
      </w:pPr>
      <w:r>
        <w:t>вывод физико-логической схемы взаимодействия объектов;</w:t>
      </w:r>
    </w:p>
    <w:p w:rsidR="007414E6" w:rsidRDefault="008417A1" w:rsidP="001A2843">
      <w:pPr>
        <w:pStyle w:val="afff5"/>
        <w:numPr>
          <w:ilvl w:val="0"/>
          <w:numId w:val="28"/>
        </w:numPr>
        <w:spacing w:line="360" w:lineRule="auto"/>
        <w:ind w:left="-280" w:firstLine="568"/>
        <w:jc w:val="both"/>
      </w:pPr>
      <w:r>
        <w:t>отображение физических связей объектов с возможностью прослеживания цепочки подключений от конечного элемента до главного сервера или устройства;</w:t>
      </w:r>
    </w:p>
    <w:p w:rsidR="007414E6" w:rsidRDefault="008417A1" w:rsidP="001A2843">
      <w:pPr>
        <w:pStyle w:val="afff5"/>
        <w:numPr>
          <w:ilvl w:val="0"/>
          <w:numId w:val="28"/>
        </w:numPr>
        <w:spacing w:line="360" w:lineRule="auto"/>
        <w:ind w:left="-280" w:firstLine="568"/>
        <w:jc w:val="both"/>
      </w:pPr>
      <w:r>
        <w:t>отображение комплексных состояний удаленных объектов;</w:t>
      </w:r>
    </w:p>
    <w:p w:rsidR="007414E6" w:rsidRDefault="008417A1" w:rsidP="001A2843">
      <w:pPr>
        <w:pStyle w:val="afff5"/>
        <w:numPr>
          <w:ilvl w:val="0"/>
          <w:numId w:val="28"/>
        </w:numPr>
        <w:spacing w:line="360" w:lineRule="auto"/>
        <w:ind w:left="-280" w:firstLine="568"/>
        <w:jc w:val="both"/>
      </w:pPr>
      <w:r>
        <w:t>генерация отчетной информации;</w:t>
      </w:r>
    </w:p>
    <w:p w:rsidR="007414E6" w:rsidRDefault="008417A1" w:rsidP="001A2843">
      <w:pPr>
        <w:pStyle w:val="afff5"/>
        <w:numPr>
          <w:ilvl w:val="0"/>
          <w:numId w:val="28"/>
        </w:numPr>
        <w:spacing w:line="360" w:lineRule="auto"/>
        <w:ind w:left="-280" w:firstLine="568"/>
        <w:jc w:val="both"/>
      </w:pPr>
      <w:r>
        <w:t>оповещение о тревожных ситуациях;</w:t>
      </w:r>
    </w:p>
    <w:p w:rsidR="007414E6" w:rsidRDefault="008417A1" w:rsidP="001A2843">
      <w:pPr>
        <w:pStyle w:val="afff5"/>
        <w:numPr>
          <w:ilvl w:val="0"/>
          <w:numId w:val="28"/>
        </w:numPr>
        <w:spacing w:line="360" w:lineRule="auto"/>
        <w:ind w:left="-280" w:firstLine="568"/>
        <w:jc w:val="both"/>
      </w:pPr>
      <w:r>
        <w:t>отображение видеопотоков с сервера «</w:t>
      </w:r>
      <w:proofErr w:type="spellStart"/>
      <w:r>
        <w:t>Интегра</w:t>
      </w:r>
      <w:proofErr w:type="spellEnd"/>
      <w:r>
        <w:t>-Видео»;</w:t>
      </w:r>
    </w:p>
    <w:p w:rsidR="007414E6" w:rsidRDefault="008417A1" w:rsidP="001A2843">
      <w:pPr>
        <w:pStyle w:val="afff5"/>
        <w:numPr>
          <w:ilvl w:val="0"/>
          <w:numId w:val="28"/>
        </w:numPr>
        <w:spacing w:line="360" w:lineRule="auto"/>
        <w:ind w:left="-280" w:firstLine="568"/>
        <w:jc w:val="both"/>
      </w:pPr>
      <w:r>
        <w:t>наложение видеопотоков на 3</w:t>
      </w:r>
      <w:r>
        <w:rPr>
          <w:lang w:val="en-US"/>
        </w:rPr>
        <w:t>D</w:t>
      </w:r>
      <w:r>
        <w:t>-сцену;</w:t>
      </w:r>
    </w:p>
    <w:p w:rsidR="007414E6" w:rsidRDefault="008417A1" w:rsidP="001A2843">
      <w:pPr>
        <w:pStyle w:val="afff5"/>
        <w:numPr>
          <w:ilvl w:val="0"/>
          <w:numId w:val="28"/>
        </w:numPr>
        <w:spacing w:after="200" w:line="360" w:lineRule="auto"/>
        <w:ind w:left="-280" w:firstLine="568"/>
        <w:jc w:val="both"/>
      </w:pPr>
      <w:r>
        <w:t xml:space="preserve">отображение состояния и местонахождения подвижных объектов </w:t>
      </w:r>
      <w:r>
        <w:noBreakHyphen/>
        <w:t xml:space="preserve"> автомобилей, людей, кораблей, муниципального транспорта, в </w:t>
      </w:r>
      <w:proofErr w:type="spellStart"/>
      <w:r>
        <w:t>т.ч</w:t>
      </w:r>
      <w:proofErr w:type="spellEnd"/>
      <w:r>
        <w:t>. передвижных установок сбора и обработки информации (передвижные метеостанции, станции сбора и обработки информации о радиационном фоне местности и т.д.).</w:t>
      </w:r>
    </w:p>
    <w:p w:rsidR="007414E6" w:rsidRPr="0025358C" w:rsidRDefault="007414E6">
      <w:pPr>
        <w:pStyle w:val="afff5"/>
        <w:spacing w:after="200" w:line="360" w:lineRule="auto"/>
        <w:ind w:left="284"/>
        <w:jc w:val="both"/>
      </w:pPr>
    </w:p>
    <w:p w:rsidR="007414E6" w:rsidRPr="00354AE0" w:rsidRDefault="008417A1" w:rsidP="00354AE0">
      <w:pPr>
        <w:pStyle w:val="2"/>
        <w:rPr>
          <w:rFonts w:ascii="Times New Roman" w:hAnsi="Times New Roman" w:cs="Times New Roman"/>
          <w:i w:val="0"/>
          <w:sz w:val="24"/>
          <w:szCs w:val="24"/>
        </w:rPr>
      </w:pPr>
      <w:bookmarkStart w:id="4" w:name="_Toc238806999"/>
      <w:r w:rsidRPr="00354AE0">
        <w:rPr>
          <w:rFonts w:ascii="Times New Roman" w:hAnsi="Times New Roman" w:cs="Times New Roman"/>
          <w:i w:val="0"/>
          <w:sz w:val="24"/>
          <w:szCs w:val="24"/>
        </w:rPr>
        <w:t>1.3 Уровень подготовки пользователя</w:t>
      </w:r>
      <w:bookmarkEnd w:id="4"/>
    </w:p>
    <w:p w:rsidR="007414E6" w:rsidRDefault="008417A1">
      <w:pPr>
        <w:pStyle w:val="tdtext0"/>
        <w:ind w:left="-280" w:firstLine="568"/>
      </w:pPr>
      <w:r>
        <w:rPr>
          <w:rFonts w:ascii="Times New Roman" w:hAnsi="Times New Roman"/>
        </w:rPr>
        <w:t xml:space="preserve">Для корректной работы с </w:t>
      </w:r>
      <w:r>
        <w:rPr>
          <w:rFonts w:ascii="Times New Roman" w:eastAsia="Calibri" w:hAnsi="Times New Roman"/>
        </w:rPr>
        <w:t xml:space="preserve">приложением оператор должен соответствовать квалификационным требованиям, предъявляемым к оператору АРМ на основе </w:t>
      </w:r>
      <w:proofErr w:type="gramStart"/>
      <w:r>
        <w:rPr>
          <w:rFonts w:ascii="Times New Roman" w:eastAsia="Calibri" w:hAnsi="Times New Roman"/>
        </w:rPr>
        <w:t>ПО</w:t>
      </w:r>
      <w:proofErr w:type="gramEnd"/>
      <w:r>
        <w:rPr>
          <w:rFonts w:ascii="Times New Roman" w:eastAsia="Calibri" w:hAnsi="Times New Roman"/>
        </w:rPr>
        <w:t xml:space="preserve"> «</w:t>
      </w:r>
      <w:proofErr w:type="gramStart"/>
      <w:r>
        <w:rPr>
          <w:rFonts w:ascii="Times New Roman" w:eastAsia="Calibri" w:hAnsi="Times New Roman"/>
        </w:rPr>
        <w:t>Клиент</w:t>
      </w:r>
      <w:proofErr w:type="gramEnd"/>
      <w:r>
        <w:rPr>
          <w:rFonts w:ascii="Times New Roman" w:eastAsia="Calibri" w:hAnsi="Times New Roman"/>
        </w:rPr>
        <w:t xml:space="preserve"> интеграции технической системы сбора и обработки информации «</w:t>
      </w:r>
      <w:proofErr w:type="spellStart"/>
      <w:r>
        <w:rPr>
          <w:rFonts w:ascii="Times New Roman" w:eastAsia="Calibri" w:hAnsi="Times New Roman"/>
        </w:rPr>
        <w:t>Интегра</w:t>
      </w:r>
      <w:proofErr w:type="spellEnd"/>
      <w:r>
        <w:rPr>
          <w:rFonts w:ascii="Times New Roman" w:eastAsia="Calibri" w:hAnsi="Times New Roman"/>
        </w:rPr>
        <w:t>-Планета».</w:t>
      </w:r>
    </w:p>
    <w:p w:rsidR="007414E6" w:rsidRPr="00354AE0" w:rsidRDefault="008417A1" w:rsidP="001A2843">
      <w:pPr>
        <w:pStyle w:val="afffb"/>
        <w:numPr>
          <w:ilvl w:val="0"/>
          <w:numId w:val="39"/>
        </w:numPr>
        <w:rPr>
          <w:rStyle w:val="10"/>
          <w:rFonts w:cs="Times New Roman"/>
          <w:bCs w:val="0"/>
          <w:sz w:val="24"/>
          <w:szCs w:val="24"/>
        </w:rPr>
      </w:pPr>
      <w:bookmarkStart w:id="5" w:name="_Toc238807000"/>
      <w:r w:rsidRPr="00354AE0">
        <w:rPr>
          <w:rStyle w:val="10"/>
          <w:rFonts w:cs="Times New Roman"/>
          <w:bCs w:val="0"/>
          <w:sz w:val="24"/>
          <w:szCs w:val="24"/>
        </w:rPr>
        <w:t>Системные требования</w:t>
      </w:r>
      <w:bookmarkEnd w:id="5"/>
    </w:p>
    <w:p w:rsidR="007414E6" w:rsidRDefault="008417A1">
      <w:pPr>
        <w:pStyle w:val="tdtext0"/>
        <w:ind w:left="-280" w:firstLine="568"/>
        <w:rPr>
          <w:rFonts w:ascii="Times New Roman" w:hAnsi="Times New Roman"/>
        </w:rPr>
      </w:pPr>
      <w:r>
        <w:rPr>
          <w:rFonts w:ascii="Times New Roman" w:hAnsi="Times New Roman"/>
        </w:rPr>
        <w:t>Минимальные системные требования к конфигурации клиентского рабочего места приведены в таблице 1.</w:t>
      </w:r>
    </w:p>
    <w:p w:rsidR="007414E6" w:rsidRDefault="008417A1">
      <w:pPr>
        <w:pStyle w:val="tdtext0"/>
        <w:ind w:left="-280" w:firstLine="568"/>
        <w:rPr>
          <w:rFonts w:ascii="Times New Roman" w:eastAsia="Calibri" w:hAnsi="Times New Roman"/>
        </w:rPr>
      </w:pPr>
      <w:r>
        <w:rPr>
          <w:rFonts w:ascii="Times New Roman" w:eastAsia="Calibri" w:hAnsi="Times New Roman"/>
        </w:rPr>
        <w:t>Таблица 1. Описание элементов интерфейса системы</w:t>
      </w:r>
    </w:p>
    <w:tbl>
      <w:tblPr>
        <w:tblW w:w="9954" w:type="dxa"/>
        <w:tblInd w:w="-285" w:type="dxa"/>
        <w:tblLayout w:type="fixed"/>
        <w:tblLook w:val="0000" w:firstRow="0" w:lastRow="0" w:firstColumn="0" w:lastColumn="0" w:noHBand="0" w:noVBand="0"/>
      </w:tblPr>
      <w:tblGrid>
        <w:gridCol w:w="4835"/>
        <w:gridCol w:w="5119"/>
      </w:tblGrid>
      <w:tr w:rsidR="007414E6">
        <w:tc>
          <w:tcPr>
            <w:tcW w:w="4835"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7414E6" w:rsidRDefault="008417A1">
            <w:pPr>
              <w:widowControl w:val="0"/>
              <w:spacing w:line="360" w:lineRule="auto"/>
              <w:ind w:left="-280"/>
              <w:jc w:val="center"/>
              <w:rPr>
                <w:b/>
              </w:rPr>
            </w:pPr>
            <w:r>
              <w:lastRenderedPageBreak/>
              <w:t>Элемент</w:t>
            </w:r>
          </w:p>
        </w:tc>
        <w:tc>
          <w:tcPr>
            <w:tcW w:w="5119"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7414E6" w:rsidRDefault="008417A1">
            <w:pPr>
              <w:widowControl w:val="0"/>
              <w:spacing w:line="360" w:lineRule="auto"/>
              <w:jc w:val="center"/>
            </w:pPr>
            <w:r>
              <w:t>Параметры</w:t>
            </w:r>
          </w:p>
        </w:tc>
      </w:tr>
      <w:tr w:rsidR="007414E6">
        <w:trPr>
          <w:trHeight w:val="335"/>
        </w:trPr>
        <w:tc>
          <w:tcPr>
            <w:tcW w:w="4835" w:type="dxa"/>
            <w:tcBorders>
              <w:top w:val="single" w:sz="4" w:space="0" w:color="000000"/>
              <w:left w:val="single" w:sz="4" w:space="0" w:color="000000"/>
              <w:bottom w:val="single" w:sz="4" w:space="0" w:color="000000"/>
              <w:right w:val="single" w:sz="4" w:space="0" w:color="000000"/>
            </w:tcBorders>
            <w:vAlign w:val="center"/>
          </w:tcPr>
          <w:p w:rsidR="007414E6" w:rsidRDefault="008417A1">
            <w:pPr>
              <w:widowControl w:val="0"/>
            </w:pPr>
            <w:r>
              <w:t>Процессор</w:t>
            </w:r>
          </w:p>
        </w:tc>
        <w:tc>
          <w:tcPr>
            <w:tcW w:w="5119" w:type="dxa"/>
            <w:tcBorders>
              <w:top w:val="single" w:sz="4" w:space="0" w:color="000000"/>
              <w:left w:val="single" w:sz="4" w:space="0" w:color="000000"/>
              <w:bottom w:val="single" w:sz="4" w:space="0" w:color="000000"/>
              <w:right w:val="single" w:sz="4" w:space="0" w:color="000000"/>
            </w:tcBorders>
            <w:vAlign w:val="center"/>
          </w:tcPr>
          <w:p w:rsidR="007414E6" w:rsidRDefault="008417A1">
            <w:pPr>
              <w:widowControl w:val="0"/>
              <w:spacing w:line="360" w:lineRule="auto"/>
              <w:rPr>
                <w:lang w:val="en-US"/>
              </w:rPr>
            </w:pPr>
            <w:r>
              <w:rPr>
                <w:lang w:val="en-US"/>
              </w:rPr>
              <w:t>Intel Core i5-10400f</w:t>
            </w:r>
          </w:p>
        </w:tc>
      </w:tr>
      <w:tr w:rsidR="007414E6">
        <w:tc>
          <w:tcPr>
            <w:tcW w:w="4835" w:type="dxa"/>
            <w:tcBorders>
              <w:top w:val="single" w:sz="4" w:space="0" w:color="000000"/>
              <w:left w:val="single" w:sz="4" w:space="0" w:color="000000"/>
              <w:bottom w:val="single" w:sz="4" w:space="0" w:color="000000"/>
              <w:right w:val="single" w:sz="4" w:space="0" w:color="000000"/>
            </w:tcBorders>
          </w:tcPr>
          <w:p w:rsidR="007414E6" w:rsidRDefault="008417A1">
            <w:pPr>
              <w:widowControl w:val="0"/>
            </w:pPr>
            <w:r>
              <w:t>Оперативная память</w:t>
            </w:r>
          </w:p>
        </w:tc>
        <w:tc>
          <w:tcPr>
            <w:tcW w:w="5119" w:type="dxa"/>
            <w:tcBorders>
              <w:top w:val="single" w:sz="4" w:space="0" w:color="000000"/>
              <w:left w:val="single" w:sz="4" w:space="0" w:color="000000"/>
              <w:bottom w:val="single" w:sz="4" w:space="0" w:color="000000"/>
              <w:right w:val="single" w:sz="4" w:space="0" w:color="000000"/>
            </w:tcBorders>
            <w:vAlign w:val="center"/>
          </w:tcPr>
          <w:p w:rsidR="007414E6" w:rsidRDefault="008417A1">
            <w:pPr>
              <w:widowControl w:val="0"/>
              <w:spacing w:line="360" w:lineRule="auto"/>
            </w:pPr>
            <w:r>
              <w:rPr>
                <w:lang w:val="en-US"/>
              </w:rPr>
              <w:t>16</w:t>
            </w:r>
            <w:r>
              <w:t xml:space="preserve"> </w:t>
            </w:r>
            <w:proofErr w:type="spellStart"/>
            <w:r>
              <w:rPr>
                <w:lang w:val="en-US"/>
              </w:rPr>
              <w:t>gb</w:t>
            </w:r>
            <w:proofErr w:type="spellEnd"/>
          </w:p>
        </w:tc>
      </w:tr>
      <w:tr w:rsidR="007414E6">
        <w:tc>
          <w:tcPr>
            <w:tcW w:w="4835" w:type="dxa"/>
            <w:tcBorders>
              <w:top w:val="single" w:sz="4" w:space="0" w:color="000000"/>
              <w:left w:val="single" w:sz="4" w:space="0" w:color="000000"/>
              <w:bottom w:val="single" w:sz="4" w:space="0" w:color="000000"/>
              <w:right w:val="single" w:sz="4" w:space="0" w:color="000000"/>
            </w:tcBorders>
            <w:vAlign w:val="center"/>
          </w:tcPr>
          <w:p w:rsidR="007414E6" w:rsidRDefault="008417A1">
            <w:pPr>
              <w:widowControl w:val="0"/>
            </w:pPr>
            <w:r>
              <w:t>Видеокарта</w:t>
            </w:r>
          </w:p>
        </w:tc>
        <w:tc>
          <w:tcPr>
            <w:tcW w:w="5119" w:type="dxa"/>
            <w:tcBorders>
              <w:top w:val="single" w:sz="4" w:space="0" w:color="000000"/>
              <w:left w:val="single" w:sz="4" w:space="0" w:color="000000"/>
              <w:bottom w:val="single" w:sz="4" w:space="0" w:color="000000"/>
              <w:right w:val="single" w:sz="4" w:space="0" w:color="000000"/>
            </w:tcBorders>
            <w:vAlign w:val="center"/>
          </w:tcPr>
          <w:p w:rsidR="007414E6" w:rsidRDefault="008417A1">
            <w:pPr>
              <w:widowControl w:val="0"/>
              <w:spacing w:line="360" w:lineRule="auto"/>
              <w:rPr>
                <w:lang w:val="en-US"/>
              </w:rPr>
            </w:pPr>
            <w:r>
              <w:rPr>
                <w:lang w:val="en-US"/>
              </w:rPr>
              <w:t>NVIDIA GeForce 1050 Ti</w:t>
            </w:r>
          </w:p>
        </w:tc>
      </w:tr>
      <w:tr w:rsidR="007414E6">
        <w:tc>
          <w:tcPr>
            <w:tcW w:w="4835" w:type="dxa"/>
            <w:tcBorders>
              <w:top w:val="single" w:sz="4" w:space="0" w:color="000000"/>
              <w:left w:val="single" w:sz="4" w:space="0" w:color="000000"/>
              <w:bottom w:val="single" w:sz="4" w:space="0" w:color="000000"/>
              <w:right w:val="single" w:sz="4" w:space="0" w:color="000000"/>
            </w:tcBorders>
            <w:vAlign w:val="center"/>
          </w:tcPr>
          <w:p w:rsidR="007414E6" w:rsidRDefault="008417A1">
            <w:pPr>
              <w:widowControl w:val="0"/>
            </w:pPr>
            <w:r>
              <w:t>Операционная система</w:t>
            </w:r>
          </w:p>
        </w:tc>
        <w:tc>
          <w:tcPr>
            <w:tcW w:w="5119" w:type="dxa"/>
            <w:tcBorders>
              <w:top w:val="single" w:sz="4" w:space="0" w:color="000000"/>
              <w:left w:val="single" w:sz="4" w:space="0" w:color="000000"/>
              <w:bottom w:val="single" w:sz="4" w:space="0" w:color="000000"/>
              <w:right w:val="single" w:sz="4" w:space="0" w:color="000000"/>
            </w:tcBorders>
            <w:vAlign w:val="center"/>
          </w:tcPr>
          <w:p w:rsidR="007414E6" w:rsidRDefault="008417A1">
            <w:pPr>
              <w:widowControl w:val="0"/>
              <w:spacing w:line="360" w:lineRule="auto"/>
              <w:rPr>
                <w:lang w:val="en-US"/>
              </w:rPr>
            </w:pPr>
            <w:r>
              <w:rPr>
                <w:lang w:val="en-US"/>
              </w:rPr>
              <w:t xml:space="preserve">Windows 10 x64 / </w:t>
            </w:r>
            <w:proofErr w:type="spellStart"/>
            <w:r>
              <w:rPr>
                <w:lang w:val="en-US"/>
              </w:rPr>
              <w:t>Debian</w:t>
            </w:r>
            <w:proofErr w:type="spellEnd"/>
            <w:r>
              <w:rPr>
                <w:lang w:val="en-US"/>
              </w:rPr>
              <w:t xml:space="preserve"> 11</w:t>
            </w:r>
          </w:p>
        </w:tc>
      </w:tr>
      <w:tr w:rsidR="007414E6">
        <w:trPr>
          <w:trHeight w:val="356"/>
        </w:trPr>
        <w:tc>
          <w:tcPr>
            <w:tcW w:w="4835" w:type="dxa"/>
            <w:tcBorders>
              <w:top w:val="single" w:sz="4" w:space="0" w:color="000000"/>
              <w:left w:val="single" w:sz="4" w:space="0" w:color="000000"/>
              <w:bottom w:val="single" w:sz="4" w:space="0" w:color="000000"/>
              <w:right w:val="single" w:sz="4" w:space="0" w:color="000000"/>
            </w:tcBorders>
            <w:vAlign w:val="center"/>
          </w:tcPr>
          <w:p w:rsidR="007414E6" w:rsidRDefault="008417A1">
            <w:pPr>
              <w:widowControl w:val="0"/>
            </w:pPr>
            <w:r>
              <w:t>Свободное место на диске</w:t>
            </w:r>
          </w:p>
        </w:tc>
        <w:tc>
          <w:tcPr>
            <w:tcW w:w="5119" w:type="dxa"/>
            <w:tcBorders>
              <w:top w:val="single" w:sz="4" w:space="0" w:color="000000"/>
              <w:left w:val="single" w:sz="4" w:space="0" w:color="000000"/>
              <w:bottom w:val="single" w:sz="4" w:space="0" w:color="000000"/>
              <w:right w:val="single" w:sz="4" w:space="0" w:color="000000"/>
            </w:tcBorders>
            <w:vAlign w:val="center"/>
          </w:tcPr>
          <w:p w:rsidR="007414E6" w:rsidRDefault="008417A1">
            <w:pPr>
              <w:widowControl w:val="0"/>
              <w:spacing w:line="360" w:lineRule="auto"/>
            </w:pPr>
            <w:r>
              <w:rPr>
                <w:lang w:val="en-US"/>
              </w:rPr>
              <w:t>5</w:t>
            </w:r>
            <w:r>
              <w:t xml:space="preserve"> </w:t>
            </w:r>
            <w:r>
              <w:rPr>
                <w:lang w:val="en-US"/>
              </w:rPr>
              <w:t>Gb</w:t>
            </w:r>
          </w:p>
        </w:tc>
      </w:tr>
    </w:tbl>
    <w:p w:rsidR="007414E6" w:rsidRDefault="007414E6">
      <w:pPr>
        <w:pStyle w:val="tdtext0"/>
        <w:ind w:left="-280" w:firstLine="0"/>
        <w:rPr>
          <w:rFonts w:ascii="Times New Roman" w:hAnsi="Times New Roman"/>
        </w:rPr>
      </w:pPr>
    </w:p>
    <w:p w:rsidR="007414E6" w:rsidRDefault="008417A1">
      <w:pPr>
        <w:rPr>
          <w:rFonts w:eastAsia="Calibri Light"/>
          <w:b/>
        </w:rPr>
      </w:pPr>
      <w:r>
        <w:br w:type="page"/>
      </w:r>
    </w:p>
    <w:p w:rsidR="007414E6" w:rsidRPr="00354AE0" w:rsidRDefault="006D1A42" w:rsidP="001A2843">
      <w:pPr>
        <w:pStyle w:val="afffb"/>
        <w:numPr>
          <w:ilvl w:val="0"/>
          <w:numId w:val="39"/>
        </w:numPr>
        <w:rPr>
          <w:rStyle w:val="10"/>
          <w:rFonts w:cs="Times New Roman"/>
          <w:bCs w:val="0"/>
          <w:sz w:val="24"/>
          <w:szCs w:val="24"/>
        </w:rPr>
      </w:pPr>
      <w:r w:rsidRPr="00354AE0">
        <w:rPr>
          <w:rStyle w:val="10"/>
          <w:rFonts w:cs="Times New Roman"/>
          <w:bCs w:val="0"/>
          <w:sz w:val="24"/>
          <w:szCs w:val="24"/>
        </w:rPr>
        <w:lastRenderedPageBreak/>
        <w:t xml:space="preserve"> </w:t>
      </w:r>
      <w:bookmarkStart w:id="6" w:name="_Toc238807001"/>
      <w:r w:rsidR="008417A1" w:rsidRPr="00354AE0">
        <w:rPr>
          <w:rStyle w:val="10"/>
          <w:rFonts w:cs="Times New Roman"/>
          <w:bCs w:val="0"/>
          <w:sz w:val="24"/>
          <w:szCs w:val="24"/>
        </w:rPr>
        <w:t>Подготовка к работе</w:t>
      </w:r>
      <w:bookmarkEnd w:id="6"/>
    </w:p>
    <w:p w:rsidR="007414E6" w:rsidRDefault="008417A1">
      <w:pPr>
        <w:pStyle w:val="tdtext0"/>
        <w:ind w:left="-280" w:firstLine="568"/>
      </w:pPr>
      <w:r>
        <w:rPr>
          <w:rFonts w:ascii="Times New Roman" w:hAnsi="Times New Roman"/>
        </w:rPr>
        <w:t xml:space="preserve">Запуск приложения выполняется двойным щелчком левой кнопкой мыши по файлу «IntegraPlanetEarth.exe» или ярлыку </w:t>
      </w:r>
      <w:r>
        <w:rPr>
          <w:noProof/>
        </w:rPr>
        <w:drawing>
          <wp:inline distT="0" distB="0" distL="0" distR="0" wp14:anchorId="6FE3370D" wp14:editId="7AC3D7E5">
            <wp:extent cx="254634" cy="325755"/>
            <wp:effectExtent l="0" t="0" r="0" b="0"/>
            <wp:docPr id="1" name="Рисунок 1" descr="Ярлык на рабочем стол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1" descr="Ярлык на рабочем столе"/>
                    <pic:cNvPicPr>
                      <a:picLocks noChangeAspect="1"/>
                    </pic:cNvPicPr>
                  </pic:nvPicPr>
                  <pic:blipFill>
                    <a:blip r:embed="rId13"/>
                    <a:stretch/>
                  </pic:blipFill>
                  <pic:spPr bwMode="auto">
                    <a:xfrm>
                      <a:off x="0" y="0"/>
                      <a:ext cx="254635" cy="325755"/>
                    </a:xfrm>
                    <a:prstGeom prst="rect">
                      <a:avLst/>
                    </a:prstGeom>
                    <a:noFill/>
                  </pic:spPr>
                </pic:pic>
              </a:graphicData>
            </a:graphic>
          </wp:inline>
        </w:drawing>
      </w:r>
      <w:r>
        <w:rPr>
          <w:rFonts w:ascii="Times New Roman" w:hAnsi="Times New Roman"/>
        </w:rPr>
        <w:t>.</w:t>
      </w:r>
    </w:p>
    <w:p w:rsidR="007414E6" w:rsidRDefault="008417A1">
      <w:pPr>
        <w:pStyle w:val="tdtext0"/>
        <w:ind w:left="-280" w:firstLine="568"/>
        <w:rPr>
          <w:rFonts w:ascii="Times New Roman" w:hAnsi="Times New Roman"/>
        </w:rPr>
      </w:pPr>
      <w:r>
        <w:rPr>
          <w:rFonts w:ascii="Times New Roman" w:hAnsi="Times New Roman"/>
        </w:rPr>
        <w:t>Предварительно администратором системы должны быть осуществлены настройки клиентского места.</w:t>
      </w:r>
    </w:p>
    <w:p w:rsidR="007414E6" w:rsidRPr="00354AE0" w:rsidRDefault="008417A1" w:rsidP="001A2843">
      <w:pPr>
        <w:pStyle w:val="2"/>
        <w:numPr>
          <w:ilvl w:val="1"/>
          <w:numId w:val="39"/>
        </w:numPr>
        <w:rPr>
          <w:rFonts w:ascii="Times New Roman" w:hAnsi="Times New Roman" w:cs="Times New Roman"/>
          <w:i w:val="0"/>
          <w:sz w:val="24"/>
          <w:szCs w:val="24"/>
        </w:rPr>
      </w:pPr>
      <w:bookmarkStart w:id="7" w:name="_Toc238807002"/>
      <w:r w:rsidRPr="00354AE0">
        <w:rPr>
          <w:rFonts w:ascii="Times New Roman" w:hAnsi="Times New Roman" w:cs="Times New Roman"/>
          <w:i w:val="0"/>
          <w:sz w:val="24"/>
          <w:szCs w:val="24"/>
        </w:rPr>
        <w:t>Основное окно программы</w:t>
      </w:r>
      <w:bookmarkEnd w:id="7"/>
    </w:p>
    <w:p w:rsidR="007414E6" w:rsidRDefault="008417A1">
      <w:pPr>
        <w:pStyle w:val="tdtext0"/>
        <w:ind w:left="-280" w:firstLine="568"/>
        <w:rPr>
          <w:rFonts w:ascii="Times New Roman" w:hAnsi="Times New Roman"/>
        </w:rPr>
      </w:pPr>
      <w:r>
        <w:rPr>
          <w:rFonts w:ascii="Times New Roman" w:hAnsi="Times New Roman"/>
        </w:rPr>
        <w:t>После запуска системы на экране появляется основное окно приложения с элементами интерфейса (Рисунок 1).</w:t>
      </w:r>
    </w:p>
    <w:p w:rsidR="007414E6" w:rsidRDefault="008417A1">
      <w:pPr>
        <w:pStyle w:val="tdtext0"/>
        <w:ind w:firstLine="0"/>
        <w:jc w:val="center"/>
      </w:pPr>
      <w:r>
        <w:rPr>
          <w:noProof/>
        </w:rPr>
        <w:drawing>
          <wp:inline distT="0" distB="0" distL="0" distR="0" wp14:anchorId="463E54DE" wp14:editId="604A990B">
            <wp:extent cx="6083934" cy="4003039"/>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2"/>
                    <pic:cNvPicPr>
                      <a:picLocks noChangeAspect="1"/>
                    </pic:cNvPicPr>
                  </pic:nvPicPr>
                  <pic:blipFill>
                    <a:blip r:embed="rId14"/>
                    <a:stretch/>
                  </pic:blipFill>
                  <pic:spPr bwMode="auto">
                    <a:xfrm>
                      <a:off x="0" y="0"/>
                      <a:ext cx="6083935" cy="4003040"/>
                    </a:xfrm>
                    <a:prstGeom prst="rect">
                      <a:avLst/>
                    </a:prstGeom>
                    <a:noFill/>
                  </pic:spPr>
                </pic:pic>
              </a:graphicData>
            </a:graphic>
          </wp:inline>
        </w:drawing>
      </w:r>
    </w:p>
    <w:p w:rsidR="007414E6" w:rsidRDefault="008417A1" w:rsidP="001A2843">
      <w:pPr>
        <w:pStyle w:val="tdtext0"/>
        <w:numPr>
          <w:ilvl w:val="0"/>
          <w:numId w:val="10"/>
        </w:numPr>
        <w:spacing w:after="120"/>
        <w:ind w:left="0" w:firstLine="0"/>
        <w:jc w:val="center"/>
        <w:rPr>
          <w:rFonts w:ascii="Times New Roman" w:hAnsi="Times New Roman"/>
        </w:rPr>
      </w:pPr>
      <w:r>
        <w:rPr>
          <w:rFonts w:ascii="Times New Roman" w:hAnsi="Times New Roman"/>
        </w:rPr>
        <w:t>Основное окно системы «</w:t>
      </w:r>
      <w:proofErr w:type="spellStart"/>
      <w:r>
        <w:rPr>
          <w:rFonts w:ascii="Times New Roman" w:hAnsi="Times New Roman"/>
        </w:rPr>
        <w:t>Интегра</w:t>
      </w:r>
      <w:proofErr w:type="spellEnd"/>
      <w:r>
        <w:rPr>
          <w:rFonts w:ascii="Times New Roman" w:hAnsi="Times New Roman"/>
        </w:rPr>
        <w:t xml:space="preserve"> 4D - Планета Земля».</w:t>
      </w:r>
    </w:p>
    <w:p w:rsidR="007414E6" w:rsidRDefault="008417A1">
      <w:pPr>
        <w:pStyle w:val="tdtext0"/>
        <w:ind w:left="-282" w:firstLine="0"/>
        <w:jc w:val="center"/>
      </w:pPr>
      <w:r>
        <w:rPr>
          <w:noProof/>
        </w:rPr>
        <w:lastRenderedPageBreak/>
        <w:drawing>
          <wp:inline distT="0" distB="0" distL="0" distR="0" wp14:anchorId="28DE3761" wp14:editId="6FFF4BCB">
            <wp:extent cx="6083934" cy="4011930"/>
            <wp:effectExtent l="0" t="0" r="0" b="0"/>
            <wp:docPr id="3" name="Рисунок 1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1105"/>
                    <pic:cNvPicPr>
                      <a:picLocks noChangeAspect="1"/>
                    </pic:cNvPicPr>
                  </pic:nvPicPr>
                  <pic:blipFill>
                    <a:blip r:embed="rId15"/>
                    <a:stretch/>
                  </pic:blipFill>
                  <pic:spPr bwMode="auto">
                    <a:xfrm>
                      <a:off x="0" y="0"/>
                      <a:ext cx="6083935" cy="4011930"/>
                    </a:xfrm>
                    <a:prstGeom prst="rect">
                      <a:avLst/>
                    </a:prstGeom>
                    <a:noFill/>
                  </pic:spPr>
                </pic:pic>
              </a:graphicData>
            </a:graphic>
          </wp:inline>
        </w:drawing>
      </w:r>
    </w:p>
    <w:p w:rsidR="007414E6" w:rsidRDefault="008417A1" w:rsidP="001A2843">
      <w:pPr>
        <w:pStyle w:val="tdtext0"/>
        <w:numPr>
          <w:ilvl w:val="0"/>
          <w:numId w:val="10"/>
        </w:numPr>
        <w:spacing w:after="120"/>
        <w:ind w:left="0" w:firstLine="0"/>
        <w:jc w:val="center"/>
        <w:rPr>
          <w:rFonts w:ascii="Times New Roman" w:hAnsi="Times New Roman"/>
        </w:rPr>
      </w:pPr>
      <w:r>
        <w:rPr>
          <w:rFonts w:ascii="Times New Roman" w:hAnsi="Times New Roman"/>
        </w:rPr>
        <w:t>Основное меню программы «</w:t>
      </w:r>
      <w:proofErr w:type="spellStart"/>
      <w:r>
        <w:rPr>
          <w:rFonts w:ascii="Times New Roman" w:hAnsi="Times New Roman"/>
        </w:rPr>
        <w:t>Интегра</w:t>
      </w:r>
      <w:proofErr w:type="spellEnd"/>
      <w:r>
        <w:rPr>
          <w:rFonts w:ascii="Times New Roman" w:hAnsi="Times New Roman"/>
        </w:rPr>
        <w:t xml:space="preserve"> 4D - Планета Земля».</w:t>
      </w:r>
    </w:p>
    <w:p w:rsidR="007414E6" w:rsidRDefault="008417A1">
      <w:pPr>
        <w:pStyle w:val="tdtext0"/>
        <w:ind w:left="-280" w:firstLine="568"/>
        <w:rPr>
          <w:rFonts w:ascii="Times New Roman" w:hAnsi="Times New Roman"/>
        </w:rPr>
      </w:pPr>
      <w:r>
        <w:rPr>
          <w:rFonts w:ascii="Times New Roman" w:hAnsi="Times New Roman"/>
        </w:rPr>
        <w:t xml:space="preserve">Описание элементов интерфейса </w:t>
      </w:r>
      <w:proofErr w:type="gramStart"/>
      <w:r>
        <w:rPr>
          <w:rFonts w:ascii="Times New Roman" w:hAnsi="Times New Roman"/>
        </w:rPr>
        <w:t>ПО</w:t>
      </w:r>
      <w:proofErr w:type="gramEnd"/>
      <w:r>
        <w:rPr>
          <w:rFonts w:ascii="Times New Roman" w:hAnsi="Times New Roman"/>
        </w:rPr>
        <w:t xml:space="preserve"> «</w:t>
      </w:r>
      <w:proofErr w:type="gramStart"/>
      <w:r>
        <w:rPr>
          <w:rFonts w:ascii="Times New Roman" w:hAnsi="Times New Roman"/>
        </w:rPr>
        <w:t>Клиент</w:t>
      </w:r>
      <w:proofErr w:type="gramEnd"/>
      <w:r>
        <w:rPr>
          <w:rFonts w:ascii="Times New Roman" w:hAnsi="Times New Roman"/>
        </w:rPr>
        <w:t xml:space="preserve"> интеграции «</w:t>
      </w:r>
      <w:proofErr w:type="spellStart"/>
      <w:r>
        <w:rPr>
          <w:rFonts w:ascii="Times New Roman" w:hAnsi="Times New Roman"/>
        </w:rPr>
        <w:t>Интегра</w:t>
      </w:r>
      <w:proofErr w:type="spellEnd"/>
      <w:r>
        <w:rPr>
          <w:rFonts w:ascii="Times New Roman" w:hAnsi="Times New Roman"/>
        </w:rPr>
        <w:t>-Планета» представлено в таблице 2.</w:t>
      </w:r>
    </w:p>
    <w:p w:rsidR="007414E6" w:rsidRDefault="008417A1">
      <w:pPr>
        <w:pStyle w:val="tdtext0"/>
        <w:ind w:firstLine="284"/>
      </w:pPr>
      <w:r>
        <w:rPr>
          <w:rFonts w:ascii="Times New Roman" w:eastAsia="Calibri" w:hAnsi="Times New Roman"/>
        </w:rPr>
        <w:t xml:space="preserve">Таблица 2. Описание элементов интерфейса </w:t>
      </w:r>
      <w:r>
        <w:rPr>
          <w:rFonts w:ascii="Times New Roman" w:hAnsi="Times New Roman"/>
        </w:rPr>
        <w:t>основного окна системы</w:t>
      </w:r>
      <w:r>
        <w:rPr>
          <w:rFonts w:ascii="Times New Roman" w:eastAsia="Calibri" w:hAnsi="Times New Roman"/>
        </w:rPr>
        <w:t>.</w:t>
      </w:r>
    </w:p>
    <w:tbl>
      <w:tblPr>
        <w:tblW w:w="4850" w:type="pct"/>
        <w:tblInd w:w="-112" w:type="dxa"/>
        <w:tblLayout w:type="fixed"/>
        <w:tblCellMar>
          <w:left w:w="0" w:type="dxa"/>
          <w:right w:w="0" w:type="dxa"/>
        </w:tblCellMar>
        <w:tblLook w:val="0000" w:firstRow="0" w:lastRow="0" w:firstColumn="0" w:lastColumn="0" w:noHBand="0" w:noVBand="0"/>
      </w:tblPr>
      <w:tblGrid>
        <w:gridCol w:w="686"/>
        <w:gridCol w:w="2904"/>
        <w:gridCol w:w="5907"/>
      </w:tblGrid>
      <w:tr w:rsidR="007414E6">
        <w:trPr>
          <w:trHeight w:val="661"/>
        </w:trPr>
        <w:tc>
          <w:tcPr>
            <w:tcW w:w="685" w:type="dxa"/>
            <w:tcBorders>
              <w:top w:val="single" w:sz="4" w:space="0" w:color="000000"/>
              <w:left w:val="single" w:sz="4" w:space="0" w:color="000000"/>
              <w:bottom w:val="single" w:sz="4" w:space="0" w:color="000000"/>
              <w:right w:val="single" w:sz="4" w:space="0" w:color="000000"/>
            </w:tcBorders>
            <w:shd w:val="clear" w:color="auto" w:fill="A6A6A6"/>
          </w:tcPr>
          <w:p w:rsidR="007414E6" w:rsidRDefault="008417A1">
            <w:pPr>
              <w:spacing w:line="276" w:lineRule="auto"/>
              <w:jc w:val="center"/>
              <w:rPr>
                <w:b/>
              </w:rPr>
            </w:pPr>
            <w:r>
              <w:rPr>
                <w:b/>
              </w:rPr>
              <w:t>№</w:t>
            </w:r>
          </w:p>
          <w:p w:rsidR="007414E6" w:rsidRDefault="008417A1">
            <w:pPr>
              <w:spacing w:line="276" w:lineRule="auto"/>
              <w:jc w:val="center"/>
              <w:rPr>
                <w:b/>
              </w:rPr>
            </w:pPr>
            <w:proofErr w:type="gramStart"/>
            <w:r>
              <w:rPr>
                <w:b/>
              </w:rPr>
              <w:t>п</w:t>
            </w:r>
            <w:proofErr w:type="gramEnd"/>
            <w:r>
              <w:rPr>
                <w:b/>
              </w:rPr>
              <w:t>/п</w:t>
            </w:r>
          </w:p>
        </w:tc>
        <w:tc>
          <w:tcPr>
            <w:tcW w:w="2901"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414E6" w:rsidRDefault="008417A1">
            <w:pPr>
              <w:spacing w:line="276" w:lineRule="auto"/>
              <w:jc w:val="center"/>
              <w:rPr>
                <w:b/>
              </w:rPr>
            </w:pPr>
            <w:r>
              <w:rPr>
                <w:b/>
              </w:rPr>
              <w:t>Элемент</w:t>
            </w:r>
          </w:p>
        </w:tc>
        <w:tc>
          <w:tcPr>
            <w:tcW w:w="5901"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414E6" w:rsidRDefault="008417A1">
            <w:pPr>
              <w:spacing w:line="276" w:lineRule="auto"/>
              <w:jc w:val="center"/>
              <w:rPr>
                <w:b/>
              </w:rPr>
            </w:pPr>
            <w:r>
              <w:rPr>
                <w:b/>
              </w:rPr>
              <w:t>Описание</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1</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Главное меню</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Содержит список основных категорий и функций программы (Рисунок 2).</w:t>
            </w:r>
          </w:p>
          <w:p w:rsidR="007414E6" w:rsidRDefault="008417A1">
            <w:pPr>
              <w:spacing w:line="276" w:lineRule="auto"/>
              <w:jc w:val="both"/>
            </w:pPr>
            <w:r>
              <w:t>При наведении курсора на пункты меню открывает подменю с соответствующими функциями.</w:t>
            </w:r>
          </w:p>
          <w:p w:rsidR="007414E6" w:rsidRDefault="008417A1">
            <w:pPr>
              <w:spacing w:line="276" w:lineRule="auto"/>
              <w:jc w:val="both"/>
            </w:pPr>
            <w:r>
              <w:t xml:space="preserve">Кнопка «Настройки» открывает настройки </w:t>
            </w:r>
            <w:proofErr w:type="gramStart"/>
            <w:r>
              <w:t>программы</w:t>
            </w:r>
            <w:proofErr w:type="gramEnd"/>
            <w:r>
              <w:t xml:space="preserve"> если у оператора есть право доступа к настройкам.</w:t>
            </w:r>
          </w:p>
          <w:p w:rsidR="007414E6" w:rsidRDefault="008417A1">
            <w:pPr>
              <w:spacing w:line="276" w:lineRule="auto"/>
              <w:jc w:val="both"/>
            </w:pPr>
            <w:r>
              <w:t>Кнопка «О программе» открывает окно с информацией о программе.</w:t>
            </w:r>
          </w:p>
          <w:p w:rsidR="007414E6" w:rsidRDefault="008417A1">
            <w:pPr>
              <w:spacing w:line="276" w:lineRule="auto"/>
              <w:jc w:val="both"/>
            </w:pPr>
            <w:r>
              <w:t>Кнопка «ФИО оператора» открывается карточку пользователя, в которой кнопка «Выйти» позволяет оператору выйти из системы.</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2</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Панель быстрого доступа</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Позволяет пользователю переключаться между режимами работы программы и вызывать часто используемые функции.</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3</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ФИО пользователя</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Отображает ФИО авторизованного пользователя</w:t>
            </w:r>
            <w:r>
              <w:rPr>
                <w:color w:val="FF0000"/>
              </w:rPr>
              <w:t>.</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4</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Менеджер рабочих пространств</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 xml:space="preserve">Позволяет управлять видимостью формуляров сопровождения, картографических слоев, датчиков и зон </w:t>
            </w:r>
            <w:r>
              <w:lastRenderedPageBreak/>
              <w:t>плана и объектов трекинга.</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lastRenderedPageBreak/>
              <w:t>5</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Поиск и навигация</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Позволяет просмотр списка зданий и сооружений, поиск и фильтрацию.</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6</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Элементы навигации</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Отображают высоту камеры вида над уровнем моря,  координаты и высоту курсора на 3</w:t>
            </w:r>
            <w:r>
              <w:rPr>
                <w:lang w:val="en-US"/>
              </w:rPr>
              <w:t>D</w:t>
            </w:r>
            <w:r>
              <w:t>-сцене.</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7</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rPr>
                <w:shd w:val="clear" w:color="auto" w:fill="C0C0C0"/>
              </w:rPr>
            </w:pPr>
            <w:r>
              <w:t>Линейка времени</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rPr>
                <w:shd w:val="clear" w:color="auto" w:fill="C0C0C0"/>
              </w:rPr>
            </w:pPr>
            <w:r>
              <w:t>Позволяет задать дату и время и отобразить данные системы на указанный момент времени.</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8</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Режим позиционирования камеры вида</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Выбор режима ограничивает угол обзора 3</w:t>
            </w:r>
            <w:r>
              <w:rPr>
                <w:lang w:val="en-US"/>
              </w:rPr>
              <w:t>D</w:t>
            </w:r>
            <w:r>
              <w:t>-сцены:</w:t>
            </w:r>
          </w:p>
          <w:p w:rsidR="007414E6" w:rsidRDefault="008417A1" w:rsidP="001A2843">
            <w:pPr>
              <w:pStyle w:val="afff5"/>
              <w:numPr>
                <w:ilvl w:val="0"/>
                <w:numId w:val="37"/>
              </w:numPr>
              <w:spacing w:line="276" w:lineRule="auto"/>
              <w:ind w:left="285" w:hanging="283"/>
              <w:jc w:val="both"/>
            </w:pPr>
            <w:r>
              <w:t>3</w:t>
            </w:r>
            <w:r>
              <w:rPr>
                <w:lang w:val="en-US"/>
              </w:rPr>
              <w:t>D</w:t>
            </w:r>
            <w:r>
              <w:t xml:space="preserve"> </w:t>
            </w:r>
            <w:r>
              <w:noBreakHyphen/>
              <w:t xml:space="preserve"> объемный режим;</w:t>
            </w:r>
          </w:p>
          <w:p w:rsidR="007414E6" w:rsidRDefault="008417A1" w:rsidP="001A2843">
            <w:pPr>
              <w:pStyle w:val="afff5"/>
              <w:numPr>
                <w:ilvl w:val="0"/>
                <w:numId w:val="37"/>
              </w:numPr>
              <w:spacing w:line="276" w:lineRule="auto"/>
              <w:ind w:left="285" w:hanging="283"/>
              <w:contextualSpacing w:val="0"/>
              <w:jc w:val="both"/>
            </w:pPr>
            <w:r>
              <w:t>2</w:t>
            </w:r>
            <w:r>
              <w:rPr>
                <w:lang w:val="en-US"/>
              </w:rPr>
              <w:t>D</w:t>
            </w:r>
            <w:r>
              <w:t xml:space="preserve"> </w:t>
            </w:r>
            <w:r>
              <w:noBreakHyphen/>
              <w:t xml:space="preserve"> плоский режим.</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9</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Компас</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Показывает направление сторон света.</w:t>
            </w:r>
          </w:p>
          <w:p w:rsidR="007414E6" w:rsidRDefault="008417A1">
            <w:pPr>
              <w:spacing w:line="276" w:lineRule="auto"/>
              <w:jc w:val="both"/>
            </w:pPr>
            <w:r>
              <w:t>Нажатие кнопки ориентирует 3</w:t>
            </w:r>
            <w:r>
              <w:rPr>
                <w:lang w:val="en-US"/>
              </w:rPr>
              <w:t>D</w:t>
            </w:r>
            <w:r>
              <w:t>-сцену в направлении севера.</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10</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Управление масштабом</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Позволяет масштабировать карту.</w:t>
            </w:r>
          </w:p>
          <w:p w:rsidR="007414E6" w:rsidRDefault="008417A1" w:rsidP="001A2843">
            <w:pPr>
              <w:pStyle w:val="afff5"/>
              <w:numPr>
                <w:ilvl w:val="0"/>
                <w:numId w:val="37"/>
              </w:numPr>
              <w:spacing w:line="276" w:lineRule="auto"/>
              <w:ind w:left="285" w:hanging="283"/>
              <w:jc w:val="both"/>
            </w:pPr>
            <w:r>
              <w:rPr>
                <w:b/>
              </w:rPr>
              <w:t>+</w:t>
            </w:r>
            <w:r>
              <w:t xml:space="preserve"> </w:t>
            </w:r>
            <w:r>
              <w:noBreakHyphen/>
              <w:t xml:space="preserve"> приближает 3D-сцену;</w:t>
            </w:r>
          </w:p>
          <w:p w:rsidR="007414E6" w:rsidRDefault="008417A1" w:rsidP="001A2843">
            <w:pPr>
              <w:pStyle w:val="afff5"/>
              <w:numPr>
                <w:ilvl w:val="0"/>
                <w:numId w:val="37"/>
              </w:numPr>
              <w:spacing w:line="276" w:lineRule="auto"/>
              <w:ind w:left="285" w:hanging="283"/>
              <w:contextualSpacing w:val="0"/>
              <w:jc w:val="both"/>
            </w:pPr>
            <w:r>
              <w:rPr>
                <w:rFonts w:ascii="Symbol" w:eastAsia="Symbol" w:hAnsi="Symbol" w:cs="Symbol"/>
                <w:b/>
              </w:rPr>
              <w:t></w:t>
            </w:r>
            <w:r>
              <w:t xml:space="preserve"> </w:t>
            </w:r>
            <w:r>
              <w:noBreakHyphen/>
              <w:t xml:space="preserve"> отдаляет 3D-сцену.</w:t>
            </w:r>
          </w:p>
        </w:tc>
      </w:tr>
    </w:tbl>
    <w:p w:rsidR="007414E6" w:rsidRDefault="008417A1">
      <w:pPr>
        <w:pStyle w:val="3"/>
        <w:numPr>
          <w:ilvl w:val="2"/>
          <w:numId w:val="5"/>
        </w:numPr>
      </w:pPr>
      <w:bookmarkStart w:id="8" w:name="_Toc238807003"/>
      <w:r>
        <w:t>Масштабирование и ориентирование карты</w:t>
      </w:r>
      <w:bookmarkEnd w:id="8"/>
    </w:p>
    <w:p w:rsidR="007414E6" w:rsidRDefault="008417A1">
      <w:pPr>
        <w:pStyle w:val="tdtext0"/>
        <w:ind w:left="-280" w:firstLine="568"/>
        <w:rPr>
          <w:rFonts w:ascii="Times New Roman" w:hAnsi="Times New Roman"/>
        </w:rPr>
      </w:pPr>
      <w:r>
        <w:rPr>
          <w:rFonts w:ascii="Times New Roman" w:hAnsi="Times New Roman"/>
        </w:rPr>
        <w:t>Масштабирование карты позволяет уменьшать или увеличивать размер ее изображения. Для уменьшения масштаба карты следует прокрутить колесо мыши на себя. Для увеличения масштаба следует прокрутить колесо мыши от себя.</w:t>
      </w:r>
    </w:p>
    <w:p w:rsidR="007414E6" w:rsidRDefault="008417A1">
      <w:pPr>
        <w:pStyle w:val="tdtext0"/>
        <w:ind w:left="-280" w:firstLine="568"/>
        <w:rPr>
          <w:rFonts w:ascii="Times New Roman" w:hAnsi="Times New Roman"/>
        </w:rPr>
      </w:pPr>
      <w:r>
        <w:rPr>
          <w:rFonts w:ascii="Times New Roman" w:hAnsi="Times New Roman"/>
        </w:rPr>
        <w:t>Ориентирование карты позволяет изменять положение карты. Для изменения положения карты следует зажать левую кнопку мыши и переместить карту в нужном направлении.</w:t>
      </w:r>
    </w:p>
    <w:p w:rsidR="007414E6" w:rsidRDefault="007414E6">
      <w:pPr>
        <w:pStyle w:val="tdtext0"/>
        <w:ind w:firstLine="0"/>
        <w:rPr>
          <w:rFonts w:ascii="Times New Roman" w:hAnsi="Times New Roman"/>
        </w:rPr>
      </w:pPr>
    </w:p>
    <w:p w:rsidR="007414E6" w:rsidRDefault="008417A1">
      <w:pPr>
        <w:pStyle w:val="3"/>
        <w:numPr>
          <w:ilvl w:val="2"/>
          <w:numId w:val="5"/>
        </w:numPr>
      </w:pPr>
      <w:bookmarkStart w:id="9" w:name="_Toc238807004"/>
      <w:r>
        <w:t>Менеджер пространств</w:t>
      </w:r>
      <w:bookmarkEnd w:id="9"/>
    </w:p>
    <w:p w:rsidR="007414E6" w:rsidRDefault="008417A1">
      <w:pPr>
        <w:pStyle w:val="tdtext0"/>
        <w:ind w:left="-280" w:firstLine="568"/>
        <w:rPr>
          <w:rFonts w:ascii="Times New Roman" w:eastAsia="Calibri" w:hAnsi="Times New Roman"/>
        </w:rPr>
      </w:pPr>
      <w:proofErr w:type="spellStart"/>
      <w:r>
        <w:rPr>
          <w:rFonts w:ascii="Times New Roman" w:hAnsi="Times New Roman"/>
        </w:rPr>
        <w:t>Виджет</w:t>
      </w:r>
      <w:proofErr w:type="spellEnd"/>
      <w:r>
        <w:rPr>
          <w:rFonts w:ascii="Times New Roman" w:hAnsi="Times New Roman"/>
        </w:rPr>
        <w:t xml:space="preserve"> «Менеджер пространств» используется для настройки видимости картографических слоев, датчиков, устройств и зон плана и объектов трекинга.</w:t>
      </w:r>
    </w:p>
    <w:p w:rsidR="007414E6" w:rsidRDefault="008417A1">
      <w:pPr>
        <w:pStyle w:val="tdtext0"/>
        <w:ind w:left="-280" w:firstLine="568"/>
      </w:pPr>
      <w:r>
        <w:rPr>
          <w:rFonts w:ascii="Times New Roman" w:hAnsi="Times New Roman"/>
        </w:rPr>
        <w:t xml:space="preserve">Кнопка </w:t>
      </w:r>
      <w:r>
        <w:rPr>
          <w:noProof/>
        </w:rPr>
        <w:drawing>
          <wp:inline distT="0" distB="0" distL="0" distR="0" wp14:anchorId="300B967F" wp14:editId="47994168">
            <wp:extent cx="215899" cy="217170"/>
            <wp:effectExtent l="0" t="0" r="0" b="0"/>
            <wp:docPr id="4"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2"/>
                    <pic:cNvPicPr>
                      <a:picLocks noChangeAspect="1"/>
                    </pic:cNvPicPr>
                  </pic:nvPicPr>
                  <pic:blipFill>
                    <a:blip r:embed="rId16"/>
                    <a:stretch/>
                  </pic:blipFill>
                  <pic:spPr bwMode="auto">
                    <a:xfrm>
                      <a:off x="0" y="0"/>
                      <a:ext cx="215899" cy="217170"/>
                    </a:xfrm>
                    <a:prstGeom prst="rect">
                      <a:avLst/>
                    </a:prstGeom>
                    <a:noFill/>
                  </pic:spPr>
                </pic:pic>
              </a:graphicData>
            </a:graphic>
          </wp:inline>
        </w:drawing>
      </w:r>
      <w:r>
        <w:rPr>
          <w:rFonts w:ascii="Times New Roman" w:hAnsi="Times New Roman"/>
        </w:rPr>
        <w:t xml:space="preserve"> открывает </w:t>
      </w:r>
      <w:proofErr w:type="spellStart"/>
      <w:r>
        <w:rPr>
          <w:rFonts w:ascii="Times New Roman" w:hAnsi="Times New Roman"/>
        </w:rPr>
        <w:t>виджет</w:t>
      </w:r>
      <w:proofErr w:type="spellEnd"/>
      <w:r>
        <w:rPr>
          <w:rFonts w:ascii="Times New Roman" w:hAnsi="Times New Roman"/>
        </w:rPr>
        <w:t xml:space="preserve"> «Менеджер пространств» (Рисунок 3), для закрытия </w:t>
      </w:r>
      <w:proofErr w:type="spellStart"/>
      <w:r>
        <w:rPr>
          <w:rFonts w:ascii="Times New Roman" w:hAnsi="Times New Roman"/>
        </w:rPr>
        <w:t>виджета</w:t>
      </w:r>
      <w:proofErr w:type="spellEnd"/>
      <w:r>
        <w:rPr>
          <w:rFonts w:ascii="Times New Roman" w:hAnsi="Times New Roman"/>
        </w:rPr>
        <w:t xml:space="preserve"> нужно кликнуть вне </w:t>
      </w:r>
      <w:proofErr w:type="spellStart"/>
      <w:r>
        <w:rPr>
          <w:rFonts w:ascii="Times New Roman" w:hAnsi="Times New Roman"/>
        </w:rPr>
        <w:t>виджета</w:t>
      </w:r>
      <w:proofErr w:type="spellEnd"/>
      <w:r>
        <w:rPr>
          <w:rFonts w:ascii="Times New Roman" w:hAnsi="Times New Roman"/>
        </w:rPr>
        <w:t xml:space="preserve"> или повторно нажать кнопку </w:t>
      </w:r>
      <w:r>
        <w:rPr>
          <w:noProof/>
        </w:rPr>
        <w:drawing>
          <wp:inline distT="0" distB="0" distL="0" distR="0" wp14:anchorId="5D6F0041" wp14:editId="0669B6C7">
            <wp:extent cx="215899" cy="217170"/>
            <wp:effectExtent l="0" t="0" r="0" b="0"/>
            <wp:docPr id="5"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3"/>
                    <pic:cNvPicPr>
                      <a:picLocks noChangeAspect="1"/>
                    </pic:cNvPicPr>
                  </pic:nvPicPr>
                  <pic:blipFill>
                    <a:blip r:embed="rId16"/>
                    <a:stretch/>
                  </pic:blipFill>
                  <pic:spPr bwMode="auto">
                    <a:xfrm>
                      <a:off x="0" y="0"/>
                      <a:ext cx="215899" cy="217170"/>
                    </a:xfrm>
                    <a:prstGeom prst="rect">
                      <a:avLst/>
                    </a:prstGeom>
                    <a:noFill/>
                  </pic:spPr>
                </pic:pic>
              </a:graphicData>
            </a:graphic>
          </wp:inline>
        </w:drawing>
      </w:r>
      <w:r>
        <w:rPr>
          <w:rFonts w:ascii="Times New Roman" w:hAnsi="Times New Roman"/>
        </w:rPr>
        <w:t xml:space="preserve">. </w:t>
      </w:r>
    </w:p>
    <w:p w:rsidR="007414E6" w:rsidRDefault="008417A1">
      <w:pPr>
        <w:pStyle w:val="tdtext0"/>
        <w:ind w:left="-280" w:firstLine="568"/>
      </w:pPr>
      <w:r>
        <w:rPr>
          <w:rFonts w:ascii="Times New Roman" w:hAnsi="Times New Roman"/>
        </w:rPr>
        <w:t xml:space="preserve">Описание элементов </w:t>
      </w:r>
      <w:r>
        <w:rPr>
          <w:rFonts w:ascii="Times New Roman" w:eastAsia="Calibri" w:hAnsi="Times New Roman"/>
        </w:rPr>
        <w:t xml:space="preserve">интерфейса </w:t>
      </w:r>
      <w:proofErr w:type="spellStart"/>
      <w:r>
        <w:rPr>
          <w:rFonts w:ascii="Times New Roman" w:hAnsi="Times New Roman"/>
        </w:rPr>
        <w:t>виджета</w:t>
      </w:r>
      <w:proofErr w:type="spellEnd"/>
      <w:r>
        <w:rPr>
          <w:rFonts w:ascii="Times New Roman" w:hAnsi="Times New Roman"/>
        </w:rPr>
        <w:t xml:space="preserve"> «Менеджер пространств»</w:t>
      </w:r>
      <w:r w:rsidR="0076014F" w:rsidRPr="0076014F">
        <w:rPr>
          <w:rFonts w:ascii="Times New Roman" w:eastAsia="Calibri" w:hAnsi="Times New Roman"/>
        </w:rPr>
        <w:t xml:space="preserve"> </w:t>
      </w:r>
      <w:r>
        <w:rPr>
          <w:rFonts w:ascii="Times New Roman" w:hAnsi="Times New Roman"/>
        </w:rPr>
        <w:t>представлено в таблице 3.</w:t>
      </w:r>
    </w:p>
    <w:tbl>
      <w:tblPr>
        <w:tblW w:w="9716" w:type="dxa"/>
        <w:jc w:val="center"/>
        <w:tblLayout w:type="fixed"/>
        <w:tblCellMar>
          <w:left w:w="0" w:type="dxa"/>
          <w:right w:w="0" w:type="dxa"/>
        </w:tblCellMar>
        <w:tblLook w:val="0000" w:firstRow="0" w:lastRow="0" w:firstColumn="0" w:lastColumn="0" w:noHBand="0" w:noVBand="0"/>
      </w:tblPr>
      <w:tblGrid>
        <w:gridCol w:w="5196"/>
        <w:gridCol w:w="4520"/>
      </w:tblGrid>
      <w:tr w:rsidR="007414E6">
        <w:trPr>
          <w:trHeight w:val="4812"/>
          <w:jc w:val="center"/>
        </w:trPr>
        <w:tc>
          <w:tcPr>
            <w:tcW w:w="5196" w:type="dxa"/>
          </w:tcPr>
          <w:p w:rsidR="007414E6" w:rsidRDefault="008417A1">
            <w:pPr>
              <w:pStyle w:val="tdtext0"/>
              <w:ind w:firstLine="0"/>
              <w:jc w:val="center"/>
            </w:pPr>
            <w:r>
              <w:rPr>
                <w:noProof/>
              </w:rPr>
              <w:lastRenderedPageBreak/>
              <mc:AlternateContent>
                <mc:Choice Requires="wps">
                  <w:drawing>
                    <wp:anchor distT="0" distB="0" distL="114300" distR="114300" simplePos="0" relativeHeight="251653120" behindDoc="0" locked="0" layoutInCell="1" allowOverlap="1" wp14:anchorId="209598C2" wp14:editId="26120140">
                      <wp:simplePos x="0" y="0"/>
                      <wp:positionH relativeFrom="column">
                        <wp:posOffset>0</wp:posOffset>
                      </wp:positionH>
                      <wp:positionV relativeFrom="paragraph">
                        <wp:posOffset>0</wp:posOffset>
                      </wp:positionV>
                      <wp:extent cx="634999" cy="634999"/>
                      <wp:effectExtent l="0" t="0" r="3174" b="3174"/>
                      <wp:wrapNone/>
                      <wp:docPr id="6" name="_x0000_tole_rId1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wps:cNvSpPr>
                            <wps:spPr bwMode="auto">
                              <a:xfrm>
                                <a:off x="0" y="0"/>
                                <a:ext cx="635000" cy="635000"/>
                              </a:xfrm>
                              <a:prstGeom prst="rect">
                                <a:avLst/>
                              </a:prstGeom>
                              <a:noFill/>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210" o:spid="_x0000_s0000" o:spt="1" style="position:absolute;mso-wrap-distance-left:9.0pt;mso-wrap-distance-top:0.0pt;mso-wrap-distance-right:9.0pt;mso-wrap-distance-bottom:0.0pt;z-index:251653120;mso-position-horizontal-relative:text;margin-left:0.0pt;mso-position-horizontal:absolute;mso-position-vertical-relative:text;margin-top:0.0pt;mso-position-vertical:absolute;width:50.0pt;height:50.0pt;" coordsize="100000,100000" path="m0,0l100000,0l100000,100000l0,100000xe" filled="f">
                      <v:path textboxrect="0,0,100000,100000"/>
                    </v:shape>
                  </w:pict>
                </mc:Fallback>
              </mc:AlternateContent>
            </w:r>
            <w:r>
              <w:object w:dxaOrig="5626" w:dyaOrig="5551">
                <v:rect id="_x0000_i1025" style="width:212.6pt;height:208.55pt;mso-wrap-distance-left:0;mso-wrap-distance-top:0;mso-wrap-distance-right:0;mso-wrap-distance-bottom:0" o:ole="" filled="f" stroked="f">
                  <v:imagedata r:id="rId17" o:title=""/>
                </v:rect>
                <o:OLEObject Type="Embed" ProgID="PBrush" ShapeID="_x0000_i1025" DrawAspect="Content" ObjectID="_1854616509" r:id="rId18"/>
              </w:object>
            </w:r>
          </w:p>
          <w:p w:rsidR="007414E6" w:rsidRDefault="008417A1" w:rsidP="001A2843">
            <w:pPr>
              <w:pStyle w:val="tdtext0"/>
              <w:numPr>
                <w:ilvl w:val="0"/>
                <w:numId w:val="10"/>
              </w:numPr>
              <w:spacing w:after="120"/>
              <w:jc w:val="center"/>
              <w:rPr>
                <w:rFonts w:ascii="Times New Roman" w:hAnsi="Times New Roman"/>
              </w:rPr>
            </w:pPr>
            <w:r>
              <w:rPr>
                <w:rFonts w:ascii="Times New Roman" w:hAnsi="Times New Roman"/>
              </w:rPr>
              <w:t>Менеджер пространств.</w:t>
            </w:r>
          </w:p>
        </w:tc>
        <w:tc>
          <w:tcPr>
            <w:tcW w:w="4520" w:type="dxa"/>
          </w:tcPr>
          <w:p w:rsidR="007414E6" w:rsidRDefault="008417A1">
            <w:pPr>
              <w:pStyle w:val="tdtext0"/>
              <w:ind w:firstLine="0"/>
              <w:jc w:val="center"/>
            </w:pPr>
            <w:r>
              <w:rPr>
                <w:noProof/>
              </w:rPr>
              <mc:AlternateContent>
                <mc:Choice Requires="wps">
                  <w:drawing>
                    <wp:anchor distT="0" distB="0" distL="114300" distR="114300" simplePos="0" relativeHeight="251654144" behindDoc="0" locked="0" layoutInCell="1" allowOverlap="1" wp14:anchorId="1BC6C5A0" wp14:editId="339848A4">
                      <wp:simplePos x="0" y="0"/>
                      <wp:positionH relativeFrom="column">
                        <wp:posOffset>0</wp:posOffset>
                      </wp:positionH>
                      <wp:positionV relativeFrom="paragraph">
                        <wp:posOffset>0</wp:posOffset>
                      </wp:positionV>
                      <wp:extent cx="634999" cy="634999"/>
                      <wp:effectExtent l="0" t="0" r="3174" b="3174"/>
                      <wp:wrapNone/>
                      <wp:docPr id="8" name="_x0000_tole_rId1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wps:cNvSpPr>
                            <wps:spPr bwMode="auto">
                              <a:xfrm>
                                <a:off x="0" y="0"/>
                                <a:ext cx="635000" cy="635000"/>
                              </a:xfrm>
                              <a:prstGeom prst="rect">
                                <a:avLst/>
                              </a:prstGeom>
                              <a:noFill/>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212" o:spid="_x0000_s0000" o:spt="1" style="position:absolute;mso-wrap-distance-left:9.0pt;mso-wrap-distance-top:0.0pt;mso-wrap-distance-right:9.0pt;mso-wrap-distance-bottom:0.0pt;z-index:251654144;mso-position-horizontal-relative:text;margin-left:0.0pt;mso-position-horizontal:absolute;mso-position-vertical-relative:text;margin-top:0.0pt;mso-position-vertical:absolute;width:50.0pt;height:50.0pt;" coordsize="100000,100000" path="m0,0l100000,0l100000,100000l0,100000xe" filled="f">
                      <v:path textboxrect="0,0,100000,100000"/>
                    </v:shape>
                  </w:pict>
                </mc:Fallback>
              </mc:AlternateContent>
            </w:r>
            <w:r>
              <w:object w:dxaOrig="5581" w:dyaOrig="6089">
                <v:rect id="_x0000_i1026" style="width:198.35pt;height:216.7pt;mso-wrap-distance-left:0;mso-wrap-distance-top:0;mso-wrap-distance-right:0;mso-wrap-distance-bottom:0" o:ole="" filled="f" stroked="f">
                  <v:imagedata r:id="rId19" o:title=""/>
                </v:rect>
                <o:OLEObject Type="Embed" ProgID="PBrush" ShapeID="_x0000_i1026" DrawAspect="Content" ObjectID="_1854616510" r:id="rId20"/>
              </w:object>
            </w:r>
          </w:p>
          <w:p w:rsidR="007414E6" w:rsidRDefault="008417A1" w:rsidP="001A2843">
            <w:pPr>
              <w:pStyle w:val="tdtext0"/>
              <w:numPr>
                <w:ilvl w:val="0"/>
                <w:numId w:val="10"/>
              </w:numPr>
              <w:jc w:val="center"/>
              <w:rPr>
                <w:rFonts w:ascii="Times New Roman" w:hAnsi="Times New Roman"/>
              </w:rPr>
            </w:pPr>
            <w:r>
              <w:rPr>
                <w:rFonts w:ascii="Times New Roman" w:hAnsi="Times New Roman"/>
              </w:rPr>
              <w:t>Менеджер пространств.</w:t>
            </w:r>
          </w:p>
        </w:tc>
      </w:tr>
      <w:tr w:rsidR="007414E6">
        <w:trPr>
          <w:trHeight w:val="1587"/>
          <w:jc w:val="center"/>
        </w:trPr>
        <w:tc>
          <w:tcPr>
            <w:tcW w:w="5196" w:type="dxa"/>
            <w:vMerge w:val="restart"/>
          </w:tcPr>
          <w:p w:rsidR="007414E6" w:rsidRDefault="007414E6">
            <w:pPr>
              <w:pStyle w:val="tdtext0"/>
              <w:ind w:firstLine="0"/>
              <w:jc w:val="center"/>
            </w:pPr>
          </w:p>
          <w:p w:rsidR="007414E6" w:rsidRDefault="008417A1" w:rsidP="001A2843">
            <w:pPr>
              <w:pStyle w:val="tdtext0"/>
              <w:numPr>
                <w:ilvl w:val="0"/>
                <w:numId w:val="10"/>
              </w:numPr>
              <w:jc w:val="center"/>
              <w:rPr>
                <w:rFonts w:ascii="Times New Roman" w:hAnsi="Times New Roman"/>
              </w:rPr>
            </w:pPr>
            <w:r>
              <w:rPr>
                <w:rFonts w:ascii="Times New Roman" w:hAnsi="Times New Roman"/>
              </w:rPr>
              <w:t>Менеджер пространств.</w:t>
            </w:r>
          </w:p>
        </w:tc>
        <w:tc>
          <w:tcPr>
            <w:tcW w:w="4520" w:type="dxa"/>
          </w:tcPr>
          <w:p w:rsidR="007414E6" w:rsidRDefault="008417A1">
            <w:pPr>
              <w:pStyle w:val="tdtext0"/>
              <w:ind w:firstLine="0"/>
              <w:jc w:val="center"/>
            </w:pPr>
            <w:r>
              <w:rPr>
                <w:noProof/>
              </w:rPr>
              <mc:AlternateContent>
                <mc:Choice Requires="wps">
                  <w:drawing>
                    <wp:anchor distT="0" distB="0" distL="114300" distR="114300" simplePos="0" relativeHeight="251655168" behindDoc="0" locked="0" layoutInCell="1" allowOverlap="1" wp14:anchorId="74279A49" wp14:editId="2E56D323">
                      <wp:simplePos x="0" y="0"/>
                      <wp:positionH relativeFrom="column">
                        <wp:posOffset>0</wp:posOffset>
                      </wp:positionH>
                      <wp:positionV relativeFrom="paragraph">
                        <wp:posOffset>0</wp:posOffset>
                      </wp:positionV>
                      <wp:extent cx="634999" cy="634999"/>
                      <wp:effectExtent l="0" t="0" r="3174" b="3174"/>
                      <wp:wrapNone/>
                      <wp:docPr id="10" name="_x0000_tole_rId1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wps:cNvSpPr>
                            <wps:spPr bwMode="auto">
                              <a:xfrm>
                                <a:off x="0" y="0"/>
                                <a:ext cx="635000" cy="635000"/>
                              </a:xfrm>
                              <a:prstGeom prst="rect">
                                <a:avLst/>
                              </a:prstGeom>
                              <a:noFill/>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214" o:spid="_x0000_s0000" o:spt="1" style="position:absolute;mso-wrap-distance-left:9.0pt;mso-wrap-distance-top:0.0pt;mso-wrap-distance-right:9.0pt;mso-wrap-distance-bottom:0.0pt;z-index:251655168;mso-position-horizontal-relative:text;margin-left:0.0pt;mso-position-horizontal:absolute;mso-position-vertical-relative:text;margin-top:0.0pt;mso-position-vertical:absolute;width:50.0pt;height:50.0pt;" coordsize="100000,100000" path="m0,0l100000,0l100000,100000l0,100000xe" filled="f">
                      <v:path textboxrect="0,0,100000,100000"/>
                    </v:shape>
                  </w:pict>
                </mc:Fallback>
              </mc:AlternateContent>
            </w:r>
            <w:r>
              <w:object w:dxaOrig="2865" w:dyaOrig="3360">
                <v:rect id="_x0000_i1027" style="width:114.1pt;height:133.8pt;mso-wrap-distance-left:0;mso-wrap-distance-top:0;mso-wrap-distance-right:0;mso-wrap-distance-bottom:0" o:ole="" filled="f" stroked="f">
                  <v:imagedata r:id="rId21" o:title=""/>
                </v:rect>
                <o:OLEObject Type="Embed" ProgID="PBrush" ShapeID="_x0000_i1027" DrawAspect="Content" ObjectID="_1854616511" r:id="rId22"/>
              </w:object>
            </w:r>
          </w:p>
          <w:p w:rsidR="007414E6" w:rsidRDefault="008417A1" w:rsidP="001A2843">
            <w:pPr>
              <w:pStyle w:val="tdtext0"/>
              <w:numPr>
                <w:ilvl w:val="0"/>
                <w:numId w:val="10"/>
              </w:numPr>
              <w:spacing w:after="120"/>
              <w:jc w:val="center"/>
              <w:rPr>
                <w:rFonts w:ascii="Times New Roman" w:hAnsi="Times New Roman"/>
              </w:rPr>
            </w:pPr>
            <w:r>
              <w:rPr>
                <w:rFonts w:ascii="Times New Roman" w:hAnsi="Times New Roman"/>
              </w:rPr>
              <w:t>Менеджер пространств.</w:t>
            </w:r>
          </w:p>
        </w:tc>
      </w:tr>
      <w:tr w:rsidR="007414E6">
        <w:trPr>
          <w:trHeight w:val="5668"/>
          <w:jc w:val="center"/>
        </w:trPr>
        <w:tc>
          <w:tcPr>
            <w:tcW w:w="5196" w:type="dxa"/>
            <w:vMerge/>
          </w:tcPr>
          <w:p w:rsidR="007414E6" w:rsidRDefault="007414E6"/>
        </w:tc>
        <w:tc>
          <w:tcPr>
            <w:tcW w:w="4520" w:type="dxa"/>
          </w:tcPr>
          <w:p w:rsidR="007414E6" w:rsidRDefault="008417A1">
            <w:pPr>
              <w:pStyle w:val="tdtext0"/>
              <w:ind w:firstLine="0"/>
              <w:jc w:val="center"/>
            </w:pPr>
            <w:r>
              <w:rPr>
                <w:noProof/>
              </w:rPr>
              <mc:AlternateContent>
                <mc:Choice Requires="wps">
                  <w:drawing>
                    <wp:anchor distT="0" distB="0" distL="114300" distR="114300" simplePos="0" relativeHeight="251656192" behindDoc="0" locked="0" layoutInCell="1" allowOverlap="1" wp14:anchorId="53EEBFDA" wp14:editId="0942FBBE">
                      <wp:simplePos x="0" y="0"/>
                      <wp:positionH relativeFrom="column">
                        <wp:posOffset>0</wp:posOffset>
                      </wp:positionH>
                      <wp:positionV relativeFrom="paragraph">
                        <wp:posOffset>0</wp:posOffset>
                      </wp:positionV>
                      <wp:extent cx="634999" cy="634999"/>
                      <wp:effectExtent l="0" t="0" r="3174" b="3174"/>
                      <wp:wrapNone/>
                      <wp:docPr id="12" name="_x0000_tole_rId1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wps:cNvSpPr>
                            <wps:spPr bwMode="auto">
                              <a:xfrm>
                                <a:off x="0" y="0"/>
                                <a:ext cx="635000" cy="635000"/>
                              </a:xfrm>
                              <a:prstGeom prst="rect">
                                <a:avLst/>
                              </a:prstGeom>
                              <a:noFill/>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216" o:spid="_x0000_s0000" o:spt="1" style="position:absolute;mso-wrap-distance-left:9.0pt;mso-wrap-distance-top:0.0pt;mso-wrap-distance-right:9.0pt;mso-wrap-distance-bottom:0.0pt;z-index:251656192;mso-position-horizontal-relative:text;margin-left:0.0pt;mso-position-horizontal:absolute;mso-position-vertical-relative:text;margin-top:0.0pt;mso-position-vertical:absolute;width:50.0pt;height:50.0pt;" coordsize="100000,100000" path="m0,0l100000,0l100000,100000l0,100000xe" filled="f">
                      <v:path textboxrect="0,0,100000,100000"/>
                    </v:shape>
                  </w:pict>
                </mc:Fallback>
              </mc:AlternateContent>
            </w:r>
            <w:r>
              <w:object w:dxaOrig="5581" w:dyaOrig="6089">
                <v:rect id="_x0000_i1028" style="width:198.35pt;height:216.7pt;mso-wrap-distance-left:0;mso-wrap-distance-top:0;mso-wrap-distance-right:0;mso-wrap-distance-bottom:0" o:ole="" filled="f" stroked="f">
                  <v:imagedata r:id="rId23" o:title=""/>
                </v:rect>
                <o:OLEObject Type="Embed" ProgID="PBrush" ShapeID="_x0000_i1028" DrawAspect="Content" ObjectID="_1854616512" r:id="rId24"/>
              </w:object>
            </w:r>
          </w:p>
          <w:p w:rsidR="007414E6" w:rsidRDefault="008417A1" w:rsidP="001A2843">
            <w:pPr>
              <w:pStyle w:val="tdtext0"/>
              <w:numPr>
                <w:ilvl w:val="0"/>
                <w:numId w:val="10"/>
              </w:numPr>
              <w:spacing w:after="120"/>
              <w:jc w:val="center"/>
              <w:rPr>
                <w:rFonts w:ascii="Times New Roman" w:hAnsi="Times New Roman"/>
              </w:rPr>
            </w:pPr>
            <w:r>
              <w:rPr>
                <w:rFonts w:ascii="Times New Roman" w:hAnsi="Times New Roman"/>
              </w:rPr>
              <w:t>Менеджер пространств.</w:t>
            </w:r>
          </w:p>
        </w:tc>
      </w:tr>
      <w:tr w:rsidR="007414E6">
        <w:trPr>
          <w:trHeight w:val="2432"/>
          <w:jc w:val="center"/>
        </w:trPr>
        <w:tc>
          <w:tcPr>
            <w:tcW w:w="5196" w:type="dxa"/>
            <w:vMerge/>
          </w:tcPr>
          <w:p w:rsidR="007414E6" w:rsidRDefault="007414E6"/>
        </w:tc>
        <w:tc>
          <w:tcPr>
            <w:tcW w:w="4520" w:type="dxa"/>
          </w:tcPr>
          <w:p w:rsidR="007414E6" w:rsidRDefault="008417A1">
            <w:pPr>
              <w:pStyle w:val="tdtext0"/>
              <w:ind w:firstLine="0"/>
              <w:jc w:val="center"/>
            </w:pPr>
            <w:r>
              <w:rPr>
                <w:noProof/>
              </w:rPr>
              <mc:AlternateContent>
                <mc:Choice Requires="wps">
                  <w:drawing>
                    <wp:anchor distT="0" distB="0" distL="114300" distR="114300" simplePos="0" relativeHeight="251657216" behindDoc="0" locked="0" layoutInCell="1" allowOverlap="1" wp14:anchorId="69C070ED" wp14:editId="16B92A30">
                      <wp:simplePos x="0" y="0"/>
                      <wp:positionH relativeFrom="column">
                        <wp:posOffset>0</wp:posOffset>
                      </wp:positionH>
                      <wp:positionV relativeFrom="paragraph">
                        <wp:posOffset>0</wp:posOffset>
                      </wp:positionV>
                      <wp:extent cx="634999" cy="634999"/>
                      <wp:effectExtent l="0" t="0" r="3174" b="3174"/>
                      <wp:wrapNone/>
                      <wp:docPr id="14" name="_x0000_tole_rId1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wps:cNvSpPr>
                            <wps:spPr bwMode="auto">
                              <a:xfrm>
                                <a:off x="0" y="0"/>
                                <a:ext cx="635000" cy="635000"/>
                              </a:xfrm>
                              <a:prstGeom prst="rect">
                                <a:avLst/>
                              </a:prstGeom>
                              <a:noFill/>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218" o:spid="_x0000_s0000" o:spt="1" style="position:absolute;mso-wrap-distance-left:9.0pt;mso-wrap-distance-top:0.0pt;mso-wrap-distance-right:9.0pt;mso-wrap-distance-bottom:0.0pt;z-index:251657216;mso-position-horizontal-relative:text;margin-left:0.0pt;mso-position-horizontal:absolute;mso-position-vertical-relative:text;margin-top:0.0pt;mso-position-vertical:absolute;width:50.0pt;height:50.0pt;" coordsize="100000,100000" path="m0,0l100000,0l100000,100000l0,100000xe" filled="f">
                      <v:path textboxrect="0,0,100000,100000"/>
                    </v:shape>
                  </w:pict>
                </mc:Fallback>
              </mc:AlternateContent>
            </w:r>
            <w:r>
              <w:object w:dxaOrig="5581" w:dyaOrig="3000">
                <v:rect id="_x0000_i1029" style="width:198.35pt;height:105.95pt;mso-wrap-distance-left:0;mso-wrap-distance-top:0;mso-wrap-distance-right:0;mso-wrap-distance-bottom:0" o:ole="" filled="f" stroked="f">
                  <v:imagedata r:id="rId25" o:title=""/>
                </v:rect>
                <o:OLEObject Type="Embed" ProgID="PBrush" ShapeID="_x0000_i1029" DrawAspect="Content" ObjectID="_1854616513" r:id="rId26"/>
              </w:object>
            </w:r>
          </w:p>
          <w:p w:rsidR="007414E6" w:rsidRDefault="008417A1" w:rsidP="001A2843">
            <w:pPr>
              <w:pStyle w:val="tdtext0"/>
              <w:numPr>
                <w:ilvl w:val="0"/>
                <w:numId w:val="10"/>
              </w:numPr>
              <w:spacing w:after="120"/>
              <w:jc w:val="center"/>
              <w:rPr>
                <w:rFonts w:ascii="Times New Roman" w:hAnsi="Times New Roman"/>
              </w:rPr>
            </w:pPr>
            <w:r>
              <w:rPr>
                <w:rFonts w:ascii="Times New Roman" w:hAnsi="Times New Roman"/>
              </w:rPr>
              <w:t>Менеджер пространств.</w:t>
            </w:r>
          </w:p>
        </w:tc>
      </w:tr>
    </w:tbl>
    <w:p w:rsidR="007414E6" w:rsidRDefault="008417A1">
      <w:pPr>
        <w:pStyle w:val="tdtext0"/>
        <w:ind w:firstLine="284"/>
      </w:pPr>
      <w:r>
        <w:rPr>
          <w:rFonts w:ascii="Times New Roman" w:eastAsia="Calibri" w:hAnsi="Times New Roman"/>
        </w:rPr>
        <w:t xml:space="preserve">Таблица 3. Описание элементов интерфейса </w:t>
      </w:r>
      <w:proofErr w:type="spellStart"/>
      <w:r>
        <w:rPr>
          <w:rFonts w:ascii="Times New Roman" w:hAnsi="Times New Roman"/>
        </w:rPr>
        <w:t>виджета</w:t>
      </w:r>
      <w:proofErr w:type="spellEnd"/>
      <w:r>
        <w:rPr>
          <w:rFonts w:ascii="Times New Roman" w:hAnsi="Times New Roman"/>
        </w:rPr>
        <w:t xml:space="preserve"> «Менеджер пространств»</w:t>
      </w:r>
      <w:r>
        <w:rPr>
          <w:rFonts w:ascii="Times New Roman" w:eastAsia="Calibri" w:hAnsi="Times New Roman"/>
        </w:rPr>
        <w:t>.</w:t>
      </w:r>
    </w:p>
    <w:tbl>
      <w:tblPr>
        <w:tblW w:w="4850" w:type="pct"/>
        <w:tblInd w:w="-112" w:type="dxa"/>
        <w:tblLayout w:type="fixed"/>
        <w:tblCellMar>
          <w:left w:w="0" w:type="dxa"/>
          <w:right w:w="0" w:type="dxa"/>
        </w:tblCellMar>
        <w:tblLook w:val="0000" w:firstRow="0" w:lastRow="0" w:firstColumn="0" w:lastColumn="0" w:noHBand="0" w:noVBand="0"/>
      </w:tblPr>
      <w:tblGrid>
        <w:gridCol w:w="687"/>
        <w:gridCol w:w="2319"/>
        <w:gridCol w:w="6491"/>
      </w:tblGrid>
      <w:tr w:rsidR="007414E6">
        <w:trPr>
          <w:trHeight w:val="661"/>
        </w:trPr>
        <w:tc>
          <w:tcPr>
            <w:tcW w:w="686" w:type="dxa"/>
            <w:tcBorders>
              <w:top w:val="single" w:sz="4" w:space="0" w:color="000000"/>
              <w:left w:val="single" w:sz="4" w:space="0" w:color="000000"/>
              <w:bottom w:val="single" w:sz="4" w:space="0" w:color="000000"/>
              <w:right w:val="single" w:sz="4" w:space="0" w:color="000000"/>
            </w:tcBorders>
            <w:shd w:val="clear" w:color="auto" w:fill="A6A6A6"/>
          </w:tcPr>
          <w:p w:rsidR="007414E6" w:rsidRDefault="008417A1">
            <w:pPr>
              <w:spacing w:line="276" w:lineRule="auto"/>
              <w:jc w:val="center"/>
              <w:rPr>
                <w:b/>
              </w:rPr>
            </w:pPr>
            <w:r>
              <w:rPr>
                <w:b/>
              </w:rPr>
              <w:t>№</w:t>
            </w:r>
          </w:p>
          <w:p w:rsidR="007414E6" w:rsidRDefault="008417A1">
            <w:pPr>
              <w:spacing w:line="276" w:lineRule="auto"/>
              <w:jc w:val="center"/>
              <w:rPr>
                <w:b/>
              </w:rPr>
            </w:pPr>
            <w:proofErr w:type="gramStart"/>
            <w:r>
              <w:rPr>
                <w:b/>
              </w:rPr>
              <w:t>п</w:t>
            </w:r>
            <w:proofErr w:type="gramEnd"/>
            <w:r>
              <w:rPr>
                <w:b/>
              </w:rPr>
              <w:t>/п</w:t>
            </w:r>
          </w:p>
        </w:tc>
        <w:tc>
          <w:tcPr>
            <w:tcW w:w="2317"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414E6" w:rsidRDefault="008417A1">
            <w:pPr>
              <w:spacing w:line="276" w:lineRule="auto"/>
              <w:jc w:val="center"/>
              <w:rPr>
                <w:b/>
              </w:rPr>
            </w:pPr>
            <w:r>
              <w:rPr>
                <w:b/>
              </w:rPr>
              <w:t>Элемент</w:t>
            </w:r>
          </w:p>
        </w:tc>
        <w:tc>
          <w:tcPr>
            <w:tcW w:w="6484"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414E6" w:rsidRDefault="008417A1">
            <w:pPr>
              <w:spacing w:line="276" w:lineRule="auto"/>
              <w:jc w:val="center"/>
              <w:rPr>
                <w:b/>
              </w:rPr>
            </w:pPr>
            <w:r>
              <w:rPr>
                <w:b/>
              </w:rPr>
              <w:t>Описание</w:t>
            </w:r>
          </w:p>
        </w:tc>
      </w:tr>
      <w:tr w:rsidR="007414E6">
        <w:tc>
          <w:tcPr>
            <w:tcW w:w="686"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1</w:t>
            </w:r>
          </w:p>
        </w:tc>
        <w:tc>
          <w:tcPr>
            <w:tcW w:w="2317"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Список пространств</w:t>
            </w:r>
          </w:p>
        </w:tc>
        <w:tc>
          <w:tcPr>
            <w:tcW w:w="6484"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Содержит список всех существующих пространств.</w:t>
            </w:r>
          </w:p>
          <w:p w:rsidR="007414E6" w:rsidRDefault="008417A1">
            <w:pPr>
              <w:spacing w:line="276" w:lineRule="auto"/>
              <w:jc w:val="both"/>
            </w:pPr>
            <w:r>
              <w:t>Пространство «Базовое» создается по умолчанию, в нем включено отображение всех элементов: картографических слоев, типов датчиков и зон плана и объектов трекинга. Базовое пространство нельзя отредактировать, переименовать или удалить.</w:t>
            </w:r>
          </w:p>
        </w:tc>
      </w:tr>
      <w:tr w:rsidR="007414E6">
        <w:tc>
          <w:tcPr>
            <w:tcW w:w="686"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2</w:t>
            </w:r>
          </w:p>
        </w:tc>
        <w:tc>
          <w:tcPr>
            <w:tcW w:w="2317"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Выбранное / активное пространство</w:t>
            </w:r>
          </w:p>
        </w:tc>
        <w:tc>
          <w:tcPr>
            <w:tcW w:w="6484"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Настройки выбранного пространства применяются к 3D-сцене.</w:t>
            </w:r>
          </w:p>
          <w:p w:rsidR="007414E6" w:rsidRDefault="008417A1">
            <w:pPr>
              <w:spacing w:line="276" w:lineRule="auto"/>
              <w:jc w:val="both"/>
            </w:pPr>
            <w:r>
              <w:t>Для активации какого-либо слоя достаточно выбрать его в списке пространств.</w:t>
            </w:r>
          </w:p>
        </w:tc>
      </w:tr>
      <w:tr w:rsidR="007414E6">
        <w:tc>
          <w:tcPr>
            <w:tcW w:w="686"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3</w:t>
            </w:r>
          </w:p>
        </w:tc>
        <w:tc>
          <w:tcPr>
            <w:tcW w:w="2317"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Кнопка «Создать пространство / слой»</w:t>
            </w:r>
          </w:p>
        </w:tc>
        <w:tc>
          <w:tcPr>
            <w:tcW w:w="6484"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Открывает окно для создания и сохранения нового пространства (Рисунок 4).</w:t>
            </w:r>
          </w:p>
          <w:p w:rsidR="007414E6" w:rsidRDefault="008417A1">
            <w:pPr>
              <w:spacing w:line="276" w:lineRule="auto"/>
              <w:jc w:val="both"/>
            </w:pPr>
            <w:r>
              <w:t>Кнопка «Сохранить» становиться активной после ввода названия нового слоя.</w:t>
            </w:r>
          </w:p>
          <w:p w:rsidR="007414E6" w:rsidRDefault="008417A1">
            <w:pPr>
              <w:spacing w:line="276" w:lineRule="auto"/>
              <w:jc w:val="both"/>
            </w:pPr>
            <w:r>
              <w:t>По умолчанию новый слой автоматически становиться активным.</w:t>
            </w:r>
          </w:p>
          <w:p w:rsidR="007414E6" w:rsidRDefault="008417A1">
            <w:pPr>
              <w:spacing w:line="276" w:lineRule="auto"/>
              <w:jc w:val="both"/>
            </w:pPr>
            <w:r>
              <w:t>У нового слоя включено отображение всех элементов по умолчанию, но его можно будет отредактировать в настройках.</w:t>
            </w:r>
          </w:p>
        </w:tc>
      </w:tr>
      <w:tr w:rsidR="007414E6">
        <w:tc>
          <w:tcPr>
            <w:tcW w:w="686"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4</w:t>
            </w:r>
          </w:p>
        </w:tc>
        <w:tc>
          <w:tcPr>
            <w:tcW w:w="2317"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Кнопка «Настроить»</w:t>
            </w:r>
          </w:p>
        </w:tc>
        <w:tc>
          <w:tcPr>
            <w:tcW w:w="6484"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Открывает настройки активного слоя для просмотра и/или редактирования (Рисунок 5).</w:t>
            </w:r>
          </w:p>
          <w:p w:rsidR="007414E6" w:rsidRDefault="008417A1">
            <w:pPr>
              <w:spacing w:line="276" w:lineRule="auto"/>
              <w:jc w:val="both"/>
            </w:pPr>
            <w:r>
              <w:t>Кнопка настроек слоя отображается только у активного пространства, для редактирования другого слоя требуется сделать его активным.</w:t>
            </w:r>
          </w:p>
          <w:p w:rsidR="007414E6" w:rsidRDefault="008417A1">
            <w:pPr>
              <w:spacing w:line="276" w:lineRule="auto"/>
              <w:jc w:val="both"/>
            </w:pPr>
            <w:r>
              <w:t>Любые изменения настроек слоя сохраняются автоматически.</w:t>
            </w:r>
          </w:p>
        </w:tc>
      </w:tr>
      <w:tr w:rsidR="007414E6">
        <w:tc>
          <w:tcPr>
            <w:tcW w:w="686"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5</w:t>
            </w:r>
          </w:p>
        </w:tc>
        <w:tc>
          <w:tcPr>
            <w:tcW w:w="2317"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Кнопка «Назад»</w:t>
            </w:r>
          </w:p>
        </w:tc>
        <w:tc>
          <w:tcPr>
            <w:tcW w:w="6484"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Закрывает настройки пространства.</w:t>
            </w:r>
          </w:p>
        </w:tc>
      </w:tr>
      <w:tr w:rsidR="007414E6">
        <w:tc>
          <w:tcPr>
            <w:tcW w:w="686"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6</w:t>
            </w:r>
          </w:p>
        </w:tc>
        <w:tc>
          <w:tcPr>
            <w:tcW w:w="2317"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Название редактируемого пространства</w:t>
            </w:r>
          </w:p>
        </w:tc>
        <w:tc>
          <w:tcPr>
            <w:tcW w:w="6484"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Отображает название пространства, которое выбрано для редактирования.</w:t>
            </w:r>
          </w:p>
        </w:tc>
      </w:tr>
      <w:tr w:rsidR="007414E6">
        <w:tc>
          <w:tcPr>
            <w:tcW w:w="686"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7</w:t>
            </w:r>
          </w:p>
        </w:tc>
        <w:tc>
          <w:tcPr>
            <w:tcW w:w="2317"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Кнопка «Меню»</w:t>
            </w:r>
          </w:p>
        </w:tc>
        <w:tc>
          <w:tcPr>
            <w:tcW w:w="6484"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Открывает меню дополнительных действий (Рисунок 6):</w:t>
            </w:r>
          </w:p>
          <w:p w:rsidR="007414E6" w:rsidRDefault="008417A1" w:rsidP="001A2843">
            <w:pPr>
              <w:pStyle w:val="afff5"/>
              <w:numPr>
                <w:ilvl w:val="0"/>
                <w:numId w:val="37"/>
              </w:numPr>
              <w:spacing w:line="276" w:lineRule="auto"/>
              <w:ind w:left="285" w:hanging="283"/>
              <w:jc w:val="both"/>
            </w:pPr>
            <w:r>
              <w:t xml:space="preserve">Переименовать </w:t>
            </w:r>
            <w:r>
              <w:noBreakHyphen/>
              <w:t xml:space="preserve"> открывает окно для переименования выбранного пространства (Рисунок 7). После переименования слоя все его настройки сохранятся.</w:t>
            </w:r>
          </w:p>
          <w:p w:rsidR="007414E6" w:rsidRDefault="008417A1">
            <w:pPr>
              <w:spacing w:line="276" w:lineRule="auto"/>
              <w:jc w:val="both"/>
            </w:pPr>
            <w:r>
              <w:lastRenderedPageBreak/>
              <w:t>Кнопка «Сохранить» становиться активной после ввода названия нового слоя.</w:t>
            </w:r>
          </w:p>
          <w:p w:rsidR="007414E6" w:rsidRDefault="008417A1" w:rsidP="001A2843">
            <w:pPr>
              <w:pStyle w:val="afff5"/>
              <w:numPr>
                <w:ilvl w:val="0"/>
                <w:numId w:val="37"/>
              </w:numPr>
              <w:spacing w:line="276" w:lineRule="auto"/>
              <w:ind w:left="285" w:hanging="283"/>
              <w:jc w:val="both"/>
            </w:pPr>
            <w:r>
              <w:t>Дублировать - открывает окно для создания копии выбранного пространства (Рисунок 8). У дублированного слоя все его настройки сохранятся.</w:t>
            </w:r>
          </w:p>
          <w:p w:rsidR="007414E6" w:rsidRDefault="008417A1">
            <w:pPr>
              <w:spacing w:line="276" w:lineRule="auto"/>
              <w:jc w:val="both"/>
            </w:pPr>
            <w:r>
              <w:t>При необходимости можно переименовать название дублированного пространства.</w:t>
            </w:r>
          </w:p>
          <w:p w:rsidR="007414E6" w:rsidRDefault="008417A1" w:rsidP="001A2843">
            <w:pPr>
              <w:pStyle w:val="afff5"/>
              <w:numPr>
                <w:ilvl w:val="0"/>
                <w:numId w:val="37"/>
              </w:numPr>
              <w:spacing w:line="276" w:lineRule="auto"/>
              <w:ind w:left="285" w:hanging="283"/>
              <w:jc w:val="both"/>
            </w:pPr>
            <w:r>
              <w:t xml:space="preserve">Свернуть все </w:t>
            </w:r>
            <w:r>
              <w:noBreakHyphen/>
              <w:t xml:space="preserve"> сворачивает все вкладки.</w:t>
            </w:r>
          </w:p>
          <w:p w:rsidR="007414E6" w:rsidRDefault="008417A1" w:rsidP="001A2843">
            <w:pPr>
              <w:pStyle w:val="afff5"/>
              <w:numPr>
                <w:ilvl w:val="0"/>
                <w:numId w:val="37"/>
              </w:numPr>
              <w:spacing w:line="276" w:lineRule="auto"/>
              <w:ind w:left="285" w:hanging="283"/>
              <w:contextualSpacing w:val="0"/>
              <w:jc w:val="both"/>
            </w:pPr>
            <w:r>
              <w:t xml:space="preserve">Удалить </w:t>
            </w:r>
            <w:r>
              <w:noBreakHyphen/>
              <w:t xml:space="preserve"> удаляет выбранное пространство.</w:t>
            </w:r>
          </w:p>
        </w:tc>
      </w:tr>
      <w:tr w:rsidR="007414E6">
        <w:tc>
          <w:tcPr>
            <w:tcW w:w="686"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lastRenderedPageBreak/>
              <w:t>8</w:t>
            </w:r>
          </w:p>
        </w:tc>
        <w:tc>
          <w:tcPr>
            <w:tcW w:w="2317"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Поле «Поиск по названию»</w:t>
            </w:r>
          </w:p>
        </w:tc>
        <w:tc>
          <w:tcPr>
            <w:tcW w:w="6484"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Позволяет поиск по названию картографического слоя или названию типа датчиков и зон.</w:t>
            </w:r>
          </w:p>
          <w:p w:rsidR="007414E6" w:rsidRDefault="008417A1">
            <w:pPr>
              <w:spacing w:line="276" w:lineRule="auto"/>
              <w:jc w:val="both"/>
            </w:pPr>
            <w:r>
              <w:t>Списки элементов вкладок сортируется в соответствии поисковому запросу.</w:t>
            </w:r>
          </w:p>
        </w:tc>
      </w:tr>
      <w:tr w:rsidR="007414E6">
        <w:tc>
          <w:tcPr>
            <w:tcW w:w="686"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9</w:t>
            </w:r>
          </w:p>
        </w:tc>
        <w:tc>
          <w:tcPr>
            <w:tcW w:w="2317"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Формуляры отображения</w:t>
            </w:r>
          </w:p>
        </w:tc>
        <w:tc>
          <w:tcPr>
            <w:tcW w:w="6484"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proofErr w:type="spellStart"/>
            <w:r>
              <w:t>Чекбокс</w:t>
            </w:r>
            <w:proofErr w:type="spellEnd"/>
            <w:r>
              <w:t xml:space="preserve"> «Формуляры отображения» </w:t>
            </w:r>
            <w:proofErr w:type="gramStart"/>
            <w:r>
              <w:t>включает</w:t>
            </w:r>
            <w:proofErr w:type="gramEnd"/>
            <w:r>
              <w:t xml:space="preserve"> / выключает отображение формуляров сопровождения объектов трекинга.</w:t>
            </w:r>
          </w:p>
        </w:tc>
      </w:tr>
      <w:tr w:rsidR="007414E6">
        <w:tc>
          <w:tcPr>
            <w:tcW w:w="686"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10</w:t>
            </w:r>
          </w:p>
        </w:tc>
        <w:tc>
          <w:tcPr>
            <w:tcW w:w="2317"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Вкладки</w:t>
            </w:r>
          </w:p>
        </w:tc>
        <w:tc>
          <w:tcPr>
            <w:tcW w:w="6484"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Основные вкладки настроек пространства:</w:t>
            </w:r>
          </w:p>
          <w:p w:rsidR="007414E6" w:rsidRDefault="008417A1" w:rsidP="001A2843">
            <w:pPr>
              <w:pStyle w:val="afff5"/>
              <w:numPr>
                <w:ilvl w:val="0"/>
                <w:numId w:val="37"/>
              </w:numPr>
              <w:spacing w:line="276" w:lineRule="auto"/>
              <w:ind w:left="285" w:hanging="283"/>
              <w:jc w:val="both"/>
            </w:pPr>
            <w:r>
              <w:t xml:space="preserve">Картография </w:t>
            </w:r>
            <w:r>
              <w:noBreakHyphen/>
              <w:t xml:space="preserve"> содержит список всех картографических слоев и рельефов, разделенных на соответствующие списки: изображения и рельеф.</w:t>
            </w:r>
          </w:p>
          <w:p w:rsidR="007414E6" w:rsidRDefault="008417A1" w:rsidP="001A2843">
            <w:pPr>
              <w:pStyle w:val="afff5"/>
              <w:numPr>
                <w:ilvl w:val="0"/>
                <w:numId w:val="37"/>
              </w:numPr>
              <w:spacing w:line="276" w:lineRule="auto"/>
              <w:ind w:left="285" w:hanging="283"/>
              <w:contextualSpacing w:val="0"/>
              <w:jc w:val="both"/>
            </w:pPr>
            <w:r>
              <w:t>Датчики плана - содержит список всех типов датчиков и зон, привязанных к плану, разделенных на группы.</w:t>
            </w:r>
          </w:p>
          <w:p w:rsidR="007414E6" w:rsidRDefault="008417A1" w:rsidP="001A2843">
            <w:pPr>
              <w:pStyle w:val="afff5"/>
              <w:numPr>
                <w:ilvl w:val="0"/>
                <w:numId w:val="37"/>
              </w:numPr>
              <w:spacing w:line="276" w:lineRule="auto"/>
              <w:ind w:left="285" w:hanging="283"/>
              <w:contextualSpacing w:val="0"/>
              <w:jc w:val="both"/>
            </w:pPr>
            <w:r>
              <w:t>Датчики трекинга - содержит список всех типов датчиков и зон, не привязанных к плану, разделенных на группы.</w:t>
            </w:r>
          </w:p>
          <w:p w:rsidR="007414E6" w:rsidRDefault="008417A1">
            <w:pPr>
              <w:spacing w:line="276" w:lineRule="auto"/>
              <w:jc w:val="both"/>
            </w:pPr>
            <w:r>
              <w:t xml:space="preserve">Рядом с названием вкладок расположены переключателя, которые </w:t>
            </w:r>
            <w:proofErr w:type="gramStart"/>
            <w:r>
              <w:t>включают</w:t>
            </w:r>
            <w:proofErr w:type="gramEnd"/>
            <w:r>
              <w:t xml:space="preserve"> / выключают видимость всех элементов вкладок одновременно:</w:t>
            </w:r>
          </w:p>
          <w:p w:rsidR="007414E6" w:rsidRDefault="008417A1" w:rsidP="001A2843">
            <w:pPr>
              <w:pStyle w:val="afff5"/>
              <w:numPr>
                <w:ilvl w:val="0"/>
                <w:numId w:val="37"/>
              </w:numPr>
              <w:spacing w:line="276" w:lineRule="auto"/>
              <w:ind w:left="285" w:hanging="283"/>
              <w:jc w:val="both"/>
            </w:pPr>
            <w:r>
              <w:t xml:space="preserve"> Левая позиция переключателя </w:t>
            </w:r>
            <w:r>
              <w:noBreakHyphen/>
              <w:t xml:space="preserve"> отключено отображение всех элементов вкладки.</w:t>
            </w:r>
          </w:p>
          <w:p w:rsidR="007414E6" w:rsidRDefault="008417A1" w:rsidP="001A2843">
            <w:pPr>
              <w:pStyle w:val="afff5"/>
              <w:numPr>
                <w:ilvl w:val="0"/>
                <w:numId w:val="37"/>
              </w:numPr>
              <w:spacing w:line="276" w:lineRule="auto"/>
              <w:ind w:left="285" w:hanging="283"/>
              <w:contextualSpacing w:val="0"/>
              <w:jc w:val="both"/>
            </w:pPr>
            <w:r>
              <w:t xml:space="preserve">Позиция переключателя </w:t>
            </w:r>
            <w:proofErr w:type="gramStart"/>
            <w:r>
              <w:t>по середине</w:t>
            </w:r>
            <w:proofErr w:type="gramEnd"/>
            <w:r>
              <w:t xml:space="preserve"> </w:t>
            </w:r>
            <w:r>
              <w:noBreakHyphen/>
              <w:t xml:space="preserve"> отключено отображение некоторых элементов вкладки.</w:t>
            </w:r>
          </w:p>
          <w:p w:rsidR="007414E6" w:rsidRDefault="008417A1" w:rsidP="001A2843">
            <w:pPr>
              <w:pStyle w:val="afff5"/>
              <w:numPr>
                <w:ilvl w:val="0"/>
                <w:numId w:val="37"/>
              </w:numPr>
              <w:spacing w:line="276" w:lineRule="auto"/>
              <w:ind w:left="285" w:hanging="283"/>
              <w:contextualSpacing w:val="0"/>
              <w:jc w:val="both"/>
            </w:pPr>
            <w:r>
              <w:t>Правая позиция переключателя - включено отображение всех элементов вкладки.</w:t>
            </w:r>
          </w:p>
        </w:tc>
      </w:tr>
      <w:tr w:rsidR="007414E6">
        <w:tc>
          <w:tcPr>
            <w:tcW w:w="686"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11</w:t>
            </w:r>
          </w:p>
        </w:tc>
        <w:tc>
          <w:tcPr>
            <w:tcW w:w="2317"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Списки элементов вкладок</w:t>
            </w:r>
          </w:p>
        </w:tc>
        <w:tc>
          <w:tcPr>
            <w:tcW w:w="6484"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Содержат элементы, соответствующие вкладкам.</w:t>
            </w:r>
          </w:p>
          <w:p w:rsidR="007414E6" w:rsidRDefault="008417A1">
            <w:pPr>
              <w:spacing w:line="276" w:lineRule="auto"/>
              <w:jc w:val="both"/>
            </w:pPr>
            <w:r>
              <w:t xml:space="preserve">Напротив каждого элемента списка расположен переключатель, который </w:t>
            </w:r>
            <w:proofErr w:type="gramStart"/>
            <w:r>
              <w:t>включает</w:t>
            </w:r>
            <w:proofErr w:type="gramEnd"/>
            <w:r>
              <w:t xml:space="preserve"> / выключает видимость элементов определенного типа.</w:t>
            </w:r>
          </w:p>
        </w:tc>
      </w:tr>
    </w:tbl>
    <w:p w:rsidR="007414E6" w:rsidRDefault="007414E6">
      <w:pPr>
        <w:pStyle w:val="tdtext0"/>
        <w:ind w:firstLine="0"/>
        <w:rPr>
          <w:rFonts w:ascii="Times New Roman" w:hAnsi="Times New Roman"/>
          <w:shd w:val="clear" w:color="auto" w:fill="C0C0C0"/>
        </w:rPr>
      </w:pPr>
    </w:p>
    <w:p w:rsidR="007414E6" w:rsidRDefault="008417A1">
      <w:pPr>
        <w:pStyle w:val="tdtext0"/>
        <w:ind w:left="-280" w:firstLine="568"/>
        <w:rPr>
          <w:rFonts w:ascii="Times New Roman" w:hAnsi="Times New Roman"/>
        </w:rPr>
      </w:pPr>
      <w:r>
        <w:rPr>
          <w:rFonts w:ascii="Times New Roman" w:hAnsi="Times New Roman"/>
        </w:rPr>
        <w:t>Примеры активации пространств с разными настройками видимости элементов:</w:t>
      </w:r>
    </w:p>
    <w:p w:rsidR="007414E6" w:rsidRDefault="008417A1" w:rsidP="001A2843">
      <w:pPr>
        <w:pStyle w:val="tdtext0"/>
        <w:numPr>
          <w:ilvl w:val="0"/>
          <w:numId w:val="29"/>
        </w:numPr>
        <w:ind w:left="0" w:firstLine="0"/>
      </w:pPr>
      <w:r>
        <w:rPr>
          <w:rFonts w:ascii="Times New Roman" w:hAnsi="Times New Roman"/>
        </w:rPr>
        <w:t>На рисунке 9 показано как включение / выключение отображения некоторых картографических слоев в настройках одного пространства применяются к 3</w:t>
      </w:r>
      <w:r>
        <w:rPr>
          <w:rFonts w:ascii="Times New Roman" w:hAnsi="Times New Roman"/>
          <w:lang w:val="en-US"/>
        </w:rPr>
        <w:t>D</w:t>
      </w:r>
      <w:r>
        <w:rPr>
          <w:rFonts w:ascii="Times New Roman" w:hAnsi="Times New Roman"/>
        </w:rPr>
        <w:t>-сцене.</w:t>
      </w:r>
    </w:p>
    <w:p w:rsidR="007414E6" w:rsidRDefault="008417A1" w:rsidP="001A2843">
      <w:pPr>
        <w:pStyle w:val="tdtext0"/>
        <w:numPr>
          <w:ilvl w:val="0"/>
          <w:numId w:val="29"/>
        </w:numPr>
        <w:ind w:left="0" w:firstLine="0"/>
        <w:rPr>
          <w:rFonts w:ascii="Times New Roman" w:hAnsi="Times New Roman"/>
        </w:rPr>
      </w:pPr>
      <w:r>
        <w:rPr>
          <w:rFonts w:ascii="Times New Roman" w:hAnsi="Times New Roman"/>
        </w:rPr>
        <w:t>На рисунках 10-11 и 12-13 показано как выбор пространств с разными настройками влияет на видимость некоторых типов датчиков на 3D-сцене.</w:t>
      </w:r>
    </w:p>
    <w:p w:rsidR="007414E6" w:rsidRDefault="008417A1">
      <w:pPr>
        <w:pStyle w:val="tdtext0"/>
        <w:ind w:firstLine="0"/>
        <w:jc w:val="center"/>
      </w:pPr>
      <w:r>
        <w:rPr>
          <w:noProof/>
        </w:rPr>
        <w:lastRenderedPageBreak/>
        <w:drawing>
          <wp:inline distT="0" distB="0" distL="0" distR="0" wp14:anchorId="5894311A" wp14:editId="482C9F17">
            <wp:extent cx="5760084" cy="7908289"/>
            <wp:effectExtent l="0" t="0" r="0" b="0"/>
            <wp:docPr id="16" name="Рисунок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355"/>
                    <pic:cNvPicPr>
                      <a:picLocks noChangeAspect="1"/>
                    </pic:cNvPicPr>
                  </pic:nvPicPr>
                  <pic:blipFill>
                    <a:blip r:embed="rId27"/>
                    <a:stretch/>
                  </pic:blipFill>
                  <pic:spPr bwMode="auto">
                    <a:xfrm>
                      <a:off x="0" y="0"/>
                      <a:ext cx="5760085" cy="7908290"/>
                    </a:xfrm>
                    <a:prstGeom prst="rect">
                      <a:avLst/>
                    </a:prstGeom>
                    <a:noFill/>
                  </pic:spPr>
                </pic:pic>
              </a:graphicData>
            </a:graphic>
          </wp:inline>
        </w:drawing>
      </w:r>
    </w:p>
    <w:p w:rsidR="007414E6" w:rsidRDefault="008417A1" w:rsidP="001A2843">
      <w:pPr>
        <w:pStyle w:val="tdtext0"/>
        <w:numPr>
          <w:ilvl w:val="0"/>
          <w:numId w:val="10"/>
        </w:numPr>
        <w:spacing w:after="120"/>
        <w:jc w:val="center"/>
        <w:rPr>
          <w:rFonts w:ascii="Times New Roman" w:hAnsi="Times New Roman"/>
        </w:rPr>
      </w:pPr>
      <w:r>
        <w:rPr>
          <w:rFonts w:ascii="Times New Roman" w:hAnsi="Times New Roman"/>
        </w:rPr>
        <w:t>Настройка видимости картографических слоев.</w:t>
      </w:r>
    </w:p>
    <w:p w:rsidR="007414E6" w:rsidRDefault="008417A1">
      <w:pPr>
        <w:pStyle w:val="tdtext0"/>
        <w:ind w:firstLine="0"/>
        <w:jc w:val="center"/>
      </w:pPr>
      <w:r>
        <w:rPr>
          <w:noProof/>
        </w:rPr>
        <w:lastRenderedPageBreak/>
        <w:drawing>
          <wp:inline distT="0" distB="0" distL="0" distR="0" wp14:anchorId="72E01DBA" wp14:editId="1AE169C0">
            <wp:extent cx="5760084" cy="7813674"/>
            <wp:effectExtent l="0" t="0" r="0" b="0"/>
            <wp:docPr id="17" name="Рисунок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552"/>
                    <pic:cNvPicPr>
                      <a:picLocks noChangeAspect="1"/>
                    </pic:cNvPicPr>
                  </pic:nvPicPr>
                  <pic:blipFill>
                    <a:blip r:embed="rId28"/>
                    <a:stretch/>
                  </pic:blipFill>
                  <pic:spPr bwMode="auto">
                    <a:xfrm>
                      <a:off x="0" y="0"/>
                      <a:ext cx="5760085" cy="7813675"/>
                    </a:xfrm>
                    <a:prstGeom prst="rect">
                      <a:avLst/>
                    </a:prstGeom>
                    <a:noFill/>
                  </pic:spPr>
                </pic:pic>
              </a:graphicData>
            </a:graphic>
          </wp:inline>
        </w:drawing>
      </w:r>
    </w:p>
    <w:p w:rsidR="007414E6" w:rsidRDefault="008417A1" w:rsidP="001A2843">
      <w:pPr>
        <w:pStyle w:val="tdtext0"/>
        <w:numPr>
          <w:ilvl w:val="0"/>
          <w:numId w:val="10"/>
        </w:numPr>
        <w:spacing w:after="120"/>
        <w:jc w:val="center"/>
        <w:rPr>
          <w:rFonts w:ascii="Times New Roman" w:hAnsi="Times New Roman"/>
        </w:rPr>
      </w:pPr>
      <w:r>
        <w:rPr>
          <w:rFonts w:ascii="Times New Roman" w:hAnsi="Times New Roman"/>
        </w:rPr>
        <w:t>Настройка видимости некоторых типов датчиков.</w:t>
      </w:r>
    </w:p>
    <w:p w:rsidR="007414E6" w:rsidRDefault="008417A1">
      <w:pPr>
        <w:pStyle w:val="tdtext0"/>
        <w:ind w:firstLine="0"/>
        <w:jc w:val="center"/>
      </w:pPr>
      <w:r>
        <w:rPr>
          <w:noProof/>
        </w:rPr>
        <w:lastRenderedPageBreak/>
        <w:drawing>
          <wp:inline distT="0" distB="0" distL="0" distR="0" wp14:anchorId="54A2A3EB" wp14:editId="7E775EE9">
            <wp:extent cx="5039994" cy="2349499"/>
            <wp:effectExtent l="0" t="0" r="0" b="0"/>
            <wp:docPr id="18" name="Рисунок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554"/>
                    <pic:cNvPicPr>
                      <a:picLocks noChangeAspect="1"/>
                    </pic:cNvPicPr>
                  </pic:nvPicPr>
                  <pic:blipFill>
                    <a:blip r:embed="rId29"/>
                    <a:stretch/>
                  </pic:blipFill>
                  <pic:spPr bwMode="auto">
                    <a:xfrm>
                      <a:off x="0" y="0"/>
                      <a:ext cx="5039995" cy="2349500"/>
                    </a:xfrm>
                    <a:prstGeom prst="rect">
                      <a:avLst/>
                    </a:prstGeom>
                    <a:noFill/>
                  </pic:spPr>
                </pic:pic>
              </a:graphicData>
            </a:graphic>
          </wp:inline>
        </w:drawing>
      </w:r>
    </w:p>
    <w:p w:rsidR="007414E6" w:rsidRDefault="008417A1" w:rsidP="001A2843">
      <w:pPr>
        <w:pStyle w:val="tdtext0"/>
        <w:numPr>
          <w:ilvl w:val="0"/>
          <w:numId w:val="10"/>
        </w:numPr>
        <w:spacing w:after="120"/>
        <w:jc w:val="center"/>
        <w:rPr>
          <w:rFonts w:ascii="Times New Roman" w:hAnsi="Times New Roman"/>
        </w:rPr>
      </w:pPr>
      <w:r>
        <w:rPr>
          <w:rFonts w:ascii="Times New Roman" w:hAnsi="Times New Roman"/>
        </w:rPr>
        <w:t>Настройки разных пространств.</w:t>
      </w:r>
    </w:p>
    <w:p w:rsidR="007414E6" w:rsidRDefault="008417A1">
      <w:pPr>
        <w:pStyle w:val="tdtext0"/>
        <w:ind w:firstLine="0"/>
        <w:jc w:val="center"/>
      </w:pPr>
      <w:r>
        <w:rPr>
          <w:noProof/>
        </w:rPr>
        <w:drawing>
          <wp:inline distT="0" distB="0" distL="0" distR="0" wp14:anchorId="44810A1A" wp14:editId="256D7238">
            <wp:extent cx="5039994" cy="6063615"/>
            <wp:effectExtent l="0" t="0" r="0" b="0"/>
            <wp:docPr id="19" name="Рисунок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555"/>
                    <pic:cNvPicPr>
                      <a:picLocks noChangeAspect="1"/>
                    </pic:cNvPicPr>
                  </pic:nvPicPr>
                  <pic:blipFill>
                    <a:blip r:embed="rId30"/>
                    <a:stretch/>
                  </pic:blipFill>
                  <pic:spPr bwMode="auto">
                    <a:xfrm>
                      <a:off x="0" y="0"/>
                      <a:ext cx="5039995" cy="6063615"/>
                    </a:xfrm>
                    <a:prstGeom prst="rect">
                      <a:avLst/>
                    </a:prstGeom>
                    <a:noFill/>
                  </pic:spPr>
                </pic:pic>
              </a:graphicData>
            </a:graphic>
          </wp:inline>
        </w:drawing>
      </w:r>
    </w:p>
    <w:p w:rsidR="007414E6" w:rsidRDefault="008417A1" w:rsidP="001A2843">
      <w:pPr>
        <w:pStyle w:val="tdtext0"/>
        <w:numPr>
          <w:ilvl w:val="0"/>
          <w:numId w:val="10"/>
        </w:numPr>
        <w:spacing w:after="120"/>
        <w:jc w:val="center"/>
        <w:rPr>
          <w:rFonts w:ascii="Times New Roman" w:hAnsi="Times New Roman"/>
        </w:rPr>
      </w:pPr>
      <w:r>
        <w:rPr>
          <w:rFonts w:ascii="Times New Roman" w:hAnsi="Times New Roman"/>
        </w:rPr>
        <w:t>Настройки разных пространств.</w:t>
      </w:r>
    </w:p>
    <w:p w:rsidR="007414E6" w:rsidRDefault="008417A1">
      <w:pPr>
        <w:pStyle w:val="tdtext0"/>
        <w:ind w:firstLine="0"/>
        <w:jc w:val="center"/>
      </w:pPr>
      <w:r>
        <w:rPr>
          <w:noProof/>
        </w:rPr>
        <w:lastRenderedPageBreak/>
        <w:drawing>
          <wp:inline distT="0" distB="0" distL="0" distR="0" wp14:anchorId="72C3A1F6" wp14:editId="56294F7B">
            <wp:extent cx="5760084" cy="7409814"/>
            <wp:effectExtent l="0" t="0" r="0" b="0"/>
            <wp:docPr id="20" name="Рисунок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553"/>
                    <pic:cNvPicPr>
                      <a:picLocks noChangeAspect="1"/>
                    </pic:cNvPicPr>
                  </pic:nvPicPr>
                  <pic:blipFill>
                    <a:blip r:embed="rId31"/>
                    <a:stretch/>
                  </pic:blipFill>
                  <pic:spPr bwMode="auto">
                    <a:xfrm>
                      <a:off x="0" y="0"/>
                      <a:ext cx="5760085" cy="7409815"/>
                    </a:xfrm>
                    <a:prstGeom prst="rect">
                      <a:avLst/>
                    </a:prstGeom>
                    <a:noFill/>
                  </pic:spPr>
                </pic:pic>
              </a:graphicData>
            </a:graphic>
          </wp:inline>
        </w:drawing>
      </w:r>
    </w:p>
    <w:p w:rsidR="007414E6" w:rsidRDefault="008417A1" w:rsidP="001A2843">
      <w:pPr>
        <w:pStyle w:val="tdtext0"/>
        <w:numPr>
          <w:ilvl w:val="0"/>
          <w:numId w:val="10"/>
        </w:numPr>
        <w:spacing w:after="120"/>
        <w:jc w:val="center"/>
        <w:rPr>
          <w:rFonts w:ascii="Times New Roman" w:hAnsi="Times New Roman"/>
        </w:rPr>
      </w:pPr>
      <w:r>
        <w:rPr>
          <w:rFonts w:ascii="Times New Roman" w:hAnsi="Times New Roman"/>
        </w:rPr>
        <w:t>Настройка видимости некоторых типов датчиков.</w:t>
      </w:r>
    </w:p>
    <w:p w:rsidR="007414E6" w:rsidRDefault="007414E6">
      <w:pPr>
        <w:pStyle w:val="tdtext0"/>
        <w:ind w:left="360" w:firstLine="0"/>
        <w:rPr>
          <w:rFonts w:ascii="Times New Roman" w:hAnsi="Times New Roman"/>
        </w:rPr>
      </w:pPr>
    </w:p>
    <w:p w:rsidR="007414E6" w:rsidRDefault="007414E6">
      <w:pPr>
        <w:pStyle w:val="tdtext0"/>
        <w:ind w:left="360" w:firstLine="0"/>
        <w:rPr>
          <w:rFonts w:ascii="Times New Roman" w:hAnsi="Times New Roman"/>
        </w:rPr>
      </w:pPr>
    </w:p>
    <w:p w:rsidR="007414E6" w:rsidRDefault="007414E6">
      <w:pPr>
        <w:pStyle w:val="tdtext0"/>
        <w:ind w:left="360" w:firstLine="0"/>
        <w:rPr>
          <w:rFonts w:ascii="Times New Roman" w:hAnsi="Times New Roman"/>
        </w:rPr>
      </w:pPr>
    </w:p>
    <w:p w:rsidR="007414E6" w:rsidRDefault="007414E6">
      <w:pPr>
        <w:pStyle w:val="tdtext0"/>
        <w:ind w:left="360" w:firstLine="0"/>
        <w:rPr>
          <w:rFonts w:ascii="Times New Roman" w:hAnsi="Times New Roman"/>
        </w:rPr>
      </w:pPr>
    </w:p>
    <w:p w:rsidR="007414E6" w:rsidRPr="00354AE0" w:rsidRDefault="008417A1" w:rsidP="001A2843">
      <w:pPr>
        <w:pStyle w:val="2"/>
        <w:numPr>
          <w:ilvl w:val="1"/>
          <w:numId w:val="39"/>
        </w:numPr>
        <w:rPr>
          <w:rFonts w:ascii="Times New Roman" w:hAnsi="Times New Roman" w:cs="Times New Roman"/>
          <w:i w:val="0"/>
          <w:sz w:val="24"/>
          <w:szCs w:val="24"/>
          <w:lang w:val="en-US"/>
        </w:rPr>
      </w:pPr>
      <w:bookmarkStart w:id="10" w:name="_Toc238807005"/>
      <w:proofErr w:type="spellStart"/>
      <w:r w:rsidRPr="00354AE0">
        <w:rPr>
          <w:rFonts w:ascii="Times New Roman" w:hAnsi="Times New Roman" w:cs="Times New Roman"/>
          <w:i w:val="0"/>
          <w:sz w:val="24"/>
          <w:szCs w:val="24"/>
          <w:lang w:val="en-US"/>
        </w:rPr>
        <w:lastRenderedPageBreak/>
        <w:t>Поиск</w:t>
      </w:r>
      <w:proofErr w:type="spellEnd"/>
      <w:r w:rsidRPr="00354AE0">
        <w:rPr>
          <w:rFonts w:ascii="Times New Roman" w:hAnsi="Times New Roman" w:cs="Times New Roman"/>
          <w:i w:val="0"/>
          <w:sz w:val="24"/>
          <w:szCs w:val="24"/>
          <w:lang w:val="en-US"/>
        </w:rPr>
        <w:t xml:space="preserve"> и </w:t>
      </w:r>
      <w:proofErr w:type="spellStart"/>
      <w:r w:rsidRPr="00354AE0">
        <w:rPr>
          <w:rFonts w:ascii="Times New Roman" w:hAnsi="Times New Roman" w:cs="Times New Roman"/>
          <w:i w:val="0"/>
          <w:sz w:val="24"/>
          <w:szCs w:val="24"/>
          <w:lang w:val="en-US"/>
        </w:rPr>
        <w:t>навигация</w:t>
      </w:r>
      <w:bookmarkEnd w:id="10"/>
      <w:proofErr w:type="spellEnd"/>
    </w:p>
    <w:p w:rsidR="007414E6" w:rsidRDefault="008417A1">
      <w:pPr>
        <w:pStyle w:val="tdtext0"/>
        <w:ind w:left="-280" w:firstLine="568"/>
      </w:pPr>
      <w:proofErr w:type="spellStart"/>
      <w:r>
        <w:rPr>
          <w:rFonts w:ascii="Times New Roman" w:hAnsi="Times New Roman"/>
        </w:rPr>
        <w:t>Виджет</w:t>
      </w:r>
      <w:proofErr w:type="spellEnd"/>
      <w:r>
        <w:rPr>
          <w:rFonts w:ascii="Times New Roman" w:hAnsi="Times New Roman"/>
        </w:rPr>
        <w:t xml:space="preserve"> «Поиск и навигация» используется для перехода к плану объекта. Поиск осуществляется </w:t>
      </w:r>
      <w:r>
        <w:rPr>
          <w:rFonts w:ascii="Times New Roman" w:eastAsia="Calibri" w:hAnsi="Times New Roman"/>
        </w:rPr>
        <w:t xml:space="preserve">по названию плана объекта, его адресу и внутри группы объектов. </w:t>
      </w:r>
      <w:r>
        <w:rPr>
          <w:rFonts w:ascii="Times New Roman" w:hAnsi="Times New Roman"/>
        </w:rPr>
        <w:t>Для перелета к нужному плану или его профилю достаточно выбрать его название в списке зданий и сооружений.</w:t>
      </w:r>
    </w:p>
    <w:p w:rsidR="007414E6" w:rsidRDefault="008417A1">
      <w:pPr>
        <w:pStyle w:val="tdtext0"/>
        <w:ind w:left="-280" w:firstLine="568"/>
      </w:pPr>
      <w:r>
        <w:rPr>
          <w:rFonts w:ascii="Times New Roman" w:hAnsi="Times New Roman"/>
        </w:rPr>
        <w:t xml:space="preserve">Кнопка </w:t>
      </w:r>
      <w:r>
        <w:rPr>
          <w:noProof/>
        </w:rPr>
        <w:drawing>
          <wp:inline distT="0" distB="0" distL="0" distR="0" wp14:anchorId="09DAF7EE" wp14:editId="30661B8F">
            <wp:extent cx="215899" cy="217170"/>
            <wp:effectExtent l="0" t="0" r="0" b="0"/>
            <wp:docPr id="21"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3"/>
                    <pic:cNvPicPr>
                      <a:picLocks noChangeAspect="1"/>
                    </pic:cNvPicPr>
                  </pic:nvPicPr>
                  <pic:blipFill>
                    <a:blip r:embed="rId32"/>
                    <a:stretch/>
                  </pic:blipFill>
                  <pic:spPr bwMode="auto">
                    <a:xfrm>
                      <a:off x="0" y="0"/>
                      <a:ext cx="215899" cy="217170"/>
                    </a:xfrm>
                    <a:prstGeom prst="rect">
                      <a:avLst/>
                    </a:prstGeom>
                    <a:noFill/>
                  </pic:spPr>
                </pic:pic>
              </a:graphicData>
            </a:graphic>
          </wp:inline>
        </w:drawing>
      </w:r>
      <w:r>
        <w:rPr>
          <w:rFonts w:ascii="Times New Roman" w:hAnsi="Times New Roman"/>
        </w:rPr>
        <w:t xml:space="preserve"> открывает </w:t>
      </w:r>
      <w:proofErr w:type="spellStart"/>
      <w:r>
        <w:rPr>
          <w:rFonts w:ascii="Times New Roman" w:hAnsi="Times New Roman"/>
        </w:rPr>
        <w:t>виджет</w:t>
      </w:r>
      <w:proofErr w:type="spellEnd"/>
      <w:r>
        <w:rPr>
          <w:rFonts w:ascii="Times New Roman" w:hAnsi="Times New Roman"/>
        </w:rPr>
        <w:t xml:space="preserve"> «Поиск и навигация» (Рисунок 14), для закрытия </w:t>
      </w:r>
      <w:proofErr w:type="spellStart"/>
      <w:r>
        <w:rPr>
          <w:rFonts w:ascii="Times New Roman" w:hAnsi="Times New Roman"/>
        </w:rPr>
        <w:t>виджета</w:t>
      </w:r>
      <w:proofErr w:type="spellEnd"/>
      <w:r>
        <w:rPr>
          <w:rFonts w:ascii="Times New Roman" w:hAnsi="Times New Roman"/>
        </w:rPr>
        <w:t xml:space="preserve"> нужно кликнуть вне </w:t>
      </w:r>
      <w:proofErr w:type="spellStart"/>
      <w:r>
        <w:rPr>
          <w:rFonts w:ascii="Times New Roman" w:hAnsi="Times New Roman"/>
        </w:rPr>
        <w:t>виджета</w:t>
      </w:r>
      <w:proofErr w:type="spellEnd"/>
      <w:r>
        <w:rPr>
          <w:rFonts w:ascii="Times New Roman" w:hAnsi="Times New Roman"/>
        </w:rPr>
        <w:t xml:space="preserve"> или повторно нажать кнопку </w:t>
      </w:r>
      <w:r>
        <w:rPr>
          <w:noProof/>
        </w:rPr>
        <w:drawing>
          <wp:inline distT="0" distB="0" distL="0" distR="0" wp14:anchorId="583C1C55" wp14:editId="1517CB7D">
            <wp:extent cx="215899" cy="217170"/>
            <wp:effectExtent l="0" t="0" r="0" b="0"/>
            <wp:docPr id="22"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4"/>
                    <pic:cNvPicPr>
                      <a:picLocks noChangeAspect="1"/>
                    </pic:cNvPicPr>
                  </pic:nvPicPr>
                  <pic:blipFill>
                    <a:blip r:embed="rId32"/>
                    <a:stretch/>
                  </pic:blipFill>
                  <pic:spPr bwMode="auto">
                    <a:xfrm>
                      <a:off x="0" y="0"/>
                      <a:ext cx="215899" cy="217170"/>
                    </a:xfrm>
                    <a:prstGeom prst="rect">
                      <a:avLst/>
                    </a:prstGeom>
                    <a:noFill/>
                  </pic:spPr>
                </pic:pic>
              </a:graphicData>
            </a:graphic>
          </wp:inline>
        </w:drawing>
      </w:r>
      <w:r>
        <w:rPr>
          <w:rFonts w:ascii="Times New Roman" w:hAnsi="Times New Roman"/>
        </w:rPr>
        <w:t>.</w:t>
      </w:r>
    </w:p>
    <w:p w:rsidR="007414E6" w:rsidRDefault="008417A1">
      <w:pPr>
        <w:pStyle w:val="tdtext0"/>
        <w:ind w:firstLine="284"/>
      </w:pPr>
      <w:r>
        <w:rPr>
          <w:rFonts w:ascii="Times New Roman" w:eastAsia="Calibri" w:hAnsi="Times New Roman"/>
        </w:rPr>
        <w:t xml:space="preserve">Описание элементов интерфейса </w:t>
      </w:r>
      <w:proofErr w:type="spellStart"/>
      <w:r>
        <w:rPr>
          <w:rFonts w:ascii="Times New Roman" w:hAnsi="Times New Roman"/>
        </w:rPr>
        <w:t>виджета</w:t>
      </w:r>
      <w:proofErr w:type="spellEnd"/>
      <w:r>
        <w:rPr>
          <w:rFonts w:ascii="Times New Roman" w:hAnsi="Times New Roman"/>
        </w:rPr>
        <w:t xml:space="preserve"> «Менеджер пространств»</w:t>
      </w:r>
      <w:r>
        <w:rPr>
          <w:rFonts w:ascii="Times New Roman" w:eastAsia="Calibri" w:hAnsi="Times New Roman"/>
        </w:rPr>
        <w:t xml:space="preserve"> представлено в таблице 4.</w:t>
      </w:r>
    </w:p>
    <w:tbl>
      <w:tblPr>
        <w:tblW w:w="9716" w:type="dxa"/>
        <w:jc w:val="center"/>
        <w:tblLayout w:type="fixed"/>
        <w:tblCellMar>
          <w:left w:w="0" w:type="dxa"/>
          <w:right w:w="0" w:type="dxa"/>
        </w:tblCellMar>
        <w:tblLook w:val="0000" w:firstRow="0" w:lastRow="0" w:firstColumn="0" w:lastColumn="0" w:noHBand="0" w:noVBand="0"/>
      </w:tblPr>
      <w:tblGrid>
        <w:gridCol w:w="4755"/>
        <w:gridCol w:w="441"/>
        <w:gridCol w:w="4520"/>
      </w:tblGrid>
      <w:tr w:rsidR="007414E6">
        <w:trPr>
          <w:trHeight w:val="2885"/>
          <w:jc w:val="center"/>
        </w:trPr>
        <w:tc>
          <w:tcPr>
            <w:tcW w:w="5196" w:type="dxa"/>
            <w:gridSpan w:val="2"/>
            <w:vMerge w:val="restart"/>
          </w:tcPr>
          <w:p w:rsidR="007414E6" w:rsidRDefault="008417A1">
            <w:pPr>
              <w:pStyle w:val="tdtext0"/>
              <w:ind w:firstLine="0"/>
              <w:jc w:val="center"/>
            </w:pPr>
            <w:r>
              <w:rPr>
                <w:noProof/>
              </w:rPr>
              <mc:AlternateContent>
                <mc:Choice Requires="wps">
                  <w:drawing>
                    <wp:anchor distT="0" distB="0" distL="114300" distR="114300" simplePos="0" relativeHeight="251658240" behindDoc="0" locked="0" layoutInCell="1" allowOverlap="1" wp14:anchorId="4CE62F62" wp14:editId="35B4AC8D">
                      <wp:simplePos x="0" y="0"/>
                      <wp:positionH relativeFrom="column">
                        <wp:posOffset>0</wp:posOffset>
                      </wp:positionH>
                      <wp:positionV relativeFrom="paragraph">
                        <wp:posOffset>0</wp:posOffset>
                      </wp:positionV>
                      <wp:extent cx="634999" cy="634999"/>
                      <wp:effectExtent l="0" t="0" r="3174" b="3174"/>
                      <wp:wrapNone/>
                      <wp:docPr id="23" name="_x0000_tole_rId2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wps:cNvSpPr>
                            <wps:spPr bwMode="auto">
                              <a:xfrm>
                                <a:off x="0" y="0"/>
                                <a:ext cx="635000" cy="635000"/>
                              </a:xfrm>
                              <a:prstGeom prst="rect">
                                <a:avLst/>
                              </a:prstGeom>
                              <a:noFill/>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220" o:spid="_x0000_s0000" o:spt="1" style="position:absolute;mso-wrap-distance-left:9.0pt;mso-wrap-distance-top:0.0pt;mso-wrap-distance-right:9.0pt;mso-wrap-distance-bottom:0.0pt;z-index:251658240;mso-position-horizontal-relative:text;margin-left:0.0pt;mso-position-horizontal:absolute;mso-position-vertical-relative:text;margin-top:0.0pt;mso-position-vertical:absolute;width:50.0pt;height:50.0pt;" coordsize="100000,100000" path="m0,0l100000,0l100000,100000l0,100000xe" filled="f">
                      <v:path textboxrect="0,0,100000,100000"/>
                    </v:shape>
                  </w:pict>
                </mc:Fallback>
              </mc:AlternateContent>
            </w:r>
            <w:r>
              <w:object w:dxaOrig="7859" w:dyaOrig="8401">
                <v:rect id="_x0000_i1030" style="width:248.6pt;height:265.6pt;mso-wrap-distance-left:0;mso-wrap-distance-top:0;mso-wrap-distance-right:0;mso-wrap-distance-bottom:0" o:ole="" filled="f" stroked="f">
                  <v:imagedata r:id="rId33" o:title=""/>
                </v:rect>
                <o:OLEObject Type="Embed" ProgID="PBrush" ShapeID="_x0000_i1030" DrawAspect="Content" ObjectID="_1854616514" r:id="rId34"/>
              </w:object>
            </w:r>
          </w:p>
          <w:p w:rsidR="007414E6" w:rsidRDefault="008417A1" w:rsidP="001A2843">
            <w:pPr>
              <w:pStyle w:val="tdtext0"/>
              <w:numPr>
                <w:ilvl w:val="0"/>
                <w:numId w:val="10"/>
              </w:numPr>
              <w:spacing w:after="120"/>
              <w:jc w:val="center"/>
              <w:rPr>
                <w:rFonts w:ascii="Times New Roman" w:hAnsi="Times New Roman"/>
              </w:rPr>
            </w:pPr>
            <w:r>
              <w:rPr>
                <w:rFonts w:ascii="Times New Roman" w:hAnsi="Times New Roman"/>
              </w:rPr>
              <w:t>Поиск и навигация.</w:t>
            </w:r>
          </w:p>
        </w:tc>
        <w:tc>
          <w:tcPr>
            <w:tcW w:w="4520" w:type="dxa"/>
          </w:tcPr>
          <w:p w:rsidR="007414E6" w:rsidRDefault="008417A1">
            <w:pPr>
              <w:pStyle w:val="tdtext0"/>
              <w:ind w:firstLine="0"/>
              <w:jc w:val="center"/>
            </w:pPr>
            <w:r>
              <w:rPr>
                <w:noProof/>
              </w:rPr>
              <mc:AlternateContent>
                <mc:Choice Requires="wps">
                  <w:drawing>
                    <wp:anchor distT="0" distB="0" distL="114300" distR="114300" simplePos="0" relativeHeight="251659264" behindDoc="0" locked="0" layoutInCell="1" allowOverlap="1" wp14:anchorId="6F4C70EA" wp14:editId="6294BD16">
                      <wp:simplePos x="0" y="0"/>
                      <wp:positionH relativeFrom="column">
                        <wp:posOffset>0</wp:posOffset>
                      </wp:positionH>
                      <wp:positionV relativeFrom="paragraph">
                        <wp:posOffset>0</wp:posOffset>
                      </wp:positionV>
                      <wp:extent cx="634999" cy="634999"/>
                      <wp:effectExtent l="0" t="0" r="3174" b="3174"/>
                      <wp:wrapNone/>
                      <wp:docPr id="25" name="_x0000_tole_rId3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wps:cNvSpPr>
                            <wps:spPr bwMode="auto">
                              <a:xfrm>
                                <a:off x="0" y="0"/>
                                <a:ext cx="635000" cy="635000"/>
                              </a:xfrm>
                              <a:prstGeom prst="rect">
                                <a:avLst/>
                              </a:prstGeom>
                              <a:noFill/>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222" o:spid="_x0000_s0000" o:spt="1" style="position:absolute;mso-wrap-distance-left:9.0pt;mso-wrap-distance-top:0.0pt;mso-wrap-distance-right:9.0pt;mso-wrap-distance-bottom:0.0pt;z-index:251659264;mso-position-horizontal-relative:text;margin-left:0.0pt;mso-position-horizontal:absolute;mso-position-vertical-relative:text;margin-top:0.0pt;mso-position-vertical:absolute;width:50.0pt;height:50.0pt;" coordsize="100000,100000" path="m0,0l100000,0l100000,100000l0,100000xe" filled="f">
                      <v:path textboxrect="0,0,100000,100000"/>
                    </v:shape>
                  </w:pict>
                </mc:Fallback>
              </mc:AlternateContent>
            </w:r>
            <w:r>
              <w:object w:dxaOrig="6749" w:dyaOrig="3781">
                <v:rect id="_x0000_i1031" style="width:215.3pt;height:120.9pt;mso-wrap-distance-left:0;mso-wrap-distance-top:0;mso-wrap-distance-right:0;mso-wrap-distance-bottom:0" o:ole="" filled="f" stroked="f">
                  <v:imagedata r:id="rId35" o:title=""/>
                </v:rect>
                <o:OLEObject Type="Embed" ProgID="PBrush" ShapeID="_x0000_i1031" DrawAspect="Content" ObjectID="_1854616515" r:id="rId36"/>
              </w:object>
            </w:r>
          </w:p>
          <w:p w:rsidR="007414E6" w:rsidRDefault="008417A1" w:rsidP="001A2843">
            <w:pPr>
              <w:pStyle w:val="tdtext0"/>
              <w:numPr>
                <w:ilvl w:val="0"/>
                <w:numId w:val="10"/>
              </w:numPr>
              <w:jc w:val="center"/>
              <w:rPr>
                <w:rFonts w:ascii="Times New Roman" w:hAnsi="Times New Roman"/>
              </w:rPr>
            </w:pPr>
            <w:r>
              <w:rPr>
                <w:rFonts w:ascii="Times New Roman" w:hAnsi="Times New Roman"/>
              </w:rPr>
              <w:t>Поиск и навигация.</w:t>
            </w:r>
          </w:p>
        </w:tc>
      </w:tr>
      <w:tr w:rsidR="007414E6">
        <w:trPr>
          <w:trHeight w:val="4883"/>
          <w:jc w:val="center"/>
        </w:trPr>
        <w:tc>
          <w:tcPr>
            <w:tcW w:w="5196" w:type="dxa"/>
            <w:gridSpan w:val="2"/>
            <w:vMerge/>
          </w:tcPr>
          <w:p w:rsidR="007414E6" w:rsidRDefault="007414E6"/>
        </w:tc>
        <w:tc>
          <w:tcPr>
            <w:tcW w:w="4520" w:type="dxa"/>
          </w:tcPr>
          <w:p w:rsidR="007414E6" w:rsidRDefault="008417A1">
            <w:pPr>
              <w:pStyle w:val="tdtext0"/>
              <w:ind w:firstLine="0"/>
              <w:jc w:val="center"/>
            </w:pPr>
            <w:r>
              <w:rPr>
                <w:noProof/>
              </w:rPr>
              <mc:AlternateContent>
                <mc:Choice Requires="wps">
                  <w:drawing>
                    <wp:anchor distT="0" distB="0" distL="114300" distR="114300" simplePos="0" relativeHeight="251660288" behindDoc="0" locked="0" layoutInCell="1" allowOverlap="1" wp14:anchorId="7F26ED66" wp14:editId="136E5E4A">
                      <wp:simplePos x="0" y="0"/>
                      <wp:positionH relativeFrom="column">
                        <wp:posOffset>0</wp:posOffset>
                      </wp:positionH>
                      <wp:positionV relativeFrom="paragraph">
                        <wp:posOffset>0</wp:posOffset>
                      </wp:positionV>
                      <wp:extent cx="634999" cy="634999"/>
                      <wp:effectExtent l="0" t="0" r="3174" b="3174"/>
                      <wp:wrapNone/>
                      <wp:docPr id="27" name="_x0000_tole_rId3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wps:cNvSpPr>
                            <wps:spPr bwMode="auto">
                              <a:xfrm>
                                <a:off x="0" y="0"/>
                                <a:ext cx="635000" cy="635000"/>
                              </a:xfrm>
                              <a:prstGeom prst="rect">
                                <a:avLst/>
                              </a:prstGeom>
                              <a:noFill/>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224" o:spid="_x0000_s0000" o:spt="1" style="position:absolute;mso-wrap-distance-left:9.0pt;mso-wrap-distance-top:0.0pt;mso-wrap-distance-right:9.0pt;mso-wrap-distance-bottom:0.0pt;z-index:251660288;mso-position-horizontal-relative:text;margin-left:0.0pt;mso-position-horizontal:absolute;mso-position-vertical-relative:text;margin-top:0.0pt;mso-position-vertical:absolute;width:50.0pt;height:50.0pt;" coordsize="100000,100000" path="m0,0l100000,0l100000,100000l0,100000xe" filled="f">
                      <v:path textboxrect="0,0,100000,100000"/>
                    </v:shape>
                  </w:pict>
                </mc:Fallback>
              </mc:AlternateContent>
            </w:r>
            <w:r>
              <w:object w:dxaOrig="6749" w:dyaOrig="6796">
                <v:rect id="_x0000_i1032" style="width:215.3pt;height:218.05pt;mso-wrap-distance-left:0;mso-wrap-distance-top:0;mso-wrap-distance-right:0;mso-wrap-distance-bottom:0" o:ole="" filled="f" stroked="f">
                  <v:imagedata r:id="rId37" o:title=""/>
                </v:rect>
                <o:OLEObject Type="Embed" ProgID="PBrush" ShapeID="_x0000_i1032" DrawAspect="Content" ObjectID="_1854616516" r:id="rId38"/>
              </w:object>
            </w:r>
          </w:p>
          <w:p w:rsidR="007414E6" w:rsidRDefault="008417A1" w:rsidP="001A2843">
            <w:pPr>
              <w:pStyle w:val="tdtext0"/>
              <w:numPr>
                <w:ilvl w:val="0"/>
                <w:numId w:val="10"/>
              </w:numPr>
              <w:jc w:val="center"/>
              <w:rPr>
                <w:rFonts w:ascii="Times New Roman" w:hAnsi="Times New Roman"/>
              </w:rPr>
            </w:pPr>
            <w:r>
              <w:rPr>
                <w:rFonts w:ascii="Times New Roman" w:hAnsi="Times New Roman"/>
              </w:rPr>
              <w:t>Поиск и навигация.</w:t>
            </w:r>
          </w:p>
        </w:tc>
      </w:tr>
      <w:tr w:rsidR="007414E6">
        <w:trPr>
          <w:trHeight w:val="276"/>
          <w:jc w:val="center"/>
        </w:trPr>
        <w:tc>
          <w:tcPr>
            <w:tcW w:w="9716" w:type="dxa"/>
            <w:gridSpan w:val="3"/>
          </w:tcPr>
          <w:p w:rsidR="007414E6" w:rsidRDefault="008417A1">
            <w:pPr>
              <w:pStyle w:val="tdtext0"/>
              <w:ind w:firstLine="0"/>
              <w:jc w:val="center"/>
            </w:pPr>
            <w:r>
              <w:rPr>
                <w:noProof/>
              </w:rPr>
              <w:lastRenderedPageBreak/>
              <mc:AlternateContent>
                <mc:Choice Requires="wps">
                  <w:drawing>
                    <wp:anchor distT="0" distB="0" distL="114300" distR="114300" simplePos="0" relativeHeight="251661312" behindDoc="0" locked="0" layoutInCell="1" allowOverlap="1" wp14:anchorId="0C23F6A8" wp14:editId="5ABA403B">
                      <wp:simplePos x="0" y="0"/>
                      <wp:positionH relativeFrom="column">
                        <wp:posOffset>0</wp:posOffset>
                      </wp:positionH>
                      <wp:positionV relativeFrom="paragraph">
                        <wp:posOffset>0</wp:posOffset>
                      </wp:positionV>
                      <wp:extent cx="634999" cy="634999"/>
                      <wp:effectExtent l="0" t="0" r="3174" b="3174"/>
                      <wp:wrapNone/>
                      <wp:docPr id="29" name="_x0000_tole_rId3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wps:cNvSpPr>
                            <wps:spPr bwMode="auto">
                              <a:xfrm>
                                <a:off x="0" y="0"/>
                                <a:ext cx="635000" cy="635000"/>
                              </a:xfrm>
                              <a:prstGeom prst="rect">
                                <a:avLst/>
                              </a:prstGeom>
                              <a:noFill/>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226" o:spid="_x0000_s0000" o:spt="1" style="position:absolute;mso-wrap-distance-left:9.0pt;mso-wrap-distance-top:0.0pt;mso-wrap-distance-right:9.0pt;mso-wrap-distance-bottom:0.0pt;z-index:251661312;mso-position-horizontal-relative:text;margin-left:0.0pt;mso-position-horizontal:absolute;mso-position-vertical-relative:text;margin-top:0.0pt;mso-position-vertical:absolute;width:50.0pt;height:50.0pt;" coordsize="100000,100000" path="m0,0l100000,0l100000,100000l0,100000xe" filled="f">
                      <v:path textboxrect="0,0,100000,100000"/>
                    </v:shape>
                  </w:pict>
                </mc:Fallback>
              </mc:AlternateContent>
            </w:r>
            <w:r>
              <w:object w:dxaOrig="13667" w:dyaOrig="7394">
                <v:rect id="_x0000_i1033" style="width:417.05pt;height:226.2pt;mso-wrap-distance-left:0;mso-wrap-distance-top:0;mso-wrap-distance-right:0;mso-wrap-distance-bottom:0" o:ole="" filled="f" stroked="f">
                  <v:imagedata r:id="rId39" o:title=""/>
                </v:rect>
                <o:OLEObject Type="Embed" ProgID="PBrush" ShapeID="_x0000_i1033" DrawAspect="Content" ObjectID="_1854616517" r:id="rId40"/>
              </w:object>
            </w:r>
          </w:p>
          <w:p w:rsidR="007414E6" w:rsidRDefault="008417A1" w:rsidP="001A2843">
            <w:pPr>
              <w:pStyle w:val="tdtext0"/>
              <w:numPr>
                <w:ilvl w:val="0"/>
                <w:numId w:val="10"/>
              </w:numPr>
              <w:spacing w:after="120"/>
              <w:jc w:val="center"/>
              <w:rPr>
                <w:rFonts w:ascii="Times New Roman" w:hAnsi="Times New Roman"/>
              </w:rPr>
            </w:pPr>
            <w:r>
              <w:rPr>
                <w:rFonts w:ascii="Times New Roman" w:hAnsi="Times New Roman"/>
              </w:rPr>
              <w:t>Поиск и навигация.</w:t>
            </w:r>
          </w:p>
        </w:tc>
      </w:tr>
      <w:tr w:rsidR="007414E6">
        <w:trPr>
          <w:trHeight w:val="2432"/>
          <w:jc w:val="center"/>
        </w:trPr>
        <w:tc>
          <w:tcPr>
            <w:tcW w:w="4755" w:type="dxa"/>
          </w:tcPr>
          <w:p w:rsidR="007414E6" w:rsidRDefault="008417A1">
            <w:pPr>
              <w:pStyle w:val="tdtext0"/>
              <w:ind w:firstLine="0"/>
              <w:jc w:val="center"/>
            </w:pPr>
            <w:r>
              <w:rPr>
                <w:noProof/>
              </w:rPr>
              <mc:AlternateContent>
                <mc:Choice Requires="wps">
                  <w:drawing>
                    <wp:anchor distT="0" distB="0" distL="114300" distR="114300" simplePos="0" relativeHeight="251662336" behindDoc="0" locked="0" layoutInCell="1" allowOverlap="1" wp14:anchorId="363EEFED" wp14:editId="27871E6E">
                      <wp:simplePos x="0" y="0"/>
                      <wp:positionH relativeFrom="column">
                        <wp:posOffset>0</wp:posOffset>
                      </wp:positionH>
                      <wp:positionV relativeFrom="paragraph">
                        <wp:posOffset>0</wp:posOffset>
                      </wp:positionV>
                      <wp:extent cx="634999" cy="634999"/>
                      <wp:effectExtent l="0" t="0" r="3174" b="3174"/>
                      <wp:wrapNone/>
                      <wp:docPr id="31" name="_x0000_tole_rId3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wps:cNvSpPr>
                            <wps:spPr bwMode="auto">
                              <a:xfrm>
                                <a:off x="0" y="0"/>
                                <a:ext cx="635000" cy="635000"/>
                              </a:xfrm>
                              <a:prstGeom prst="rect">
                                <a:avLst/>
                              </a:prstGeom>
                              <a:noFill/>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228" o:spid="_x0000_s0000" o:spt="1" style="position:absolute;mso-wrap-distance-left:9.0pt;mso-wrap-distance-top:0.0pt;mso-wrap-distance-right:9.0pt;mso-wrap-distance-bottom:0.0pt;z-index:251662336;mso-position-horizontal-relative:text;margin-left:0.0pt;mso-position-horizontal:absolute;mso-position-vertical-relative:text;margin-top:0.0pt;mso-position-vertical:absolute;width:50.0pt;height:50.0pt;" coordsize="100000,100000" path="m0,0l100000,0l100000,100000l0,100000xe" filled="f">
                      <v:path textboxrect="0,0,100000,100000"/>
                    </v:shape>
                  </w:pict>
                </mc:Fallback>
              </mc:AlternateContent>
            </w:r>
            <w:r>
              <w:object w:dxaOrig="7304" w:dyaOrig="7664">
                <v:rect id="_x0000_i1034" style="width:215.3pt;height:225.5pt;mso-wrap-distance-left:0;mso-wrap-distance-top:0;mso-wrap-distance-right:0;mso-wrap-distance-bottom:0" o:ole="" filled="f" stroked="f">
                  <v:imagedata r:id="rId41" o:title=""/>
                </v:rect>
                <o:OLEObject Type="Embed" ProgID="PBrush" ShapeID="_x0000_i1034" DrawAspect="Content" ObjectID="_1854616518" r:id="rId42"/>
              </w:object>
            </w:r>
          </w:p>
          <w:p w:rsidR="007414E6" w:rsidRDefault="008417A1" w:rsidP="001A2843">
            <w:pPr>
              <w:pStyle w:val="tdtext0"/>
              <w:numPr>
                <w:ilvl w:val="0"/>
                <w:numId w:val="10"/>
              </w:numPr>
              <w:spacing w:after="120"/>
              <w:jc w:val="center"/>
              <w:rPr>
                <w:rFonts w:ascii="Times New Roman" w:hAnsi="Times New Roman"/>
              </w:rPr>
            </w:pPr>
            <w:r>
              <w:rPr>
                <w:rFonts w:ascii="Times New Roman" w:hAnsi="Times New Roman"/>
              </w:rPr>
              <w:t>Поиск и навигация.</w:t>
            </w:r>
          </w:p>
        </w:tc>
        <w:tc>
          <w:tcPr>
            <w:tcW w:w="4961" w:type="dxa"/>
            <w:gridSpan w:val="2"/>
          </w:tcPr>
          <w:p w:rsidR="007414E6" w:rsidRDefault="008417A1">
            <w:pPr>
              <w:pStyle w:val="tdtext0"/>
              <w:ind w:firstLine="0"/>
              <w:jc w:val="center"/>
            </w:pPr>
            <w:r>
              <w:rPr>
                <w:noProof/>
              </w:rPr>
              <mc:AlternateContent>
                <mc:Choice Requires="wps">
                  <w:drawing>
                    <wp:anchor distT="0" distB="0" distL="114300" distR="114300" simplePos="0" relativeHeight="251663360" behindDoc="0" locked="0" layoutInCell="1" allowOverlap="1" wp14:anchorId="05A738CF" wp14:editId="7B3AFE50">
                      <wp:simplePos x="0" y="0"/>
                      <wp:positionH relativeFrom="column">
                        <wp:posOffset>0</wp:posOffset>
                      </wp:positionH>
                      <wp:positionV relativeFrom="paragraph">
                        <wp:posOffset>0</wp:posOffset>
                      </wp:positionV>
                      <wp:extent cx="634999" cy="634999"/>
                      <wp:effectExtent l="0" t="0" r="3174" b="3174"/>
                      <wp:wrapNone/>
                      <wp:docPr id="33" name="_x0000_tole_rId3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wps:cNvSpPr>
                            <wps:spPr bwMode="auto">
                              <a:xfrm>
                                <a:off x="0" y="0"/>
                                <a:ext cx="635000" cy="635000"/>
                              </a:xfrm>
                              <a:prstGeom prst="rect">
                                <a:avLst/>
                              </a:prstGeom>
                              <a:noFill/>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230" o:spid="_x0000_s0000" o:spt="1" style="position:absolute;mso-wrap-distance-left:9.0pt;mso-wrap-distance-top:0.0pt;mso-wrap-distance-right:9.0pt;mso-wrap-distance-bottom:0.0pt;z-index:251663360;mso-position-horizontal-relative:text;margin-left:0.0pt;mso-position-horizontal:absolute;mso-position-vertical-relative:text;margin-top:0.0pt;mso-position-vertical:absolute;width:50.0pt;height:50.0pt;" coordsize="100000,100000" path="m0,0l100000,0l100000,100000l0,100000xe" filled="f">
                      <v:path textboxrect="0,0,100000,100000"/>
                    </v:shape>
                  </w:pict>
                </mc:Fallback>
              </mc:AlternateContent>
            </w:r>
            <w:r>
              <w:object w:dxaOrig="7304" w:dyaOrig="8579">
                <v:rect id="_x0000_i1035" style="width:215.3pt;height:252.7pt;mso-wrap-distance-left:0;mso-wrap-distance-top:0;mso-wrap-distance-right:0;mso-wrap-distance-bottom:0" o:ole="" filled="f" stroked="f">
                  <v:imagedata r:id="rId43" o:title=""/>
                </v:rect>
                <o:OLEObject Type="Embed" ProgID="PBrush" ShapeID="_x0000_i1035" DrawAspect="Content" ObjectID="_1854616519" r:id="rId44"/>
              </w:object>
            </w:r>
          </w:p>
          <w:p w:rsidR="007414E6" w:rsidRDefault="008417A1" w:rsidP="001A2843">
            <w:pPr>
              <w:pStyle w:val="tdtext0"/>
              <w:numPr>
                <w:ilvl w:val="0"/>
                <w:numId w:val="10"/>
              </w:numPr>
              <w:spacing w:after="120"/>
              <w:jc w:val="center"/>
              <w:rPr>
                <w:rFonts w:ascii="Times New Roman" w:hAnsi="Times New Roman"/>
              </w:rPr>
            </w:pPr>
            <w:r>
              <w:rPr>
                <w:rFonts w:ascii="Times New Roman" w:hAnsi="Times New Roman"/>
              </w:rPr>
              <w:t>Поиск и навигация.</w:t>
            </w:r>
          </w:p>
        </w:tc>
      </w:tr>
    </w:tbl>
    <w:p w:rsidR="007414E6" w:rsidRDefault="007414E6">
      <w:pPr>
        <w:pStyle w:val="tdtext0"/>
        <w:ind w:firstLine="0"/>
        <w:rPr>
          <w:rFonts w:ascii="Times New Roman" w:hAnsi="Times New Roman"/>
        </w:rPr>
      </w:pPr>
    </w:p>
    <w:p w:rsidR="007414E6" w:rsidRDefault="008417A1">
      <w:pPr>
        <w:pStyle w:val="tdtext0"/>
        <w:ind w:firstLine="284"/>
      </w:pPr>
      <w:r>
        <w:rPr>
          <w:rFonts w:ascii="Times New Roman" w:eastAsia="Calibri" w:hAnsi="Times New Roman"/>
        </w:rPr>
        <w:t xml:space="preserve">Таблица 4. Описание элементов интерфейса </w:t>
      </w:r>
      <w:proofErr w:type="spellStart"/>
      <w:r>
        <w:rPr>
          <w:rFonts w:ascii="Times New Roman" w:hAnsi="Times New Roman"/>
        </w:rPr>
        <w:t>виджета</w:t>
      </w:r>
      <w:proofErr w:type="spellEnd"/>
      <w:r>
        <w:rPr>
          <w:rFonts w:ascii="Times New Roman" w:hAnsi="Times New Roman"/>
        </w:rPr>
        <w:t xml:space="preserve"> «Менеджер пространств»</w:t>
      </w:r>
      <w:r>
        <w:rPr>
          <w:rFonts w:ascii="Times New Roman" w:eastAsia="Calibri" w:hAnsi="Times New Roman"/>
        </w:rPr>
        <w:t>.</w:t>
      </w:r>
    </w:p>
    <w:tbl>
      <w:tblPr>
        <w:tblW w:w="4850" w:type="pct"/>
        <w:tblInd w:w="-112" w:type="dxa"/>
        <w:tblLayout w:type="fixed"/>
        <w:tblCellMar>
          <w:left w:w="0" w:type="dxa"/>
          <w:right w:w="0" w:type="dxa"/>
        </w:tblCellMar>
        <w:tblLook w:val="0000" w:firstRow="0" w:lastRow="0" w:firstColumn="0" w:lastColumn="0" w:noHBand="0" w:noVBand="0"/>
      </w:tblPr>
      <w:tblGrid>
        <w:gridCol w:w="686"/>
        <w:gridCol w:w="2904"/>
        <w:gridCol w:w="5907"/>
      </w:tblGrid>
      <w:tr w:rsidR="007414E6">
        <w:trPr>
          <w:trHeight w:val="661"/>
        </w:trPr>
        <w:tc>
          <w:tcPr>
            <w:tcW w:w="685" w:type="dxa"/>
            <w:tcBorders>
              <w:top w:val="single" w:sz="4" w:space="0" w:color="000000"/>
              <w:left w:val="single" w:sz="4" w:space="0" w:color="000000"/>
              <w:bottom w:val="single" w:sz="4" w:space="0" w:color="000000"/>
              <w:right w:val="single" w:sz="4" w:space="0" w:color="000000"/>
            </w:tcBorders>
            <w:shd w:val="clear" w:color="auto" w:fill="A6A6A6"/>
          </w:tcPr>
          <w:p w:rsidR="007414E6" w:rsidRDefault="008417A1">
            <w:pPr>
              <w:spacing w:line="276" w:lineRule="auto"/>
              <w:jc w:val="center"/>
              <w:rPr>
                <w:b/>
              </w:rPr>
            </w:pPr>
            <w:r>
              <w:rPr>
                <w:b/>
              </w:rPr>
              <w:t>№</w:t>
            </w:r>
          </w:p>
          <w:p w:rsidR="007414E6" w:rsidRDefault="008417A1">
            <w:pPr>
              <w:spacing w:line="276" w:lineRule="auto"/>
              <w:jc w:val="center"/>
              <w:rPr>
                <w:b/>
              </w:rPr>
            </w:pPr>
            <w:proofErr w:type="gramStart"/>
            <w:r>
              <w:rPr>
                <w:b/>
              </w:rPr>
              <w:t>п</w:t>
            </w:r>
            <w:proofErr w:type="gramEnd"/>
            <w:r>
              <w:rPr>
                <w:b/>
              </w:rPr>
              <w:t>/п</w:t>
            </w:r>
          </w:p>
        </w:tc>
        <w:tc>
          <w:tcPr>
            <w:tcW w:w="2901"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414E6" w:rsidRDefault="008417A1">
            <w:pPr>
              <w:spacing w:line="276" w:lineRule="auto"/>
              <w:jc w:val="center"/>
              <w:rPr>
                <w:b/>
              </w:rPr>
            </w:pPr>
            <w:r>
              <w:rPr>
                <w:b/>
              </w:rPr>
              <w:t>Элемент</w:t>
            </w:r>
          </w:p>
        </w:tc>
        <w:tc>
          <w:tcPr>
            <w:tcW w:w="5901"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414E6" w:rsidRDefault="008417A1">
            <w:pPr>
              <w:spacing w:line="276" w:lineRule="auto"/>
              <w:jc w:val="center"/>
              <w:rPr>
                <w:b/>
              </w:rPr>
            </w:pPr>
            <w:r>
              <w:rPr>
                <w:b/>
              </w:rPr>
              <w:t>Описание</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1</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Поле «Поиск по названию»</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Позволяет поиск по названию плана / здания или сооружения.</w:t>
            </w:r>
          </w:p>
          <w:p w:rsidR="007414E6" w:rsidRDefault="008417A1">
            <w:pPr>
              <w:spacing w:line="276" w:lineRule="auto"/>
              <w:jc w:val="both"/>
              <w:rPr>
                <w:b/>
              </w:rPr>
            </w:pPr>
            <w:r>
              <w:t>Списки планов вкладок сортируется в соответствии поисковому запросу.</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2</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Кнопка «Закрепить / открепить»</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 xml:space="preserve">Позволяет закрепить </w:t>
            </w:r>
            <w:proofErr w:type="spellStart"/>
            <w:r>
              <w:t>виджет</w:t>
            </w:r>
            <w:proofErr w:type="spellEnd"/>
            <w:r>
              <w:t xml:space="preserve"> в открытом виде, клик вне </w:t>
            </w:r>
            <w:proofErr w:type="spellStart"/>
            <w:r>
              <w:t>виджета</w:t>
            </w:r>
            <w:proofErr w:type="spellEnd"/>
            <w:r>
              <w:t xml:space="preserve"> его не закрывает. Чтобы </w:t>
            </w:r>
            <w:proofErr w:type="spellStart"/>
            <w:r>
              <w:t>виджет</w:t>
            </w:r>
            <w:proofErr w:type="spellEnd"/>
            <w:r>
              <w:t xml:space="preserve"> вновь стал </w:t>
            </w:r>
            <w:r>
              <w:lastRenderedPageBreak/>
              <w:t>закрываться, требуется повторно нажать эту кнопку.</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lastRenderedPageBreak/>
              <w:t>3</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Вкладки</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 xml:space="preserve">Основные вкладки </w:t>
            </w:r>
            <w:proofErr w:type="spellStart"/>
            <w:r>
              <w:t>виджета</w:t>
            </w:r>
            <w:proofErr w:type="spellEnd"/>
            <w:r>
              <w:t>:</w:t>
            </w:r>
          </w:p>
          <w:p w:rsidR="007414E6" w:rsidRDefault="008417A1" w:rsidP="001A2843">
            <w:pPr>
              <w:pStyle w:val="afff5"/>
              <w:numPr>
                <w:ilvl w:val="0"/>
                <w:numId w:val="37"/>
              </w:numPr>
              <w:spacing w:line="276" w:lineRule="auto"/>
              <w:ind w:left="285" w:hanging="283"/>
              <w:jc w:val="both"/>
            </w:pPr>
            <w:r>
              <w:t xml:space="preserve">Все </w:t>
            </w:r>
            <w:r>
              <w:noBreakHyphen/>
              <w:t xml:space="preserve"> содержит список всех существующих зданий и сооружений.</w:t>
            </w:r>
          </w:p>
          <w:p w:rsidR="007414E6" w:rsidRDefault="008417A1">
            <w:pPr>
              <w:spacing w:line="276" w:lineRule="auto"/>
              <w:jc w:val="both"/>
            </w:pPr>
            <w:r>
              <w:t>Вкладка «Все» имеет 2 режима отображения списка планов: виде плоского списка (Рисунок 18) и в виде дерева (Рисунок 19).</w:t>
            </w:r>
          </w:p>
          <w:p w:rsidR="007414E6" w:rsidRDefault="008417A1" w:rsidP="001A2843">
            <w:pPr>
              <w:pStyle w:val="afff5"/>
              <w:numPr>
                <w:ilvl w:val="0"/>
                <w:numId w:val="37"/>
              </w:numPr>
              <w:spacing w:line="276" w:lineRule="auto"/>
              <w:ind w:left="285" w:hanging="283"/>
              <w:jc w:val="both"/>
            </w:pPr>
            <w:r>
              <w:t xml:space="preserve">Избранное </w:t>
            </w:r>
            <w:r>
              <w:noBreakHyphen/>
              <w:t xml:space="preserve"> содержит список часто используемых планов для быстрого перехода между ними (Рисунок 15).</w:t>
            </w:r>
          </w:p>
          <w:p w:rsidR="007414E6" w:rsidRDefault="008417A1">
            <w:pPr>
              <w:spacing w:line="276" w:lineRule="auto"/>
              <w:jc w:val="both"/>
            </w:pPr>
            <w:r>
              <w:t xml:space="preserve">Для добавления плана объекта во вкладку «Избранное» требуется нажать кнопку </w:t>
            </w:r>
            <w:r>
              <w:rPr>
                <w:noProof/>
              </w:rPr>
              <w:drawing>
                <wp:inline distT="0" distB="0" distL="0" distR="0" wp14:anchorId="213B4E35" wp14:editId="7B340691">
                  <wp:extent cx="252094" cy="263524"/>
                  <wp:effectExtent l="0" t="0" r="0" b="0"/>
                  <wp:docPr id="3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5"/>
                          <pic:cNvPicPr>
                            <a:picLocks noChangeAspect="1"/>
                          </pic:cNvPicPr>
                        </pic:nvPicPr>
                        <pic:blipFill>
                          <a:blip r:embed="rId45"/>
                          <a:stretch/>
                        </pic:blipFill>
                        <pic:spPr bwMode="auto">
                          <a:xfrm>
                            <a:off x="0" y="0"/>
                            <a:ext cx="252095" cy="263525"/>
                          </a:xfrm>
                          <a:prstGeom prst="rect">
                            <a:avLst/>
                          </a:prstGeom>
                          <a:noFill/>
                        </pic:spPr>
                      </pic:pic>
                    </a:graphicData>
                  </a:graphic>
                </wp:inline>
              </w:drawing>
            </w:r>
            <w:r>
              <w:t xml:space="preserve"> напротив названия плана на вкладке «Все» или «Группы». Для удаления - нажать кнопку </w:t>
            </w:r>
            <w:r>
              <w:rPr>
                <w:noProof/>
              </w:rPr>
              <w:drawing>
                <wp:inline distT="0" distB="0" distL="0" distR="0" wp14:anchorId="15ECD52D" wp14:editId="39BAD36C">
                  <wp:extent cx="252094" cy="263524"/>
                  <wp:effectExtent l="0" t="0" r="0" b="0"/>
                  <wp:docPr id="3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6"/>
                          <pic:cNvPicPr>
                            <a:picLocks noChangeAspect="1"/>
                          </pic:cNvPicPr>
                        </pic:nvPicPr>
                        <pic:blipFill>
                          <a:blip r:embed="rId46"/>
                          <a:stretch/>
                        </pic:blipFill>
                        <pic:spPr bwMode="auto">
                          <a:xfrm>
                            <a:off x="0" y="0"/>
                            <a:ext cx="252095" cy="263525"/>
                          </a:xfrm>
                          <a:prstGeom prst="rect">
                            <a:avLst/>
                          </a:prstGeom>
                          <a:noFill/>
                        </pic:spPr>
                      </pic:pic>
                    </a:graphicData>
                  </a:graphic>
                </wp:inline>
              </w:drawing>
            </w:r>
            <w:r>
              <w:t xml:space="preserve"> напротив названия плана на вкладке «Все», «Группы» или «Избранное».</w:t>
            </w:r>
          </w:p>
          <w:p w:rsidR="007414E6" w:rsidRDefault="008417A1" w:rsidP="001A2843">
            <w:pPr>
              <w:pStyle w:val="afff5"/>
              <w:numPr>
                <w:ilvl w:val="0"/>
                <w:numId w:val="37"/>
              </w:numPr>
              <w:spacing w:line="276" w:lineRule="auto"/>
              <w:ind w:left="285" w:hanging="283"/>
              <w:jc w:val="both"/>
            </w:pPr>
            <w:r>
              <w:t xml:space="preserve"> Группы </w:t>
            </w:r>
            <w:r>
              <w:noBreakHyphen/>
              <w:t xml:space="preserve">  содержит списки планов, отсортированных по группам зданий (Рисунок 16).</w:t>
            </w:r>
          </w:p>
          <w:p w:rsidR="007414E6" w:rsidRDefault="008417A1">
            <w:pPr>
              <w:spacing w:line="276" w:lineRule="auto"/>
              <w:jc w:val="both"/>
            </w:pPr>
            <w:r>
              <w:t>Для поиска внутри группы надо выбрать необходимую группу объектов и в строке поиска ввести поисковый запрос.</w:t>
            </w:r>
          </w:p>
          <w:p w:rsidR="007414E6" w:rsidRDefault="008417A1" w:rsidP="001A2843">
            <w:pPr>
              <w:pStyle w:val="afff5"/>
              <w:numPr>
                <w:ilvl w:val="0"/>
                <w:numId w:val="37"/>
              </w:numPr>
              <w:spacing w:line="276" w:lineRule="auto"/>
              <w:ind w:left="285" w:hanging="283"/>
              <w:jc w:val="both"/>
            </w:pPr>
            <w:r>
              <w:t xml:space="preserve">Адреса </w:t>
            </w:r>
            <w:r>
              <w:noBreakHyphen/>
              <w:t xml:space="preserve"> позволяет произвести поиск плана по </w:t>
            </w:r>
            <w:proofErr w:type="spellStart"/>
            <w:r>
              <w:t>адрусу</w:t>
            </w:r>
            <w:proofErr w:type="spellEnd"/>
            <w:r>
              <w:t xml:space="preserve"> (Рисунок 17).</w:t>
            </w:r>
          </w:p>
          <w:p w:rsidR="007414E6" w:rsidRDefault="008417A1">
            <w:pPr>
              <w:spacing w:line="276" w:lineRule="auto"/>
              <w:jc w:val="both"/>
            </w:pPr>
            <w:r>
              <w:t xml:space="preserve">Для поиска требуется ввести город, улицу и номер дома здания в соответствующие поля </w:t>
            </w:r>
            <w:proofErr w:type="spellStart"/>
            <w:r>
              <w:t>виджета</w:t>
            </w:r>
            <w:proofErr w:type="spellEnd"/>
            <w:r>
              <w:t>, и в отсортированном списке выбрать нужный план.</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4</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Плоский список планов</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Список планов отображается в виде плоского списка.</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5</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Дерево планов</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Список планов отображается в виде дерева.</w:t>
            </w:r>
          </w:p>
          <w:p w:rsidR="007414E6" w:rsidRDefault="008417A1">
            <w:pPr>
              <w:spacing w:line="276" w:lineRule="auto"/>
              <w:jc w:val="both"/>
            </w:pPr>
            <w:r>
              <w:t>Иерархия списка состоит из трех (или более) уровней:</w:t>
            </w:r>
          </w:p>
          <w:p w:rsidR="007414E6" w:rsidRDefault="008417A1" w:rsidP="001A2843">
            <w:pPr>
              <w:pStyle w:val="afff5"/>
              <w:numPr>
                <w:ilvl w:val="0"/>
                <w:numId w:val="37"/>
              </w:numPr>
              <w:spacing w:line="276" w:lineRule="auto"/>
              <w:ind w:left="285" w:hanging="283"/>
              <w:jc w:val="both"/>
            </w:pPr>
            <w:r>
              <w:t>1 уровень - группы зданий.</w:t>
            </w:r>
          </w:p>
          <w:p w:rsidR="007414E6" w:rsidRDefault="008417A1" w:rsidP="001A2843">
            <w:pPr>
              <w:pStyle w:val="afff5"/>
              <w:numPr>
                <w:ilvl w:val="0"/>
                <w:numId w:val="37"/>
              </w:numPr>
              <w:spacing w:line="276" w:lineRule="auto"/>
              <w:ind w:left="285" w:hanging="283"/>
              <w:contextualSpacing w:val="0"/>
              <w:jc w:val="both"/>
            </w:pPr>
            <w:r>
              <w:t xml:space="preserve">2 уровень </w:t>
            </w:r>
            <w:r>
              <w:noBreakHyphen/>
              <w:t xml:space="preserve"> планы, принадлежащие соответствующим группам зданий.</w:t>
            </w:r>
          </w:p>
          <w:p w:rsidR="007414E6" w:rsidRDefault="008417A1" w:rsidP="001A2843">
            <w:pPr>
              <w:pStyle w:val="afff5"/>
              <w:numPr>
                <w:ilvl w:val="0"/>
                <w:numId w:val="37"/>
              </w:numPr>
              <w:spacing w:line="276" w:lineRule="auto"/>
              <w:ind w:left="285" w:hanging="283"/>
              <w:contextualSpacing w:val="0"/>
              <w:jc w:val="both"/>
            </w:pPr>
            <w:r>
              <w:t xml:space="preserve">3 уровень </w:t>
            </w:r>
            <w:r>
              <w:noBreakHyphen/>
              <w:t xml:space="preserve"> профили / виды, принадлежащие соответствующим планам.</w:t>
            </w:r>
          </w:p>
          <w:p w:rsidR="007414E6" w:rsidRDefault="008417A1">
            <w:pPr>
              <w:spacing w:line="276" w:lineRule="auto"/>
              <w:jc w:val="both"/>
            </w:pPr>
            <w:r>
              <w:t>В данном режиме доступны кнопки:</w:t>
            </w:r>
          </w:p>
          <w:p w:rsidR="007414E6" w:rsidRDefault="008417A1" w:rsidP="001A2843">
            <w:pPr>
              <w:pStyle w:val="afff5"/>
              <w:numPr>
                <w:ilvl w:val="0"/>
                <w:numId w:val="37"/>
              </w:numPr>
              <w:spacing w:line="276" w:lineRule="auto"/>
              <w:ind w:left="285" w:hanging="283"/>
              <w:jc w:val="both"/>
            </w:pPr>
            <w:r>
              <w:t xml:space="preserve">Редактировать </w:t>
            </w:r>
            <w:r>
              <w:rPr>
                <w:noProof/>
              </w:rPr>
              <mc:AlternateContent>
                <mc:Choice Requires="wps">
                  <w:drawing>
                    <wp:anchor distT="0" distB="0" distL="114300" distR="114300" simplePos="0" relativeHeight="251664384" behindDoc="0" locked="0" layoutInCell="1" allowOverlap="1" wp14:anchorId="4F4DB94A" wp14:editId="73CA2AAA">
                      <wp:simplePos x="0" y="0"/>
                      <wp:positionH relativeFrom="column">
                        <wp:posOffset>0</wp:posOffset>
                      </wp:positionH>
                      <wp:positionV relativeFrom="paragraph">
                        <wp:posOffset>0</wp:posOffset>
                      </wp:positionV>
                      <wp:extent cx="634999" cy="634999"/>
                      <wp:effectExtent l="0" t="0" r="3174" b="3174"/>
                      <wp:wrapNone/>
                      <wp:docPr id="37" name="_x0000_tole_rId4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wps:cNvSpPr>
                            <wps:spPr bwMode="auto">
                              <a:xfrm>
                                <a:off x="0" y="0"/>
                                <a:ext cx="635000" cy="635000"/>
                              </a:xfrm>
                              <a:prstGeom prst="rect">
                                <a:avLst/>
                              </a:prstGeom>
                              <a:noFill/>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232" o:spid="_x0000_s0000" o:spt="1" style="position:absolute;mso-wrap-distance-left:9.0pt;mso-wrap-distance-top:0.0pt;mso-wrap-distance-right:9.0pt;mso-wrap-distance-bottom:0.0pt;z-index:251664384;mso-position-horizontal-relative:text;margin-left:0.0pt;mso-position-horizontal:absolute;mso-position-vertical-relative:text;margin-top:0.0pt;mso-position-vertical:absolute;width:50.0pt;height:50.0pt;" coordsize="100000,100000" path="m0,0l100000,0l100000,100000l0,100000xe" filled="f">
                      <v:path textboxrect="0,0,100000,100000"/>
                    </v:shape>
                  </w:pict>
                </mc:Fallback>
              </mc:AlternateContent>
            </w:r>
            <w:r>
              <w:object w:dxaOrig="420" w:dyaOrig="420">
                <v:rect id="_x0000_i1036" style="width:21.05pt;height:21.05pt;mso-wrap-distance-left:0;mso-wrap-distance-top:0;mso-wrap-distance-right:0;mso-wrap-distance-bottom:0" o:ole="" filled="f" stroked="f">
                  <v:imagedata r:id="rId47" o:title=""/>
                </v:rect>
                <o:OLEObject Type="Embed" ProgID="PBrush" ShapeID="_x0000_i1036" DrawAspect="Content" ObjectID="_1854616520" r:id="rId48"/>
              </w:object>
            </w:r>
            <w:r>
              <w:t xml:space="preserve"> - включает режим редактирования дерева планов (Раздел 3.2.1 Пользовательская сортировка дерева планов).</w:t>
            </w:r>
          </w:p>
          <w:p w:rsidR="007414E6" w:rsidRDefault="008417A1">
            <w:pPr>
              <w:spacing w:line="276" w:lineRule="auto"/>
              <w:jc w:val="both"/>
            </w:pPr>
            <w:r>
              <w:t>В режиме редактирования пользователь может изменить последовательность элементов списка планов.</w:t>
            </w:r>
          </w:p>
          <w:p w:rsidR="007414E6" w:rsidRDefault="008417A1" w:rsidP="001A2843">
            <w:pPr>
              <w:pStyle w:val="afff5"/>
              <w:numPr>
                <w:ilvl w:val="0"/>
                <w:numId w:val="37"/>
              </w:numPr>
              <w:spacing w:line="276" w:lineRule="auto"/>
              <w:ind w:left="285" w:hanging="283"/>
              <w:jc w:val="both"/>
            </w:pPr>
            <w:r>
              <w:t xml:space="preserve">Свернуть / развернуть все </w:t>
            </w:r>
            <w:r>
              <w:rPr>
                <w:noProof/>
              </w:rPr>
              <mc:AlternateContent>
                <mc:Choice Requires="wps">
                  <w:drawing>
                    <wp:anchor distT="0" distB="0" distL="114300" distR="114300" simplePos="0" relativeHeight="251665408" behindDoc="0" locked="0" layoutInCell="1" allowOverlap="1" wp14:anchorId="2DD3B358" wp14:editId="2D940CEA">
                      <wp:simplePos x="0" y="0"/>
                      <wp:positionH relativeFrom="column">
                        <wp:posOffset>0</wp:posOffset>
                      </wp:positionH>
                      <wp:positionV relativeFrom="paragraph">
                        <wp:posOffset>0</wp:posOffset>
                      </wp:positionV>
                      <wp:extent cx="634999" cy="634999"/>
                      <wp:effectExtent l="0" t="0" r="3174" b="3174"/>
                      <wp:wrapNone/>
                      <wp:docPr id="39" name="_x0000_tole_rId4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wps:cNvSpPr>
                            <wps:spPr bwMode="auto">
                              <a:xfrm>
                                <a:off x="0" y="0"/>
                                <a:ext cx="635000" cy="635000"/>
                              </a:xfrm>
                              <a:prstGeom prst="rect">
                                <a:avLst/>
                              </a:prstGeom>
                              <a:noFill/>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234" o:spid="_x0000_s0000" o:spt="1" style="position:absolute;mso-wrap-distance-left:9.0pt;mso-wrap-distance-top:0.0pt;mso-wrap-distance-right:9.0pt;mso-wrap-distance-bottom:0.0pt;z-index:251665408;mso-position-horizontal-relative:text;margin-left:0.0pt;mso-position-horizontal:absolute;mso-position-vertical-relative:text;margin-top:0.0pt;mso-position-vertical:absolute;width:50.0pt;height:50.0pt;" coordsize="100000,100000" path="m0,0l100000,0l100000,100000l0,100000xe" filled="f">
                      <v:path textboxrect="0,0,100000,100000"/>
                    </v:shape>
                  </w:pict>
                </mc:Fallback>
              </mc:AlternateContent>
            </w:r>
            <w:r>
              <w:object w:dxaOrig="420" w:dyaOrig="420">
                <v:rect id="_x0000_i1037" style="width:21.05pt;height:21.05pt;mso-wrap-distance-left:0;mso-wrap-distance-top:0;mso-wrap-distance-right:0;mso-wrap-distance-bottom:0" o:ole="" filled="f" stroked="f">
                  <v:imagedata r:id="rId49" o:title=""/>
                </v:rect>
                <o:OLEObject Type="Embed" ProgID="PBrush" ShapeID="_x0000_i1037" DrawAspect="Content" ObjectID="_1854616521" r:id="rId50"/>
              </w:object>
            </w:r>
            <w:r>
              <w:t xml:space="preserve"> / </w:t>
            </w:r>
            <w:r>
              <w:rPr>
                <w:noProof/>
              </w:rPr>
              <mc:AlternateContent>
                <mc:Choice Requires="wps">
                  <w:drawing>
                    <wp:anchor distT="0" distB="0" distL="114300" distR="114300" simplePos="0" relativeHeight="251666432" behindDoc="0" locked="0" layoutInCell="1" allowOverlap="1" wp14:anchorId="23C02D99" wp14:editId="1EA21017">
                      <wp:simplePos x="0" y="0"/>
                      <wp:positionH relativeFrom="column">
                        <wp:posOffset>0</wp:posOffset>
                      </wp:positionH>
                      <wp:positionV relativeFrom="paragraph">
                        <wp:posOffset>0</wp:posOffset>
                      </wp:positionV>
                      <wp:extent cx="634999" cy="634999"/>
                      <wp:effectExtent l="0" t="0" r="3174" b="3174"/>
                      <wp:wrapNone/>
                      <wp:docPr id="41" name="_x0000_tole_rId4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wps:cNvSpPr>
                            <wps:spPr bwMode="auto">
                              <a:xfrm>
                                <a:off x="0" y="0"/>
                                <a:ext cx="635000" cy="635000"/>
                              </a:xfrm>
                              <a:prstGeom prst="rect">
                                <a:avLst/>
                              </a:prstGeom>
                              <a:noFill/>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236" o:spid="_x0000_s0000" o:spt="1" style="position:absolute;mso-wrap-distance-left:9.0pt;mso-wrap-distance-top:0.0pt;mso-wrap-distance-right:9.0pt;mso-wrap-distance-bottom:0.0pt;z-index:251666432;mso-position-horizontal-relative:text;margin-left:0.0pt;mso-position-horizontal:absolute;mso-position-vertical-relative:text;margin-top:0.0pt;mso-position-vertical:absolute;width:50.0pt;height:50.0pt;" coordsize="100000,100000" path="m0,0l100000,0l100000,100000l0,100000xe" filled="f">
                      <v:path textboxrect="0,0,100000,100000"/>
                    </v:shape>
                  </w:pict>
                </mc:Fallback>
              </mc:AlternateContent>
            </w:r>
            <w:r>
              <w:object w:dxaOrig="420" w:dyaOrig="420">
                <v:rect id="_x0000_i1038" style="width:21.05pt;height:21.05pt;mso-wrap-distance-left:0;mso-wrap-distance-top:0;mso-wrap-distance-right:0;mso-wrap-distance-bottom:0" o:ole="" filled="f" stroked="f">
                  <v:imagedata r:id="rId51" o:title=""/>
                </v:rect>
                <o:OLEObject Type="Embed" ProgID="PBrush" ShapeID="_x0000_i1038" DrawAspect="Content" ObjectID="_1854616522" r:id="rId52"/>
              </w:object>
            </w:r>
            <w:r>
              <w:t xml:space="preserve"> - </w:t>
            </w:r>
            <w:proofErr w:type="gramStart"/>
            <w:r>
              <w:t>сворачивает</w:t>
            </w:r>
            <w:proofErr w:type="gramEnd"/>
            <w:r>
              <w:t xml:space="preserve"> / разворачивает список планов.</w:t>
            </w:r>
          </w:p>
        </w:tc>
      </w:tr>
    </w:tbl>
    <w:p w:rsidR="007414E6" w:rsidRDefault="007414E6">
      <w:pPr>
        <w:pStyle w:val="tdtext0"/>
        <w:ind w:firstLine="0"/>
        <w:rPr>
          <w:rFonts w:ascii="Times New Roman" w:hAnsi="Times New Roman"/>
        </w:rPr>
      </w:pPr>
    </w:p>
    <w:p w:rsidR="007414E6" w:rsidRDefault="008417A1">
      <w:pPr>
        <w:pStyle w:val="3"/>
        <w:numPr>
          <w:ilvl w:val="2"/>
          <w:numId w:val="1"/>
        </w:numPr>
      </w:pPr>
      <w:bookmarkStart w:id="11" w:name="_Toc238807006"/>
      <w:r>
        <w:lastRenderedPageBreak/>
        <w:t>Пользовательская сортировка дерева планов</w:t>
      </w:r>
      <w:bookmarkEnd w:id="11"/>
    </w:p>
    <w:p w:rsidR="007414E6" w:rsidRDefault="008417A1">
      <w:pPr>
        <w:pStyle w:val="tdtext0"/>
        <w:spacing w:before="240"/>
        <w:ind w:left="-280" w:firstLine="568"/>
      </w:pPr>
      <w:r>
        <w:rPr>
          <w:rFonts w:ascii="Times New Roman" w:hAnsi="Times New Roman"/>
        </w:rPr>
        <w:t xml:space="preserve">Для редактирования дерева планов нужно в </w:t>
      </w:r>
      <w:proofErr w:type="spellStart"/>
      <w:r>
        <w:rPr>
          <w:rFonts w:ascii="Times New Roman" w:hAnsi="Times New Roman"/>
        </w:rPr>
        <w:t>виджете</w:t>
      </w:r>
      <w:proofErr w:type="spellEnd"/>
      <w:r>
        <w:rPr>
          <w:rFonts w:ascii="Times New Roman" w:hAnsi="Times New Roman"/>
        </w:rPr>
        <w:t xml:space="preserve"> «Поиск и навигация» на вкладке «Все» в режиме «Дерево планов» нажать кнопку «Редактировать» </w:t>
      </w:r>
      <w:r>
        <w:rPr>
          <w:noProof/>
        </w:rPr>
        <mc:AlternateContent>
          <mc:Choice Requires="wps">
            <w:drawing>
              <wp:anchor distT="0" distB="0" distL="114300" distR="114300" simplePos="0" relativeHeight="251667456" behindDoc="0" locked="0" layoutInCell="1" allowOverlap="1" wp14:anchorId="4A4FFD19" wp14:editId="79AD9181">
                <wp:simplePos x="0" y="0"/>
                <wp:positionH relativeFrom="column">
                  <wp:posOffset>0</wp:posOffset>
                </wp:positionH>
                <wp:positionV relativeFrom="paragraph">
                  <wp:posOffset>0</wp:posOffset>
                </wp:positionV>
                <wp:extent cx="634999" cy="634999"/>
                <wp:effectExtent l="0" t="0" r="3174" b="3174"/>
                <wp:wrapNone/>
                <wp:docPr id="43" name="_x0000_tole_rId4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wps:cNvSpPr>
                      <wps:spPr bwMode="auto">
                        <a:xfrm>
                          <a:off x="0" y="0"/>
                          <a:ext cx="635000" cy="635000"/>
                        </a:xfrm>
                        <a:prstGeom prst="rect">
                          <a:avLst/>
                        </a:prstGeom>
                        <a:noFill/>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238" o:spid="_x0000_s0000" o:spt="1" style="position:absolute;mso-wrap-distance-left:9.0pt;mso-wrap-distance-top:0.0pt;mso-wrap-distance-right:9.0pt;mso-wrap-distance-bottom:0.0pt;z-index:251667456;mso-position-horizontal-relative:text;margin-left:0.0pt;mso-position-horizontal:absolute;mso-position-vertical-relative:text;margin-top:0.0pt;mso-position-vertical:absolute;width:50.0pt;height:50.0pt;" coordsize="100000,100000" path="m0,0l100000,0l100000,100000l0,100000xe" filled="f">
                <v:path textboxrect="0,0,100000,100000"/>
              </v:shape>
            </w:pict>
          </mc:Fallback>
        </mc:AlternateContent>
      </w:r>
      <w:r>
        <w:object w:dxaOrig="420" w:dyaOrig="420">
          <v:rect id="_x0000_i1039" style="width:21.05pt;height:21.05pt;mso-wrap-distance-left:0;mso-wrap-distance-top:0;mso-wrap-distance-right:0;mso-wrap-distance-bottom:0" o:ole="" filled="f" stroked="f">
            <v:imagedata r:id="rId47" o:title=""/>
          </v:rect>
          <o:OLEObject Type="Embed" ProgID="PBrush" ShapeID="_x0000_i1039" DrawAspect="Content" ObjectID="_1854616523" r:id="rId53"/>
        </w:object>
      </w:r>
      <w:r>
        <w:t xml:space="preserve">. </w:t>
      </w:r>
      <w:r>
        <w:rPr>
          <w:rFonts w:ascii="Times New Roman" w:hAnsi="Times New Roman"/>
        </w:rPr>
        <w:t xml:space="preserve">В результате </w:t>
      </w:r>
      <w:proofErr w:type="spellStart"/>
      <w:r>
        <w:rPr>
          <w:rFonts w:ascii="Times New Roman" w:hAnsi="Times New Roman"/>
        </w:rPr>
        <w:t>виджет</w:t>
      </w:r>
      <w:proofErr w:type="spellEnd"/>
      <w:r>
        <w:rPr>
          <w:rFonts w:ascii="Times New Roman" w:hAnsi="Times New Roman"/>
        </w:rPr>
        <w:t xml:space="preserve"> перейдет в режим редактирования (Рисунки 20 и 21).</w:t>
      </w:r>
    </w:p>
    <w:p w:rsidR="007414E6" w:rsidRDefault="008417A1">
      <w:pPr>
        <w:pStyle w:val="tdtext0"/>
        <w:ind w:left="-282" w:firstLine="567"/>
      </w:pPr>
      <w:r>
        <w:rPr>
          <w:rFonts w:ascii="Times New Roman" w:hAnsi="Times New Roman"/>
        </w:rPr>
        <w:t xml:space="preserve">Кнопка «Завершить» возвращает </w:t>
      </w:r>
      <w:proofErr w:type="spellStart"/>
      <w:r>
        <w:rPr>
          <w:rFonts w:ascii="Times New Roman" w:hAnsi="Times New Roman"/>
        </w:rPr>
        <w:t>виджет</w:t>
      </w:r>
      <w:proofErr w:type="spellEnd"/>
      <w:r>
        <w:rPr>
          <w:rFonts w:ascii="Times New Roman" w:hAnsi="Times New Roman"/>
        </w:rPr>
        <w:t xml:space="preserve"> к режиму просмотра. Кнопка «Меню» </w:t>
      </w:r>
      <w:r>
        <w:rPr>
          <w:noProof/>
        </w:rPr>
        <w:drawing>
          <wp:inline distT="0" distB="0" distL="0" distR="0" wp14:anchorId="12B3F182" wp14:editId="1C44D495">
            <wp:extent cx="252094" cy="274954"/>
            <wp:effectExtent l="0" t="0" r="0" b="0"/>
            <wp:docPr id="45" name="Рисунок 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935"/>
                    <pic:cNvPicPr>
                      <a:picLocks noChangeAspect="1"/>
                    </pic:cNvPicPr>
                  </pic:nvPicPr>
                  <pic:blipFill>
                    <a:blip r:embed="rId54"/>
                    <a:stretch/>
                  </pic:blipFill>
                  <pic:spPr bwMode="auto">
                    <a:xfrm>
                      <a:off x="0" y="0"/>
                      <a:ext cx="252095" cy="274955"/>
                    </a:xfrm>
                    <a:prstGeom prst="rect">
                      <a:avLst/>
                    </a:prstGeom>
                    <a:noFill/>
                  </pic:spPr>
                </pic:pic>
              </a:graphicData>
            </a:graphic>
          </wp:inline>
        </w:drawing>
      </w:r>
      <w:r>
        <w:rPr>
          <w:rFonts w:ascii="Times New Roman" w:hAnsi="Times New Roman"/>
        </w:rPr>
        <w:t xml:space="preserve"> открывается дополнительную возможность «Сортировать по алфавиту», при выборе этого пункта дерево планов </w:t>
      </w:r>
      <w:proofErr w:type="spellStart"/>
      <w:r>
        <w:rPr>
          <w:rFonts w:ascii="Times New Roman" w:hAnsi="Times New Roman"/>
        </w:rPr>
        <w:t>отсортируется</w:t>
      </w:r>
      <w:proofErr w:type="spellEnd"/>
      <w:r>
        <w:rPr>
          <w:rFonts w:ascii="Times New Roman" w:hAnsi="Times New Roman"/>
        </w:rPr>
        <w:t xml:space="preserve"> по алфавиту, изменения сохранятся автоматически.</w:t>
      </w:r>
    </w:p>
    <w:p w:rsidR="007414E6" w:rsidRDefault="008417A1">
      <w:pPr>
        <w:pStyle w:val="tdtext0"/>
        <w:ind w:left="-282" w:firstLine="567"/>
        <w:rPr>
          <w:rFonts w:ascii="Times New Roman" w:hAnsi="Times New Roman"/>
        </w:rPr>
      </w:pPr>
      <w:r>
        <w:rPr>
          <w:rFonts w:ascii="Times New Roman" w:hAnsi="Times New Roman"/>
        </w:rPr>
        <w:t>Перемещение элементов списка доступно только в пределах одного уровня, также нельзя редактировать список одного уровня, если развернут хотя бы один вложенный список другого уровня. В качестве примера рассмотрим примеры:</w:t>
      </w:r>
    </w:p>
    <w:p w:rsidR="007414E6" w:rsidRDefault="008417A1">
      <w:pPr>
        <w:pStyle w:val="tdtext0"/>
        <w:ind w:left="-282" w:firstLine="567"/>
        <w:rPr>
          <w:rFonts w:ascii="Times New Roman" w:hAnsi="Times New Roman"/>
        </w:rPr>
      </w:pPr>
      <w:r>
        <w:rPr>
          <w:rFonts w:ascii="Times New Roman" w:hAnsi="Times New Roman"/>
        </w:rPr>
        <w:t>1. Доступен список групп зданий, все вложенные списки с планами у всех групп зданий свернуты -  доступно редактирование списка групп зданий.</w:t>
      </w:r>
    </w:p>
    <w:p w:rsidR="007414E6" w:rsidRDefault="008417A1">
      <w:pPr>
        <w:pStyle w:val="tdtext0"/>
        <w:ind w:left="-282" w:firstLine="567"/>
        <w:rPr>
          <w:rFonts w:ascii="Times New Roman" w:hAnsi="Times New Roman"/>
        </w:rPr>
      </w:pPr>
      <w:r>
        <w:rPr>
          <w:rFonts w:ascii="Times New Roman" w:hAnsi="Times New Roman"/>
        </w:rPr>
        <w:t xml:space="preserve">2. В списке групп зданий у одной из групп развернут список планов </w:t>
      </w:r>
      <w:r>
        <w:rPr>
          <w:rFonts w:ascii="Times New Roman" w:hAnsi="Times New Roman"/>
        </w:rPr>
        <w:noBreakHyphen/>
        <w:t xml:space="preserve"> доступно редактирование этого списка планов, редактирование списка групп зданий запрещено. Перемещать план можно только в пределах данного списка планов, вынести его из текущей группы зданий или перетащить его в другую группу зданий невозможно.</w:t>
      </w:r>
    </w:p>
    <w:p w:rsidR="007414E6" w:rsidRDefault="008417A1">
      <w:pPr>
        <w:pStyle w:val="tdtext0"/>
        <w:ind w:left="-282" w:firstLine="567"/>
        <w:rPr>
          <w:rFonts w:ascii="Times New Roman" w:hAnsi="Times New Roman"/>
        </w:rPr>
      </w:pPr>
      <w:r>
        <w:rPr>
          <w:rFonts w:ascii="Times New Roman" w:hAnsi="Times New Roman"/>
        </w:rPr>
        <w:t xml:space="preserve">3. У одного из планов развернут список профилей </w:t>
      </w:r>
      <w:r>
        <w:rPr>
          <w:rFonts w:ascii="Times New Roman" w:hAnsi="Times New Roman"/>
        </w:rPr>
        <w:noBreakHyphen/>
        <w:t xml:space="preserve"> доступно редактирование этого списка профилей, редактирование списков групп зданий и планов запрещено. Перемещать профиль можно только в пределах данного списка профилей, вынести его из текущего плана или перетащить его в другой план невозможно.</w:t>
      </w:r>
    </w:p>
    <w:p w:rsidR="007414E6" w:rsidRDefault="008417A1">
      <w:pPr>
        <w:pStyle w:val="tdtext0"/>
        <w:ind w:left="-282" w:firstLine="567"/>
        <w:rPr>
          <w:rFonts w:ascii="Times New Roman" w:hAnsi="Times New Roman"/>
        </w:rPr>
      </w:pPr>
      <w:r>
        <w:rPr>
          <w:rFonts w:ascii="Times New Roman" w:hAnsi="Times New Roman"/>
        </w:rPr>
        <w:t xml:space="preserve">Для перемещения элемента в списке любого уровня требуется выбрать его ЛКМ и, удерживая ее, переместить вверх или вниз по списку на нужную позицию и отпустить ЛКМ (Рисунок 22). </w:t>
      </w:r>
    </w:p>
    <w:p w:rsidR="007414E6" w:rsidRDefault="008417A1">
      <w:pPr>
        <w:pStyle w:val="tdtext0"/>
        <w:ind w:left="-282" w:firstLine="567"/>
        <w:rPr>
          <w:rFonts w:ascii="Times New Roman" w:hAnsi="Times New Roman"/>
        </w:rPr>
      </w:pPr>
      <w:r>
        <w:rPr>
          <w:rFonts w:ascii="Times New Roman" w:hAnsi="Times New Roman"/>
        </w:rPr>
        <w:t>Все изменения сохраняются автоматически.</w:t>
      </w:r>
    </w:p>
    <w:tbl>
      <w:tblPr>
        <w:tblW w:w="9997" w:type="dxa"/>
        <w:tblInd w:w="-388" w:type="dxa"/>
        <w:tblLayout w:type="fixed"/>
        <w:tblCellMar>
          <w:left w:w="0" w:type="dxa"/>
          <w:right w:w="0" w:type="dxa"/>
        </w:tblCellMar>
        <w:tblLook w:val="0000" w:firstRow="0" w:lastRow="0" w:firstColumn="0" w:lastColumn="0" w:noHBand="0" w:noVBand="0"/>
      </w:tblPr>
      <w:tblGrid>
        <w:gridCol w:w="4998"/>
        <w:gridCol w:w="4999"/>
      </w:tblGrid>
      <w:tr w:rsidR="007414E6">
        <w:tc>
          <w:tcPr>
            <w:tcW w:w="4998" w:type="dxa"/>
          </w:tcPr>
          <w:p w:rsidR="007414E6" w:rsidRDefault="008417A1">
            <w:pPr>
              <w:pStyle w:val="tdtext0"/>
              <w:ind w:firstLine="0"/>
            </w:pPr>
            <w:r>
              <w:rPr>
                <w:noProof/>
              </w:rPr>
              <w:lastRenderedPageBreak/>
              <w:drawing>
                <wp:inline distT="0" distB="0" distL="0" distR="0" wp14:anchorId="179C0F21" wp14:editId="58FD24E7">
                  <wp:extent cx="2879724" cy="3651885"/>
                  <wp:effectExtent l="0" t="0" r="0" b="0"/>
                  <wp:docPr id="46" name="Рисунок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933"/>
                          <pic:cNvPicPr>
                            <a:picLocks noChangeAspect="1"/>
                          </pic:cNvPicPr>
                        </pic:nvPicPr>
                        <pic:blipFill>
                          <a:blip r:embed="rId55"/>
                          <a:stretch/>
                        </pic:blipFill>
                        <pic:spPr bwMode="auto">
                          <a:xfrm>
                            <a:off x="0" y="0"/>
                            <a:ext cx="2879725" cy="3651885"/>
                          </a:xfrm>
                          <a:prstGeom prst="rect">
                            <a:avLst/>
                          </a:prstGeom>
                          <a:noFill/>
                        </pic:spPr>
                      </pic:pic>
                    </a:graphicData>
                  </a:graphic>
                </wp:inline>
              </w:drawing>
            </w:r>
          </w:p>
          <w:p w:rsidR="007414E6" w:rsidRDefault="008417A1" w:rsidP="001A2843">
            <w:pPr>
              <w:pStyle w:val="tdtext0"/>
              <w:numPr>
                <w:ilvl w:val="0"/>
                <w:numId w:val="10"/>
              </w:numPr>
              <w:spacing w:after="120"/>
              <w:jc w:val="center"/>
              <w:rPr>
                <w:rFonts w:ascii="Times New Roman" w:hAnsi="Times New Roman"/>
              </w:rPr>
            </w:pPr>
            <w:r>
              <w:rPr>
                <w:rFonts w:ascii="Times New Roman" w:hAnsi="Times New Roman"/>
              </w:rPr>
              <w:t>Дерево планов.</w:t>
            </w:r>
          </w:p>
        </w:tc>
        <w:tc>
          <w:tcPr>
            <w:tcW w:w="4999" w:type="dxa"/>
          </w:tcPr>
          <w:p w:rsidR="007414E6" w:rsidRDefault="008417A1">
            <w:pPr>
              <w:pStyle w:val="tdtext0"/>
              <w:ind w:firstLine="0"/>
            </w:pPr>
            <w:r>
              <w:rPr>
                <w:noProof/>
              </w:rPr>
              <w:drawing>
                <wp:inline distT="0" distB="0" distL="0" distR="0" wp14:anchorId="027D8970" wp14:editId="250E4729">
                  <wp:extent cx="2879724" cy="3651885"/>
                  <wp:effectExtent l="0" t="0" r="0" b="0"/>
                  <wp:docPr id="47" name="Рисунок 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934"/>
                          <pic:cNvPicPr>
                            <a:picLocks noChangeAspect="1"/>
                          </pic:cNvPicPr>
                        </pic:nvPicPr>
                        <pic:blipFill>
                          <a:blip r:embed="rId56"/>
                          <a:stretch/>
                        </pic:blipFill>
                        <pic:spPr bwMode="auto">
                          <a:xfrm>
                            <a:off x="0" y="0"/>
                            <a:ext cx="2879725" cy="3651885"/>
                          </a:xfrm>
                          <a:prstGeom prst="rect">
                            <a:avLst/>
                          </a:prstGeom>
                          <a:noFill/>
                        </pic:spPr>
                      </pic:pic>
                    </a:graphicData>
                  </a:graphic>
                </wp:inline>
              </w:drawing>
            </w:r>
          </w:p>
          <w:p w:rsidR="007414E6" w:rsidRDefault="008417A1" w:rsidP="001A2843">
            <w:pPr>
              <w:pStyle w:val="tdtext0"/>
              <w:numPr>
                <w:ilvl w:val="0"/>
                <w:numId w:val="10"/>
              </w:numPr>
              <w:spacing w:after="120"/>
              <w:jc w:val="center"/>
              <w:rPr>
                <w:rFonts w:ascii="Times New Roman" w:hAnsi="Times New Roman"/>
              </w:rPr>
            </w:pPr>
            <w:r>
              <w:rPr>
                <w:rFonts w:ascii="Times New Roman" w:hAnsi="Times New Roman"/>
              </w:rPr>
              <w:t>Дерево планов.</w:t>
            </w:r>
          </w:p>
        </w:tc>
      </w:tr>
      <w:tr w:rsidR="007414E6">
        <w:tc>
          <w:tcPr>
            <w:tcW w:w="9997" w:type="dxa"/>
            <w:gridSpan w:val="2"/>
          </w:tcPr>
          <w:p w:rsidR="007414E6" w:rsidRDefault="008417A1">
            <w:pPr>
              <w:pStyle w:val="tdtext0"/>
              <w:ind w:firstLine="0"/>
            </w:pPr>
            <w:r>
              <w:rPr>
                <w:noProof/>
              </w:rPr>
              <mc:AlternateContent>
                <mc:Choice Requires="wps">
                  <w:drawing>
                    <wp:anchor distT="0" distB="0" distL="114300" distR="114300" simplePos="0" relativeHeight="251668480" behindDoc="0" locked="0" layoutInCell="1" allowOverlap="1" wp14:anchorId="2FCCAF96" wp14:editId="5A78E71B">
                      <wp:simplePos x="0" y="0"/>
                      <wp:positionH relativeFrom="column">
                        <wp:posOffset>0</wp:posOffset>
                      </wp:positionH>
                      <wp:positionV relativeFrom="paragraph">
                        <wp:posOffset>0</wp:posOffset>
                      </wp:positionV>
                      <wp:extent cx="634999" cy="634999"/>
                      <wp:effectExtent l="0" t="0" r="3174" b="3174"/>
                      <wp:wrapNone/>
                      <wp:docPr id="48" name="_x0000_tole_rId5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wps:cNvSpPr>
                            <wps:spPr bwMode="auto">
                              <a:xfrm>
                                <a:off x="0" y="0"/>
                                <a:ext cx="635000" cy="635000"/>
                              </a:xfrm>
                              <a:prstGeom prst="rect">
                                <a:avLst/>
                              </a:prstGeom>
                              <a:noFill/>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240" o:spid="_x0000_s0000" o:spt="1" style="position:absolute;mso-wrap-distance-left:9.0pt;mso-wrap-distance-top:0.0pt;mso-wrap-distance-right:9.0pt;mso-wrap-distance-bottom:0.0pt;z-index:251668480;mso-position-horizontal-relative:text;margin-left:0.0pt;mso-position-horizontal:absolute;mso-position-vertical-relative:text;margin-top:0.0pt;mso-position-vertical:absolute;width:50.0pt;height:50.0pt;" coordsize="100000,100000" path="m0,0l100000,0l100000,100000l0,100000xe" filled="f">
                      <v:path textboxrect="0,0,100000,100000"/>
                    </v:shape>
                  </w:pict>
                </mc:Fallback>
              </mc:AlternateContent>
            </w:r>
            <w:r>
              <w:object w:dxaOrig="20412" w:dyaOrig="8596">
                <v:rect id="_x0000_i1040" style="width:481.6pt;height:252pt;mso-wrap-distance-left:0;mso-wrap-distance-top:0;mso-wrap-distance-right:0;mso-wrap-distance-bottom:0" o:ole="" filled="f" stroked="f">
                  <v:imagedata r:id="rId57" o:title=""/>
                </v:rect>
                <o:OLEObject Type="Embed" ProgID="PBrush" ShapeID="_x0000_i1040" DrawAspect="Content" ObjectID="_1854616524" r:id="rId58"/>
              </w:object>
            </w:r>
          </w:p>
          <w:p w:rsidR="007414E6" w:rsidRDefault="008417A1" w:rsidP="001A2843">
            <w:pPr>
              <w:pStyle w:val="tdtext0"/>
              <w:numPr>
                <w:ilvl w:val="0"/>
                <w:numId w:val="10"/>
              </w:numPr>
              <w:spacing w:after="120"/>
              <w:jc w:val="center"/>
              <w:rPr>
                <w:rFonts w:ascii="Times New Roman" w:hAnsi="Times New Roman"/>
              </w:rPr>
            </w:pPr>
            <w:r>
              <w:rPr>
                <w:rFonts w:ascii="Times New Roman" w:hAnsi="Times New Roman"/>
              </w:rPr>
              <w:t>Дерево планов.</w:t>
            </w:r>
          </w:p>
        </w:tc>
      </w:tr>
    </w:tbl>
    <w:p w:rsidR="007414E6" w:rsidRDefault="007414E6">
      <w:pPr>
        <w:pStyle w:val="tdtext0"/>
        <w:spacing w:before="240"/>
        <w:ind w:left="-280" w:firstLine="568"/>
        <w:rPr>
          <w:rFonts w:ascii="Times New Roman" w:hAnsi="Times New Roman"/>
        </w:rPr>
      </w:pPr>
    </w:p>
    <w:p w:rsidR="007414E6" w:rsidRDefault="007414E6">
      <w:pPr>
        <w:pStyle w:val="tdtext0"/>
        <w:spacing w:before="240"/>
        <w:ind w:left="-280" w:firstLine="568"/>
        <w:rPr>
          <w:rFonts w:ascii="Times New Roman" w:hAnsi="Times New Roman"/>
        </w:rPr>
      </w:pPr>
    </w:p>
    <w:p w:rsidR="007414E6" w:rsidRDefault="007414E6">
      <w:pPr>
        <w:pStyle w:val="tdtext0"/>
        <w:spacing w:before="240"/>
        <w:ind w:left="-280" w:firstLine="568"/>
        <w:rPr>
          <w:rFonts w:ascii="Times New Roman" w:hAnsi="Times New Roman"/>
        </w:rPr>
      </w:pPr>
    </w:p>
    <w:p w:rsidR="007414E6" w:rsidRPr="00F02056" w:rsidRDefault="00354AE0" w:rsidP="001A2843">
      <w:pPr>
        <w:pStyle w:val="2"/>
        <w:numPr>
          <w:ilvl w:val="1"/>
          <w:numId w:val="39"/>
        </w:numPr>
        <w:rPr>
          <w:rFonts w:ascii="Times New Roman" w:hAnsi="Times New Roman" w:cs="Times New Roman"/>
          <w:bCs w:val="0"/>
          <w:i w:val="0"/>
          <w:iCs w:val="0"/>
          <w:sz w:val="24"/>
          <w:szCs w:val="24"/>
          <w:lang w:val="en-US"/>
        </w:rPr>
      </w:pPr>
      <w:r w:rsidRPr="00F02056">
        <w:rPr>
          <w:rFonts w:ascii="Times New Roman" w:hAnsi="Times New Roman" w:cs="Times New Roman"/>
          <w:bCs w:val="0"/>
          <w:i w:val="0"/>
          <w:iCs w:val="0"/>
          <w:sz w:val="24"/>
          <w:szCs w:val="24"/>
          <w:lang w:val="en-US"/>
        </w:rPr>
        <w:lastRenderedPageBreak/>
        <w:t xml:space="preserve"> </w:t>
      </w:r>
      <w:bookmarkStart w:id="12" w:name="_Toc238807007"/>
      <w:proofErr w:type="spellStart"/>
      <w:r w:rsidR="008417A1" w:rsidRPr="00F02056">
        <w:rPr>
          <w:rFonts w:ascii="Times New Roman" w:hAnsi="Times New Roman" w:cs="Times New Roman"/>
          <w:bCs w:val="0"/>
          <w:i w:val="0"/>
          <w:iCs w:val="0"/>
          <w:sz w:val="24"/>
          <w:szCs w:val="24"/>
          <w:lang w:val="en-US"/>
        </w:rPr>
        <w:t>Планы</w:t>
      </w:r>
      <w:proofErr w:type="spellEnd"/>
      <w:r w:rsidR="008417A1" w:rsidRPr="00F02056">
        <w:rPr>
          <w:rFonts w:ascii="Times New Roman" w:hAnsi="Times New Roman" w:cs="Times New Roman"/>
          <w:bCs w:val="0"/>
          <w:i w:val="0"/>
          <w:iCs w:val="0"/>
          <w:sz w:val="24"/>
          <w:szCs w:val="24"/>
          <w:lang w:val="en-US"/>
        </w:rPr>
        <w:t xml:space="preserve"> </w:t>
      </w:r>
      <w:proofErr w:type="spellStart"/>
      <w:r w:rsidR="008417A1" w:rsidRPr="00F02056">
        <w:rPr>
          <w:rFonts w:ascii="Times New Roman" w:hAnsi="Times New Roman" w:cs="Times New Roman"/>
          <w:bCs w:val="0"/>
          <w:i w:val="0"/>
          <w:iCs w:val="0"/>
          <w:sz w:val="24"/>
          <w:szCs w:val="24"/>
          <w:lang w:val="en-US"/>
        </w:rPr>
        <w:t>зданий</w:t>
      </w:r>
      <w:proofErr w:type="spellEnd"/>
      <w:r w:rsidR="008417A1" w:rsidRPr="00F02056">
        <w:rPr>
          <w:rFonts w:ascii="Times New Roman" w:hAnsi="Times New Roman" w:cs="Times New Roman"/>
          <w:bCs w:val="0"/>
          <w:i w:val="0"/>
          <w:iCs w:val="0"/>
          <w:sz w:val="24"/>
          <w:szCs w:val="24"/>
          <w:lang w:val="en-US"/>
        </w:rPr>
        <w:t xml:space="preserve"> и </w:t>
      </w:r>
      <w:proofErr w:type="spellStart"/>
      <w:r w:rsidR="008417A1" w:rsidRPr="00F02056">
        <w:rPr>
          <w:rFonts w:ascii="Times New Roman" w:hAnsi="Times New Roman" w:cs="Times New Roman"/>
          <w:bCs w:val="0"/>
          <w:i w:val="0"/>
          <w:iCs w:val="0"/>
          <w:sz w:val="24"/>
          <w:szCs w:val="24"/>
          <w:lang w:val="en-US"/>
        </w:rPr>
        <w:t>сооружений</w:t>
      </w:r>
      <w:bookmarkEnd w:id="12"/>
      <w:proofErr w:type="spellEnd"/>
    </w:p>
    <w:p w:rsidR="007414E6" w:rsidRDefault="008417A1" w:rsidP="001A2843">
      <w:pPr>
        <w:pStyle w:val="3"/>
        <w:numPr>
          <w:ilvl w:val="2"/>
          <w:numId w:val="39"/>
        </w:numPr>
      </w:pPr>
      <w:bookmarkStart w:id="13" w:name="_Toc238807008"/>
      <w:r>
        <w:t>Загрузка плана</w:t>
      </w:r>
      <w:bookmarkEnd w:id="13"/>
    </w:p>
    <w:p w:rsidR="007414E6" w:rsidRDefault="008417A1">
      <w:pPr>
        <w:pStyle w:val="tdtext0"/>
        <w:spacing w:before="240"/>
        <w:ind w:left="-280" w:firstLine="568"/>
        <w:rPr>
          <w:rFonts w:ascii="Times New Roman" w:hAnsi="Times New Roman"/>
        </w:rPr>
      </w:pPr>
      <w:r>
        <w:rPr>
          <w:rFonts w:ascii="Times New Roman" w:hAnsi="Times New Roman"/>
        </w:rPr>
        <w:t>После выбора здания или сооружения на экране откроется его графический план объекта (Рисунок 23), на котором расположены элементы в соответствии с их фактическим расположением на местности.</w:t>
      </w:r>
    </w:p>
    <w:p w:rsidR="007414E6" w:rsidRDefault="008417A1">
      <w:pPr>
        <w:pStyle w:val="tdtext0"/>
        <w:ind w:left="-280" w:firstLine="568"/>
      </w:pPr>
      <w:r>
        <w:rPr>
          <w:rFonts w:ascii="Times New Roman" w:hAnsi="Times New Roman"/>
        </w:rPr>
        <w:t xml:space="preserve">Для работы с планом объекта должна быть включена функциональная кнопка «Управление объектами» </w:t>
      </w:r>
      <w:r>
        <w:rPr>
          <w:noProof/>
        </w:rPr>
        <w:drawing>
          <wp:inline distT="0" distB="0" distL="0" distR="0" wp14:anchorId="6B46D9F0" wp14:editId="1823B1F1">
            <wp:extent cx="288289" cy="288289"/>
            <wp:effectExtent l="0" t="0" r="0" b="0"/>
            <wp:docPr id="50" name="Рисунок 1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1104"/>
                    <pic:cNvPicPr>
                      <a:picLocks noChangeAspect="1"/>
                    </pic:cNvPicPr>
                  </pic:nvPicPr>
                  <pic:blipFill>
                    <a:blip r:embed="rId59"/>
                    <a:stretch/>
                  </pic:blipFill>
                  <pic:spPr bwMode="auto">
                    <a:xfrm>
                      <a:off x="0" y="0"/>
                      <a:ext cx="288290" cy="288290"/>
                    </a:xfrm>
                    <a:prstGeom prst="rect">
                      <a:avLst/>
                    </a:prstGeom>
                    <a:noFill/>
                  </pic:spPr>
                </pic:pic>
              </a:graphicData>
            </a:graphic>
          </wp:inline>
        </w:drawing>
      </w:r>
      <w:r>
        <w:rPr>
          <w:rFonts w:ascii="Times New Roman" w:hAnsi="Times New Roman"/>
        </w:rPr>
        <w:t xml:space="preserve"> в панели быстрого доступа.</w:t>
      </w:r>
    </w:p>
    <w:p w:rsidR="007414E6" w:rsidRDefault="008417A1">
      <w:pPr>
        <w:pStyle w:val="tdtext0"/>
        <w:ind w:left="-280" w:firstLine="568"/>
        <w:rPr>
          <w:rFonts w:ascii="Times New Roman" w:hAnsi="Times New Roman"/>
        </w:rPr>
      </w:pPr>
      <w:r>
        <w:rPr>
          <w:rFonts w:ascii="Times New Roman" w:hAnsi="Times New Roman"/>
        </w:rPr>
        <w:t>Активация / выбор плана производится нажатием по нему ЛКМ, после этого в правом верхнем углу основного окна программы появится название выбранного плана.</w:t>
      </w:r>
    </w:p>
    <w:p w:rsidR="007414E6" w:rsidRDefault="008417A1">
      <w:pPr>
        <w:pStyle w:val="tdtext0"/>
        <w:ind w:left="-280" w:firstLine="0"/>
        <w:jc w:val="center"/>
      </w:pPr>
      <w:r>
        <w:rPr>
          <w:noProof/>
        </w:rPr>
        <w:drawing>
          <wp:inline distT="0" distB="0" distL="0" distR="0" wp14:anchorId="2C6E37CE" wp14:editId="1B5F97BB">
            <wp:extent cx="5939789" cy="3909694"/>
            <wp:effectExtent l="0" t="0" r="0" b="0"/>
            <wp:docPr id="51" name="Рисунок 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1103"/>
                    <pic:cNvPicPr>
                      <a:picLocks noChangeAspect="1"/>
                    </pic:cNvPicPr>
                  </pic:nvPicPr>
                  <pic:blipFill>
                    <a:blip r:embed="rId60"/>
                    <a:stretch/>
                  </pic:blipFill>
                  <pic:spPr bwMode="auto">
                    <a:xfrm>
                      <a:off x="0" y="0"/>
                      <a:ext cx="5939790" cy="3909695"/>
                    </a:xfrm>
                    <a:prstGeom prst="rect">
                      <a:avLst/>
                    </a:prstGeom>
                    <a:noFill/>
                  </pic:spPr>
                </pic:pic>
              </a:graphicData>
            </a:graphic>
          </wp:inline>
        </w:drawing>
      </w:r>
    </w:p>
    <w:p w:rsidR="007414E6" w:rsidRPr="0076014F" w:rsidRDefault="008417A1" w:rsidP="001A2843">
      <w:pPr>
        <w:pStyle w:val="tdtext0"/>
        <w:numPr>
          <w:ilvl w:val="0"/>
          <w:numId w:val="10"/>
        </w:numPr>
        <w:spacing w:after="120"/>
        <w:jc w:val="center"/>
        <w:rPr>
          <w:rFonts w:ascii="Times New Roman" w:hAnsi="Times New Roman"/>
        </w:rPr>
      </w:pPr>
      <w:r>
        <w:rPr>
          <w:rFonts w:ascii="Times New Roman" w:hAnsi="Times New Roman"/>
        </w:rPr>
        <w:t xml:space="preserve">Выбранный объект «Офис </w:t>
      </w:r>
      <w:proofErr w:type="spellStart"/>
      <w:r>
        <w:rPr>
          <w:rFonts w:ascii="Times New Roman" w:hAnsi="Times New Roman"/>
        </w:rPr>
        <w:t>Интегра</w:t>
      </w:r>
      <w:proofErr w:type="spellEnd"/>
      <w:r>
        <w:rPr>
          <w:rFonts w:ascii="Times New Roman" w:hAnsi="Times New Roman"/>
        </w:rPr>
        <w:t>-С».</w:t>
      </w:r>
    </w:p>
    <w:p w:rsidR="007414E6" w:rsidRDefault="008417A1" w:rsidP="001A2843">
      <w:pPr>
        <w:pStyle w:val="3"/>
        <w:numPr>
          <w:ilvl w:val="2"/>
          <w:numId w:val="39"/>
        </w:numPr>
      </w:pPr>
      <w:bookmarkStart w:id="14" w:name="_Toc238807009"/>
      <w:r>
        <w:t>Профили плана</w:t>
      </w:r>
      <w:bookmarkEnd w:id="14"/>
    </w:p>
    <w:p w:rsidR="007414E6" w:rsidRDefault="008417A1">
      <w:pPr>
        <w:pStyle w:val="tdtext0"/>
        <w:ind w:left="-280" w:firstLine="568"/>
        <w:rPr>
          <w:rFonts w:ascii="Times New Roman" w:hAnsi="Times New Roman"/>
        </w:rPr>
      </w:pPr>
      <w:r>
        <w:rPr>
          <w:rFonts w:ascii="Times New Roman" w:hAnsi="Times New Roman"/>
        </w:rPr>
        <w:t xml:space="preserve">В окне «Профили» показаны профили / виды активного плана. </w:t>
      </w:r>
    </w:p>
    <w:p w:rsidR="007414E6" w:rsidRDefault="008417A1">
      <w:pPr>
        <w:pStyle w:val="tdtext0"/>
        <w:ind w:left="-280" w:firstLine="568"/>
      </w:pPr>
      <w:r>
        <w:rPr>
          <w:rFonts w:ascii="Times New Roman" w:hAnsi="Times New Roman"/>
        </w:rPr>
        <w:t xml:space="preserve">Для выбора профиля здания следует активировать его план и в главном меню программы перейти в подменю «Окна», выбрать пункт «Профили» (Рисунок 2), в открывшемся окне «Профили» выбрать требуемый профиль (Рисунок 24). В результате произойдет </w:t>
      </w:r>
      <w:proofErr w:type="spellStart"/>
      <w:r>
        <w:rPr>
          <w:rFonts w:ascii="Times New Roman" w:hAnsi="Times New Roman"/>
        </w:rPr>
        <w:t>автопозиционирование</w:t>
      </w:r>
      <w:proofErr w:type="spellEnd"/>
      <w:r>
        <w:rPr>
          <w:rFonts w:ascii="Times New Roman" w:hAnsi="Times New Roman"/>
        </w:rPr>
        <w:t xml:space="preserve"> камеры вида на выбранный профиль 3</w:t>
      </w:r>
      <w:r>
        <w:rPr>
          <w:rFonts w:ascii="Times New Roman" w:hAnsi="Times New Roman"/>
          <w:lang w:val="en-US"/>
        </w:rPr>
        <w:t>D</w:t>
      </w:r>
      <w:r>
        <w:rPr>
          <w:rFonts w:ascii="Times New Roman" w:hAnsi="Times New Roman"/>
        </w:rPr>
        <w:t xml:space="preserve">-модели здания. Для отключения этой функции надо нажать кнопку «Выключить подлет к выбираемому плану» </w:t>
      </w:r>
      <w:r>
        <w:rPr>
          <w:noProof/>
        </w:rPr>
        <w:drawing>
          <wp:inline distT="0" distB="0" distL="0" distR="0" wp14:anchorId="3D4C95C2" wp14:editId="3E1A0F7D">
            <wp:extent cx="252094" cy="201294"/>
            <wp:effectExtent l="0" t="0" r="0" b="0"/>
            <wp:docPr id="52" name="Рисунок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1142"/>
                    <pic:cNvPicPr>
                      <a:picLocks noChangeAspect="1"/>
                    </pic:cNvPicPr>
                  </pic:nvPicPr>
                  <pic:blipFill>
                    <a:blip r:embed="rId61"/>
                    <a:stretch/>
                  </pic:blipFill>
                  <pic:spPr bwMode="auto">
                    <a:xfrm>
                      <a:off x="0" y="0"/>
                      <a:ext cx="252095" cy="201295"/>
                    </a:xfrm>
                    <a:prstGeom prst="rect">
                      <a:avLst/>
                    </a:prstGeom>
                    <a:noFill/>
                  </pic:spPr>
                </pic:pic>
              </a:graphicData>
            </a:graphic>
          </wp:inline>
        </w:drawing>
      </w:r>
      <w:r>
        <w:rPr>
          <w:rFonts w:ascii="Times New Roman" w:hAnsi="Times New Roman"/>
        </w:rPr>
        <w:t xml:space="preserve"> в левом </w:t>
      </w:r>
      <w:r>
        <w:rPr>
          <w:rFonts w:ascii="Times New Roman" w:hAnsi="Times New Roman"/>
        </w:rPr>
        <w:lastRenderedPageBreak/>
        <w:t xml:space="preserve">верхнем углу окна, для включения - нажать кнопку «Включить подлет к выбираемому плану»  </w:t>
      </w:r>
      <w:r>
        <w:rPr>
          <w:noProof/>
        </w:rPr>
        <w:drawing>
          <wp:inline distT="0" distB="0" distL="0" distR="0" wp14:anchorId="08D10A5A" wp14:editId="5686CD4D">
            <wp:extent cx="247649" cy="200025"/>
            <wp:effectExtent l="0" t="0" r="0" b="0"/>
            <wp:docPr id="53" name="Рисунок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Рисунок 1143"/>
                    <pic:cNvPicPr>
                      <a:picLocks noChangeAspect="1"/>
                    </pic:cNvPicPr>
                  </pic:nvPicPr>
                  <pic:blipFill>
                    <a:blip r:embed="rId62"/>
                    <a:stretch/>
                  </pic:blipFill>
                  <pic:spPr bwMode="auto">
                    <a:xfrm>
                      <a:off x="0" y="0"/>
                      <a:ext cx="247650" cy="200025"/>
                    </a:xfrm>
                    <a:prstGeom prst="rect">
                      <a:avLst/>
                    </a:prstGeom>
                    <a:noFill/>
                  </pic:spPr>
                </pic:pic>
              </a:graphicData>
            </a:graphic>
          </wp:inline>
        </w:drawing>
      </w:r>
      <w:r>
        <w:rPr>
          <w:rFonts w:ascii="Times New Roman" w:hAnsi="Times New Roman"/>
        </w:rPr>
        <w:t xml:space="preserve">. </w:t>
      </w:r>
    </w:p>
    <w:p w:rsidR="007414E6" w:rsidRDefault="008417A1">
      <w:pPr>
        <w:pStyle w:val="tdtext0"/>
        <w:ind w:left="-280" w:firstLine="568"/>
      </w:pPr>
      <w:r>
        <w:rPr>
          <w:rFonts w:ascii="Times New Roman" w:hAnsi="Times New Roman"/>
        </w:rPr>
        <w:t>Также профиль плана можно открыть, наведя курсор мыши на нужный профиль 3</w:t>
      </w:r>
      <w:r>
        <w:rPr>
          <w:rFonts w:ascii="Times New Roman" w:hAnsi="Times New Roman"/>
          <w:lang w:val="en-US"/>
        </w:rPr>
        <w:t>D</w:t>
      </w:r>
      <w:r>
        <w:rPr>
          <w:rFonts w:ascii="Times New Roman" w:hAnsi="Times New Roman"/>
        </w:rPr>
        <w:t xml:space="preserve">-модели здания и после его подсветки выбрать его двойным щелчком (Рисунок 25) или в </w:t>
      </w:r>
      <w:proofErr w:type="spellStart"/>
      <w:r>
        <w:rPr>
          <w:rFonts w:ascii="Times New Roman" w:hAnsi="Times New Roman"/>
        </w:rPr>
        <w:t>виджете</w:t>
      </w:r>
      <w:proofErr w:type="spellEnd"/>
      <w:r>
        <w:rPr>
          <w:rFonts w:ascii="Times New Roman" w:hAnsi="Times New Roman"/>
        </w:rPr>
        <w:t xml:space="preserve"> «Поиск и навигация» (Рисунок 19). </w:t>
      </w:r>
    </w:p>
    <w:p w:rsidR="007414E6" w:rsidRDefault="008417A1">
      <w:pPr>
        <w:pStyle w:val="tdtext0"/>
        <w:ind w:left="-282" w:firstLine="0"/>
        <w:jc w:val="center"/>
      </w:pPr>
      <w:r>
        <w:rPr>
          <w:noProof/>
        </w:rPr>
        <w:drawing>
          <wp:inline distT="0" distB="0" distL="0" distR="0" wp14:anchorId="0C7EDC11" wp14:editId="79CD2A86">
            <wp:extent cx="6120129" cy="3983989"/>
            <wp:effectExtent l="0" t="0" r="0" b="0"/>
            <wp:docPr id="54" name="Рисунок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1140"/>
                    <pic:cNvPicPr>
                      <a:picLocks noChangeAspect="1"/>
                    </pic:cNvPicPr>
                  </pic:nvPicPr>
                  <pic:blipFill>
                    <a:blip r:embed="rId63"/>
                    <a:stretch/>
                  </pic:blipFill>
                  <pic:spPr bwMode="auto">
                    <a:xfrm>
                      <a:off x="0" y="0"/>
                      <a:ext cx="6120130" cy="3983990"/>
                    </a:xfrm>
                    <a:prstGeom prst="rect">
                      <a:avLst/>
                    </a:prstGeom>
                    <a:noFill/>
                  </pic:spPr>
                </pic:pic>
              </a:graphicData>
            </a:graphic>
          </wp:inline>
        </w:drawing>
      </w:r>
    </w:p>
    <w:p w:rsidR="007414E6" w:rsidRDefault="008417A1" w:rsidP="001A2843">
      <w:pPr>
        <w:pStyle w:val="tdtext0"/>
        <w:numPr>
          <w:ilvl w:val="0"/>
          <w:numId w:val="10"/>
        </w:numPr>
        <w:spacing w:after="120"/>
        <w:jc w:val="center"/>
        <w:rPr>
          <w:rFonts w:ascii="Times New Roman" w:hAnsi="Times New Roman"/>
        </w:rPr>
      </w:pPr>
      <w:r>
        <w:rPr>
          <w:rFonts w:ascii="Times New Roman" w:hAnsi="Times New Roman"/>
        </w:rPr>
        <w:t>Окно «Профили».</w:t>
      </w:r>
    </w:p>
    <w:p w:rsidR="007414E6" w:rsidRDefault="008417A1">
      <w:pPr>
        <w:pStyle w:val="tdtext0"/>
        <w:ind w:left="-282" w:firstLine="0"/>
        <w:jc w:val="center"/>
      </w:pPr>
      <w:r>
        <w:rPr>
          <w:noProof/>
        </w:rPr>
        <w:lastRenderedPageBreak/>
        <w:drawing>
          <wp:inline distT="0" distB="0" distL="0" distR="0" wp14:anchorId="4EE55947" wp14:editId="4F9EE9B6">
            <wp:extent cx="6120129" cy="3983989"/>
            <wp:effectExtent l="0" t="0" r="0" b="0"/>
            <wp:docPr id="55" name="Рисунок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1141"/>
                    <pic:cNvPicPr>
                      <a:picLocks noChangeAspect="1"/>
                    </pic:cNvPicPr>
                  </pic:nvPicPr>
                  <pic:blipFill>
                    <a:blip r:embed="rId64"/>
                    <a:stretch/>
                  </pic:blipFill>
                  <pic:spPr bwMode="auto">
                    <a:xfrm>
                      <a:off x="0" y="0"/>
                      <a:ext cx="6120130" cy="3983990"/>
                    </a:xfrm>
                    <a:prstGeom prst="rect">
                      <a:avLst/>
                    </a:prstGeom>
                    <a:noFill/>
                  </pic:spPr>
                </pic:pic>
              </a:graphicData>
            </a:graphic>
          </wp:inline>
        </w:drawing>
      </w:r>
    </w:p>
    <w:p w:rsidR="007414E6" w:rsidRDefault="008417A1" w:rsidP="001A2843">
      <w:pPr>
        <w:pStyle w:val="tdtext0"/>
        <w:numPr>
          <w:ilvl w:val="0"/>
          <w:numId w:val="10"/>
        </w:numPr>
        <w:spacing w:after="120"/>
        <w:jc w:val="center"/>
        <w:rPr>
          <w:rFonts w:ascii="Times New Roman" w:hAnsi="Times New Roman"/>
        </w:rPr>
      </w:pPr>
      <w:r>
        <w:rPr>
          <w:rFonts w:ascii="Times New Roman" w:hAnsi="Times New Roman"/>
        </w:rPr>
        <w:t xml:space="preserve"> Выбор профиля активного плана.</w:t>
      </w:r>
    </w:p>
    <w:p w:rsidR="007414E6" w:rsidRDefault="007414E6">
      <w:pPr>
        <w:pStyle w:val="tdtext0"/>
        <w:ind w:left="-280" w:firstLine="568"/>
        <w:rPr>
          <w:rFonts w:ascii="Times New Roman" w:hAnsi="Times New Roman"/>
          <w:sz w:val="2"/>
        </w:rPr>
      </w:pPr>
    </w:p>
    <w:p w:rsidR="007414E6" w:rsidRDefault="008417A1" w:rsidP="001A2843">
      <w:pPr>
        <w:pStyle w:val="3"/>
        <w:numPr>
          <w:ilvl w:val="2"/>
          <w:numId w:val="39"/>
        </w:numPr>
      </w:pPr>
      <w:bookmarkStart w:id="15" w:name="_Toc238807010"/>
      <w:r>
        <w:t>Загрузка устрой</w:t>
      </w:r>
      <w:proofErr w:type="gramStart"/>
      <w:r>
        <w:t>ств пл</w:t>
      </w:r>
      <w:proofErr w:type="gramEnd"/>
      <w:r>
        <w:t>ана</w:t>
      </w:r>
      <w:bookmarkEnd w:id="15"/>
    </w:p>
    <w:p w:rsidR="007414E6" w:rsidRDefault="008417A1">
      <w:pPr>
        <w:pStyle w:val="tdtext0"/>
        <w:ind w:left="-280" w:firstLine="568"/>
      </w:pPr>
      <w:r>
        <w:rPr>
          <w:rFonts w:ascii="Times New Roman" w:hAnsi="Times New Roman"/>
        </w:rPr>
        <w:t>После загрузки 3</w:t>
      </w:r>
      <w:r>
        <w:rPr>
          <w:rFonts w:ascii="Times New Roman" w:hAnsi="Times New Roman"/>
          <w:lang w:val="en-US"/>
        </w:rPr>
        <w:t>D</w:t>
      </w:r>
      <w:r>
        <w:rPr>
          <w:rFonts w:ascii="Times New Roman" w:hAnsi="Times New Roman"/>
        </w:rPr>
        <w:t>-модели плана начинают загружаться данные (датчики, зоны и т.д. связанные с планом) со связанного сервера и данные с сервера трекинга. Процесс загрузки показан на рисунке 26.</w:t>
      </w:r>
    </w:p>
    <w:p w:rsidR="007414E6" w:rsidRDefault="008417A1">
      <w:pPr>
        <w:pStyle w:val="tdtext0"/>
        <w:ind w:firstLine="0"/>
        <w:jc w:val="center"/>
      </w:pPr>
      <w:r>
        <w:rPr>
          <w:noProof/>
        </w:rPr>
        <w:drawing>
          <wp:inline distT="0" distB="0" distL="0" distR="0" wp14:anchorId="1E78BAB2" wp14:editId="189EEE65">
            <wp:extent cx="5715000" cy="609599"/>
            <wp:effectExtent l="0" t="0" r="0" b="0"/>
            <wp:docPr id="56" name="Рисунок 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Рисунок 1144"/>
                    <pic:cNvPicPr>
                      <a:picLocks noChangeAspect="1"/>
                    </pic:cNvPicPr>
                  </pic:nvPicPr>
                  <pic:blipFill>
                    <a:blip r:embed="rId65"/>
                    <a:stretch/>
                  </pic:blipFill>
                  <pic:spPr bwMode="auto">
                    <a:xfrm>
                      <a:off x="0" y="0"/>
                      <a:ext cx="5715000" cy="609600"/>
                    </a:xfrm>
                    <a:prstGeom prst="rect">
                      <a:avLst/>
                    </a:prstGeom>
                    <a:noFill/>
                  </pic:spPr>
                </pic:pic>
              </a:graphicData>
            </a:graphic>
          </wp:inline>
        </w:drawing>
      </w:r>
    </w:p>
    <w:p w:rsidR="007414E6" w:rsidRDefault="008417A1" w:rsidP="001A2843">
      <w:pPr>
        <w:pStyle w:val="tdtext0"/>
        <w:numPr>
          <w:ilvl w:val="0"/>
          <w:numId w:val="10"/>
        </w:numPr>
        <w:spacing w:after="120"/>
        <w:jc w:val="center"/>
        <w:rPr>
          <w:rFonts w:ascii="Times New Roman" w:hAnsi="Times New Roman"/>
        </w:rPr>
      </w:pPr>
      <w:r>
        <w:rPr>
          <w:rFonts w:ascii="Times New Roman" w:hAnsi="Times New Roman"/>
        </w:rPr>
        <w:t>Этапы загрузки плана.</w:t>
      </w:r>
    </w:p>
    <w:p w:rsidR="007414E6" w:rsidRDefault="008417A1">
      <w:pPr>
        <w:pStyle w:val="tdtext0"/>
        <w:ind w:firstLine="360"/>
        <w:rPr>
          <w:rFonts w:ascii="Times New Roman" w:hAnsi="Times New Roman"/>
        </w:rPr>
      </w:pPr>
      <w:r>
        <w:rPr>
          <w:rFonts w:ascii="Times New Roman" w:hAnsi="Times New Roman"/>
        </w:rPr>
        <w:t xml:space="preserve">После окончания загрузки на плане отобразятся все устройства в соответствии с их фактическим расположением на местности (Рисунки 10, 13, 23-25). Чтобы просмотреть список всех устройств, расположенных на плане, необходимо в главном меню системы перейти в меню «Окна» и выбрать пункт «Датчики на плане» (Рисунок 18). </w:t>
      </w:r>
    </w:p>
    <w:p w:rsidR="007414E6" w:rsidRDefault="008417A1">
      <w:pPr>
        <w:pStyle w:val="tdtext0"/>
        <w:ind w:left="-282" w:firstLine="567"/>
        <w:rPr>
          <w:rFonts w:ascii="Times New Roman" w:hAnsi="Times New Roman"/>
        </w:rPr>
      </w:pPr>
      <w:r>
        <w:rPr>
          <w:rFonts w:ascii="Times New Roman" w:hAnsi="Times New Roman"/>
        </w:rPr>
        <w:t xml:space="preserve">Для просмотра списка всех устройств, расположенных на плане, нужно его активировать и в главном меню программы перейти в подменю «Окна», выбрать пункт «Датчики на плане» (Рисунок 2), в открывшемся окне «Датчики на плане» будут отображаться все датчики плана, сгруппированных по типу (Рисунок 27). Цветовой индикатор напротив названия датчика соответствует его состоянию. При выборе двойным щелчком ЛКМ названия датчика произойдет </w:t>
      </w:r>
    </w:p>
    <w:p w:rsidR="007414E6" w:rsidRDefault="008417A1">
      <w:pPr>
        <w:pStyle w:val="tdtext0"/>
        <w:ind w:left="-282" w:firstLine="0"/>
      </w:pPr>
      <w:proofErr w:type="spellStart"/>
      <w:r>
        <w:rPr>
          <w:rFonts w:ascii="Times New Roman" w:hAnsi="Times New Roman"/>
        </w:rPr>
        <w:t>автопозиционирование</w:t>
      </w:r>
      <w:proofErr w:type="spellEnd"/>
      <w:r>
        <w:rPr>
          <w:rFonts w:ascii="Times New Roman" w:hAnsi="Times New Roman"/>
        </w:rPr>
        <w:t xml:space="preserve"> камеры вида на выбранный датчик на 3</w:t>
      </w:r>
      <w:r>
        <w:rPr>
          <w:rFonts w:ascii="Times New Roman" w:hAnsi="Times New Roman"/>
          <w:lang w:val="en-US"/>
        </w:rPr>
        <w:t>D</w:t>
      </w:r>
      <w:r>
        <w:rPr>
          <w:rFonts w:ascii="Times New Roman" w:hAnsi="Times New Roman"/>
        </w:rPr>
        <w:t>-модели здания (Рисунок 28).</w:t>
      </w:r>
    </w:p>
    <w:p w:rsidR="007414E6" w:rsidRDefault="008417A1">
      <w:pPr>
        <w:pStyle w:val="tdtext0"/>
        <w:ind w:left="-282" w:firstLine="0"/>
      </w:pPr>
      <w:r>
        <w:rPr>
          <w:noProof/>
        </w:rPr>
        <w:lastRenderedPageBreak/>
        <w:drawing>
          <wp:inline distT="0" distB="0" distL="0" distR="0" wp14:anchorId="242C6738" wp14:editId="5680909B">
            <wp:extent cx="6299834" cy="3096894"/>
            <wp:effectExtent l="0" t="0" r="0" b="0"/>
            <wp:docPr id="57" name="Рисунок 1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1145"/>
                    <pic:cNvPicPr>
                      <a:picLocks noChangeAspect="1"/>
                    </pic:cNvPicPr>
                  </pic:nvPicPr>
                  <pic:blipFill>
                    <a:blip r:embed="rId66"/>
                    <a:stretch/>
                  </pic:blipFill>
                  <pic:spPr bwMode="auto">
                    <a:xfrm>
                      <a:off x="0" y="0"/>
                      <a:ext cx="6299835" cy="3096895"/>
                    </a:xfrm>
                    <a:prstGeom prst="rect">
                      <a:avLst/>
                    </a:prstGeom>
                    <a:noFill/>
                  </pic:spPr>
                </pic:pic>
              </a:graphicData>
            </a:graphic>
          </wp:inline>
        </w:drawing>
      </w:r>
    </w:p>
    <w:p w:rsidR="007414E6" w:rsidRDefault="008417A1" w:rsidP="001A2843">
      <w:pPr>
        <w:pStyle w:val="tdtext0"/>
        <w:numPr>
          <w:ilvl w:val="0"/>
          <w:numId w:val="10"/>
        </w:numPr>
        <w:spacing w:after="120"/>
        <w:jc w:val="center"/>
        <w:rPr>
          <w:rFonts w:ascii="Times New Roman" w:hAnsi="Times New Roman"/>
        </w:rPr>
      </w:pPr>
      <w:r>
        <w:rPr>
          <w:rFonts w:ascii="Times New Roman" w:hAnsi="Times New Roman"/>
        </w:rPr>
        <w:t>Датчики на плане.</w:t>
      </w:r>
    </w:p>
    <w:p w:rsidR="007414E6" w:rsidRDefault="008417A1">
      <w:pPr>
        <w:pStyle w:val="tdtext0"/>
        <w:ind w:left="-280" w:firstLine="568"/>
        <w:rPr>
          <w:rFonts w:ascii="Times New Roman" w:hAnsi="Times New Roman"/>
        </w:rPr>
      </w:pPr>
      <w:r>
        <w:rPr>
          <w:rFonts w:ascii="Times New Roman" w:hAnsi="Times New Roman"/>
        </w:rPr>
        <w:t xml:space="preserve">Если в окне «Датчики на плане» выбрать датчик, тип которого скрыт у активного пространств, то произойдет </w:t>
      </w:r>
      <w:proofErr w:type="spellStart"/>
      <w:r>
        <w:rPr>
          <w:rFonts w:ascii="Times New Roman" w:hAnsi="Times New Roman"/>
        </w:rPr>
        <w:t>автопозиционирование</w:t>
      </w:r>
      <w:proofErr w:type="spellEnd"/>
      <w:r>
        <w:rPr>
          <w:rFonts w:ascii="Times New Roman" w:hAnsi="Times New Roman"/>
        </w:rPr>
        <w:t xml:space="preserve"> камеры вида на выбранный датчик, но модели датчика отображаться не будет. Нужно включить видимость данного типа датчиков в менеджере пространств или выбрать другой слой с нужной настройкой.</w:t>
      </w:r>
    </w:p>
    <w:p w:rsidR="007414E6" w:rsidRDefault="008417A1">
      <w:pPr>
        <w:pStyle w:val="tdtext0"/>
        <w:ind w:left="-282" w:firstLine="0"/>
      </w:pPr>
      <w:r>
        <w:rPr>
          <w:noProof/>
        </w:rPr>
        <w:drawing>
          <wp:inline distT="0" distB="0" distL="0" distR="0" wp14:anchorId="1D386C2B" wp14:editId="189A69A4">
            <wp:extent cx="6155689" cy="4034790"/>
            <wp:effectExtent l="0" t="0" r="0" b="0"/>
            <wp:docPr id="58" name="Рисунок 1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Рисунок 1181"/>
                    <pic:cNvPicPr>
                      <a:picLocks noChangeAspect="1"/>
                    </pic:cNvPicPr>
                  </pic:nvPicPr>
                  <pic:blipFill>
                    <a:blip r:embed="rId67"/>
                    <a:stretch/>
                  </pic:blipFill>
                  <pic:spPr bwMode="auto">
                    <a:xfrm>
                      <a:off x="0" y="0"/>
                      <a:ext cx="6155690" cy="4034790"/>
                    </a:xfrm>
                    <a:prstGeom prst="rect">
                      <a:avLst/>
                    </a:prstGeom>
                    <a:noFill/>
                  </pic:spPr>
                </pic:pic>
              </a:graphicData>
            </a:graphic>
          </wp:inline>
        </w:drawing>
      </w:r>
    </w:p>
    <w:p w:rsidR="007414E6" w:rsidRDefault="008417A1" w:rsidP="001A2843">
      <w:pPr>
        <w:pStyle w:val="tdtext0"/>
        <w:numPr>
          <w:ilvl w:val="0"/>
          <w:numId w:val="10"/>
        </w:numPr>
        <w:spacing w:after="120"/>
        <w:jc w:val="center"/>
        <w:rPr>
          <w:rFonts w:ascii="Times New Roman" w:hAnsi="Times New Roman"/>
        </w:rPr>
      </w:pPr>
      <w:r>
        <w:rPr>
          <w:rFonts w:ascii="Times New Roman" w:hAnsi="Times New Roman"/>
        </w:rPr>
        <w:t>Датчики на плане.</w:t>
      </w:r>
    </w:p>
    <w:p w:rsidR="007414E6" w:rsidRDefault="007414E6">
      <w:pPr>
        <w:pStyle w:val="tdtext0"/>
        <w:spacing w:after="120"/>
        <w:ind w:left="358" w:firstLine="0"/>
        <w:rPr>
          <w:rFonts w:ascii="Times New Roman" w:hAnsi="Times New Roman"/>
        </w:rPr>
      </w:pPr>
    </w:p>
    <w:p w:rsidR="007414E6" w:rsidRPr="00354AE0" w:rsidRDefault="008417A1" w:rsidP="001A2843">
      <w:pPr>
        <w:pStyle w:val="afffb"/>
        <w:numPr>
          <w:ilvl w:val="0"/>
          <w:numId w:val="39"/>
        </w:numPr>
        <w:rPr>
          <w:rStyle w:val="10"/>
          <w:rFonts w:cs="Times New Roman"/>
          <w:bCs w:val="0"/>
          <w:sz w:val="24"/>
          <w:szCs w:val="24"/>
        </w:rPr>
      </w:pPr>
      <w:bookmarkStart w:id="16" w:name="_Toc238807011"/>
      <w:r w:rsidRPr="00354AE0">
        <w:rPr>
          <w:rStyle w:val="10"/>
          <w:rFonts w:cs="Times New Roman"/>
          <w:bCs w:val="0"/>
          <w:sz w:val="24"/>
          <w:szCs w:val="24"/>
        </w:rPr>
        <w:lastRenderedPageBreak/>
        <w:t>Объекты трекинга</w:t>
      </w:r>
      <w:bookmarkEnd w:id="16"/>
    </w:p>
    <w:p w:rsidR="007414E6" w:rsidRDefault="008417A1">
      <w:pPr>
        <w:pStyle w:val="tdtext0"/>
        <w:ind w:firstLine="360"/>
      </w:pPr>
      <w:r>
        <w:rPr>
          <w:rFonts w:ascii="Times New Roman" w:hAnsi="Times New Roman"/>
        </w:rPr>
        <w:t xml:space="preserve">Объекты трекинга </w:t>
      </w:r>
      <w:r>
        <w:rPr>
          <w:rFonts w:ascii="Times New Roman" w:hAnsi="Times New Roman"/>
        </w:rPr>
        <w:noBreakHyphen/>
        <w:t xml:space="preserve"> это </w:t>
      </w:r>
      <w:proofErr w:type="gramStart"/>
      <w:r>
        <w:rPr>
          <w:rFonts w:ascii="Times New Roman" w:hAnsi="Times New Roman"/>
        </w:rPr>
        <w:t>датчики</w:t>
      </w:r>
      <w:proofErr w:type="gramEnd"/>
      <w:r>
        <w:rPr>
          <w:rFonts w:ascii="Times New Roman" w:hAnsi="Times New Roman"/>
        </w:rPr>
        <w:t xml:space="preserve"> не привязанные к плану. У объектов трекинга на 3</w:t>
      </w:r>
      <w:r>
        <w:rPr>
          <w:rFonts w:ascii="Times New Roman" w:hAnsi="Times New Roman"/>
          <w:lang w:val="en-US"/>
        </w:rPr>
        <w:t>D</w:t>
      </w:r>
      <w:r>
        <w:rPr>
          <w:rFonts w:ascii="Times New Roman" w:hAnsi="Times New Roman"/>
        </w:rPr>
        <w:t>-сцене отображаются формуляры сопровождения, важно чтобы у активного пространства не было выключено отображение формуляров (Рисунок 23).</w:t>
      </w:r>
    </w:p>
    <w:p w:rsidR="007414E6" w:rsidRDefault="008417A1">
      <w:pPr>
        <w:pStyle w:val="tdtext0"/>
        <w:ind w:firstLine="360"/>
      </w:pPr>
      <w:r>
        <w:rPr>
          <w:rFonts w:ascii="Times New Roman" w:hAnsi="Times New Roman"/>
        </w:rPr>
        <w:t>Для отображения объектов трекинга на 3</w:t>
      </w:r>
      <w:r>
        <w:rPr>
          <w:rFonts w:ascii="Times New Roman" w:hAnsi="Times New Roman"/>
          <w:lang w:val="en-US"/>
        </w:rPr>
        <w:t>D</w:t>
      </w:r>
      <w:r>
        <w:rPr>
          <w:rFonts w:ascii="Times New Roman" w:hAnsi="Times New Roman"/>
        </w:rPr>
        <w:t xml:space="preserve">-сцене администратором должны быть настроены </w:t>
      </w:r>
      <w:proofErr w:type="spellStart"/>
      <w:r>
        <w:rPr>
          <w:rFonts w:ascii="Times New Roman" w:hAnsi="Times New Roman"/>
        </w:rPr>
        <w:t>трекер</w:t>
      </w:r>
      <w:proofErr w:type="spellEnd"/>
      <w:r>
        <w:rPr>
          <w:rFonts w:ascii="Times New Roman" w:hAnsi="Times New Roman"/>
        </w:rPr>
        <w:t>-серверы.</w:t>
      </w:r>
    </w:p>
    <w:p w:rsidR="007414E6" w:rsidRDefault="008417A1">
      <w:pPr>
        <w:pStyle w:val="tdtext0"/>
        <w:ind w:firstLine="360"/>
      </w:pPr>
      <w:r>
        <w:rPr>
          <w:rFonts w:ascii="Times New Roman" w:hAnsi="Times New Roman"/>
        </w:rPr>
        <w:t xml:space="preserve">Для просмотра списка всех объектов трекинга нужно в главном меню программы перейти в подменю «Окна», выбрать пункт «Трекинг» (Рисунок 2), в открывшемся окне «Данные </w:t>
      </w:r>
      <w:proofErr w:type="spellStart"/>
      <w:r>
        <w:rPr>
          <w:rFonts w:ascii="Times New Roman" w:hAnsi="Times New Roman"/>
        </w:rPr>
        <w:t>трекер</w:t>
      </w:r>
      <w:proofErr w:type="spellEnd"/>
      <w:r>
        <w:rPr>
          <w:rFonts w:ascii="Times New Roman" w:hAnsi="Times New Roman"/>
        </w:rPr>
        <w:t xml:space="preserve">-системы» будут отображаться все датчики плана, сгруппированные по серверам и по типу датчиков (Рисунок 29). При выборе двойным щелчком ЛКМ названия датчика произойдет </w:t>
      </w:r>
      <w:proofErr w:type="spellStart"/>
      <w:r>
        <w:rPr>
          <w:rFonts w:ascii="Times New Roman" w:hAnsi="Times New Roman"/>
        </w:rPr>
        <w:t>автопозиционирование</w:t>
      </w:r>
      <w:proofErr w:type="spellEnd"/>
      <w:r>
        <w:rPr>
          <w:rFonts w:ascii="Times New Roman" w:hAnsi="Times New Roman"/>
        </w:rPr>
        <w:t xml:space="preserve"> камеры вида на выбранный датчик на 3</w:t>
      </w:r>
      <w:r>
        <w:rPr>
          <w:rFonts w:ascii="Times New Roman" w:hAnsi="Times New Roman"/>
          <w:lang w:val="en-US"/>
        </w:rPr>
        <w:t>D</w:t>
      </w:r>
      <w:r>
        <w:rPr>
          <w:rFonts w:ascii="Times New Roman" w:hAnsi="Times New Roman"/>
        </w:rPr>
        <w:t>-сцене (Рисунок 30).</w:t>
      </w:r>
    </w:p>
    <w:p w:rsidR="007414E6" w:rsidRDefault="008417A1">
      <w:pPr>
        <w:pStyle w:val="tdtext0"/>
        <w:ind w:left="-282" w:firstLine="0"/>
        <w:jc w:val="center"/>
      </w:pPr>
      <w:r>
        <w:rPr>
          <w:noProof/>
        </w:rPr>
        <w:drawing>
          <wp:inline distT="0" distB="0" distL="0" distR="0" wp14:anchorId="76D37F02" wp14:editId="2ABC660A">
            <wp:extent cx="6120129" cy="4007484"/>
            <wp:effectExtent l="0" t="0" r="0" b="0"/>
            <wp:docPr id="59" name="Рисунок 1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Рисунок 1184"/>
                    <pic:cNvPicPr>
                      <a:picLocks noChangeAspect="1"/>
                    </pic:cNvPicPr>
                  </pic:nvPicPr>
                  <pic:blipFill>
                    <a:blip r:embed="rId68"/>
                    <a:stretch/>
                  </pic:blipFill>
                  <pic:spPr bwMode="auto">
                    <a:xfrm>
                      <a:off x="0" y="0"/>
                      <a:ext cx="6120130" cy="4007485"/>
                    </a:xfrm>
                    <a:prstGeom prst="rect">
                      <a:avLst/>
                    </a:prstGeom>
                    <a:noFill/>
                  </pic:spPr>
                </pic:pic>
              </a:graphicData>
            </a:graphic>
          </wp:inline>
        </w:drawing>
      </w:r>
    </w:p>
    <w:p w:rsidR="007414E6" w:rsidRDefault="008417A1" w:rsidP="001A2843">
      <w:pPr>
        <w:pStyle w:val="tdtext0"/>
        <w:numPr>
          <w:ilvl w:val="0"/>
          <w:numId w:val="10"/>
        </w:numPr>
        <w:spacing w:after="120"/>
        <w:jc w:val="center"/>
        <w:rPr>
          <w:rFonts w:ascii="Times New Roman" w:hAnsi="Times New Roman"/>
        </w:rPr>
      </w:pPr>
      <w:r>
        <w:rPr>
          <w:rFonts w:ascii="Times New Roman" w:hAnsi="Times New Roman"/>
        </w:rPr>
        <w:t xml:space="preserve"> Данные </w:t>
      </w:r>
      <w:proofErr w:type="spellStart"/>
      <w:r>
        <w:rPr>
          <w:rFonts w:ascii="Times New Roman" w:hAnsi="Times New Roman"/>
        </w:rPr>
        <w:t>трекер</w:t>
      </w:r>
      <w:proofErr w:type="spellEnd"/>
      <w:r>
        <w:rPr>
          <w:rFonts w:ascii="Times New Roman" w:hAnsi="Times New Roman"/>
        </w:rPr>
        <w:t>-системы.</w:t>
      </w:r>
    </w:p>
    <w:p w:rsidR="007414E6" w:rsidRDefault="008417A1">
      <w:pPr>
        <w:pStyle w:val="tdtext0"/>
        <w:ind w:left="-282" w:firstLine="0"/>
        <w:jc w:val="center"/>
      </w:pPr>
      <w:r>
        <w:rPr>
          <w:noProof/>
        </w:rPr>
        <w:lastRenderedPageBreak/>
        <w:drawing>
          <wp:inline distT="0" distB="0" distL="0" distR="0" wp14:anchorId="18A36048" wp14:editId="4EB16B0B">
            <wp:extent cx="6120129" cy="3995419"/>
            <wp:effectExtent l="0" t="0" r="0" b="0"/>
            <wp:docPr id="60" name="Рисунок 1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Рисунок 1185"/>
                    <pic:cNvPicPr>
                      <a:picLocks noChangeAspect="1"/>
                    </pic:cNvPicPr>
                  </pic:nvPicPr>
                  <pic:blipFill>
                    <a:blip r:embed="rId69"/>
                    <a:stretch/>
                  </pic:blipFill>
                  <pic:spPr bwMode="auto">
                    <a:xfrm>
                      <a:off x="0" y="0"/>
                      <a:ext cx="6120130" cy="3995420"/>
                    </a:xfrm>
                    <a:prstGeom prst="rect">
                      <a:avLst/>
                    </a:prstGeom>
                    <a:noFill/>
                  </pic:spPr>
                </pic:pic>
              </a:graphicData>
            </a:graphic>
          </wp:inline>
        </w:drawing>
      </w:r>
    </w:p>
    <w:p w:rsidR="007414E6" w:rsidRDefault="008417A1" w:rsidP="001A2843">
      <w:pPr>
        <w:pStyle w:val="tdtext0"/>
        <w:numPr>
          <w:ilvl w:val="0"/>
          <w:numId w:val="10"/>
        </w:numPr>
        <w:spacing w:after="120"/>
        <w:jc w:val="center"/>
        <w:rPr>
          <w:rFonts w:ascii="Times New Roman" w:hAnsi="Times New Roman"/>
        </w:rPr>
      </w:pPr>
      <w:r>
        <w:rPr>
          <w:rFonts w:ascii="Times New Roman" w:hAnsi="Times New Roman"/>
        </w:rPr>
        <w:t xml:space="preserve">Данные </w:t>
      </w:r>
      <w:proofErr w:type="spellStart"/>
      <w:r>
        <w:rPr>
          <w:rFonts w:ascii="Times New Roman" w:hAnsi="Times New Roman"/>
        </w:rPr>
        <w:t>трекер</w:t>
      </w:r>
      <w:proofErr w:type="spellEnd"/>
      <w:r>
        <w:rPr>
          <w:rFonts w:ascii="Times New Roman" w:hAnsi="Times New Roman"/>
        </w:rPr>
        <w:t>-системы.</w:t>
      </w:r>
    </w:p>
    <w:p w:rsidR="007414E6" w:rsidRDefault="007414E6">
      <w:pPr>
        <w:pStyle w:val="tdtext0"/>
        <w:spacing w:after="120"/>
        <w:ind w:firstLine="0"/>
        <w:rPr>
          <w:rFonts w:ascii="Times New Roman" w:hAnsi="Times New Roman"/>
        </w:rPr>
      </w:pPr>
    </w:p>
    <w:p w:rsidR="007414E6" w:rsidRDefault="008417A1">
      <w:pPr>
        <w:rPr>
          <w:rFonts w:eastAsia="Calibri Light"/>
          <w:b/>
        </w:rPr>
      </w:pPr>
      <w:r>
        <w:br w:type="page"/>
      </w:r>
    </w:p>
    <w:p w:rsidR="007414E6" w:rsidRPr="00354AE0" w:rsidRDefault="008417A1" w:rsidP="001A2843">
      <w:pPr>
        <w:pStyle w:val="afffb"/>
        <w:numPr>
          <w:ilvl w:val="0"/>
          <w:numId w:val="39"/>
        </w:numPr>
        <w:rPr>
          <w:rStyle w:val="10"/>
          <w:rFonts w:cs="Times New Roman"/>
          <w:bCs w:val="0"/>
          <w:sz w:val="24"/>
          <w:szCs w:val="24"/>
        </w:rPr>
      </w:pPr>
      <w:bookmarkStart w:id="17" w:name="_Toc238807012"/>
      <w:r w:rsidRPr="00354AE0">
        <w:rPr>
          <w:rStyle w:val="10"/>
          <w:rFonts w:cs="Times New Roman"/>
          <w:bCs w:val="0"/>
          <w:sz w:val="24"/>
          <w:szCs w:val="24"/>
        </w:rPr>
        <w:lastRenderedPageBreak/>
        <w:t>Описание операций</w:t>
      </w:r>
      <w:bookmarkEnd w:id="17"/>
    </w:p>
    <w:p w:rsidR="007414E6" w:rsidRPr="00354AE0" w:rsidRDefault="008417A1" w:rsidP="001A2843">
      <w:pPr>
        <w:pStyle w:val="2"/>
        <w:numPr>
          <w:ilvl w:val="1"/>
          <w:numId w:val="39"/>
        </w:numPr>
        <w:rPr>
          <w:rFonts w:ascii="Times New Roman" w:hAnsi="Times New Roman" w:cs="Times New Roman"/>
          <w:i w:val="0"/>
          <w:sz w:val="24"/>
          <w:szCs w:val="24"/>
          <w:lang w:val="en-US"/>
        </w:rPr>
      </w:pPr>
      <w:bookmarkStart w:id="18" w:name="_Toc238807013"/>
      <w:proofErr w:type="spellStart"/>
      <w:r w:rsidRPr="00354AE0">
        <w:rPr>
          <w:rFonts w:ascii="Times New Roman" w:hAnsi="Times New Roman" w:cs="Times New Roman"/>
          <w:i w:val="0"/>
          <w:sz w:val="24"/>
          <w:szCs w:val="24"/>
          <w:lang w:val="en-US"/>
        </w:rPr>
        <w:t>Взаимодействие</w:t>
      </w:r>
      <w:proofErr w:type="spellEnd"/>
      <w:r w:rsidRPr="00354AE0">
        <w:rPr>
          <w:rFonts w:ascii="Times New Roman" w:hAnsi="Times New Roman" w:cs="Times New Roman"/>
          <w:i w:val="0"/>
          <w:sz w:val="24"/>
          <w:szCs w:val="24"/>
          <w:lang w:val="en-US"/>
        </w:rPr>
        <w:t xml:space="preserve"> с </w:t>
      </w:r>
      <w:proofErr w:type="spellStart"/>
      <w:r w:rsidRPr="00354AE0">
        <w:rPr>
          <w:rFonts w:ascii="Times New Roman" w:hAnsi="Times New Roman" w:cs="Times New Roman"/>
          <w:i w:val="0"/>
          <w:sz w:val="24"/>
          <w:szCs w:val="24"/>
          <w:lang w:val="en-US"/>
        </w:rPr>
        <w:t>датчиками</w:t>
      </w:r>
      <w:bookmarkEnd w:id="18"/>
      <w:proofErr w:type="spellEnd"/>
    </w:p>
    <w:p w:rsidR="007414E6" w:rsidRDefault="008417A1">
      <w:pPr>
        <w:pStyle w:val="tdtext0"/>
        <w:ind w:left="-280" w:firstLine="568"/>
      </w:pPr>
      <w:r>
        <w:rPr>
          <w:rFonts w:ascii="Times New Roman" w:hAnsi="Times New Roman"/>
        </w:rPr>
        <w:t>При наведении курсора мыши на 3</w:t>
      </w:r>
      <w:r>
        <w:rPr>
          <w:rFonts w:ascii="Times New Roman" w:hAnsi="Times New Roman"/>
          <w:lang w:val="en-US"/>
        </w:rPr>
        <w:t>D</w:t>
      </w:r>
      <w:r>
        <w:rPr>
          <w:rFonts w:ascii="Times New Roman" w:hAnsi="Times New Roman"/>
        </w:rPr>
        <w:t>-модель датчика и зону плана или трекинга появляется всплывающая подсказка с краткой информацией о нём (Рисунок 31).</w:t>
      </w:r>
    </w:p>
    <w:p w:rsidR="007414E6" w:rsidRDefault="008417A1">
      <w:pPr>
        <w:pStyle w:val="tdtext0"/>
        <w:ind w:left="-282" w:firstLine="0"/>
        <w:jc w:val="center"/>
      </w:pPr>
      <w:r>
        <w:rPr>
          <w:noProof/>
        </w:rPr>
        <w:drawing>
          <wp:inline distT="0" distB="0" distL="0" distR="0" wp14:anchorId="07646A61" wp14:editId="3251B580">
            <wp:extent cx="6299834" cy="4933949"/>
            <wp:effectExtent l="0" t="0" r="0" b="0"/>
            <wp:docPr id="61" name="Рисунок 1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Рисунок 1189"/>
                    <pic:cNvPicPr>
                      <a:picLocks noChangeAspect="1"/>
                    </pic:cNvPicPr>
                  </pic:nvPicPr>
                  <pic:blipFill>
                    <a:blip r:embed="rId70"/>
                    <a:stretch/>
                  </pic:blipFill>
                  <pic:spPr bwMode="auto">
                    <a:xfrm>
                      <a:off x="0" y="0"/>
                      <a:ext cx="6299835" cy="4933950"/>
                    </a:xfrm>
                    <a:prstGeom prst="rect">
                      <a:avLst/>
                    </a:prstGeom>
                    <a:noFill/>
                  </pic:spPr>
                </pic:pic>
              </a:graphicData>
            </a:graphic>
          </wp:inline>
        </w:drawing>
      </w:r>
    </w:p>
    <w:p w:rsidR="007414E6" w:rsidRDefault="008417A1" w:rsidP="001A2843">
      <w:pPr>
        <w:pStyle w:val="tdtext0"/>
        <w:numPr>
          <w:ilvl w:val="0"/>
          <w:numId w:val="10"/>
        </w:numPr>
        <w:spacing w:after="120"/>
        <w:jc w:val="center"/>
        <w:rPr>
          <w:rFonts w:ascii="Times New Roman" w:hAnsi="Times New Roman"/>
        </w:rPr>
      </w:pPr>
      <w:r>
        <w:rPr>
          <w:rFonts w:ascii="Times New Roman" w:hAnsi="Times New Roman"/>
        </w:rPr>
        <w:t>Информационное окно устройства.</w:t>
      </w:r>
    </w:p>
    <w:p w:rsidR="007414E6" w:rsidRDefault="008417A1">
      <w:pPr>
        <w:pStyle w:val="tdtext0"/>
        <w:ind w:left="-280" w:firstLine="568"/>
        <w:rPr>
          <w:rFonts w:ascii="Times New Roman" w:hAnsi="Times New Roman"/>
        </w:rPr>
      </w:pPr>
      <w:r>
        <w:rPr>
          <w:rFonts w:ascii="Times New Roman" w:hAnsi="Times New Roman"/>
        </w:rPr>
        <w:t>Устройство или зону можно выбрать двумя способами:</w:t>
      </w:r>
    </w:p>
    <w:p w:rsidR="007414E6" w:rsidRDefault="008417A1" w:rsidP="001A2843">
      <w:pPr>
        <w:pStyle w:val="tdtext0"/>
        <w:numPr>
          <w:ilvl w:val="0"/>
          <w:numId w:val="25"/>
        </w:numPr>
        <w:ind w:left="-282" w:firstLine="567"/>
        <w:rPr>
          <w:rFonts w:ascii="Times New Roman" w:hAnsi="Times New Roman"/>
        </w:rPr>
      </w:pPr>
      <w:r>
        <w:rPr>
          <w:rFonts w:ascii="Times New Roman" w:hAnsi="Times New Roman"/>
        </w:rPr>
        <w:t xml:space="preserve">ЛКМ </w:t>
      </w:r>
      <w:r>
        <w:rPr>
          <w:rFonts w:ascii="Times New Roman" w:hAnsi="Times New Roman"/>
        </w:rPr>
        <w:noBreakHyphen/>
        <w:t xml:space="preserve">  у датчика появится рамка (Рисунок 32)</w:t>
      </w:r>
    </w:p>
    <w:p w:rsidR="007414E6" w:rsidRDefault="008417A1" w:rsidP="001A2843">
      <w:pPr>
        <w:pStyle w:val="tdtext0"/>
        <w:numPr>
          <w:ilvl w:val="0"/>
          <w:numId w:val="25"/>
        </w:numPr>
        <w:ind w:left="-282" w:firstLine="567"/>
        <w:rPr>
          <w:rFonts w:ascii="Times New Roman" w:hAnsi="Times New Roman"/>
        </w:rPr>
      </w:pPr>
      <w:r>
        <w:rPr>
          <w:rFonts w:ascii="Times New Roman" w:hAnsi="Times New Roman"/>
        </w:rPr>
        <w:t xml:space="preserve">ПКМ </w:t>
      </w:r>
      <w:r>
        <w:rPr>
          <w:rFonts w:ascii="Times New Roman" w:hAnsi="Times New Roman"/>
        </w:rPr>
        <w:noBreakHyphen/>
        <w:t xml:space="preserve"> откроется малый информационный </w:t>
      </w:r>
      <w:proofErr w:type="spellStart"/>
      <w:r>
        <w:rPr>
          <w:rFonts w:ascii="Times New Roman" w:hAnsi="Times New Roman"/>
        </w:rPr>
        <w:t>виджет</w:t>
      </w:r>
      <w:proofErr w:type="spellEnd"/>
      <w:r>
        <w:rPr>
          <w:rFonts w:ascii="Times New Roman" w:hAnsi="Times New Roman"/>
        </w:rPr>
        <w:t xml:space="preserve"> рядом с датчиком (Рисунок 33).</w:t>
      </w:r>
    </w:p>
    <w:p w:rsidR="007414E6" w:rsidRDefault="008417A1">
      <w:pPr>
        <w:pStyle w:val="tdtext0"/>
        <w:ind w:left="-280" w:firstLine="568"/>
        <w:rPr>
          <w:rFonts w:ascii="Times New Roman" w:hAnsi="Times New Roman"/>
        </w:rPr>
      </w:pPr>
      <w:proofErr w:type="spellStart"/>
      <w:r>
        <w:rPr>
          <w:rFonts w:ascii="Times New Roman" w:hAnsi="Times New Roman"/>
        </w:rPr>
        <w:t>Виджет</w:t>
      </w:r>
      <w:proofErr w:type="spellEnd"/>
      <w:r>
        <w:rPr>
          <w:rFonts w:ascii="Times New Roman" w:hAnsi="Times New Roman"/>
        </w:rPr>
        <w:t xml:space="preserve"> содержит информацию о выбранном датчике или зоне и инструменты управления выбранным устройством.</w:t>
      </w:r>
    </w:p>
    <w:p w:rsidR="007414E6" w:rsidRDefault="008417A1">
      <w:pPr>
        <w:pStyle w:val="tdtext0"/>
        <w:ind w:left="-280" w:firstLine="568"/>
        <w:rPr>
          <w:rFonts w:ascii="Times New Roman" w:hAnsi="Times New Roman"/>
        </w:rPr>
      </w:pPr>
      <w:r>
        <w:rPr>
          <w:rFonts w:ascii="Times New Roman" w:hAnsi="Times New Roman"/>
        </w:rPr>
        <w:t>Для сброса выбора достаточно кликнуть в любом месте 3D-сцены</w:t>
      </w:r>
      <w:r w:rsidR="00061166" w:rsidRPr="00061166">
        <w:rPr>
          <w:rFonts w:ascii="Times New Roman" w:hAnsi="Times New Roman"/>
        </w:rPr>
        <w:t>.</w:t>
      </w:r>
      <w:r>
        <w:rPr>
          <w:rFonts w:ascii="Times New Roman" w:hAnsi="Times New Roman"/>
        </w:rPr>
        <w:t xml:space="preserve"> Отключение выбора устройства производится нажатием левой кнопкой мыши в любое место плана.</w:t>
      </w:r>
    </w:p>
    <w:p w:rsidR="007414E6" w:rsidRDefault="008417A1">
      <w:pPr>
        <w:pStyle w:val="tdtext0"/>
        <w:ind w:left="-282" w:firstLine="0"/>
        <w:jc w:val="center"/>
      </w:pPr>
      <w:r>
        <w:rPr>
          <w:noProof/>
        </w:rPr>
        <w:lastRenderedPageBreak/>
        <w:drawing>
          <wp:inline distT="0" distB="0" distL="0" distR="0" wp14:anchorId="03ACB410" wp14:editId="13848502">
            <wp:extent cx="6120129" cy="1875789"/>
            <wp:effectExtent l="0" t="0" r="0" b="0"/>
            <wp:docPr id="62" name="Рисунок 1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Рисунок 1190"/>
                    <pic:cNvPicPr>
                      <a:picLocks noChangeAspect="1"/>
                    </pic:cNvPicPr>
                  </pic:nvPicPr>
                  <pic:blipFill>
                    <a:blip r:embed="rId71"/>
                    <a:stretch/>
                  </pic:blipFill>
                  <pic:spPr bwMode="auto">
                    <a:xfrm>
                      <a:off x="0" y="0"/>
                      <a:ext cx="6120130" cy="1875790"/>
                    </a:xfrm>
                    <a:prstGeom prst="rect">
                      <a:avLst/>
                    </a:prstGeom>
                    <a:noFill/>
                  </pic:spPr>
                </pic:pic>
              </a:graphicData>
            </a:graphic>
          </wp:inline>
        </w:drawing>
      </w:r>
    </w:p>
    <w:p w:rsidR="007414E6" w:rsidRDefault="008417A1" w:rsidP="001A2843">
      <w:pPr>
        <w:pStyle w:val="tdtext0"/>
        <w:numPr>
          <w:ilvl w:val="0"/>
          <w:numId w:val="10"/>
        </w:numPr>
        <w:spacing w:after="120"/>
        <w:jc w:val="center"/>
        <w:rPr>
          <w:rFonts w:ascii="Times New Roman" w:hAnsi="Times New Roman"/>
        </w:rPr>
      </w:pPr>
      <w:r>
        <w:rPr>
          <w:rFonts w:ascii="Times New Roman" w:hAnsi="Times New Roman"/>
        </w:rPr>
        <w:t>Выбранное устройство.</w:t>
      </w:r>
    </w:p>
    <w:p w:rsidR="007414E6" w:rsidRDefault="008417A1">
      <w:pPr>
        <w:pStyle w:val="tdtext0"/>
        <w:ind w:left="-282" w:firstLine="0"/>
        <w:jc w:val="center"/>
      </w:pPr>
      <w:r>
        <w:rPr>
          <w:noProof/>
        </w:rPr>
        <w:drawing>
          <wp:inline distT="0" distB="0" distL="0" distR="0" wp14:anchorId="5DEF643C" wp14:editId="43E528B7">
            <wp:extent cx="5760084" cy="3783330"/>
            <wp:effectExtent l="0" t="0" r="0" b="0"/>
            <wp:docPr id="63" name="Рисунок 1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Рисунок 1284"/>
                    <pic:cNvPicPr>
                      <a:picLocks noChangeAspect="1"/>
                    </pic:cNvPicPr>
                  </pic:nvPicPr>
                  <pic:blipFill>
                    <a:blip r:embed="rId72"/>
                    <a:stretch/>
                  </pic:blipFill>
                  <pic:spPr bwMode="auto">
                    <a:xfrm>
                      <a:off x="0" y="0"/>
                      <a:ext cx="5760085" cy="3783330"/>
                    </a:xfrm>
                    <a:prstGeom prst="rect">
                      <a:avLst/>
                    </a:prstGeom>
                    <a:noFill/>
                  </pic:spPr>
                </pic:pic>
              </a:graphicData>
            </a:graphic>
          </wp:inline>
        </w:drawing>
      </w:r>
    </w:p>
    <w:p w:rsidR="007414E6" w:rsidRDefault="008417A1" w:rsidP="001A2843">
      <w:pPr>
        <w:pStyle w:val="tdtext0"/>
        <w:numPr>
          <w:ilvl w:val="0"/>
          <w:numId w:val="10"/>
        </w:numPr>
        <w:spacing w:after="120"/>
        <w:jc w:val="center"/>
        <w:rPr>
          <w:rFonts w:ascii="Times New Roman" w:hAnsi="Times New Roman"/>
        </w:rPr>
      </w:pPr>
      <w:r>
        <w:rPr>
          <w:rFonts w:ascii="Times New Roman" w:hAnsi="Times New Roman"/>
        </w:rPr>
        <w:t>Информационное окно выбранного устройства.</w:t>
      </w:r>
    </w:p>
    <w:p w:rsidR="007414E6" w:rsidRDefault="008417A1">
      <w:pPr>
        <w:pStyle w:val="tdtext0"/>
        <w:ind w:left="-280" w:firstLine="568"/>
        <w:rPr>
          <w:rFonts w:ascii="Times New Roman" w:hAnsi="Times New Roman"/>
        </w:rPr>
      </w:pPr>
      <w:r>
        <w:rPr>
          <w:rFonts w:ascii="Times New Roman" w:hAnsi="Times New Roman"/>
        </w:rPr>
        <w:t>Функции управления устройствами определяются уровнем прав пользователя, назначенных администратором.</w:t>
      </w:r>
    </w:p>
    <w:p w:rsidR="007414E6" w:rsidRDefault="008417A1">
      <w:pPr>
        <w:pStyle w:val="tdtext0"/>
        <w:ind w:left="-280" w:firstLine="568"/>
      </w:pPr>
      <w:r>
        <w:rPr>
          <w:rFonts w:ascii="Times New Roman" w:hAnsi="Times New Roman"/>
        </w:rPr>
        <w:t xml:space="preserve">Для того чтобы поставить устройство на охрану или снять его с охраны, следует нажать кнопку «Команды» </w:t>
      </w:r>
      <w:r>
        <w:rPr>
          <w:noProof/>
        </w:rPr>
        <w:drawing>
          <wp:inline distT="0" distB="0" distL="0" distR="0" wp14:anchorId="4957C2EE" wp14:editId="46DE051E">
            <wp:extent cx="252094" cy="219074"/>
            <wp:effectExtent l="0" t="0" r="0" b="0"/>
            <wp:docPr id="64" name="Рисунок 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Рисунок 1281"/>
                    <pic:cNvPicPr>
                      <a:picLocks noChangeAspect="1"/>
                    </pic:cNvPicPr>
                  </pic:nvPicPr>
                  <pic:blipFill>
                    <a:blip r:embed="rId73"/>
                    <a:stretch/>
                  </pic:blipFill>
                  <pic:spPr bwMode="auto">
                    <a:xfrm>
                      <a:off x="0" y="0"/>
                      <a:ext cx="252095" cy="219074"/>
                    </a:xfrm>
                    <a:prstGeom prst="rect">
                      <a:avLst/>
                    </a:prstGeom>
                    <a:noFill/>
                  </pic:spPr>
                </pic:pic>
              </a:graphicData>
            </a:graphic>
          </wp:inline>
        </w:drawing>
      </w:r>
      <w:r>
        <w:rPr>
          <w:rFonts w:ascii="Times New Roman" w:hAnsi="Times New Roman"/>
        </w:rPr>
        <w:t xml:space="preserve"> и в меню выбрать необходимое действие: взять под охрану, снять с охраны, игнорировать, отмена (Рисунок 34). Для выхода из меню надо нажать на кнопку «Отмена».</w:t>
      </w:r>
    </w:p>
    <w:p w:rsidR="007414E6" w:rsidRDefault="008417A1">
      <w:pPr>
        <w:pStyle w:val="tdtext0"/>
        <w:ind w:left="-282" w:firstLine="0"/>
        <w:jc w:val="center"/>
      </w:pPr>
      <w:r>
        <w:rPr>
          <w:noProof/>
        </w:rPr>
        <w:lastRenderedPageBreak/>
        <w:drawing>
          <wp:inline distT="0" distB="0" distL="0" distR="0" wp14:anchorId="4E7735E0" wp14:editId="4E5AB461">
            <wp:extent cx="5760084" cy="1911349"/>
            <wp:effectExtent l="0" t="0" r="0" b="0"/>
            <wp:docPr id="65" name="Рисунок 1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Рисунок 1285"/>
                    <pic:cNvPicPr>
                      <a:picLocks noChangeAspect="1"/>
                    </pic:cNvPicPr>
                  </pic:nvPicPr>
                  <pic:blipFill>
                    <a:blip r:embed="rId74"/>
                    <a:stretch/>
                  </pic:blipFill>
                  <pic:spPr bwMode="auto">
                    <a:xfrm>
                      <a:off x="0" y="0"/>
                      <a:ext cx="5760085" cy="1911350"/>
                    </a:xfrm>
                    <a:prstGeom prst="rect">
                      <a:avLst/>
                    </a:prstGeom>
                    <a:noFill/>
                  </pic:spPr>
                </pic:pic>
              </a:graphicData>
            </a:graphic>
          </wp:inline>
        </w:drawing>
      </w:r>
    </w:p>
    <w:p w:rsidR="007414E6" w:rsidRDefault="008417A1" w:rsidP="001A2843">
      <w:pPr>
        <w:pStyle w:val="tdtext0"/>
        <w:numPr>
          <w:ilvl w:val="0"/>
          <w:numId w:val="10"/>
        </w:numPr>
        <w:spacing w:after="120"/>
        <w:jc w:val="center"/>
        <w:rPr>
          <w:rFonts w:ascii="Times New Roman" w:hAnsi="Times New Roman"/>
        </w:rPr>
      </w:pPr>
      <w:r>
        <w:rPr>
          <w:rFonts w:ascii="Times New Roman" w:hAnsi="Times New Roman"/>
        </w:rPr>
        <w:t>Информационные окно и панель устройства.</w:t>
      </w:r>
    </w:p>
    <w:p w:rsidR="007414E6" w:rsidRPr="00841BE3" w:rsidRDefault="008417A1" w:rsidP="001A2843">
      <w:pPr>
        <w:pStyle w:val="2"/>
        <w:numPr>
          <w:ilvl w:val="1"/>
          <w:numId w:val="39"/>
        </w:numPr>
        <w:rPr>
          <w:rFonts w:ascii="Times New Roman" w:hAnsi="Times New Roman" w:cs="Times New Roman"/>
          <w:bCs w:val="0"/>
          <w:i w:val="0"/>
          <w:iCs w:val="0"/>
          <w:sz w:val="24"/>
          <w:szCs w:val="24"/>
          <w:lang w:val="en-US"/>
        </w:rPr>
      </w:pPr>
      <w:bookmarkStart w:id="19" w:name="_Toc238807014"/>
      <w:proofErr w:type="spellStart"/>
      <w:r w:rsidRPr="00841BE3">
        <w:rPr>
          <w:rFonts w:ascii="Times New Roman" w:hAnsi="Times New Roman" w:cs="Times New Roman"/>
          <w:bCs w:val="0"/>
          <w:i w:val="0"/>
          <w:iCs w:val="0"/>
          <w:sz w:val="24"/>
          <w:szCs w:val="24"/>
          <w:lang w:val="en-US"/>
        </w:rPr>
        <w:t>Индикация</w:t>
      </w:r>
      <w:proofErr w:type="spellEnd"/>
      <w:r w:rsidRPr="00841BE3">
        <w:rPr>
          <w:rFonts w:ascii="Times New Roman" w:hAnsi="Times New Roman" w:cs="Times New Roman"/>
          <w:bCs w:val="0"/>
          <w:i w:val="0"/>
          <w:iCs w:val="0"/>
          <w:sz w:val="24"/>
          <w:szCs w:val="24"/>
          <w:lang w:val="en-US"/>
        </w:rPr>
        <w:t xml:space="preserve"> </w:t>
      </w:r>
      <w:proofErr w:type="spellStart"/>
      <w:r w:rsidRPr="00841BE3">
        <w:rPr>
          <w:rFonts w:ascii="Times New Roman" w:hAnsi="Times New Roman" w:cs="Times New Roman"/>
          <w:bCs w:val="0"/>
          <w:i w:val="0"/>
          <w:iCs w:val="0"/>
          <w:sz w:val="24"/>
          <w:szCs w:val="24"/>
          <w:lang w:val="en-US"/>
        </w:rPr>
        <w:t>состояния</w:t>
      </w:r>
      <w:proofErr w:type="spellEnd"/>
      <w:r w:rsidRPr="00841BE3">
        <w:rPr>
          <w:rFonts w:ascii="Times New Roman" w:hAnsi="Times New Roman" w:cs="Times New Roman"/>
          <w:bCs w:val="0"/>
          <w:i w:val="0"/>
          <w:iCs w:val="0"/>
          <w:sz w:val="24"/>
          <w:szCs w:val="24"/>
          <w:lang w:val="en-US"/>
        </w:rPr>
        <w:t xml:space="preserve"> </w:t>
      </w:r>
      <w:proofErr w:type="spellStart"/>
      <w:r w:rsidRPr="00841BE3">
        <w:rPr>
          <w:rFonts w:ascii="Times New Roman" w:hAnsi="Times New Roman" w:cs="Times New Roman"/>
          <w:bCs w:val="0"/>
          <w:i w:val="0"/>
          <w:iCs w:val="0"/>
          <w:sz w:val="24"/>
          <w:szCs w:val="24"/>
          <w:lang w:val="en-US"/>
        </w:rPr>
        <w:t>устройств</w:t>
      </w:r>
      <w:bookmarkEnd w:id="19"/>
      <w:proofErr w:type="spellEnd"/>
    </w:p>
    <w:p w:rsidR="007414E6" w:rsidRDefault="008417A1">
      <w:pPr>
        <w:pStyle w:val="tdtext0"/>
        <w:ind w:left="-280" w:firstLine="568"/>
        <w:rPr>
          <w:rFonts w:ascii="Times New Roman" w:hAnsi="Times New Roman"/>
        </w:rPr>
      </w:pPr>
      <w:r>
        <w:rPr>
          <w:rFonts w:ascii="Times New Roman" w:hAnsi="Times New Roman"/>
        </w:rPr>
        <w:t xml:space="preserve">Цветовая индикация датчиков, устройств, объектов трекинга и зон предназначена для визуального </w:t>
      </w:r>
      <w:proofErr w:type="gramStart"/>
      <w:r>
        <w:rPr>
          <w:rFonts w:ascii="Times New Roman" w:hAnsi="Times New Roman"/>
        </w:rPr>
        <w:t>контроля за</w:t>
      </w:r>
      <w:proofErr w:type="gramEnd"/>
      <w:r>
        <w:rPr>
          <w:rFonts w:ascii="Times New Roman" w:hAnsi="Times New Roman"/>
        </w:rPr>
        <w:t xml:space="preserve"> их состоянием. Каждому состоянию объекта соответствует свой цвет, описание представлено в таблице 5.</w:t>
      </w:r>
    </w:p>
    <w:p w:rsidR="007414E6" w:rsidRDefault="008417A1">
      <w:pPr>
        <w:pStyle w:val="tdtext0"/>
        <w:ind w:left="-280" w:firstLine="568"/>
      </w:pPr>
      <w:r>
        <w:rPr>
          <w:rFonts w:ascii="Times New Roman" w:hAnsi="Times New Roman"/>
        </w:rPr>
        <w:t>Для некоторых типов датчиков и устрой</w:t>
      </w:r>
      <w:proofErr w:type="gramStart"/>
      <w:r>
        <w:rPr>
          <w:rFonts w:ascii="Times New Roman" w:hAnsi="Times New Roman"/>
        </w:rPr>
        <w:t>ств цв</w:t>
      </w:r>
      <w:proofErr w:type="gramEnd"/>
      <w:r>
        <w:rPr>
          <w:rFonts w:ascii="Times New Roman" w:hAnsi="Times New Roman"/>
        </w:rPr>
        <w:t>ета их 3</w:t>
      </w:r>
      <w:r>
        <w:rPr>
          <w:rFonts w:ascii="Times New Roman" w:hAnsi="Times New Roman"/>
          <w:lang w:val="en-US"/>
        </w:rPr>
        <w:t>D</w:t>
      </w:r>
      <w:r>
        <w:rPr>
          <w:rFonts w:ascii="Times New Roman" w:hAnsi="Times New Roman"/>
        </w:rPr>
        <w:t xml:space="preserve">-моделей соответствуют их состояниям, для  других типов, в основном для объектов трекинга, </w:t>
      </w:r>
      <w:r>
        <w:rPr>
          <w:rFonts w:ascii="Times New Roman" w:hAnsi="Times New Roman"/>
        </w:rPr>
        <w:noBreakHyphen/>
        <w:t xml:space="preserve"> нет. </w:t>
      </w:r>
    </w:p>
    <w:p w:rsidR="007414E6" w:rsidRDefault="008417A1">
      <w:pPr>
        <w:pStyle w:val="tdtext0"/>
        <w:ind w:left="-280" w:firstLine="568"/>
        <w:rPr>
          <w:rFonts w:ascii="Times New Roman" w:hAnsi="Times New Roman"/>
        </w:rPr>
      </w:pPr>
      <w:r>
        <w:rPr>
          <w:rFonts w:ascii="Times New Roman" w:hAnsi="Times New Roman"/>
        </w:rPr>
        <w:t xml:space="preserve">Цвета формуляров сопровождения, информационных </w:t>
      </w:r>
      <w:proofErr w:type="spellStart"/>
      <w:r>
        <w:rPr>
          <w:rFonts w:ascii="Times New Roman" w:hAnsi="Times New Roman"/>
        </w:rPr>
        <w:t>виджетов</w:t>
      </w:r>
      <w:proofErr w:type="spellEnd"/>
      <w:r>
        <w:rPr>
          <w:rFonts w:ascii="Times New Roman" w:hAnsi="Times New Roman"/>
        </w:rPr>
        <w:t xml:space="preserve"> и всплывающих подсказок также соответствуют состоянию объектов.</w:t>
      </w:r>
    </w:p>
    <w:p w:rsidR="007414E6" w:rsidRDefault="008417A1">
      <w:pPr>
        <w:pStyle w:val="tdtext0"/>
        <w:ind w:left="-280" w:firstLine="568"/>
        <w:rPr>
          <w:rFonts w:ascii="Times New Roman" w:hAnsi="Times New Roman"/>
        </w:rPr>
      </w:pPr>
      <w:r>
        <w:rPr>
          <w:rFonts w:ascii="Times New Roman" w:hAnsi="Times New Roman"/>
        </w:rPr>
        <w:t>На рисунках 31 и 33 представлены примеры состояний датчиков.</w:t>
      </w:r>
    </w:p>
    <w:p w:rsidR="007414E6" w:rsidRDefault="008417A1">
      <w:pPr>
        <w:pStyle w:val="tdtext0"/>
        <w:ind w:left="-280" w:firstLine="568"/>
      </w:pPr>
      <w:r>
        <w:rPr>
          <w:rFonts w:ascii="Times New Roman" w:eastAsia="Calibri" w:hAnsi="Times New Roman"/>
          <w:bCs/>
        </w:rPr>
        <w:t xml:space="preserve">Таблица 5. </w:t>
      </w:r>
      <w:r>
        <w:rPr>
          <w:rFonts w:ascii="Times New Roman" w:hAnsi="Times New Roman"/>
        </w:rPr>
        <w:t>Описание цветовой индикации состояния устройств.</w:t>
      </w:r>
    </w:p>
    <w:tbl>
      <w:tblPr>
        <w:tblW w:w="4850" w:type="pct"/>
        <w:tblInd w:w="-112" w:type="dxa"/>
        <w:tblLayout w:type="fixed"/>
        <w:tblCellMar>
          <w:left w:w="0" w:type="dxa"/>
          <w:right w:w="0" w:type="dxa"/>
        </w:tblCellMar>
        <w:tblLook w:val="0000" w:firstRow="0" w:lastRow="0" w:firstColumn="0" w:lastColumn="0" w:noHBand="0" w:noVBand="0"/>
      </w:tblPr>
      <w:tblGrid>
        <w:gridCol w:w="686"/>
        <w:gridCol w:w="2904"/>
        <w:gridCol w:w="5907"/>
      </w:tblGrid>
      <w:tr w:rsidR="007414E6">
        <w:trPr>
          <w:trHeight w:val="661"/>
        </w:trPr>
        <w:tc>
          <w:tcPr>
            <w:tcW w:w="685" w:type="dxa"/>
            <w:tcBorders>
              <w:top w:val="single" w:sz="4" w:space="0" w:color="000000"/>
              <w:left w:val="single" w:sz="4" w:space="0" w:color="000000"/>
              <w:bottom w:val="single" w:sz="4" w:space="0" w:color="000000"/>
              <w:right w:val="single" w:sz="4" w:space="0" w:color="000000"/>
            </w:tcBorders>
            <w:shd w:val="clear" w:color="auto" w:fill="A6A6A6"/>
          </w:tcPr>
          <w:p w:rsidR="007414E6" w:rsidRDefault="008417A1">
            <w:pPr>
              <w:spacing w:line="276" w:lineRule="auto"/>
              <w:jc w:val="center"/>
              <w:rPr>
                <w:b/>
              </w:rPr>
            </w:pPr>
            <w:r>
              <w:rPr>
                <w:b/>
              </w:rPr>
              <w:t>№</w:t>
            </w:r>
          </w:p>
          <w:p w:rsidR="007414E6" w:rsidRDefault="008417A1">
            <w:pPr>
              <w:spacing w:line="276" w:lineRule="auto"/>
              <w:jc w:val="center"/>
              <w:rPr>
                <w:b/>
              </w:rPr>
            </w:pPr>
            <w:proofErr w:type="gramStart"/>
            <w:r>
              <w:rPr>
                <w:b/>
              </w:rPr>
              <w:t>п</w:t>
            </w:r>
            <w:proofErr w:type="gramEnd"/>
            <w:r>
              <w:rPr>
                <w:b/>
              </w:rPr>
              <w:t>/п</w:t>
            </w:r>
          </w:p>
        </w:tc>
        <w:tc>
          <w:tcPr>
            <w:tcW w:w="2901"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414E6" w:rsidRDefault="008417A1">
            <w:pPr>
              <w:spacing w:line="276" w:lineRule="auto"/>
              <w:jc w:val="center"/>
              <w:rPr>
                <w:b/>
              </w:rPr>
            </w:pPr>
            <w:r>
              <w:rPr>
                <w:b/>
              </w:rPr>
              <w:t>Цвет</w:t>
            </w:r>
          </w:p>
        </w:tc>
        <w:tc>
          <w:tcPr>
            <w:tcW w:w="5901"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414E6" w:rsidRDefault="008417A1">
            <w:pPr>
              <w:spacing w:line="276" w:lineRule="auto"/>
              <w:jc w:val="center"/>
              <w:rPr>
                <w:b/>
              </w:rPr>
            </w:pPr>
            <w:r>
              <w:rPr>
                <w:b/>
              </w:rPr>
              <w:t>Состояние устройства</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1</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Зеленый</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Устройство исправно.</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2</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Красный</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Устройство в тревоге.</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3</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Синий</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Устройство неисправно.</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4</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Серый</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Неизвестно состояние устройства.</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5</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Желтый</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Устройство игнорируется.</w:t>
            </w:r>
          </w:p>
        </w:tc>
      </w:tr>
    </w:tbl>
    <w:p w:rsidR="007414E6" w:rsidRDefault="007414E6">
      <w:pPr>
        <w:pStyle w:val="tdtoccaptionlevel30"/>
        <w:tabs>
          <w:tab w:val="clear" w:pos="0"/>
        </w:tabs>
        <w:ind w:left="284"/>
        <w:rPr>
          <w:rFonts w:ascii="Times New Roman" w:hAnsi="Times New Roman"/>
          <w:bCs w:val="0"/>
          <w:szCs w:val="24"/>
        </w:rPr>
      </w:pPr>
    </w:p>
    <w:p w:rsidR="007414E6" w:rsidRPr="00841BE3" w:rsidRDefault="008417A1" w:rsidP="001A2843">
      <w:pPr>
        <w:pStyle w:val="2"/>
        <w:numPr>
          <w:ilvl w:val="1"/>
          <w:numId w:val="39"/>
        </w:numPr>
        <w:rPr>
          <w:rFonts w:ascii="Times New Roman" w:hAnsi="Times New Roman" w:cs="Times New Roman"/>
          <w:i w:val="0"/>
          <w:sz w:val="24"/>
          <w:szCs w:val="24"/>
          <w:lang w:val="en-US"/>
        </w:rPr>
      </w:pPr>
      <w:bookmarkStart w:id="20" w:name="_Toc238807015"/>
      <w:proofErr w:type="spellStart"/>
      <w:r w:rsidRPr="00841BE3">
        <w:rPr>
          <w:rFonts w:ascii="Times New Roman" w:hAnsi="Times New Roman" w:cs="Times New Roman"/>
          <w:i w:val="0"/>
          <w:sz w:val="24"/>
          <w:szCs w:val="24"/>
          <w:lang w:val="en-US"/>
        </w:rPr>
        <w:t>Просмотр</w:t>
      </w:r>
      <w:proofErr w:type="spellEnd"/>
      <w:r w:rsidRPr="00841BE3">
        <w:rPr>
          <w:rFonts w:ascii="Times New Roman" w:hAnsi="Times New Roman" w:cs="Times New Roman"/>
          <w:i w:val="0"/>
          <w:sz w:val="24"/>
          <w:szCs w:val="24"/>
          <w:lang w:val="en-US"/>
        </w:rPr>
        <w:t xml:space="preserve"> </w:t>
      </w:r>
      <w:proofErr w:type="spellStart"/>
      <w:r w:rsidRPr="00841BE3">
        <w:rPr>
          <w:rFonts w:ascii="Times New Roman" w:hAnsi="Times New Roman" w:cs="Times New Roman"/>
          <w:i w:val="0"/>
          <w:sz w:val="24"/>
          <w:szCs w:val="24"/>
          <w:lang w:val="en-US"/>
        </w:rPr>
        <w:t>видеоизображения</w:t>
      </w:r>
      <w:proofErr w:type="spellEnd"/>
      <w:r w:rsidRPr="00841BE3">
        <w:rPr>
          <w:rFonts w:ascii="Times New Roman" w:hAnsi="Times New Roman" w:cs="Times New Roman"/>
          <w:i w:val="0"/>
          <w:sz w:val="24"/>
          <w:szCs w:val="24"/>
          <w:lang w:val="en-US"/>
        </w:rPr>
        <w:t xml:space="preserve"> с </w:t>
      </w:r>
      <w:proofErr w:type="spellStart"/>
      <w:r w:rsidRPr="00841BE3">
        <w:rPr>
          <w:rFonts w:ascii="Times New Roman" w:hAnsi="Times New Roman" w:cs="Times New Roman"/>
          <w:i w:val="0"/>
          <w:sz w:val="24"/>
          <w:szCs w:val="24"/>
          <w:lang w:val="en-US"/>
        </w:rPr>
        <w:t>видеокамер</w:t>
      </w:r>
      <w:bookmarkEnd w:id="20"/>
      <w:proofErr w:type="spellEnd"/>
    </w:p>
    <w:p w:rsidR="007414E6" w:rsidRDefault="008417A1">
      <w:pPr>
        <w:pStyle w:val="tdtext0"/>
        <w:ind w:left="-280" w:firstLine="567"/>
      </w:pPr>
      <w:r>
        <w:rPr>
          <w:rFonts w:ascii="Times New Roman" w:hAnsi="Times New Roman"/>
        </w:rPr>
        <w:t xml:space="preserve">Для открытия видеоизображения с камеры нужно двойным щелчком ЛКМ выбрать видеокамеру, или нажатием кнопки «Видеоизображение» </w:t>
      </w:r>
      <w:r>
        <w:rPr>
          <w:noProof/>
        </w:rPr>
        <w:drawing>
          <wp:inline distT="0" distB="0" distL="0" distR="0" wp14:anchorId="08C6DD8F" wp14:editId="502E7524">
            <wp:extent cx="252094" cy="249554"/>
            <wp:effectExtent l="0" t="0" r="0" b="0"/>
            <wp:docPr id="66" name="Рисунок 1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Рисунок 1334"/>
                    <pic:cNvPicPr>
                      <a:picLocks noChangeAspect="1"/>
                    </pic:cNvPicPr>
                  </pic:nvPicPr>
                  <pic:blipFill>
                    <a:blip r:embed="rId75"/>
                    <a:stretch/>
                  </pic:blipFill>
                  <pic:spPr bwMode="auto">
                    <a:xfrm>
                      <a:off x="0" y="0"/>
                      <a:ext cx="252095" cy="249555"/>
                    </a:xfrm>
                    <a:prstGeom prst="rect">
                      <a:avLst/>
                    </a:prstGeom>
                    <a:noFill/>
                  </pic:spPr>
                </pic:pic>
              </a:graphicData>
            </a:graphic>
          </wp:inline>
        </w:drawing>
      </w:r>
      <w:r>
        <w:rPr>
          <w:rFonts w:ascii="Times New Roman" w:hAnsi="Times New Roman"/>
        </w:rPr>
        <w:t xml:space="preserve"> или </w:t>
      </w:r>
      <w:r>
        <w:rPr>
          <w:noProof/>
        </w:rPr>
        <w:drawing>
          <wp:inline distT="0" distB="0" distL="0" distR="0" wp14:anchorId="2150B6C7" wp14:editId="3080BBD2">
            <wp:extent cx="252094" cy="236854"/>
            <wp:effectExtent l="0" t="0" r="0" b="0"/>
            <wp:docPr id="67" name="Рисунок 1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Рисунок 1335"/>
                    <pic:cNvPicPr>
                      <a:picLocks noChangeAspect="1"/>
                    </pic:cNvPicPr>
                  </pic:nvPicPr>
                  <pic:blipFill>
                    <a:blip r:embed="rId76"/>
                    <a:stretch/>
                  </pic:blipFill>
                  <pic:spPr bwMode="auto">
                    <a:xfrm>
                      <a:off x="0" y="0"/>
                      <a:ext cx="252095" cy="236855"/>
                    </a:xfrm>
                    <a:prstGeom prst="rect">
                      <a:avLst/>
                    </a:prstGeom>
                    <a:noFill/>
                  </pic:spPr>
                </pic:pic>
              </a:graphicData>
            </a:graphic>
          </wp:inline>
        </w:drawing>
      </w:r>
      <w:r>
        <w:rPr>
          <w:rFonts w:ascii="Times New Roman" w:hAnsi="Times New Roman"/>
        </w:rPr>
        <w:t xml:space="preserve"> в одном </w:t>
      </w:r>
      <w:proofErr w:type="gramStart"/>
      <w:r>
        <w:rPr>
          <w:rFonts w:ascii="Times New Roman" w:hAnsi="Times New Roman"/>
        </w:rPr>
        <w:t>из</w:t>
      </w:r>
      <w:proofErr w:type="gramEnd"/>
      <w:r>
        <w:rPr>
          <w:rFonts w:ascii="Times New Roman" w:hAnsi="Times New Roman"/>
        </w:rPr>
        <w:t xml:space="preserve"> </w:t>
      </w:r>
      <w:proofErr w:type="gramStart"/>
      <w:r>
        <w:rPr>
          <w:rFonts w:ascii="Times New Roman" w:hAnsi="Times New Roman"/>
        </w:rPr>
        <w:t>его</w:t>
      </w:r>
      <w:proofErr w:type="gramEnd"/>
      <w:r>
        <w:rPr>
          <w:rFonts w:ascii="Times New Roman" w:hAnsi="Times New Roman"/>
        </w:rPr>
        <w:t xml:space="preserve"> информационных </w:t>
      </w:r>
      <w:proofErr w:type="spellStart"/>
      <w:r>
        <w:rPr>
          <w:rFonts w:ascii="Times New Roman" w:hAnsi="Times New Roman"/>
        </w:rPr>
        <w:t>виджетов</w:t>
      </w:r>
      <w:proofErr w:type="spellEnd"/>
      <w:r>
        <w:rPr>
          <w:rFonts w:ascii="Times New Roman" w:hAnsi="Times New Roman"/>
        </w:rPr>
        <w:t xml:space="preserve">. В результате на экране откроется окно </w:t>
      </w:r>
      <w:proofErr w:type="spellStart"/>
      <w:r>
        <w:rPr>
          <w:rFonts w:ascii="Times New Roman" w:hAnsi="Times New Roman"/>
        </w:rPr>
        <w:t>видеоклиента</w:t>
      </w:r>
      <w:proofErr w:type="spellEnd"/>
      <w:r>
        <w:rPr>
          <w:rFonts w:ascii="Times New Roman" w:hAnsi="Times New Roman"/>
        </w:rPr>
        <w:t xml:space="preserve"> для выбранной камеры в режиме реального времени (прямое видеонаблюдение) (Рисунок 36).</w:t>
      </w:r>
    </w:p>
    <w:p w:rsidR="007414E6" w:rsidRDefault="008417A1">
      <w:pPr>
        <w:pStyle w:val="tdtext0"/>
        <w:ind w:left="-280" w:firstLine="567"/>
        <w:rPr>
          <w:rFonts w:ascii="Times New Roman" w:hAnsi="Times New Roman"/>
        </w:rPr>
      </w:pPr>
      <w:r>
        <w:rPr>
          <w:rFonts w:ascii="Times New Roman" w:hAnsi="Times New Roman"/>
        </w:rPr>
        <w:t xml:space="preserve">Для открытия видеоизображений с нескольких видеокамер достаточно последовательно открыть их </w:t>
      </w:r>
      <w:proofErr w:type="spellStart"/>
      <w:r>
        <w:rPr>
          <w:rFonts w:ascii="Times New Roman" w:hAnsi="Times New Roman"/>
        </w:rPr>
        <w:t>видеоокна</w:t>
      </w:r>
      <w:proofErr w:type="spellEnd"/>
      <w:r>
        <w:rPr>
          <w:rFonts w:ascii="Times New Roman" w:hAnsi="Times New Roman"/>
        </w:rPr>
        <w:t xml:space="preserve"> любым способом.</w:t>
      </w:r>
    </w:p>
    <w:p w:rsidR="007414E6" w:rsidRDefault="008417A1">
      <w:pPr>
        <w:pStyle w:val="tdtext0"/>
        <w:ind w:left="-282" w:firstLine="0"/>
        <w:jc w:val="center"/>
      </w:pPr>
      <w:r>
        <w:rPr>
          <w:noProof/>
        </w:rPr>
        <w:lastRenderedPageBreak/>
        <w:drawing>
          <wp:inline distT="0" distB="0" distL="0" distR="0" wp14:anchorId="55B244B9" wp14:editId="33035A74">
            <wp:extent cx="6120129" cy="4010659"/>
            <wp:effectExtent l="0" t="0" r="0" b="0"/>
            <wp:docPr id="68" name="Рисунок 1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Рисунок 1333"/>
                    <pic:cNvPicPr>
                      <a:picLocks noChangeAspect="1"/>
                    </pic:cNvPicPr>
                  </pic:nvPicPr>
                  <pic:blipFill>
                    <a:blip r:embed="rId77"/>
                    <a:stretch/>
                  </pic:blipFill>
                  <pic:spPr bwMode="auto">
                    <a:xfrm>
                      <a:off x="0" y="0"/>
                      <a:ext cx="6120130" cy="4010660"/>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Окно видеонаблюдения.</w:t>
      </w:r>
    </w:p>
    <w:p w:rsidR="007414E6" w:rsidRPr="008E2D00" w:rsidRDefault="008417A1" w:rsidP="001A2843">
      <w:pPr>
        <w:pStyle w:val="3"/>
        <w:numPr>
          <w:ilvl w:val="2"/>
          <w:numId w:val="21"/>
        </w:numPr>
        <w:rPr>
          <w:rStyle w:val="20"/>
          <w:rFonts w:ascii="Times New Roman" w:hAnsi="Times New Roman" w:cs="Times New Roman"/>
          <w:b/>
          <w:i w:val="0"/>
          <w:sz w:val="24"/>
          <w:szCs w:val="24"/>
        </w:rPr>
      </w:pPr>
      <w:bookmarkStart w:id="21" w:name="_Toc238807016"/>
      <w:r w:rsidRPr="008E2D00">
        <w:rPr>
          <w:rStyle w:val="20"/>
          <w:rFonts w:ascii="Times New Roman" w:hAnsi="Times New Roman" w:cs="Times New Roman"/>
          <w:b/>
          <w:i w:val="0"/>
          <w:sz w:val="24"/>
          <w:szCs w:val="24"/>
        </w:rPr>
        <w:t xml:space="preserve">Окно </w:t>
      </w:r>
      <w:proofErr w:type="spellStart"/>
      <w:r w:rsidRPr="008E2D00">
        <w:rPr>
          <w:rStyle w:val="20"/>
          <w:rFonts w:ascii="Times New Roman" w:hAnsi="Times New Roman" w:cs="Times New Roman"/>
          <w:b/>
          <w:i w:val="0"/>
          <w:sz w:val="24"/>
          <w:szCs w:val="24"/>
        </w:rPr>
        <w:t>видеоклиента</w:t>
      </w:r>
      <w:proofErr w:type="spellEnd"/>
      <w:r w:rsidRPr="008E2D00">
        <w:rPr>
          <w:rStyle w:val="20"/>
          <w:rFonts w:ascii="Times New Roman" w:hAnsi="Times New Roman" w:cs="Times New Roman"/>
          <w:b/>
          <w:i w:val="0"/>
          <w:sz w:val="24"/>
          <w:szCs w:val="24"/>
        </w:rPr>
        <w:t xml:space="preserve"> в режиме реального времени</w:t>
      </w:r>
      <w:bookmarkEnd w:id="21"/>
    </w:p>
    <w:p w:rsidR="007414E6" w:rsidRDefault="008417A1">
      <w:pPr>
        <w:pStyle w:val="tdtext0"/>
        <w:ind w:left="-280" w:firstLine="567"/>
      </w:pPr>
      <w:r>
        <w:rPr>
          <w:rFonts w:ascii="Times New Roman" w:hAnsi="Times New Roman"/>
        </w:rPr>
        <w:t xml:space="preserve">Окно </w:t>
      </w:r>
      <w:proofErr w:type="spellStart"/>
      <w:r>
        <w:rPr>
          <w:rFonts w:ascii="Times New Roman" w:hAnsi="Times New Roman"/>
          <w:bCs/>
        </w:rPr>
        <w:t>видеоклиента</w:t>
      </w:r>
      <w:proofErr w:type="spellEnd"/>
      <w:r>
        <w:rPr>
          <w:rFonts w:ascii="Times New Roman" w:hAnsi="Times New Roman"/>
          <w:bCs/>
        </w:rPr>
        <w:t xml:space="preserve"> </w:t>
      </w:r>
      <w:r>
        <w:rPr>
          <w:rFonts w:ascii="Times New Roman" w:hAnsi="Times New Roman"/>
        </w:rPr>
        <w:t>с элементами управления представлено на рисунке 37.</w:t>
      </w:r>
    </w:p>
    <w:p w:rsidR="007414E6" w:rsidRDefault="008417A1">
      <w:pPr>
        <w:pStyle w:val="tdtext0"/>
        <w:ind w:left="-282" w:firstLine="0"/>
        <w:jc w:val="center"/>
      </w:pPr>
      <w:r>
        <w:rPr>
          <w:noProof/>
        </w:rPr>
        <w:drawing>
          <wp:inline distT="0" distB="0" distL="0" distR="0" wp14:anchorId="22B1E78A" wp14:editId="1E0C52FB">
            <wp:extent cx="4932045" cy="3602354"/>
            <wp:effectExtent l="0" t="0" r="0" b="0"/>
            <wp:docPr id="69" name="Рисунок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Рисунок 277"/>
                    <pic:cNvPicPr>
                      <a:picLocks noChangeAspect="1"/>
                    </pic:cNvPicPr>
                  </pic:nvPicPr>
                  <pic:blipFill>
                    <a:blip r:embed="rId78"/>
                    <a:srcRect l="1698" t="4325" r="792" b="3081"/>
                    <a:stretch/>
                  </pic:blipFill>
                  <pic:spPr bwMode="auto">
                    <a:xfrm>
                      <a:off x="0" y="0"/>
                      <a:ext cx="4932045" cy="3602355"/>
                    </a:xfrm>
                    <a:prstGeom prst="rect">
                      <a:avLst/>
                    </a:prstGeom>
                    <a:noFill/>
                  </pic:spPr>
                </pic:pic>
              </a:graphicData>
            </a:graphic>
          </wp:inline>
        </w:drawing>
      </w:r>
    </w:p>
    <w:p w:rsidR="007414E6" w:rsidRDefault="008417A1" w:rsidP="001A2843">
      <w:pPr>
        <w:pStyle w:val="tdtext0"/>
        <w:numPr>
          <w:ilvl w:val="0"/>
          <w:numId w:val="36"/>
        </w:numPr>
        <w:spacing w:after="120"/>
        <w:jc w:val="center"/>
      </w:pPr>
      <w:r>
        <w:rPr>
          <w:rFonts w:ascii="Times New Roman" w:hAnsi="Times New Roman"/>
        </w:rPr>
        <w:t xml:space="preserve">Окно </w:t>
      </w:r>
      <w:proofErr w:type="spellStart"/>
      <w:r>
        <w:rPr>
          <w:rFonts w:ascii="Times New Roman" w:hAnsi="Times New Roman"/>
          <w:bCs/>
        </w:rPr>
        <w:t>видеоклиента</w:t>
      </w:r>
      <w:proofErr w:type="spellEnd"/>
      <w:r>
        <w:rPr>
          <w:rFonts w:ascii="Times New Roman" w:hAnsi="Times New Roman"/>
          <w:bCs/>
        </w:rPr>
        <w:t xml:space="preserve"> </w:t>
      </w:r>
      <w:r>
        <w:rPr>
          <w:rFonts w:ascii="Times New Roman" w:hAnsi="Times New Roman"/>
        </w:rPr>
        <w:t>в реальном времени.</w:t>
      </w:r>
    </w:p>
    <w:p w:rsidR="007414E6" w:rsidRDefault="008417A1">
      <w:pPr>
        <w:pStyle w:val="tdtext0"/>
        <w:ind w:left="-280" w:firstLine="567"/>
        <w:rPr>
          <w:rFonts w:ascii="Times New Roman" w:hAnsi="Times New Roman"/>
        </w:rPr>
      </w:pPr>
      <w:r>
        <w:rPr>
          <w:rFonts w:ascii="Times New Roman" w:hAnsi="Times New Roman"/>
        </w:rPr>
        <w:lastRenderedPageBreak/>
        <w:t xml:space="preserve">Панель управления появляется при перемещении курсора мыши в нижнюю часть окна </w:t>
      </w:r>
      <w:proofErr w:type="spellStart"/>
      <w:r>
        <w:rPr>
          <w:rFonts w:ascii="Times New Roman" w:hAnsi="Times New Roman"/>
        </w:rPr>
        <w:t>видеоклиента</w:t>
      </w:r>
      <w:proofErr w:type="spellEnd"/>
      <w:r>
        <w:rPr>
          <w:rFonts w:ascii="Times New Roman" w:hAnsi="Times New Roman"/>
        </w:rPr>
        <w:t>.</w:t>
      </w:r>
    </w:p>
    <w:p w:rsidR="007414E6" w:rsidRDefault="008417A1">
      <w:pPr>
        <w:pStyle w:val="tdtext0"/>
        <w:ind w:left="-280" w:firstLine="567"/>
        <w:rPr>
          <w:rFonts w:ascii="Times New Roman" w:hAnsi="Times New Roman"/>
        </w:rPr>
      </w:pPr>
      <w:r>
        <w:rPr>
          <w:rFonts w:ascii="Times New Roman" w:hAnsi="Times New Roman"/>
        </w:rPr>
        <w:t xml:space="preserve">Описание элементов окна </w:t>
      </w:r>
      <w:proofErr w:type="spellStart"/>
      <w:r>
        <w:rPr>
          <w:rFonts w:ascii="Times New Roman" w:hAnsi="Times New Roman"/>
        </w:rPr>
        <w:t>видеоклиента</w:t>
      </w:r>
      <w:proofErr w:type="spellEnd"/>
      <w:r>
        <w:rPr>
          <w:rFonts w:ascii="Times New Roman" w:hAnsi="Times New Roman"/>
        </w:rPr>
        <w:t xml:space="preserve"> в режиме реального времени представлено в таблице 6.</w:t>
      </w:r>
    </w:p>
    <w:p w:rsidR="007414E6" w:rsidRDefault="008417A1">
      <w:pPr>
        <w:pStyle w:val="tdtext0"/>
        <w:ind w:left="-280" w:firstLine="567"/>
        <w:rPr>
          <w:rFonts w:ascii="Times New Roman" w:hAnsi="Times New Roman"/>
        </w:rPr>
      </w:pPr>
      <w:r>
        <w:rPr>
          <w:rFonts w:ascii="Times New Roman" w:hAnsi="Times New Roman"/>
        </w:rPr>
        <w:t xml:space="preserve">Таблица 6. Описание элементов окна </w:t>
      </w:r>
      <w:proofErr w:type="spellStart"/>
      <w:r>
        <w:rPr>
          <w:rFonts w:ascii="Times New Roman" w:hAnsi="Times New Roman"/>
        </w:rPr>
        <w:t>видеоклиента</w:t>
      </w:r>
      <w:proofErr w:type="spellEnd"/>
      <w:r>
        <w:rPr>
          <w:rFonts w:ascii="Times New Roman" w:hAnsi="Times New Roman"/>
        </w:rPr>
        <w:t xml:space="preserve"> в реальном времени.</w:t>
      </w:r>
    </w:p>
    <w:tbl>
      <w:tblPr>
        <w:tblW w:w="4850" w:type="pct"/>
        <w:tblInd w:w="-112" w:type="dxa"/>
        <w:tblLayout w:type="fixed"/>
        <w:tblCellMar>
          <w:left w:w="0" w:type="dxa"/>
          <w:right w:w="0" w:type="dxa"/>
        </w:tblCellMar>
        <w:tblLook w:val="0000" w:firstRow="0" w:lastRow="0" w:firstColumn="0" w:lastColumn="0" w:noHBand="0" w:noVBand="0"/>
      </w:tblPr>
      <w:tblGrid>
        <w:gridCol w:w="686"/>
        <w:gridCol w:w="2904"/>
        <w:gridCol w:w="5907"/>
      </w:tblGrid>
      <w:tr w:rsidR="007414E6">
        <w:trPr>
          <w:trHeight w:val="661"/>
        </w:trPr>
        <w:tc>
          <w:tcPr>
            <w:tcW w:w="685" w:type="dxa"/>
            <w:tcBorders>
              <w:top w:val="single" w:sz="4" w:space="0" w:color="000000"/>
              <w:left w:val="single" w:sz="4" w:space="0" w:color="000000"/>
              <w:bottom w:val="single" w:sz="4" w:space="0" w:color="000000"/>
              <w:right w:val="single" w:sz="4" w:space="0" w:color="000000"/>
            </w:tcBorders>
            <w:shd w:val="clear" w:color="auto" w:fill="A6A6A6"/>
          </w:tcPr>
          <w:p w:rsidR="007414E6" w:rsidRDefault="008417A1">
            <w:pPr>
              <w:spacing w:line="276" w:lineRule="auto"/>
              <w:jc w:val="center"/>
              <w:rPr>
                <w:b/>
              </w:rPr>
            </w:pPr>
            <w:r>
              <w:rPr>
                <w:b/>
              </w:rPr>
              <w:t>№</w:t>
            </w:r>
          </w:p>
          <w:p w:rsidR="007414E6" w:rsidRDefault="008417A1">
            <w:pPr>
              <w:spacing w:line="276" w:lineRule="auto"/>
              <w:jc w:val="center"/>
              <w:rPr>
                <w:b/>
              </w:rPr>
            </w:pPr>
            <w:proofErr w:type="gramStart"/>
            <w:r>
              <w:rPr>
                <w:b/>
              </w:rPr>
              <w:t>п</w:t>
            </w:r>
            <w:proofErr w:type="gramEnd"/>
            <w:r>
              <w:rPr>
                <w:b/>
              </w:rPr>
              <w:t>/п</w:t>
            </w:r>
          </w:p>
        </w:tc>
        <w:tc>
          <w:tcPr>
            <w:tcW w:w="2901"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414E6" w:rsidRDefault="008417A1">
            <w:pPr>
              <w:spacing w:line="276" w:lineRule="auto"/>
              <w:jc w:val="center"/>
              <w:rPr>
                <w:b/>
              </w:rPr>
            </w:pPr>
            <w:r>
              <w:rPr>
                <w:b/>
              </w:rPr>
              <w:t>Элемент</w:t>
            </w:r>
          </w:p>
        </w:tc>
        <w:tc>
          <w:tcPr>
            <w:tcW w:w="5901"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414E6" w:rsidRDefault="008417A1">
            <w:pPr>
              <w:spacing w:line="276" w:lineRule="auto"/>
              <w:jc w:val="center"/>
              <w:rPr>
                <w:b/>
              </w:rPr>
            </w:pPr>
            <w:r>
              <w:rPr>
                <w:b/>
              </w:rPr>
              <w:t>Описание</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1</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Информация о кадре</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Содержит информацию о разрешении и о количестве кадров видеоизображения (по умолчанию включено).</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2</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Название камеры</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Содержит название (обозначение) видеокамеры.</w:t>
            </w:r>
          </w:p>
          <w:p w:rsidR="007414E6" w:rsidRDefault="008417A1">
            <w:pPr>
              <w:spacing w:line="276" w:lineRule="auto"/>
              <w:jc w:val="both"/>
            </w:pPr>
            <w:r>
              <w:t xml:space="preserve">Если имя камеры не помещается в окно камеры, оно обрамляется троеточием на конце, полное имя отображается во всплывающей подсказке при наведении курсора. (Всплывающая подсказка при включении управления поворотными камерами и просмотре архива недоступна, а также может быть отключена в настройках Настройки </w:t>
            </w:r>
            <w:r>
              <w:noBreakHyphen/>
              <w:t xml:space="preserve"> Интерфейс - «Выводить подсказку полного имени камеры»).</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3</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Зона вывода информации аналитики</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Содержит дополнительную информацию и информацию о сработанных детекторах (по умолчанию включено).</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4</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Кнопка «Фотокамера»</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Сохраняет текущий кадр видеоизображения в файл.</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5</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Кнопка «Включить</w:t>
            </w:r>
            <w:proofErr w:type="gramStart"/>
            <w:r>
              <w:t xml:space="preserve"> / О</w:t>
            </w:r>
            <w:proofErr w:type="gramEnd"/>
            <w:r>
              <w:t>тключить звук»</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Позволяет включать/отключать звук на камерах со звуком, а также регулировать громкость.</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6</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Кнопка «Начать</w:t>
            </w:r>
            <w:proofErr w:type="gramStart"/>
            <w:r>
              <w:t xml:space="preserve"> / О</w:t>
            </w:r>
            <w:proofErr w:type="gramEnd"/>
            <w:r>
              <w:t>становить мгновенную выгрузку»</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 xml:space="preserve">При первом нажатии начинает выгрузку видеоизображения, </w:t>
            </w:r>
            <w:proofErr w:type="gramStart"/>
            <w:r>
              <w:t>при</w:t>
            </w:r>
            <w:proofErr w:type="gramEnd"/>
            <w:r>
              <w:t xml:space="preserve"> повторном - завершает.</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7</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Принудительная запись в архив</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proofErr w:type="gramStart"/>
            <w:r>
              <w:t>Включает</w:t>
            </w:r>
            <w:proofErr w:type="gramEnd"/>
            <w:r>
              <w:t>/выключает принудительную запись в архив. Работает при настроенной на сервере записи в архив по событиям.</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8</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Кнопка «Сохранить закладку»</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Создает метку для текущего момента времени в архиве.</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9</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Кнопка «Управление поворотной камерой»</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proofErr w:type="gramStart"/>
            <w:r>
              <w:t>Включает</w:t>
            </w:r>
            <w:proofErr w:type="gramEnd"/>
            <w:r>
              <w:t>/выключает режим управления текущей поворотной камерой.</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10</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Кнопка «Корректировка изображения»</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pStyle w:val="-1"/>
              <w:spacing w:line="276" w:lineRule="auto"/>
              <w:jc w:val="both"/>
              <w:rPr>
                <w:rFonts w:ascii="Times New Roman" w:hAnsi="Times New Roman" w:cs="Times New Roman"/>
                <w:sz w:val="24"/>
                <w:szCs w:val="24"/>
                <w:lang w:eastAsia="ru-RU"/>
              </w:rPr>
            </w:pPr>
            <w:r>
              <w:rPr>
                <w:rFonts w:ascii="Times New Roman" w:hAnsi="Times New Roman" w:cs="Times New Roman"/>
                <w:sz w:val="24"/>
                <w:szCs w:val="24"/>
                <w:lang w:eastAsia="ru-RU"/>
              </w:rPr>
              <w:t>Содержит инструменты настроек видеоизображения. Позволяет изменять яркость, контрастность, резкость, насыщенность и цветовую гамму видео:</w:t>
            </w:r>
          </w:p>
          <w:p w:rsidR="007414E6" w:rsidRDefault="008417A1">
            <w:pPr>
              <w:pStyle w:val="-1"/>
              <w:spacing w:line="276" w:lineRule="auto"/>
              <w:jc w:val="center"/>
            </w:pPr>
            <w:r>
              <w:rPr>
                <w:noProof/>
                <w:lang w:eastAsia="ru-RU"/>
              </w:rPr>
              <w:lastRenderedPageBreak/>
              <w:drawing>
                <wp:inline distT="0" distB="0" distL="0" distR="0" wp14:anchorId="59D8235A" wp14:editId="53D10810">
                  <wp:extent cx="1943734" cy="1908810"/>
                  <wp:effectExtent l="0" t="0" r="0" b="0"/>
                  <wp:docPr id="70"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Изображение5"/>
                          <pic:cNvPicPr>
                            <a:picLocks noChangeAspect="1"/>
                          </pic:cNvPicPr>
                        </pic:nvPicPr>
                        <pic:blipFill>
                          <a:blip r:embed="rId79"/>
                          <a:srcRect r="4114"/>
                          <a:stretch/>
                        </pic:blipFill>
                        <pic:spPr bwMode="auto">
                          <a:xfrm>
                            <a:off x="0" y="0"/>
                            <a:ext cx="1943735" cy="1908810"/>
                          </a:xfrm>
                          <a:prstGeom prst="rect">
                            <a:avLst/>
                          </a:prstGeom>
                          <a:noFill/>
                        </pic:spPr>
                      </pic:pic>
                    </a:graphicData>
                  </a:graphic>
                </wp:inline>
              </w:drawing>
            </w:r>
          </w:p>
          <w:p w:rsidR="007414E6" w:rsidRDefault="008417A1">
            <w:pPr>
              <w:pStyle w:val="-1"/>
              <w:spacing w:line="276" w:lineRule="auto"/>
              <w:jc w:val="both"/>
            </w:pPr>
            <w:r>
              <w:rPr>
                <w:rFonts w:ascii="Times New Roman" w:hAnsi="Times New Roman" w:cs="Times New Roman"/>
                <w:sz w:val="24"/>
                <w:szCs w:val="24"/>
                <w:lang w:eastAsia="ru-RU"/>
              </w:rPr>
              <w:t xml:space="preserve">Применение изменений необходимо подтверждать нажатием на </w:t>
            </w:r>
            <w:r>
              <w:rPr>
                <w:noProof/>
                <w:lang w:eastAsia="ru-RU"/>
              </w:rPr>
              <w:drawing>
                <wp:inline distT="0" distB="0" distL="0" distR="0" wp14:anchorId="152F3BE3" wp14:editId="5019206C">
                  <wp:extent cx="171450" cy="200025"/>
                  <wp:effectExtent l="0" t="0" r="0" b="0"/>
                  <wp:docPr id="71"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Изображение6"/>
                          <pic:cNvPicPr>
                            <a:picLocks noChangeAspect="1"/>
                          </pic:cNvPicPr>
                        </pic:nvPicPr>
                        <pic:blipFill>
                          <a:blip r:embed="rId80"/>
                          <a:stretch/>
                        </pic:blipFill>
                        <pic:spPr bwMode="auto">
                          <a:xfrm>
                            <a:off x="0" y="0"/>
                            <a:ext cx="171450" cy="200025"/>
                          </a:xfrm>
                          <a:prstGeom prst="rect">
                            <a:avLst/>
                          </a:prstGeom>
                          <a:noFill/>
                        </pic:spPr>
                      </pic:pic>
                    </a:graphicData>
                  </a:graphic>
                </wp:inline>
              </w:drawing>
            </w:r>
            <w:r>
              <w:rPr>
                <w:rFonts w:ascii="Times New Roman" w:hAnsi="Times New Roman" w:cs="Times New Roman"/>
                <w:sz w:val="24"/>
                <w:szCs w:val="24"/>
                <w:lang w:eastAsia="ru-RU"/>
              </w:rPr>
              <w:t xml:space="preserve">. Примененные изменения сохраняются локально, но действуют для выбранной камеры в режимах </w:t>
            </w:r>
            <w:proofErr w:type="spellStart"/>
            <w:r>
              <w:rPr>
                <w:rFonts w:ascii="Times New Roman" w:hAnsi="Times New Roman" w:cs="Times New Roman"/>
                <w:sz w:val="24"/>
                <w:szCs w:val="24"/>
                <w:lang w:eastAsia="ru-RU"/>
              </w:rPr>
              <w:t>реалтайма</w:t>
            </w:r>
            <w:proofErr w:type="spellEnd"/>
            <w:r>
              <w:rPr>
                <w:rFonts w:ascii="Times New Roman" w:hAnsi="Times New Roman" w:cs="Times New Roman"/>
                <w:sz w:val="24"/>
                <w:szCs w:val="24"/>
                <w:lang w:eastAsia="ru-RU"/>
              </w:rPr>
              <w:t xml:space="preserve">, архива и просмотра </w:t>
            </w:r>
            <w:proofErr w:type="spellStart"/>
            <w:r>
              <w:rPr>
                <w:rFonts w:ascii="Times New Roman" w:hAnsi="Times New Roman" w:cs="Times New Roman"/>
                <w:sz w:val="24"/>
                <w:szCs w:val="24"/>
                <w:lang w:eastAsia="ru-RU"/>
              </w:rPr>
              <w:t>видеосемантики</w:t>
            </w:r>
            <w:proofErr w:type="spellEnd"/>
            <w:r>
              <w:rPr>
                <w:rFonts w:ascii="Times New Roman" w:hAnsi="Times New Roman" w:cs="Times New Roman"/>
                <w:sz w:val="24"/>
                <w:szCs w:val="24"/>
                <w:lang w:eastAsia="ru-RU"/>
              </w:rPr>
              <w:t>.</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lastRenderedPageBreak/>
              <w:t>11</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Кнопка «Архив»</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Переключает камеру в режим просмотра записи архива.</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12</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Кнопка «Развернуть/свернуть»</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 xml:space="preserve">Открыть камеру на полный экран / вернуть камеру в </w:t>
            </w:r>
            <w:proofErr w:type="spellStart"/>
            <w:r>
              <w:t>мультиэкранный</w:t>
            </w:r>
            <w:proofErr w:type="spellEnd"/>
            <w:r>
              <w:t xml:space="preserve"> режим.</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13</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Кнопка «Закрыть»</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Закрыть камеру (отображается только при включенном редактировании или при открытии камеры в Планете-4D).</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14</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Дополнительная кнопка «Управление поворотной камерой»</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proofErr w:type="gramStart"/>
            <w:r>
              <w:t>Включает</w:t>
            </w:r>
            <w:proofErr w:type="gramEnd"/>
            <w:r>
              <w:t>/выключает режим управления текущей поворотной камерой.</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15</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Дополнительная кнопка «Включить/отключить звук»</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proofErr w:type="gramStart"/>
            <w:r>
              <w:t>Включает</w:t>
            </w:r>
            <w:proofErr w:type="gramEnd"/>
            <w:r>
              <w:t>/выключает звук на камере со звуком.</w:t>
            </w:r>
          </w:p>
        </w:tc>
      </w:tr>
    </w:tbl>
    <w:p w:rsidR="007414E6" w:rsidRDefault="007414E6">
      <w:pPr>
        <w:pStyle w:val="tdtext0"/>
        <w:ind w:left="-280" w:firstLine="567"/>
        <w:rPr>
          <w:rFonts w:ascii="Times New Roman" w:hAnsi="Times New Roman"/>
        </w:rPr>
      </w:pPr>
    </w:p>
    <w:p w:rsidR="007414E6" w:rsidRDefault="008417A1">
      <w:pPr>
        <w:pStyle w:val="tdtext0"/>
        <w:ind w:left="-280" w:firstLine="567"/>
      </w:pPr>
      <w:r>
        <w:rPr>
          <w:rFonts w:ascii="Times New Roman" w:hAnsi="Times New Roman"/>
        </w:rPr>
        <w:t xml:space="preserve">Если видеокамера оснащена микрофоном, то в нижней панели окна присутствует кнопка «Включить/отключить звук» </w:t>
      </w:r>
      <w:r>
        <w:rPr>
          <w:noProof/>
        </w:rPr>
        <w:drawing>
          <wp:inline distT="0" distB="0" distL="0" distR="0" wp14:anchorId="6EFDA879" wp14:editId="1435109D">
            <wp:extent cx="240030" cy="215899"/>
            <wp:effectExtent l="0" t="0" r="0" b="0"/>
            <wp:docPr id="72"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Рисунок 47"/>
                    <pic:cNvPicPr>
                      <a:picLocks noChangeAspect="1"/>
                    </pic:cNvPicPr>
                  </pic:nvPicPr>
                  <pic:blipFill>
                    <a:blip r:embed="rId81"/>
                    <a:stretch/>
                  </pic:blipFill>
                  <pic:spPr bwMode="auto">
                    <a:xfrm>
                      <a:off x="0" y="0"/>
                      <a:ext cx="240030" cy="215899"/>
                    </a:xfrm>
                    <a:prstGeom prst="rect">
                      <a:avLst/>
                    </a:prstGeom>
                    <a:noFill/>
                  </pic:spPr>
                </pic:pic>
              </a:graphicData>
            </a:graphic>
          </wp:inline>
        </w:drawing>
      </w:r>
      <w:r>
        <w:rPr>
          <w:rFonts w:ascii="Times New Roman" w:hAnsi="Times New Roman"/>
        </w:rPr>
        <w:t xml:space="preserve"> (Рисунок 38), с помощью которой также настраивается громкость. При включении звука на нескольких видеокамерах, он будет передаваться только с последнего выбранного устройства. Развертывание окна </w:t>
      </w:r>
      <w:proofErr w:type="spellStart"/>
      <w:r>
        <w:rPr>
          <w:rFonts w:ascii="Times New Roman" w:hAnsi="Times New Roman"/>
        </w:rPr>
        <w:t>видеоклиента</w:t>
      </w:r>
      <w:proofErr w:type="spellEnd"/>
      <w:r>
        <w:rPr>
          <w:rFonts w:ascii="Times New Roman" w:hAnsi="Times New Roman"/>
        </w:rPr>
        <w:t xml:space="preserve"> на полный экран также включает звук, а сворачивание в </w:t>
      </w:r>
      <w:proofErr w:type="spellStart"/>
      <w:r>
        <w:rPr>
          <w:rFonts w:ascii="Times New Roman" w:hAnsi="Times New Roman"/>
        </w:rPr>
        <w:t>мультиэкран</w:t>
      </w:r>
      <w:proofErr w:type="spellEnd"/>
      <w:r>
        <w:rPr>
          <w:rFonts w:ascii="Times New Roman" w:hAnsi="Times New Roman"/>
        </w:rPr>
        <w:t xml:space="preserve"> - выключает его. Параметры громкости сохраняются для каждой камеры в отдельности, а также для следующих запусков программы.</w:t>
      </w:r>
    </w:p>
    <w:p w:rsidR="007414E6" w:rsidRDefault="008417A1">
      <w:pPr>
        <w:pStyle w:val="tdtext0"/>
        <w:ind w:firstLine="0"/>
        <w:jc w:val="center"/>
      </w:pPr>
      <w:r>
        <w:rPr>
          <w:noProof/>
        </w:rPr>
        <w:drawing>
          <wp:inline distT="0" distB="0" distL="0" distR="0" wp14:anchorId="52CB04D1" wp14:editId="51849F17">
            <wp:extent cx="2338069" cy="814704"/>
            <wp:effectExtent l="0" t="0" r="0" b="0"/>
            <wp:docPr id="73"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Рисунок 46"/>
                    <pic:cNvPicPr>
                      <a:picLocks noChangeAspect="1"/>
                    </pic:cNvPicPr>
                  </pic:nvPicPr>
                  <pic:blipFill>
                    <a:blip r:embed="rId82"/>
                    <a:srcRect t="21446"/>
                    <a:stretch/>
                  </pic:blipFill>
                  <pic:spPr bwMode="auto">
                    <a:xfrm>
                      <a:off x="0" y="0"/>
                      <a:ext cx="2338070" cy="814705"/>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Кнопка «Включить/отключить звук».</w:t>
      </w:r>
    </w:p>
    <w:p w:rsidR="007414E6" w:rsidRDefault="008417A1">
      <w:pPr>
        <w:pStyle w:val="tdtext0"/>
        <w:ind w:left="-280" w:firstLine="567"/>
        <w:rPr>
          <w:rFonts w:ascii="Times New Roman" w:hAnsi="Times New Roman"/>
        </w:rPr>
      </w:pPr>
      <w:r>
        <w:rPr>
          <w:rFonts w:ascii="Times New Roman" w:hAnsi="Times New Roman"/>
        </w:rPr>
        <w:lastRenderedPageBreak/>
        <w:t>Менять размер и расположение окон видеонаблюдения можно с помощью мыши. Для того</w:t>
      </w:r>
      <w:proofErr w:type="gramStart"/>
      <w:r>
        <w:rPr>
          <w:rFonts w:ascii="Times New Roman" w:hAnsi="Times New Roman"/>
        </w:rPr>
        <w:t>,</w:t>
      </w:r>
      <w:proofErr w:type="gramEnd"/>
      <w:r>
        <w:rPr>
          <w:rFonts w:ascii="Times New Roman" w:hAnsi="Times New Roman"/>
        </w:rPr>
        <w:t xml:space="preserve"> чтобы переместить окно видеонаблюдения, необходимо переместить окно с помощью нажатой левой кнопки мыши.</w:t>
      </w:r>
    </w:p>
    <w:p w:rsidR="007414E6" w:rsidRDefault="008417A1">
      <w:pPr>
        <w:pStyle w:val="tdtext0"/>
        <w:ind w:left="-280" w:firstLine="567"/>
        <w:rPr>
          <w:rFonts w:ascii="Times New Roman" w:hAnsi="Times New Roman"/>
        </w:rPr>
      </w:pPr>
      <w:r>
        <w:rPr>
          <w:rFonts w:ascii="Times New Roman" w:hAnsi="Times New Roman"/>
        </w:rPr>
        <w:t>Для того</w:t>
      </w:r>
      <w:proofErr w:type="gramStart"/>
      <w:r>
        <w:rPr>
          <w:rFonts w:ascii="Times New Roman" w:hAnsi="Times New Roman"/>
        </w:rPr>
        <w:t>,</w:t>
      </w:r>
      <w:proofErr w:type="gramEnd"/>
      <w:r>
        <w:rPr>
          <w:rFonts w:ascii="Times New Roman" w:hAnsi="Times New Roman"/>
        </w:rPr>
        <w:t xml:space="preserve"> чтобы изменить масштаб окна произвольным образом, необходимо подвести курсор мыши к любой границе окна таким образом, чтобы указатель принял вид двунаправленной стрелки и, удерживая левую кнопку мыши, перетащить границу окна в требуемом направлении.</w:t>
      </w:r>
    </w:p>
    <w:p w:rsidR="007414E6" w:rsidRDefault="008417A1">
      <w:pPr>
        <w:pStyle w:val="tdtext0"/>
        <w:ind w:left="-280" w:firstLine="567"/>
      </w:pPr>
      <w:r>
        <w:rPr>
          <w:rFonts w:ascii="Times New Roman" w:hAnsi="Times New Roman"/>
        </w:rPr>
        <w:t xml:space="preserve">Если камера поворотная, то в нижней панели присутствует кнопка управления поворотной камерой </w:t>
      </w:r>
      <w:r>
        <w:rPr>
          <w:noProof/>
        </w:rPr>
        <w:drawing>
          <wp:inline distT="0" distB="0" distL="0" distR="0" wp14:anchorId="67D81509" wp14:editId="67ABF8BF">
            <wp:extent cx="283844" cy="215899"/>
            <wp:effectExtent l="0" t="0" r="0" b="0"/>
            <wp:docPr id="74"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Рисунок 50"/>
                    <pic:cNvPicPr>
                      <a:picLocks noChangeAspect="1"/>
                    </pic:cNvPicPr>
                  </pic:nvPicPr>
                  <pic:blipFill>
                    <a:blip r:embed="rId83"/>
                    <a:stretch/>
                  </pic:blipFill>
                  <pic:spPr bwMode="auto">
                    <a:xfrm>
                      <a:off x="0" y="0"/>
                      <a:ext cx="283845" cy="215899"/>
                    </a:xfrm>
                    <a:prstGeom prst="rect">
                      <a:avLst/>
                    </a:prstGeom>
                    <a:noFill/>
                  </pic:spPr>
                </pic:pic>
              </a:graphicData>
            </a:graphic>
          </wp:inline>
        </w:drawing>
      </w:r>
      <w:r>
        <w:rPr>
          <w:rFonts w:ascii="Times New Roman" w:hAnsi="Times New Roman"/>
        </w:rPr>
        <w:t>. После включения режима управления поворотной видеокамерой на экране появятся элементы управления (Рисунок 39).</w:t>
      </w:r>
    </w:p>
    <w:p w:rsidR="007414E6" w:rsidRDefault="008417A1">
      <w:pPr>
        <w:pStyle w:val="tdtext0"/>
        <w:ind w:left="-282" w:firstLine="0"/>
        <w:jc w:val="center"/>
      </w:pPr>
      <w:r>
        <w:rPr>
          <w:noProof/>
        </w:rPr>
        <w:drawing>
          <wp:inline distT="0" distB="0" distL="0" distR="0" wp14:anchorId="4B72A89A" wp14:editId="08BB0765">
            <wp:extent cx="5760084" cy="3697605"/>
            <wp:effectExtent l="0" t="0" r="0" b="0"/>
            <wp:docPr id="75"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Изображение7"/>
                    <pic:cNvPicPr>
                      <a:picLocks noChangeAspect="1"/>
                    </pic:cNvPicPr>
                  </pic:nvPicPr>
                  <pic:blipFill>
                    <a:blip r:embed="rId84"/>
                    <a:stretch/>
                  </pic:blipFill>
                  <pic:spPr bwMode="auto">
                    <a:xfrm>
                      <a:off x="0" y="0"/>
                      <a:ext cx="5760085" cy="3697605"/>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Окно поворотной камеры.</w:t>
      </w:r>
    </w:p>
    <w:p w:rsidR="007414E6" w:rsidRDefault="008417A1">
      <w:pPr>
        <w:pStyle w:val="tdtext0"/>
        <w:ind w:left="-280" w:firstLine="567"/>
        <w:rPr>
          <w:rFonts w:ascii="Times New Roman" w:hAnsi="Times New Roman"/>
        </w:rPr>
      </w:pPr>
      <w:r>
        <w:rPr>
          <w:rFonts w:ascii="Times New Roman" w:hAnsi="Times New Roman"/>
        </w:rPr>
        <w:t>Реализованы следующие элементы управления поворотными камерами (для управления камера должна быть взята в фокус кратковременным нажатием по ней левой кнопкой мыши):</w:t>
      </w:r>
    </w:p>
    <w:p w:rsidR="007414E6" w:rsidRDefault="008417A1" w:rsidP="001A2843">
      <w:pPr>
        <w:pStyle w:val="tdtext0"/>
        <w:numPr>
          <w:ilvl w:val="1"/>
          <w:numId w:val="12"/>
        </w:numPr>
        <w:ind w:left="567" w:hanging="279"/>
        <w:rPr>
          <w:rFonts w:ascii="Times New Roman" w:hAnsi="Times New Roman"/>
        </w:rPr>
      </w:pPr>
      <w:r>
        <w:rPr>
          <w:rFonts w:ascii="Times New Roman" w:hAnsi="Times New Roman"/>
        </w:rPr>
        <w:t>-</w:t>
      </w:r>
      <w:r>
        <w:rPr>
          <w:rFonts w:ascii="Times New Roman" w:hAnsi="Times New Roman"/>
        </w:rPr>
        <w:tab/>
        <w:t xml:space="preserve">Инструмент «Луч» перемещает камеру в заданном направлении. </w:t>
      </w:r>
      <w:proofErr w:type="gramStart"/>
      <w:r>
        <w:rPr>
          <w:rFonts w:ascii="Times New Roman" w:hAnsi="Times New Roman"/>
        </w:rPr>
        <w:t>Удерживая левую кнопку мыши по окну камеры задается направление луча</w:t>
      </w:r>
      <w:proofErr w:type="gramEnd"/>
      <w:r>
        <w:rPr>
          <w:rFonts w:ascii="Times New Roman" w:hAnsi="Times New Roman"/>
        </w:rPr>
        <w:t xml:space="preserve">, в результате, до </w:t>
      </w:r>
      <w:proofErr w:type="spellStart"/>
      <w:r>
        <w:rPr>
          <w:rFonts w:ascii="Times New Roman" w:hAnsi="Times New Roman"/>
        </w:rPr>
        <w:t>отжатия</w:t>
      </w:r>
      <w:proofErr w:type="spellEnd"/>
      <w:r>
        <w:rPr>
          <w:rFonts w:ascii="Times New Roman" w:hAnsi="Times New Roman"/>
        </w:rPr>
        <w:t xml:space="preserve"> </w:t>
      </w:r>
      <w:proofErr w:type="spellStart"/>
      <w:r>
        <w:rPr>
          <w:rFonts w:ascii="Times New Roman" w:hAnsi="Times New Roman"/>
        </w:rPr>
        <w:t>лкм</w:t>
      </w:r>
      <w:proofErr w:type="spellEnd"/>
      <w:r>
        <w:rPr>
          <w:rFonts w:ascii="Times New Roman" w:hAnsi="Times New Roman"/>
        </w:rPr>
        <w:t>, происходит управление камерой в соответствии с заданным направлением.</w:t>
      </w:r>
    </w:p>
    <w:p w:rsidR="007414E6" w:rsidRDefault="008417A1" w:rsidP="001A2843">
      <w:pPr>
        <w:pStyle w:val="tdtext0"/>
        <w:numPr>
          <w:ilvl w:val="1"/>
          <w:numId w:val="12"/>
        </w:numPr>
        <w:ind w:left="567" w:hanging="279"/>
        <w:rPr>
          <w:rFonts w:ascii="Times New Roman" w:hAnsi="Times New Roman"/>
        </w:rPr>
      </w:pPr>
      <w:r>
        <w:rPr>
          <w:rFonts w:ascii="Times New Roman" w:hAnsi="Times New Roman"/>
        </w:rPr>
        <w:t>Клавиши на клавиатуре</w:t>
      </w:r>
      <w:proofErr w:type="gramStart"/>
      <w:r>
        <w:rPr>
          <w:rFonts w:ascii="Times New Roman" w:hAnsi="Times New Roman"/>
        </w:rPr>
        <w:t xml:space="preserve"> «→», «←», «↑» </w:t>
      </w:r>
      <w:proofErr w:type="gramEnd"/>
      <w:r>
        <w:rPr>
          <w:rFonts w:ascii="Times New Roman" w:hAnsi="Times New Roman"/>
        </w:rPr>
        <w:t>и «↓» поворачивают камеру в соответствующие направления.</w:t>
      </w:r>
    </w:p>
    <w:p w:rsidR="007414E6" w:rsidRDefault="008417A1" w:rsidP="001A2843">
      <w:pPr>
        <w:pStyle w:val="tdtext0"/>
        <w:numPr>
          <w:ilvl w:val="1"/>
          <w:numId w:val="12"/>
        </w:numPr>
        <w:ind w:left="567" w:hanging="279"/>
        <w:rPr>
          <w:rFonts w:ascii="Times New Roman" w:hAnsi="Times New Roman"/>
        </w:rPr>
      </w:pPr>
      <w:r>
        <w:rPr>
          <w:rFonts w:ascii="Times New Roman" w:hAnsi="Times New Roman"/>
        </w:rPr>
        <w:t xml:space="preserve">Клавиши «+» и </w:t>
      </w:r>
      <w:proofErr w:type="gramStart"/>
      <w:r>
        <w:rPr>
          <w:rFonts w:ascii="Times New Roman" w:hAnsi="Times New Roman"/>
        </w:rPr>
        <w:t>«-</w:t>
      </w:r>
      <w:proofErr w:type="gramEnd"/>
      <w:r>
        <w:rPr>
          <w:rFonts w:ascii="Times New Roman" w:hAnsi="Times New Roman"/>
        </w:rPr>
        <w:t>» на цифровом блоке клавиатуры приближают и отдаляют видеоизображение.</w:t>
      </w:r>
    </w:p>
    <w:p w:rsidR="007414E6" w:rsidRDefault="008417A1" w:rsidP="001A2843">
      <w:pPr>
        <w:pStyle w:val="tdtext0"/>
        <w:numPr>
          <w:ilvl w:val="1"/>
          <w:numId w:val="12"/>
        </w:numPr>
        <w:ind w:left="567" w:hanging="279"/>
        <w:rPr>
          <w:rFonts w:ascii="Times New Roman" w:hAnsi="Times New Roman"/>
        </w:rPr>
      </w:pPr>
      <w:r>
        <w:rPr>
          <w:rFonts w:ascii="Times New Roman" w:hAnsi="Times New Roman"/>
        </w:rPr>
        <w:lastRenderedPageBreak/>
        <w:t xml:space="preserve">Сочетание клавиш </w:t>
      </w:r>
      <w:proofErr w:type="spellStart"/>
      <w:r>
        <w:rPr>
          <w:rFonts w:ascii="Times New Roman" w:hAnsi="Times New Roman"/>
        </w:rPr>
        <w:t>Ctrl</w:t>
      </w:r>
      <w:proofErr w:type="spellEnd"/>
      <w:r>
        <w:rPr>
          <w:rFonts w:ascii="Times New Roman" w:hAnsi="Times New Roman"/>
        </w:rPr>
        <w:t xml:space="preserve"> + номер </w:t>
      </w:r>
      <w:proofErr w:type="spellStart"/>
      <w:r>
        <w:rPr>
          <w:rFonts w:ascii="Times New Roman" w:hAnsi="Times New Roman"/>
        </w:rPr>
        <w:t>пресета</w:t>
      </w:r>
      <w:proofErr w:type="spellEnd"/>
      <w:r>
        <w:rPr>
          <w:rFonts w:ascii="Times New Roman" w:hAnsi="Times New Roman"/>
        </w:rPr>
        <w:t xml:space="preserve"> (требуется настройка, от 1 до 99), где номер </w:t>
      </w:r>
      <w:proofErr w:type="spellStart"/>
      <w:r>
        <w:rPr>
          <w:rFonts w:ascii="Times New Roman" w:hAnsi="Times New Roman"/>
        </w:rPr>
        <w:t>пресета</w:t>
      </w:r>
      <w:proofErr w:type="spellEnd"/>
      <w:r>
        <w:rPr>
          <w:rFonts w:ascii="Times New Roman" w:hAnsi="Times New Roman"/>
        </w:rPr>
        <w:t xml:space="preserve"> </w:t>
      </w:r>
      <w:r>
        <w:rPr>
          <w:rFonts w:ascii="Times New Roman" w:hAnsi="Times New Roman"/>
        </w:rPr>
        <w:noBreakHyphen/>
        <w:t xml:space="preserve"> поворотная точка, поворачивает видеокамеру в заранее заданную позицию (</w:t>
      </w:r>
      <w:proofErr w:type="spellStart"/>
      <w:r>
        <w:rPr>
          <w:rFonts w:ascii="Times New Roman" w:hAnsi="Times New Roman"/>
        </w:rPr>
        <w:t>пресет</w:t>
      </w:r>
      <w:proofErr w:type="spellEnd"/>
      <w:r>
        <w:rPr>
          <w:rFonts w:ascii="Times New Roman" w:hAnsi="Times New Roman"/>
        </w:rPr>
        <w:t>), задающую определенный угол обзора. После нажатия этих клавиш произойдет поворот.</w:t>
      </w:r>
    </w:p>
    <w:p w:rsidR="007414E6" w:rsidRDefault="008417A1" w:rsidP="001A2843">
      <w:pPr>
        <w:pStyle w:val="tdtext0"/>
        <w:numPr>
          <w:ilvl w:val="1"/>
          <w:numId w:val="12"/>
        </w:numPr>
        <w:ind w:left="567" w:hanging="279"/>
        <w:rPr>
          <w:rFonts w:ascii="Times New Roman" w:hAnsi="Times New Roman"/>
        </w:rPr>
      </w:pPr>
      <w:r>
        <w:rPr>
          <w:rFonts w:ascii="Times New Roman" w:hAnsi="Times New Roman"/>
        </w:rPr>
        <w:t xml:space="preserve">Переход на первый </w:t>
      </w:r>
      <w:proofErr w:type="spellStart"/>
      <w:r>
        <w:rPr>
          <w:rFonts w:ascii="Times New Roman" w:hAnsi="Times New Roman"/>
        </w:rPr>
        <w:t>пресет</w:t>
      </w:r>
      <w:proofErr w:type="spellEnd"/>
      <w:r>
        <w:rPr>
          <w:rFonts w:ascii="Times New Roman" w:hAnsi="Times New Roman"/>
        </w:rPr>
        <w:t xml:space="preserve"> осуществляется через пробел. Переход по </w:t>
      </w:r>
      <w:proofErr w:type="spellStart"/>
      <w:r>
        <w:rPr>
          <w:rFonts w:ascii="Times New Roman" w:hAnsi="Times New Roman"/>
        </w:rPr>
        <w:t>пресетам</w:t>
      </w:r>
      <w:proofErr w:type="spellEnd"/>
      <w:r>
        <w:rPr>
          <w:rFonts w:ascii="Times New Roman" w:hAnsi="Times New Roman"/>
        </w:rPr>
        <w:t xml:space="preserve"> возможен с помощью меню камеры видеонаблюдения, в котором нужно выбрать соответствующий пункт.</w:t>
      </w:r>
    </w:p>
    <w:p w:rsidR="007414E6" w:rsidRDefault="008417A1" w:rsidP="001A2843">
      <w:pPr>
        <w:pStyle w:val="tdtext0"/>
        <w:numPr>
          <w:ilvl w:val="1"/>
          <w:numId w:val="12"/>
        </w:numPr>
        <w:ind w:left="567" w:hanging="279"/>
        <w:rPr>
          <w:rFonts w:ascii="Times New Roman" w:hAnsi="Times New Roman"/>
        </w:rPr>
      </w:pPr>
      <w:r>
        <w:rPr>
          <w:rFonts w:ascii="Times New Roman" w:hAnsi="Times New Roman"/>
        </w:rPr>
        <w:t xml:space="preserve">Сочетание клавиш </w:t>
      </w:r>
      <w:proofErr w:type="spellStart"/>
      <w:r>
        <w:rPr>
          <w:rFonts w:ascii="Times New Roman" w:hAnsi="Times New Roman"/>
        </w:rPr>
        <w:t>Shift</w:t>
      </w:r>
      <w:proofErr w:type="spellEnd"/>
      <w:r>
        <w:rPr>
          <w:rFonts w:ascii="Times New Roman" w:hAnsi="Times New Roman"/>
        </w:rPr>
        <w:t xml:space="preserve"> + «+» и </w:t>
      </w:r>
      <w:proofErr w:type="spellStart"/>
      <w:r>
        <w:rPr>
          <w:rFonts w:ascii="Times New Roman" w:hAnsi="Times New Roman"/>
        </w:rPr>
        <w:t>Shift</w:t>
      </w:r>
      <w:proofErr w:type="spellEnd"/>
      <w:r>
        <w:rPr>
          <w:rFonts w:ascii="Times New Roman" w:hAnsi="Times New Roman"/>
        </w:rPr>
        <w:t xml:space="preserve"> + «-» увеличение и уменьшение скорости поворота камеры соответственно (по умолчанию скорость 80, настраивается от 1 до 255). Угол поворота сохраняется для каждой камеры отдельно.</w:t>
      </w:r>
    </w:p>
    <w:p w:rsidR="007414E6" w:rsidRDefault="008417A1" w:rsidP="001A2843">
      <w:pPr>
        <w:pStyle w:val="tdtext0"/>
        <w:numPr>
          <w:ilvl w:val="1"/>
          <w:numId w:val="12"/>
        </w:numPr>
        <w:ind w:left="567" w:hanging="279"/>
        <w:rPr>
          <w:rFonts w:ascii="Times New Roman" w:hAnsi="Times New Roman"/>
        </w:rPr>
      </w:pPr>
      <w:proofErr w:type="gramStart"/>
      <w:r>
        <w:rPr>
          <w:rFonts w:ascii="Times New Roman" w:hAnsi="Times New Roman"/>
        </w:rPr>
        <w:t xml:space="preserve">Переход в домашний </w:t>
      </w:r>
      <w:proofErr w:type="spellStart"/>
      <w:r>
        <w:rPr>
          <w:rFonts w:ascii="Times New Roman" w:hAnsi="Times New Roman"/>
        </w:rPr>
        <w:t>пресет</w:t>
      </w:r>
      <w:proofErr w:type="spellEnd"/>
      <w:r>
        <w:rPr>
          <w:rFonts w:ascii="Times New Roman" w:hAnsi="Times New Roman"/>
        </w:rPr>
        <w:t xml:space="preserve"> осуществляется по нажатию кнопки </w:t>
      </w:r>
      <w:proofErr w:type="spellStart"/>
      <w:r>
        <w:rPr>
          <w:rFonts w:ascii="Times New Roman" w:hAnsi="Times New Roman"/>
        </w:rPr>
        <w:t>Home</w:t>
      </w:r>
      <w:proofErr w:type="spellEnd"/>
      <w:r>
        <w:rPr>
          <w:rFonts w:ascii="Times New Roman" w:hAnsi="Times New Roman"/>
        </w:rPr>
        <w:t>.</w:t>
      </w:r>
      <w:proofErr w:type="gramEnd"/>
      <w:r>
        <w:rPr>
          <w:rFonts w:ascii="Times New Roman" w:hAnsi="Times New Roman"/>
        </w:rPr>
        <w:t xml:space="preserve"> </w:t>
      </w:r>
      <w:proofErr w:type="spellStart"/>
      <w:r>
        <w:rPr>
          <w:rFonts w:ascii="Times New Roman" w:hAnsi="Times New Roman"/>
        </w:rPr>
        <w:t>Пресет</w:t>
      </w:r>
      <w:proofErr w:type="spellEnd"/>
      <w:r>
        <w:rPr>
          <w:rFonts w:ascii="Times New Roman" w:hAnsi="Times New Roman"/>
        </w:rPr>
        <w:t xml:space="preserve"> может быть </w:t>
      </w:r>
      <w:proofErr w:type="gramStart"/>
      <w:r>
        <w:rPr>
          <w:rFonts w:ascii="Times New Roman" w:hAnsi="Times New Roman"/>
        </w:rPr>
        <w:t>настроен</w:t>
      </w:r>
      <w:proofErr w:type="gramEnd"/>
      <w:r>
        <w:rPr>
          <w:rFonts w:ascii="Times New Roman" w:hAnsi="Times New Roman"/>
        </w:rPr>
        <w:t xml:space="preserve"> на самом устройстве или на видеосервере.</w:t>
      </w:r>
    </w:p>
    <w:p w:rsidR="007414E6" w:rsidRDefault="008417A1">
      <w:pPr>
        <w:pStyle w:val="tdtext0"/>
        <w:ind w:left="-280" w:firstLine="567"/>
        <w:rPr>
          <w:rFonts w:ascii="Times New Roman" w:hAnsi="Times New Roman"/>
        </w:rPr>
      </w:pPr>
      <w:r>
        <w:rPr>
          <w:rFonts w:ascii="Times New Roman" w:hAnsi="Times New Roman"/>
        </w:rPr>
        <w:t xml:space="preserve">Также для устройств с поддержкой панорамирования </w:t>
      </w:r>
      <w:proofErr w:type="gramStart"/>
      <w:r>
        <w:rPr>
          <w:rFonts w:ascii="Times New Roman" w:hAnsi="Times New Roman"/>
        </w:rPr>
        <w:t>предусмотрен</w:t>
      </w:r>
      <w:proofErr w:type="gramEnd"/>
      <w:r>
        <w:rPr>
          <w:rFonts w:ascii="Times New Roman" w:hAnsi="Times New Roman"/>
        </w:rPr>
        <w:t xml:space="preserve"> зум по выбранной области: предварительно необходимо включить управление поворотной камерой, затем зажать </w:t>
      </w:r>
      <w:proofErr w:type="spellStart"/>
      <w:r>
        <w:rPr>
          <w:rFonts w:ascii="Times New Roman" w:hAnsi="Times New Roman"/>
        </w:rPr>
        <w:t>Shift</w:t>
      </w:r>
      <w:proofErr w:type="spellEnd"/>
      <w:r>
        <w:rPr>
          <w:rFonts w:ascii="Times New Roman" w:hAnsi="Times New Roman"/>
        </w:rPr>
        <w:t xml:space="preserve"> и левой кнопкой мыши выделить нужную для увеличения область.</w:t>
      </w:r>
    </w:p>
    <w:p w:rsidR="007414E6" w:rsidRDefault="007414E6">
      <w:pPr>
        <w:pStyle w:val="tdtext0"/>
        <w:ind w:left="284" w:firstLine="0"/>
        <w:rPr>
          <w:rFonts w:ascii="Times New Roman" w:hAnsi="Times New Roman"/>
        </w:rPr>
      </w:pPr>
    </w:p>
    <w:p w:rsidR="007414E6" w:rsidRPr="00F02056" w:rsidRDefault="008417A1" w:rsidP="001A2843">
      <w:pPr>
        <w:pStyle w:val="3"/>
        <w:numPr>
          <w:ilvl w:val="3"/>
          <w:numId w:val="21"/>
        </w:numPr>
        <w:rPr>
          <w:rStyle w:val="40"/>
          <w:b/>
          <w:sz w:val="24"/>
          <w:szCs w:val="24"/>
        </w:rPr>
      </w:pPr>
      <w:bookmarkStart w:id="22" w:name="_Toc238807017"/>
      <w:r w:rsidRPr="00F02056">
        <w:rPr>
          <w:rStyle w:val="40"/>
          <w:b/>
          <w:sz w:val="24"/>
          <w:szCs w:val="24"/>
        </w:rPr>
        <w:t>Меню камеры видеонаблюдения</w:t>
      </w:r>
      <w:bookmarkEnd w:id="22"/>
    </w:p>
    <w:p w:rsidR="007414E6" w:rsidRDefault="008417A1">
      <w:pPr>
        <w:pStyle w:val="tdtext0"/>
        <w:ind w:left="-280" w:firstLine="567"/>
        <w:rPr>
          <w:rFonts w:ascii="Times New Roman" w:hAnsi="Times New Roman"/>
        </w:rPr>
      </w:pPr>
      <w:r>
        <w:rPr>
          <w:rFonts w:ascii="Times New Roman" w:hAnsi="Times New Roman"/>
        </w:rPr>
        <w:t xml:space="preserve">Для вызова меню камеры видеонаблюдения (Рисунок 40) надо нажать правой кнопкой мыши в окне </w:t>
      </w:r>
      <w:proofErr w:type="spellStart"/>
      <w:r>
        <w:rPr>
          <w:rFonts w:ascii="Times New Roman" w:hAnsi="Times New Roman"/>
        </w:rPr>
        <w:t>видеоклиента</w:t>
      </w:r>
      <w:proofErr w:type="spellEnd"/>
      <w:r>
        <w:rPr>
          <w:rFonts w:ascii="Times New Roman" w:hAnsi="Times New Roman"/>
        </w:rPr>
        <w:t xml:space="preserve"> (Рисунок 39).</w:t>
      </w:r>
    </w:p>
    <w:p w:rsidR="007414E6" w:rsidRDefault="008417A1">
      <w:pPr>
        <w:pStyle w:val="tdtext0"/>
        <w:ind w:left="-282" w:firstLine="567"/>
        <w:jc w:val="center"/>
      </w:pPr>
      <w:r>
        <w:rPr>
          <w:noProof/>
        </w:rPr>
        <w:drawing>
          <wp:inline distT="0" distB="0" distL="0" distR="0" wp14:anchorId="0A17734E" wp14:editId="40AF20FF">
            <wp:extent cx="5760084" cy="3763009"/>
            <wp:effectExtent l="0" t="0" r="0" b="0"/>
            <wp:docPr id="76"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Изображение8"/>
                    <pic:cNvPicPr>
                      <a:picLocks noChangeAspect="1"/>
                    </pic:cNvPicPr>
                  </pic:nvPicPr>
                  <pic:blipFill>
                    <a:blip r:embed="rId85"/>
                    <a:stretch/>
                  </pic:blipFill>
                  <pic:spPr bwMode="auto">
                    <a:xfrm>
                      <a:off x="0" y="0"/>
                      <a:ext cx="5760085" cy="3763010"/>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Меню камеры видеонаблюдения в реальном времени.</w:t>
      </w:r>
    </w:p>
    <w:p w:rsidR="007414E6" w:rsidRDefault="008417A1">
      <w:pPr>
        <w:pStyle w:val="tdtext0"/>
        <w:ind w:left="-280" w:firstLine="567"/>
        <w:rPr>
          <w:rFonts w:ascii="Times New Roman" w:hAnsi="Times New Roman"/>
        </w:rPr>
      </w:pPr>
      <w:r>
        <w:rPr>
          <w:rFonts w:ascii="Times New Roman" w:hAnsi="Times New Roman"/>
        </w:rPr>
        <w:lastRenderedPageBreak/>
        <w:t xml:space="preserve">Описание меню окна </w:t>
      </w:r>
      <w:proofErr w:type="spellStart"/>
      <w:r>
        <w:rPr>
          <w:rFonts w:ascii="Times New Roman" w:hAnsi="Times New Roman"/>
        </w:rPr>
        <w:t>видеоклиента</w:t>
      </w:r>
      <w:proofErr w:type="spellEnd"/>
      <w:r>
        <w:rPr>
          <w:rFonts w:ascii="Times New Roman" w:hAnsi="Times New Roman"/>
        </w:rPr>
        <w:t xml:space="preserve"> в реальном времени представлено в таблице 7.</w:t>
      </w:r>
    </w:p>
    <w:p w:rsidR="007414E6" w:rsidRDefault="008417A1">
      <w:pPr>
        <w:pStyle w:val="tdtext0"/>
        <w:ind w:left="-280" w:firstLine="567"/>
      </w:pPr>
      <w:r>
        <w:rPr>
          <w:rFonts w:ascii="Times New Roman" w:eastAsia="Calibri" w:hAnsi="Times New Roman"/>
        </w:rPr>
        <w:t xml:space="preserve">Таблица 7. </w:t>
      </w:r>
      <w:r>
        <w:rPr>
          <w:rFonts w:ascii="Times New Roman" w:hAnsi="Times New Roman"/>
        </w:rPr>
        <w:t xml:space="preserve">Описание пунктов меню окна </w:t>
      </w:r>
      <w:proofErr w:type="spellStart"/>
      <w:r>
        <w:rPr>
          <w:rFonts w:ascii="Times New Roman" w:hAnsi="Times New Roman"/>
        </w:rPr>
        <w:t>видеоклиента</w:t>
      </w:r>
      <w:proofErr w:type="spellEnd"/>
      <w:r>
        <w:rPr>
          <w:rFonts w:ascii="Times New Roman" w:hAnsi="Times New Roman"/>
        </w:rPr>
        <w:t xml:space="preserve"> в реальном времени</w:t>
      </w:r>
      <w:r>
        <w:rPr>
          <w:rFonts w:ascii="Times New Roman" w:eastAsia="Calibri" w:hAnsi="Times New Roman"/>
        </w:rPr>
        <w:t>.</w:t>
      </w:r>
    </w:p>
    <w:tbl>
      <w:tblPr>
        <w:tblW w:w="4850" w:type="pct"/>
        <w:tblInd w:w="-112" w:type="dxa"/>
        <w:tblLayout w:type="fixed"/>
        <w:tblCellMar>
          <w:left w:w="0" w:type="dxa"/>
          <w:right w:w="0" w:type="dxa"/>
        </w:tblCellMar>
        <w:tblLook w:val="0000" w:firstRow="0" w:lastRow="0" w:firstColumn="0" w:lastColumn="0" w:noHBand="0" w:noVBand="0"/>
      </w:tblPr>
      <w:tblGrid>
        <w:gridCol w:w="686"/>
        <w:gridCol w:w="2904"/>
        <w:gridCol w:w="5907"/>
      </w:tblGrid>
      <w:tr w:rsidR="007414E6">
        <w:trPr>
          <w:trHeight w:val="661"/>
        </w:trPr>
        <w:tc>
          <w:tcPr>
            <w:tcW w:w="685" w:type="dxa"/>
            <w:tcBorders>
              <w:top w:val="single" w:sz="4" w:space="0" w:color="000000"/>
              <w:left w:val="single" w:sz="4" w:space="0" w:color="000000"/>
              <w:bottom w:val="single" w:sz="4" w:space="0" w:color="000000"/>
              <w:right w:val="single" w:sz="4" w:space="0" w:color="000000"/>
            </w:tcBorders>
            <w:shd w:val="clear" w:color="auto" w:fill="A6A6A6"/>
          </w:tcPr>
          <w:p w:rsidR="007414E6" w:rsidRDefault="008417A1">
            <w:pPr>
              <w:spacing w:line="276" w:lineRule="auto"/>
              <w:jc w:val="center"/>
              <w:rPr>
                <w:b/>
              </w:rPr>
            </w:pPr>
            <w:r>
              <w:rPr>
                <w:b/>
              </w:rPr>
              <w:t>№</w:t>
            </w:r>
          </w:p>
          <w:p w:rsidR="007414E6" w:rsidRDefault="008417A1">
            <w:pPr>
              <w:spacing w:line="276" w:lineRule="auto"/>
              <w:jc w:val="center"/>
              <w:rPr>
                <w:b/>
              </w:rPr>
            </w:pPr>
            <w:proofErr w:type="gramStart"/>
            <w:r>
              <w:rPr>
                <w:b/>
              </w:rPr>
              <w:t>п</w:t>
            </w:r>
            <w:proofErr w:type="gramEnd"/>
            <w:r>
              <w:rPr>
                <w:b/>
              </w:rPr>
              <w:t>/п</w:t>
            </w:r>
          </w:p>
        </w:tc>
        <w:tc>
          <w:tcPr>
            <w:tcW w:w="2901"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414E6" w:rsidRDefault="008417A1">
            <w:pPr>
              <w:spacing w:line="276" w:lineRule="auto"/>
              <w:jc w:val="center"/>
              <w:rPr>
                <w:b/>
              </w:rPr>
            </w:pPr>
            <w:r>
              <w:rPr>
                <w:b/>
              </w:rPr>
              <w:t>Элемент</w:t>
            </w:r>
          </w:p>
        </w:tc>
        <w:tc>
          <w:tcPr>
            <w:tcW w:w="5901"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414E6" w:rsidRDefault="008417A1">
            <w:pPr>
              <w:spacing w:line="276" w:lineRule="auto"/>
              <w:jc w:val="center"/>
              <w:rPr>
                <w:b/>
              </w:rPr>
            </w:pPr>
            <w:r>
              <w:rPr>
                <w:b/>
              </w:rPr>
              <w:t>Описание</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1</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Переключиться в полный экран/</w:t>
            </w:r>
            <w:proofErr w:type="spellStart"/>
            <w:r>
              <w:t>мультиэкран</w:t>
            </w:r>
            <w:proofErr w:type="spellEnd"/>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 xml:space="preserve">Переключает окно </w:t>
            </w:r>
            <w:proofErr w:type="spellStart"/>
            <w:r>
              <w:t>видеоклиента</w:t>
            </w:r>
            <w:proofErr w:type="spellEnd"/>
            <w:r>
              <w:t xml:space="preserve"> в полноэкранный/</w:t>
            </w:r>
            <w:proofErr w:type="spellStart"/>
            <w:r>
              <w:t>мультиэкранный</w:t>
            </w:r>
            <w:proofErr w:type="spellEnd"/>
            <w:r>
              <w:t xml:space="preserve"> режим.</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2</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Переключиться в архив</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Переключает камеру в режим просмотра записи архива.</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3</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Открыть настройки</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 xml:space="preserve">Позволяет открыть окно настроек </w:t>
            </w:r>
            <w:proofErr w:type="spellStart"/>
            <w:r>
              <w:t>видеоклиента</w:t>
            </w:r>
            <w:proofErr w:type="spellEnd"/>
            <w:r>
              <w:t>.</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4</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Копировать имя камеры</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 xml:space="preserve">Копирует в буфер обмена имя выбранной камеры (при включении опции в настройках Интерфейс </w:t>
            </w:r>
            <w:r>
              <w:noBreakHyphen/>
              <w:t xml:space="preserve"> Окно, по умолчанию отключено).</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5</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 xml:space="preserve">Открыть </w:t>
            </w:r>
            <w:proofErr w:type="spellStart"/>
            <w:r>
              <w:t>видеосемантику</w:t>
            </w:r>
            <w:proofErr w:type="spellEnd"/>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 xml:space="preserve">Открывает окно </w:t>
            </w:r>
            <w:proofErr w:type="spellStart"/>
            <w:r>
              <w:t>видеосемантики</w:t>
            </w:r>
            <w:proofErr w:type="spellEnd"/>
            <w:r>
              <w:t>.</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6</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Открыть статистику архива</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Открывает окно статистики видеоархива.</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7</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Закрыть камеру</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Закрывает текущую камеру (отображается только при включенном редактировании или для камер, открытых в Планете-4D).</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8</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Закрыть вкладку</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Закрывает текущую вкладку (отображается для камер, открытых в окне наборов).</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9</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 xml:space="preserve">Переход на </w:t>
            </w:r>
            <w:proofErr w:type="spellStart"/>
            <w:r>
              <w:t>пресеты</w:t>
            </w:r>
            <w:proofErr w:type="spellEnd"/>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 xml:space="preserve">Только для поворотных камер. Позволяет выполнять переходы по </w:t>
            </w:r>
            <w:proofErr w:type="gramStart"/>
            <w:r>
              <w:t>предустановленным</w:t>
            </w:r>
            <w:proofErr w:type="gramEnd"/>
            <w:r>
              <w:t xml:space="preserve"> </w:t>
            </w:r>
            <w:proofErr w:type="spellStart"/>
            <w:r>
              <w:t>пресетам</w:t>
            </w:r>
            <w:proofErr w:type="spellEnd"/>
            <w:r>
              <w:t>.</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10</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Включить тур</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Только для поворотных камер. Включает переход по туру.</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11</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Выключить тур</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Только для поворотных камер. Останавливает переход по текущему туру.</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12</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Поворотные камеры</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 xml:space="preserve">Только для поворотных камер. Позволяет выполнить </w:t>
            </w:r>
            <w:proofErr w:type="spellStart"/>
            <w:r>
              <w:t>реинициализацию</w:t>
            </w:r>
            <w:proofErr w:type="spellEnd"/>
            <w:r>
              <w:t xml:space="preserve"> поворотной камеры.</w:t>
            </w:r>
          </w:p>
        </w:tc>
      </w:tr>
    </w:tbl>
    <w:p w:rsidR="007414E6" w:rsidRDefault="007414E6">
      <w:pPr>
        <w:pStyle w:val="tdtext0"/>
        <w:ind w:left="-280" w:firstLine="567"/>
        <w:rPr>
          <w:rFonts w:ascii="Times New Roman" w:hAnsi="Times New Roman"/>
        </w:rPr>
      </w:pPr>
    </w:p>
    <w:p w:rsidR="007414E6" w:rsidRPr="00841BE3" w:rsidRDefault="008417A1" w:rsidP="001A2843">
      <w:pPr>
        <w:pStyle w:val="3"/>
        <w:numPr>
          <w:ilvl w:val="3"/>
          <w:numId w:val="21"/>
        </w:numPr>
        <w:rPr>
          <w:rStyle w:val="40"/>
          <w:b/>
          <w:sz w:val="24"/>
          <w:szCs w:val="24"/>
        </w:rPr>
      </w:pPr>
      <w:r w:rsidRPr="00841BE3">
        <w:rPr>
          <w:rStyle w:val="40"/>
          <w:b/>
          <w:sz w:val="24"/>
          <w:szCs w:val="24"/>
        </w:rPr>
        <w:t xml:space="preserve"> </w:t>
      </w:r>
      <w:bookmarkStart w:id="23" w:name="_Toc238807018"/>
      <w:r w:rsidRPr="00841BE3">
        <w:rPr>
          <w:rStyle w:val="40"/>
          <w:b/>
          <w:sz w:val="24"/>
          <w:szCs w:val="24"/>
        </w:rPr>
        <w:t>Контекстное меню поворотных камер</w:t>
      </w:r>
      <w:bookmarkEnd w:id="23"/>
    </w:p>
    <w:p w:rsidR="007414E6" w:rsidRDefault="008417A1">
      <w:pPr>
        <w:pStyle w:val="tdtext0"/>
        <w:ind w:left="-280" w:firstLine="567"/>
        <w:rPr>
          <w:rFonts w:ascii="Times New Roman" w:hAnsi="Times New Roman"/>
        </w:rPr>
      </w:pPr>
      <w:r>
        <w:rPr>
          <w:rFonts w:ascii="Times New Roman" w:hAnsi="Times New Roman"/>
        </w:rPr>
        <w:t xml:space="preserve">При нажатии правой кнопкой мыши по поворотной камере в </w:t>
      </w:r>
      <w:proofErr w:type="spellStart"/>
      <w:r>
        <w:rPr>
          <w:rFonts w:ascii="Times New Roman" w:hAnsi="Times New Roman"/>
        </w:rPr>
        <w:t>реалтайм</w:t>
      </w:r>
      <w:proofErr w:type="spellEnd"/>
      <w:r>
        <w:rPr>
          <w:rFonts w:ascii="Times New Roman" w:hAnsi="Times New Roman"/>
        </w:rPr>
        <w:t xml:space="preserve"> режиме будет открыто контекстное меню с элементами управления поворотной камерой (Рисунок 41).</w:t>
      </w:r>
    </w:p>
    <w:p w:rsidR="007414E6" w:rsidRDefault="008417A1">
      <w:pPr>
        <w:pStyle w:val="tdtext0"/>
        <w:ind w:left="-280" w:firstLine="567"/>
      </w:pPr>
      <w:r>
        <w:rPr>
          <w:rFonts w:ascii="Times New Roman" w:eastAsia="Calibri" w:hAnsi="Times New Roman"/>
        </w:rPr>
        <w:t xml:space="preserve">Описание пунктов </w:t>
      </w:r>
      <w:r>
        <w:rPr>
          <w:rFonts w:ascii="Times New Roman" w:hAnsi="Times New Roman"/>
        </w:rPr>
        <w:t xml:space="preserve">контекстного </w:t>
      </w:r>
      <w:r>
        <w:rPr>
          <w:rFonts w:ascii="Times New Roman" w:eastAsia="Calibri" w:hAnsi="Times New Roman"/>
        </w:rPr>
        <w:t>меню управления поворотными камерами (</w:t>
      </w:r>
      <w:proofErr w:type="spellStart"/>
      <w:r>
        <w:rPr>
          <w:rFonts w:ascii="Times New Roman" w:eastAsia="Calibri" w:hAnsi="Times New Roman"/>
        </w:rPr>
        <w:t>ptz</w:t>
      </w:r>
      <w:proofErr w:type="spellEnd"/>
      <w:r>
        <w:rPr>
          <w:rFonts w:ascii="Times New Roman" w:eastAsia="Calibri" w:hAnsi="Times New Roman"/>
        </w:rPr>
        <w:t>) представлено в таблице 8.</w:t>
      </w:r>
    </w:p>
    <w:p w:rsidR="007414E6" w:rsidRDefault="008417A1">
      <w:pPr>
        <w:keepNext/>
        <w:spacing w:before="240"/>
        <w:jc w:val="center"/>
      </w:pPr>
      <w:r>
        <w:rPr>
          <w:noProof/>
        </w:rPr>
        <w:lastRenderedPageBreak/>
        <w:drawing>
          <wp:inline distT="0" distB="0" distL="0" distR="0" wp14:anchorId="1991B02E" wp14:editId="05208A83">
            <wp:extent cx="2087879" cy="3420744"/>
            <wp:effectExtent l="0" t="0" r="0" b="0"/>
            <wp:docPr id="7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Рисунок 3"/>
                    <pic:cNvPicPr>
                      <a:picLocks noChangeAspect="1"/>
                    </pic:cNvPicPr>
                  </pic:nvPicPr>
                  <pic:blipFill>
                    <a:blip r:embed="rId86"/>
                    <a:stretch/>
                  </pic:blipFill>
                  <pic:spPr bwMode="auto">
                    <a:xfrm>
                      <a:off x="0" y="0"/>
                      <a:ext cx="2087880" cy="3420745"/>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Контекстное меню управления поворотными камерами (</w:t>
      </w:r>
      <w:proofErr w:type="spellStart"/>
      <w:r>
        <w:rPr>
          <w:rFonts w:ascii="Times New Roman" w:hAnsi="Times New Roman"/>
        </w:rPr>
        <w:t>ptz</w:t>
      </w:r>
      <w:proofErr w:type="spellEnd"/>
      <w:r>
        <w:rPr>
          <w:rFonts w:ascii="Times New Roman" w:hAnsi="Times New Roman"/>
        </w:rPr>
        <w:t>)</w:t>
      </w:r>
    </w:p>
    <w:p w:rsidR="007414E6" w:rsidRDefault="008417A1">
      <w:pPr>
        <w:pStyle w:val="tdtext0"/>
        <w:ind w:left="-280" w:firstLine="567"/>
        <w:rPr>
          <w:rFonts w:ascii="Times New Roman" w:eastAsia="Calibri" w:hAnsi="Times New Roman"/>
        </w:rPr>
      </w:pPr>
      <w:r>
        <w:rPr>
          <w:rFonts w:ascii="Times New Roman" w:eastAsia="Calibri" w:hAnsi="Times New Roman"/>
        </w:rPr>
        <w:t>Таблица 8. Описание пунктов меню управления поворотными камерами (</w:t>
      </w:r>
      <w:proofErr w:type="spellStart"/>
      <w:r>
        <w:rPr>
          <w:rFonts w:ascii="Times New Roman" w:eastAsia="Calibri" w:hAnsi="Times New Roman"/>
        </w:rPr>
        <w:t>ptz</w:t>
      </w:r>
      <w:proofErr w:type="spellEnd"/>
      <w:r>
        <w:rPr>
          <w:rFonts w:ascii="Times New Roman" w:eastAsia="Calibri" w:hAnsi="Times New Roman"/>
        </w:rPr>
        <w:t>)</w:t>
      </w:r>
    </w:p>
    <w:tbl>
      <w:tblPr>
        <w:tblW w:w="4850" w:type="pct"/>
        <w:tblInd w:w="-112" w:type="dxa"/>
        <w:tblLayout w:type="fixed"/>
        <w:tblCellMar>
          <w:left w:w="0" w:type="dxa"/>
          <w:right w:w="0" w:type="dxa"/>
        </w:tblCellMar>
        <w:tblLook w:val="0000" w:firstRow="0" w:lastRow="0" w:firstColumn="0" w:lastColumn="0" w:noHBand="0" w:noVBand="0"/>
      </w:tblPr>
      <w:tblGrid>
        <w:gridCol w:w="686"/>
        <w:gridCol w:w="2904"/>
        <w:gridCol w:w="5907"/>
      </w:tblGrid>
      <w:tr w:rsidR="007414E6">
        <w:trPr>
          <w:trHeight w:val="661"/>
        </w:trPr>
        <w:tc>
          <w:tcPr>
            <w:tcW w:w="685" w:type="dxa"/>
            <w:tcBorders>
              <w:top w:val="single" w:sz="4" w:space="0" w:color="000000"/>
              <w:left w:val="single" w:sz="4" w:space="0" w:color="000000"/>
              <w:bottom w:val="single" w:sz="4" w:space="0" w:color="000000"/>
              <w:right w:val="single" w:sz="4" w:space="0" w:color="000000"/>
            </w:tcBorders>
            <w:shd w:val="clear" w:color="auto" w:fill="A6A6A6"/>
          </w:tcPr>
          <w:p w:rsidR="007414E6" w:rsidRDefault="008417A1">
            <w:pPr>
              <w:spacing w:line="276" w:lineRule="auto"/>
              <w:jc w:val="center"/>
              <w:rPr>
                <w:b/>
              </w:rPr>
            </w:pPr>
            <w:r>
              <w:rPr>
                <w:b/>
              </w:rPr>
              <w:t>№</w:t>
            </w:r>
          </w:p>
          <w:p w:rsidR="007414E6" w:rsidRDefault="008417A1">
            <w:pPr>
              <w:spacing w:line="276" w:lineRule="auto"/>
              <w:jc w:val="center"/>
              <w:rPr>
                <w:b/>
              </w:rPr>
            </w:pPr>
            <w:proofErr w:type="gramStart"/>
            <w:r>
              <w:rPr>
                <w:b/>
              </w:rPr>
              <w:t>п</w:t>
            </w:r>
            <w:proofErr w:type="gramEnd"/>
            <w:r>
              <w:rPr>
                <w:b/>
              </w:rPr>
              <w:t>/п</w:t>
            </w:r>
          </w:p>
        </w:tc>
        <w:tc>
          <w:tcPr>
            <w:tcW w:w="2901"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414E6" w:rsidRDefault="008417A1">
            <w:pPr>
              <w:spacing w:line="276" w:lineRule="auto"/>
              <w:jc w:val="center"/>
              <w:rPr>
                <w:b/>
              </w:rPr>
            </w:pPr>
            <w:r>
              <w:rPr>
                <w:b/>
              </w:rPr>
              <w:t>Элемент</w:t>
            </w:r>
          </w:p>
        </w:tc>
        <w:tc>
          <w:tcPr>
            <w:tcW w:w="5901"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414E6" w:rsidRDefault="008417A1">
            <w:pPr>
              <w:spacing w:line="276" w:lineRule="auto"/>
              <w:jc w:val="center"/>
              <w:rPr>
                <w:b/>
              </w:rPr>
            </w:pPr>
            <w:r>
              <w:rPr>
                <w:b/>
              </w:rPr>
              <w:t>Описание</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1</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 xml:space="preserve">Переход на </w:t>
            </w:r>
            <w:proofErr w:type="spellStart"/>
            <w:r>
              <w:t>пресеты</w:t>
            </w:r>
            <w:proofErr w:type="spellEnd"/>
            <w:r>
              <w:t xml:space="preserve"> (</w:t>
            </w:r>
            <w:proofErr w:type="spellStart"/>
            <w:r>
              <w:t>пресет</w:t>
            </w:r>
            <w:proofErr w:type="spellEnd"/>
            <w:r>
              <w:t xml:space="preserve"> </w:t>
            </w:r>
            <w:r>
              <w:noBreakHyphen/>
              <w:t xml:space="preserve"> </w:t>
            </w:r>
            <w:proofErr w:type="spellStart"/>
            <w:r>
              <w:t>преднастроенная</w:t>
            </w:r>
            <w:proofErr w:type="spellEnd"/>
            <w:r>
              <w:t xml:space="preserve"> область камеры)</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 xml:space="preserve">Позволяет выполнить переход </w:t>
            </w:r>
            <w:proofErr w:type="gramStart"/>
            <w:r>
              <w:t>на</w:t>
            </w:r>
            <w:proofErr w:type="gramEnd"/>
            <w:r>
              <w:t xml:space="preserve"> заранее установленный </w:t>
            </w:r>
            <w:proofErr w:type="spellStart"/>
            <w:r>
              <w:t>пресет</w:t>
            </w:r>
            <w:proofErr w:type="spellEnd"/>
            <w:r>
              <w:t xml:space="preserve"> по его номеру.</w:t>
            </w:r>
          </w:p>
          <w:p w:rsidR="007414E6" w:rsidRDefault="008417A1">
            <w:pPr>
              <w:spacing w:line="276" w:lineRule="auto"/>
              <w:jc w:val="both"/>
            </w:pPr>
            <w:r>
              <w:t xml:space="preserve">В списке всегда отображается 10 </w:t>
            </w:r>
            <w:proofErr w:type="spellStart"/>
            <w:r>
              <w:t>пресетов</w:t>
            </w:r>
            <w:proofErr w:type="spellEnd"/>
            <w:r>
              <w:t>:</w:t>
            </w:r>
          </w:p>
          <w:p w:rsidR="007414E6" w:rsidRDefault="008417A1">
            <w:pPr>
              <w:spacing w:line="276" w:lineRule="auto"/>
              <w:jc w:val="center"/>
            </w:pPr>
            <w:r>
              <w:rPr>
                <w:noProof/>
              </w:rPr>
              <w:drawing>
                <wp:inline distT="0" distB="0" distL="0" distR="0" wp14:anchorId="4C6E871A" wp14:editId="4741BD2C">
                  <wp:extent cx="2883534" cy="1839594"/>
                  <wp:effectExtent l="0" t="0" r="0" b="0"/>
                  <wp:docPr id="78" name="Изображение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Изображение9"/>
                          <pic:cNvPicPr>
                            <a:picLocks noChangeAspect="1"/>
                          </pic:cNvPicPr>
                        </pic:nvPicPr>
                        <pic:blipFill>
                          <a:blip r:embed="rId87"/>
                          <a:srcRect t="2807"/>
                          <a:stretch/>
                        </pic:blipFill>
                        <pic:spPr bwMode="auto">
                          <a:xfrm>
                            <a:off x="0" y="0"/>
                            <a:ext cx="2883535" cy="1839595"/>
                          </a:xfrm>
                          <a:prstGeom prst="rect">
                            <a:avLst/>
                          </a:prstGeom>
                          <a:noFill/>
                        </pic:spPr>
                      </pic:pic>
                    </a:graphicData>
                  </a:graphic>
                </wp:inline>
              </w:drawing>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2</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 xml:space="preserve">Включить тур (тур </w:t>
            </w:r>
            <w:proofErr w:type="gramStart"/>
            <w:r>
              <w:t>-</w:t>
            </w:r>
            <w:proofErr w:type="spellStart"/>
            <w:r>
              <w:t>п</w:t>
            </w:r>
            <w:proofErr w:type="gramEnd"/>
            <w:r>
              <w:t>реднастроенный</w:t>
            </w:r>
            <w:proofErr w:type="spellEnd"/>
            <w:r>
              <w:t xml:space="preserve"> порядок перехода по </w:t>
            </w:r>
            <w:proofErr w:type="spellStart"/>
            <w:r>
              <w:t>пресетам</w:t>
            </w:r>
            <w:proofErr w:type="spellEnd"/>
            <w:r>
              <w:t>)</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Позволяет включить переход по туру. В списке всегда отображается 10 туров:</w:t>
            </w:r>
          </w:p>
          <w:p w:rsidR="007414E6" w:rsidRDefault="008417A1">
            <w:pPr>
              <w:spacing w:line="276" w:lineRule="auto"/>
              <w:jc w:val="center"/>
            </w:pPr>
            <w:r>
              <w:rPr>
                <w:noProof/>
              </w:rPr>
              <w:drawing>
                <wp:inline distT="0" distB="0" distL="0" distR="0" wp14:anchorId="40031AD3" wp14:editId="5228E253">
                  <wp:extent cx="2883534" cy="1818004"/>
                  <wp:effectExtent l="0" t="0" r="0" b="0"/>
                  <wp:docPr id="79" name="Изображение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Изображение10"/>
                          <pic:cNvPicPr>
                            <a:picLocks noChangeAspect="1"/>
                          </pic:cNvPicPr>
                        </pic:nvPicPr>
                        <pic:blipFill>
                          <a:blip r:embed="rId88"/>
                          <a:srcRect t="3950"/>
                          <a:stretch/>
                        </pic:blipFill>
                        <pic:spPr bwMode="auto">
                          <a:xfrm>
                            <a:off x="0" y="0"/>
                            <a:ext cx="2883535" cy="1818005"/>
                          </a:xfrm>
                          <a:prstGeom prst="rect">
                            <a:avLst/>
                          </a:prstGeom>
                          <a:noFill/>
                        </pic:spPr>
                      </pic:pic>
                    </a:graphicData>
                  </a:graphic>
                </wp:inline>
              </w:drawing>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lastRenderedPageBreak/>
              <w:t>3</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Выключить тур</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Останавливает текущий тур.</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4</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Поворотные камеры</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Включает в себя следующие пункты:</w:t>
            </w:r>
          </w:p>
          <w:p w:rsidR="007414E6" w:rsidRDefault="008417A1">
            <w:pPr>
              <w:pStyle w:val="afff8"/>
              <w:numPr>
                <w:ilvl w:val="0"/>
                <w:numId w:val="8"/>
              </w:numPr>
              <w:spacing w:after="0" w:line="276" w:lineRule="auto"/>
              <w:ind w:left="0" w:firstLine="0"/>
              <w:jc w:val="both"/>
              <w:rPr>
                <w:rFonts w:ascii="Times New Roman" w:hAnsi="Times New Roman" w:cs="Times New Roman"/>
                <w:sz w:val="24"/>
                <w:szCs w:val="24"/>
                <w:lang w:val="ru-RU" w:eastAsia="ru-RU"/>
              </w:rPr>
            </w:pPr>
            <w:r>
              <w:rPr>
                <w:rFonts w:ascii="Times New Roman" w:hAnsi="Times New Roman" w:cs="Times New Roman"/>
                <w:sz w:val="24"/>
                <w:szCs w:val="24"/>
                <w:lang w:val="ru-RU" w:eastAsia="ru-RU"/>
              </w:rPr>
              <w:t xml:space="preserve">Перейти в </w:t>
            </w:r>
            <w:proofErr w:type="gramStart"/>
            <w:r>
              <w:rPr>
                <w:rFonts w:ascii="Times New Roman" w:hAnsi="Times New Roman" w:cs="Times New Roman"/>
                <w:sz w:val="24"/>
                <w:szCs w:val="24"/>
                <w:lang w:val="ru-RU" w:eastAsia="ru-RU"/>
              </w:rPr>
              <w:t>домашний</w:t>
            </w:r>
            <w:proofErr w:type="gramEnd"/>
            <w:r>
              <w:rPr>
                <w:rFonts w:ascii="Times New Roman" w:hAnsi="Times New Roman" w:cs="Times New Roman"/>
                <w:sz w:val="24"/>
                <w:szCs w:val="24"/>
                <w:lang w:val="ru-RU" w:eastAsia="ru-RU"/>
              </w:rPr>
              <w:t xml:space="preserve"> </w:t>
            </w:r>
            <w:proofErr w:type="spellStart"/>
            <w:r>
              <w:rPr>
                <w:rFonts w:ascii="Times New Roman" w:hAnsi="Times New Roman" w:cs="Times New Roman"/>
                <w:sz w:val="24"/>
                <w:szCs w:val="24"/>
                <w:lang w:val="ru-RU" w:eastAsia="ru-RU"/>
              </w:rPr>
              <w:t>прессет</w:t>
            </w:r>
            <w:proofErr w:type="spellEnd"/>
            <w:r>
              <w:rPr>
                <w:rFonts w:ascii="Times New Roman" w:hAnsi="Times New Roman" w:cs="Times New Roman"/>
                <w:sz w:val="24"/>
                <w:szCs w:val="24"/>
                <w:lang w:val="ru-RU" w:eastAsia="ru-RU"/>
              </w:rPr>
              <w:t xml:space="preserve"> </w:t>
            </w:r>
            <w:r>
              <w:rPr>
                <w:rFonts w:ascii="Times New Roman" w:hAnsi="Times New Roman" w:cs="Times New Roman"/>
                <w:sz w:val="24"/>
                <w:szCs w:val="24"/>
                <w:lang w:val="ru-RU" w:eastAsia="ru-RU"/>
              </w:rPr>
              <w:noBreakHyphen/>
              <w:t xml:space="preserve"> перемещение угла обзора камеры в заранее настроенное для нее домашнее положение;</w:t>
            </w:r>
          </w:p>
          <w:p w:rsidR="007414E6" w:rsidRDefault="008417A1">
            <w:pPr>
              <w:pStyle w:val="afff8"/>
              <w:numPr>
                <w:ilvl w:val="0"/>
                <w:numId w:val="8"/>
              </w:numPr>
              <w:spacing w:after="0" w:line="276" w:lineRule="auto"/>
              <w:ind w:left="0" w:firstLine="0"/>
              <w:jc w:val="both"/>
              <w:rPr>
                <w:rFonts w:ascii="Times New Roman" w:hAnsi="Times New Roman" w:cs="Times New Roman"/>
                <w:sz w:val="24"/>
                <w:szCs w:val="24"/>
                <w:lang w:val="ru-RU" w:eastAsia="ru-RU"/>
              </w:rPr>
            </w:pPr>
            <w:r>
              <w:rPr>
                <w:rFonts w:ascii="Times New Roman" w:hAnsi="Times New Roman" w:cs="Times New Roman"/>
                <w:sz w:val="24"/>
                <w:szCs w:val="24"/>
                <w:lang w:val="ru-RU" w:eastAsia="ru-RU"/>
              </w:rPr>
              <w:t xml:space="preserve">Включить камеру </w:t>
            </w:r>
            <w:r>
              <w:rPr>
                <w:rFonts w:ascii="Times New Roman" w:hAnsi="Times New Roman" w:cs="Times New Roman"/>
                <w:sz w:val="24"/>
                <w:szCs w:val="24"/>
                <w:lang w:val="ru-RU" w:eastAsia="ru-RU"/>
              </w:rPr>
              <w:noBreakHyphen/>
              <w:t xml:space="preserve"> отправить команду включения на устройство;</w:t>
            </w:r>
          </w:p>
          <w:p w:rsidR="007414E6" w:rsidRDefault="008417A1">
            <w:pPr>
              <w:pStyle w:val="afff8"/>
              <w:numPr>
                <w:ilvl w:val="0"/>
                <w:numId w:val="8"/>
              </w:numPr>
              <w:spacing w:after="0" w:line="276" w:lineRule="auto"/>
              <w:ind w:left="0" w:firstLine="0"/>
              <w:jc w:val="both"/>
              <w:rPr>
                <w:rFonts w:ascii="Times New Roman" w:hAnsi="Times New Roman" w:cs="Times New Roman"/>
                <w:sz w:val="24"/>
                <w:szCs w:val="24"/>
                <w:lang w:val="ru-RU" w:eastAsia="ru-RU"/>
              </w:rPr>
            </w:pPr>
            <w:r>
              <w:rPr>
                <w:rFonts w:ascii="Times New Roman" w:hAnsi="Times New Roman" w:cs="Times New Roman"/>
                <w:sz w:val="24"/>
                <w:szCs w:val="24"/>
                <w:lang w:val="ru-RU" w:eastAsia="ru-RU"/>
              </w:rPr>
              <w:t xml:space="preserve">Выключить камеру </w:t>
            </w:r>
            <w:r>
              <w:rPr>
                <w:rFonts w:ascii="Times New Roman" w:hAnsi="Times New Roman" w:cs="Times New Roman"/>
                <w:sz w:val="24"/>
                <w:szCs w:val="24"/>
                <w:lang w:val="ru-RU" w:eastAsia="ru-RU"/>
              </w:rPr>
              <w:noBreakHyphen/>
              <w:t xml:space="preserve"> отправить команду выключения на устройство;</w:t>
            </w:r>
          </w:p>
          <w:p w:rsidR="007414E6" w:rsidRDefault="008417A1">
            <w:pPr>
              <w:pStyle w:val="afff8"/>
              <w:numPr>
                <w:ilvl w:val="0"/>
                <w:numId w:val="8"/>
              </w:numPr>
              <w:spacing w:after="0" w:line="276" w:lineRule="auto"/>
              <w:ind w:left="0" w:firstLine="0"/>
              <w:jc w:val="both"/>
              <w:rPr>
                <w:rFonts w:ascii="Times New Roman" w:hAnsi="Times New Roman" w:cs="Times New Roman"/>
                <w:sz w:val="24"/>
                <w:szCs w:val="24"/>
                <w:lang w:val="ru-RU" w:eastAsia="ru-RU"/>
              </w:rPr>
            </w:pPr>
            <w:proofErr w:type="spellStart"/>
            <w:r>
              <w:rPr>
                <w:rFonts w:ascii="Times New Roman" w:hAnsi="Times New Roman" w:cs="Times New Roman"/>
                <w:sz w:val="24"/>
                <w:szCs w:val="24"/>
                <w:lang w:val="ru-RU" w:eastAsia="ru-RU"/>
              </w:rPr>
              <w:t>Реинициализация</w:t>
            </w:r>
            <w:proofErr w:type="spellEnd"/>
            <w:r>
              <w:rPr>
                <w:rFonts w:ascii="Times New Roman" w:hAnsi="Times New Roman" w:cs="Times New Roman"/>
                <w:sz w:val="24"/>
                <w:szCs w:val="24"/>
                <w:lang w:val="ru-RU" w:eastAsia="ru-RU"/>
              </w:rPr>
              <w:t xml:space="preserve"> </w:t>
            </w:r>
            <w:r>
              <w:rPr>
                <w:rFonts w:ascii="Times New Roman" w:hAnsi="Times New Roman" w:cs="Times New Roman"/>
                <w:sz w:val="24"/>
                <w:szCs w:val="24"/>
                <w:lang w:val="ru-RU" w:eastAsia="ru-RU"/>
              </w:rPr>
              <w:noBreakHyphen/>
              <w:t xml:space="preserve"> отправить команду принудительного перезапуска на устройство.</w:t>
            </w:r>
          </w:p>
          <w:p w:rsidR="007414E6" w:rsidRDefault="008417A1">
            <w:pPr>
              <w:spacing w:line="276" w:lineRule="auto"/>
              <w:jc w:val="both"/>
            </w:pPr>
            <w:r>
              <w:rPr>
                <w:noProof/>
              </w:rPr>
              <w:drawing>
                <wp:inline distT="0" distB="0" distL="0" distR="0" wp14:anchorId="057F638C" wp14:editId="031A99BA">
                  <wp:extent cx="3681094" cy="1392554"/>
                  <wp:effectExtent l="0" t="0" r="0" b="0"/>
                  <wp:docPr id="80" name="Изображение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Изображение11"/>
                          <pic:cNvPicPr>
                            <a:picLocks noChangeAspect="1"/>
                          </pic:cNvPicPr>
                        </pic:nvPicPr>
                        <pic:blipFill>
                          <a:blip r:embed="rId89"/>
                          <a:srcRect l="4535" r="3120"/>
                          <a:stretch/>
                        </pic:blipFill>
                        <pic:spPr bwMode="auto">
                          <a:xfrm>
                            <a:off x="0" y="0"/>
                            <a:ext cx="3681095" cy="1392555"/>
                          </a:xfrm>
                          <a:prstGeom prst="rect">
                            <a:avLst/>
                          </a:prstGeom>
                          <a:noFill/>
                        </pic:spPr>
                      </pic:pic>
                    </a:graphicData>
                  </a:graphic>
                </wp:inline>
              </w:drawing>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5</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Расширенные настройки PTZ</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Позволяет перейти к панели расширенных настроек управления поворотными камерами (смотрите раздел 5.3.1.2.1 Расширенное меню управления поворотными камерами (</w:t>
            </w:r>
            <w:proofErr w:type="spellStart"/>
            <w:r>
              <w:t>ptz</w:t>
            </w:r>
            <w:proofErr w:type="spellEnd"/>
            <w:r>
              <w:t>)).</w:t>
            </w:r>
          </w:p>
          <w:p w:rsidR="007414E6" w:rsidRDefault="008417A1">
            <w:pPr>
              <w:spacing w:line="276" w:lineRule="auto"/>
              <w:jc w:val="both"/>
            </w:pPr>
            <w:r>
              <w:t xml:space="preserve">Примечание: Отображение этой опции в контекстном меню включается в настройках </w:t>
            </w:r>
            <w:proofErr w:type="spellStart"/>
            <w:r>
              <w:t>видеоклиента</w:t>
            </w:r>
            <w:proofErr w:type="spellEnd"/>
            <w:r>
              <w:t>: Настройки / Общие настройки / Поворотные камеры / Расширенное меню PTZ.</w:t>
            </w:r>
          </w:p>
        </w:tc>
      </w:tr>
    </w:tbl>
    <w:p w:rsidR="007414E6" w:rsidRDefault="007414E6">
      <w:pPr>
        <w:pStyle w:val="tdtext0"/>
        <w:ind w:left="-280" w:firstLine="567"/>
        <w:rPr>
          <w:rFonts w:ascii="Times New Roman" w:hAnsi="Times New Roman"/>
        </w:rPr>
      </w:pPr>
    </w:p>
    <w:p w:rsidR="007414E6" w:rsidRDefault="007414E6">
      <w:pPr>
        <w:pStyle w:val="tdtext0"/>
        <w:ind w:left="-280" w:firstLine="567"/>
        <w:rPr>
          <w:rFonts w:ascii="Times New Roman" w:hAnsi="Times New Roman"/>
        </w:rPr>
      </w:pPr>
    </w:p>
    <w:p w:rsidR="007414E6" w:rsidRDefault="007414E6">
      <w:pPr>
        <w:pStyle w:val="tdtext0"/>
        <w:ind w:left="-280" w:firstLine="567"/>
        <w:rPr>
          <w:rFonts w:ascii="Times New Roman" w:hAnsi="Times New Roman"/>
        </w:rPr>
      </w:pPr>
    </w:p>
    <w:p w:rsidR="007414E6" w:rsidRDefault="007414E6">
      <w:pPr>
        <w:pStyle w:val="tdtext0"/>
        <w:ind w:left="-280" w:firstLine="567"/>
        <w:rPr>
          <w:rFonts w:ascii="Times New Roman" w:hAnsi="Times New Roman"/>
        </w:rPr>
      </w:pPr>
    </w:p>
    <w:p w:rsidR="007414E6" w:rsidRDefault="007414E6">
      <w:pPr>
        <w:pStyle w:val="tdtext0"/>
        <w:ind w:left="-280" w:firstLine="567"/>
        <w:rPr>
          <w:rFonts w:ascii="Times New Roman" w:hAnsi="Times New Roman"/>
        </w:rPr>
      </w:pPr>
    </w:p>
    <w:p w:rsidR="007414E6" w:rsidRDefault="007414E6">
      <w:pPr>
        <w:pStyle w:val="tdtext0"/>
        <w:ind w:left="-280" w:firstLine="567"/>
        <w:rPr>
          <w:rFonts w:ascii="Times New Roman" w:hAnsi="Times New Roman"/>
        </w:rPr>
      </w:pPr>
    </w:p>
    <w:p w:rsidR="007414E6" w:rsidRDefault="007414E6">
      <w:pPr>
        <w:pStyle w:val="tdtext0"/>
        <w:ind w:left="-280" w:firstLine="567"/>
        <w:rPr>
          <w:rFonts w:ascii="Times New Roman" w:hAnsi="Times New Roman"/>
        </w:rPr>
      </w:pPr>
    </w:p>
    <w:p w:rsidR="007414E6" w:rsidRDefault="007414E6">
      <w:pPr>
        <w:pStyle w:val="tdtext0"/>
        <w:ind w:left="-280" w:firstLine="567"/>
        <w:rPr>
          <w:rFonts w:ascii="Times New Roman" w:hAnsi="Times New Roman"/>
        </w:rPr>
      </w:pPr>
    </w:p>
    <w:p w:rsidR="007414E6" w:rsidRDefault="007414E6">
      <w:pPr>
        <w:pStyle w:val="tdtext0"/>
        <w:ind w:left="-280" w:firstLine="567"/>
        <w:rPr>
          <w:rFonts w:ascii="Times New Roman" w:hAnsi="Times New Roman"/>
        </w:rPr>
      </w:pPr>
    </w:p>
    <w:p w:rsidR="007414E6" w:rsidRDefault="007414E6">
      <w:pPr>
        <w:pStyle w:val="tdtext0"/>
        <w:ind w:left="-280" w:firstLine="567"/>
        <w:rPr>
          <w:rFonts w:ascii="Times New Roman" w:hAnsi="Times New Roman"/>
        </w:rPr>
      </w:pPr>
    </w:p>
    <w:p w:rsidR="007414E6" w:rsidRDefault="007414E6">
      <w:pPr>
        <w:pStyle w:val="tdtext0"/>
        <w:ind w:left="-280" w:firstLine="567"/>
        <w:rPr>
          <w:rFonts w:ascii="Times New Roman" w:hAnsi="Times New Roman"/>
        </w:rPr>
      </w:pPr>
    </w:p>
    <w:p w:rsidR="007414E6" w:rsidRDefault="007414E6">
      <w:pPr>
        <w:pStyle w:val="tdtext0"/>
        <w:ind w:left="-280" w:firstLine="567"/>
        <w:rPr>
          <w:rFonts w:ascii="Times New Roman" w:hAnsi="Times New Roman"/>
        </w:rPr>
      </w:pPr>
    </w:p>
    <w:p w:rsidR="007414E6" w:rsidRDefault="007414E6">
      <w:pPr>
        <w:pStyle w:val="tdtext0"/>
        <w:ind w:left="-280" w:firstLine="567"/>
        <w:rPr>
          <w:rFonts w:ascii="Times New Roman" w:hAnsi="Times New Roman"/>
        </w:rPr>
      </w:pPr>
    </w:p>
    <w:p w:rsidR="007414E6" w:rsidRDefault="007414E6">
      <w:pPr>
        <w:pStyle w:val="tdtext0"/>
        <w:ind w:left="-280" w:firstLine="567"/>
        <w:rPr>
          <w:rFonts w:ascii="Times New Roman" w:hAnsi="Times New Roman"/>
        </w:rPr>
      </w:pPr>
    </w:p>
    <w:p w:rsidR="007414E6" w:rsidRDefault="007414E6">
      <w:pPr>
        <w:pStyle w:val="tdtext0"/>
        <w:ind w:left="-280" w:firstLine="567"/>
        <w:rPr>
          <w:rFonts w:ascii="Times New Roman" w:hAnsi="Times New Roman"/>
        </w:rPr>
      </w:pPr>
    </w:p>
    <w:p w:rsidR="007414E6" w:rsidRDefault="00841BE3">
      <w:pPr>
        <w:pStyle w:val="3"/>
        <w:numPr>
          <w:ilvl w:val="0"/>
          <w:numId w:val="0"/>
        </w:numPr>
        <w:ind w:left="723"/>
      </w:pPr>
      <w:bookmarkStart w:id="24" w:name="_Toc238807019"/>
      <w:r>
        <w:lastRenderedPageBreak/>
        <w:t>5.3.</w:t>
      </w:r>
      <w:r w:rsidRPr="00841BE3">
        <w:t>1</w:t>
      </w:r>
      <w:r>
        <w:t>.</w:t>
      </w:r>
      <w:r w:rsidRPr="00841BE3">
        <w:t>2</w:t>
      </w:r>
      <w:r w:rsidR="008417A1">
        <w:t>.1 Расширенное меню управления поворотными камерами (ptz)</w:t>
      </w:r>
      <w:bookmarkEnd w:id="24"/>
    </w:p>
    <w:p w:rsidR="007414E6" w:rsidRDefault="008417A1">
      <w:pPr>
        <w:pStyle w:val="tdtext0"/>
        <w:ind w:left="-280" w:firstLine="567"/>
        <w:rPr>
          <w:rFonts w:ascii="Times New Roman" w:eastAsia="Calibri" w:hAnsi="Times New Roman"/>
        </w:rPr>
      </w:pPr>
      <w:r>
        <w:rPr>
          <w:rFonts w:ascii="Times New Roman" w:eastAsia="Calibri" w:hAnsi="Times New Roman"/>
        </w:rPr>
        <w:t>На рисунке 42 представлено расширенное меню управления поворотными камерами.</w:t>
      </w:r>
    </w:p>
    <w:p w:rsidR="007414E6" w:rsidRDefault="008417A1">
      <w:pPr>
        <w:pStyle w:val="tdtext0"/>
        <w:ind w:left="-280" w:firstLine="567"/>
        <w:rPr>
          <w:rFonts w:ascii="Times New Roman" w:eastAsia="Calibri" w:hAnsi="Times New Roman"/>
        </w:rPr>
      </w:pPr>
      <w:r>
        <w:rPr>
          <w:rFonts w:ascii="Times New Roman" w:eastAsia="Calibri" w:hAnsi="Times New Roman"/>
        </w:rPr>
        <w:t>Описание пунктов расширенного меню управления поворотными камерами (ptz) представлено в таблице 9.</w:t>
      </w:r>
    </w:p>
    <w:p w:rsidR="007414E6" w:rsidRDefault="008417A1">
      <w:pPr>
        <w:pStyle w:val="tdtext0"/>
        <w:ind w:left="-282" w:firstLine="0"/>
        <w:jc w:val="center"/>
      </w:pPr>
      <w:r>
        <w:rPr>
          <w:noProof/>
        </w:rPr>
        <w:drawing>
          <wp:inline distT="0" distB="0" distL="0" distR="0" wp14:anchorId="2E8819F6" wp14:editId="3658BE59">
            <wp:extent cx="5702299" cy="3232149"/>
            <wp:effectExtent l="0" t="0" r="0" b="0"/>
            <wp:docPr id="81" name="Изображение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Изображение12"/>
                    <pic:cNvPicPr>
                      <a:picLocks noChangeAspect="1"/>
                    </pic:cNvPicPr>
                  </pic:nvPicPr>
                  <pic:blipFill>
                    <a:blip r:embed="rId90"/>
                    <a:stretch/>
                  </pic:blipFill>
                  <pic:spPr bwMode="auto">
                    <a:xfrm>
                      <a:off x="0" y="0"/>
                      <a:ext cx="5702300" cy="3232150"/>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Расширенное меню управления поворотными камерами (ptz).</w:t>
      </w:r>
    </w:p>
    <w:p w:rsidR="007414E6" w:rsidRDefault="008417A1">
      <w:pPr>
        <w:pStyle w:val="tdtext0"/>
        <w:ind w:left="-282" w:firstLine="567"/>
        <w:rPr>
          <w:rFonts w:ascii="Times New Roman" w:eastAsia="Calibri" w:hAnsi="Times New Roman"/>
        </w:rPr>
      </w:pPr>
      <w:r>
        <w:rPr>
          <w:rFonts w:ascii="Times New Roman" w:eastAsia="Calibri" w:hAnsi="Times New Roman"/>
        </w:rPr>
        <w:t>Таблица 9.Описание пунктов расширенного меню управления поворотными камерами (ptz).</w:t>
      </w:r>
    </w:p>
    <w:tbl>
      <w:tblPr>
        <w:tblW w:w="4850" w:type="pct"/>
        <w:tblInd w:w="-112" w:type="dxa"/>
        <w:tblLayout w:type="fixed"/>
        <w:tblCellMar>
          <w:left w:w="0" w:type="dxa"/>
          <w:right w:w="0" w:type="dxa"/>
        </w:tblCellMar>
        <w:tblLook w:val="0000" w:firstRow="0" w:lastRow="0" w:firstColumn="0" w:lastColumn="0" w:noHBand="0" w:noVBand="0"/>
      </w:tblPr>
      <w:tblGrid>
        <w:gridCol w:w="686"/>
        <w:gridCol w:w="2904"/>
        <w:gridCol w:w="5907"/>
      </w:tblGrid>
      <w:tr w:rsidR="007414E6">
        <w:trPr>
          <w:trHeight w:val="661"/>
        </w:trPr>
        <w:tc>
          <w:tcPr>
            <w:tcW w:w="685" w:type="dxa"/>
            <w:tcBorders>
              <w:top w:val="single" w:sz="4" w:space="0" w:color="000000"/>
              <w:left w:val="single" w:sz="4" w:space="0" w:color="000000"/>
              <w:bottom w:val="single" w:sz="4" w:space="0" w:color="000000"/>
              <w:right w:val="single" w:sz="4" w:space="0" w:color="000000"/>
            </w:tcBorders>
            <w:shd w:val="clear" w:color="auto" w:fill="A6A6A6"/>
          </w:tcPr>
          <w:p w:rsidR="007414E6" w:rsidRDefault="008417A1">
            <w:pPr>
              <w:spacing w:line="276" w:lineRule="auto"/>
              <w:jc w:val="center"/>
              <w:rPr>
                <w:b/>
              </w:rPr>
            </w:pPr>
            <w:r>
              <w:rPr>
                <w:b/>
              </w:rPr>
              <w:t>№</w:t>
            </w:r>
          </w:p>
          <w:p w:rsidR="007414E6" w:rsidRDefault="008417A1">
            <w:pPr>
              <w:spacing w:line="276" w:lineRule="auto"/>
              <w:jc w:val="center"/>
              <w:rPr>
                <w:b/>
              </w:rPr>
            </w:pPr>
            <w:proofErr w:type="gramStart"/>
            <w:r>
              <w:rPr>
                <w:b/>
              </w:rPr>
              <w:t>п</w:t>
            </w:r>
            <w:proofErr w:type="gramEnd"/>
            <w:r>
              <w:rPr>
                <w:b/>
              </w:rPr>
              <w:t>/п</w:t>
            </w:r>
          </w:p>
        </w:tc>
        <w:tc>
          <w:tcPr>
            <w:tcW w:w="2901"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414E6" w:rsidRDefault="008417A1">
            <w:pPr>
              <w:spacing w:line="276" w:lineRule="auto"/>
              <w:jc w:val="center"/>
              <w:rPr>
                <w:b/>
              </w:rPr>
            </w:pPr>
            <w:r>
              <w:rPr>
                <w:b/>
              </w:rPr>
              <w:t>Элемент</w:t>
            </w:r>
          </w:p>
        </w:tc>
        <w:tc>
          <w:tcPr>
            <w:tcW w:w="5901"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414E6" w:rsidRDefault="008417A1">
            <w:pPr>
              <w:spacing w:line="276" w:lineRule="auto"/>
              <w:jc w:val="center"/>
              <w:rPr>
                <w:b/>
              </w:rPr>
            </w:pPr>
            <w:r>
              <w:rPr>
                <w:b/>
              </w:rPr>
              <w:t>Описание</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1</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Пресеты</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 xml:space="preserve">Позволяет перейти на заранее </w:t>
            </w:r>
            <w:proofErr w:type="gramStart"/>
            <w:r>
              <w:t>установленные</w:t>
            </w:r>
            <w:proofErr w:type="gramEnd"/>
            <w:r>
              <w:t xml:space="preserve"> 1-10 и домашний пресеты.</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2</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Туры</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Позволяет включать 1-10 туры и выключать их.</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3</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Общие</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Включает в себя элементы управления автофокусом, автослежением, автофокусом, омывателями, щетками, осушителями, вкл/</w:t>
            </w:r>
            <w:proofErr w:type="gramStart"/>
            <w:r>
              <w:t>выкл</w:t>
            </w:r>
            <w:proofErr w:type="gramEnd"/>
            <w:r>
              <w:t xml:space="preserve"> камеры и реанициализацией (Рисунок 43).</w:t>
            </w:r>
          </w:p>
          <w:p w:rsidR="007414E6" w:rsidRDefault="008417A1">
            <w:pPr>
              <w:spacing w:line="276" w:lineRule="auto"/>
              <w:jc w:val="both"/>
            </w:pPr>
            <w:r>
              <w:t>Опции доступны в зависимости от модели устройства.</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4</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Реле</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Позволяет отправлять команды на включение/выключение специализированных вспомогательных устройств.</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5</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АнтиТуман</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 xml:space="preserve">Позволяет включить/выключить антитуман. Возможен выбор в зависимости от интенсивности тумана </w:t>
            </w:r>
            <w:r>
              <w:noBreakHyphen/>
              <w:t xml:space="preserve"> Слабый/Средний/Сильный.</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6</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Компенсация задней засветки</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 xml:space="preserve">Позволяет включить/выключить компенсацию задней засветки видеокамеры. Возможен выбор в зависимости от интенсивности засветки </w:t>
            </w:r>
            <w:r>
              <w:noBreakHyphen/>
              <w:t xml:space="preserve"> Слабая/Средняя/Сильная.</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7</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Режим День/Ночь</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Позволяет выбрать режим отображения День/Ночь/Авто.</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8</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Режим тепловизора</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 xml:space="preserve">На камерах с тепловизором позволяет выбрать цветовую </w:t>
            </w:r>
            <w:r>
              <w:lastRenderedPageBreak/>
              <w:t>палитру отображения изображения:</w:t>
            </w:r>
          </w:p>
          <w:p w:rsidR="007414E6" w:rsidRDefault="008417A1">
            <w:pPr>
              <w:spacing w:line="276" w:lineRule="auto"/>
              <w:jc w:val="center"/>
            </w:pPr>
            <w:r>
              <w:rPr>
                <w:noProof/>
              </w:rPr>
              <w:drawing>
                <wp:inline distT="0" distB="0" distL="0" distR="0" wp14:anchorId="058B2DDC" wp14:editId="476AF603">
                  <wp:extent cx="1257299" cy="2895599"/>
                  <wp:effectExtent l="0" t="0" r="0" b="0"/>
                  <wp:docPr id="82" name="Изображение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Изображение13"/>
                          <pic:cNvPicPr>
                            <a:picLocks noChangeAspect="1"/>
                          </pic:cNvPicPr>
                        </pic:nvPicPr>
                        <pic:blipFill>
                          <a:blip r:embed="rId91"/>
                          <a:stretch/>
                        </pic:blipFill>
                        <pic:spPr bwMode="auto">
                          <a:xfrm>
                            <a:off x="0" y="0"/>
                            <a:ext cx="1257300" cy="2895600"/>
                          </a:xfrm>
                          <a:prstGeom prst="rect">
                            <a:avLst/>
                          </a:prstGeom>
                          <a:noFill/>
                        </pic:spPr>
                      </pic:pic>
                    </a:graphicData>
                  </a:graphic>
                </wp:inline>
              </w:drawing>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lastRenderedPageBreak/>
              <w:t>9</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АнтиНуар</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 xml:space="preserve">Позволяет включить/выключить антинуар. Возможен выбор в зависимости от интенсивности </w:t>
            </w:r>
            <w:r>
              <w:noBreakHyphen/>
              <w:t xml:space="preserve"> Слабый/Средний/Сильный.</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10</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АнтиШум</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Позволяет переключать уровни антишума (1-41).</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11</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Лазерный Дальномер</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Позволяет включить/выключить лазерный дальномер, если он присутствует на камере.</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12</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Другие настройки</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В разработке.</w:t>
            </w:r>
          </w:p>
        </w:tc>
      </w:tr>
    </w:tbl>
    <w:p w:rsidR="007414E6" w:rsidRDefault="008417A1">
      <w:pPr>
        <w:pStyle w:val="tdtext0"/>
        <w:ind w:left="-282" w:firstLine="0"/>
        <w:jc w:val="center"/>
      </w:pPr>
      <w:r>
        <w:rPr>
          <w:noProof/>
        </w:rPr>
        <w:lastRenderedPageBreak/>
        <w:drawing>
          <wp:inline distT="0" distB="0" distL="0" distR="0" wp14:anchorId="6D6CA78E" wp14:editId="7C64E3F3">
            <wp:extent cx="1705609" cy="5134609"/>
            <wp:effectExtent l="0" t="0" r="0" b="0"/>
            <wp:docPr id="83" name="Изображение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Изображение14"/>
                    <pic:cNvPicPr>
                      <a:picLocks noChangeAspect="1"/>
                    </pic:cNvPicPr>
                  </pic:nvPicPr>
                  <pic:blipFill>
                    <a:blip r:embed="rId92"/>
                    <a:stretch/>
                  </pic:blipFill>
                  <pic:spPr bwMode="auto">
                    <a:xfrm>
                      <a:off x="0" y="0"/>
                      <a:ext cx="1705610" cy="5134610"/>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Расширенное меню управления поворотными камерами (ptz) / раздел Общие.</w:t>
      </w:r>
    </w:p>
    <w:p w:rsidR="007414E6" w:rsidRDefault="008417A1">
      <w:pPr>
        <w:pStyle w:val="tdtext0"/>
        <w:ind w:left="-282" w:firstLine="567"/>
        <w:rPr>
          <w:rFonts w:ascii="Times New Roman" w:eastAsia="Calibri" w:hAnsi="Times New Roman"/>
        </w:rPr>
      </w:pPr>
      <w:r>
        <w:rPr>
          <w:rFonts w:ascii="Times New Roman" w:eastAsia="Calibri" w:hAnsi="Times New Roman"/>
        </w:rPr>
        <w:t>Таблица 10. Описание пунктов расширенного меню управления поворотными камерами (ptz) / раздел Общие</w:t>
      </w:r>
    </w:p>
    <w:tbl>
      <w:tblPr>
        <w:tblW w:w="4850" w:type="pct"/>
        <w:tblInd w:w="-112" w:type="dxa"/>
        <w:tblLayout w:type="fixed"/>
        <w:tblCellMar>
          <w:left w:w="0" w:type="dxa"/>
          <w:right w:w="0" w:type="dxa"/>
        </w:tblCellMar>
        <w:tblLook w:val="0000" w:firstRow="0" w:lastRow="0" w:firstColumn="0" w:lastColumn="0" w:noHBand="0" w:noVBand="0"/>
      </w:tblPr>
      <w:tblGrid>
        <w:gridCol w:w="686"/>
        <w:gridCol w:w="2904"/>
        <w:gridCol w:w="5907"/>
      </w:tblGrid>
      <w:tr w:rsidR="007414E6">
        <w:trPr>
          <w:trHeight w:val="661"/>
        </w:trPr>
        <w:tc>
          <w:tcPr>
            <w:tcW w:w="685" w:type="dxa"/>
            <w:tcBorders>
              <w:top w:val="single" w:sz="4" w:space="0" w:color="000000"/>
              <w:left w:val="single" w:sz="4" w:space="0" w:color="000000"/>
              <w:bottom w:val="single" w:sz="4" w:space="0" w:color="000000"/>
              <w:right w:val="single" w:sz="4" w:space="0" w:color="000000"/>
            </w:tcBorders>
            <w:shd w:val="clear" w:color="auto" w:fill="A6A6A6"/>
          </w:tcPr>
          <w:p w:rsidR="007414E6" w:rsidRDefault="008417A1">
            <w:pPr>
              <w:spacing w:line="276" w:lineRule="auto"/>
              <w:jc w:val="center"/>
              <w:rPr>
                <w:b/>
              </w:rPr>
            </w:pPr>
            <w:r>
              <w:rPr>
                <w:b/>
              </w:rPr>
              <w:t>№</w:t>
            </w:r>
          </w:p>
          <w:p w:rsidR="007414E6" w:rsidRDefault="008417A1">
            <w:pPr>
              <w:spacing w:line="276" w:lineRule="auto"/>
              <w:jc w:val="center"/>
              <w:rPr>
                <w:b/>
              </w:rPr>
            </w:pPr>
            <w:proofErr w:type="gramStart"/>
            <w:r>
              <w:rPr>
                <w:b/>
              </w:rPr>
              <w:t>п</w:t>
            </w:r>
            <w:proofErr w:type="gramEnd"/>
            <w:r>
              <w:rPr>
                <w:b/>
              </w:rPr>
              <w:t>/п</w:t>
            </w:r>
          </w:p>
        </w:tc>
        <w:tc>
          <w:tcPr>
            <w:tcW w:w="2901"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414E6" w:rsidRDefault="008417A1">
            <w:pPr>
              <w:spacing w:line="276" w:lineRule="auto"/>
              <w:jc w:val="center"/>
              <w:rPr>
                <w:b/>
              </w:rPr>
            </w:pPr>
            <w:r>
              <w:rPr>
                <w:b/>
              </w:rPr>
              <w:t>Элемент</w:t>
            </w:r>
          </w:p>
        </w:tc>
        <w:tc>
          <w:tcPr>
            <w:tcW w:w="5901"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414E6" w:rsidRDefault="008417A1">
            <w:pPr>
              <w:spacing w:line="276" w:lineRule="auto"/>
              <w:jc w:val="center"/>
              <w:rPr>
                <w:b/>
              </w:rPr>
            </w:pPr>
            <w:r>
              <w:rPr>
                <w:b/>
              </w:rPr>
              <w:t>Описание</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1</w:t>
            </w:r>
          </w:p>
        </w:tc>
        <w:tc>
          <w:tcPr>
            <w:tcW w:w="2901" w:type="dxa"/>
            <w:tcBorders>
              <w:top w:val="single" w:sz="4" w:space="0" w:color="000000"/>
              <w:left w:val="single" w:sz="4" w:space="0" w:color="000000"/>
              <w:bottom w:val="single" w:sz="4" w:space="0" w:color="000000"/>
              <w:right w:val="single" w:sz="4" w:space="0" w:color="000000"/>
            </w:tcBorders>
            <w:vAlign w:val="center"/>
          </w:tcPr>
          <w:p w:rsidR="007414E6" w:rsidRDefault="008417A1">
            <w:pPr>
              <w:spacing w:line="276" w:lineRule="auto"/>
            </w:pPr>
            <w:r>
              <w:t>Включить опрос координат</w:t>
            </w:r>
            <w:proofErr w:type="gramStart"/>
            <w:r>
              <w:t xml:space="preserve"> / В</w:t>
            </w:r>
            <w:proofErr w:type="gramEnd"/>
            <w:r>
              <w:t>ыключить опрос координат</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Включить/выключить опрос значений поворота, наклона и приближения.</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2</w:t>
            </w:r>
          </w:p>
        </w:tc>
        <w:tc>
          <w:tcPr>
            <w:tcW w:w="2901" w:type="dxa"/>
            <w:tcBorders>
              <w:top w:val="single" w:sz="4" w:space="0" w:color="000000"/>
              <w:left w:val="single" w:sz="4" w:space="0" w:color="000000"/>
              <w:bottom w:val="single" w:sz="4" w:space="0" w:color="000000"/>
              <w:right w:val="single" w:sz="4" w:space="0" w:color="000000"/>
            </w:tcBorders>
            <w:vAlign w:val="center"/>
          </w:tcPr>
          <w:p w:rsidR="007414E6" w:rsidRDefault="008417A1">
            <w:pPr>
              <w:spacing w:line="276" w:lineRule="auto"/>
            </w:pPr>
            <w:r>
              <w:t>Включить камеру</w:t>
            </w:r>
            <w:proofErr w:type="gramStart"/>
            <w:r>
              <w:t xml:space="preserve"> / В</w:t>
            </w:r>
            <w:proofErr w:type="gramEnd"/>
            <w:r>
              <w:t>ыключить камеру</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Отправить команду включения/выключения на устройство.</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3</w:t>
            </w:r>
          </w:p>
        </w:tc>
        <w:tc>
          <w:tcPr>
            <w:tcW w:w="2901" w:type="dxa"/>
            <w:tcBorders>
              <w:top w:val="single" w:sz="4" w:space="0" w:color="000000"/>
              <w:left w:val="single" w:sz="4" w:space="0" w:color="000000"/>
              <w:bottom w:val="single" w:sz="4" w:space="0" w:color="000000"/>
              <w:right w:val="single" w:sz="4" w:space="0" w:color="000000"/>
            </w:tcBorders>
            <w:vAlign w:val="center"/>
          </w:tcPr>
          <w:p w:rsidR="007414E6" w:rsidRDefault="008417A1">
            <w:pPr>
              <w:spacing w:line="276" w:lineRule="auto"/>
            </w:pPr>
            <w:r>
              <w:t>Включить автослежение</w:t>
            </w:r>
            <w:proofErr w:type="gramStart"/>
            <w:r>
              <w:t xml:space="preserve"> / В</w:t>
            </w:r>
            <w:proofErr w:type="gramEnd"/>
            <w:r>
              <w:t>ыключить автослежение</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Включить/выключить автослежение на устройстве.</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4</w:t>
            </w:r>
          </w:p>
        </w:tc>
        <w:tc>
          <w:tcPr>
            <w:tcW w:w="2901" w:type="dxa"/>
            <w:tcBorders>
              <w:top w:val="single" w:sz="4" w:space="0" w:color="000000"/>
              <w:left w:val="single" w:sz="4" w:space="0" w:color="000000"/>
              <w:bottom w:val="single" w:sz="4" w:space="0" w:color="000000"/>
              <w:right w:val="single" w:sz="4" w:space="0" w:color="000000"/>
            </w:tcBorders>
            <w:vAlign w:val="center"/>
          </w:tcPr>
          <w:p w:rsidR="007414E6" w:rsidRDefault="008417A1">
            <w:pPr>
              <w:spacing w:line="276" w:lineRule="auto"/>
            </w:pPr>
            <w:r>
              <w:t>Включить автофокус</w:t>
            </w:r>
            <w:proofErr w:type="gramStart"/>
            <w:r>
              <w:t xml:space="preserve"> / В</w:t>
            </w:r>
            <w:proofErr w:type="gramEnd"/>
            <w:r>
              <w:t>ыключить автофокус</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Включить/выключить автофокус на устройстве.</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5</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Включить / выключить омыватель</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Включить омыватель и щетки, на ряде камер отключается автоматически / Принудительное отключение режима омывателя (требуется для камер без автоматического отключения режима омывателя).</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lastRenderedPageBreak/>
              <w:t>6</w:t>
            </w:r>
          </w:p>
        </w:tc>
        <w:tc>
          <w:tcPr>
            <w:tcW w:w="2901" w:type="dxa"/>
            <w:tcBorders>
              <w:top w:val="single" w:sz="4" w:space="0" w:color="000000"/>
              <w:left w:val="single" w:sz="4" w:space="0" w:color="000000"/>
              <w:bottom w:val="single" w:sz="4" w:space="0" w:color="000000"/>
              <w:right w:val="single" w:sz="4" w:space="0" w:color="000000"/>
            </w:tcBorders>
            <w:vAlign w:val="center"/>
          </w:tcPr>
          <w:p w:rsidR="007414E6" w:rsidRDefault="008417A1">
            <w:pPr>
              <w:spacing w:line="276" w:lineRule="auto"/>
            </w:pPr>
            <w:r>
              <w:t>Включить щетки</w:t>
            </w:r>
            <w:proofErr w:type="gramStart"/>
            <w:r>
              <w:t xml:space="preserve"> / В</w:t>
            </w:r>
            <w:proofErr w:type="gramEnd"/>
            <w:r>
              <w:t>ыключить щетки</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Включить/выключить щетки на устройстве.</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7</w:t>
            </w:r>
          </w:p>
        </w:tc>
        <w:tc>
          <w:tcPr>
            <w:tcW w:w="2901" w:type="dxa"/>
            <w:tcBorders>
              <w:top w:val="single" w:sz="4" w:space="0" w:color="000000"/>
              <w:left w:val="single" w:sz="4" w:space="0" w:color="000000"/>
              <w:bottom w:val="single" w:sz="4" w:space="0" w:color="000000"/>
              <w:right w:val="single" w:sz="4" w:space="0" w:color="000000"/>
            </w:tcBorders>
            <w:vAlign w:val="center"/>
          </w:tcPr>
          <w:p w:rsidR="007414E6" w:rsidRDefault="008417A1">
            <w:pPr>
              <w:spacing w:line="276" w:lineRule="auto"/>
            </w:pPr>
            <w:r>
              <w:t>Включить осушитель</w:t>
            </w:r>
            <w:proofErr w:type="gramStart"/>
            <w:r>
              <w:t xml:space="preserve"> / В</w:t>
            </w:r>
            <w:proofErr w:type="gramEnd"/>
            <w:r>
              <w:t>ыключить осушитель</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Включить/выключить осушитель на устройстве.</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8</w:t>
            </w:r>
          </w:p>
        </w:tc>
        <w:tc>
          <w:tcPr>
            <w:tcW w:w="2901" w:type="dxa"/>
            <w:tcBorders>
              <w:top w:val="single" w:sz="4" w:space="0" w:color="000000"/>
              <w:left w:val="single" w:sz="4" w:space="0" w:color="000000"/>
              <w:bottom w:val="single" w:sz="4" w:space="0" w:color="000000"/>
              <w:right w:val="single" w:sz="4" w:space="0" w:color="000000"/>
            </w:tcBorders>
            <w:vAlign w:val="center"/>
          </w:tcPr>
          <w:p w:rsidR="007414E6" w:rsidRDefault="008417A1">
            <w:pPr>
              <w:spacing w:line="276" w:lineRule="auto"/>
            </w:pPr>
            <w:r>
              <w:t>Включить нагрев</w:t>
            </w:r>
            <w:proofErr w:type="gramStart"/>
            <w:r>
              <w:t xml:space="preserve"> / В</w:t>
            </w:r>
            <w:proofErr w:type="gramEnd"/>
            <w:r>
              <w:t>ыключить нагрев</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Включить/выключить нагрев на устройстве.</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9</w:t>
            </w:r>
          </w:p>
        </w:tc>
        <w:tc>
          <w:tcPr>
            <w:tcW w:w="2901" w:type="dxa"/>
            <w:tcBorders>
              <w:top w:val="single" w:sz="4" w:space="0" w:color="000000"/>
              <w:left w:val="single" w:sz="4" w:space="0" w:color="000000"/>
              <w:bottom w:val="single" w:sz="4" w:space="0" w:color="000000"/>
              <w:right w:val="single" w:sz="4" w:space="0" w:color="000000"/>
            </w:tcBorders>
            <w:vAlign w:val="center"/>
          </w:tcPr>
          <w:p w:rsidR="007414E6" w:rsidRDefault="008417A1">
            <w:pPr>
              <w:spacing w:line="276" w:lineRule="auto"/>
            </w:pPr>
            <w:r>
              <w:t>Включить свет</w:t>
            </w:r>
            <w:proofErr w:type="gramStart"/>
            <w:r>
              <w:t xml:space="preserve"> / В</w:t>
            </w:r>
            <w:proofErr w:type="gramEnd"/>
            <w:r>
              <w:t>ыключить свет</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Включить/выключить свет на устройстве.</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center"/>
            </w:pPr>
            <w:r>
              <w:t>10</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Реинициализация</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Отправить команду принудительного перезапуска на устройство.</w:t>
            </w:r>
          </w:p>
        </w:tc>
      </w:tr>
    </w:tbl>
    <w:p w:rsidR="007414E6" w:rsidRDefault="007414E6">
      <w:pPr>
        <w:pStyle w:val="tdtext0"/>
        <w:ind w:left="-280" w:firstLine="567"/>
        <w:rPr>
          <w:rFonts w:ascii="Times New Roman" w:hAnsi="Times New Roman"/>
        </w:rPr>
      </w:pPr>
    </w:p>
    <w:p w:rsidR="007414E6" w:rsidRDefault="008417A1" w:rsidP="001A2843">
      <w:pPr>
        <w:pStyle w:val="3"/>
        <w:numPr>
          <w:ilvl w:val="2"/>
          <w:numId w:val="21"/>
        </w:numPr>
      </w:pPr>
      <w:bookmarkStart w:id="25" w:name="_Toc238807020"/>
      <w:r>
        <w:t>Просмотр архивного видеоизображения</w:t>
      </w:r>
      <w:bookmarkEnd w:id="25"/>
    </w:p>
    <w:p w:rsidR="007414E6" w:rsidRDefault="008417A1">
      <w:pPr>
        <w:pStyle w:val="tdtext0"/>
        <w:ind w:left="-280" w:firstLine="567"/>
        <w:rPr>
          <w:rFonts w:ascii="Times New Roman" w:hAnsi="Times New Roman"/>
        </w:rPr>
      </w:pPr>
      <w:r>
        <w:rPr>
          <w:rFonts w:ascii="Times New Roman" w:hAnsi="Times New Roman"/>
        </w:rPr>
        <w:t>Для перехода в режим просмотра архивного видеоизображения (Рисунок 44) следует выбрать пункт «Переключиться в архив» в меню (Рисунок 41) или воспользоваться кнопкой «Архив» в панели окна видеоклиента.</w:t>
      </w:r>
    </w:p>
    <w:p w:rsidR="007414E6" w:rsidRDefault="008417A1">
      <w:pPr>
        <w:pStyle w:val="tdtext0"/>
        <w:ind w:firstLine="0"/>
        <w:jc w:val="center"/>
      </w:pPr>
      <w:r>
        <w:rPr>
          <w:noProof/>
        </w:rPr>
        <w:drawing>
          <wp:inline distT="0" distB="0" distL="0" distR="0" wp14:anchorId="4589DABC" wp14:editId="54994912">
            <wp:extent cx="5400039" cy="3834129"/>
            <wp:effectExtent l="0" t="0" r="0" b="0"/>
            <wp:docPr id="84" name="Рисунок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Рисунок 285"/>
                    <pic:cNvPicPr>
                      <a:picLocks noChangeAspect="1"/>
                    </pic:cNvPicPr>
                  </pic:nvPicPr>
                  <pic:blipFill>
                    <a:blip r:embed="rId93"/>
                    <a:srcRect t="1275" b="2201"/>
                    <a:stretch/>
                  </pic:blipFill>
                  <pic:spPr bwMode="auto">
                    <a:xfrm>
                      <a:off x="0" y="0"/>
                      <a:ext cx="5400040" cy="3834130"/>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Окно видеонаблюдения в архивном режиме.</w:t>
      </w:r>
    </w:p>
    <w:p w:rsidR="007414E6" w:rsidRDefault="008417A1">
      <w:pPr>
        <w:pStyle w:val="tdtext0"/>
        <w:ind w:left="-280" w:firstLine="567"/>
        <w:rPr>
          <w:rFonts w:ascii="Times New Roman" w:hAnsi="Times New Roman"/>
        </w:rPr>
      </w:pPr>
      <w:r>
        <w:rPr>
          <w:rFonts w:ascii="Times New Roman" w:hAnsi="Times New Roman"/>
        </w:rPr>
        <w:t>Панель управления архивом состоит из двух основных частей:</w:t>
      </w:r>
    </w:p>
    <w:p w:rsidR="007414E6" w:rsidRDefault="008417A1" w:rsidP="001A2843">
      <w:pPr>
        <w:pStyle w:val="tdtext0"/>
        <w:numPr>
          <w:ilvl w:val="1"/>
          <w:numId w:val="13"/>
        </w:numPr>
        <w:ind w:left="-280" w:firstLine="567"/>
        <w:rPr>
          <w:rFonts w:ascii="Times New Roman" w:hAnsi="Times New Roman"/>
        </w:rPr>
      </w:pPr>
      <w:r>
        <w:rPr>
          <w:rFonts w:ascii="Times New Roman" w:hAnsi="Times New Roman"/>
        </w:rPr>
        <w:t>панель управления просмотром архива;</w:t>
      </w:r>
    </w:p>
    <w:p w:rsidR="007414E6" w:rsidRDefault="008417A1" w:rsidP="001A2843">
      <w:pPr>
        <w:pStyle w:val="tdtext0"/>
        <w:numPr>
          <w:ilvl w:val="1"/>
          <w:numId w:val="13"/>
        </w:numPr>
        <w:ind w:left="-280" w:firstLine="567"/>
        <w:rPr>
          <w:rFonts w:ascii="Times New Roman" w:hAnsi="Times New Roman"/>
        </w:rPr>
      </w:pPr>
      <w:r>
        <w:rPr>
          <w:rFonts w:ascii="Times New Roman" w:hAnsi="Times New Roman"/>
        </w:rPr>
        <w:t>шкала даты и времени (полоса воспроизведения).</w:t>
      </w:r>
    </w:p>
    <w:p w:rsidR="007414E6" w:rsidRDefault="008417A1">
      <w:pPr>
        <w:pStyle w:val="tdtext0"/>
        <w:ind w:left="-280" w:firstLine="567"/>
      </w:pPr>
      <w:r>
        <w:rPr>
          <w:rFonts w:ascii="Times New Roman" w:hAnsi="Times New Roman"/>
        </w:rPr>
        <w:t xml:space="preserve">Изменение масштаба временной полосы (1 минута/10 минут/час/день/неделя/месяц/год) осуществляется как при помощи соответствующей кнопки на архивной панели </w:t>
      </w:r>
      <w:r>
        <w:rPr>
          <w:noProof/>
        </w:rPr>
        <w:drawing>
          <wp:inline distT="0" distB="0" distL="0" distR="0" wp14:anchorId="17950B29" wp14:editId="4BD9F2A5">
            <wp:extent cx="411480" cy="163194"/>
            <wp:effectExtent l="0" t="0" r="0" b="0"/>
            <wp:docPr id="85" name="Рисунок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Рисунок 609"/>
                    <pic:cNvPicPr>
                      <a:picLocks noChangeAspect="1"/>
                    </pic:cNvPicPr>
                  </pic:nvPicPr>
                  <pic:blipFill>
                    <a:blip r:embed="rId94"/>
                    <a:stretch/>
                  </pic:blipFill>
                  <pic:spPr bwMode="auto">
                    <a:xfrm>
                      <a:off x="0" y="0"/>
                      <a:ext cx="411480" cy="163195"/>
                    </a:xfrm>
                    <a:prstGeom prst="rect">
                      <a:avLst/>
                    </a:prstGeom>
                    <a:noFill/>
                  </pic:spPr>
                </pic:pic>
              </a:graphicData>
            </a:graphic>
          </wp:inline>
        </w:drawing>
      </w:r>
      <w:proofErr w:type="gramStart"/>
      <w:r>
        <w:rPr>
          <w:rFonts w:ascii="Times New Roman" w:hAnsi="Times New Roman"/>
        </w:rPr>
        <w:t xml:space="preserve"> ,</w:t>
      </w:r>
      <w:proofErr w:type="gramEnd"/>
      <w:r>
        <w:rPr>
          <w:rFonts w:ascii="Times New Roman" w:hAnsi="Times New Roman"/>
        </w:rPr>
        <w:t xml:space="preserve"> так и колесиком мыши: прокручивание колесиком вверх </w:t>
      </w:r>
      <w:r>
        <w:rPr>
          <w:rFonts w:ascii="Times New Roman" w:hAnsi="Times New Roman"/>
        </w:rPr>
        <w:noBreakHyphen/>
        <w:t xml:space="preserve"> прибавляет масштаб, вниз </w:t>
      </w:r>
      <w:r>
        <w:rPr>
          <w:rFonts w:ascii="Times New Roman" w:hAnsi="Times New Roman"/>
        </w:rPr>
        <w:noBreakHyphen/>
        <w:t xml:space="preserve"> убавляет.</w:t>
      </w:r>
    </w:p>
    <w:p w:rsidR="007414E6" w:rsidRDefault="008417A1">
      <w:pPr>
        <w:pStyle w:val="tdtext0"/>
        <w:ind w:left="-280" w:firstLine="567"/>
        <w:rPr>
          <w:rFonts w:ascii="Times New Roman" w:hAnsi="Times New Roman"/>
        </w:rPr>
      </w:pPr>
      <w:r>
        <w:rPr>
          <w:rFonts w:ascii="Times New Roman" w:hAnsi="Times New Roman"/>
        </w:rPr>
        <w:lastRenderedPageBreak/>
        <w:t xml:space="preserve">Окно предпросмотра отрабатывает при наведении курсора в область временной полосы и появляется фиксированно посередине над архивной панелью. Отображение окна предпросмотра можно отключить в настройках (Общие настройки </w:t>
      </w:r>
      <w:r>
        <w:rPr>
          <w:rFonts w:ascii="Times New Roman" w:hAnsi="Times New Roman"/>
        </w:rPr>
        <w:noBreakHyphen/>
        <w:t xml:space="preserve"> Архив и Выгрузка </w:t>
      </w:r>
      <w:r>
        <w:rPr>
          <w:rFonts w:ascii="Times New Roman" w:hAnsi="Times New Roman"/>
        </w:rPr>
        <w:noBreakHyphen/>
        <w:t xml:space="preserve"> «Выводить предпросмотр для камер»).</w:t>
      </w:r>
    </w:p>
    <w:p w:rsidR="007414E6" w:rsidRDefault="008417A1">
      <w:pPr>
        <w:pStyle w:val="tdtext0"/>
        <w:ind w:left="-280" w:firstLine="567"/>
        <w:rPr>
          <w:rFonts w:ascii="Times New Roman" w:hAnsi="Times New Roman"/>
        </w:rPr>
      </w:pPr>
      <w:r>
        <w:rPr>
          <w:rFonts w:ascii="Times New Roman" w:hAnsi="Times New Roman"/>
        </w:rPr>
        <w:t xml:space="preserve">Панель управления просмотром архива (Рисунок 45) появляется при наведении курсора мыши на панель шкалы времени (Рисунок 46). Цвет полосы воспроизведения определяет тип записи архива камеры: желтый (с красными метками) </w:t>
      </w:r>
      <w:r>
        <w:rPr>
          <w:rFonts w:ascii="Times New Roman" w:hAnsi="Times New Roman"/>
        </w:rPr>
        <w:noBreakHyphen/>
        <w:t xml:space="preserve"> запись по событиям, зеленый </w:t>
      </w:r>
      <w:r>
        <w:rPr>
          <w:rFonts w:ascii="Times New Roman" w:hAnsi="Times New Roman"/>
        </w:rPr>
        <w:noBreakHyphen/>
        <w:t xml:space="preserve"> постоянная запись.</w:t>
      </w:r>
    </w:p>
    <w:p w:rsidR="007414E6" w:rsidRDefault="008417A1">
      <w:pPr>
        <w:pStyle w:val="tdtext0"/>
        <w:ind w:left="-282" w:firstLine="0"/>
      </w:pPr>
      <w:r>
        <w:rPr>
          <w:noProof/>
        </w:rPr>
        <w:drawing>
          <wp:inline distT="0" distB="0" distL="0" distR="0" wp14:anchorId="033E7A1D" wp14:editId="0EDF59AB">
            <wp:extent cx="6299834" cy="730249"/>
            <wp:effectExtent l="0" t="0" r="0" b="0"/>
            <wp:docPr id="86" name="Рисунок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Рисунок 286"/>
                    <pic:cNvPicPr>
                      <a:picLocks noChangeAspect="1"/>
                    </pic:cNvPicPr>
                  </pic:nvPicPr>
                  <pic:blipFill>
                    <a:blip r:embed="rId95"/>
                    <a:srcRect l="1708" b="9453"/>
                    <a:stretch/>
                  </pic:blipFill>
                  <pic:spPr bwMode="auto">
                    <a:xfrm>
                      <a:off x="0" y="0"/>
                      <a:ext cx="6299835" cy="730250"/>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Панель управления архивом.</w:t>
      </w:r>
    </w:p>
    <w:p w:rsidR="007414E6" w:rsidRDefault="008417A1">
      <w:pPr>
        <w:pStyle w:val="tdtext0"/>
        <w:ind w:firstLine="0"/>
      </w:pPr>
      <w:r>
        <w:rPr>
          <w:noProof/>
        </w:rPr>
        <w:drawing>
          <wp:inline distT="0" distB="0" distL="0" distR="0" wp14:anchorId="297FB244" wp14:editId="22E6AD93">
            <wp:extent cx="6299834" cy="598804"/>
            <wp:effectExtent l="0" t="0" r="0" b="0"/>
            <wp:docPr id="87" name="Рисунок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Рисунок 287"/>
                    <pic:cNvPicPr>
                      <a:picLocks noChangeAspect="1"/>
                    </pic:cNvPicPr>
                  </pic:nvPicPr>
                  <pic:blipFill>
                    <a:blip r:embed="rId96"/>
                    <a:stretch/>
                  </pic:blipFill>
                  <pic:spPr bwMode="auto">
                    <a:xfrm>
                      <a:off x="0" y="0"/>
                      <a:ext cx="6299835" cy="598805"/>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Шкала даты и времени.</w:t>
      </w:r>
    </w:p>
    <w:p w:rsidR="007414E6" w:rsidRDefault="008417A1">
      <w:pPr>
        <w:pStyle w:val="tdtext0"/>
        <w:ind w:left="-280" w:firstLine="567"/>
        <w:rPr>
          <w:rFonts w:ascii="Times New Roman" w:hAnsi="Times New Roman"/>
        </w:rPr>
      </w:pPr>
      <w:r>
        <w:rPr>
          <w:rFonts w:ascii="Times New Roman" w:hAnsi="Times New Roman"/>
        </w:rPr>
        <w:t>Описание панели управления архивом представлено в таблице 11.</w:t>
      </w:r>
    </w:p>
    <w:p w:rsidR="007414E6" w:rsidRDefault="008417A1">
      <w:pPr>
        <w:pStyle w:val="tdtext0"/>
        <w:ind w:left="-280" w:firstLine="567"/>
      </w:pPr>
      <w:r>
        <w:rPr>
          <w:rFonts w:ascii="Times New Roman" w:eastAsia="Calibri" w:hAnsi="Times New Roman"/>
        </w:rPr>
        <w:t xml:space="preserve">Таблица 11. </w:t>
      </w:r>
      <w:r>
        <w:rPr>
          <w:rFonts w:ascii="Times New Roman" w:hAnsi="Times New Roman"/>
        </w:rPr>
        <w:t>Описание панели управления архивом.</w:t>
      </w:r>
    </w:p>
    <w:tbl>
      <w:tblPr>
        <w:tblW w:w="4850" w:type="pct"/>
        <w:tblInd w:w="-112" w:type="dxa"/>
        <w:tblLayout w:type="fixed"/>
        <w:tblCellMar>
          <w:left w:w="0" w:type="dxa"/>
          <w:right w:w="0" w:type="dxa"/>
        </w:tblCellMar>
        <w:tblLook w:val="0000" w:firstRow="0" w:lastRow="0" w:firstColumn="0" w:lastColumn="0" w:noHBand="0" w:noVBand="0"/>
      </w:tblPr>
      <w:tblGrid>
        <w:gridCol w:w="686"/>
        <w:gridCol w:w="2904"/>
        <w:gridCol w:w="5907"/>
      </w:tblGrid>
      <w:tr w:rsidR="007414E6">
        <w:trPr>
          <w:trHeight w:val="661"/>
        </w:trPr>
        <w:tc>
          <w:tcPr>
            <w:tcW w:w="685"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414E6" w:rsidRDefault="008417A1">
            <w:pPr>
              <w:spacing w:line="276" w:lineRule="auto"/>
              <w:ind w:left="-245"/>
              <w:jc w:val="center"/>
              <w:rPr>
                <w:b/>
              </w:rPr>
            </w:pPr>
            <w:r>
              <w:rPr>
                <w:b/>
              </w:rPr>
              <w:t>№</w:t>
            </w:r>
          </w:p>
          <w:p w:rsidR="007414E6" w:rsidRDefault="008417A1">
            <w:pPr>
              <w:spacing w:line="276" w:lineRule="auto"/>
              <w:ind w:left="-245"/>
              <w:jc w:val="center"/>
              <w:rPr>
                <w:b/>
              </w:rPr>
            </w:pPr>
            <w:proofErr w:type="gramStart"/>
            <w:r>
              <w:rPr>
                <w:b/>
              </w:rPr>
              <w:t>п</w:t>
            </w:r>
            <w:proofErr w:type="gramEnd"/>
            <w:r>
              <w:rPr>
                <w:b/>
              </w:rPr>
              <w:t>/п</w:t>
            </w:r>
          </w:p>
        </w:tc>
        <w:tc>
          <w:tcPr>
            <w:tcW w:w="2901"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414E6" w:rsidRDefault="008417A1">
            <w:pPr>
              <w:spacing w:line="276" w:lineRule="auto"/>
              <w:jc w:val="center"/>
              <w:rPr>
                <w:b/>
              </w:rPr>
            </w:pPr>
            <w:r>
              <w:rPr>
                <w:b/>
              </w:rPr>
              <w:t>Элемент</w:t>
            </w:r>
          </w:p>
        </w:tc>
        <w:tc>
          <w:tcPr>
            <w:tcW w:w="5901"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414E6" w:rsidRDefault="008417A1">
            <w:pPr>
              <w:spacing w:line="276" w:lineRule="auto"/>
              <w:jc w:val="center"/>
              <w:rPr>
                <w:b/>
              </w:rPr>
            </w:pPr>
            <w:r>
              <w:rPr>
                <w:b/>
              </w:rPr>
              <w:t>Описание</w:t>
            </w:r>
          </w:p>
        </w:tc>
      </w:tr>
      <w:tr w:rsidR="007414E6">
        <w:trPr>
          <w:trHeight w:val="337"/>
        </w:trPr>
        <w:tc>
          <w:tcPr>
            <w:tcW w:w="685"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1</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Кнопка / поле «Календарь»</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Отображает дату архивного видео и открывает календарь. Возможен ввод даты с клавиатуры.</w:t>
            </w:r>
          </w:p>
        </w:tc>
      </w:tr>
      <w:tr w:rsidR="007414E6">
        <w:trPr>
          <w:trHeight w:val="337"/>
        </w:trPr>
        <w:tc>
          <w:tcPr>
            <w:tcW w:w="685"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2</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Кнопка / поля «Часы»</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Отображает время архивного видео. Возможен ввод времени с клавиатуры.</w:t>
            </w:r>
          </w:p>
        </w:tc>
      </w:tr>
      <w:tr w:rsidR="007414E6">
        <w:trPr>
          <w:trHeight w:val="337"/>
        </w:trPr>
        <w:tc>
          <w:tcPr>
            <w:tcW w:w="685"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3</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Кнопка «Проигрывание архива / пауза»</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Позволяет начать или поставить на паузу просмотр архивного видео.</w:t>
            </w:r>
          </w:p>
        </w:tc>
      </w:tr>
      <w:tr w:rsidR="007414E6">
        <w:trPr>
          <w:trHeight w:val="337"/>
        </w:trPr>
        <w:tc>
          <w:tcPr>
            <w:tcW w:w="685"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4</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Кнопка «Проигрывать назад»</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Задает обратное проигрывание видео.</w:t>
            </w:r>
          </w:p>
        </w:tc>
      </w:tr>
      <w:tr w:rsidR="007414E6">
        <w:trPr>
          <w:trHeight w:val="337"/>
        </w:trPr>
        <w:tc>
          <w:tcPr>
            <w:tcW w:w="685"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5</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Кнопка «Скорость проигрывания архива»</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Задает скорость воспроизведения видео.</w:t>
            </w:r>
          </w:p>
        </w:tc>
      </w:tr>
      <w:tr w:rsidR="007414E6">
        <w:trPr>
          <w:trHeight w:val="337"/>
        </w:trPr>
        <w:tc>
          <w:tcPr>
            <w:tcW w:w="685"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6</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События</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Открывает окно, в котором фиксируется срабатывание детекторов и фиксация состояний камер на сервере</w:t>
            </w:r>
          </w:p>
        </w:tc>
      </w:tr>
      <w:tr w:rsidR="007414E6">
        <w:trPr>
          <w:trHeight w:val="337"/>
        </w:trPr>
        <w:tc>
          <w:tcPr>
            <w:tcW w:w="685"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7</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Метки</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Сохранение закладок перед выгрузкой с помощью кнопки «Выделения интервала».</w:t>
            </w:r>
          </w:p>
        </w:tc>
      </w:tr>
      <w:tr w:rsidR="007414E6">
        <w:trPr>
          <w:trHeight w:val="337"/>
        </w:trPr>
        <w:tc>
          <w:tcPr>
            <w:tcW w:w="685"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8</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Выделение интервала</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Позволяет задать интервал на шкале даты и времени воспроизведения видео.</w:t>
            </w:r>
          </w:p>
        </w:tc>
      </w:tr>
      <w:tr w:rsidR="007414E6">
        <w:trPr>
          <w:trHeight w:val="337"/>
        </w:trPr>
        <w:tc>
          <w:tcPr>
            <w:tcW w:w="685"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9</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Экспорт</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Позволяет перейти в окно экспорта.</w:t>
            </w:r>
          </w:p>
        </w:tc>
      </w:tr>
      <w:tr w:rsidR="007414E6">
        <w:trPr>
          <w:trHeight w:val="337"/>
        </w:trPr>
        <w:tc>
          <w:tcPr>
            <w:tcW w:w="685"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10</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Кнопка «Фотокамера»</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Сохраняет текущий кадр видеоизображения.</w:t>
            </w:r>
          </w:p>
        </w:tc>
      </w:tr>
      <w:tr w:rsidR="007414E6">
        <w:trPr>
          <w:trHeight w:val="337"/>
        </w:trPr>
        <w:tc>
          <w:tcPr>
            <w:tcW w:w="685"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11</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 xml:space="preserve">Кнопка «Возврат в </w:t>
            </w:r>
            <w:r>
              <w:lastRenderedPageBreak/>
              <w:t>реалтайм»</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lastRenderedPageBreak/>
              <w:t xml:space="preserve">Переключает окно просмотра видеоизображения в </w:t>
            </w:r>
            <w:r>
              <w:lastRenderedPageBreak/>
              <w:t>режим реального времени.</w:t>
            </w:r>
          </w:p>
        </w:tc>
      </w:tr>
      <w:tr w:rsidR="007414E6">
        <w:trPr>
          <w:trHeight w:val="337"/>
        </w:trPr>
        <w:tc>
          <w:tcPr>
            <w:tcW w:w="685"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lastRenderedPageBreak/>
              <w:t>12</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Кнопка «Корректировка изображения»</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Содержит инструменты настроек видеоизображения.</w:t>
            </w:r>
          </w:p>
        </w:tc>
      </w:tr>
      <w:tr w:rsidR="007414E6">
        <w:trPr>
          <w:trHeight w:val="337"/>
        </w:trPr>
        <w:tc>
          <w:tcPr>
            <w:tcW w:w="685"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13</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Кнопка «Свернуть/развернуть»</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 xml:space="preserve">Позволяет развернуть окно видеоклиента во весь экран или свернуть его </w:t>
            </w:r>
            <w:proofErr w:type="gramStart"/>
            <w:r>
              <w:t>в</w:t>
            </w:r>
            <w:proofErr w:type="gramEnd"/>
            <w:r>
              <w:t xml:space="preserve"> компактное.</w:t>
            </w:r>
          </w:p>
        </w:tc>
      </w:tr>
      <w:tr w:rsidR="007414E6">
        <w:trPr>
          <w:trHeight w:val="337"/>
        </w:trPr>
        <w:tc>
          <w:tcPr>
            <w:tcW w:w="685"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14</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Кнопки «Предыдущий период» и «Последующий период»</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Переход по архивным интервалам.</w:t>
            </w:r>
          </w:p>
        </w:tc>
      </w:tr>
      <w:tr w:rsidR="007414E6">
        <w:trPr>
          <w:trHeight w:val="337"/>
        </w:trPr>
        <w:tc>
          <w:tcPr>
            <w:tcW w:w="685"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15</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Время начала и конца интервала отображения</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Показывает начальное и конечное значение даты и времени отображаемого на шкале промежутка видеозаписи.</w:t>
            </w:r>
          </w:p>
        </w:tc>
      </w:tr>
      <w:tr w:rsidR="007414E6">
        <w:trPr>
          <w:trHeight w:val="337"/>
        </w:trPr>
        <w:tc>
          <w:tcPr>
            <w:tcW w:w="685"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16</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Метка записанных событий</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Метка (красный «бегунок») появляется при наведении указателя мыши на полосу воспроизведения и показывает место, куда необходимо переместить основной (синий) «бегунок». Так же метка помогает выставить на полосе воспроизведения интервал выгрузки части видеоархива.</w:t>
            </w:r>
          </w:p>
        </w:tc>
      </w:tr>
      <w:tr w:rsidR="007414E6">
        <w:trPr>
          <w:trHeight w:val="337"/>
        </w:trPr>
        <w:tc>
          <w:tcPr>
            <w:tcW w:w="685"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17</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Метка</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Основной (синий) «бегунок», отображающий время видеоизображения.</w:t>
            </w:r>
          </w:p>
        </w:tc>
      </w:tr>
      <w:tr w:rsidR="007414E6">
        <w:trPr>
          <w:trHeight w:val="337"/>
        </w:trPr>
        <w:tc>
          <w:tcPr>
            <w:tcW w:w="685"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18</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Текущий интервал</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Масштаб шкалы даты и времени. Есть возможность выбрать интервал.</w:t>
            </w:r>
          </w:p>
        </w:tc>
      </w:tr>
    </w:tbl>
    <w:p w:rsidR="007414E6" w:rsidRDefault="007414E6">
      <w:pPr>
        <w:pStyle w:val="tdtext0"/>
        <w:ind w:left="-280" w:firstLine="567"/>
        <w:rPr>
          <w:rFonts w:ascii="Times New Roman" w:hAnsi="Times New Roman"/>
        </w:rPr>
      </w:pPr>
    </w:p>
    <w:p w:rsidR="007414E6" w:rsidRDefault="008417A1">
      <w:pPr>
        <w:pStyle w:val="tdtext0"/>
        <w:ind w:left="-280" w:firstLine="567"/>
        <w:rPr>
          <w:rFonts w:ascii="Times New Roman" w:hAnsi="Times New Roman"/>
        </w:rPr>
      </w:pPr>
      <w:r>
        <w:rPr>
          <w:rFonts w:ascii="Times New Roman" w:hAnsi="Times New Roman"/>
        </w:rPr>
        <w:t>Для выбора архивного видеоизображения для просмотра следует выполнить следующие действия:</w:t>
      </w:r>
    </w:p>
    <w:p w:rsidR="007414E6" w:rsidRDefault="008417A1" w:rsidP="001A2843">
      <w:pPr>
        <w:pStyle w:val="tdtext0"/>
        <w:numPr>
          <w:ilvl w:val="0"/>
          <w:numId w:val="34"/>
        </w:numPr>
        <w:ind w:left="-282" w:firstLine="567"/>
        <w:rPr>
          <w:rFonts w:ascii="Times New Roman" w:hAnsi="Times New Roman"/>
        </w:rPr>
      </w:pPr>
      <w:r>
        <w:rPr>
          <w:rFonts w:ascii="Times New Roman" w:hAnsi="Times New Roman"/>
        </w:rPr>
        <w:t>Вызвать календарь (Рисунок 47) соответствующей кнопкой на панели управления архивом и выбрать или ввести в нем дату;</w:t>
      </w:r>
    </w:p>
    <w:p w:rsidR="007414E6" w:rsidRDefault="008417A1" w:rsidP="001A2843">
      <w:pPr>
        <w:pStyle w:val="tdtext0"/>
        <w:numPr>
          <w:ilvl w:val="0"/>
          <w:numId w:val="34"/>
        </w:numPr>
        <w:ind w:left="-282" w:firstLine="567"/>
        <w:rPr>
          <w:rFonts w:ascii="Times New Roman" w:hAnsi="Times New Roman"/>
        </w:rPr>
      </w:pPr>
      <w:r>
        <w:rPr>
          <w:rFonts w:ascii="Times New Roman" w:hAnsi="Times New Roman"/>
        </w:rPr>
        <w:t>Выбрать время с помощью стрелок, колеса мыши или ввести с клавиатуры.</w:t>
      </w:r>
    </w:p>
    <w:p w:rsidR="007414E6" w:rsidRDefault="008417A1">
      <w:pPr>
        <w:pStyle w:val="tdtext0"/>
        <w:ind w:left="-280" w:firstLine="567"/>
        <w:rPr>
          <w:rFonts w:ascii="Times New Roman" w:hAnsi="Times New Roman"/>
        </w:rPr>
      </w:pPr>
      <w:r>
        <w:rPr>
          <w:rFonts w:ascii="Times New Roman" w:hAnsi="Times New Roman"/>
        </w:rPr>
        <w:t>Ячейки дней в календаре заполнены в зависимости от наличия и объема архива в этот день. Для перехода на текущее время можно нажать соответствующую кнопку в календаре.</w:t>
      </w:r>
    </w:p>
    <w:p w:rsidR="007414E6" w:rsidRDefault="007414E6">
      <w:pPr>
        <w:pStyle w:val="tdtext0"/>
        <w:ind w:left="-140" w:firstLine="0"/>
        <w:rPr>
          <w:rFonts w:ascii="Times New Roman" w:hAnsi="Times New Roman"/>
        </w:rPr>
      </w:pPr>
    </w:p>
    <w:p w:rsidR="007414E6" w:rsidRDefault="008417A1">
      <w:pPr>
        <w:pStyle w:val="tdtext0"/>
        <w:ind w:firstLine="0"/>
        <w:jc w:val="center"/>
      </w:pPr>
      <w:r>
        <w:rPr>
          <w:noProof/>
        </w:rPr>
        <w:drawing>
          <wp:inline distT="0" distB="0" distL="0" distR="0" wp14:anchorId="069DB633" wp14:editId="6B63752D">
            <wp:extent cx="1489624" cy="2156604"/>
            <wp:effectExtent l="0" t="0" r="0" b="0"/>
            <wp:docPr id="88" name="Рисунок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Рисунок 448"/>
                    <pic:cNvPicPr>
                      <a:picLocks noChangeAspect="1"/>
                    </pic:cNvPicPr>
                  </pic:nvPicPr>
                  <pic:blipFill>
                    <a:blip r:embed="rId97"/>
                    <a:stretch/>
                  </pic:blipFill>
                  <pic:spPr bwMode="auto">
                    <a:xfrm>
                      <a:off x="0" y="0"/>
                      <a:ext cx="1488686" cy="2155246"/>
                    </a:xfrm>
                    <a:prstGeom prst="rect">
                      <a:avLst/>
                    </a:prstGeom>
                    <a:noFill/>
                  </pic:spPr>
                </pic:pic>
              </a:graphicData>
            </a:graphic>
          </wp:inline>
        </w:drawing>
      </w:r>
    </w:p>
    <w:p w:rsidR="007414E6" w:rsidRPr="00BD6CBA" w:rsidRDefault="008417A1" w:rsidP="001A2843">
      <w:pPr>
        <w:pStyle w:val="tdtext0"/>
        <w:numPr>
          <w:ilvl w:val="0"/>
          <w:numId w:val="36"/>
        </w:numPr>
        <w:spacing w:after="120"/>
        <w:jc w:val="center"/>
        <w:rPr>
          <w:rFonts w:ascii="Times New Roman" w:hAnsi="Times New Roman"/>
        </w:rPr>
      </w:pPr>
      <w:r>
        <w:rPr>
          <w:rFonts w:ascii="Times New Roman" w:hAnsi="Times New Roman"/>
        </w:rPr>
        <w:t>Календарь.</w:t>
      </w:r>
    </w:p>
    <w:p w:rsidR="007414E6" w:rsidRDefault="008417A1">
      <w:pPr>
        <w:pStyle w:val="3"/>
        <w:numPr>
          <w:ilvl w:val="3"/>
          <w:numId w:val="7"/>
        </w:numPr>
      </w:pPr>
      <w:bookmarkStart w:id="26" w:name="_Toc238807021"/>
      <w:r>
        <w:lastRenderedPageBreak/>
        <w:t>Экспортирование видеоархива в медиафайл</w:t>
      </w:r>
      <w:bookmarkEnd w:id="26"/>
    </w:p>
    <w:p w:rsidR="007414E6" w:rsidRDefault="008417A1">
      <w:pPr>
        <w:pStyle w:val="tdtext0"/>
        <w:ind w:left="-280" w:firstLine="567"/>
        <w:rPr>
          <w:rFonts w:ascii="Times New Roman" w:hAnsi="Times New Roman"/>
        </w:rPr>
      </w:pPr>
      <w:r>
        <w:rPr>
          <w:rFonts w:ascii="Times New Roman" w:hAnsi="Times New Roman"/>
        </w:rPr>
        <w:t>Для экспортирования видеоархива в медиафайл следует на полосе воспроизведения выбрать интервал для выгрузки:</w:t>
      </w:r>
    </w:p>
    <w:p w:rsidR="007414E6" w:rsidRDefault="008417A1" w:rsidP="001A2843">
      <w:pPr>
        <w:pStyle w:val="tdtext0"/>
        <w:numPr>
          <w:ilvl w:val="0"/>
          <w:numId w:val="38"/>
        </w:numPr>
        <w:ind w:left="-282" w:firstLine="567"/>
      </w:pPr>
      <w:r>
        <w:rPr>
          <w:rFonts w:ascii="Times New Roman" w:hAnsi="Times New Roman"/>
        </w:rPr>
        <w:t xml:space="preserve">Переместить синий «бегунок» в начало интересующего отрезка времени для выгрузки на полосе воспроизведения и нажать на кнопку </w:t>
      </w:r>
      <w:r>
        <w:rPr>
          <w:noProof/>
        </w:rPr>
        <w:drawing>
          <wp:inline distT="0" distB="0" distL="0" distR="0" wp14:anchorId="61933775" wp14:editId="67C363EF">
            <wp:extent cx="187324" cy="187324"/>
            <wp:effectExtent l="0" t="0" r="0" b="0"/>
            <wp:docPr id="89" name="Рисунок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Рисунок 449"/>
                    <pic:cNvPicPr>
                      <a:picLocks noChangeAspect="1"/>
                    </pic:cNvPicPr>
                  </pic:nvPicPr>
                  <pic:blipFill>
                    <a:blip r:embed="rId98"/>
                    <a:stretch/>
                  </pic:blipFill>
                  <pic:spPr bwMode="auto">
                    <a:xfrm>
                      <a:off x="0" y="0"/>
                      <a:ext cx="187325" cy="187325"/>
                    </a:xfrm>
                    <a:prstGeom prst="rect">
                      <a:avLst/>
                    </a:prstGeom>
                    <a:noFill/>
                  </pic:spPr>
                </pic:pic>
              </a:graphicData>
            </a:graphic>
          </wp:inline>
        </w:drawing>
      </w:r>
      <w:r>
        <w:rPr>
          <w:rFonts w:ascii="Times New Roman" w:hAnsi="Times New Roman"/>
        </w:rPr>
        <w:t xml:space="preserve">. </w:t>
      </w:r>
    </w:p>
    <w:p w:rsidR="007414E6" w:rsidRDefault="008417A1">
      <w:pPr>
        <w:pStyle w:val="tdtext0"/>
        <w:ind w:left="283" w:firstLine="0"/>
      </w:pPr>
      <w:r>
        <w:rPr>
          <w:rFonts w:ascii="Times New Roman" w:hAnsi="Times New Roman"/>
        </w:rPr>
        <w:t xml:space="preserve">В выбранном месте появится знак </w:t>
      </w:r>
      <w:r>
        <w:rPr>
          <w:noProof/>
        </w:rPr>
        <w:drawing>
          <wp:inline distT="0" distB="0" distL="0" distR="0" wp14:anchorId="4DDDBF42" wp14:editId="4EFF3558">
            <wp:extent cx="377824" cy="252094"/>
            <wp:effectExtent l="0" t="0" r="0" b="0"/>
            <wp:docPr id="90" name="Рисунок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Рисунок 226"/>
                    <pic:cNvPicPr>
                      <a:picLocks noChangeAspect="1"/>
                    </pic:cNvPicPr>
                  </pic:nvPicPr>
                  <pic:blipFill>
                    <a:blip r:embed="rId99"/>
                    <a:stretch/>
                  </pic:blipFill>
                  <pic:spPr bwMode="auto">
                    <a:xfrm>
                      <a:off x="0" y="0"/>
                      <a:ext cx="377825" cy="252095"/>
                    </a:xfrm>
                    <a:prstGeom prst="rect">
                      <a:avLst/>
                    </a:prstGeom>
                    <a:noFill/>
                  </pic:spPr>
                </pic:pic>
              </a:graphicData>
            </a:graphic>
          </wp:inline>
        </w:drawing>
      </w:r>
      <w:r>
        <w:rPr>
          <w:rFonts w:ascii="Times New Roman" w:hAnsi="Times New Roman"/>
        </w:rPr>
        <w:t xml:space="preserve">. </w:t>
      </w:r>
    </w:p>
    <w:p w:rsidR="007414E6" w:rsidRDefault="008417A1" w:rsidP="001A2843">
      <w:pPr>
        <w:pStyle w:val="tdtext0"/>
        <w:numPr>
          <w:ilvl w:val="0"/>
          <w:numId w:val="38"/>
        </w:numPr>
        <w:ind w:left="-282" w:firstLine="567"/>
      </w:pPr>
      <w:r>
        <w:rPr>
          <w:rFonts w:ascii="Times New Roman" w:hAnsi="Times New Roman"/>
        </w:rPr>
        <w:t xml:space="preserve">Синий «бегунок» переместить в конец нужного интервала на полосе воспроизведения. Нажать на кнопку </w:t>
      </w:r>
      <w:r>
        <w:rPr>
          <w:noProof/>
        </w:rPr>
        <w:drawing>
          <wp:inline distT="0" distB="0" distL="0" distR="0" wp14:anchorId="2FAE602A" wp14:editId="4FABF403">
            <wp:extent cx="187324" cy="187324"/>
            <wp:effectExtent l="0" t="0" r="0" b="0"/>
            <wp:docPr id="91" name="Рисунок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Рисунок 453"/>
                    <pic:cNvPicPr>
                      <a:picLocks noChangeAspect="1"/>
                    </pic:cNvPicPr>
                  </pic:nvPicPr>
                  <pic:blipFill>
                    <a:blip r:embed="rId98"/>
                    <a:stretch/>
                  </pic:blipFill>
                  <pic:spPr bwMode="auto">
                    <a:xfrm>
                      <a:off x="0" y="0"/>
                      <a:ext cx="187325" cy="187325"/>
                    </a:xfrm>
                    <a:prstGeom prst="rect">
                      <a:avLst/>
                    </a:prstGeom>
                    <a:noFill/>
                  </pic:spPr>
                </pic:pic>
              </a:graphicData>
            </a:graphic>
          </wp:inline>
        </w:drawing>
      </w:r>
      <w:r>
        <w:rPr>
          <w:rFonts w:ascii="Times New Roman" w:hAnsi="Times New Roman"/>
        </w:rPr>
        <w:t xml:space="preserve"> и в контекстном меню (Рисунок 48) выбрать «Изменить интервал».</w:t>
      </w:r>
    </w:p>
    <w:p w:rsidR="007414E6" w:rsidRDefault="008417A1">
      <w:pPr>
        <w:pStyle w:val="tdtext0"/>
        <w:ind w:firstLine="0"/>
      </w:pPr>
      <w:r>
        <w:rPr>
          <w:noProof/>
        </w:rPr>
        <w:drawing>
          <wp:inline distT="0" distB="0" distL="0" distR="0" wp14:anchorId="12BCFF3E" wp14:editId="7798B36E">
            <wp:extent cx="6210934" cy="825499"/>
            <wp:effectExtent l="0" t="0" r="0" b="0"/>
            <wp:docPr id="92" name="Рисунок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Рисунок 455"/>
                    <pic:cNvPicPr>
                      <a:picLocks noChangeAspect="1"/>
                    </pic:cNvPicPr>
                  </pic:nvPicPr>
                  <pic:blipFill>
                    <a:blip r:embed="rId100"/>
                    <a:stretch/>
                  </pic:blipFill>
                  <pic:spPr bwMode="auto">
                    <a:xfrm>
                      <a:off x="0" y="0"/>
                      <a:ext cx="6210934" cy="825500"/>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Меню для выделения интервала.</w:t>
      </w:r>
    </w:p>
    <w:p w:rsidR="007414E6" w:rsidRDefault="008417A1">
      <w:pPr>
        <w:pStyle w:val="tdtext0"/>
        <w:ind w:left="567" w:hanging="280"/>
        <w:rPr>
          <w:rFonts w:ascii="Times New Roman" w:hAnsi="Times New Roman"/>
        </w:rPr>
      </w:pPr>
      <w:r>
        <w:rPr>
          <w:rFonts w:ascii="Times New Roman" w:hAnsi="Times New Roman"/>
        </w:rPr>
        <w:t>Выделенный участок видеоархива примет вид, как показано на рисунке 49.</w:t>
      </w:r>
    </w:p>
    <w:p w:rsidR="007414E6" w:rsidRDefault="008417A1">
      <w:pPr>
        <w:pStyle w:val="tdtext0"/>
        <w:ind w:firstLine="0"/>
      </w:pPr>
      <w:r>
        <w:rPr>
          <w:noProof/>
        </w:rPr>
        <w:drawing>
          <wp:inline distT="0" distB="0" distL="0" distR="0" wp14:anchorId="38286EDC" wp14:editId="0231B6FB">
            <wp:extent cx="6210934" cy="492124"/>
            <wp:effectExtent l="0" t="0" r="0" b="0"/>
            <wp:docPr id="93" name="Рисунок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Рисунок 456"/>
                    <pic:cNvPicPr>
                      <a:picLocks noChangeAspect="1"/>
                    </pic:cNvPicPr>
                  </pic:nvPicPr>
                  <pic:blipFill>
                    <a:blip r:embed="rId101"/>
                    <a:stretch/>
                  </pic:blipFill>
                  <pic:spPr bwMode="auto">
                    <a:xfrm>
                      <a:off x="0" y="0"/>
                      <a:ext cx="6210934" cy="492125"/>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Выделенный интервал.</w:t>
      </w:r>
    </w:p>
    <w:p w:rsidR="007414E6" w:rsidRDefault="008417A1">
      <w:pPr>
        <w:pStyle w:val="tdtext0"/>
        <w:ind w:left="-280" w:firstLine="567"/>
        <w:rPr>
          <w:rFonts w:ascii="Times New Roman" w:hAnsi="Times New Roman"/>
        </w:rPr>
      </w:pPr>
      <w:r>
        <w:rPr>
          <w:rFonts w:ascii="Times New Roman" w:hAnsi="Times New Roman"/>
        </w:rPr>
        <w:t>Границы отрезка изменяют свое положение в зависимости от того, с какой стороны будет расположен синий «бегунок», то есть если «бегунок» расположен слева, то левая граница отрезка переместится влево, если «бегунок» справа, то правая граница переместится вправо.</w:t>
      </w:r>
    </w:p>
    <w:p w:rsidR="007414E6" w:rsidRDefault="008417A1" w:rsidP="001A2843">
      <w:pPr>
        <w:pStyle w:val="tdtext0"/>
        <w:numPr>
          <w:ilvl w:val="0"/>
          <w:numId w:val="38"/>
        </w:numPr>
        <w:ind w:left="-282" w:firstLine="567"/>
      </w:pPr>
      <w:r>
        <w:rPr>
          <w:rFonts w:ascii="Times New Roman" w:hAnsi="Times New Roman"/>
        </w:rPr>
        <w:t xml:space="preserve">После выбора интервала снова нажать на кнопку </w:t>
      </w:r>
      <w:r>
        <w:rPr>
          <w:noProof/>
        </w:rPr>
        <w:drawing>
          <wp:inline distT="0" distB="0" distL="0" distR="0" wp14:anchorId="4845727B" wp14:editId="2B45B47A">
            <wp:extent cx="187324" cy="187324"/>
            <wp:effectExtent l="0" t="0" r="0" b="0"/>
            <wp:docPr id="94" name="Рисунок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Рисунок 461"/>
                    <pic:cNvPicPr>
                      <a:picLocks noChangeAspect="1"/>
                    </pic:cNvPicPr>
                  </pic:nvPicPr>
                  <pic:blipFill>
                    <a:blip r:embed="rId98"/>
                    <a:stretch/>
                  </pic:blipFill>
                  <pic:spPr bwMode="auto">
                    <a:xfrm>
                      <a:off x="0" y="0"/>
                      <a:ext cx="187325" cy="187325"/>
                    </a:xfrm>
                    <a:prstGeom prst="rect">
                      <a:avLst/>
                    </a:prstGeom>
                    <a:noFill/>
                  </pic:spPr>
                </pic:pic>
              </a:graphicData>
            </a:graphic>
          </wp:inline>
        </w:drawing>
      </w:r>
      <w:r>
        <w:rPr>
          <w:rFonts w:ascii="Times New Roman" w:hAnsi="Times New Roman"/>
        </w:rPr>
        <w:t xml:space="preserve"> и в контекстном меню (Рисунок 50) выбрать «Выгрузить».</w:t>
      </w:r>
    </w:p>
    <w:p w:rsidR="007414E6" w:rsidRDefault="008417A1">
      <w:pPr>
        <w:pStyle w:val="tdtext0"/>
        <w:ind w:firstLine="0"/>
      </w:pPr>
      <w:r>
        <w:rPr>
          <w:noProof/>
        </w:rPr>
        <w:drawing>
          <wp:inline distT="0" distB="0" distL="0" distR="0" wp14:anchorId="2C2963FE" wp14:editId="4AEDDF8A">
            <wp:extent cx="6210934" cy="2501264"/>
            <wp:effectExtent l="0" t="0" r="0" b="0"/>
            <wp:docPr id="95" name="Рисунок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Рисунок 460"/>
                    <pic:cNvPicPr>
                      <a:picLocks noChangeAspect="1"/>
                    </pic:cNvPicPr>
                  </pic:nvPicPr>
                  <pic:blipFill>
                    <a:blip r:embed="rId102"/>
                    <a:stretch/>
                  </pic:blipFill>
                  <pic:spPr bwMode="auto">
                    <a:xfrm>
                      <a:off x="0" y="0"/>
                      <a:ext cx="6210934" cy="2501265"/>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Меню для выделения интервала.</w:t>
      </w:r>
    </w:p>
    <w:p w:rsidR="007414E6" w:rsidRDefault="008417A1">
      <w:pPr>
        <w:pStyle w:val="tdtext0"/>
        <w:ind w:left="-280" w:firstLine="567"/>
      </w:pPr>
      <w:r>
        <w:rPr>
          <w:rFonts w:ascii="Times New Roman" w:hAnsi="Times New Roman"/>
        </w:rPr>
        <w:lastRenderedPageBreak/>
        <w:t xml:space="preserve">В результате появится строка экспорта (Рисунок 51), содержащая статус выгрузки в виде полосы загрузки и ее отображения в процентах. При нажатии на кнопки </w:t>
      </w:r>
      <w:r>
        <w:rPr>
          <w:noProof/>
        </w:rPr>
        <w:drawing>
          <wp:inline distT="0" distB="0" distL="0" distR="0" wp14:anchorId="22A589ED" wp14:editId="43A905F1">
            <wp:extent cx="259079" cy="215899"/>
            <wp:effectExtent l="0" t="0" r="0" b="0"/>
            <wp:docPr id="96" name="Рисунок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Рисунок 466"/>
                    <pic:cNvPicPr>
                      <a:picLocks noChangeAspect="1"/>
                    </pic:cNvPicPr>
                  </pic:nvPicPr>
                  <pic:blipFill>
                    <a:blip r:embed="rId103"/>
                    <a:stretch/>
                  </pic:blipFill>
                  <pic:spPr bwMode="auto">
                    <a:xfrm>
                      <a:off x="0" y="0"/>
                      <a:ext cx="259080" cy="215899"/>
                    </a:xfrm>
                    <a:prstGeom prst="rect">
                      <a:avLst/>
                    </a:prstGeom>
                    <a:noFill/>
                  </pic:spPr>
                </pic:pic>
              </a:graphicData>
            </a:graphic>
          </wp:inline>
        </w:drawing>
      </w:r>
      <w:r>
        <w:rPr>
          <w:rFonts w:ascii="Times New Roman" w:hAnsi="Times New Roman"/>
        </w:rPr>
        <w:t xml:space="preserve"> откроется папка, куда производится выгрузка, </w:t>
      </w:r>
      <w:r>
        <w:rPr>
          <w:noProof/>
        </w:rPr>
        <w:drawing>
          <wp:inline distT="0" distB="0" distL="0" distR="0" wp14:anchorId="4655B4E9" wp14:editId="610A179F">
            <wp:extent cx="259079" cy="215899"/>
            <wp:effectExtent l="0" t="0" r="0" b="0"/>
            <wp:docPr id="97" name="Рисунок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Рисунок 467"/>
                    <pic:cNvPicPr>
                      <a:picLocks noChangeAspect="1"/>
                    </pic:cNvPicPr>
                  </pic:nvPicPr>
                  <pic:blipFill>
                    <a:blip r:embed="rId104"/>
                    <a:stretch/>
                  </pic:blipFill>
                  <pic:spPr bwMode="auto">
                    <a:xfrm>
                      <a:off x="0" y="0"/>
                      <a:ext cx="259080" cy="215899"/>
                    </a:xfrm>
                    <a:prstGeom prst="rect">
                      <a:avLst/>
                    </a:prstGeom>
                    <a:noFill/>
                  </pic:spPr>
                </pic:pic>
              </a:graphicData>
            </a:graphic>
          </wp:inline>
        </w:drawing>
      </w:r>
      <w:r>
        <w:rPr>
          <w:rFonts w:ascii="Times New Roman" w:hAnsi="Times New Roman"/>
        </w:rPr>
        <w:t xml:space="preserve"> - загрузка прервется.</w:t>
      </w:r>
    </w:p>
    <w:p w:rsidR="007414E6" w:rsidRDefault="008417A1">
      <w:pPr>
        <w:pStyle w:val="tdtext0"/>
        <w:ind w:firstLine="0"/>
      </w:pPr>
      <w:r>
        <w:rPr>
          <w:noProof/>
        </w:rPr>
        <w:drawing>
          <wp:inline distT="0" distB="0" distL="0" distR="0" wp14:anchorId="5B392BD1" wp14:editId="3B52D0D6">
            <wp:extent cx="6210934" cy="678179"/>
            <wp:effectExtent l="0" t="0" r="0" b="0"/>
            <wp:docPr id="98" name="Рисунок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Рисунок 464"/>
                    <pic:cNvPicPr>
                      <a:picLocks noChangeAspect="1"/>
                    </pic:cNvPicPr>
                  </pic:nvPicPr>
                  <pic:blipFill>
                    <a:blip r:embed="rId105"/>
                    <a:stretch/>
                  </pic:blipFill>
                  <pic:spPr bwMode="auto">
                    <a:xfrm>
                      <a:off x="0" y="0"/>
                      <a:ext cx="6210934" cy="678180"/>
                    </a:xfrm>
                    <a:prstGeom prst="rect">
                      <a:avLst/>
                    </a:prstGeom>
                    <a:noFill/>
                  </pic:spPr>
                </pic:pic>
              </a:graphicData>
            </a:graphic>
          </wp:inline>
        </w:drawing>
      </w:r>
      <w:r>
        <w:t xml:space="preserve"> </w:t>
      </w:r>
    </w:p>
    <w:p w:rsidR="007414E6" w:rsidRPr="00BD6CBA" w:rsidRDefault="008417A1" w:rsidP="001A2843">
      <w:pPr>
        <w:pStyle w:val="tdtext0"/>
        <w:numPr>
          <w:ilvl w:val="0"/>
          <w:numId w:val="36"/>
        </w:numPr>
        <w:spacing w:after="120"/>
        <w:jc w:val="center"/>
        <w:rPr>
          <w:rFonts w:ascii="Times New Roman" w:hAnsi="Times New Roman"/>
        </w:rPr>
      </w:pPr>
      <w:r>
        <w:rPr>
          <w:rFonts w:ascii="Times New Roman" w:hAnsi="Times New Roman"/>
        </w:rPr>
        <w:t>Строка экспорта.</w:t>
      </w:r>
    </w:p>
    <w:p w:rsidR="007414E6" w:rsidRDefault="008417A1" w:rsidP="001A2843">
      <w:pPr>
        <w:pStyle w:val="3"/>
        <w:numPr>
          <w:ilvl w:val="4"/>
          <w:numId w:val="21"/>
        </w:numPr>
      </w:pPr>
      <w:bookmarkStart w:id="27" w:name="_Toc238807022"/>
      <w:r>
        <w:t>Меню инструментов управления интервалами для выгрузки</w:t>
      </w:r>
      <w:bookmarkEnd w:id="27"/>
    </w:p>
    <w:p w:rsidR="007414E6" w:rsidRDefault="008417A1">
      <w:pPr>
        <w:pStyle w:val="tdtext0"/>
        <w:ind w:left="-280" w:firstLine="567"/>
        <w:rPr>
          <w:rFonts w:ascii="Times New Roman" w:hAnsi="Times New Roman"/>
        </w:rPr>
      </w:pPr>
      <w:r>
        <w:rPr>
          <w:rFonts w:ascii="Times New Roman" w:hAnsi="Times New Roman"/>
        </w:rPr>
        <w:t>Меню, содержащее инструменты управления интервалами для выгрузки, представлено на рисунке 52 и описано в таблице 12.</w:t>
      </w:r>
    </w:p>
    <w:p w:rsidR="007414E6" w:rsidRDefault="008417A1">
      <w:pPr>
        <w:pStyle w:val="tdtext0"/>
        <w:ind w:left="-280" w:firstLine="568"/>
        <w:jc w:val="center"/>
      </w:pPr>
      <w:r>
        <w:rPr>
          <w:noProof/>
        </w:rPr>
        <w:drawing>
          <wp:inline distT="0" distB="0" distL="0" distR="0" wp14:anchorId="73226866" wp14:editId="0A0BF5E9">
            <wp:extent cx="2286000" cy="3429000"/>
            <wp:effectExtent l="0" t="0" r="0" b="0"/>
            <wp:docPr id="99" name="Рисунок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Рисунок 470"/>
                    <pic:cNvPicPr>
                      <a:picLocks noChangeAspect="1"/>
                    </pic:cNvPicPr>
                  </pic:nvPicPr>
                  <pic:blipFill>
                    <a:blip r:embed="rId106"/>
                    <a:stretch/>
                  </pic:blipFill>
                  <pic:spPr bwMode="auto">
                    <a:xfrm>
                      <a:off x="0" y="0"/>
                      <a:ext cx="2286000" cy="3429000"/>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Меню для выделения интервала.</w:t>
      </w:r>
    </w:p>
    <w:p w:rsidR="007414E6" w:rsidRDefault="008417A1">
      <w:pPr>
        <w:pStyle w:val="tdtext0"/>
        <w:ind w:left="-280" w:firstLine="567"/>
      </w:pPr>
      <w:r>
        <w:rPr>
          <w:rFonts w:ascii="Times New Roman" w:eastAsia="Calibri" w:hAnsi="Times New Roman"/>
        </w:rPr>
        <w:t xml:space="preserve">Таблица 12. </w:t>
      </w:r>
      <w:r>
        <w:rPr>
          <w:rFonts w:ascii="Times New Roman" w:hAnsi="Times New Roman"/>
        </w:rPr>
        <w:t>Описание инструментов управления интервалами для выгрузки.</w:t>
      </w:r>
    </w:p>
    <w:tbl>
      <w:tblPr>
        <w:tblW w:w="4850" w:type="pct"/>
        <w:tblInd w:w="-112" w:type="dxa"/>
        <w:tblLayout w:type="fixed"/>
        <w:tblCellMar>
          <w:left w:w="0" w:type="dxa"/>
          <w:right w:w="0" w:type="dxa"/>
        </w:tblCellMar>
        <w:tblLook w:val="0000" w:firstRow="0" w:lastRow="0" w:firstColumn="0" w:lastColumn="0" w:noHBand="0" w:noVBand="0"/>
      </w:tblPr>
      <w:tblGrid>
        <w:gridCol w:w="686"/>
        <w:gridCol w:w="2904"/>
        <w:gridCol w:w="5907"/>
      </w:tblGrid>
      <w:tr w:rsidR="007414E6">
        <w:trPr>
          <w:trHeight w:val="661"/>
        </w:trPr>
        <w:tc>
          <w:tcPr>
            <w:tcW w:w="685"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414E6" w:rsidRDefault="008417A1">
            <w:pPr>
              <w:spacing w:line="276" w:lineRule="auto"/>
              <w:ind w:left="-245"/>
              <w:jc w:val="center"/>
              <w:rPr>
                <w:b/>
              </w:rPr>
            </w:pPr>
            <w:r>
              <w:rPr>
                <w:b/>
              </w:rPr>
              <w:t>№</w:t>
            </w:r>
          </w:p>
          <w:p w:rsidR="007414E6" w:rsidRDefault="008417A1">
            <w:pPr>
              <w:spacing w:line="276" w:lineRule="auto"/>
              <w:ind w:left="-245"/>
              <w:jc w:val="center"/>
              <w:rPr>
                <w:b/>
              </w:rPr>
            </w:pPr>
            <w:proofErr w:type="gramStart"/>
            <w:r>
              <w:rPr>
                <w:b/>
              </w:rPr>
              <w:t>п</w:t>
            </w:r>
            <w:proofErr w:type="gramEnd"/>
            <w:r>
              <w:rPr>
                <w:b/>
              </w:rPr>
              <w:t>/п</w:t>
            </w:r>
          </w:p>
        </w:tc>
        <w:tc>
          <w:tcPr>
            <w:tcW w:w="2901"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414E6" w:rsidRDefault="008417A1">
            <w:pPr>
              <w:spacing w:line="276" w:lineRule="auto"/>
              <w:jc w:val="center"/>
              <w:rPr>
                <w:b/>
              </w:rPr>
            </w:pPr>
            <w:r>
              <w:rPr>
                <w:b/>
              </w:rPr>
              <w:t>Элемент</w:t>
            </w:r>
          </w:p>
        </w:tc>
        <w:tc>
          <w:tcPr>
            <w:tcW w:w="5901"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414E6" w:rsidRDefault="008417A1">
            <w:pPr>
              <w:spacing w:line="276" w:lineRule="auto"/>
              <w:jc w:val="center"/>
              <w:rPr>
                <w:b/>
              </w:rPr>
            </w:pPr>
            <w:r>
              <w:rPr>
                <w:b/>
              </w:rPr>
              <w:t>Описание</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1</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Изменить левую границу</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Позволяет переместить левую границу отрезка в место расположения белого «бегунка».</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2</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Изменить правую границу</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Позволяет переместить правую границу отрезка в место расположения белого «бегунка».</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3</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Перейти к началу</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rPr>
                <w:rFonts w:cs="Arial"/>
                <w:lang w:eastAsia="en-US"/>
              </w:rPr>
            </w:pPr>
            <w:r>
              <w:t>Позволяет переместить белый «бегунок» в начало выделенного интервала.</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4</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Перейти к концу</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 xml:space="preserve">Позволяет переместить белый «бегунок» </w:t>
            </w:r>
            <w:proofErr w:type="gramStart"/>
            <w:r>
              <w:t>в конец выделенного</w:t>
            </w:r>
            <w:proofErr w:type="gramEnd"/>
            <w:r>
              <w:t xml:space="preserve"> интервала.</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5</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Сохранить интервал</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Сохраняет выделенный интервал в закладки.</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lastRenderedPageBreak/>
              <w:t>6</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rPr>
                <w:shd w:val="clear" w:color="auto" w:fill="FF0000"/>
              </w:rPr>
            </w:pPr>
            <w:r>
              <w:t>Открыть окно выгрузки</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rPr>
                <w:shd w:val="clear" w:color="auto" w:fill="FF0000"/>
              </w:rPr>
            </w:pPr>
            <w:r>
              <w:t>Открывает окно экспорта медиафайла.</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7</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rPr>
                <w:shd w:val="clear" w:color="auto" w:fill="FF0000"/>
              </w:rPr>
            </w:pPr>
            <w:r>
              <w:t>Выгрузить</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rPr>
                <w:shd w:val="clear" w:color="auto" w:fill="FF0000"/>
              </w:rPr>
            </w:pPr>
            <w:r>
              <w:t>Запускает выгрузку выделенного интервала в медиафайл.</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8</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Сбросить выделение</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Сбрасывает выделенный интервал с полосы воспроизведения.</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9</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Отмена</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Закрывает меню.</w:t>
            </w:r>
          </w:p>
        </w:tc>
      </w:tr>
    </w:tbl>
    <w:p w:rsidR="007414E6" w:rsidRDefault="007414E6">
      <w:pPr>
        <w:pStyle w:val="tdtext0"/>
        <w:spacing w:before="120" w:after="120"/>
        <w:ind w:firstLine="0"/>
        <w:rPr>
          <w:rFonts w:ascii="Times New Roman" w:hAnsi="Times New Roman"/>
          <w:b/>
          <w:bCs/>
        </w:rPr>
      </w:pPr>
    </w:p>
    <w:p w:rsidR="007414E6" w:rsidRDefault="008417A1" w:rsidP="001A2843">
      <w:pPr>
        <w:pStyle w:val="3"/>
        <w:numPr>
          <w:ilvl w:val="3"/>
          <w:numId w:val="21"/>
        </w:numPr>
      </w:pPr>
      <w:bookmarkStart w:id="28" w:name="_Toc238807023"/>
      <w:r>
        <w:t>Экспортирование видеоархива в медиафайл через окно экспорта</w:t>
      </w:r>
      <w:bookmarkEnd w:id="28"/>
    </w:p>
    <w:p w:rsidR="007414E6" w:rsidRDefault="008417A1">
      <w:pPr>
        <w:pStyle w:val="tdtext0"/>
        <w:ind w:left="-280" w:firstLine="567"/>
      </w:pPr>
      <w:r>
        <w:rPr>
          <w:rFonts w:ascii="Times New Roman" w:hAnsi="Times New Roman"/>
        </w:rPr>
        <w:t xml:space="preserve">Для экспортирования видеоархива в медиафайл через окно экспорта на панели управления архивом следует нажать кнопку «Экспорт» </w:t>
      </w:r>
      <w:r>
        <w:rPr>
          <w:noProof/>
        </w:rPr>
        <w:drawing>
          <wp:inline distT="0" distB="0" distL="0" distR="0" wp14:anchorId="07E5B202" wp14:editId="11EA9959">
            <wp:extent cx="245109" cy="252094"/>
            <wp:effectExtent l="0" t="0" r="0" b="0"/>
            <wp:docPr id="100"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Рисунок 22"/>
                    <pic:cNvPicPr>
                      <a:picLocks noChangeAspect="1"/>
                    </pic:cNvPicPr>
                  </pic:nvPicPr>
                  <pic:blipFill>
                    <a:blip r:embed="rId107"/>
                    <a:stretch/>
                  </pic:blipFill>
                  <pic:spPr bwMode="auto">
                    <a:xfrm>
                      <a:off x="0" y="0"/>
                      <a:ext cx="245110" cy="252095"/>
                    </a:xfrm>
                    <a:prstGeom prst="rect">
                      <a:avLst/>
                    </a:prstGeom>
                    <a:noFill/>
                  </pic:spPr>
                </pic:pic>
              </a:graphicData>
            </a:graphic>
          </wp:inline>
        </w:drawing>
      </w:r>
      <w:r>
        <w:rPr>
          <w:rFonts w:ascii="Times New Roman" w:hAnsi="Times New Roman"/>
        </w:rPr>
        <w:t>. Окно экспорта, представлено на рисунке 53.</w:t>
      </w:r>
    </w:p>
    <w:p w:rsidR="007414E6" w:rsidRDefault="008417A1">
      <w:pPr>
        <w:pStyle w:val="tdtext0"/>
        <w:ind w:firstLine="0"/>
        <w:jc w:val="center"/>
      </w:pPr>
      <w:r>
        <w:rPr>
          <w:noProof/>
        </w:rPr>
        <w:drawing>
          <wp:inline distT="0" distB="0" distL="0" distR="0" wp14:anchorId="70099BA8" wp14:editId="3BA5824E">
            <wp:extent cx="5579744" cy="4157979"/>
            <wp:effectExtent l="0" t="0" r="0" b="0"/>
            <wp:docPr id="101"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Рисунок 20"/>
                    <pic:cNvPicPr>
                      <a:picLocks noChangeAspect="1"/>
                    </pic:cNvPicPr>
                  </pic:nvPicPr>
                  <pic:blipFill>
                    <a:blip r:embed="rId108"/>
                    <a:stretch/>
                  </pic:blipFill>
                  <pic:spPr bwMode="auto">
                    <a:xfrm>
                      <a:off x="0" y="0"/>
                      <a:ext cx="5579745" cy="4157980"/>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Окно экспорта.</w:t>
      </w:r>
    </w:p>
    <w:p w:rsidR="007414E6" w:rsidRDefault="008417A1">
      <w:pPr>
        <w:pStyle w:val="tdtext0"/>
        <w:ind w:left="-280" w:firstLine="567"/>
        <w:rPr>
          <w:rFonts w:ascii="Times New Roman" w:hAnsi="Times New Roman"/>
        </w:rPr>
      </w:pPr>
      <w:r>
        <w:rPr>
          <w:rFonts w:ascii="Times New Roman" w:hAnsi="Times New Roman"/>
        </w:rPr>
        <w:t>Описание инструментов управления окна экспорта представлено в таблице 13.</w:t>
      </w:r>
    </w:p>
    <w:p w:rsidR="007414E6" w:rsidRDefault="008417A1">
      <w:pPr>
        <w:pStyle w:val="tdtext0"/>
        <w:ind w:left="-280" w:firstLine="567"/>
        <w:rPr>
          <w:rFonts w:ascii="Times New Roman" w:hAnsi="Times New Roman"/>
        </w:rPr>
      </w:pPr>
      <w:r>
        <w:rPr>
          <w:rFonts w:ascii="Times New Roman" w:hAnsi="Times New Roman"/>
        </w:rPr>
        <w:t>Таблица 13. Описание инструментов управления окна экспорта.</w:t>
      </w:r>
    </w:p>
    <w:tbl>
      <w:tblPr>
        <w:tblW w:w="4850" w:type="pct"/>
        <w:tblInd w:w="-112" w:type="dxa"/>
        <w:tblLayout w:type="fixed"/>
        <w:tblCellMar>
          <w:left w:w="0" w:type="dxa"/>
          <w:right w:w="0" w:type="dxa"/>
        </w:tblCellMar>
        <w:tblLook w:val="0000" w:firstRow="0" w:lastRow="0" w:firstColumn="0" w:lastColumn="0" w:noHBand="0" w:noVBand="0"/>
      </w:tblPr>
      <w:tblGrid>
        <w:gridCol w:w="686"/>
        <w:gridCol w:w="2904"/>
        <w:gridCol w:w="5907"/>
      </w:tblGrid>
      <w:tr w:rsidR="007414E6">
        <w:trPr>
          <w:trHeight w:val="661"/>
        </w:trPr>
        <w:tc>
          <w:tcPr>
            <w:tcW w:w="685"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414E6" w:rsidRDefault="008417A1">
            <w:pPr>
              <w:spacing w:line="276" w:lineRule="auto"/>
              <w:ind w:left="-245"/>
              <w:jc w:val="center"/>
              <w:rPr>
                <w:b/>
              </w:rPr>
            </w:pPr>
            <w:r>
              <w:rPr>
                <w:b/>
              </w:rPr>
              <w:t>№</w:t>
            </w:r>
          </w:p>
          <w:p w:rsidR="007414E6" w:rsidRDefault="008417A1">
            <w:pPr>
              <w:spacing w:line="276" w:lineRule="auto"/>
              <w:ind w:left="-245"/>
              <w:jc w:val="center"/>
              <w:rPr>
                <w:b/>
              </w:rPr>
            </w:pPr>
            <w:proofErr w:type="gramStart"/>
            <w:r>
              <w:rPr>
                <w:b/>
              </w:rPr>
              <w:t>п</w:t>
            </w:r>
            <w:proofErr w:type="gramEnd"/>
            <w:r>
              <w:rPr>
                <w:b/>
              </w:rPr>
              <w:t>/п</w:t>
            </w:r>
          </w:p>
        </w:tc>
        <w:tc>
          <w:tcPr>
            <w:tcW w:w="2901"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414E6" w:rsidRDefault="008417A1">
            <w:pPr>
              <w:spacing w:line="276" w:lineRule="auto"/>
              <w:jc w:val="center"/>
              <w:rPr>
                <w:b/>
              </w:rPr>
            </w:pPr>
            <w:r>
              <w:rPr>
                <w:b/>
              </w:rPr>
              <w:t>Элемент</w:t>
            </w:r>
          </w:p>
        </w:tc>
        <w:tc>
          <w:tcPr>
            <w:tcW w:w="5901"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414E6" w:rsidRDefault="008417A1">
            <w:pPr>
              <w:spacing w:line="276" w:lineRule="auto"/>
              <w:jc w:val="center"/>
              <w:rPr>
                <w:b/>
              </w:rPr>
            </w:pPr>
            <w:r>
              <w:rPr>
                <w:b/>
              </w:rPr>
              <w:t>Описание</w:t>
            </w:r>
          </w:p>
        </w:tc>
      </w:tr>
      <w:tr w:rsidR="007414E6">
        <w:tc>
          <w:tcPr>
            <w:tcW w:w="685" w:type="dxa"/>
            <w:tcBorders>
              <w:top w:val="single" w:sz="4" w:space="0" w:color="000000"/>
              <w:left w:val="single" w:sz="4" w:space="0" w:color="000000"/>
              <w:bottom w:val="single" w:sz="4" w:space="0" w:color="000000"/>
              <w:right w:val="single" w:sz="4" w:space="0" w:color="000000"/>
            </w:tcBorders>
            <w:vAlign w:val="center"/>
          </w:tcPr>
          <w:p w:rsidR="007414E6" w:rsidRDefault="008417A1">
            <w:pPr>
              <w:jc w:val="center"/>
            </w:pPr>
            <w:r>
              <w:t>1</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Кнопка «Начать»</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Запускает процесс экспортирования видеоархива в медиафайл.</w:t>
            </w:r>
          </w:p>
        </w:tc>
      </w:tr>
      <w:tr w:rsidR="007414E6">
        <w:tc>
          <w:tcPr>
            <w:tcW w:w="685" w:type="dxa"/>
            <w:tcBorders>
              <w:top w:val="single" w:sz="4" w:space="0" w:color="000000"/>
              <w:left w:val="single" w:sz="4" w:space="0" w:color="000000"/>
              <w:bottom w:val="single" w:sz="4" w:space="0" w:color="000000"/>
              <w:right w:val="single" w:sz="4" w:space="0" w:color="000000"/>
            </w:tcBorders>
            <w:vAlign w:val="center"/>
          </w:tcPr>
          <w:p w:rsidR="007414E6" w:rsidRDefault="008417A1">
            <w:pPr>
              <w:jc w:val="center"/>
            </w:pPr>
            <w:r>
              <w:t>2</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Начальная точка интересующего отрезка времени для выгрузки</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Задает правую границу интересующего интервала для экспорта на шкале времени: дата и точное время.</w:t>
            </w:r>
          </w:p>
        </w:tc>
      </w:tr>
      <w:tr w:rsidR="007414E6">
        <w:tc>
          <w:tcPr>
            <w:tcW w:w="685" w:type="dxa"/>
            <w:tcBorders>
              <w:top w:val="single" w:sz="4" w:space="0" w:color="000000"/>
              <w:left w:val="single" w:sz="4" w:space="0" w:color="000000"/>
              <w:bottom w:val="single" w:sz="4" w:space="0" w:color="000000"/>
              <w:right w:val="single" w:sz="4" w:space="0" w:color="000000"/>
            </w:tcBorders>
            <w:vAlign w:val="center"/>
          </w:tcPr>
          <w:p w:rsidR="007414E6" w:rsidRDefault="008417A1">
            <w:pPr>
              <w:jc w:val="center"/>
            </w:pPr>
            <w:r>
              <w:lastRenderedPageBreak/>
              <w:t>3</w:t>
            </w:r>
          </w:p>
        </w:tc>
        <w:tc>
          <w:tcPr>
            <w:tcW w:w="2901" w:type="dxa"/>
            <w:tcBorders>
              <w:top w:val="single" w:sz="4" w:space="0" w:color="000000"/>
              <w:left w:val="single" w:sz="4" w:space="0" w:color="000000"/>
              <w:bottom w:val="single" w:sz="4" w:space="0" w:color="000000"/>
              <w:right w:val="single" w:sz="4" w:space="0" w:color="000000"/>
            </w:tcBorders>
            <w:vAlign w:val="center"/>
          </w:tcPr>
          <w:p w:rsidR="007414E6" w:rsidRDefault="008417A1">
            <w:pPr>
              <w:spacing w:line="276" w:lineRule="auto"/>
            </w:pPr>
            <w:r>
              <w:t>Конечная точка интересующего отрезка времени для выгрузки</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Задает конечную границу интересующего интервала для экспорта на шкале времени: дата и точное время.</w:t>
            </w:r>
          </w:p>
        </w:tc>
      </w:tr>
      <w:tr w:rsidR="007414E6">
        <w:tc>
          <w:tcPr>
            <w:tcW w:w="685" w:type="dxa"/>
            <w:tcBorders>
              <w:top w:val="single" w:sz="4" w:space="0" w:color="000000"/>
              <w:left w:val="single" w:sz="4" w:space="0" w:color="000000"/>
              <w:bottom w:val="single" w:sz="4" w:space="0" w:color="000000"/>
              <w:right w:val="single" w:sz="4" w:space="0" w:color="000000"/>
            </w:tcBorders>
            <w:vAlign w:val="center"/>
          </w:tcPr>
          <w:p w:rsidR="007414E6" w:rsidRDefault="008417A1">
            <w:pPr>
              <w:jc w:val="center"/>
            </w:pPr>
            <w:r>
              <w:t>4</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Кнопка «Закрыть окно»</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Закрывает окно экспорта.</w:t>
            </w:r>
          </w:p>
        </w:tc>
      </w:tr>
    </w:tbl>
    <w:p w:rsidR="007414E6" w:rsidRDefault="008417A1" w:rsidP="00BD6CBA">
      <w:pPr>
        <w:pStyle w:val="tdtext0"/>
        <w:ind w:left="-280" w:firstLine="567"/>
        <w:rPr>
          <w:rFonts w:ascii="Times New Roman" w:hAnsi="Times New Roman"/>
        </w:rPr>
      </w:pPr>
      <w:r>
        <w:rPr>
          <w:rFonts w:ascii="Times New Roman" w:hAnsi="Times New Roman"/>
        </w:rPr>
        <w:t>После запуска процесса экспортирования заданного интервала видеоархива кнопкой «Начать» появится строка экспорта (Рисунок 50).</w:t>
      </w:r>
    </w:p>
    <w:p w:rsidR="007414E6" w:rsidRDefault="008417A1" w:rsidP="001A2843">
      <w:pPr>
        <w:pStyle w:val="3"/>
        <w:numPr>
          <w:ilvl w:val="2"/>
          <w:numId w:val="21"/>
        </w:numPr>
      </w:pPr>
      <w:bookmarkStart w:id="29" w:name="_Toc238807024"/>
      <w:r>
        <w:t>Система цифрового видеонаблюдения</w:t>
      </w:r>
      <w:bookmarkEnd w:id="29"/>
    </w:p>
    <w:p w:rsidR="007414E6" w:rsidRDefault="008417A1">
      <w:pPr>
        <w:pStyle w:val="tdtext0"/>
        <w:ind w:left="-280" w:firstLine="567"/>
        <w:rPr>
          <w:rFonts w:ascii="Times New Roman" w:hAnsi="Times New Roman"/>
          <w:lang w:val="en-US"/>
        </w:rPr>
      </w:pPr>
      <w:r>
        <w:rPr>
          <w:rFonts w:ascii="Times New Roman" w:hAnsi="Times New Roman"/>
        </w:rPr>
        <w:t>В окне «</w:t>
      </w:r>
      <w:r>
        <w:rPr>
          <w:rFonts w:ascii="Times New Roman" w:hAnsi="Times New Roman"/>
          <w:lang w:val="en-US"/>
        </w:rPr>
        <w:t>QML</w:t>
      </w:r>
      <w:r>
        <w:rPr>
          <w:rFonts w:ascii="Times New Roman" w:hAnsi="Times New Roman"/>
        </w:rPr>
        <w:t xml:space="preserve"> клиент» производится отображение видеопотоков с видеокамер. Для открытия данного окна следует в главном меню системы перейти в подменю «Дополнительно» и выбрать пункт «Наборы камер».</w:t>
      </w:r>
    </w:p>
    <w:p w:rsidR="008417A1" w:rsidRDefault="008417A1" w:rsidP="008417A1">
      <w:pPr>
        <w:pStyle w:val="tdtext0"/>
        <w:ind w:left="-280" w:firstLine="567"/>
        <w:jc w:val="center"/>
        <w:rPr>
          <w:lang w:val="en-US"/>
        </w:rPr>
      </w:pPr>
      <w:r w:rsidRPr="008417A1">
        <w:rPr>
          <w:noProof/>
        </w:rPr>
        <w:drawing>
          <wp:inline distT="0" distB="0" distL="0" distR="0" wp14:anchorId="5784B0FE" wp14:editId="1886E521">
            <wp:extent cx="4095750" cy="3555948"/>
            <wp:effectExtent l="0" t="0" r="0" b="6985"/>
            <wp:docPr id="374" name="Рисунок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9"/>
                    <a:stretch>
                      <a:fillRect/>
                    </a:stretch>
                  </pic:blipFill>
                  <pic:spPr>
                    <a:xfrm>
                      <a:off x="0" y="0"/>
                      <a:ext cx="4095750" cy="3555948"/>
                    </a:xfrm>
                    <a:prstGeom prst="rect">
                      <a:avLst/>
                    </a:prstGeom>
                  </pic:spPr>
                </pic:pic>
              </a:graphicData>
            </a:graphic>
          </wp:inline>
        </w:drawing>
      </w:r>
    </w:p>
    <w:p w:rsidR="008417A1" w:rsidRPr="008417A1" w:rsidRDefault="008417A1" w:rsidP="001A2843">
      <w:pPr>
        <w:pStyle w:val="tdtext0"/>
        <w:numPr>
          <w:ilvl w:val="0"/>
          <w:numId w:val="36"/>
        </w:numPr>
        <w:spacing w:after="120"/>
        <w:jc w:val="center"/>
        <w:rPr>
          <w:rFonts w:ascii="Times New Roman" w:hAnsi="Times New Roman"/>
        </w:rPr>
      </w:pPr>
      <w:r w:rsidRPr="008417A1">
        <w:rPr>
          <w:rFonts w:ascii="Times New Roman" w:hAnsi="Times New Roman"/>
        </w:rPr>
        <w:t>Меню</w:t>
      </w:r>
      <w:r>
        <w:t xml:space="preserve"> </w:t>
      </w:r>
      <w:r>
        <w:rPr>
          <w:rFonts w:ascii="Times New Roman" w:hAnsi="Times New Roman"/>
        </w:rPr>
        <w:t>«</w:t>
      </w:r>
      <w:r w:rsidRPr="008417A1">
        <w:rPr>
          <w:rFonts w:ascii="Times New Roman" w:hAnsi="Times New Roman"/>
        </w:rPr>
        <w:t>Дополнительно</w:t>
      </w:r>
      <w:r>
        <w:rPr>
          <w:rFonts w:ascii="Times New Roman" w:hAnsi="Times New Roman"/>
          <w:lang w:val="en-US"/>
        </w:rPr>
        <w:t>»</w:t>
      </w:r>
    </w:p>
    <w:p w:rsidR="008417A1" w:rsidRPr="008417A1" w:rsidRDefault="008417A1" w:rsidP="008417A1">
      <w:pPr>
        <w:pStyle w:val="tdtext0"/>
        <w:ind w:left="-280" w:firstLine="567"/>
        <w:rPr>
          <w:rFonts w:ascii="Times New Roman" w:hAnsi="Times New Roman"/>
          <w:i/>
        </w:rPr>
      </w:pPr>
      <w:r w:rsidRPr="00061166">
        <w:rPr>
          <w:rFonts w:ascii="Times New Roman" w:hAnsi="Times New Roman"/>
          <w:b/>
          <w:i/>
          <w:highlight w:val="yellow"/>
        </w:rPr>
        <w:t>Примечание:</w:t>
      </w:r>
      <w:r w:rsidRPr="00061166">
        <w:rPr>
          <w:rFonts w:ascii="Times New Roman" w:hAnsi="Times New Roman"/>
          <w:i/>
          <w:highlight w:val="yellow"/>
        </w:rPr>
        <w:t xml:space="preserve"> пункты в данном подменю могут отличаться и настраиваются администратором при ПНР.</w:t>
      </w:r>
    </w:p>
    <w:p w:rsidR="007414E6" w:rsidRDefault="008417A1">
      <w:pPr>
        <w:pStyle w:val="tdtext0"/>
        <w:ind w:left="-280" w:firstLine="567"/>
        <w:rPr>
          <w:rFonts w:ascii="Times New Roman" w:hAnsi="Times New Roman"/>
        </w:rPr>
      </w:pPr>
      <w:r>
        <w:rPr>
          <w:rFonts w:ascii="Times New Roman" w:hAnsi="Times New Roman"/>
        </w:rPr>
        <w:t>На экране появится окно «QML клиент», представленное на рисунке 55. Область трансляции будут совпадать с окном видеонаблюдения в реальном времени и обладать его функционалом.</w:t>
      </w:r>
    </w:p>
    <w:p w:rsidR="007414E6" w:rsidRDefault="008417A1">
      <w:pPr>
        <w:pStyle w:val="tdtext0"/>
        <w:ind w:firstLine="0"/>
        <w:jc w:val="center"/>
      </w:pPr>
      <w:r>
        <w:rPr>
          <w:noProof/>
        </w:rPr>
        <w:lastRenderedPageBreak/>
        <w:drawing>
          <wp:inline distT="0" distB="0" distL="0" distR="0" wp14:anchorId="0A10E933" wp14:editId="45CF0492">
            <wp:extent cx="5417388" cy="2611709"/>
            <wp:effectExtent l="0" t="0" r="0" b="0"/>
            <wp:docPr id="102"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Рисунок 25"/>
                    <pic:cNvPicPr>
                      <a:picLocks noChangeAspect="1"/>
                    </pic:cNvPicPr>
                  </pic:nvPicPr>
                  <pic:blipFill>
                    <a:blip r:embed="rId110"/>
                    <a:srcRect b="24680"/>
                    <a:stretch/>
                  </pic:blipFill>
                  <pic:spPr bwMode="auto">
                    <a:xfrm>
                      <a:off x="0" y="0"/>
                      <a:ext cx="5419364" cy="2612662"/>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Окно «QML клиент»».</w:t>
      </w:r>
    </w:p>
    <w:p w:rsidR="007414E6" w:rsidRDefault="008417A1" w:rsidP="001A2843">
      <w:pPr>
        <w:pStyle w:val="3"/>
        <w:numPr>
          <w:ilvl w:val="3"/>
          <w:numId w:val="32"/>
        </w:numPr>
      </w:pPr>
      <w:r>
        <w:t xml:space="preserve"> </w:t>
      </w:r>
      <w:bookmarkStart w:id="30" w:name="_Toc238807025"/>
      <w:r>
        <w:t>Панель меню</w:t>
      </w:r>
      <w:bookmarkEnd w:id="30"/>
    </w:p>
    <w:p w:rsidR="007414E6" w:rsidRDefault="008417A1">
      <w:pPr>
        <w:pStyle w:val="tdtext0"/>
        <w:ind w:left="-280" w:firstLine="567"/>
      </w:pPr>
      <w:r>
        <w:rPr>
          <w:rFonts w:ascii="Times New Roman" w:hAnsi="Times New Roman"/>
        </w:rPr>
        <w:t xml:space="preserve">Описание общей панель меню для видеоклиента (Рисунок 56) </w:t>
      </w:r>
      <w:r>
        <w:rPr>
          <w:rFonts w:ascii="Times New Roman" w:eastAsia="Calibri" w:hAnsi="Times New Roman"/>
        </w:rPr>
        <w:t>представлено в таблице 14.</w:t>
      </w:r>
    </w:p>
    <w:p w:rsidR="007414E6" w:rsidRDefault="008417A1">
      <w:pPr>
        <w:pStyle w:val="tdtext0"/>
        <w:ind w:firstLine="0"/>
      </w:pPr>
      <w:r>
        <w:rPr>
          <w:noProof/>
        </w:rPr>
        <w:drawing>
          <wp:inline distT="0" distB="0" distL="0" distR="0" wp14:anchorId="31EF33F9" wp14:editId="40A9B69E">
            <wp:extent cx="6210934" cy="553084"/>
            <wp:effectExtent l="0" t="0" r="0" b="0"/>
            <wp:docPr id="103"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Рисунок 57"/>
                    <pic:cNvPicPr>
                      <a:picLocks noChangeAspect="1"/>
                    </pic:cNvPicPr>
                  </pic:nvPicPr>
                  <pic:blipFill>
                    <a:blip r:embed="rId111"/>
                    <a:stretch/>
                  </pic:blipFill>
                  <pic:spPr bwMode="auto">
                    <a:xfrm>
                      <a:off x="0" y="0"/>
                      <a:ext cx="6210934" cy="553085"/>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Панель окна «QML-клиент».</w:t>
      </w:r>
    </w:p>
    <w:p w:rsidR="007414E6" w:rsidRDefault="008417A1">
      <w:pPr>
        <w:pStyle w:val="tdtext0"/>
        <w:ind w:left="-280" w:firstLine="567"/>
        <w:rPr>
          <w:rFonts w:ascii="Times New Roman" w:eastAsia="Calibri" w:hAnsi="Times New Roman"/>
        </w:rPr>
      </w:pPr>
      <w:r>
        <w:rPr>
          <w:rFonts w:ascii="Times New Roman" w:eastAsia="Calibri" w:hAnsi="Times New Roman"/>
        </w:rPr>
        <w:t>Таблица 9. Описание элементов панели вкладок.</w:t>
      </w:r>
    </w:p>
    <w:tbl>
      <w:tblPr>
        <w:tblW w:w="4850" w:type="pct"/>
        <w:tblInd w:w="-112" w:type="dxa"/>
        <w:tblLayout w:type="fixed"/>
        <w:tblCellMar>
          <w:left w:w="0" w:type="dxa"/>
          <w:right w:w="0" w:type="dxa"/>
        </w:tblCellMar>
        <w:tblLook w:val="0000" w:firstRow="0" w:lastRow="0" w:firstColumn="0" w:lastColumn="0" w:noHBand="0" w:noVBand="0"/>
      </w:tblPr>
      <w:tblGrid>
        <w:gridCol w:w="443"/>
        <w:gridCol w:w="2462"/>
        <w:gridCol w:w="6592"/>
      </w:tblGrid>
      <w:tr w:rsidR="007414E6">
        <w:trPr>
          <w:trHeight w:val="661"/>
        </w:trPr>
        <w:tc>
          <w:tcPr>
            <w:tcW w:w="443"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414E6" w:rsidRDefault="008417A1">
            <w:pPr>
              <w:spacing w:line="276" w:lineRule="auto"/>
              <w:ind w:left="-245"/>
              <w:jc w:val="center"/>
              <w:rPr>
                <w:b/>
              </w:rPr>
            </w:pPr>
            <w:r>
              <w:rPr>
                <w:b/>
              </w:rPr>
              <w:t>№</w:t>
            </w:r>
          </w:p>
          <w:p w:rsidR="007414E6" w:rsidRDefault="008417A1">
            <w:pPr>
              <w:spacing w:line="276" w:lineRule="auto"/>
              <w:ind w:left="-245"/>
              <w:jc w:val="center"/>
              <w:rPr>
                <w:b/>
              </w:rPr>
            </w:pPr>
            <w:proofErr w:type="gramStart"/>
            <w:r>
              <w:rPr>
                <w:b/>
              </w:rPr>
              <w:t>п</w:t>
            </w:r>
            <w:proofErr w:type="gramEnd"/>
            <w:r>
              <w:rPr>
                <w:b/>
              </w:rPr>
              <w:t>/п</w:t>
            </w:r>
          </w:p>
        </w:tc>
        <w:tc>
          <w:tcPr>
            <w:tcW w:w="2459"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414E6" w:rsidRDefault="008417A1">
            <w:pPr>
              <w:spacing w:line="276" w:lineRule="auto"/>
              <w:jc w:val="center"/>
              <w:rPr>
                <w:b/>
              </w:rPr>
            </w:pPr>
            <w:r>
              <w:rPr>
                <w:b/>
              </w:rPr>
              <w:t>Элемент</w:t>
            </w:r>
          </w:p>
        </w:tc>
        <w:tc>
          <w:tcPr>
            <w:tcW w:w="6585"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414E6" w:rsidRDefault="008417A1">
            <w:pPr>
              <w:spacing w:line="276" w:lineRule="auto"/>
              <w:jc w:val="center"/>
              <w:rPr>
                <w:b/>
              </w:rPr>
            </w:pPr>
            <w:r>
              <w:rPr>
                <w:b/>
              </w:rPr>
              <w:t>Описание</w:t>
            </w:r>
          </w:p>
        </w:tc>
      </w:tr>
      <w:tr w:rsidR="007414E6">
        <w:tc>
          <w:tcPr>
            <w:tcW w:w="443"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1</w:t>
            </w:r>
          </w:p>
        </w:tc>
        <w:tc>
          <w:tcPr>
            <w:tcW w:w="2459"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Меню создания окон</w:t>
            </w:r>
          </w:p>
        </w:tc>
        <w:tc>
          <w:tcPr>
            <w:tcW w:w="65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Позволяет открывать дополнительные окна наборов, видеосемантики, окна мониторинга архива и выгрузки (Рисунок 56).</w:t>
            </w:r>
          </w:p>
        </w:tc>
      </w:tr>
      <w:tr w:rsidR="007414E6">
        <w:tc>
          <w:tcPr>
            <w:tcW w:w="443"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2</w:t>
            </w:r>
          </w:p>
        </w:tc>
        <w:tc>
          <w:tcPr>
            <w:tcW w:w="2459"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Время и дата</w:t>
            </w:r>
          </w:p>
        </w:tc>
        <w:tc>
          <w:tcPr>
            <w:tcW w:w="65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 xml:space="preserve">Отображает </w:t>
            </w:r>
            <w:proofErr w:type="gramStart"/>
            <w:r>
              <w:t>текущие</w:t>
            </w:r>
            <w:proofErr w:type="gramEnd"/>
            <w:r>
              <w:t xml:space="preserve"> дату и время. При необходимости вывод секунд включается в настройках, также выключается вывод даты.</w:t>
            </w:r>
          </w:p>
        </w:tc>
      </w:tr>
      <w:tr w:rsidR="007414E6">
        <w:tc>
          <w:tcPr>
            <w:tcW w:w="443"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3</w:t>
            </w:r>
          </w:p>
        </w:tc>
        <w:tc>
          <w:tcPr>
            <w:tcW w:w="2459"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Панель выбора наборов/камер</w:t>
            </w:r>
          </w:p>
        </w:tc>
        <w:tc>
          <w:tcPr>
            <w:tcW w:w="65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Позволяет открывать список камер и наборов с камерами, есть поиск по имени (смотрите раздел 5.3.3.1.2 Панель выбора наборов). Наборы видеокамер общие, создаются на видеосервере и доступны всем операторам. Возможно создание локальных наборов через режим редактирования.</w:t>
            </w:r>
          </w:p>
        </w:tc>
      </w:tr>
      <w:tr w:rsidR="007414E6">
        <w:tc>
          <w:tcPr>
            <w:tcW w:w="443"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4</w:t>
            </w:r>
          </w:p>
        </w:tc>
        <w:tc>
          <w:tcPr>
            <w:tcW w:w="2459"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Открытые наборы и камеры</w:t>
            </w:r>
          </w:p>
        </w:tc>
        <w:tc>
          <w:tcPr>
            <w:tcW w:w="65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Открытые ранее камеры и наборы отображаются на панели вкладок.</w:t>
            </w:r>
          </w:p>
        </w:tc>
      </w:tr>
      <w:tr w:rsidR="007414E6">
        <w:tc>
          <w:tcPr>
            <w:tcW w:w="443"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5</w:t>
            </w:r>
          </w:p>
        </w:tc>
        <w:tc>
          <w:tcPr>
            <w:tcW w:w="2459"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Кнопка «Открыть экспресс-панель»</w:t>
            </w:r>
          </w:p>
        </w:tc>
        <w:tc>
          <w:tcPr>
            <w:tcW w:w="65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 xml:space="preserve">Открывает новую вкладку с </w:t>
            </w:r>
            <w:proofErr w:type="gramStart"/>
            <w:r>
              <w:t>экспресс-панелью</w:t>
            </w:r>
            <w:proofErr w:type="gramEnd"/>
            <w:r>
              <w:t xml:space="preserve"> (панель закладок).</w:t>
            </w:r>
          </w:p>
        </w:tc>
      </w:tr>
      <w:tr w:rsidR="007414E6">
        <w:tc>
          <w:tcPr>
            <w:tcW w:w="443"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6</w:t>
            </w:r>
          </w:p>
        </w:tc>
        <w:tc>
          <w:tcPr>
            <w:tcW w:w="2459"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Текущий пользователь</w:t>
            </w:r>
          </w:p>
        </w:tc>
        <w:tc>
          <w:tcPr>
            <w:tcW w:w="65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Отображает учетную запись текущего пользователя (если сервер с проверкой пользователей).</w:t>
            </w:r>
          </w:p>
        </w:tc>
      </w:tr>
      <w:tr w:rsidR="007414E6">
        <w:tc>
          <w:tcPr>
            <w:tcW w:w="443"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7</w:t>
            </w:r>
          </w:p>
        </w:tc>
        <w:tc>
          <w:tcPr>
            <w:tcW w:w="2459"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Кнопка «Скрыть панель меню»</w:t>
            </w:r>
          </w:p>
        </w:tc>
        <w:tc>
          <w:tcPr>
            <w:tcW w:w="65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Скрывает верхнюю панель меню. Панель вкладок примет следующий вид:</w:t>
            </w:r>
          </w:p>
          <w:p w:rsidR="007414E6" w:rsidRDefault="008417A1">
            <w:pPr>
              <w:spacing w:line="276" w:lineRule="auto"/>
              <w:jc w:val="both"/>
            </w:pPr>
            <w:r>
              <w:rPr>
                <w:noProof/>
              </w:rPr>
              <w:lastRenderedPageBreak/>
              <w:drawing>
                <wp:inline distT="0" distB="0" distL="0" distR="0" wp14:anchorId="49CF9919" wp14:editId="3C313BC9">
                  <wp:extent cx="4157344" cy="714375"/>
                  <wp:effectExtent l="0" t="0" r="0" b="0"/>
                  <wp:docPr id="104" name="Рисунок 1532411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Рисунок 1532411856"/>
                          <pic:cNvPicPr>
                            <a:picLocks noChangeAspect="1"/>
                          </pic:cNvPicPr>
                        </pic:nvPicPr>
                        <pic:blipFill>
                          <a:blip r:embed="rId112"/>
                          <a:srcRect l="18074" r="16686" b="45543"/>
                          <a:stretch/>
                        </pic:blipFill>
                        <pic:spPr bwMode="auto">
                          <a:xfrm>
                            <a:off x="0" y="0"/>
                            <a:ext cx="4157345" cy="714375"/>
                          </a:xfrm>
                          <a:prstGeom prst="rect">
                            <a:avLst/>
                          </a:prstGeom>
                          <a:noFill/>
                        </pic:spPr>
                      </pic:pic>
                    </a:graphicData>
                  </a:graphic>
                </wp:inline>
              </w:drawing>
            </w:r>
          </w:p>
        </w:tc>
      </w:tr>
      <w:tr w:rsidR="007414E6">
        <w:tc>
          <w:tcPr>
            <w:tcW w:w="443"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lastRenderedPageBreak/>
              <w:t>8</w:t>
            </w:r>
          </w:p>
        </w:tc>
        <w:tc>
          <w:tcPr>
            <w:tcW w:w="2459"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Кнопка «Включить PTZ»</w:t>
            </w:r>
          </w:p>
        </w:tc>
        <w:tc>
          <w:tcPr>
            <w:tcW w:w="65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Включает и выключает управление всеми поворотными камерами в текущем наборе.</w:t>
            </w:r>
          </w:p>
        </w:tc>
      </w:tr>
      <w:tr w:rsidR="007414E6">
        <w:tc>
          <w:tcPr>
            <w:tcW w:w="443"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9</w:t>
            </w:r>
          </w:p>
        </w:tc>
        <w:tc>
          <w:tcPr>
            <w:tcW w:w="2459"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Кнопка «Открыть настройки»</w:t>
            </w:r>
          </w:p>
        </w:tc>
        <w:tc>
          <w:tcPr>
            <w:tcW w:w="65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Открывает вкладку с настройками видеоклиента.</w:t>
            </w:r>
          </w:p>
        </w:tc>
      </w:tr>
      <w:tr w:rsidR="007414E6">
        <w:tc>
          <w:tcPr>
            <w:tcW w:w="443" w:type="dxa"/>
            <w:tcBorders>
              <w:top w:val="single" w:sz="4" w:space="0" w:color="000000"/>
              <w:left w:val="single" w:sz="4" w:space="0" w:color="000000"/>
              <w:bottom w:val="single" w:sz="4" w:space="0" w:color="000000"/>
              <w:right w:val="single" w:sz="4" w:space="0" w:color="000000"/>
            </w:tcBorders>
          </w:tcPr>
          <w:p w:rsidR="007414E6" w:rsidRDefault="008417A1">
            <w:pPr>
              <w:jc w:val="center"/>
              <w:rPr>
                <w:lang w:val="en-US"/>
              </w:rPr>
            </w:pPr>
            <w:r>
              <w:rPr>
                <w:lang w:val="en-US"/>
              </w:rPr>
              <w:t>10</w:t>
            </w:r>
          </w:p>
        </w:tc>
        <w:tc>
          <w:tcPr>
            <w:tcW w:w="2459"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Кнопка «Автолистание»</w:t>
            </w:r>
          </w:p>
        </w:tc>
        <w:tc>
          <w:tcPr>
            <w:tcW w:w="65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Запускает пролистывание вкладки через заданный интервал времени.</w:t>
            </w:r>
          </w:p>
        </w:tc>
      </w:tr>
      <w:tr w:rsidR="007414E6">
        <w:tc>
          <w:tcPr>
            <w:tcW w:w="443" w:type="dxa"/>
            <w:tcBorders>
              <w:top w:val="single" w:sz="4" w:space="0" w:color="000000"/>
              <w:left w:val="single" w:sz="4" w:space="0" w:color="000000"/>
              <w:bottom w:val="single" w:sz="4" w:space="0" w:color="000000"/>
              <w:right w:val="single" w:sz="4" w:space="0" w:color="000000"/>
            </w:tcBorders>
          </w:tcPr>
          <w:p w:rsidR="007414E6" w:rsidRDefault="008417A1">
            <w:pPr>
              <w:jc w:val="center"/>
              <w:rPr>
                <w:lang w:val="en-US"/>
              </w:rPr>
            </w:pPr>
            <w:r>
              <w:rPr>
                <w:lang w:val="en-US"/>
              </w:rPr>
              <w:t>11</w:t>
            </w:r>
          </w:p>
        </w:tc>
        <w:tc>
          <w:tcPr>
            <w:tcW w:w="2459"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Кнопки управления окном</w:t>
            </w:r>
          </w:p>
        </w:tc>
        <w:tc>
          <w:tcPr>
            <w:tcW w:w="6585"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Соответствуют действиям: свернуть, развернуть и закрыть.</w:t>
            </w:r>
          </w:p>
        </w:tc>
      </w:tr>
    </w:tbl>
    <w:p w:rsidR="007414E6" w:rsidRDefault="007414E6">
      <w:pPr>
        <w:pStyle w:val="tdtext0"/>
        <w:ind w:firstLine="0"/>
        <w:jc w:val="center"/>
      </w:pPr>
    </w:p>
    <w:p w:rsidR="007414E6" w:rsidRDefault="008417A1">
      <w:pPr>
        <w:pStyle w:val="tdtext0"/>
        <w:ind w:firstLine="0"/>
        <w:jc w:val="center"/>
      </w:pPr>
      <w:r>
        <w:rPr>
          <w:noProof/>
        </w:rPr>
        <w:drawing>
          <wp:inline distT="0" distB="0" distL="0" distR="0" wp14:anchorId="47CF507B" wp14:editId="774F5CF1">
            <wp:extent cx="2800349" cy="2247899"/>
            <wp:effectExtent l="0" t="0" r="0" b="0"/>
            <wp:docPr id="105" name="Рисунок 16" descr="C:\Users\Мария Чубарь\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Рисунок 16" descr="C:\Users\Мария Чубарь\Desktop\1.png"/>
                    <pic:cNvPicPr>
                      <a:picLocks noChangeAspect="1"/>
                    </pic:cNvPicPr>
                  </pic:nvPicPr>
                  <pic:blipFill>
                    <a:blip r:embed="rId113"/>
                    <a:stretch/>
                  </pic:blipFill>
                  <pic:spPr bwMode="auto">
                    <a:xfrm>
                      <a:off x="0" y="0"/>
                      <a:ext cx="2800350" cy="2247900"/>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Меню создания окон.</w:t>
      </w:r>
    </w:p>
    <w:p w:rsidR="007414E6" w:rsidRDefault="008417A1">
      <w:pPr>
        <w:pStyle w:val="tdtext0"/>
        <w:ind w:left="283" w:firstLine="0"/>
        <w:rPr>
          <w:rFonts w:ascii="Times New Roman" w:hAnsi="Times New Roman"/>
        </w:rPr>
      </w:pPr>
      <w:r>
        <w:rPr>
          <w:rFonts w:ascii="Times New Roman" w:hAnsi="Times New Roman"/>
        </w:rPr>
        <w:t>Описание пунктов представлено в таблице 15.</w:t>
      </w:r>
    </w:p>
    <w:p w:rsidR="007414E6" w:rsidRDefault="008417A1">
      <w:pPr>
        <w:pStyle w:val="tdtext0"/>
        <w:ind w:left="-280" w:firstLine="567"/>
      </w:pPr>
      <w:r>
        <w:rPr>
          <w:rFonts w:ascii="Times New Roman" w:eastAsia="Calibri" w:hAnsi="Times New Roman"/>
        </w:rPr>
        <w:t xml:space="preserve">Таблица 15. Описание </w:t>
      </w:r>
      <w:r>
        <w:rPr>
          <w:rFonts w:ascii="Times New Roman" w:hAnsi="Times New Roman"/>
        </w:rPr>
        <w:t>пунктов в меню создания окон</w:t>
      </w:r>
      <w:r>
        <w:rPr>
          <w:rFonts w:ascii="Times New Roman" w:eastAsia="Calibri" w:hAnsi="Times New Roman"/>
        </w:rPr>
        <w:t>.</w:t>
      </w:r>
    </w:p>
    <w:tbl>
      <w:tblPr>
        <w:tblW w:w="4850" w:type="pct"/>
        <w:tblInd w:w="-112" w:type="dxa"/>
        <w:tblLayout w:type="fixed"/>
        <w:tblCellMar>
          <w:left w:w="0" w:type="dxa"/>
          <w:right w:w="0" w:type="dxa"/>
        </w:tblCellMar>
        <w:tblLook w:val="0000" w:firstRow="0" w:lastRow="0" w:firstColumn="0" w:lastColumn="0" w:noHBand="0" w:noVBand="0"/>
      </w:tblPr>
      <w:tblGrid>
        <w:gridCol w:w="686"/>
        <w:gridCol w:w="2904"/>
        <w:gridCol w:w="5907"/>
      </w:tblGrid>
      <w:tr w:rsidR="007414E6">
        <w:trPr>
          <w:trHeight w:val="661"/>
        </w:trPr>
        <w:tc>
          <w:tcPr>
            <w:tcW w:w="685"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414E6" w:rsidRDefault="008417A1">
            <w:pPr>
              <w:spacing w:line="276" w:lineRule="auto"/>
              <w:ind w:left="-245"/>
              <w:jc w:val="center"/>
              <w:rPr>
                <w:b/>
              </w:rPr>
            </w:pPr>
            <w:r>
              <w:rPr>
                <w:b/>
              </w:rPr>
              <w:t>№</w:t>
            </w:r>
          </w:p>
          <w:p w:rsidR="007414E6" w:rsidRDefault="008417A1">
            <w:pPr>
              <w:spacing w:line="276" w:lineRule="auto"/>
              <w:ind w:left="-245"/>
              <w:jc w:val="center"/>
              <w:rPr>
                <w:b/>
              </w:rPr>
            </w:pPr>
            <w:proofErr w:type="gramStart"/>
            <w:r>
              <w:rPr>
                <w:b/>
              </w:rPr>
              <w:t>п</w:t>
            </w:r>
            <w:proofErr w:type="gramEnd"/>
            <w:r>
              <w:rPr>
                <w:b/>
              </w:rPr>
              <w:t>/п</w:t>
            </w:r>
          </w:p>
        </w:tc>
        <w:tc>
          <w:tcPr>
            <w:tcW w:w="2901"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414E6" w:rsidRDefault="008417A1">
            <w:pPr>
              <w:spacing w:line="276" w:lineRule="auto"/>
              <w:jc w:val="center"/>
              <w:rPr>
                <w:b/>
              </w:rPr>
            </w:pPr>
            <w:r>
              <w:rPr>
                <w:b/>
              </w:rPr>
              <w:t>Элемент</w:t>
            </w:r>
          </w:p>
        </w:tc>
        <w:tc>
          <w:tcPr>
            <w:tcW w:w="5901"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414E6" w:rsidRDefault="008417A1">
            <w:pPr>
              <w:spacing w:line="276" w:lineRule="auto"/>
              <w:jc w:val="center"/>
              <w:rPr>
                <w:b/>
              </w:rPr>
            </w:pPr>
            <w:r>
              <w:rPr>
                <w:b/>
              </w:rPr>
              <w:t>Описание</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1</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Создать новое окно, Набор</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Создает дополнительные окна наборов видеоклиента.</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2</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Создать новое окно, Видео семантика</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Создает новые окна видеосемантики.</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3</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Детекция по архиву</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Создает окно поиска детекции по архиву.</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4</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События</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Создает окно перечня событий на сервере и инструменты, позволяющие работать с ним.</w:t>
            </w:r>
          </w:p>
        </w:tc>
      </w:tr>
      <w:tr w:rsidR="007414E6">
        <w:trPr>
          <w:trHeight w:val="200"/>
        </w:trPr>
        <w:tc>
          <w:tcPr>
            <w:tcW w:w="685"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5</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Статистика архива</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Создает окно просмотра глубины архива на сервере и камерах.</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6</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Прогресс выгрузок</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Создает отдельное окно прогресса выгрузок (смотрите раздел 5.3.3.1.1 Прогресс выгрузок).</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7</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Выход</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Позволяет закрыть текущее окно или выйти из программы.</w:t>
            </w:r>
          </w:p>
        </w:tc>
      </w:tr>
      <w:tr w:rsidR="007414E6">
        <w:trPr>
          <w:trHeight w:val="77"/>
        </w:trPr>
        <w:tc>
          <w:tcPr>
            <w:tcW w:w="685"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8</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Версия</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Текущая версия видеоклиента.</w:t>
            </w:r>
          </w:p>
        </w:tc>
      </w:tr>
    </w:tbl>
    <w:p w:rsidR="007414E6" w:rsidRDefault="007414E6">
      <w:pPr>
        <w:pStyle w:val="tdtext0"/>
        <w:ind w:left="-280" w:firstLine="567"/>
        <w:rPr>
          <w:rFonts w:ascii="Times New Roman" w:hAnsi="Times New Roman"/>
        </w:rPr>
      </w:pPr>
    </w:p>
    <w:p w:rsidR="007414E6" w:rsidRDefault="008417A1" w:rsidP="001A2843">
      <w:pPr>
        <w:pStyle w:val="3"/>
        <w:numPr>
          <w:ilvl w:val="4"/>
          <w:numId w:val="32"/>
        </w:numPr>
      </w:pPr>
      <w:r>
        <w:lastRenderedPageBreak/>
        <w:t xml:space="preserve"> </w:t>
      </w:r>
      <w:bookmarkStart w:id="31" w:name="_Toc238807026"/>
      <w:r>
        <w:t>Прогресс выгрузок</w:t>
      </w:r>
      <w:bookmarkEnd w:id="31"/>
    </w:p>
    <w:p w:rsidR="007414E6" w:rsidRDefault="008417A1">
      <w:pPr>
        <w:pStyle w:val="tdtext0"/>
        <w:ind w:left="-280" w:firstLine="567"/>
      </w:pPr>
      <w:r>
        <w:rPr>
          <w:rFonts w:ascii="Times New Roman" w:hAnsi="Times New Roman"/>
        </w:rPr>
        <w:t>Окн</w:t>
      </w:r>
      <w:r w:rsidR="00BD6CBA">
        <w:rPr>
          <w:rFonts w:ascii="Times New Roman" w:hAnsi="Times New Roman"/>
        </w:rPr>
        <w:t>о прогресса выгрузок (Рисунок 58</w:t>
      </w:r>
      <w:r>
        <w:rPr>
          <w:rFonts w:ascii="Times New Roman" w:hAnsi="Times New Roman"/>
        </w:rPr>
        <w:t xml:space="preserve">) позволяет вывести в одно окно все статусы текущих и завершенных выгрузок. Окно можно открыть через меню создания окон </w:t>
      </w:r>
      <w:r>
        <w:rPr>
          <w:noProof/>
        </w:rPr>
        <w:drawing>
          <wp:inline distT="0" distB="0" distL="0" distR="0" wp14:anchorId="3AAD76B9" wp14:editId="2BB063B6">
            <wp:extent cx="304799" cy="285750"/>
            <wp:effectExtent l="0" t="0" r="0" b="0"/>
            <wp:docPr id="106" name="Рисунок 181936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Рисунок 181936100"/>
                    <pic:cNvPicPr>
                      <a:picLocks noChangeAspect="1"/>
                    </pic:cNvPicPr>
                  </pic:nvPicPr>
                  <pic:blipFill>
                    <a:blip r:embed="rId114"/>
                    <a:srcRect l="-193" t="-206" r="-192" b="-206"/>
                    <a:stretch/>
                  </pic:blipFill>
                  <pic:spPr bwMode="auto">
                    <a:xfrm>
                      <a:off x="0" y="0"/>
                      <a:ext cx="304800" cy="285750"/>
                    </a:xfrm>
                    <a:prstGeom prst="rect">
                      <a:avLst/>
                    </a:prstGeom>
                    <a:noFill/>
                  </pic:spPr>
                </pic:pic>
              </a:graphicData>
            </a:graphic>
          </wp:inline>
        </w:drawing>
      </w:r>
      <w:r>
        <w:rPr>
          <w:rFonts w:ascii="Times New Roman" w:hAnsi="Times New Roman"/>
        </w:rPr>
        <w:t>.</w:t>
      </w:r>
    </w:p>
    <w:p w:rsidR="007414E6" w:rsidRDefault="008417A1">
      <w:pPr>
        <w:pStyle w:val="tdtext0"/>
        <w:ind w:left="-280" w:firstLine="567"/>
      </w:pPr>
      <w:r>
        <w:rPr>
          <w:rFonts w:ascii="Times New Roman" w:hAnsi="Times New Roman"/>
        </w:rPr>
        <w:t xml:space="preserve"> </w:t>
      </w:r>
      <w:r>
        <w:rPr>
          <w:rFonts w:ascii="Times New Roman" w:hAnsi="Times New Roman"/>
          <w:b/>
        </w:rPr>
        <w:t>Примечание</w:t>
      </w:r>
      <w:r>
        <w:rPr>
          <w:rFonts w:ascii="Times New Roman" w:hAnsi="Times New Roman"/>
        </w:rPr>
        <w:t>: В настройках видеоклиента можно включить автоматический вывод статусов выгрузки в отдельное окно. Включение данной настройки опционально для пользования видеоклиентом, но необходимо для удобной работы в программе Планета 4D.</w:t>
      </w:r>
    </w:p>
    <w:p w:rsidR="007414E6" w:rsidRDefault="008417A1">
      <w:pPr>
        <w:pStyle w:val="tdtext0"/>
        <w:ind w:left="-282" w:firstLine="0"/>
        <w:jc w:val="center"/>
      </w:pPr>
      <w:r>
        <w:rPr>
          <w:noProof/>
        </w:rPr>
        <w:drawing>
          <wp:inline distT="0" distB="0" distL="0" distR="0" wp14:anchorId="28EE020E" wp14:editId="4DD18AC2">
            <wp:extent cx="4895849" cy="1970404"/>
            <wp:effectExtent l="0" t="0" r="0" b="0"/>
            <wp:docPr id="107" name="Рисунок 181936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Рисунок 181936103"/>
                    <pic:cNvPicPr>
                      <a:picLocks noChangeAspect="1"/>
                    </pic:cNvPicPr>
                  </pic:nvPicPr>
                  <pic:blipFill>
                    <a:blip r:embed="rId115"/>
                    <a:srcRect r="1313" b="42834"/>
                    <a:stretch/>
                  </pic:blipFill>
                  <pic:spPr bwMode="auto">
                    <a:xfrm>
                      <a:off x="0" y="0"/>
                      <a:ext cx="4895850" cy="1970405"/>
                    </a:xfrm>
                    <a:prstGeom prst="rect">
                      <a:avLst/>
                    </a:prstGeom>
                    <a:noFill/>
                  </pic:spPr>
                </pic:pic>
              </a:graphicData>
            </a:graphic>
          </wp:inline>
        </w:drawing>
      </w:r>
    </w:p>
    <w:p w:rsidR="007414E6" w:rsidRDefault="008417A1" w:rsidP="001A2843">
      <w:pPr>
        <w:pStyle w:val="tdtext0"/>
        <w:numPr>
          <w:ilvl w:val="0"/>
          <w:numId w:val="36"/>
        </w:numPr>
        <w:spacing w:after="120"/>
        <w:ind w:left="0" w:firstLine="0"/>
        <w:jc w:val="center"/>
        <w:rPr>
          <w:rFonts w:ascii="Times New Roman" w:hAnsi="Times New Roman"/>
        </w:rPr>
      </w:pPr>
      <w:r>
        <w:rPr>
          <w:rFonts w:ascii="Times New Roman" w:hAnsi="Times New Roman"/>
        </w:rPr>
        <w:t>Окно прогресса выгрузок.</w:t>
      </w:r>
    </w:p>
    <w:p w:rsidR="007414E6" w:rsidRDefault="008417A1">
      <w:pPr>
        <w:pStyle w:val="tdtext0"/>
        <w:ind w:left="-282" w:firstLine="567"/>
        <w:rPr>
          <w:rFonts w:ascii="Times New Roman" w:hAnsi="Times New Roman"/>
        </w:rPr>
      </w:pPr>
      <w:r>
        <w:rPr>
          <w:rFonts w:ascii="Times New Roman" w:hAnsi="Times New Roman"/>
        </w:rPr>
        <w:t>Описание пунктов представлено в таблице 16.</w:t>
      </w:r>
    </w:p>
    <w:p w:rsidR="007414E6" w:rsidRDefault="008417A1">
      <w:pPr>
        <w:pStyle w:val="tdtext0"/>
        <w:ind w:left="-282" w:firstLine="567"/>
      </w:pPr>
      <w:r>
        <w:rPr>
          <w:rFonts w:ascii="Times New Roman" w:eastAsia="Calibri" w:hAnsi="Times New Roman"/>
        </w:rPr>
        <w:t xml:space="preserve">Таблица 16. Описание </w:t>
      </w:r>
      <w:r>
        <w:rPr>
          <w:rFonts w:ascii="Times New Roman" w:hAnsi="Times New Roman"/>
        </w:rPr>
        <w:t>пунктов в меню создания окон</w:t>
      </w:r>
      <w:r>
        <w:rPr>
          <w:rFonts w:ascii="Times New Roman" w:eastAsia="Calibri" w:hAnsi="Times New Roman"/>
        </w:rPr>
        <w:t>.</w:t>
      </w:r>
    </w:p>
    <w:tbl>
      <w:tblPr>
        <w:tblW w:w="4850" w:type="pct"/>
        <w:tblInd w:w="-112" w:type="dxa"/>
        <w:tblLayout w:type="fixed"/>
        <w:tblCellMar>
          <w:left w:w="0" w:type="dxa"/>
          <w:right w:w="0" w:type="dxa"/>
        </w:tblCellMar>
        <w:tblLook w:val="0000" w:firstRow="0" w:lastRow="0" w:firstColumn="0" w:lastColumn="0" w:noHBand="0" w:noVBand="0"/>
      </w:tblPr>
      <w:tblGrid>
        <w:gridCol w:w="686"/>
        <w:gridCol w:w="2904"/>
        <w:gridCol w:w="5907"/>
      </w:tblGrid>
      <w:tr w:rsidR="007414E6">
        <w:trPr>
          <w:trHeight w:val="661"/>
        </w:trPr>
        <w:tc>
          <w:tcPr>
            <w:tcW w:w="685"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414E6" w:rsidRDefault="008417A1">
            <w:pPr>
              <w:spacing w:line="276" w:lineRule="auto"/>
              <w:ind w:left="-245"/>
              <w:jc w:val="center"/>
              <w:rPr>
                <w:b/>
              </w:rPr>
            </w:pPr>
            <w:r>
              <w:rPr>
                <w:b/>
              </w:rPr>
              <w:t>№</w:t>
            </w:r>
          </w:p>
          <w:p w:rsidR="007414E6" w:rsidRDefault="008417A1">
            <w:pPr>
              <w:spacing w:line="276" w:lineRule="auto"/>
              <w:ind w:left="-245"/>
              <w:jc w:val="center"/>
              <w:rPr>
                <w:b/>
              </w:rPr>
            </w:pPr>
            <w:proofErr w:type="gramStart"/>
            <w:r>
              <w:rPr>
                <w:b/>
              </w:rPr>
              <w:t>п</w:t>
            </w:r>
            <w:proofErr w:type="gramEnd"/>
            <w:r>
              <w:rPr>
                <w:b/>
              </w:rPr>
              <w:t>/п</w:t>
            </w:r>
          </w:p>
        </w:tc>
        <w:tc>
          <w:tcPr>
            <w:tcW w:w="2901"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414E6" w:rsidRDefault="008417A1">
            <w:pPr>
              <w:spacing w:line="276" w:lineRule="auto"/>
              <w:jc w:val="center"/>
              <w:rPr>
                <w:b/>
              </w:rPr>
            </w:pPr>
            <w:r>
              <w:rPr>
                <w:b/>
              </w:rPr>
              <w:t>Элемент</w:t>
            </w:r>
          </w:p>
        </w:tc>
        <w:tc>
          <w:tcPr>
            <w:tcW w:w="5901"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414E6" w:rsidRDefault="008417A1">
            <w:pPr>
              <w:spacing w:line="276" w:lineRule="auto"/>
              <w:jc w:val="center"/>
              <w:rPr>
                <w:b/>
              </w:rPr>
            </w:pPr>
            <w:r>
              <w:rPr>
                <w:b/>
              </w:rPr>
              <w:t>Описание</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1</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Завершенная выгрузка</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Завершенный процесс выгрузки.</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2</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Статус текущей выгрузки</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Прогресс бар и статус выгрузки на текущий момент в процентах.</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3</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Показать путь сохранения видеофайлов</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Открыть в файловом менеджере путь сохранения видеофайлов.</w:t>
            </w:r>
          </w:p>
        </w:tc>
      </w:tr>
      <w:tr w:rsidR="007414E6">
        <w:tc>
          <w:tcPr>
            <w:tcW w:w="685" w:type="dxa"/>
            <w:tcBorders>
              <w:top w:val="single" w:sz="4" w:space="0" w:color="000000"/>
              <w:left w:val="single" w:sz="4" w:space="0" w:color="000000"/>
              <w:bottom w:val="single" w:sz="4" w:space="0" w:color="000000"/>
              <w:right w:val="single" w:sz="4" w:space="0" w:color="000000"/>
            </w:tcBorders>
          </w:tcPr>
          <w:p w:rsidR="007414E6" w:rsidRDefault="008417A1">
            <w:pPr>
              <w:jc w:val="center"/>
            </w:pPr>
            <w:r>
              <w:t>4</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Закрыть</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Прервать текущую выгрузку.</w:t>
            </w:r>
          </w:p>
        </w:tc>
      </w:tr>
    </w:tbl>
    <w:p w:rsidR="007414E6" w:rsidRDefault="007414E6">
      <w:pPr>
        <w:pStyle w:val="tdtext0"/>
        <w:ind w:left="-280" w:firstLine="567"/>
        <w:rPr>
          <w:rFonts w:ascii="Times New Roman" w:hAnsi="Times New Roman"/>
        </w:rPr>
      </w:pPr>
    </w:p>
    <w:p w:rsidR="007414E6" w:rsidRDefault="008417A1" w:rsidP="001A2843">
      <w:pPr>
        <w:pStyle w:val="3"/>
        <w:numPr>
          <w:ilvl w:val="4"/>
          <w:numId w:val="32"/>
        </w:numPr>
      </w:pPr>
      <w:bookmarkStart w:id="32" w:name="_Toc238807027"/>
      <w:r>
        <w:t>Панель выбора наборов</w:t>
      </w:r>
      <w:bookmarkEnd w:id="32"/>
    </w:p>
    <w:p w:rsidR="007414E6" w:rsidRDefault="008417A1">
      <w:pPr>
        <w:pStyle w:val="tdtext0"/>
        <w:ind w:left="-280" w:firstLine="567"/>
        <w:rPr>
          <w:rFonts w:ascii="Times New Roman" w:hAnsi="Times New Roman"/>
        </w:rPr>
      </w:pPr>
      <w:r>
        <w:rPr>
          <w:rFonts w:ascii="Times New Roman" w:hAnsi="Times New Roman"/>
        </w:rPr>
        <w:t>П</w:t>
      </w:r>
      <w:r w:rsidR="00BD6CBA">
        <w:rPr>
          <w:rFonts w:ascii="Times New Roman" w:hAnsi="Times New Roman"/>
        </w:rPr>
        <w:t>анель выбора наборов (Рисунок 59</w:t>
      </w:r>
      <w:r>
        <w:rPr>
          <w:rFonts w:ascii="Times New Roman" w:hAnsi="Times New Roman"/>
        </w:rPr>
        <w:t>) позволяет производить фильтрацию для быстрого поиска набора или видеокамеры.</w:t>
      </w:r>
    </w:p>
    <w:p w:rsidR="007414E6" w:rsidRDefault="008417A1">
      <w:pPr>
        <w:pStyle w:val="tdtext0"/>
        <w:ind w:firstLine="284"/>
        <w:jc w:val="center"/>
      </w:pPr>
      <w:r>
        <w:rPr>
          <w:noProof/>
        </w:rPr>
        <w:lastRenderedPageBreak/>
        <w:drawing>
          <wp:inline distT="0" distB="0" distL="0" distR="0" wp14:anchorId="7AC50CBD" wp14:editId="7486ADD0">
            <wp:extent cx="4476749" cy="3124199"/>
            <wp:effectExtent l="0" t="0" r="0" b="0"/>
            <wp:docPr id="108"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Рисунок 31"/>
                    <pic:cNvPicPr>
                      <a:picLocks noChangeAspect="1"/>
                    </pic:cNvPicPr>
                  </pic:nvPicPr>
                  <pic:blipFill>
                    <a:blip r:embed="rId116"/>
                    <a:stretch/>
                  </pic:blipFill>
                  <pic:spPr bwMode="auto">
                    <a:xfrm>
                      <a:off x="0" y="0"/>
                      <a:ext cx="4476750" cy="3124200"/>
                    </a:xfrm>
                    <a:prstGeom prst="rect">
                      <a:avLst/>
                    </a:prstGeom>
                    <a:noFill/>
                  </pic:spPr>
                </pic:pic>
              </a:graphicData>
            </a:graphic>
          </wp:inline>
        </w:drawing>
      </w:r>
      <w:r>
        <w:t xml:space="preserve">  </w:t>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Панель выбора наборов.</w:t>
      </w:r>
    </w:p>
    <w:p w:rsidR="007414E6" w:rsidRDefault="008417A1">
      <w:pPr>
        <w:pStyle w:val="tdtext0"/>
        <w:ind w:left="-280" w:firstLine="567"/>
        <w:rPr>
          <w:rFonts w:ascii="Times New Roman" w:eastAsia="Calibri" w:hAnsi="Times New Roman"/>
        </w:rPr>
      </w:pPr>
      <w:r>
        <w:rPr>
          <w:rFonts w:ascii="Times New Roman" w:eastAsia="Calibri" w:hAnsi="Times New Roman"/>
        </w:rPr>
        <w:t>Описание инструментов управления панели наборов представлено в таблице 17.</w:t>
      </w:r>
    </w:p>
    <w:p w:rsidR="007414E6" w:rsidRDefault="008417A1">
      <w:pPr>
        <w:pStyle w:val="tdtext0"/>
        <w:ind w:left="-280" w:firstLine="567"/>
        <w:rPr>
          <w:rFonts w:ascii="Times New Roman" w:eastAsia="Calibri" w:hAnsi="Times New Roman"/>
        </w:rPr>
      </w:pPr>
      <w:r>
        <w:rPr>
          <w:rFonts w:ascii="Times New Roman" w:eastAsia="Calibri" w:hAnsi="Times New Roman"/>
        </w:rPr>
        <w:t>Таблица 17. Описание инструментов управления панели наборов.</w:t>
      </w:r>
    </w:p>
    <w:tbl>
      <w:tblPr>
        <w:tblW w:w="4850" w:type="pct"/>
        <w:tblInd w:w="-112" w:type="dxa"/>
        <w:tblLayout w:type="fixed"/>
        <w:tblCellMar>
          <w:left w:w="0" w:type="dxa"/>
          <w:right w:w="0" w:type="dxa"/>
        </w:tblCellMar>
        <w:tblLook w:val="0000" w:firstRow="0" w:lastRow="0" w:firstColumn="0" w:lastColumn="0" w:noHBand="0" w:noVBand="0"/>
      </w:tblPr>
      <w:tblGrid>
        <w:gridCol w:w="686"/>
        <w:gridCol w:w="2904"/>
        <w:gridCol w:w="5907"/>
      </w:tblGrid>
      <w:tr w:rsidR="007414E6">
        <w:trPr>
          <w:trHeight w:val="661"/>
        </w:trPr>
        <w:tc>
          <w:tcPr>
            <w:tcW w:w="685"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414E6" w:rsidRDefault="008417A1">
            <w:pPr>
              <w:spacing w:line="276" w:lineRule="auto"/>
              <w:ind w:left="-245"/>
              <w:jc w:val="center"/>
              <w:rPr>
                <w:b/>
              </w:rPr>
            </w:pPr>
            <w:r>
              <w:rPr>
                <w:b/>
              </w:rPr>
              <w:t>№</w:t>
            </w:r>
          </w:p>
          <w:p w:rsidR="007414E6" w:rsidRDefault="008417A1">
            <w:pPr>
              <w:spacing w:line="276" w:lineRule="auto"/>
              <w:ind w:left="-245"/>
              <w:jc w:val="center"/>
              <w:rPr>
                <w:b/>
              </w:rPr>
            </w:pPr>
            <w:proofErr w:type="gramStart"/>
            <w:r>
              <w:rPr>
                <w:b/>
              </w:rPr>
              <w:t>п</w:t>
            </w:r>
            <w:proofErr w:type="gramEnd"/>
            <w:r>
              <w:rPr>
                <w:b/>
              </w:rPr>
              <w:t>/п</w:t>
            </w:r>
          </w:p>
        </w:tc>
        <w:tc>
          <w:tcPr>
            <w:tcW w:w="2901"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414E6" w:rsidRDefault="008417A1">
            <w:pPr>
              <w:spacing w:line="276" w:lineRule="auto"/>
              <w:jc w:val="center"/>
              <w:rPr>
                <w:b/>
              </w:rPr>
            </w:pPr>
            <w:r>
              <w:rPr>
                <w:b/>
              </w:rPr>
              <w:t>Элемент</w:t>
            </w:r>
          </w:p>
        </w:tc>
        <w:tc>
          <w:tcPr>
            <w:tcW w:w="5901"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414E6" w:rsidRDefault="008417A1">
            <w:pPr>
              <w:spacing w:line="276" w:lineRule="auto"/>
              <w:jc w:val="center"/>
              <w:rPr>
                <w:b/>
              </w:rPr>
            </w:pPr>
            <w:r>
              <w:rPr>
                <w:b/>
              </w:rPr>
              <w:t>Описание</w:t>
            </w:r>
          </w:p>
        </w:tc>
      </w:tr>
      <w:tr w:rsidR="007414E6">
        <w:tc>
          <w:tcPr>
            <w:tcW w:w="685" w:type="dxa"/>
            <w:tcBorders>
              <w:top w:val="single" w:sz="4" w:space="0" w:color="000000"/>
              <w:left w:val="single" w:sz="4" w:space="0" w:color="000000"/>
              <w:bottom w:val="single" w:sz="4" w:space="0" w:color="000000"/>
              <w:right w:val="single" w:sz="4" w:space="0" w:color="000000"/>
            </w:tcBorders>
            <w:vAlign w:val="center"/>
          </w:tcPr>
          <w:p w:rsidR="007414E6" w:rsidRDefault="008417A1">
            <w:pPr>
              <w:jc w:val="center"/>
            </w:pPr>
            <w:r>
              <w:t>1</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Поле фильтрации</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Задает поиск камер/наборов по названию. При пустом поле выводит все наборы и камеры.</w:t>
            </w:r>
          </w:p>
        </w:tc>
      </w:tr>
      <w:tr w:rsidR="007414E6">
        <w:tc>
          <w:tcPr>
            <w:tcW w:w="685" w:type="dxa"/>
            <w:tcBorders>
              <w:top w:val="single" w:sz="4" w:space="0" w:color="000000"/>
              <w:left w:val="single" w:sz="4" w:space="0" w:color="000000"/>
              <w:bottom w:val="single" w:sz="4" w:space="0" w:color="000000"/>
              <w:right w:val="single" w:sz="4" w:space="0" w:color="000000"/>
            </w:tcBorders>
            <w:vAlign w:val="center"/>
          </w:tcPr>
          <w:p w:rsidR="007414E6" w:rsidRDefault="008417A1">
            <w:pPr>
              <w:jc w:val="center"/>
            </w:pPr>
            <w:r>
              <w:t>2</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Область наборов</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Содержит перечень отфильтрованных наборов.</w:t>
            </w:r>
          </w:p>
        </w:tc>
      </w:tr>
      <w:tr w:rsidR="007414E6">
        <w:tc>
          <w:tcPr>
            <w:tcW w:w="685" w:type="dxa"/>
            <w:tcBorders>
              <w:top w:val="single" w:sz="4" w:space="0" w:color="000000"/>
              <w:left w:val="single" w:sz="4" w:space="0" w:color="000000"/>
              <w:bottom w:val="single" w:sz="4" w:space="0" w:color="000000"/>
              <w:right w:val="single" w:sz="4" w:space="0" w:color="000000"/>
            </w:tcBorders>
            <w:vAlign w:val="center"/>
          </w:tcPr>
          <w:p w:rsidR="007414E6" w:rsidRDefault="008417A1">
            <w:pPr>
              <w:jc w:val="center"/>
            </w:pPr>
            <w:r>
              <w:t>3</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Область камер</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rPr>
                <w:rFonts w:cs="Arial"/>
                <w:lang w:eastAsia="en-US"/>
              </w:rPr>
            </w:pPr>
            <w:r>
              <w:t>Содержит перечень отфильтрованных камер.</w:t>
            </w:r>
          </w:p>
        </w:tc>
      </w:tr>
      <w:tr w:rsidR="007414E6">
        <w:tc>
          <w:tcPr>
            <w:tcW w:w="685" w:type="dxa"/>
            <w:tcBorders>
              <w:top w:val="single" w:sz="4" w:space="0" w:color="000000"/>
              <w:left w:val="single" w:sz="4" w:space="0" w:color="000000"/>
              <w:bottom w:val="single" w:sz="4" w:space="0" w:color="000000"/>
              <w:right w:val="single" w:sz="4" w:space="0" w:color="000000"/>
            </w:tcBorders>
            <w:vAlign w:val="center"/>
          </w:tcPr>
          <w:p w:rsidR="007414E6" w:rsidRDefault="008417A1">
            <w:pPr>
              <w:jc w:val="center"/>
            </w:pPr>
            <w:r>
              <w:t>4</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 xml:space="preserve"> Кнопка «Сброса фильтров»</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Очищает поле фильтрации.</w:t>
            </w:r>
          </w:p>
        </w:tc>
      </w:tr>
      <w:tr w:rsidR="007414E6">
        <w:tc>
          <w:tcPr>
            <w:tcW w:w="685" w:type="dxa"/>
            <w:tcBorders>
              <w:top w:val="single" w:sz="4" w:space="0" w:color="000000"/>
              <w:left w:val="single" w:sz="4" w:space="0" w:color="000000"/>
              <w:bottom w:val="single" w:sz="4" w:space="0" w:color="000000"/>
              <w:right w:val="single" w:sz="4" w:space="0" w:color="000000"/>
            </w:tcBorders>
            <w:vAlign w:val="center"/>
          </w:tcPr>
          <w:p w:rsidR="007414E6" w:rsidRDefault="008417A1">
            <w:pPr>
              <w:jc w:val="center"/>
            </w:pPr>
            <w:r>
              <w:t>5</w:t>
            </w:r>
          </w:p>
        </w:tc>
        <w:tc>
          <w:tcPr>
            <w:tcW w:w="2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pPr>
            <w:r>
              <w:t>Кнопка «Дополнительные опции фильтрации»</w:t>
            </w:r>
          </w:p>
        </w:tc>
        <w:tc>
          <w:tcPr>
            <w:tcW w:w="5901" w:type="dxa"/>
            <w:tcBorders>
              <w:top w:val="single" w:sz="4" w:space="0" w:color="000000"/>
              <w:left w:val="single" w:sz="4" w:space="0" w:color="000000"/>
              <w:bottom w:val="single" w:sz="4" w:space="0" w:color="000000"/>
              <w:right w:val="single" w:sz="4" w:space="0" w:color="000000"/>
            </w:tcBorders>
          </w:tcPr>
          <w:p w:rsidR="007414E6" w:rsidRDefault="008417A1">
            <w:pPr>
              <w:spacing w:line="276" w:lineRule="auto"/>
              <w:jc w:val="both"/>
            </w:pPr>
            <w:r>
              <w:t>Открывает дополнительные фильтры для поиска.</w:t>
            </w:r>
          </w:p>
        </w:tc>
      </w:tr>
    </w:tbl>
    <w:p w:rsidR="007414E6" w:rsidRDefault="007414E6">
      <w:pPr>
        <w:pStyle w:val="tdtext0"/>
        <w:ind w:left="-280" w:firstLine="567"/>
        <w:rPr>
          <w:rFonts w:ascii="Times New Roman" w:hAnsi="Times New Roman"/>
        </w:rPr>
      </w:pPr>
    </w:p>
    <w:p w:rsidR="007414E6" w:rsidRDefault="008417A1">
      <w:pPr>
        <w:pStyle w:val="tdtext0"/>
        <w:ind w:left="-280" w:firstLine="567"/>
        <w:rPr>
          <w:rFonts w:ascii="Times New Roman" w:hAnsi="Times New Roman"/>
        </w:rPr>
      </w:pPr>
      <w:r>
        <w:rPr>
          <w:rFonts w:ascii="Times New Roman" w:hAnsi="Times New Roman"/>
        </w:rPr>
        <w:t>Наборы видеокамер общие, создаются на видеосервере и доступны всем операторам. При наличии соответствующих прав оператор имеет возможность создавать локальный набор на своем рабочем месте. Возможность редактирования локального набора определяется администратором на этапе настройки системы.</w:t>
      </w:r>
    </w:p>
    <w:p w:rsidR="007414E6" w:rsidRDefault="008417A1">
      <w:pPr>
        <w:pStyle w:val="tdtext0"/>
        <w:ind w:left="-280" w:firstLine="567"/>
      </w:pPr>
      <w:r>
        <w:rPr>
          <w:rFonts w:ascii="Times New Roman" w:hAnsi="Times New Roman"/>
        </w:rPr>
        <w:t xml:space="preserve">Чтобы вывести на экран требуемый набор следует выбрать его левой кнопкой мыши или нажать на иконку </w:t>
      </w:r>
      <w:r>
        <w:rPr>
          <w:noProof/>
        </w:rPr>
        <w:drawing>
          <wp:inline distT="0" distB="0" distL="0" distR="0" wp14:anchorId="6DC6E7D7" wp14:editId="02B916E0">
            <wp:extent cx="281304" cy="215899"/>
            <wp:effectExtent l="0" t="0" r="0" b="0"/>
            <wp:docPr id="109"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Рисунок 32"/>
                    <pic:cNvPicPr>
                      <a:picLocks noChangeAspect="1"/>
                    </pic:cNvPicPr>
                  </pic:nvPicPr>
                  <pic:blipFill>
                    <a:blip r:embed="rId117"/>
                    <a:stretch/>
                  </pic:blipFill>
                  <pic:spPr bwMode="auto">
                    <a:xfrm flipH="1">
                      <a:off x="0" y="0"/>
                      <a:ext cx="281305" cy="215899"/>
                    </a:xfrm>
                    <a:prstGeom prst="rect">
                      <a:avLst/>
                    </a:prstGeom>
                    <a:noFill/>
                  </pic:spPr>
                </pic:pic>
              </a:graphicData>
            </a:graphic>
          </wp:inline>
        </w:drawing>
      </w:r>
      <w:r>
        <w:rPr>
          <w:rFonts w:ascii="Times New Roman" w:hAnsi="Times New Roman"/>
        </w:rPr>
        <w:t xml:space="preserve"> в строке набора. После того, как набор будет выбран, он зафиксируется на панели вкладок, расположенной под панелью меню.</w:t>
      </w:r>
    </w:p>
    <w:p w:rsidR="007414E6" w:rsidRDefault="008417A1">
      <w:pPr>
        <w:pStyle w:val="tdtext0"/>
        <w:ind w:left="-280" w:firstLine="567"/>
      </w:pPr>
      <w:r>
        <w:rPr>
          <w:rFonts w:ascii="Times New Roman" w:hAnsi="Times New Roman"/>
        </w:rPr>
        <w:t xml:space="preserve">Для открытия требуемой камеры следует выбрать её левой кнопкой мыши или нажать на иконку </w:t>
      </w:r>
      <w:r>
        <w:rPr>
          <w:noProof/>
        </w:rPr>
        <w:drawing>
          <wp:inline distT="0" distB="0" distL="0" distR="0" wp14:anchorId="11AF34EB" wp14:editId="098DCEEE">
            <wp:extent cx="281304" cy="215899"/>
            <wp:effectExtent l="0" t="0" r="0" b="0"/>
            <wp:docPr id="110"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Рисунок 35"/>
                    <pic:cNvPicPr>
                      <a:picLocks noChangeAspect="1"/>
                    </pic:cNvPicPr>
                  </pic:nvPicPr>
                  <pic:blipFill>
                    <a:blip r:embed="rId117"/>
                    <a:stretch/>
                  </pic:blipFill>
                  <pic:spPr bwMode="auto">
                    <a:xfrm flipH="1">
                      <a:off x="0" y="0"/>
                      <a:ext cx="281305" cy="215899"/>
                    </a:xfrm>
                    <a:prstGeom prst="rect">
                      <a:avLst/>
                    </a:prstGeom>
                    <a:noFill/>
                  </pic:spPr>
                </pic:pic>
              </a:graphicData>
            </a:graphic>
          </wp:inline>
        </w:drawing>
      </w:r>
      <w:r>
        <w:rPr>
          <w:rFonts w:ascii="Times New Roman" w:hAnsi="Times New Roman"/>
        </w:rPr>
        <w:t xml:space="preserve"> в строке камер. Если необходимо добавить камеру к текущему набору, то надо выбрать её левой кнопкой мыши или нажать на иконку </w:t>
      </w:r>
      <w:r>
        <w:rPr>
          <w:noProof/>
        </w:rPr>
        <w:drawing>
          <wp:inline distT="0" distB="0" distL="0" distR="0" wp14:anchorId="20482361" wp14:editId="0A820C72">
            <wp:extent cx="215899" cy="215899"/>
            <wp:effectExtent l="0" t="0" r="0" b="0"/>
            <wp:docPr id="111"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Рисунок 36"/>
                    <pic:cNvPicPr>
                      <a:picLocks noChangeAspect="1"/>
                    </pic:cNvPicPr>
                  </pic:nvPicPr>
                  <pic:blipFill>
                    <a:blip r:embed="rId118"/>
                    <a:stretch/>
                  </pic:blipFill>
                  <pic:spPr bwMode="auto">
                    <a:xfrm>
                      <a:off x="0" y="0"/>
                      <a:ext cx="215899" cy="215899"/>
                    </a:xfrm>
                    <a:prstGeom prst="rect">
                      <a:avLst/>
                    </a:prstGeom>
                    <a:noFill/>
                  </pic:spPr>
                </pic:pic>
              </a:graphicData>
            </a:graphic>
          </wp:inline>
        </w:drawing>
      </w:r>
      <w:r>
        <w:rPr>
          <w:rFonts w:ascii="Times New Roman" w:hAnsi="Times New Roman"/>
        </w:rPr>
        <w:t xml:space="preserve"> в строке камер.</w:t>
      </w:r>
    </w:p>
    <w:p w:rsidR="007414E6" w:rsidRDefault="007414E6">
      <w:pPr>
        <w:pStyle w:val="tdtext0"/>
        <w:ind w:left="-280" w:firstLine="567"/>
        <w:rPr>
          <w:rFonts w:ascii="Times New Roman" w:hAnsi="Times New Roman"/>
        </w:rPr>
      </w:pPr>
    </w:p>
    <w:p w:rsidR="007414E6" w:rsidRDefault="008417A1" w:rsidP="001A2843">
      <w:pPr>
        <w:pStyle w:val="3"/>
        <w:numPr>
          <w:ilvl w:val="2"/>
          <w:numId w:val="21"/>
        </w:numPr>
      </w:pPr>
      <w:bookmarkStart w:id="33" w:name="_Toc238807028"/>
      <w:r>
        <w:lastRenderedPageBreak/>
        <w:t>Видеосемантика</w:t>
      </w:r>
      <w:bookmarkEnd w:id="33"/>
    </w:p>
    <w:p w:rsidR="007414E6" w:rsidRDefault="008417A1" w:rsidP="001A2843">
      <w:pPr>
        <w:pStyle w:val="3"/>
        <w:numPr>
          <w:ilvl w:val="3"/>
          <w:numId w:val="16"/>
        </w:numPr>
      </w:pPr>
      <w:bookmarkStart w:id="34" w:name="_Toc238807029"/>
      <w:r>
        <w:t>Показ видеозаписей</w:t>
      </w:r>
      <w:bookmarkEnd w:id="34"/>
    </w:p>
    <w:p w:rsidR="007414E6" w:rsidRDefault="008417A1">
      <w:pPr>
        <w:pStyle w:val="tdtext0"/>
        <w:ind w:left="-280" w:firstLine="567"/>
        <w:rPr>
          <w:rFonts w:ascii="Times New Roman" w:hAnsi="Times New Roman"/>
        </w:rPr>
      </w:pPr>
      <w:r>
        <w:rPr>
          <w:rFonts w:ascii="Times New Roman" w:hAnsi="Times New Roman"/>
        </w:rPr>
        <w:t>В окне «Видеосемантика» производится отображение видеосюжетов событий с видеокамер для удобного и быстрого реагирования на них оператором. Для открытия данного окна следует в главном меню системы перейти в меню «Дополнительно» и выбрать пункт «Видеосемантика».</w:t>
      </w:r>
    </w:p>
    <w:p w:rsidR="007414E6" w:rsidRDefault="008417A1">
      <w:pPr>
        <w:pStyle w:val="tdtext0"/>
        <w:ind w:left="-280" w:firstLine="567"/>
        <w:rPr>
          <w:rFonts w:ascii="Times New Roman" w:hAnsi="Times New Roman"/>
        </w:rPr>
      </w:pPr>
      <w:r>
        <w:rPr>
          <w:rFonts w:ascii="Times New Roman" w:hAnsi="Times New Roman"/>
        </w:rPr>
        <w:t>На экране появится окно «Видеосематик</w:t>
      </w:r>
      <w:r w:rsidR="00BD6CBA">
        <w:rPr>
          <w:rFonts w:ascii="Times New Roman" w:hAnsi="Times New Roman"/>
        </w:rPr>
        <w:t>а», представленное на рисунке 60</w:t>
      </w:r>
      <w:r>
        <w:rPr>
          <w:rFonts w:ascii="Times New Roman" w:hAnsi="Times New Roman"/>
        </w:rPr>
        <w:t>.</w:t>
      </w:r>
    </w:p>
    <w:p w:rsidR="007414E6" w:rsidRDefault="008417A1">
      <w:pPr>
        <w:pStyle w:val="tdtext0"/>
        <w:ind w:firstLine="0"/>
        <w:jc w:val="center"/>
      </w:pPr>
      <w:r>
        <w:rPr>
          <w:noProof/>
        </w:rPr>
        <w:drawing>
          <wp:inline distT="0" distB="0" distL="0" distR="0" wp14:anchorId="3A241A7A" wp14:editId="1618827B">
            <wp:extent cx="4857750" cy="3038474"/>
            <wp:effectExtent l="0" t="0" r="0" b="0"/>
            <wp:docPr id="112" name="Рисунок 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Рисунок 717"/>
                    <pic:cNvPicPr>
                      <a:picLocks noChangeAspect="1"/>
                    </pic:cNvPicPr>
                  </pic:nvPicPr>
                  <pic:blipFill>
                    <a:blip r:embed="rId119"/>
                    <a:stretch/>
                  </pic:blipFill>
                  <pic:spPr bwMode="auto">
                    <a:xfrm>
                      <a:off x="0" y="0"/>
                      <a:ext cx="4857750" cy="3038475"/>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Окно «Видеосематика».</w:t>
      </w:r>
    </w:p>
    <w:p w:rsidR="007414E6" w:rsidRDefault="008417A1">
      <w:pPr>
        <w:pStyle w:val="tdtext0"/>
        <w:ind w:left="-280" w:firstLine="567"/>
      </w:pPr>
      <w:r>
        <w:rPr>
          <w:rFonts w:ascii="Times New Roman" w:hAnsi="Times New Roman"/>
        </w:rPr>
        <w:t xml:space="preserve">Меню настроек открывается кнопкой </w:t>
      </w:r>
      <w:r>
        <w:rPr>
          <w:noProof/>
        </w:rPr>
        <w:drawing>
          <wp:inline distT="0" distB="0" distL="0" distR="0" wp14:anchorId="45525916" wp14:editId="033087DF">
            <wp:extent cx="242569" cy="214629"/>
            <wp:effectExtent l="0" t="0" r="0" b="0"/>
            <wp:docPr id="113" name="Рисунок 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Рисунок 718"/>
                    <pic:cNvPicPr>
                      <a:picLocks noChangeAspect="1"/>
                    </pic:cNvPicPr>
                  </pic:nvPicPr>
                  <pic:blipFill>
                    <a:blip r:embed="rId120"/>
                    <a:stretch/>
                  </pic:blipFill>
                  <pic:spPr bwMode="auto">
                    <a:xfrm>
                      <a:off x="0" y="0"/>
                      <a:ext cx="242570" cy="214630"/>
                    </a:xfrm>
                    <a:prstGeom prst="rect">
                      <a:avLst/>
                    </a:prstGeom>
                    <a:noFill/>
                  </pic:spPr>
                </pic:pic>
              </a:graphicData>
            </a:graphic>
          </wp:inline>
        </w:drawing>
      </w:r>
      <w:r>
        <w:rPr>
          <w:rFonts w:ascii="Times New Roman" w:hAnsi="Times New Roman"/>
        </w:rPr>
        <w:t xml:space="preserve"> в окне «Видеосематика» (Рисунок 60).</w:t>
      </w:r>
    </w:p>
    <w:p w:rsidR="007414E6" w:rsidRDefault="00BD6CBA">
      <w:pPr>
        <w:pStyle w:val="tdtext0"/>
        <w:ind w:left="-280" w:firstLine="567"/>
      </w:pPr>
      <w:r>
        <w:rPr>
          <w:rFonts w:ascii="Times New Roman" w:hAnsi="Times New Roman"/>
        </w:rPr>
        <w:t>В выпадающем меню (Рисунок 61</w:t>
      </w:r>
      <w:r w:rsidR="008417A1">
        <w:rPr>
          <w:rFonts w:ascii="Times New Roman" w:hAnsi="Times New Roman"/>
        </w:rPr>
        <w:t xml:space="preserve">) производится настройка фильтров для отображения видеосюжетов (тип события, имя камеры, интервал дней, зона детекции, отметки оператора, комментарий). Фильтры могут быть комбинированными. Если не производить настройку фильтров и нажать на кнопку </w:t>
      </w:r>
      <w:r w:rsidR="008417A1">
        <w:t>«</w:t>
      </w:r>
      <w:r w:rsidR="008417A1">
        <w:rPr>
          <w:rFonts w:ascii="Times New Roman" w:hAnsi="Times New Roman"/>
        </w:rPr>
        <w:t>Принять</w:t>
      </w:r>
      <w:r w:rsidR="008417A1">
        <w:t>»</w:t>
      </w:r>
      <w:r w:rsidR="008417A1">
        <w:rPr>
          <w:rFonts w:ascii="Times New Roman" w:hAnsi="Times New Roman"/>
        </w:rPr>
        <w:t>, то в окне «Видеосемантика» будут отображаться видеосюжеты всех событий на объекте.</w:t>
      </w:r>
    </w:p>
    <w:p w:rsidR="007414E6" w:rsidRDefault="008417A1">
      <w:pPr>
        <w:pStyle w:val="tdtext0"/>
        <w:ind w:left="-280" w:firstLine="568"/>
        <w:jc w:val="center"/>
      </w:pPr>
      <w:r>
        <w:rPr>
          <w:noProof/>
        </w:rPr>
        <w:lastRenderedPageBreak/>
        <w:drawing>
          <wp:inline distT="0" distB="0" distL="0" distR="0" wp14:anchorId="77D9388C" wp14:editId="635B3817">
            <wp:extent cx="3324224" cy="3806824"/>
            <wp:effectExtent l="0" t="0" r="0" b="0"/>
            <wp:docPr id="114" name="Рисунок 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Рисунок 729"/>
                    <pic:cNvPicPr>
                      <a:picLocks noChangeAspect="1"/>
                    </pic:cNvPicPr>
                  </pic:nvPicPr>
                  <pic:blipFill>
                    <a:blip r:embed="rId121"/>
                    <a:stretch/>
                  </pic:blipFill>
                  <pic:spPr bwMode="auto">
                    <a:xfrm>
                      <a:off x="0" y="0"/>
                      <a:ext cx="3324225" cy="3806825"/>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Выпадающее меню окна «Видеосематика».</w:t>
      </w:r>
    </w:p>
    <w:p w:rsidR="007414E6" w:rsidRDefault="008417A1">
      <w:pPr>
        <w:pStyle w:val="tdtext0"/>
        <w:ind w:left="-280" w:firstLine="567"/>
        <w:rPr>
          <w:rFonts w:ascii="Times New Roman" w:hAnsi="Times New Roman"/>
        </w:rPr>
      </w:pPr>
      <w:r>
        <w:rPr>
          <w:rFonts w:ascii="Times New Roman" w:hAnsi="Times New Roman"/>
        </w:rPr>
        <w:t>Для настройки ключевых типов событий необходимо выбрать группу, например, «Детекторы», а затем название события, например, «Движение в зоне ра</w:t>
      </w:r>
      <w:r w:rsidR="00BD6CBA">
        <w:rPr>
          <w:rFonts w:ascii="Times New Roman" w:hAnsi="Times New Roman"/>
        </w:rPr>
        <w:t>боты видеодетектора» (Рисунок 62</w:t>
      </w:r>
      <w:r>
        <w:rPr>
          <w:rFonts w:ascii="Times New Roman" w:hAnsi="Times New Roman"/>
        </w:rPr>
        <w:t>). Названий событий может быть выбрано несколько. После внесения изменений требуется нажать кнопку «Принять».</w:t>
      </w:r>
    </w:p>
    <w:p w:rsidR="007414E6" w:rsidRDefault="008417A1">
      <w:pPr>
        <w:pStyle w:val="tdtext0"/>
        <w:ind w:firstLine="0"/>
        <w:jc w:val="center"/>
      </w:pPr>
      <w:r>
        <w:rPr>
          <w:noProof/>
        </w:rPr>
        <w:drawing>
          <wp:inline distT="0" distB="0" distL="0" distR="0" wp14:anchorId="3D83A40C" wp14:editId="7E392417">
            <wp:extent cx="3971925" cy="3451860"/>
            <wp:effectExtent l="0" t="0" r="0" b="0"/>
            <wp:docPr id="115" name="Рисунок 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Рисунок 722"/>
                    <pic:cNvPicPr>
                      <a:picLocks noChangeAspect="1"/>
                    </pic:cNvPicPr>
                  </pic:nvPicPr>
                  <pic:blipFill>
                    <a:blip r:embed="rId122"/>
                    <a:stretch/>
                  </pic:blipFill>
                  <pic:spPr bwMode="auto">
                    <a:xfrm>
                      <a:off x="0" y="0"/>
                      <a:ext cx="3971925" cy="3451860"/>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Меню настроек ключевых типов событий.</w:t>
      </w:r>
    </w:p>
    <w:p w:rsidR="007414E6" w:rsidRDefault="008417A1">
      <w:pPr>
        <w:pStyle w:val="tdtext0"/>
        <w:ind w:left="-280" w:firstLine="567"/>
        <w:rPr>
          <w:rFonts w:ascii="Times New Roman" w:hAnsi="Times New Roman"/>
        </w:rPr>
      </w:pPr>
      <w:r>
        <w:rPr>
          <w:rFonts w:ascii="Times New Roman" w:hAnsi="Times New Roman"/>
        </w:rPr>
        <w:lastRenderedPageBreak/>
        <w:t>Если название события известно заранее, то можно воспользовать</w:t>
      </w:r>
      <w:r w:rsidR="00BD6CBA">
        <w:rPr>
          <w:rFonts w:ascii="Times New Roman" w:hAnsi="Times New Roman"/>
        </w:rPr>
        <w:t>ся поисковой строкой (Рисунок 63</w:t>
      </w:r>
      <w:r>
        <w:rPr>
          <w:rFonts w:ascii="Times New Roman" w:hAnsi="Times New Roman"/>
        </w:rPr>
        <w:t>).</w:t>
      </w:r>
    </w:p>
    <w:p w:rsidR="007414E6" w:rsidRDefault="008417A1">
      <w:pPr>
        <w:pStyle w:val="tdtext0"/>
        <w:ind w:firstLine="0"/>
        <w:jc w:val="center"/>
      </w:pPr>
      <w:r>
        <w:rPr>
          <w:noProof/>
        </w:rPr>
        <w:drawing>
          <wp:inline distT="0" distB="0" distL="0" distR="0" wp14:anchorId="712A8E59" wp14:editId="08A3E040">
            <wp:extent cx="2416809" cy="2165349"/>
            <wp:effectExtent l="0" t="0" r="0" b="0"/>
            <wp:docPr id="116" name="Рисунок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Рисунок 682"/>
                    <pic:cNvPicPr>
                      <a:picLocks noChangeAspect="1"/>
                    </pic:cNvPicPr>
                  </pic:nvPicPr>
                  <pic:blipFill>
                    <a:blip r:embed="rId123"/>
                    <a:srcRect r="1554" b="10982"/>
                    <a:stretch/>
                  </pic:blipFill>
                  <pic:spPr bwMode="auto">
                    <a:xfrm>
                      <a:off x="0" y="0"/>
                      <a:ext cx="2416810" cy="2165350"/>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Поисковая строка для настройки ключевых типов событий.</w:t>
      </w:r>
    </w:p>
    <w:p w:rsidR="007414E6" w:rsidRDefault="008417A1">
      <w:pPr>
        <w:pStyle w:val="tdtext0"/>
        <w:ind w:left="-280" w:firstLine="567"/>
      </w:pPr>
      <w:r>
        <w:rPr>
          <w:rFonts w:ascii="Times New Roman" w:hAnsi="Times New Roman"/>
        </w:rPr>
        <w:t xml:space="preserve">Для установки других параметров требуется нажать на кнопку </w:t>
      </w:r>
      <w:r>
        <w:rPr>
          <w:noProof/>
        </w:rPr>
        <w:drawing>
          <wp:inline distT="0" distB="0" distL="0" distR="0" wp14:anchorId="11DEAABB" wp14:editId="2648733E">
            <wp:extent cx="207009" cy="215899"/>
            <wp:effectExtent l="0" t="0" r="0" b="0"/>
            <wp:docPr id="117" name="Рисунок 680" descr="C:\Users\Алексей\Downloads\aa2f1-clip-964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Рисунок 680" descr="C:\Users\Алексей\Downloads\aa2f1-clip-964b.png"/>
                    <pic:cNvPicPr>
                      <a:picLocks noChangeAspect="1"/>
                    </pic:cNvPicPr>
                  </pic:nvPicPr>
                  <pic:blipFill>
                    <a:blip r:embed="rId124"/>
                    <a:srcRect b="22659"/>
                    <a:stretch/>
                  </pic:blipFill>
                  <pic:spPr bwMode="auto">
                    <a:xfrm>
                      <a:off x="0" y="0"/>
                      <a:ext cx="207010" cy="215899"/>
                    </a:xfrm>
                    <a:prstGeom prst="rect">
                      <a:avLst/>
                    </a:prstGeom>
                    <a:noFill/>
                  </pic:spPr>
                </pic:pic>
              </a:graphicData>
            </a:graphic>
          </wp:inline>
        </w:drawing>
      </w:r>
      <w:r>
        <w:rPr>
          <w:rFonts w:ascii="Times New Roman" w:hAnsi="Times New Roman"/>
        </w:rPr>
        <w:t>, после чего отобр</w:t>
      </w:r>
      <w:r w:rsidR="00BD6CBA">
        <w:rPr>
          <w:rFonts w:ascii="Times New Roman" w:hAnsi="Times New Roman"/>
        </w:rPr>
        <w:t>азится меню настроек (Рисунок 64</w:t>
      </w:r>
      <w:r>
        <w:rPr>
          <w:rFonts w:ascii="Times New Roman" w:hAnsi="Times New Roman"/>
        </w:rPr>
        <w:t>).</w:t>
      </w:r>
    </w:p>
    <w:p w:rsidR="007414E6" w:rsidRDefault="008417A1">
      <w:pPr>
        <w:pStyle w:val="tdtext0"/>
        <w:ind w:firstLine="0"/>
        <w:jc w:val="center"/>
      </w:pPr>
      <w:r>
        <w:rPr>
          <w:noProof/>
        </w:rPr>
        <w:drawing>
          <wp:inline distT="0" distB="0" distL="0" distR="0" wp14:anchorId="4479EAEA" wp14:editId="1435E13C">
            <wp:extent cx="3815714" cy="4038599"/>
            <wp:effectExtent l="0" t="0" r="0" b="0"/>
            <wp:docPr id="118" name="Рисунок 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Рисунок 725"/>
                    <pic:cNvPicPr>
                      <a:picLocks noChangeAspect="1"/>
                    </pic:cNvPicPr>
                  </pic:nvPicPr>
                  <pic:blipFill>
                    <a:blip r:embed="rId125"/>
                    <a:stretch/>
                  </pic:blipFill>
                  <pic:spPr bwMode="auto">
                    <a:xfrm>
                      <a:off x="0" y="0"/>
                      <a:ext cx="3815714" cy="4038600"/>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Меню настроек.</w:t>
      </w:r>
    </w:p>
    <w:p w:rsidR="007414E6" w:rsidRDefault="008417A1">
      <w:pPr>
        <w:pStyle w:val="tdtext0"/>
        <w:ind w:left="-280" w:firstLine="567"/>
        <w:rPr>
          <w:rFonts w:ascii="Times New Roman" w:hAnsi="Times New Roman"/>
        </w:rPr>
      </w:pPr>
      <w:r>
        <w:rPr>
          <w:rFonts w:ascii="Times New Roman" w:hAnsi="Times New Roman"/>
        </w:rPr>
        <w:t>Для показа видеосюжетов с конкретной камеры, требуется в поле «Камера» указать полное имя камеры (можно указать несколько камер, используя клавишу «+»). Этот фильтр также позволяет указать имя сервер</w:t>
      </w:r>
      <w:proofErr w:type="gramStart"/>
      <w:r>
        <w:rPr>
          <w:rFonts w:ascii="Times New Roman" w:hAnsi="Times New Roman"/>
        </w:rPr>
        <w:t>а(</w:t>
      </w:r>
      <w:proofErr w:type="gramEnd"/>
      <w:r>
        <w:rPr>
          <w:rFonts w:ascii="Times New Roman" w:hAnsi="Times New Roman"/>
        </w:rPr>
        <w:t xml:space="preserve">ов), откуда требуется просматривать события. Затем следует нажать на кнопку «Принять», после чего на экране появятся видеосюжеты ключевых тревожных </w:t>
      </w:r>
      <w:r>
        <w:rPr>
          <w:rFonts w:ascii="Times New Roman" w:hAnsi="Times New Roman"/>
        </w:rPr>
        <w:lastRenderedPageBreak/>
        <w:t>событий, а при наличии соответствующих настроек видеосюжеты с отдельных видеокамер. Каждое новое событие формируется в левом верхнем окне, далее при поступлении новых идет вправо, далее в ряд ниже с правой стороны (по принципу «змейки»). Есть возможность перемещаться к более старым событиям с помощью правой кнопки мыши,</w:t>
      </w:r>
      <w:r w:rsidR="00BD6CBA">
        <w:rPr>
          <w:rFonts w:ascii="Times New Roman" w:hAnsi="Times New Roman"/>
        </w:rPr>
        <w:t xml:space="preserve"> пролистывая вправо. (Рисунок 65</w:t>
      </w:r>
      <w:r>
        <w:rPr>
          <w:rFonts w:ascii="Times New Roman" w:hAnsi="Times New Roman"/>
        </w:rPr>
        <w:t>).</w:t>
      </w:r>
    </w:p>
    <w:p w:rsidR="007414E6" w:rsidRDefault="008417A1">
      <w:pPr>
        <w:pStyle w:val="tdtext0"/>
        <w:ind w:firstLine="0"/>
        <w:jc w:val="center"/>
      </w:pPr>
      <w:r>
        <w:rPr>
          <w:noProof/>
        </w:rPr>
        <w:drawing>
          <wp:inline distT="0" distB="0" distL="0" distR="0" wp14:anchorId="720E868C" wp14:editId="324C9B33">
            <wp:extent cx="4805044" cy="2148204"/>
            <wp:effectExtent l="0" t="0" r="0" b="0"/>
            <wp:docPr id="119" name="Изображение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Изображение15"/>
                    <pic:cNvPicPr>
                      <a:picLocks noChangeAspect="1"/>
                    </pic:cNvPicPr>
                  </pic:nvPicPr>
                  <pic:blipFill>
                    <a:blip r:embed="rId126"/>
                    <a:srcRect b="30486"/>
                    <a:stretch/>
                  </pic:blipFill>
                  <pic:spPr bwMode="auto">
                    <a:xfrm>
                      <a:off x="0" y="0"/>
                      <a:ext cx="4805045" cy="2148205"/>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Окно «Видеосематика».</w:t>
      </w:r>
    </w:p>
    <w:p w:rsidR="007414E6" w:rsidRDefault="008417A1">
      <w:pPr>
        <w:pStyle w:val="tdtext0"/>
        <w:ind w:left="-280" w:firstLine="567"/>
      </w:pPr>
      <w:r>
        <w:rPr>
          <w:rFonts w:ascii="Times New Roman" w:hAnsi="Times New Roman"/>
        </w:rPr>
        <w:t xml:space="preserve">Для перехода в меню общих настроек следует нажать на кнопку </w:t>
      </w:r>
      <w:r>
        <w:rPr>
          <w:noProof/>
        </w:rPr>
        <w:drawing>
          <wp:inline distT="0" distB="0" distL="0" distR="0" wp14:anchorId="3FEAD48F" wp14:editId="2EE95468">
            <wp:extent cx="242569" cy="214629"/>
            <wp:effectExtent l="0" t="0" r="0" b="0"/>
            <wp:docPr id="120" name="Рисунок 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Рисунок 731"/>
                    <pic:cNvPicPr>
                      <a:picLocks noChangeAspect="1"/>
                    </pic:cNvPicPr>
                  </pic:nvPicPr>
                  <pic:blipFill>
                    <a:blip r:embed="rId120"/>
                    <a:stretch/>
                  </pic:blipFill>
                  <pic:spPr bwMode="auto">
                    <a:xfrm>
                      <a:off x="0" y="0"/>
                      <a:ext cx="242570" cy="214630"/>
                    </a:xfrm>
                    <a:prstGeom prst="rect">
                      <a:avLst/>
                    </a:prstGeom>
                    <a:noFill/>
                  </pic:spPr>
                </pic:pic>
              </a:graphicData>
            </a:graphic>
          </wp:inline>
        </w:drawing>
      </w:r>
      <w:r>
        <w:rPr>
          <w:rFonts w:ascii="Times New Roman" w:hAnsi="Times New Roman"/>
        </w:rPr>
        <w:t xml:space="preserve"> в правом верхнем углу панели </w:t>
      </w:r>
      <w:r w:rsidR="00BD6CBA">
        <w:rPr>
          <w:rFonts w:ascii="Times New Roman" w:hAnsi="Times New Roman"/>
        </w:rPr>
        <w:t>окна «Видеосематика» (Рисунок 66</w:t>
      </w:r>
      <w:r>
        <w:rPr>
          <w:rFonts w:ascii="Times New Roman" w:hAnsi="Times New Roman"/>
        </w:rPr>
        <w:t>).</w:t>
      </w:r>
    </w:p>
    <w:p w:rsidR="007414E6" w:rsidRDefault="008417A1">
      <w:pPr>
        <w:pStyle w:val="tdtext0"/>
        <w:ind w:firstLine="0"/>
        <w:jc w:val="center"/>
      </w:pPr>
      <w:r>
        <w:rPr>
          <w:noProof/>
        </w:rPr>
        <w:drawing>
          <wp:inline distT="0" distB="0" distL="0" distR="0" wp14:anchorId="4857E72F" wp14:editId="6F4CC1E6">
            <wp:extent cx="4220209" cy="3924299"/>
            <wp:effectExtent l="0" t="0" r="0" b="0"/>
            <wp:docPr id="121"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Рисунок 39"/>
                    <pic:cNvPicPr>
                      <a:picLocks noChangeAspect="1"/>
                    </pic:cNvPicPr>
                  </pic:nvPicPr>
                  <pic:blipFill>
                    <a:blip r:embed="rId127"/>
                    <a:stretch/>
                  </pic:blipFill>
                  <pic:spPr bwMode="auto">
                    <a:xfrm>
                      <a:off x="0" y="0"/>
                      <a:ext cx="4220210" cy="3924300"/>
                    </a:xfrm>
                    <a:prstGeom prst="rect">
                      <a:avLst/>
                    </a:prstGeom>
                    <a:noFill/>
                  </pic:spPr>
                </pic:pic>
              </a:graphicData>
            </a:graphic>
          </wp:inline>
        </w:drawing>
      </w:r>
      <w:r>
        <w:t xml:space="preserve"> </w:t>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Меню общих настроек.</w:t>
      </w:r>
    </w:p>
    <w:p w:rsidR="007414E6" w:rsidRDefault="008417A1">
      <w:pPr>
        <w:pStyle w:val="tdtext0"/>
        <w:ind w:left="-280" w:firstLine="567"/>
        <w:rPr>
          <w:rFonts w:ascii="Times New Roman" w:hAnsi="Times New Roman"/>
        </w:rPr>
      </w:pPr>
      <w:r>
        <w:rPr>
          <w:rFonts w:ascii="Times New Roman" w:hAnsi="Times New Roman"/>
        </w:rPr>
        <w:lastRenderedPageBreak/>
        <w:t xml:space="preserve">По умолчанию работает автоматическое обновление семантики при поступлении новых событий. </w:t>
      </w:r>
      <w:proofErr w:type="gramStart"/>
      <w:r>
        <w:rPr>
          <w:rFonts w:ascii="Times New Roman" w:hAnsi="Times New Roman"/>
        </w:rPr>
        <w:t>Для</w:t>
      </w:r>
      <w:proofErr w:type="gramEnd"/>
      <w:r>
        <w:rPr>
          <w:rFonts w:ascii="Times New Roman" w:hAnsi="Times New Roman"/>
        </w:rPr>
        <w:t xml:space="preserve"> </w:t>
      </w:r>
      <w:proofErr w:type="gramStart"/>
      <w:r>
        <w:rPr>
          <w:rFonts w:ascii="Times New Roman" w:hAnsi="Times New Roman"/>
        </w:rPr>
        <w:t>получение</w:t>
      </w:r>
      <w:proofErr w:type="gramEnd"/>
      <w:r>
        <w:rPr>
          <w:rFonts w:ascii="Times New Roman" w:hAnsi="Times New Roman"/>
        </w:rPr>
        <w:t xml:space="preserve"> новых событий можно указат</w:t>
      </w:r>
      <w:r w:rsidR="00BD6CBA">
        <w:rPr>
          <w:rFonts w:ascii="Times New Roman" w:hAnsi="Times New Roman"/>
        </w:rPr>
        <w:t>ь таймаут в секундах (Рисунок 67</w:t>
      </w:r>
      <w:r>
        <w:rPr>
          <w:rFonts w:ascii="Times New Roman" w:hAnsi="Times New Roman"/>
        </w:rPr>
        <w:t>).</w:t>
      </w:r>
    </w:p>
    <w:p w:rsidR="007414E6" w:rsidRDefault="008417A1">
      <w:pPr>
        <w:pStyle w:val="tdtext0"/>
        <w:ind w:firstLine="0"/>
        <w:jc w:val="center"/>
      </w:pPr>
      <w:r>
        <w:rPr>
          <w:noProof/>
        </w:rPr>
        <w:drawing>
          <wp:inline distT="0" distB="0" distL="0" distR="0" wp14:anchorId="6EB78DDC" wp14:editId="12CA3420">
            <wp:extent cx="2443479" cy="539749"/>
            <wp:effectExtent l="0" t="0" r="0" b="0"/>
            <wp:docPr id="12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Рисунок 8"/>
                    <pic:cNvPicPr>
                      <a:picLocks noChangeAspect="1"/>
                    </pic:cNvPicPr>
                  </pic:nvPicPr>
                  <pic:blipFill>
                    <a:blip r:embed="rId128"/>
                    <a:stretch/>
                  </pic:blipFill>
                  <pic:spPr bwMode="auto">
                    <a:xfrm>
                      <a:off x="0" y="0"/>
                      <a:ext cx="2443480" cy="539750"/>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Меню общих настроек.</w:t>
      </w:r>
    </w:p>
    <w:p w:rsidR="007414E6" w:rsidRDefault="008417A1">
      <w:pPr>
        <w:pStyle w:val="tdtext0"/>
        <w:ind w:left="-280" w:firstLine="568"/>
        <w:rPr>
          <w:rFonts w:ascii="Times New Roman" w:hAnsi="Times New Roman"/>
        </w:rPr>
      </w:pPr>
      <w:r>
        <w:rPr>
          <w:rFonts w:ascii="Times New Roman" w:hAnsi="Times New Roman"/>
        </w:rPr>
        <w:t>В област</w:t>
      </w:r>
      <w:r w:rsidR="00BD6CBA">
        <w:rPr>
          <w:rFonts w:ascii="Times New Roman" w:hAnsi="Times New Roman"/>
        </w:rPr>
        <w:t>и «Просмотр событий» (Рисунок 68</w:t>
      </w:r>
      <w:r>
        <w:rPr>
          <w:rFonts w:ascii="Times New Roman" w:hAnsi="Times New Roman"/>
        </w:rPr>
        <w:t>) настраивается длина сюжета, то есть время демонстрации сюжета до и после наступления события. Для просмотра видеоизображения по умолчанию выбирается «Зацикленный архив», а для просмотра изображений, прикрепленных к событиям, надо выбрать «Изображение».</w:t>
      </w:r>
    </w:p>
    <w:p w:rsidR="007414E6" w:rsidRDefault="008417A1">
      <w:pPr>
        <w:pStyle w:val="tdtext0"/>
        <w:ind w:left="-280" w:firstLine="568"/>
        <w:jc w:val="center"/>
      </w:pPr>
      <w:r>
        <w:rPr>
          <w:noProof/>
        </w:rPr>
        <w:drawing>
          <wp:inline distT="0" distB="0" distL="0" distR="0" wp14:anchorId="723E6532" wp14:editId="5EBD2A7F">
            <wp:extent cx="2450464" cy="1064894"/>
            <wp:effectExtent l="0" t="0" r="0" b="0"/>
            <wp:docPr id="12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Рисунок 9"/>
                    <pic:cNvPicPr>
                      <a:picLocks noChangeAspect="1"/>
                    </pic:cNvPicPr>
                  </pic:nvPicPr>
                  <pic:blipFill>
                    <a:blip r:embed="rId129"/>
                    <a:stretch/>
                  </pic:blipFill>
                  <pic:spPr bwMode="auto">
                    <a:xfrm>
                      <a:off x="0" y="0"/>
                      <a:ext cx="2450465" cy="1064895"/>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Меню общих настроек.</w:t>
      </w:r>
    </w:p>
    <w:p w:rsidR="007414E6" w:rsidRDefault="008417A1">
      <w:pPr>
        <w:pStyle w:val="tdtext0"/>
        <w:ind w:left="-280" w:firstLine="568"/>
        <w:rPr>
          <w:rFonts w:ascii="Times New Roman" w:hAnsi="Times New Roman"/>
        </w:rPr>
      </w:pPr>
      <w:r>
        <w:rPr>
          <w:rFonts w:ascii="Times New Roman" w:hAnsi="Times New Roman"/>
        </w:rPr>
        <w:t>В области «Настр</w:t>
      </w:r>
      <w:r w:rsidR="00BD6CBA">
        <w:rPr>
          <w:rFonts w:ascii="Times New Roman" w:hAnsi="Times New Roman"/>
        </w:rPr>
        <w:t>ойки окна просмотра» (Рисунок 69</w:t>
      </w:r>
      <w:r>
        <w:rPr>
          <w:rFonts w:ascii="Times New Roman" w:hAnsi="Times New Roman"/>
        </w:rPr>
        <w:t>) настраивается количество строк для просмотра событий (от 1 до 3, по умолчанию: 3 строки). В области «Оформление» настраивается вывод данных в окне события, где можно включить/выключить вывод текста, примитивов (зон), отображение комментариев, размер текста (по умолчанию: 12 пунктов). Опция «Вписать по соотношению» позволяет выполнить подгон размера окон событий к текущему размеру окна «Видеосемантика». При изменении параметров требуется нажать клавишу «Принять».</w:t>
      </w:r>
    </w:p>
    <w:p w:rsidR="007414E6" w:rsidRDefault="008417A1">
      <w:pPr>
        <w:pStyle w:val="tdtext0"/>
        <w:ind w:firstLine="0"/>
        <w:jc w:val="center"/>
      </w:pPr>
      <w:r>
        <w:rPr>
          <w:noProof/>
        </w:rPr>
        <w:drawing>
          <wp:inline distT="0" distB="0" distL="0" distR="0" wp14:anchorId="1A142361" wp14:editId="119E0088">
            <wp:extent cx="1802764" cy="2639694"/>
            <wp:effectExtent l="0" t="0" r="0" b="0"/>
            <wp:docPr id="124"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Рисунок 11"/>
                    <pic:cNvPicPr>
                      <a:picLocks noChangeAspect="1"/>
                    </pic:cNvPicPr>
                  </pic:nvPicPr>
                  <pic:blipFill>
                    <a:blip r:embed="rId130"/>
                    <a:stretch/>
                  </pic:blipFill>
                  <pic:spPr bwMode="auto">
                    <a:xfrm>
                      <a:off x="0" y="0"/>
                      <a:ext cx="1802764" cy="2639694"/>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Меню общих настроек.</w:t>
      </w:r>
    </w:p>
    <w:p w:rsidR="007414E6" w:rsidRDefault="008417A1" w:rsidP="001A2843">
      <w:pPr>
        <w:pStyle w:val="3"/>
        <w:numPr>
          <w:ilvl w:val="3"/>
          <w:numId w:val="16"/>
        </w:numPr>
      </w:pPr>
      <w:bookmarkStart w:id="35" w:name="_Toc238807030"/>
      <w:r>
        <w:lastRenderedPageBreak/>
        <w:t>Показ видеозаписей ключевых событий</w:t>
      </w:r>
      <w:bookmarkEnd w:id="35"/>
    </w:p>
    <w:p w:rsidR="007414E6" w:rsidRDefault="008417A1">
      <w:pPr>
        <w:pStyle w:val="tdtext0"/>
        <w:ind w:left="-280" w:firstLine="568"/>
        <w:rPr>
          <w:rFonts w:ascii="Times New Roman" w:hAnsi="Times New Roman"/>
        </w:rPr>
      </w:pPr>
      <w:r>
        <w:rPr>
          <w:rFonts w:ascii="Times New Roman" w:hAnsi="Times New Roman"/>
        </w:rPr>
        <w:t>В окне «Видеосемантика» оператор может принять или отклонить событие. Для этого необходимо выбрать видеосюжет события и нажать по нему двойным щелчком левой кнопки мыши. В открывше</w:t>
      </w:r>
      <w:r w:rsidR="00BD6CBA">
        <w:rPr>
          <w:rFonts w:ascii="Times New Roman" w:hAnsi="Times New Roman"/>
        </w:rPr>
        <w:t>мся окне видеосюжета (Рисунок 70</w:t>
      </w:r>
      <w:r>
        <w:rPr>
          <w:rFonts w:ascii="Times New Roman" w:hAnsi="Times New Roman"/>
        </w:rPr>
        <w:t>) на верхней панели будут расположены кнопки «Принять событие» и «Отклонить событие». К событию можно добавить комментарий в соответствующем поле «Введите комментарий».</w:t>
      </w:r>
    </w:p>
    <w:p w:rsidR="007414E6" w:rsidRDefault="008417A1">
      <w:pPr>
        <w:pStyle w:val="tdtext0"/>
        <w:ind w:firstLine="0"/>
        <w:jc w:val="center"/>
      </w:pPr>
      <w:r>
        <w:rPr>
          <w:noProof/>
        </w:rPr>
        <w:drawing>
          <wp:inline distT="0" distB="0" distL="0" distR="0" wp14:anchorId="75870F09" wp14:editId="5958BDDC">
            <wp:extent cx="3640455" cy="2673984"/>
            <wp:effectExtent l="0" t="0" r="0" b="0"/>
            <wp:docPr id="125" name="Рисунок 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Рисунок 734"/>
                    <pic:cNvPicPr>
                      <a:picLocks noChangeAspect="1"/>
                    </pic:cNvPicPr>
                  </pic:nvPicPr>
                  <pic:blipFill>
                    <a:blip r:embed="rId131"/>
                    <a:srcRect t="6013"/>
                    <a:stretch/>
                  </pic:blipFill>
                  <pic:spPr bwMode="auto">
                    <a:xfrm>
                      <a:off x="0" y="0"/>
                      <a:ext cx="3640455" cy="2673985"/>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Окно выбранного видеосюжет события.</w:t>
      </w:r>
    </w:p>
    <w:p w:rsidR="007414E6" w:rsidRDefault="007414E6">
      <w:pPr>
        <w:pStyle w:val="tdtext0"/>
        <w:spacing w:after="120"/>
        <w:ind w:left="358" w:firstLine="0"/>
        <w:rPr>
          <w:rFonts w:ascii="Times New Roman" w:hAnsi="Times New Roman"/>
        </w:rPr>
      </w:pPr>
    </w:p>
    <w:p w:rsidR="007414E6" w:rsidRDefault="008417A1">
      <w:r>
        <w:br w:type="page"/>
      </w:r>
    </w:p>
    <w:p w:rsidR="007414E6" w:rsidRPr="008E2D00" w:rsidRDefault="008417A1" w:rsidP="001A2843">
      <w:pPr>
        <w:pStyle w:val="2"/>
        <w:numPr>
          <w:ilvl w:val="1"/>
          <w:numId w:val="39"/>
        </w:numPr>
        <w:rPr>
          <w:rFonts w:ascii="Times New Roman" w:hAnsi="Times New Roman" w:cs="Times New Roman"/>
          <w:i w:val="0"/>
          <w:sz w:val="24"/>
          <w:szCs w:val="24"/>
          <w:lang w:val="en-US"/>
        </w:rPr>
      </w:pPr>
      <w:bookmarkStart w:id="36" w:name="_Toc238807031"/>
      <w:r w:rsidRPr="008E2D00">
        <w:rPr>
          <w:rFonts w:ascii="Times New Roman" w:hAnsi="Times New Roman" w:cs="Times New Roman"/>
          <w:i w:val="0"/>
          <w:sz w:val="24"/>
          <w:szCs w:val="24"/>
          <w:lang w:val="en-US"/>
        </w:rPr>
        <w:lastRenderedPageBreak/>
        <w:t>Контроль и обработка событий</w:t>
      </w:r>
      <w:bookmarkEnd w:id="36"/>
    </w:p>
    <w:p w:rsidR="007414E6" w:rsidRDefault="008417A1" w:rsidP="001A2843">
      <w:pPr>
        <w:pStyle w:val="3"/>
        <w:numPr>
          <w:ilvl w:val="2"/>
          <w:numId w:val="23"/>
        </w:numPr>
      </w:pPr>
      <w:bookmarkStart w:id="37" w:name="_Toc238807032"/>
      <w:r>
        <w:t>Менеджер событий</w:t>
      </w:r>
      <w:bookmarkEnd w:id="37"/>
    </w:p>
    <w:p w:rsidR="007414E6" w:rsidRDefault="008417A1" w:rsidP="001A2843">
      <w:pPr>
        <w:pStyle w:val="3"/>
        <w:numPr>
          <w:ilvl w:val="3"/>
          <w:numId w:val="23"/>
        </w:numPr>
      </w:pPr>
      <w:bookmarkStart w:id="38" w:name="_Toc238807033"/>
      <w:r>
        <w:t>Обработка событий</w:t>
      </w:r>
      <w:bookmarkEnd w:id="38"/>
    </w:p>
    <w:p w:rsidR="007414E6" w:rsidRDefault="008417A1">
      <w:pPr>
        <w:pStyle w:val="tdtext0"/>
        <w:ind w:left="-280" w:firstLine="567"/>
        <w:rPr>
          <w:rFonts w:ascii="Times New Roman" w:hAnsi="Times New Roman"/>
        </w:rPr>
      </w:pPr>
      <w:r>
        <w:rPr>
          <w:rFonts w:ascii="Times New Roman" w:hAnsi="Times New Roman"/>
        </w:rPr>
        <w:t>В окне «Менеджер событий» собираются и отображаются все события, происходящие на одном или нескольких объектах в режиме реального времени. Для открытия данного окна следует в главном меню системы перейти в меню «Дополнительно» и выбрать пункт «Менеджер событий».</w:t>
      </w:r>
    </w:p>
    <w:p w:rsidR="007414E6" w:rsidRDefault="008417A1">
      <w:pPr>
        <w:pStyle w:val="tdtext0"/>
        <w:ind w:left="-280" w:firstLine="567"/>
        <w:rPr>
          <w:rFonts w:ascii="Times New Roman" w:hAnsi="Times New Roman"/>
        </w:rPr>
      </w:pPr>
      <w:r>
        <w:rPr>
          <w:rFonts w:ascii="Times New Roman" w:hAnsi="Times New Roman"/>
        </w:rPr>
        <w:t>На экране появится окно</w:t>
      </w:r>
      <w:r w:rsidR="00BD6CBA">
        <w:rPr>
          <w:rFonts w:ascii="Times New Roman" w:hAnsi="Times New Roman"/>
        </w:rPr>
        <w:t xml:space="preserve"> «Менеджер событий»</w:t>
      </w:r>
      <w:r>
        <w:rPr>
          <w:rFonts w:ascii="Times New Roman" w:hAnsi="Times New Roman"/>
        </w:rPr>
        <w:t>. Все настройки окна «Менеджер событий» производятся администратором на этапе настроек.</w:t>
      </w:r>
    </w:p>
    <w:p w:rsidR="007414E6" w:rsidRDefault="008417A1">
      <w:pPr>
        <w:pStyle w:val="tdtext0"/>
        <w:ind w:firstLine="0"/>
      </w:pPr>
      <w:r>
        <w:rPr>
          <w:noProof/>
        </w:rPr>
        <w:drawing>
          <wp:inline distT="0" distB="0" distL="0" distR="0" wp14:anchorId="3C7888D9" wp14:editId="7726C432">
            <wp:extent cx="6028689" cy="4021454"/>
            <wp:effectExtent l="0" t="0" r="0" b="0"/>
            <wp:docPr id="126" name="Рисунок 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Рисунок 756"/>
                    <pic:cNvPicPr>
                      <a:picLocks noChangeAspect="1"/>
                    </pic:cNvPicPr>
                  </pic:nvPicPr>
                  <pic:blipFill>
                    <a:blip r:embed="rId132"/>
                    <a:stretch/>
                  </pic:blipFill>
                  <pic:spPr bwMode="auto">
                    <a:xfrm>
                      <a:off x="0" y="0"/>
                      <a:ext cx="6028690" cy="4021455"/>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Окно «Менеджер событий».</w:t>
      </w:r>
    </w:p>
    <w:p w:rsidR="007414E6" w:rsidRDefault="008417A1">
      <w:pPr>
        <w:pStyle w:val="tdtext0"/>
        <w:ind w:left="-280" w:firstLine="567"/>
      </w:pPr>
      <w:r>
        <w:rPr>
          <w:rFonts w:ascii="Times New Roman" w:hAnsi="Times New Roman"/>
        </w:rPr>
        <w:t xml:space="preserve">Количество столбцов в таблице настраивается администратором. Стандартно используются </w:t>
      </w:r>
      <w:r>
        <w:rPr>
          <w:rFonts w:ascii="Times New Roman" w:hAnsi="Times New Roman"/>
          <w:lang w:val="en-US"/>
        </w:rPr>
        <w:t>в</w:t>
      </w:r>
      <w:r>
        <w:rPr>
          <w:rFonts w:ascii="Times New Roman" w:hAnsi="Times New Roman"/>
        </w:rPr>
        <w:t>осемь столбцов:</w:t>
      </w:r>
    </w:p>
    <w:p w:rsidR="007414E6" w:rsidRDefault="008417A1" w:rsidP="001A2843">
      <w:pPr>
        <w:pStyle w:val="tdtext0"/>
        <w:numPr>
          <w:ilvl w:val="0"/>
          <w:numId w:val="24"/>
        </w:numPr>
        <w:ind w:left="-280" w:firstLine="567"/>
        <w:rPr>
          <w:rFonts w:ascii="Times New Roman" w:hAnsi="Times New Roman"/>
        </w:rPr>
      </w:pPr>
      <w:r>
        <w:rPr>
          <w:rFonts w:ascii="Times New Roman" w:hAnsi="Times New Roman"/>
        </w:rPr>
        <w:t>«Дата/время» - дата и время создания событий по объекту.</w:t>
      </w:r>
    </w:p>
    <w:p w:rsidR="007414E6" w:rsidRDefault="008417A1" w:rsidP="001A2843">
      <w:pPr>
        <w:pStyle w:val="tdtext0"/>
        <w:numPr>
          <w:ilvl w:val="0"/>
          <w:numId w:val="24"/>
        </w:numPr>
        <w:ind w:left="-280" w:firstLine="567"/>
        <w:rPr>
          <w:rFonts w:ascii="Times New Roman" w:hAnsi="Times New Roman"/>
        </w:rPr>
      </w:pPr>
      <w:r>
        <w:rPr>
          <w:rFonts w:ascii="Times New Roman" w:hAnsi="Times New Roman"/>
        </w:rPr>
        <w:t>«Объект» - название сервера, на котором расположен датчик-источник события.</w:t>
      </w:r>
    </w:p>
    <w:p w:rsidR="007414E6" w:rsidRDefault="008417A1" w:rsidP="001A2843">
      <w:pPr>
        <w:pStyle w:val="tdtext0"/>
        <w:numPr>
          <w:ilvl w:val="0"/>
          <w:numId w:val="24"/>
        </w:numPr>
        <w:ind w:left="-280" w:firstLine="567"/>
        <w:rPr>
          <w:rFonts w:ascii="Times New Roman" w:hAnsi="Times New Roman"/>
        </w:rPr>
      </w:pPr>
      <w:r>
        <w:rPr>
          <w:rFonts w:ascii="Times New Roman" w:hAnsi="Times New Roman"/>
        </w:rPr>
        <w:t>«Наименование» - имя устройства (например, «crossroad» или «cam 140»).</w:t>
      </w:r>
    </w:p>
    <w:p w:rsidR="007414E6" w:rsidRDefault="008417A1" w:rsidP="001A2843">
      <w:pPr>
        <w:pStyle w:val="tdtext0"/>
        <w:numPr>
          <w:ilvl w:val="0"/>
          <w:numId w:val="24"/>
        </w:numPr>
        <w:ind w:left="-280" w:firstLine="567"/>
        <w:rPr>
          <w:rFonts w:ascii="Times New Roman" w:hAnsi="Times New Roman"/>
        </w:rPr>
      </w:pPr>
      <w:r>
        <w:rPr>
          <w:rFonts w:ascii="Times New Roman" w:hAnsi="Times New Roman"/>
        </w:rPr>
        <w:t>«Тип» - тип получаемой записи (например - «Событие» или «IP Видеокамера)</w:t>
      </w:r>
    </w:p>
    <w:p w:rsidR="007414E6" w:rsidRDefault="008417A1" w:rsidP="001A2843">
      <w:pPr>
        <w:pStyle w:val="tdtext0"/>
        <w:numPr>
          <w:ilvl w:val="0"/>
          <w:numId w:val="24"/>
        </w:numPr>
        <w:ind w:left="-280" w:firstLine="567"/>
        <w:rPr>
          <w:rFonts w:ascii="Times New Roman" w:hAnsi="Times New Roman"/>
        </w:rPr>
      </w:pPr>
      <w:r>
        <w:rPr>
          <w:rFonts w:ascii="Times New Roman" w:hAnsi="Times New Roman"/>
        </w:rPr>
        <w:t>«Имя параметра» - название отслеживаемого параметра у источника события.</w:t>
      </w:r>
    </w:p>
    <w:p w:rsidR="007414E6" w:rsidRDefault="008417A1" w:rsidP="001A2843">
      <w:pPr>
        <w:pStyle w:val="tdtext0"/>
        <w:numPr>
          <w:ilvl w:val="0"/>
          <w:numId w:val="24"/>
        </w:numPr>
        <w:ind w:left="-280" w:firstLine="567"/>
        <w:rPr>
          <w:rFonts w:ascii="Times New Roman" w:hAnsi="Times New Roman"/>
        </w:rPr>
      </w:pPr>
      <w:r>
        <w:rPr>
          <w:rFonts w:ascii="Times New Roman" w:hAnsi="Times New Roman"/>
        </w:rPr>
        <w:t>«Значение параметра» - название значения параметра у источника событиям.</w:t>
      </w:r>
    </w:p>
    <w:p w:rsidR="007414E6" w:rsidRDefault="008417A1" w:rsidP="001A2843">
      <w:pPr>
        <w:pStyle w:val="tdtext0"/>
        <w:numPr>
          <w:ilvl w:val="0"/>
          <w:numId w:val="24"/>
        </w:numPr>
        <w:ind w:left="-280" w:firstLine="567"/>
        <w:rPr>
          <w:rFonts w:ascii="Times New Roman" w:hAnsi="Times New Roman"/>
        </w:rPr>
      </w:pPr>
      <w:r>
        <w:rPr>
          <w:rFonts w:ascii="Times New Roman" w:hAnsi="Times New Roman"/>
        </w:rPr>
        <w:t>«Статус» - статус полученного события.</w:t>
      </w:r>
    </w:p>
    <w:p w:rsidR="007414E6" w:rsidRDefault="008417A1" w:rsidP="001A2843">
      <w:pPr>
        <w:pStyle w:val="tdtext0"/>
        <w:numPr>
          <w:ilvl w:val="0"/>
          <w:numId w:val="24"/>
        </w:numPr>
        <w:ind w:left="-280" w:firstLine="567"/>
      </w:pPr>
      <w:r>
        <w:rPr>
          <w:rFonts w:ascii="Times New Roman" w:hAnsi="Times New Roman"/>
        </w:rPr>
        <w:lastRenderedPageBreak/>
        <w:t>«Комментарий» - комментарий оператора после обработки данного события.</w:t>
      </w:r>
      <w:r>
        <w:rPr>
          <w:rFonts w:ascii="Times New Roman" w:hAnsi="Times New Roman"/>
        </w:rPr>
        <w:br/>
      </w:r>
      <w:r w:rsidRPr="00061166">
        <w:rPr>
          <w:rFonts w:ascii="Times New Roman" w:hAnsi="Times New Roman"/>
          <w:b/>
          <w:i/>
          <w:iCs/>
          <w:shd w:val="clear" w:color="auto" w:fill="FFFF00"/>
        </w:rPr>
        <w:t>Примечание:</w:t>
      </w:r>
      <w:r>
        <w:rPr>
          <w:rFonts w:ascii="Times New Roman" w:hAnsi="Times New Roman"/>
          <w:i/>
          <w:iCs/>
          <w:shd w:val="clear" w:color="auto" w:fill="FFFF00"/>
        </w:rPr>
        <w:t xml:space="preserve"> стандартные столбцы могут отсутствовать в таблице, если их отключил администратор.</w:t>
      </w:r>
      <w:r>
        <w:rPr>
          <w:rFonts w:ascii="Times New Roman" w:hAnsi="Times New Roman"/>
          <w:i/>
          <w:iCs/>
          <w:shd w:val="clear" w:color="auto" w:fill="FFFF00"/>
        </w:rPr>
        <w:br/>
      </w:r>
      <w:r>
        <w:rPr>
          <w:rFonts w:ascii="Times New Roman" w:hAnsi="Times New Roman"/>
          <w:i/>
          <w:iCs/>
        </w:rPr>
        <w:t>Все остальные столбцы таблицы являются настраиваемыми. Их количество и содержимое могут различаться в зависимости от выбранной вкладки.</w:t>
      </w:r>
      <w:r>
        <w:rPr>
          <w:rFonts w:ascii="Times New Roman" w:hAnsi="Times New Roman"/>
          <w:i/>
          <w:iCs/>
        </w:rPr>
        <w:br/>
        <w:t>Настраиваемые столбцы определяют, какой именно параметр выбранного типа датчиков будет отслеживаться.</w:t>
      </w:r>
    </w:p>
    <w:p w:rsidR="007414E6" w:rsidRDefault="008417A1">
      <w:pPr>
        <w:pStyle w:val="tdtext0"/>
        <w:ind w:left="-280" w:firstLine="567"/>
        <w:rPr>
          <w:rFonts w:ascii="Times New Roman" w:hAnsi="Times New Roman"/>
        </w:rPr>
      </w:pPr>
      <w:r>
        <w:rPr>
          <w:rFonts w:ascii="Times New Roman" w:hAnsi="Times New Roman"/>
        </w:rPr>
        <w:t xml:space="preserve">На </w:t>
      </w:r>
      <w:r w:rsidR="00BD6CBA">
        <w:rPr>
          <w:rFonts w:ascii="Times New Roman" w:hAnsi="Times New Roman"/>
        </w:rPr>
        <w:t>панели инструментов</w:t>
      </w:r>
      <w:r>
        <w:rPr>
          <w:rFonts w:ascii="Times New Roman" w:hAnsi="Times New Roman"/>
        </w:rPr>
        <w:t xml:space="preserve"> доступны следующие кнопки:</w:t>
      </w:r>
    </w:p>
    <w:p w:rsidR="007414E6" w:rsidRDefault="008417A1">
      <w:pPr>
        <w:pStyle w:val="tdtext0"/>
        <w:ind w:left="-280" w:firstLine="568"/>
        <w:jc w:val="center"/>
      </w:pPr>
      <w:r>
        <w:rPr>
          <w:noProof/>
        </w:rPr>
        <w:drawing>
          <wp:inline distT="0" distB="0" distL="0" distR="0" wp14:anchorId="2541AA6D" wp14:editId="6333DF9A">
            <wp:extent cx="4828539" cy="690879"/>
            <wp:effectExtent l="0" t="0" r="0" b="0"/>
            <wp:docPr id="127" name="Рисунок 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Рисунок 742"/>
                    <pic:cNvPicPr>
                      <a:picLocks noChangeAspect="1"/>
                    </pic:cNvPicPr>
                  </pic:nvPicPr>
                  <pic:blipFill>
                    <a:blip r:embed="rId133"/>
                    <a:stretch/>
                  </pic:blipFill>
                  <pic:spPr bwMode="auto">
                    <a:xfrm>
                      <a:off x="0" y="0"/>
                      <a:ext cx="4828540" cy="690880"/>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Панель инструментов окна «Менеджер событий».</w:t>
      </w:r>
    </w:p>
    <w:p w:rsidR="007414E6" w:rsidRDefault="008417A1" w:rsidP="001A2843">
      <w:pPr>
        <w:pStyle w:val="tdtext0"/>
        <w:numPr>
          <w:ilvl w:val="2"/>
          <w:numId w:val="30"/>
        </w:numPr>
        <w:ind w:left="426" w:hanging="280"/>
        <w:rPr>
          <w:rFonts w:ascii="Times New Roman" w:hAnsi="Times New Roman"/>
        </w:rPr>
      </w:pPr>
      <w:r>
        <w:rPr>
          <w:rFonts w:ascii="Times New Roman" w:hAnsi="Times New Roman"/>
        </w:rPr>
        <w:t xml:space="preserve">«Поиск» - поле с надписью «Поиск». Сюда можно ввести название источника </w:t>
      </w:r>
      <w:proofErr w:type="gramStart"/>
      <w:r>
        <w:rPr>
          <w:rFonts w:ascii="Times New Roman" w:hAnsi="Times New Roman"/>
        </w:rPr>
        <w:t>события</w:t>
      </w:r>
      <w:proofErr w:type="gramEnd"/>
      <w:r>
        <w:rPr>
          <w:rFonts w:ascii="Times New Roman" w:hAnsi="Times New Roman"/>
        </w:rPr>
        <w:t xml:space="preserve"> чтобы быстро найти нужную строку в списке событий.</w:t>
      </w:r>
    </w:p>
    <w:p w:rsidR="007414E6" w:rsidRDefault="008417A1" w:rsidP="001A2843">
      <w:pPr>
        <w:pStyle w:val="tdtext0"/>
        <w:numPr>
          <w:ilvl w:val="2"/>
          <w:numId w:val="30"/>
        </w:numPr>
        <w:ind w:left="426" w:hanging="280"/>
        <w:rPr>
          <w:rFonts w:ascii="Times New Roman" w:hAnsi="Times New Roman"/>
        </w:rPr>
      </w:pPr>
      <w:r>
        <w:rPr>
          <w:rFonts w:ascii="Times New Roman" w:hAnsi="Times New Roman"/>
        </w:rPr>
        <w:t xml:space="preserve">«Мини-профиль пользователя» - на панели навигации отображаются первые буквы фамилии и имени пользователя, под которым выполнена авторизация. При наведении можно увидеть </w:t>
      </w:r>
      <w:proofErr w:type="gramStart"/>
      <w:r>
        <w:rPr>
          <w:rFonts w:ascii="Times New Roman" w:hAnsi="Times New Roman"/>
        </w:rPr>
        <w:t>полные</w:t>
      </w:r>
      <w:proofErr w:type="gramEnd"/>
      <w:r>
        <w:rPr>
          <w:rFonts w:ascii="Times New Roman" w:hAnsi="Times New Roman"/>
        </w:rPr>
        <w:t xml:space="preserve"> фамилию и имя.</w:t>
      </w:r>
    </w:p>
    <w:p w:rsidR="007414E6" w:rsidRDefault="008417A1" w:rsidP="001A2843">
      <w:pPr>
        <w:pStyle w:val="tdtext0"/>
        <w:numPr>
          <w:ilvl w:val="2"/>
          <w:numId w:val="30"/>
        </w:numPr>
        <w:ind w:left="426" w:hanging="280"/>
        <w:rPr>
          <w:rFonts w:ascii="Times New Roman" w:hAnsi="Times New Roman"/>
        </w:rPr>
      </w:pPr>
      <w:r>
        <w:rPr>
          <w:rFonts w:ascii="Times New Roman" w:hAnsi="Times New Roman"/>
        </w:rPr>
        <w:t>«Статистика» - отображает количество событий в текущей сессии (Ри</w:t>
      </w:r>
      <w:r w:rsidR="00BD6CBA">
        <w:rPr>
          <w:rFonts w:ascii="Times New Roman" w:hAnsi="Times New Roman"/>
        </w:rPr>
        <w:t>сунок 73</w:t>
      </w:r>
      <w:r>
        <w:rPr>
          <w:rFonts w:ascii="Times New Roman" w:hAnsi="Times New Roman"/>
        </w:rPr>
        <w:t>).</w:t>
      </w:r>
    </w:p>
    <w:p w:rsidR="007414E6" w:rsidRDefault="008417A1">
      <w:pPr>
        <w:pStyle w:val="tdtext0"/>
        <w:ind w:firstLine="0"/>
        <w:jc w:val="center"/>
      </w:pPr>
      <w:r>
        <w:rPr>
          <w:noProof/>
        </w:rPr>
        <w:drawing>
          <wp:inline distT="0" distB="0" distL="0" distR="0" wp14:anchorId="58160623" wp14:editId="5FF65BD5">
            <wp:extent cx="2707639" cy="2707639"/>
            <wp:effectExtent l="0" t="0" r="0" b="0"/>
            <wp:docPr id="128" name="Рисунок 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Рисунок 757"/>
                    <pic:cNvPicPr>
                      <a:picLocks noChangeAspect="1"/>
                    </pic:cNvPicPr>
                  </pic:nvPicPr>
                  <pic:blipFill>
                    <a:blip r:embed="rId134"/>
                    <a:stretch/>
                  </pic:blipFill>
                  <pic:spPr bwMode="auto">
                    <a:xfrm>
                      <a:off x="0" y="0"/>
                      <a:ext cx="2707640" cy="2707640"/>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Окно «Статистика».</w:t>
      </w:r>
    </w:p>
    <w:p w:rsidR="007414E6" w:rsidRDefault="008417A1" w:rsidP="001A2843">
      <w:pPr>
        <w:pStyle w:val="tdtext0"/>
        <w:numPr>
          <w:ilvl w:val="2"/>
          <w:numId w:val="30"/>
        </w:numPr>
        <w:ind w:left="426" w:hanging="280"/>
        <w:rPr>
          <w:rFonts w:ascii="Times New Roman" w:hAnsi="Times New Roman"/>
        </w:rPr>
      </w:pPr>
      <w:r>
        <w:rPr>
          <w:rFonts w:ascii="Times New Roman" w:hAnsi="Times New Roman"/>
        </w:rPr>
        <w:t>«Состояние автоматизации» - действия не будут выполняться в автоматическом режиме (например, автооткрытие камер, регламента действий) на определенное или не определенное время.</w:t>
      </w:r>
    </w:p>
    <w:p w:rsidR="007414E6" w:rsidRDefault="008417A1" w:rsidP="001A2843">
      <w:pPr>
        <w:pStyle w:val="tdtext0"/>
        <w:numPr>
          <w:ilvl w:val="2"/>
          <w:numId w:val="30"/>
        </w:numPr>
        <w:ind w:left="426" w:hanging="280"/>
        <w:rPr>
          <w:rFonts w:ascii="Times New Roman" w:hAnsi="Times New Roman"/>
        </w:rPr>
      </w:pPr>
      <w:r>
        <w:rPr>
          <w:rFonts w:ascii="Times New Roman" w:hAnsi="Times New Roman"/>
        </w:rPr>
        <w:t>«Режим угроз» - данный фильтр применяется к событиям по зоне и срабатывает в зависимости от состояния по событию зоны и включает в себя 3 уровня:</w:t>
      </w:r>
    </w:p>
    <w:p w:rsidR="007414E6" w:rsidRDefault="008417A1" w:rsidP="001A2843">
      <w:pPr>
        <w:pStyle w:val="tdtext0"/>
        <w:numPr>
          <w:ilvl w:val="0"/>
          <w:numId w:val="27"/>
        </w:numPr>
        <w:ind w:left="1134" w:hanging="279"/>
        <w:rPr>
          <w:rFonts w:ascii="Times New Roman" w:hAnsi="Times New Roman"/>
        </w:rPr>
      </w:pPr>
      <w:proofErr w:type="gramStart"/>
      <w:r>
        <w:rPr>
          <w:rFonts w:ascii="Times New Roman" w:hAnsi="Times New Roman"/>
        </w:rPr>
        <w:lastRenderedPageBreak/>
        <w:t>нормальный - выводит события с состоянием Тревога (окрашиваются в красный цвет);</w:t>
      </w:r>
      <w:proofErr w:type="gramEnd"/>
    </w:p>
    <w:p w:rsidR="007414E6" w:rsidRDefault="008417A1" w:rsidP="001A2843">
      <w:pPr>
        <w:pStyle w:val="tdtext0"/>
        <w:numPr>
          <w:ilvl w:val="0"/>
          <w:numId w:val="27"/>
        </w:numPr>
        <w:ind w:left="1134" w:hanging="279"/>
        <w:rPr>
          <w:rFonts w:ascii="Times New Roman" w:hAnsi="Times New Roman"/>
        </w:rPr>
      </w:pPr>
      <w:proofErr w:type="gramStart"/>
      <w:r>
        <w:rPr>
          <w:rFonts w:ascii="Times New Roman" w:hAnsi="Times New Roman"/>
        </w:rPr>
        <w:t>повышенный - выводит события с состоянием Тревога, Вероятная тревога (окрашиваются в оранжевый, красный цвет);</w:t>
      </w:r>
      <w:proofErr w:type="gramEnd"/>
    </w:p>
    <w:p w:rsidR="007414E6" w:rsidRDefault="008417A1" w:rsidP="001A2843">
      <w:pPr>
        <w:pStyle w:val="tdtext0"/>
        <w:numPr>
          <w:ilvl w:val="0"/>
          <w:numId w:val="27"/>
        </w:numPr>
        <w:ind w:left="1134" w:hanging="279"/>
        <w:rPr>
          <w:rFonts w:ascii="Times New Roman" w:hAnsi="Times New Roman"/>
        </w:rPr>
      </w:pPr>
      <w:proofErr w:type="gramStart"/>
      <w:r>
        <w:rPr>
          <w:rFonts w:ascii="Times New Roman" w:hAnsi="Times New Roman"/>
        </w:rPr>
        <w:t>критический - выводит все события (окрашиваются в желтый, оранжевый, красный цвет).</w:t>
      </w:r>
      <w:proofErr w:type="gramEnd"/>
    </w:p>
    <w:p w:rsidR="007414E6" w:rsidRDefault="008417A1">
      <w:pPr>
        <w:pStyle w:val="tdtext0"/>
        <w:ind w:left="-280" w:firstLine="568"/>
      </w:pPr>
      <w:r>
        <w:rPr>
          <w:rFonts w:ascii="Times New Roman" w:hAnsi="Times New Roman"/>
        </w:rPr>
        <w:t xml:space="preserve">Если событие требует обработки оператором, то в интерфейсе окна «Менеджер событий» в поле «Статус» станут доступны для обработки кнопки «Принять» </w:t>
      </w:r>
      <w:r>
        <w:rPr>
          <w:noProof/>
        </w:rPr>
        <w:drawing>
          <wp:inline distT="0" distB="0" distL="0" distR="0" wp14:anchorId="092DE288" wp14:editId="40584151">
            <wp:extent cx="226694" cy="215899"/>
            <wp:effectExtent l="0" t="0" r="0" b="0"/>
            <wp:docPr id="129" name="Рисунок 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Рисунок 747"/>
                    <pic:cNvPicPr>
                      <a:picLocks noChangeAspect="1"/>
                    </pic:cNvPicPr>
                  </pic:nvPicPr>
                  <pic:blipFill>
                    <a:blip r:embed="rId135"/>
                    <a:stretch/>
                  </pic:blipFill>
                  <pic:spPr bwMode="auto">
                    <a:xfrm>
                      <a:off x="0" y="0"/>
                      <a:ext cx="226695" cy="215899"/>
                    </a:xfrm>
                    <a:prstGeom prst="rect">
                      <a:avLst/>
                    </a:prstGeom>
                    <a:noFill/>
                  </pic:spPr>
                </pic:pic>
              </a:graphicData>
            </a:graphic>
          </wp:inline>
        </w:drawing>
      </w:r>
      <w:r>
        <w:t xml:space="preserve"> или</w:t>
      </w:r>
      <w:r>
        <w:rPr>
          <w:rFonts w:ascii="Times New Roman" w:hAnsi="Times New Roman"/>
        </w:rPr>
        <w:t xml:space="preserve"> «Отклонить» </w:t>
      </w:r>
      <w:r>
        <w:rPr>
          <w:noProof/>
        </w:rPr>
        <w:drawing>
          <wp:inline distT="0" distB="0" distL="0" distR="0" wp14:anchorId="14CE85F6" wp14:editId="51F5F76C">
            <wp:extent cx="215899" cy="215899"/>
            <wp:effectExtent l="0" t="0" r="0" b="0"/>
            <wp:docPr id="130" name="Рисунок 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Рисунок 746"/>
                    <pic:cNvPicPr>
                      <a:picLocks noChangeAspect="1"/>
                    </pic:cNvPicPr>
                  </pic:nvPicPr>
                  <pic:blipFill>
                    <a:blip r:embed="rId136"/>
                    <a:stretch/>
                  </pic:blipFill>
                  <pic:spPr bwMode="auto">
                    <a:xfrm>
                      <a:off x="0" y="0"/>
                      <a:ext cx="215899" cy="215899"/>
                    </a:xfrm>
                    <a:prstGeom prst="rect">
                      <a:avLst/>
                    </a:prstGeom>
                    <a:noFill/>
                  </pic:spPr>
                </pic:pic>
              </a:graphicData>
            </a:graphic>
          </wp:inline>
        </w:drawing>
      </w:r>
      <w:r>
        <w:rPr>
          <w:rFonts w:ascii="Times New Roman" w:hAnsi="Times New Roman"/>
        </w:rPr>
        <w:t>. После нажатия на одну из этих кнопок на экране появится окно «Ко</w:t>
      </w:r>
      <w:r w:rsidR="00BD6CBA">
        <w:rPr>
          <w:rFonts w:ascii="Times New Roman" w:hAnsi="Times New Roman"/>
        </w:rPr>
        <w:t>мментарий к событию» (Рисунок 74</w:t>
      </w:r>
      <w:r>
        <w:rPr>
          <w:rFonts w:ascii="Times New Roman" w:hAnsi="Times New Roman"/>
        </w:rPr>
        <w:t>) для выбора действия с возможностью ввода комментария к событию.</w:t>
      </w:r>
      <w:r>
        <w:br w:type="page"/>
      </w:r>
    </w:p>
    <w:p w:rsidR="007414E6" w:rsidRDefault="00BD6CBA">
      <w:pPr>
        <w:pStyle w:val="tdtext0"/>
        <w:ind w:firstLine="0"/>
      </w:pPr>
      <w:r>
        <w:rPr>
          <w:noProof/>
        </w:rPr>
        <w:lastRenderedPageBreak/>
        <w:drawing>
          <wp:anchor distT="0" distB="0" distL="0" distR="0" simplePos="0" relativeHeight="251648000" behindDoc="0" locked="0" layoutInCell="0" allowOverlap="1" wp14:anchorId="6421C7E5" wp14:editId="7EFE77FA">
            <wp:simplePos x="0" y="0"/>
            <wp:positionH relativeFrom="column">
              <wp:posOffset>3226435</wp:posOffset>
            </wp:positionH>
            <wp:positionV relativeFrom="paragraph">
              <wp:posOffset>262255</wp:posOffset>
            </wp:positionV>
            <wp:extent cx="2820035" cy="2063750"/>
            <wp:effectExtent l="0" t="0" r="0" b="0"/>
            <wp:wrapSquare wrapText="bothSides"/>
            <wp:docPr id="132"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Изображение1"/>
                    <pic:cNvPicPr>
                      <a:picLocks noChangeAspect="1"/>
                    </pic:cNvPicPr>
                  </pic:nvPicPr>
                  <pic:blipFill>
                    <a:blip r:embed="rId137"/>
                    <a:stretch/>
                  </pic:blipFill>
                  <pic:spPr bwMode="auto">
                    <a:xfrm>
                      <a:off x="0" y="0"/>
                      <a:ext cx="2820035" cy="2063750"/>
                    </a:xfrm>
                    <a:prstGeom prst="rect">
                      <a:avLst/>
                    </a:prstGeom>
                    <a:noFill/>
                  </pic:spPr>
                </pic:pic>
              </a:graphicData>
            </a:graphic>
          </wp:anchor>
        </w:drawing>
      </w:r>
    </w:p>
    <w:p w:rsidR="007414E6" w:rsidRDefault="008417A1">
      <w:pPr>
        <w:pStyle w:val="tdtext0"/>
        <w:ind w:firstLine="0"/>
        <w:jc w:val="center"/>
      </w:pPr>
      <w:r>
        <w:rPr>
          <w:noProof/>
        </w:rPr>
        <w:drawing>
          <wp:inline distT="0" distB="0" distL="0" distR="0" wp14:anchorId="034D9F38" wp14:editId="53E1E250">
            <wp:extent cx="2757804" cy="2086609"/>
            <wp:effectExtent l="0" t="0" r="0" b="0"/>
            <wp:docPr id="131"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Рисунок 23"/>
                    <pic:cNvPicPr>
                      <a:picLocks noChangeAspect="1"/>
                    </pic:cNvPicPr>
                  </pic:nvPicPr>
                  <pic:blipFill>
                    <a:blip r:embed="rId138"/>
                    <a:stretch/>
                  </pic:blipFill>
                  <pic:spPr bwMode="auto">
                    <a:xfrm>
                      <a:off x="0" y="0"/>
                      <a:ext cx="2757805" cy="2086610"/>
                    </a:xfrm>
                    <a:prstGeom prst="rect">
                      <a:avLst/>
                    </a:prstGeom>
                    <a:noFill/>
                  </pic:spPr>
                </pic:pic>
              </a:graphicData>
            </a:graphic>
          </wp:inline>
        </w:drawing>
      </w:r>
    </w:p>
    <w:p w:rsidR="007414E6" w:rsidRDefault="008417A1" w:rsidP="001A2843">
      <w:pPr>
        <w:pStyle w:val="tdtext0"/>
        <w:numPr>
          <w:ilvl w:val="0"/>
          <w:numId w:val="36"/>
        </w:numPr>
        <w:spacing w:after="120"/>
        <w:jc w:val="center"/>
      </w:pPr>
      <w:r>
        <w:rPr>
          <w:rFonts w:ascii="Times New Roman" w:hAnsi="Times New Roman"/>
        </w:rPr>
        <w:t>Окно «Комментарий к событию».</w:t>
      </w:r>
    </w:p>
    <w:p w:rsidR="007414E6" w:rsidRDefault="008417A1">
      <w:pPr>
        <w:pStyle w:val="tdtext0"/>
        <w:ind w:left="-280" w:firstLine="568"/>
      </w:pPr>
      <w:r>
        <w:rPr>
          <w:rFonts w:ascii="Times New Roman" w:hAnsi="Times New Roman"/>
        </w:rPr>
        <w:t xml:space="preserve">В окне отображены комментарии, которые выбирает оператор в процессе обработки событий: «Принято» и «Принято оператором». Для присвоения событию статуса и комментария надо выбрать одно из предложенных действий и нажать на кнопку «Применить». После этого статус события появится в поле «Статус», а комментарий — </w:t>
      </w:r>
      <w:r w:rsidR="00BD6CBA">
        <w:rPr>
          <w:rFonts w:ascii="Times New Roman" w:hAnsi="Times New Roman"/>
        </w:rPr>
        <w:t>в поле «Комментарий» (Рисунок 75</w:t>
      </w:r>
      <w:r>
        <w:rPr>
          <w:rFonts w:ascii="Times New Roman" w:hAnsi="Times New Roman"/>
        </w:rPr>
        <w:t>).</w:t>
      </w:r>
    </w:p>
    <w:p w:rsidR="007414E6" w:rsidRDefault="008417A1">
      <w:pPr>
        <w:pStyle w:val="tdtext0"/>
        <w:ind w:firstLine="0"/>
        <w:jc w:val="center"/>
      </w:pPr>
      <w:r>
        <w:rPr>
          <w:noProof/>
        </w:rPr>
        <w:drawing>
          <wp:inline distT="0" distB="0" distL="0" distR="0" wp14:anchorId="1BB3EF08" wp14:editId="60E5D9D3">
            <wp:extent cx="4982844" cy="1273174"/>
            <wp:effectExtent l="0" t="0" r="0" b="0"/>
            <wp:docPr id="133"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Рисунок 45"/>
                    <pic:cNvPicPr>
                      <a:picLocks noChangeAspect="1"/>
                    </pic:cNvPicPr>
                  </pic:nvPicPr>
                  <pic:blipFill>
                    <a:blip r:embed="rId139"/>
                    <a:stretch/>
                  </pic:blipFill>
                  <pic:spPr bwMode="auto">
                    <a:xfrm>
                      <a:off x="0" y="0"/>
                      <a:ext cx="4982845" cy="1273175"/>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Статус события в поле «Статус»</w:t>
      </w:r>
    </w:p>
    <w:p w:rsidR="007414E6" w:rsidRDefault="008417A1">
      <w:pPr>
        <w:pStyle w:val="tdtext0"/>
        <w:ind w:left="-280" w:firstLine="568"/>
      </w:pPr>
      <w:r>
        <w:rPr>
          <w:rFonts w:ascii="Times New Roman" w:hAnsi="Times New Roman"/>
        </w:rPr>
        <w:t xml:space="preserve">Если в строке комментария вводится произвольный комментарий к событию, то после нажатия на кнопку «Применить» в поле «Комментарий» появится веденный комментарий к событию (Рисунки </w:t>
      </w:r>
      <w:r w:rsidR="00BD6CBA">
        <w:rPr>
          <w:rFonts w:ascii="Times New Roman" w:hAnsi="Times New Roman"/>
          <w:lang w:val="en-US"/>
        </w:rPr>
        <w:t>7</w:t>
      </w:r>
      <w:r w:rsidR="00BD6CBA">
        <w:rPr>
          <w:rFonts w:ascii="Times New Roman" w:hAnsi="Times New Roman"/>
        </w:rPr>
        <w:t>6</w:t>
      </w:r>
      <w:r>
        <w:rPr>
          <w:rFonts w:ascii="Times New Roman" w:hAnsi="Times New Roman"/>
        </w:rPr>
        <w:t xml:space="preserve"> и </w:t>
      </w:r>
      <w:r w:rsidR="00BD6CBA">
        <w:rPr>
          <w:rFonts w:ascii="Times New Roman" w:hAnsi="Times New Roman"/>
          <w:lang w:val="en-US"/>
        </w:rPr>
        <w:t>7</w:t>
      </w:r>
      <w:r w:rsidR="00BD6CBA">
        <w:rPr>
          <w:rFonts w:ascii="Times New Roman" w:hAnsi="Times New Roman"/>
        </w:rPr>
        <w:t>7</w:t>
      </w:r>
      <w:r>
        <w:rPr>
          <w:rFonts w:ascii="Times New Roman" w:hAnsi="Times New Roman"/>
        </w:rPr>
        <w:t>).</w:t>
      </w:r>
    </w:p>
    <w:p w:rsidR="007414E6" w:rsidRDefault="008417A1">
      <w:pPr>
        <w:pStyle w:val="tdtext0"/>
        <w:tabs>
          <w:tab w:val="left" w:pos="993"/>
        </w:tabs>
        <w:ind w:firstLine="0"/>
        <w:jc w:val="center"/>
      </w:pPr>
      <w:r>
        <w:rPr>
          <w:noProof/>
        </w:rPr>
        <w:drawing>
          <wp:inline distT="0" distB="0" distL="0" distR="0" wp14:anchorId="6CE25E46" wp14:editId="43478F7A">
            <wp:extent cx="3420109" cy="2303779"/>
            <wp:effectExtent l="0" t="0" r="0" b="0"/>
            <wp:docPr id="134"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Рисунок 48"/>
                    <pic:cNvPicPr>
                      <a:picLocks noChangeAspect="1"/>
                    </pic:cNvPicPr>
                  </pic:nvPicPr>
                  <pic:blipFill>
                    <a:blip r:embed="rId140"/>
                    <a:stretch/>
                  </pic:blipFill>
                  <pic:spPr bwMode="auto">
                    <a:xfrm>
                      <a:off x="0" y="0"/>
                      <a:ext cx="3420110" cy="2303780"/>
                    </a:xfrm>
                    <a:prstGeom prst="rect">
                      <a:avLst/>
                    </a:prstGeom>
                    <a:noFill/>
                  </pic:spPr>
                </pic:pic>
              </a:graphicData>
            </a:graphic>
          </wp:inline>
        </w:drawing>
      </w:r>
    </w:p>
    <w:p w:rsidR="007414E6" w:rsidRDefault="008417A1" w:rsidP="001A2843">
      <w:pPr>
        <w:pStyle w:val="tdtext0"/>
        <w:numPr>
          <w:ilvl w:val="0"/>
          <w:numId w:val="36"/>
        </w:numPr>
        <w:spacing w:after="120"/>
        <w:jc w:val="center"/>
      </w:pPr>
      <w:r>
        <w:rPr>
          <w:rFonts w:ascii="Times New Roman" w:hAnsi="Times New Roman"/>
        </w:rPr>
        <w:t>Окно «Комментарий к событию».</w:t>
      </w:r>
    </w:p>
    <w:p w:rsidR="007414E6" w:rsidRDefault="008417A1">
      <w:pPr>
        <w:pStyle w:val="tdtext0"/>
        <w:ind w:left="-280" w:firstLine="3403"/>
      </w:pPr>
      <w:r>
        <w:rPr>
          <w:noProof/>
        </w:rPr>
        <w:lastRenderedPageBreak/>
        <w:drawing>
          <wp:inline distT="0" distB="0" distL="0" distR="0" wp14:anchorId="2B581277" wp14:editId="6CC91C38">
            <wp:extent cx="3020059" cy="683894"/>
            <wp:effectExtent l="0" t="0" r="0" b="0"/>
            <wp:docPr id="135" name="Изображение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Изображение16"/>
                    <pic:cNvPicPr>
                      <a:picLocks noChangeAspect="1"/>
                    </pic:cNvPicPr>
                  </pic:nvPicPr>
                  <pic:blipFill>
                    <a:blip r:embed="rId141"/>
                    <a:stretch/>
                  </pic:blipFill>
                  <pic:spPr bwMode="auto">
                    <a:xfrm>
                      <a:off x="0" y="0"/>
                      <a:ext cx="3020060" cy="683895"/>
                    </a:xfrm>
                    <a:prstGeom prst="rect">
                      <a:avLst/>
                    </a:prstGeom>
                    <a:noFill/>
                  </pic:spPr>
                </pic:pic>
              </a:graphicData>
            </a:graphic>
          </wp:inline>
        </w:drawing>
      </w:r>
    </w:p>
    <w:p w:rsidR="007414E6" w:rsidRDefault="008417A1" w:rsidP="001A2843">
      <w:pPr>
        <w:pStyle w:val="tdtext0"/>
        <w:numPr>
          <w:ilvl w:val="0"/>
          <w:numId w:val="36"/>
        </w:numPr>
        <w:jc w:val="center"/>
      </w:pPr>
      <w:r>
        <w:rPr>
          <w:rFonts w:ascii="Times New Roman" w:hAnsi="Times New Roman"/>
        </w:rPr>
        <w:t>Комментарий к событию в поле «Комментарий».</w:t>
      </w:r>
    </w:p>
    <w:p w:rsidR="007414E6" w:rsidRDefault="008417A1">
      <w:pPr>
        <w:pStyle w:val="tdtext0"/>
        <w:ind w:left="-280" w:firstLine="568"/>
      </w:pPr>
      <w:r>
        <w:rPr>
          <w:rFonts w:ascii="Times New Roman" w:hAnsi="Times New Roman"/>
        </w:rPr>
        <w:t xml:space="preserve">Если предварительно администратором была произведена настройка отправки инцидентов, то при обработке события появляется функция «Создать карточку </w:t>
      </w:r>
      <w:r w:rsidR="00BD6CBA">
        <w:rPr>
          <w:rFonts w:ascii="Times New Roman" w:hAnsi="Times New Roman"/>
        </w:rPr>
        <w:t>происшествий» (Рисунок 78</w:t>
      </w:r>
      <w:r>
        <w:rPr>
          <w:rFonts w:ascii="Times New Roman" w:hAnsi="Times New Roman"/>
        </w:rPr>
        <w:t>).</w:t>
      </w:r>
    </w:p>
    <w:p w:rsidR="007414E6" w:rsidRDefault="008417A1">
      <w:pPr>
        <w:pStyle w:val="tdtext0"/>
        <w:ind w:firstLine="0"/>
        <w:jc w:val="center"/>
      </w:pPr>
      <w:r>
        <w:rPr>
          <w:noProof/>
        </w:rPr>
        <w:drawing>
          <wp:inline distT="0" distB="0" distL="0" distR="0" wp14:anchorId="7A4C8B00" wp14:editId="657D662D">
            <wp:extent cx="3347084" cy="2303779"/>
            <wp:effectExtent l="0" t="0" r="0" b="0"/>
            <wp:docPr id="136"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Рисунок 62"/>
                    <pic:cNvPicPr>
                      <a:picLocks noChangeAspect="1"/>
                    </pic:cNvPicPr>
                  </pic:nvPicPr>
                  <pic:blipFill>
                    <a:blip r:embed="rId142"/>
                    <a:stretch/>
                  </pic:blipFill>
                  <pic:spPr bwMode="auto">
                    <a:xfrm>
                      <a:off x="0" y="0"/>
                      <a:ext cx="3347085" cy="2303780"/>
                    </a:xfrm>
                    <a:prstGeom prst="rect">
                      <a:avLst/>
                    </a:prstGeom>
                    <a:noFill/>
                  </pic:spPr>
                </pic:pic>
              </a:graphicData>
            </a:graphic>
          </wp:inline>
        </w:drawing>
      </w:r>
    </w:p>
    <w:p w:rsidR="007414E6" w:rsidRDefault="008417A1" w:rsidP="001A2843">
      <w:pPr>
        <w:pStyle w:val="tdtext0"/>
        <w:numPr>
          <w:ilvl w:val="0"/>
          <w:numId w:val="36"/>
        </w:numPr>
        <w:spacing w:after="120"/>
        <w:jc w:val="center"/>
      </w:pPr>
      <w:r>
        <w:rPr>
          <w:rFonts w:ascii="Times New Roman" w:hAnsi="Times New Roman"/>
        </w:rPr>
        <w:t>Окно «Комментарий к событию».</w:t>
      </w:r>
    </w:p>
    <w:p w:rsidR="007414E6" w:rsidRDefault="008417A1">
      <w:pPr>
        <w:pStyle w:val="tdtext0"/>
        <w:ind w:left="-280" w:firstLine="568"/>
        <w:rPr>
          <w:rFonts w:ascii="Times New Roman" w:hAnsi="Times New Roman"/>
        </w:rPr>
      </w:pPr>
      <w:r>
        <w:rPr>
          <w:rFonts w:ascii="Times New Roman" w:hAnsi="Times New Roman"/>
        </w:rPr>
        <w:t>После нажатия на кнопку «Применить» появится всплыва</w:t>
      </w:r>
      <w:r w:rsidR="00BD6CBA">
        <w:rPr>
          <w:rFonts w:ascii="Times New Roman" w:hAnsi="Times New Roman"/>
        </w:rPr>
        <w:t>ющая подсказка как на рисунке 79</w:t>
      </w:r>
      <w:r>
        <w:rPr>
          <w:rFonts w:ascii="Times New Roman" w:hAnsi="Times New Roman"/>
        </w:rPr>
        <w:t>.</w:t>
      </w:r>
    </w:p>
    <w:p w:rsidR="007414E6" w:rsidRDefault="008417A1">
      <w:pPr>
        <w:pStyle w:val="tdtext0"/>
        <w:spacing w:after="120"/>
        <w:ind w:firstLine="0"/>
        <w:jc w:val="center"/>
        <w:rPr>
          <w:rFonts w:ascii="Times New Roman" w:hAnsi="Times New Roman"/>
        </w:rPr>
      </w:pPr>
      <w:r>
        <w:rPr>
          <w:rFonts w:ascii="Times New Roman" w:hAnsi="Times New Roman"/>
          <w:noProof/>
        </w:rPr>
        <w:drawing>
          <wp:anchor distT="0" distB="0" distL="0" distR="0" simplePos="0" relativeHeight="251649024" behindDoc="0" locked="0" layoutInCell="0" allowOverlap="1" wp14:anchorId="16C5AAD6" wp14:editId="38378918">
            <wp:simplePos x="0" y="0"/>
            <wp:positionH relativeFrom="column">
              <wp:align>center</wp:align>
            </wp:positionH>
            <wp:positionV relativeFrom="paragraph">
              <wp:posOffset>634</wp:posOffset>
            </wp:positionV>
            <wp:extent cx="4791074" cy="514350"/>
            <wp:effectExtent l="0" t="0" r="0" b="0"/>
            <wp:wrapSquare wrapText="bothSides"/>
            <wp:docPr id="137" name="Изображение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Изображение17"/>
                    <pic:cNvPicPr>
                      <a:picLocks noChangeAspect="1"/>
                    </pic:cNvPicPr>
                  </pic:nvPicPr>
                  <pic:blipFill>
                    <a:blip r:embed="rId143"/>
                    <a:stretch/>
                  </pic:blipFill>
                  <pic:spPr bwMode="auto">
                    <a:xfrm>
                      <a:off x="0" y="0"/>
                      <a:ext cx="4791075" cy="514350"/>
                    </a:xfrm>
                    <a:prstGeom prst="rect">
                      <a:avLst/>
                    </a:prstGeom>
                    <a:noFill/>
                  </pic:spPr>
                </pic:pic>
              </a:graphicData>
            </a:graphic>
          </wp:anchor>
        </w:drawing>
      </w:r>
    </w:p>
    <w:p w:rsidR="007414E6" w:rsidRDefault="007414E6">
      <w:pPr>
        <w:pStyle w:val="tdtext0"/>
        <w:ind w:firstLine="0"/>
        <w:rPr>
          <w:rFonts w:ascii="Times New Roman" w:hAnsi="Times New Roman"/>
        </w:rPr>
      </w:pP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Всплывающая подсказка</w:t>
      </w:r>
    </w:p>
    <w:p w:rsidR="007414E6" w:rsidRDefault="008417A1" w:rsidP="001A2843">
      <w:pPr>
        <w:pStyle w:val="3"/>
        <w:numPr>
          <w:ilvl w:val="3"/>
          <w:numId w:val="23"/>
        </w:numPr>
      </w:pPr>
      <w:bookmarkStart w:id="39" w:name="_Toc238807034"/>
      <w:r>
        <w:t>Вкладки</w:t>
      </w:r>
      <w:bookmarkEnd w:id="39"/>
    </w:p>
    <w:p w:rsidR="007414E6" w:rsidRDefault="008417A1">
      <w:pPr>
        <w:pStyle w:val="tdtext0"/>
        <w:ind w:left="-280" w:firstLine="567"/>
      </w:pPr>
      <w:r>
        <w:rPr>
          <w:rFonts w:ascii="Times New Roman" w:hAnsi="Times New Roman"/>
        </w:rPr>
        <w:t>Все поступающие события в окне «Менеджер событий» распределяются по вкладкам в зависимости</w:t>
      </w:r>
      <w:r w:rsidR="00BD6CBA">
        <w:rPr>
          <w:rFonts w:ascii="Times New Roman" w:hAnsi="Times New Roman"/>
        </w:rPr>
        <w:t xml:space="preserve"> от настроек вкладок. (Рисунок 80</w:t>
      </w:r>
      <w:r>
        <w:rPr>
          <w:rFonts w:ascii="Times New Roman" w:hAnsi="Times New Roman"/>
        </w:rPr>
        <w:t>).</w:t>
      </w:r>
    </w:p>
    <w:p w:rsidR="007414E6" w:rsidRDefault="008417A1">
      <w:pPr>
        <w:pStyle w:val="tdtext0"/>
        <w:ind w:left="-280" w:firstLine="568"/>
        <w:jc w:val="center"/>
      </w:pPr>
      <w:r>
        <w:rPr>
          <w:noProof/>
        </w:rPr>
        <w:drawing>
          <wp:inline distT="0" distB="0" distL="0" distR="0" wp14:anchorId="45931DC8" wp14:editId="37EA671C">
            <wp:extent cx="5815329" cy="472439"/>
            <wp:effectExtent l="0" t="0" r="0" b="0"/>
            <wp:docPr id="138" name="Изображение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Изображение18"/>
                    <pic:cNvPicPr>
                      <a:picLocks noChangeAspect="1"/>
                    </pic:cNvPicPr>
                  </pic:nvPicPr>
                  <pic:blipFill>
                    <a:blip r:embed="rId144"/>
                    <a:stretch/>
                  </pic:blipFill>
                  <pic:spPr bwMode="auto">
                    <a:xfrm>
                      <a:off x="0" y="0"/>
                      <a:ext cx="5815330" cy="472440"/>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Вкладки в окне «Менеджер событий».</w:t>
      </w:r>
    </w:p>
    <w:p w:rsidR="007414E6" w:rsidRDefault="008417A1">
      <w:pPr>
        <w:pStyle w:val="tdtext0"/>
        <w:ind w:left="-280" w:firstLine="568"/>
        <w:rPr>
          <w:rFonts w:ascii="Times New Roman" w:hAnsi="Times New Roman"/>
        </w:rPr>
      </w:pPr>
      <w:r>
        <w:rPr>
          <w:rFonts w:ascii="Times New Roman" w:hAnsi="Times New Roman"/>
        </w:rPr>
        <w:t>Все вкладки предварительно добавляются и настраиваются администратором, также администратором назначаются права доступа пользователя при работе с событиями во вкладках. В процессе настройки для каждой вкладки устанавливается свой приоритет. Если события не обработаны оператором на вкладке с более высоким приоритетом, то становится невозможным перейти на вкладку с более низким приоритетом. События из вкладок не удаляются.</w:t>
      </w:r>
    </w:p>
    <w:p w:rsidR="007414E6" w:rsidRDefault="008417A1">
      <w:pPr>
        <w:pStyle w:val="tdtext0"/>
        <w:ind w:left="-280" w:firstLine="568"/>
      </w:pPr>
      <w:r>
        <w:rPr>
          <w:rFonts w:ascii="Times New Roman" w:hAnsi="Times New Roman"/>
        </w:rPr>
        <w:t xml:space="preserve">Однотипные события могут быть объединены в одной вкладке при наличии соответствующих настроек. На самой вкладке указаны два числа, разделенных косой чертой. </w:t>
      </w:r>
      <w:r>
        <w:rPr>
          <w:rFonts w:ascii="Times New Roman" w:hAnsi="Times New Roman"/>
        </w:rPr>
        <w:lastRenderedPageBreak/>
        <w:t>Число слева от черты показывает кол-во необработанных событий, которые ожидаю обработки оператором. Число справа от черты показывает общее кол-во событий на вкладке.</w:t>
      </w:r>
    </w:p>
    <w:p w:rsidR="007414E6" w:rsidRDefault="008417A1" w:rsidP="001A2843">
      <w:pPr>
        <w:pStyle w:val="3"/>
        <w:numPr>
          <w:ilvl w:val="3"/>
          <w:numId w:val="23"/>
        </w:numPr>
      </w:pPr>
      <w:bookmarkStart w:id="40" w:name="_Toc238807035"/>
      <w:r>
        <w:t>Просмотр видеоизображения</w:t>
      </w:r>
      <w:bookmarkEnd w:id="40"/>
    </w:p>
    <w:p w:rsidR="007414E6" w:rsidRDefault="008417A1">
      <w:pPr>
        <w:pStyle w:val="tdtext0"/>
        <w:ind w:left="-280" w:firstLine="568"/>
        <w:rPr>
          <w:rFonts w:ascii="Times New Roman" w:hAnsi="Times New Roman"/>
        </w:rPr>
      </w:pPr>
      <w:r>
        <w:rPr>
          <w:rFonts w:ascii="Times New Roman" w:hAnsi="Times New Roman"/>
        </w:rPr>
        <w:t xml:space="preserve">Для воспроизведения видеоизображения с места события надо нажать на кнопку «Показать камеру» </w:t>
      </w:r>
      <w:r>
        <w:rPr>
          <w:rFonts w:ascii="Times New Roman" w:hAnsi="Times New Roman"/>
          <w:noProof/>
        </w:rPr>
        <w:drawing>
          <wp:inline distT="0" distB="0" distL="0" distR="0" wp14:anchorId="368274C4" wp14:editId="45C643A4">
            <wp:extent cx="233679" cy="233679"/>
            <wp:effectExtent l="0" t="0" r="0" b="0"/>
            <wp:docPr id="139" name="Рисунок 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Рисунок 752"/>
                    <pic:cNvPicPr>
                      <a:picLocks noChangeAspect="1"/>
                    </pic:cNvPicPr>
                  </pic:nvPicPr>
                  <pic:blipFill>
                    <a:blip r:embed="rId145"/>
                    <a:stretch/>
                  </pic:blipFill>
                  <pic:spPr bwMode="auto">
                    <a:xfrm>
                      <a:off x="0" y="0"/>
                      <a:ext cx="233680" cy="233680"/>
                    </a:xfrm>
                    <a:prstGeom prst="rect">
                      <a:avLst/>
                    </a:prstGeom>
                    <a:noFill/>
                  </pic:spPr>
                </pic:pic>
              </a:graphicData>
            </a:graphic>
          </wp:inline>
        </w:drawing>
      </w:r>
      <w:r>
        <w:rPr>
          <w:rFonts w:ascii="Times New Roman" w:hAnsi="Times New Roman"/>
        </w:rPr>
        <w:t xml:space="preserve"> и</w:t>
      </w:r>
      <w:r>
        <w:rPr>
          <w:noProof/>
        </w:rPr>
        <w:drawing>
          <wp:anchor distT="0" distB="0" distL="0" distR="0" simplePos="0" relativeHeight="251650048" behindDoc="0" locked="0" layoutInCell="0" allowOverlap="1" wp14:anchorId="621DCC82" wp14:editId="2C3B8094">
            <wp:simplePos x="0" y="0"/>
            <wp:positionH relativeFrom="column">
              <wp:posOffset>1957704</wp:posOffset>
            </wp:positionH>
            <wp:positionV relativeFrom="paragraph">
              <wp:posOffset>140334</wp:posOffset>
            </wp:positionV>
            <wp:extent cx="371475" cy="352424"/>
            <wp:effectExtent l="0" t="0" r="0" b="0"/>
            <wp:wrapSquare wrapText="bothSides"/>
            <wp:docPr id="140" name="Изображение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Изображение29"/>
                    <pic:cNvPicPr>
                      <a:picLocks noChangeAspect="1"/>
                    </pic:cNvPicPr>
                  </pic:nvPicPr>
                  <pic:blipFill>
                    <a:blip r:embed="rId146"/>
                    <a:stretch/>
                  </pic:blipFill>
                  <pic:spPr bwMode="auto">
                    <a:xfrm>
                      <a:off x="0" y="0"/>
                      <a:ext cx="371475" cy="352425"/>
                    </a:xfrm>
                    <a:prstGeom prst="rect">
                      <a:avLst/>
                    </a:prstGeom>
                    <a:noFill/>
                  </pic:spPr>
                </pic:pic>
              </a:graphicData>
            </a:graphic>
          </wp:anchor>
        </w:drawing>
      </w:r>
      <w:r>
        <w:rPr>
          <w:rFonts w:ascii="Times New Roman" w:hAnsi="Times New Roman"/>
        </w:rPr>
        <w:t xml:space="preserve"> в строке событ</w:t>
      </w:r>
      <w:r w:rsidR="00BD6CBA">
        <w:rPr>
          <w:rFonts w:ascii="Times New Roman" w:hAnsi="Times New Roman"/>
        </w:rPr>
        <w:t>ия в поле «Действия» (Рисунок 81</w:t>
      </w:r>
      <w:r>
        <w:rPr>
          <w:rFonts w:ascii="Times New Roman" w:hAnsi="Times New Roman"/>
        </w:rPr>
        <w:t>).</w:t>
      </w:r>
    </w:p>
    <w:p w:rsidR="007414E6" w:rsidRDefault="008417A1">
      <w:pPr>
        <w:spacing w:line="360" w:lineRule="exact"/>
        <w:ind w:left="-280" w:firstLine="568"/>
        <w:jc w:val="both"/>
      </w:pPr>
      <w:r w:rsidRPr="00061166">
        <w:rPr>
          <w:b/>
          <w:i/>
          <w:color w:val="000000"/>
          <w:highlight w:val="yellow"/>
        </w:rPr>
        <w:t xml:space="preserve">Примечание: </w:t>
      </w:r>
      <w:r w:rsidR="00591A9A">
        <w:rPr>
          <w:i/>
          <w:color w:val="000000"/>
          <w:highlight w:val="yellow"/>
        </w:rPr>
        <w:t>под</w:t>
      </w:r>
      <w:r w:rsidRPr="00061166">
        <w:rPr>
          <w:i/>
          <w:color w:val="000000"/>
          <w:highlight w:val="yellow"/>
        </w:rPr>
        <w:t>меню может не быть, если к источнику события не привязана ни одна камера.</w:t>
      </w:r>
    </w:p>
    <w:p w:rsidR="007414E6" w:rsidRDefault="008417A1">
      <w:pPr>
        <w:pStyle w:val="tdtext0"/>
        <w:ind w:firstLine="0"/>
        <w:jc w:val="center"/>
      </w:pPr>
      <w:r>
        <w:rPr>
          <w:noProof/>
        </w:rPr>
        <w:drawing>
          <wp:inline distT="0" distB="0" distL="0" distR="0" wp14:anchorId="01C07015" wp14:editId="4E987F97">
            <wp:extent cx="2717799" cy="1764029"/>
            <wp:effectExtent l="0" t="0" r="0" b="0"/>
            <wp:docPr id="141" name="Рисунок 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Рисунок 758"/>
                    <pic:cNvPicPr>
                      <a:picLocks noChangeAspect="1"/>
                    </pic:cNvPicPr>
                  </pic:nvPicPr>
                  <pic:blipFill>
                    <a:blip r:embed="rId147"/>
                    <a:stretch/>
                  </pic:blipFill>
                  <pic:spPr bwMode="auto">
                    <a:xfrm>
                      <a:off x="0" y="0"/>
                      <a:ext cx="2717800" cy="1764030"/>
                    </a:xfrm>
                    <a:prstGeom prst="rect">
                      <a:avLst/>
                    </a:prstGeom>
                    <a:noFill/>
                  </pic:spPr>
                </pic:pic>
              </a:graphicData>
            </a:graphic>
          </wp:inline>
        </w:drawing>
      </w:r>
    </w:p>
    <w:p w:rsidR="007414E6" w:rsidRDefault="008417A1" w:rsidP="001A2843">
      <w:pPr>
        <w:pStyle w:val="tdtext0"/>
        <w:numPr>
          <w:ilvl w:val="0"/>
          <w:numId w:val="36"/>
        </w:numPr>
        <w:spacing w:after="120"/>
        <w:jc w:val="center"/>
      </w:pPr>
      <w:r>
        <w:rPr>
          <w:rFonts w:ascii="Times New Roman" w:hAnsi="Times New Roman"/>
        </w:rPr>
        <w:t>Кнопка «Показать камеру» в поле «Действия».</w:t>
      </w:r>
    </w:p>
    <w:p w:rsidR="007414E6" w:rsidRDefault="008417A1">
      <w:pPr>
        <w:pStyle w:val="tdtext0"/>
        <w:ind w:left="-280" w:firstLine="568"/>
        <w:rPr>
          <w:rFonts w:ascii="Times New Roman" w:hAnsi="Times New Roman"/>
        </w:rPr>
      </w:pPr>
      <w:r>
        <w:rPr>
          <w:rFonts w:ascii="Times New Roman" w:hAnsi="Times New Roman"/>
        </w:rPr>
        <w:t>После этого откроется окно видеоклиента с места события в режи</w:t>
      </w:r>
      <w:r w:rsidR="00641D20">
        <w:rPr>
          <w:rFonts w:ascii="Times New Roman" w:hAnsi="Times New Roman"/>
        </w:rPr>
        <w:t>ме реального времени (Рисунок 82</w:t>
      </w:r>
      <w:r>
        <w:rPr>
          <w:rFonts w:ascii="Times New Roman" w:hAnsi="Times New Roman"/>
        </w:rPr>
        <w:t>).</w:t>
      </w:r>
    </w:p>
    <w:p w:rsidR="007414E6" w:rsidRDefault="008417A1">
      <w:pPr>
        <w:pStyle w:val="tdtext0"/>
        <w:ind w:firstLine="0"/>
        <w:jc w:val="center"/>
      </w:pPr>
      <w:r>
        <w:rPr>
          <w:noProof/>
        </w:rPr>
        <w:drawing>
          <wp:inline distT="0" distB="0" distL="0" distR="0" wp14:anchorId="4B6392E8" wp14:editId="4607B0F6">
            <wp:extent cx="6035039" cy="4099559"/>
            <wp:effectExtent l="0" t="0" r="0" b="0"/>
            <wp:docPr id="142" name="Рисунок 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Рисунок 759"/>
                    <pic:cNvPicPr>
                      <a:picLocks noChangeAspect="1"/>
                    </pic:cNvPicPr>
                  </pic:nvPicPr>
                  <pic:blipFill>
                    <a:blip r:embed="rId148"/>
                    <a:stretch/>
                  </pic:blipFill>
                  <pic:spPr bwMode="auto">
                    <a:xfrm>
                      <a:off x="0" y="0"/>
                      <a:ext cx="6035039" cy="4099560"/>
                    </a:xfrm>
                    <a:prstGeom prst="rect">
                      <a:avLst/>
                    </a:prstGeom>
                    <a:noFill/>
                  </pic:spPr>
                </pic:pic>
              </a:graphicData>
            </a:graphic>
          </wp:inline>
        </w:drawing>
      </w:r>
      <w:r>
        <w:t xml:space="preserve"> </w:t>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Окно видеоклиента с места события в режиме реального времени.</w:t>
      </w:r>
    </w:p>
    <w:p w:rsidR="007414E6" w:rsidRDefault="008417A1" w:rsidP="001A2843">
      <w:pPr>
        <w:pStyle w:val="3"/>
        <w:numPr>
          <w:ilvl w:val="3"/>
          <w:numId w:val="23"/>
        </w:numPr>
      </w:pPr>
      <w:bookmarkStart w:id="41" w:name="_Toc238807036"/>
      <w:r>
        <w:lastRenderedPageBreak/>
        <w:t>Переход на объект</w:t>
      </w:r>
      <w:bookmarkEnd w:id="41"/>
    </w:p>
    <w:p w:rsidR="007414E6" w:rsidRDefault="008417A1">
      <w:pPr>
        <w:pStyle w:val="tdtext0"/>
        <w:ind w:left="-280" w:firstLine="568"/>
      </w:pPr>
      <w:r>
        <w:rPr>
          <w:rFonts w:ascii="Times New Roman" w:hAnsi="Times New Roman"/>
        </w:rPr>
        <w:t>Для перехода на место события на плане надо нажать на кнопку «</w:t>
      </w:r>
      <w:r>
        <w:rPr>
          <w:rFonts w:ascii="Times New Roman" w:hAnsi="Times New Roman"/>
          <w:bCs/>
        </w:rPr>
        <w:t>Перейти к объекту</w:t>
      </w:r>
      <w:r>
        <w:rPr>
          <w:rFonts w:ascii="Times New Roman" w:hAnsi="Times New Roman"/>
          <w:b/>
        </w:rPr>
        <w:t xml:space="preserve">» </w:t>
      </w:r>
      <w:r>
        <w:rPr>
          <w:noProof/>
        </w:rPr>
        <w:drawing>
          <wp:inline distT="0" distB="0" distL="0" distR="0" wp14:anchorId="301CAFAD" wp14:editId="578C3F50">
            <wp:extent cx="233679" cy="233679"/>
            <wp:effectExtent l="0" t="0" r="0" b="0"/>
            <wp:docPr id="143" name="Рисунок 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Рисунок 761"/>
                    <pic:cNvPicPr>
                      <a:picLocks noChangeAspect="1"/>
                    </pic:cNvPicPr>
                  </pic:nvPicPr>
                  <pic:blipFill>
                    <a:blip r:embed="rId149"/>
                    <a:stretch/>
                  </pic:blipFill>
                  <pic:spPr bwMode="auto">
                    <a:xfrm>
                      <a:off x="0" y="0"/>
                      <a:ext cx="233680" cy="233680"/>
                    </a:xfrm>
                    <a:prstGeom prst="rect">
                      <a:avLst/>
                    </a:prstGeom>
                    <a:noFill/>
                  </pic:spPr>
                </pic:pic>
              </a:graphicData>
            </a:graphic>
          </wp:inline>
        </w:drawing>
      </w:r>
      <w:r>
        <w:rPr>
          <w:rFonts w:ascii="Times New Roman" w:hAnsi="Times New Roman"/>
        </w:rPr>
        <w:t xml:space="preserve"> в строке событ</w:t>
      </w:r>
      <w:r w:rsidR="00641D20">
        <w:rPr>
          <w:rFonts w:ascii="Times New Roman" w:hAnsi="Times New Roman"/>
        </w:rPr>
        <w:t>ия в поле «Действия» (Рисунок 83</w:t>
      </w:r>
      <w:r>
        <w:rPr>
          <w:rFonts w:ascii="Times New Roman" w:hAnsi="Times New Roman"/>
        </w:rPr>
        <w:t>).</w:t>
      </w:r>
    </w:p>
    <w:p w:rsidR="007414E6" w:rsidRDefault="008417A1">
      <w:pPr>
        <w:pStyle w:val="tdtext0"/>
        <w:ind w:left="-280" w:firstLine="0"/>
        <w:jc w:val="center"/>
      </w:pPr>
      <w:r>
        <w:rPr>
          <w:noProof/>
        </w:rPr>
        <w:drawing>
          <wp:inline distT="0" distB="0" distL="0" distR="0" wp14:anchorId="3A65B422" wp14:editId="6ABC4E8C">
            <wp:extent cx="2717799" cy="1764029"/>
            <wp:effectExtent l="0" t="0" r="0" b="0"/>
            <wp:docPr id="144" name="Рисунок 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Рисунок 760"/>
                    <pic:cNvPicPr>
                      <a:picLocks noChangeAspect="1"/>
                    </pic:cNvPicPr>
                  </pic:nvPicPr>
                  <pic:blipFill>
                    <a:blip r:embed="rId150"/>
                    <a:stretch/>
                  </pic:blipFill>
                  <pic:spPr bwMode="auto">
                    <a:xfrm>
                      <a:off x="0" y="0"/>
                      <a:ext cx="2717800" cy="1764030"/>
                    </a:xfrm>
                    <a:prstGeom prst="rect">
                      <a:avLst/>
                    </a:prstGeom>
                    <a:noFill/>
                  </pic:spPr>
                </pic:pic>
              </a:graphicData>
            </a:graphic>
          </wp:inline>
        </w:drawing>
      </w:r>
    </w:p>
    <w:p w:rsidR="007414E6" w:rsidRDefault="008417A1" w:rsidP="001A2843">
      <w:pPr>
        <w:pStyle w:val="tdtext0"/>
        <w:numPr>
          <w:ilvl w:val="0"/>
          <w:numId w:val="36"/>
        </w:numPr>
        <w:spacing w:after="120"/>
        <w:jc w:val="center"/>
      </w:pPr>
      <w:r>
        <w:rPr>
          <w:rFonts w:ascii="Times New Roman" w:hAnsi="Times New Roman"/>
        </w:rPr>
        <w:t>Кнопка «Перейти</w:t>
      </w:r>
      <w:r>
        <w:t xml:space="preserve"> </w:t>
      </w:r>
      <w:r>
        <w:rPr>
          <w:rFonts w:ascii="Times New Roman" w:hAnsi="Times New Roman"/>
        </w:rPr>
        <w:t>к</w:t>
      </w:r>
      <w:r>
        <w:t xml:space="preserve"> </w:t>
      </w:r>
      <w:r>
        <w:rPr>
          <w:rFonts w:ascii="Times New Roman" w:hAnsi="Times New Roman"/>
        </w:rPr>
        <w:t>объекту» в поле «Действия».</w:t>
      </w:r>
    </w:p>
    <w:p w:rsidR="007414E6" w:rsidRDefault="008417A1">
      <w:pPr>
        <w:pStyle w:val="tdtext0"/>
        <w:ind w:left="-280" w:firstLine="568"/>
      </w:pPr>
      <w:r>
        <w:rPr>
          <w:rFonts w:ascii="Times New Roman" w:hAnsi="Times New Roman"/>
        </w:rPr>
        <w:t xml:space="preserve">После этого произойдет автоматический переход к текущему расположению датчика на плане и авторозиционирование камеры вида на место расположения датчика на плане. Устройство, от которого поступило событие, будет </w:t>
      </w:r>
      <w:r w:rsidR="00641D20">
        <w:rPr>
          <w:rFonts w:ascii="Times New Roman" w:hAnsi="Times New Roman"/>
        </w:rPr>
        <w:t>иметь вид выбранного (Рисунок 84</w:t>
      </w:r>
      <w:r>
        <w:rPr>
          <w:rFonts w:ascii="Times New Roman" w:hAnsi="Times New Roman"/>
        </w:rPr>
        <w:t>).</w:t>
      </w:r>
    </w:p>
    <w:p w:rsidR="007414E6" w:rsidRDefault="008417A1">
      <w:pPr>
        <w:pStyle w:val="tdtext0"/>
        <w:ind w:left="-280" w:firstLine="0"/>
        <w:jc w:val="center"/>
      </w:pPr>
      <w:r>
        <w:rPr>
          <w:noProof/>
        </w:rPr>
        <w:drawing>
          <wp:inline distT="0" distB="0" distL="0" distR="0" wp14:anchorId="551E34AA" wp14:editId="02D73581">
            <wp:extent cx="6386829" cy="3034665"/>
            <wp:effectExtent l="0" t="0" r="0" b="0"/>
            <wp:docPr id="145" name="Изображение19" descr="C:\Users\User\Downloads\94533-clip-490k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Изображение19" descr="C:\Users\User\Downloads\94533-clip-490kb.png"/>
                    <pic:cNvPicPr>
                      <a:picLocks noChangeAspect="1"/>
                    </pic:cNvPicPr>
                  </pic:nvPicPr>
                  <pic:blipFill>
                    <a:blip r:embed="rId151"/>
                    <a:stretch/>
                  </pic:blipFill>
                  <pic:spPr bwMode="auto">
                    <a:xfrm>
                      <a:off x="0" y="0"/>
                      <a:ext cx="6386830" cy="3034665"/>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Автоматический переход к устройству, от которого поступило событие.</w:t>
      </w:r>
    </w:p>
    <w:p w:rsidR="007414E6" w:rsidRDefault="008417A1">
      <w:pPr>
        <w:pStyle w:val="tdtext0"/>
        <w:ind w:left="-280" w:firstLine="568"/>
        <w:rPr>
          <w:rFonts w:ascii="Times New Roman" w:hAnsi="Times New Roman"/>
        </w:rPr>
      </w:pPr>
      <w:r>
        <w:rPr>
          <w:rFonts w:ascii="Times New Roman" w:hAnsi="Times New Roman"/>
        </w:rPr>
        <w:t>При настройках вкладок на автооткрытие видеоизображения и на автопереход к источнику события на плане при поступлении событий с устрой</w:t>
      </w:r>
      <w:proofErr w:type="gramStart"/>
      <w:r>
        <w:rPr>
          <w:rFonts w:ascii="Times New Roman" w:hAnsi="Times New Roman"/>
        </w:rPr>
        <w:t>ств пр</w:t>
      </w:r>
      <w:proofErr w:type="gramEnd"/>
      <w:r>
        <w:rPr>
          <w:rFonts w:ascii="Times New Roman" w:hAnsi="Times New Roman"/>
        </w:rPr>
        <w:t>оизойдет автооткрытие видеоизображения произошедшего события и автопереход к источнику события соответственно.</w:t>
      </w:r>
    </w:p>
    <w:p w:rsidR="007414E6" w:rsidRDefault="008417A1">
      <w:pPr>
        <w:pStyle w:val="tdtext0"/>
        <w:ind w:left="-280" w:firstLine="568"/>
      </w:pPr>
      <w:r>
        <w:rPr>
          <w:rFonts w:ascii="Times New Roman" w:hAnsi="Times New Roman"/>
        </w:rPr>
        <w:t xml:space="preserve">Для просмотра расширенного состояния устройства, от которого поступило событие, следует нажать на кнопку </w:t>
      </w:r>
      <w:r>
        <w:rPr>
          <w:noProof/>
        </w:rPr>
        <w:drawing>
          <wp:inline distT="0" distB="0" distL="0" distR="0" wp14:anchorId="152C3DE1" wp14:editId="5D4E9411">
            <wp:extent cx="233679" cy="233679"/>
            <wp:effectExtent l="0" t="0" r="0" b="0"/>
            <wp:docPr id="146" name="Рисунок 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Рисунок 762"/>
                    <pic:cNvPicPr>
                      <a:picLocks noChangeAspect="1"/>
                    </pic:cNvPicPr>
                  </pic:nvPicPr>
                  <pic:blipFill>
                    <a:blip r:embed="rId152"/>
                    <a:stretch/>
                  </pic:blipFill>
                  <pic:spPr bwMode="auto">
                    <a:xfrm>
                      <a:off x="0" y="0"/>
                      <a:ext cx="233680" cy="233680"/>
                    </a:xfrm>
                    <a:prstGeom prst="rect">
                      <a:avLst/>
                    </a:prstGeom>
                    <a:noFill/>
                  </pic:spPr>
                </pic:pic>
              </a:graphicData>
            </a:graphic>
          </wp:inline>
        </w:drawing>
      </w:r>
      <w:r>
        <w:rPr>
          <w:rFonts w:ascii="Times New Roman" w:hAnsi="Times New Roman"/>
        </w:rPr>
        <w:t xml:space="preserve"> в строке события в поле «Действия».</w:t>
      </w:r>
    </w:p>
    <w:p w:rsidR="007414E6" w:rsidRDefault="008417A1">
      <w:pPr>
        <w:pStyle w:val="tdtext0"/>
        <w:ind w:left="-280" w:firstLine="568"/>
      </w:pPr>
      <w:r>
        <w:rPr>
          <w:rFonts w:ascii="Times New Roman" w:hAnsi="Times New Roman"/>
        </w:rPr>
        <w:t xml:space="preserve">После нажатия на кнопку раскроется дополнительная информация по событию (Рисунок </w:t>
      </w:r>
      <w:r w:rsidR="00641D20">
        <w:rPr>
          <w:rFonts w:ascii="Times New Roman" w:hAnsi="Times New Roman"/>
          <w:lang w:val="en-US"/>
        </w:rPr>
        <w:t>8</w:t>
      </w:r>
      <w:r w:rsidR="00641D20">
        <w:rPr>
          <w:rFonts w:ascii="Times New Roman" w:hAnsi="Times New Roman"/>
        </w:rPr>
        <w:t>5</w:t>
      </w:r>
      <w:r>
        <w:rPr>
          <w:rFonts w:ascii="Times New Roman" w:hAnsi="Times New Roman"/>
        </w:rPr>
        <w:t>).</w:t>
      </w:r>
    </w:p>
    <w:p w:rsidR="007414E6" w:rsidRDefault="008417A1">
      <w:pPr>
        <w:pStyle w:val="tdtext0"/>
        <w:ind w:firstLine="0"/>
        <w:jc w:val="center"/>
      </w:pPr>
      <w:r>
        <w:rPr>
          <w:noProof/>
        </w:rPr>
        <w:lastRenderedPageBreak/>
        <w:drawing>
          <wp:inline distT="0" distB="0" distL="0" distR="0" wp14:anchorId="2A932AEA" wp14:editId="6AE22B92">
            <wp:extent cx="6210934" cy="2826384"/>
            <wp:effectExtent l="0" t="0" r="0" b="0"/>
            <wp:docPr id="147" name="Рисунок 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Рисунок 763"/>
                    <pic:cNvPicPr>
                      <a:picLocks noChangeAspect="1"/>
                    </pic:cNvPicPr>
                  </pic:nvPicPr>
                  <pic:blipFill>
                    <a:blip r:embed="rId153"/>
                    <a:stretch/>
                  </pic:blipFill>
                  <pic:spPr bwMode="auto">
                    <a:xfrm>
                      <a:off x="0" y="0"/>
                      <a:ext cx="6210934" cy="2826385"/>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Дополнительная информация по событию в менеджере событий.</w:t>
      </w:r>
    </w:p>
    <w:p w:rsidR="007414E6" w:rsidRDefault="008417A1">
      <w:pPr>
        <w:pStyle w:val="tdtext0"/>
        <w:ind w:left="-280" w:firstLine="568"/>
        <w:rPr>
          <w:rFonts w:ascii="Times New Roman" w:hAnsi="Times New Roman"/>
        </w:rPr>
      </w:pPr>
      <w:r>
        <w:rPr>
          <w:rFonts w:ascii="Times New Roman" w:hAnsi="Times New Roman"/>
        </w:rPr>
        <w:t xml:space="preserve">Также в таблице можно сортировать данные по возрастанию/убыванию. Для этого нужно нажать ЛКМ (левой кнопкой мыши) по названию столбца. Пол умолчанию сортировка выполняется от большего </w:t>
      </w:r>
      <w:proofErr w:type="gramStart"/>
      <w:r>
        <w:rPr>
          <w:rFonts w:ascii="Times New Roman" w:hAnsi="Times New Roman"/>
        </w:rPr>
        <w:t>к</w:t>
      </w:r>
      <w:proofErr w:type="gramEnd"/>
      <w:r>
        <w:rPr>
          <w:rFonts w:ascii="Times New Roman" w:hAnsi="Times New Roman"/>
        </w:rPr>
        <w:t xml:space="preserve"> меньшему по столбцу «Дата/время».</w:t>
      </w:r>
    </w:p>
    <w:p w:rsidR="007414E6" w:rsidRDefault="008417A1">
      <w:pPr>
        <w:pStyle w:val="tdtext0"/>
        <w:ind w:left="-280" w:firstLine="568"/>
        <w:rPr>
          <w:rFonts w:ascii="Times New Roman" w:hAnsi="Times New Roman"/>
        </w:rPr>
      </w:pPr>
      <w:r>
        <w:rPr>
          <w:rFonts w:ascii="Times New Roman" w:hAnsi="Times New Roman"/>
        </w:rPr>
        <w:t>В нижней части приложения доступна следующая информация:</w:t>
      </w:r>
    </w:p>
    <w:p w:rsidR="007414E6" w:rsidRDefault="008417A1" w:rsidP="001A2843">
      <w:pPr>
        <w:pStyle w:val="tdtext0"/>
        <w:numPr>
          <w:ilvl w:val="0"/>
          <w:numId w:val="22"/>
        </w:numPr>
        <w:spacing w:after="113"/>
      </w:pPr>
      <w:r>
        <w:rPr>
          <w:rFonts w:ascii="Times New Roman" w:hAnsi="Times New Roman"/>
        </w:rPr>
        <w:t>«Счётчик записей» - слева отображается диапазон видимых строк (например, «1-25/68» означает, что сейчас отображаются строки с 1 по 25 из общего количества в 68 строк).</w:t>
      </w:r>
    </w:p>
    <w:p w:rsidR="007414E6" w:rsidRDefault="008417A1" w:rsidP="001A2843">
      <w:pPr>
        <w:pStyle w:val="tdtext0"/>
        <w:numPr>
          <w:ilvl w:val="0"/>
          <w:numId w:val="22"/>
        </w:numPr>
        <w:spacing w:after="113"/>
      </w:pPr>
      <w:r>
        <w:rPr>
          <w:rFonts w:ascii="Times New Roman" w:hAnsi="Times New Roman"/>
        </w:rPr>
        <w:t>«Переключение страниц» - с помощью цифр (1, 2, 3...) и стрелок (</w:t>
      </w:r>
      <w:r>
        <w:rPr>
          <w:rFonts w:ascii="Wingdings" w:eastAsia="Wingdings" w:hAnsi="Wingdings" w:cs="Wingdings"/>
          <w:lang w:val="en-US"/>
        </w:rPr>
        <w:t></w:t>
      </w:r>
      <w:r>
        <w:rPr>
          <w:rFonts w:ascii="Times New Roman" w:hAnsi="Times New Roman"/>
        </w:rPr>
        <w:t xml:space="preserve"> и </w:t>
      </w:r>
      <w:r>
        <w:rPr>
          <w:rFonts w:ascii="Wingdings" w:eastAsia="Wingdings" w:hAnsi="Wingdings" w:cs="Wingdings"/>
          <w:lang w:val="en-US"/>
        </w:rPr>
        <w:t></w:t>
      </w:r>
      <w:r>
        <w:rPr>
          <w:rFonts w:ascii="Times New Roman" w:hAnsi="Times New Roman"/>
        </w:rPr>
        <w:t>) можно перемещаться между страницами.</w:t>
      </w:r>
    </w:p>
    <w:p w:rsidR="007414E6" w:rsidRDefault="008417A1" w:rsidP="001A2843">
      <w:pPr>
        <w:pStyle w:val="tdtext0"/>
        <w:numPr>
          <w:ilvl w:val="0"/>
          <w:numId w:val="22"/>
        </w:numPr>
        <w:spacing w:after="113"/>
        <w:rPr>
          <w:rFonts w:ascii="Times New Roman" w:hAnsi="Times New Roman"/>
        </w:rPr>
      </w:pPr>
      <w:r>
        <w:rPr>
          <w:rFonts w:ascii="Times New Roman" w:hAnsi="Times New Roman"/>
        </w:rPr>
        <w:t>«Количество строк» - справа находится выпадающий список (например, «25 на странице»), где можно выбрать, сколько строк отображать на одном экране одновременно.</w:t>
      </w:r>
    </w:p>
    <w:p w:rsidR="007414E6" w:rsidRDefault="008417A1" w:rsidP="001A2843">
      <w:pPr>
        <w:pStyle w:val="3"/>
        <w:numPr>
          <w:ilvl w:val="3"/>
          <w:numId w:val="23"/>
        </w:numPr>
      </w:pPr>
      <w:bookmarkStart w:id="42" w:name="_Toc238807037"/>
      <w:r>
        <w:t>Регламент действий</w:t>
      </w:r>
      <w:bookmarkEnd w:id="42"/>
    </w:p>
    <w:p w:rsidR="007414E6" w:rsidRDefault="008417A1">
      <w:pPr>
        <w:pStyle w:val="tdtext0"/>
        <w:ind w:left="-280" w:firstLine="567"/>
        <w:rPr>
          <w:rFonts w:ascii="Times New Roman" w:hAnsi="Times New Roman"/>
        </w:rPr>
      </w:pPr>
      <w:r>
        <w:rPr>
          <w:rFonts w:ascii="Times New Roman" w:hAnsi="Times New Roman"/>
        </w:rPr>
        <w:t>Регламент действий — это веб-компонент, реализованный в виде настраиваемого уведомления с возможностью управления.</w:t>
      </w:r>
    </w:p>
    <w:p w:rsidR="007414E6" w:rsidRDefault="008417A1">
      <w:pPr>
        <w:pStyle w:val="tdtext0"/>
        <w:ind w:left="-280" w:firstLine="567"/>
        <w:rPr>
          <w:rFonts w:ascii="Times New Roman" w:hAnsi="Times New Roman"/>
        </w:rPr>
      </w:pPr>
      <w:r>
        <w:rPr>
          <w:rFonts w:ascii="Times New Roman" w:hAnsi="Times New Roman"/>
        </w:rPr>
        <w:t xml:space="preserve">Чтобы </w:t>
      </w:r>
      <w:proofErr w:type="gramStart"/>
      <w:r>
        <w:rPr>
          <w:rFonts w:ascii="Times New Roman" w:hAnsi="Times New Roman"/>
        </w:rPr>
        <w:t>выполнялось открытие регламента действий администратор предварительно производит</w:t>
      </w:r>
      <w:proofErr w:type="gramEnd"/>
      <w:r>
        <w:rPr>
          <w:rFonts w:ascii="Times New Roman" w:hAnsi="Times New Roman"/>
        </w:rPr>
        <w:t xml:space="preserve"> соответствующие настройки программы и редакторов. </w:t>
      </w:r>
    </w:p>
    <w:p w:rsidR="007414E6" w:rsidRDefault="008417A1">
      <w:pPr>
        <w:pStyle w:val="tdtext0"/>
        <w:ind w:left="-280" w:firstLine="567"/>
      </w:pPr>
      <w:r>
        <w:rPr>
          <w:rFonts w:ascii="Times New Roman" w:hAnsi="Times New Roman"/>
        </w:rPr>
        <w:t>В результате при получении нового события автоматически откроется окно регламента действ</w:t>
      </w:r>
      <w:r w:rsidR="00641D20">
        <w:rPr>
          <w:rFonts w:ascii="Times New Roman" w:hAnsi="Times New Roman"/>
        </w:rPr>
        <w:t>ий. В качестве примера на рисун</w:t>
      </w:r>
      <w:r>
        <w:rPr>
          <w:rFonts w:ascii="Times New Roman" w:hAnsi="Times New Roman"/>
        </w:rPr>
        <w:t>к</w:t>
      </w:r>
      <w:r w:rsidR="00641D20">
        <w:rPr>
          <w:rFonts w:ascii="Times New Roman" w:hAnsi="Times New Roman"/>
        </w:rPr>
        <w:t>е</w:t>
      </w:r>
      <w:r>
        <w:rPr>
          <w:rFonts w:ascii="Times New Roman" w:hAnsi="Times New Roman"/>
        </w:rPr>
        <w:t xml:space="preserve"> </w:t>
      </w:r>
      <w:r w:rsidR="00641D20">
        <w:rPr>
          <w:rFonts w:ascii="Times New Roman" w:hAnsi="Times New Roman"/>
          <w:lang w:val="en-US"/>
        </w:rPr>
        <w:t>8</w:t>
      </w:r>
      <w:r w:rsidR="00641D20">
        <w:rPr>
          <w:rFonts w:ascii="Times New Roman" w:hAnsi="Times New Roman"/>
        </w:rPr>
        <w:t>6</w:t>
      </w:r>
      <w:r>
        <w:rPr>
          <w:rFonts w:ascii="Times New Roman" w:hAnsi="Times New Roman"/>
        </w:rPr>
        <w:t xml:space="preserve"> приведено уведомление о событии.</w:t>
      </w:r>
    </w:p>
    <w:p w:rsidR="007414E6" w:rsidRDefault="008417A1">
      <w:pPr>
        <w:pStyle w:val="tdtext0"/>
        <w:ind w:firstLine="0"/>
        <w:jc w:val="center"/>
      </w:pPr>
      <w:r>
        <w:rPr>
          <w:noProof/>
        </w:rPr>
        <w:lastRenderedPageBreak/>
        <w:drawing>
          <wp:inline distT="0" distB="0" distL="0" distR="0" wp14:anchorId="01AE74B5" wp14:editId="1CBFF030">
            <wp:extent cx="2444749" cy="3488689"/>
            <wp:effectExtent l="0" t="0" r="0" b="0"/>
            <wp:docPr id="148"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Рисунок 41"/>
                    <pic:cNvPicPr>
                      <a:picLocks noChangeAspect="1"/>
                    </pic:cNvPicPr>
                  </pic:nvPicPr>
                  <pic:blipFill>
                    <a:blip r:embed="rId154"/>
                    <a:stretch/>
                  </pic:blipFill>
                  <pic:spPr bwMode="auto">
                    <a:xfrm>
                      <a:off x="0" y="0"/>
                      <a:ext cx="2444750" cy="3488690"/>
                    </a:xfrm>
                    <a:prstGeom prst="rect">
                      <a:avLst/>
                    </a:prstGeom>
                    <a:noFill/>
                  </pic:spPr>
                </pic:pic>
              </a:graphicData>
            </a:graphic>
          </wp:inline>
        </w:drawing>
      </w:r>
      <w:r>
        <w:t xml:space="preserve"> </w:t>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Уведомление.</w:t>
      </w:r>
    </w:p>
    <w:p w:rsidR="007414E6" w:rsidRDefault="008417A1" w:rsidP="001A2843">
      <w:pPr>
        <w:pStyle w:val="tdtext0"/>
        <w:numPr>
          <w:ilvl w:val="0"/>
          <w:numId w:val="19"/>
        </w:numPr>
        <w:spacing w:after="113"/>
        <w:rPr>
          <w:rFonts w:ascii="Times New Roman" w:hAnsi="Times New Roman"/>
        </w:rPr>
      </w:pPr>
      <w:r>
        <w:rPr>
          <w:rFonts w:ascii="Times New Roman" w:hAnsi="Times New Roman"/>
        </w:rPr>
        <w:t>«Отклонить и снять с охраны» - событие считается отмененным, в комментарии пишется «Отменено». Все связанные с событием устройства снимаются с охраны на таймаут (по умолчанию 5 минут).</w:t>
      </w:r>
    </w:p>
    <w:p w:rsidR="007414E6" w:rsidRDefault="008417A1" w:rsidP="001A2843">
      <w:pPr>
        <w:pStyle w:val="tdtext0"/>
        <w:numPr>
          <w:ilvl w:val="0"/>
          <w:numId w:val="19"/>
        </w:numPr>
      </w:pPr>
      <w:r>
        <w:rPr>
          <w:rFonts w:ascii="Times New Roman" w:hAnsi="Times New Roman"/>
        </w:rPr>
        <w:t>«Включить оповещение» - включает связанную фразу оповещения (отправить команду на связанные по зоне громкоговорители с номером файла воспроизведения), согласно типу события. Файл для воспроизведения необходимо выбирать в соответствии с типом пришедшего события. Также, при нажатии на эту кнопку событие получает статус «Принято» и создается карточка происшествия.</w:t>
      </w:r>
    </w:p>
    <w:p w:rsidR="007414E6" w:rsidRDefault="008417A1" w:rsidP="001A2843">
      <w:pPr>
        <w:pStyle w:val="tdtext0"/>
        <w:numPr>
          <w:ilvl w:val="0"/>
          <w:numId w:val="19"/>
        </w:numPr>
      </w:pPr>
      <w:r>
        <w:rPr>
          <w:rFonts w:ascii="Times New Roman" w:hAnsi="Times New Roman"/>
        </w:rPr>
        <w:t>«Передать старшему оператору» - событие считается подтвержденным, в комментарий пишется «Передано на подтверждение», создается карточка происшествия и назначается на соответствующую группу.</w:t>
      </w:r>
    </w:p>
    <w:p w:rsidR="007414E6" w:rsidRDefault="008417A1" w:rsidP="001A2843">
      <w:pPr>
        <w:pStyle w:val="tdtext0"/>
        <w:numPr>
          <w:ilvl w:val="0"/>
          <w:numId w:val="19"/>
        </w:numPr>
        <w:rPr>
          <w:rFonts w:ascii="Times New Roman" w:hAnsi="Times New Roman"/>
        </w:rPr>
      </w:pPr>
      <w:r>
        <w:rPr>
          <w:rFonts w:ascii="Times New Roman" w:hAnsi="Times New Roman"/>
        </w:rPr>
        <w:t>«Подтвердить тревог</w:t>
      </w:r>
      <w:proofErr w:type="gramStart"/>
      <w:r>
        <w:rPr>
          <w:rFonts w:ascii="Times New Roman" w:hAnsi="Times New Roman"/>
        </w:rPr>
        <w:t>у(</w:t>
      </w:r>
      <w:proofErr w:type="gramEnd"/>
      <w:r>
        <w:rPr>
          <w:rFonts w:ascii="Times New Roman" w:hAnsi="Times New Roman"/>
        </w:rPr>
        <w:t>с созданием карточки происшествия)» - создается событие с созданием карточки происшествия.</w:t>
      </w:r>
    </w:p>
    <w:p w:rsidR="007414E6" w:rsidRDefault="008417A1" w:rsidP="001A2843">
      <w:pPr>
        <w:pStyle w:val="tdtext0"/>
        <w:numPr>
          <w:ilvl w:val="0"/>
          <w:numId w:val="19"/>
        </w:numPr>
        <w:rPr>
          <w:rFonts w:ascii="Times New Roman" w:hAnsi="Times New Roman"/>
        </w:rPr>
      </w:pPr>
      <w:r>
        <w:rPr>
          <w:rFonts w:ascii="Times New Roman" w:hAnsi="Times New Roman"/>
        </w:rPr>
        <w:t>«Подтвердить тревогу» - создается событие без создания карточки происшествия.</w:t>
      </w:r>
    </w:p>
    <w:p w:rsidR="007414E6" w:rsidRDefault="008417A1" w:rsidP="001A2843">
      <w:pPr>
        <w:pStyle w:val="tdtext0"/>
        <w:numPr>
          <w:ilvl w:val="0"/>
          <w:numId w:val="19"/>
        </w:numPr>
        <w:spacing w:after="120"/>
      </w:pPr>
      <w:r>
        <w:rPr>
          <w:rFonts w:ascii="Times New Roman" w:hAnsi="Times New Roman"/>
        </w:rPr>
        <w:t>«Отклонить тревогу» - событие считается отмененным, в комментарии пишется «Отклонено».</w:t>
      </w:r>
    </w:p>
    <w:p w:rsidR="007414E6" w:rsidRDefault="008417A1">
      <w:pPr>
        <w:pStyle w:val="tdtext0"/>
        <w:ind w:firstLine="0"/>
        <w:rPr>
          <w:rFonts w:ascii="Times New Roman" w:hAnsi="Times New Roman"/>
        </w:rPr>
      </w:pPr>
      <w:r>
        <w:rPr>
          <w:rFonts w:ascii="Times New Roman" w:hAnsi="Times New Roman"/>
        </w:rPr>
        <w:t>По нажатию на кнопку</w:t>
      </w:r>
      <w:r>
        <w:rPr>
          <w:noProof/>
        </w:rPr>
        <w:drawing>
          <wp:anchor distT="0" distB="0" distL="0" distR="0" simplePos="0" relativeHeight="251651072" behindDoc="0" locked="0" layoutInCell="0" allowOverlap="1" wp14:anchorId="0A6E3045" wp14:editId="403E6E7B">
            <wp:simplePos x="0" y="0"/>
            <wp:positionH relativeFrom="column">
              <wp:posOffset>1812924</wp:posOffset>
            </wp:positionH>
            <wp:positionV relativeFrom="paragraph">
              <wp:posOffset>-124459</wp:posOffset>
            </wp:positionV>
            <wp:extent cx="390524" cy="342900"/>
            <wp:effectExtent l="0" t="0" r="0" b="0"/>
            <wp:wrapSquare wrapText="bothSides"/>
            <wp:docPr id="149" name="Изображение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Изображение30"/>
                    <pic:cNvPicPr>
                      <a:picLocks noChangeAspect="1"/>
                    </pic:cNvPicPr>
                  </pic:nvPicPr>
                  <pic:blipFill>
                    <a:blip r:embed="rId155"/>
                    <a:stretch/>
                  </pic:blipFill>
                  <pic:spPr bwMode="auto">
                    <a:xfrm>
                      <a:off x="0" y="0"/>
                      <a:ext cx="390525" cy="342900"/>
                    </a:xfrm>
                    <a:prstGeom prst="rect">
                      <a:avLst/>
                    </a:prstGeom>
                    <a:noFill/>
                  </pic:spPr>
                </pic:pic>
              </a:graphicData>
            </a:graphic>
          </wp:anchor>
        </w:drawing>
      </w:r>
      <w:r>
        <w:rPr>
          <w:rFonts w:ascii="Times New Roman" w:hAnsi="Times New Roman"/>
        </w:rPr>
        <w:t xml:space="preserve"> будет выполнен перелет к датчику-источнику или событию. Если перелет осуществляется по </w:t>
      </w:r>
      <w:r>
        <w:rPr>
          <w:rFonts w:ascii="Times New Roman" w:hAnsi="Times New Roman"/>
          <w:lang w:val="en-US"/>
        </w:rPr>
        <w:t>State</w:t>
      </w:r>
      <w:r>
        <w:rPr>
          <w:rFonts w:ascii="Times New Roman" w:hAnsi="Times New Roman"/>
        </w:rPr>
        <w:t xml:space="preserve"> </w:t>
      </w:r>
      <w:r>
        <w:rPr>
          <w:rFonts w:ascii="Times New Roman" w:hAnsi="Times New Roman"/>
          <w:lang w:val="en-US"/>
        </w:rPr>
        <w:t>Event</w:t>
      </w:r>
      <w:r>
        <w:rPr>
          <w:rFonts w:ascii="Times New Roman" w:hAnsi="Times New Roman"/>
        </w:rPr>
        <w:t xml:space="preserve"> </w:t>
      </w:r>
      <w:r>
        <w:rPr>
          <w:rFonts w:ascii="Times New Roman" w:hAnsi="Times New Roman"/>
        </w:rPr>
        <w:noBreakHyphen/>
        <w:t xml:space="preserve"> перелет будет выполнен к датчику-источнику данного события. Если по </w:t>
      </w:r>
      <w:r>
        <w:rPr>
          <w:rFonts w:ascii="Times New Roman" w:hAnsi="Times New Roman"/>
          <w:lang w:val="en-US"/>
        </w:rPr>
        <w:t>Zone</w:t>
      </w:r>
      <w:r>
        <w:rPr>
          <w:rFonts w:ascii="Times New Roman" w:hAnsi="Times New Roman"/>
        </w:rPr>
        <w:t xml:space="preserve"> </w:t>
      </w:r>
      <w:r>
        <w:rPr>
          <w:rFonts w:ascii="Times New Roman" w:hAnsi="Times New Roman"/>
          <w:lang w:val="en-US"/>
        </w:rPr>
        <w:t>Event</w:t>
      </w:r>
      <w:r>
        <w:rPr>
          <w:rFonts w:ascii="Times New Roman" w:hAnsi="Times New Roman"/>
        </w:rPr>
        <w:t xml:space="preserve"> </w:t>
      </w:r>
      <w:r>
        <w:rPr>
          <w:rFonts w:ascii="Times New Roman" w:hAnsi="Times New Roman"/>
        </w:rPr>
        <w:noBreakHyphen/>
        <w:t xml:space="preserve"> к координатам события.</w:t>
      </w:r>
    </w:p>
    <w:p w:rsidR="007414E6" w:rsidRDefault="008417A1" w:rsidP="001A2843">
      <w:pPr>
        <w:pStyle w:val="3"/>
        <w:numPr>
          <w:ilvl w:val="3"/>
          <w:numId w:val="23"/>
        </w:numPr>
      </w:pPr>
      <w:bookmarkStart w:id="43" w:name="_Toc238807038"/>
      <w:r>
        <w:lastRenderedPageBreak/>
        <w:t>Режимы обработки событий</w:t>
      </w:r>
      <w:bookmarkEnd w:id="43"/>
    </w:p>
    <w:p w:rsidR="007414E6" w:rsidRDefault="008417A1">
      <w:pPr>
        <w:pStyle w:val="tdtext0"/>
        <w:ind w:left="-280" w:firstLine="568"/>
        <w:rPr>
          <w:rFonts w:ascii="Times New Roman" w:hAnsi="Times New Roman"/>
        </w:rPr>
      </w:pPr>
      <w:r>
        <w:rPr>
          <w:rFonts w:ascii="Times New Roman" w:hAnsi="Times New Roman"/>
        </w:rPr>
        <w:t>В зависимости от установленных настроек системы, работа с очередью событий осущест</w:t>
      </w:r>
      <w:r w:rsidR="00361073">
        <w:rPr>
          <w:rFonts w:ascii="Times New Roman" w:hAnsi="Times New Roman"/>
        </w:rPr>
        <w:t>вляется в одном из трех режимов.</w:t>
      </w:r>
    </w:p>
    <w:p w:rsidR="00361073" w:rsidRPr="00361073" w:rsidRDefault="00361073">
      <w:pPr>
        <w:pStyle w:val="tdtext0"/>
        <w:ind w:left="-280" w:firstLine="568"/>
        <w:rPr>
          <w:rFonts w:ascii="Times New Roman" w:hAnsi="Times New Roman"/>
          <w:i/>
        </w:rPr>
      </w:pPr>
      <w:r w:rsidRPr="00361073">
        <w:rPr>
          <w:rFonts w:ascii="Times New Roman" w:hAnsi="Times New Roman"/>
          <w:b/>
          <w:i/>
          <w:highlight w:val="yellow"/>
        </w:rPr>
        <w:t>Примечание:</w:t>
      </w:r>
      <w:r w:rsidRPr="00361073">
        <w:rPr>
          <w:rFonts w:ascii="Times New Roman" w:hAnsi="Times New Roman"/>
          <w:i/>
          <w:highlight w:val="yellow"/>
        </w:rPr>
        <w:t xml:space="preserve"> настройка и включение/отключение одного из режимов осуществляется администратором.</w:t>
      </w:r>
    </w:p>
    <w:p w:rsidR="007414E6" w:rsidRDefault="008417A1">
      <w:pPr>
        <w:pStyle w:val="tdtext0"/>
        <w:ind w:left="-280" w:firstLine="568"/>
        <w:rPr>
          <w:rFonts w:ascii="Times New Roman" w:hAnsi="Times New Roman"/>
          <w:b/>
          <w:bCs/>
        </w:rPr>
      </w:pPr>
      <w:r>
        <w:rPr>
          <w:rFonts w:ascii="Times New Roman" w:hAnsi="Times New Roman"/>
          <w:b/>
          <w:bCs/>
        </w:rPr>
        <w:t>Режим 1. Последовательная обработка</w:t>
      </w:r>
    </w:p>
    <w:p w:rsidR="007414E6" w:rsidRDefault="008417A1">
      <w:pPr>
        <w:pStyle w:val="tdtext0"/>
        <w:ind w:left="-280" w:firstLine="568"/>
        <w:rPr>
          <w:rFonts w:ascii="Times New Roman" w:hAnsi="Times New Roman"/>
        </w:rPr>
      </w:pPr>
      <w:r>
        <w:rPr>
          <w:rFonts w:ascii="Times New Roman" w:hAnsi="Times New Roman"/>
        </w:rPr>
        <w:t>События обрабатываются строго в определенном порядке (например - по времени попадания события в таблицу менеджера). Требуется отметить, что помимо времени поступления событий на вкладку существуют и другие фильтры, по которым может быть доступно событие для обработки. Следующее же событие становится доступным для обработки только после обработки предыдущего.</w:t>
      </w:r>
    </w:p>
    <w:p w:rsidR="007414E6" w:rsidRDefault="008417A1">
      <w:pPr>
        <w:pStyle w:val="tdtext0"/>
        <w:ind w:left="-280" w:firstLine="568"/>
        <w:rPr>
          <w:rFonts w:ascii="Times New Roman" w:hAnsi="Times New Roman"/>
          <w:b/>
          <w:bCs/>
        </w:rPr>
      </w:pPr>
      <w:r>
        <w:rPr>
          <w:rFonts w:ascii="Times New Roman" w:hAnsi="Times New Roman"/>
          <w:b/>
          <w:bCs/>
        </w:rPr>
        <w:t>Режим 2. Непоследовательная обработка</w:t>
      </w:r>
    </w:p>
    <w:p w:rsidR="007414E6" w:rsidRDefault="008417A1">
      <w:pPr>
        <w:pStyle w:val="tdtext0"/>
        <w:ind w:left="-280" w:firstLine="568"/>
        <w:rPr>
          <w:rFonts w:ascii="Times New Roman" w:hAnsi="Times New Roman"/>
        </w:rPr>
      </w:pPr>
      <w:r>
        <w:rPr>
          <w:rFonts w:ascii="Times New Roman" w:hAnsi="Times New Roman"/>
        </w:rPr>
        <w:t>События обрабатываются в произвольном порядке. Оператор самостоятельно выбирает приоритетность событий из общего списка.</w:t>
      </w:r>
    </w:p>
    <w:p w:rsidR="007414E6" w:rsidRDefault="008417A1">
      <w:pPr>
        <w:pStyle w:val="tdtext0"/>
        <w:ind w:left="-280" w:firstLine="568"/>
        <w:rPr>
          <w:rFonts w:ascii="Times New Roman" w:hAnsi="Times New Roman"/>
          <w:b/>
          <w:bCs/>
        </w:rPr>
      </w:pPr>
      <w:r>
        <w:rPr>
          <w:rFonts w:ascii="Times New Roman" w:hAnsi="Times New Roman"/>
          <w:b/>
          <w:bCs/>
        </w:rPr>
        <w:t>Режим 3. Комбинированный режим</w:t>
      </w:r>
    </w:p>
    <w:p w:rsidR="007414E6" w:rsidRDefault="008417A1">
      <w:pPr>
        <w:pStyle w:val="tdtext0"/>
        <w:ind w:left="-280" w:firstLine="568"/>
      </w:pPr>
      <w:r>
        <w:rPr>
          <w:rFonts w:ascii="Times New Roman" w:hAnsi="Times New Roman"/>
        </w:rPr>
        <w:t>Сочетает свободный выбор события в общем списке и строгий регламент обработки в окне мини-регламента.</w:t>
      </w:r>
    </w:p>
    <w:p w:rsidR="007414E6" w:rsidRDefault="008417A1">
      <w:pPr>
        <w:pStyle w:val="af5"/>
        <w:numPr>
          <w:ilvl w:val="0"/>
          <w:numId w:val="3"/>
        </w:numPr>
        <w:tabs>
          <w:tab w:val="clear" w:pos="709"/>
          <w:tab w:val="left" w:pos="0"/>
        </w:tabs>
        <w:spacing w:before="142" w:after="0" w:line="276" w:lineRule="auto"/>
      </w:pPr>
      <w:r>
        <w:rPr>
          <w:rStyle w:val="af2"/>
        </w:rPr>
        <w:t>Работа в основной таблице:</w:t>
      </w:r>
      <w:r>
        <w:t xml:space="preserve"> Выбор любого события из списка (режим непоследовательной обработки событий).</w:t>
      </w:r>
    </w:p>
    <w:p w:rsidR="007414E6" w:rsidRDefault="008417A1">
      <w:pPr>
        <w:pStyle w:val="af5"/>
        <w:numPr>
          <w:ilvl w:val="0"/>
          <w:numId w:val="3"/>
        </w:numPr>
        <w:tabs>
          <w:tab w:val="clear" w:pos="709"/>
          <w:tab w:val="left" w:pos="0"/>
        </w:tabs>
        <w:spacing w:before="142" w:after="0" w:line="276" w:lineRule="auto"/>
      </w:pPr>
      <w:r>
        <w:rPr>
          <w:rStyle w:val="af2"/>
        </w:rPr>
        <w:t>Работа в окне мини-регламента:</w:t>
      </w:r>
      <w:r>
        <w:t xml:space="preserve"> </w:t>
      </w:r>
    </w:p>
    <w:p w:rsidR="007414E6" w:rsidRDefault="008417A1">
      <w:pPr>
        <w:pStyle w:val="af5"/>
        <w:numPr>
          <w:ilvl w:val="1"/>
          <w:numId w:val="3"/>
        </w:numPr>
        <w:tabs>
          <w:tab w:val="left" w:pos="0"/>
        </w:tabs>
        <w:spacing w:before="142" w:after="0" w:line="276" w:lineRule="auto"/>
      </w:pPr>
      <w:r>
        <w:t xml:space="preserve">В один момент времени в окне открыто </w:t>
      </w:r>
      <w:r>
        <w:rPr>
          <w:rStyle w:val="af2"/>
        </w:rPr>
        <w:t>только одно</w:t>
      </w:r>
      <w:r>
        <w:t xml:space="preserve"> активное событие.</w:t>
      </w:r>
    </w:p>
    <w:p w:rsidR="007414E6" w:rsidRDefault="008417A1">
      <w:pPr>
        <w:pStyle w:val="af5"/>
        <w:numPr>
          <w:ilvl w:val="1"/>
          <w:numId w:val="3"/>
        </w:numPr>
        <w:tabs>
          <w:tab w:val="left" w:pos="0"/>
        </w:tabs>
        <w:spacing w:before="142" w:after="0" w:line="276" w:lineRule="auto"/>
      </w:pPr>
      <w:r>
        <w:t xml:space="preserve">Для перехода к другим доступным событиям используются </w:t>
      </w:r>
      <w:r>
        <w:rPr>
          <w:rStyle w:val="af2"/>
        </w:rPr>
        <w:t>навигационные стрелки</w:t>
      </w:r>
      <w:r>
        <w:t xml:space="preserve"> (← →</w:t>
      </w:r>
      <w:r w:rsidR="00641D20">
        <w:t>) в нижней части окн</w:t>
      </w:r>
      <w:proofErr w:type="gramStart"/>
      <w:r w:rsidR="00641D20">
        <w:t>а(</w:t>
      </w:r>
      <w:proofErr w:type="gramEnd"/>
      <w:r w:rsidR="00641D20">
        <w:t>Рисунок 87</w:t>
      </w:r>
      <w:r>
        <w:t>).</w:t>
      </w:r>
    </w:p>
    <w:p w:rsidR="007414E6" w:rsidRDefault="008417A1">
      <w:pPr>
        <w:pStyle w:val="af5"/>
        <w:numPr>
          <w:ilvl w:val="1"/>
          <w:numId w:val="3"/>
        </w:numPr>
        <w:tabs>
          <w:tab w:val="left" w:pos="0"/>
        </w:tabs>
        <w:spacing w:before="142" w:after="0" w:line="276" w:lineRule="auto"/>
        <w:jc w:val="both"/>
      </w:pPr>
      <w:r>
        <w:t xml:space="preserve">Индикатор (например, </w:t>
      </w:r>
      <w:r>
        <w:rPr>
          <w:rStyle w:val="af3"/>
        </w:rPr>
        <w:t>2 / 3</w:t>
      </w:r>
      <w:r>
        <w:t>) отображает текущую позицию события в очереди обработки.</w:t>
      </w:r>
    </w:p>
    <w:p w:rsidR="007414E6" w:rsidRDefault="008417A1">
      <w:pPr>
        <w:pStyle w:val="af5"/>
        <w:spacing w:before="142" w:after="0"/>
        <w:jc w:val="center"/>
      </w:pPr>
      <w:r>
        <w:rPr>
          <w:noProof/>
        </w:rPr>
        <w:lastRenderedPageBreak/>
        <w:drawing>
          <wp:inline distT="0" distB="0" distL="0" distR="0" wp14:anchorId="36212CFE" wp14:editId="31C7CA9D">
            <wp:extent cx="2264409" cy="3970019"/>
            <wp:effectExtent l="0" t="0" r="0" b="0"/>
            <wp:docPr id="150" name="Изображение1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Изображение1 Копия 1"/>
                    <pic:cNvPicPr>
                      <a:picLocks noChangeAspect="1"/>
                    </pic:cNvPicPr>
                  </pic:nvPicPr>
                  <pic:blipFill>
                    <a:blip r:embed="rId156"/>
                    <a:stretch/>
                  </pic:blipFill>
                  <pic:spPr bwMode="auto">
                    <a:xfrm>
                      <a:off x="0" y="0"/>
                      <a:ext cx="2264410" cy="3970020"/>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Возможность переключения событий</w:t>
      </w:r>
    </w:p>
    <w:p w:rsidR="007414E6" w:rsidRDefault="008417A1">
      <w:pPr>
        <w:pStyle w:val="tdtext0"/>
        <w:ind w:left="-280" w:firstLine="568"/>
        <w:rPr>
          <w:rFonts w:ascii="Times New Roman" w:hAnsi="Times New Roman"/>
        </w:rPr>
      </w:pPr>
      <w:r>
        <w:rPr>
          <w:rFonts w:ascii="Times New Roman" w:hAnsi="Times New Roman"/>
        </w:rPr>
        <w:t>Для эффективного управления событиями в системе реализована жесткая синхронизация между списком событий в таблице «Менеджера событий» и окном регламента:</w:t>
      </w:r>
    </w:p>
    <w:p w:rsidR="007414E6" w:rsidRDefault="008417A1">
      <w:pPr>
        <w:pStyle w:val="tdtext0"/>
        <w:ind w:left="-280" w:firstLine="568"/>
        <w:rPr>
          <w:rFonts w:ascii="Times New Roman" w:hAnsi="Times New Roman"/>
          <w:b/>
          <w:bCs/>
        </w:rPr>
      </w:pPr>
      <w:r>
        <w:rPr>
          <w:rFonts w:ascii="Times New Roman" w:hAnsi="Times New Roman"/>
          <w:b/>
          <w:bCs/>
        </w:rPr>
        <w:t>Фокусировка и выделение.</w:t>
      </w:r>
    </w:p>
    <w:p w:rsidR="007414E6" w:rsidRDefault="008417A1">
      <w:pPr>
        <w:pStyle w:val="tdtext0"/>
        <w:ind w:left="-280" w:firstLine="568"/>
      </w:pPr>
      <w:r>
        <w:rPr>
          <w:rStyle w:val="af2"/>
          <w:rFonts w:ascii="Times New Roman" w:hAnsi="Times New Roman"/>
        </w:rPr>
        <w:t>Индикатор активного события:</w:t>
      </w:r>
      <w:r>
        <w:rPr>
          <w:rFonts w:ascii="Times New Roman" w:hAnsi="Times New Roman"/>
        </w:rPr>
        <w:t xml:space="preserve"> Событие, которое в данный момент открыто в окне регламента для обработки </w:t>
      </w:r>
      <w:r>
        <w:rPr>
          <w:rStyle w:val="af2"/>
          <w:rFonts w:ascii="Times New Roman" w:hAnsi="Times New Roman"/>
        </w:rPr>
        <w:t>всегда выделено синим цветом</w:t>
      </w:r>
      <w:r>
        <w:rPr>
          <w:rFonts w:ascii="Times New Roman" w:hAnsi="Times New Roman"/>
        </w:rPr>
        <w:t xml:space="preserve"> в основной </w:t>
      </w:r>
      <w:proofErr w:type="gramStart"/>
      <w:r>
        <w:rPr>
          <w:rFonts w:ascii="Times New Roman" w:hAnsi="Times New Roman"/>
        </w:rPr>
        <w:t>таблице</w:t>
      </w:r>
      <w:proofErr w:type="gramEnd"/>
      <w:r>
        <w:rPr>
          <w:rFonts w:ascii="Times New Roman" w:hAnsi="Times New Roman"/>
        </w:rPr>
        <w:t xml:space="preserve"> и находится в самом верху таблицы, вне зависимости от сортировки в самой таблице менеджера.</w:t>
      </w:r>
    </w:p>
    <w:p w:rsidR="007414E6" w:rsidRDefault="008417A1">
      <w:pPr>
        <w:pStyle w:val="tdtext0"/>
        <w:ind w:left="-280" w:firstLine="568"/>
        <w:rPr>
          <w:rFonts w:ascii="Times New Roman" w:hAnsi="Times New Roman"/>
          <w:b/>
          <w:bCs/>
        </w:rPr>
      </w:pPr>
      <w:r>
        <w:rPr>
          <w:rFonts w:ascii="Times New Roman" w:hAnsi="Times New Roman"/>
          <w:b/>
          <w:bCs/>
        </w:rPr>
        <w:t>Способы переключения событий</w:t>
      </w:r>
    </w:p>
    <w:p w:rsidR="007414E6" w:rsidRDefault="008417A1" w:rsidP="001A2843">
      <w:pPr>
        <w:pStyle w:val="af5"/>
        <w:numPr>
          <w:ilvl w:val="0"/>
          <w:numId w:val="17"/>
        </w:numPr>
        <w:spacing w:after="0" w:line="276" w:lineRule="auto"/>
        <w:jc w:val="both"/>
      </w:pPr>
      <w:r>
        <w:rPr>
          <w:rStyle w:val="af2"/>
        </w:rPr>
        <w:t>С помощью навигации в регламенте:</w:t>
      </w:r>
      <w:r>
        <w:t xml:space="preserve"> При нажатии на стрелки в самом низу мини регламента активное для обработки событие будет меняться не только в самом интерфейсе регламента, но и в таблице менеджера, то есть будет занимать первую строку в менеджере. </w:t>
      </w:r>
    </w:p>
    <w:p w:rsidR="007414E6" w:rsidRDefault="007414E6">
      <w:pPr>
        <w:pStyle w:val="af5"/>
        <w:spacing w:after="0" w:line="276" w:lineRule="auto"/>
        <w:jc w:val="both"/>
      </w:pPr>
    </w:p>
    <w:p w:rsidR="007414E6" w:rsidRDefault="008417A1" w:rsidP="001A2843">
      <w:pPr>
        <w:pStyle w:val="af5"/>
        <w:numPr>
          <w:ilvl w:val="0"/>
          <w:numId w:val="17"/>
        </w:numPr>
        <w:spacing w:after="0" w:line="276" w:lineRule="auto"/>
        <w:jc w:val="both"/>
      </w:pPr>
      <w:r>
        <w:rPr>
          <w:rStyle w:val="af2"/>
        </w:rPr>
        <w:t>С помощью двойного клика (ЛКМ):</w:t>
      </w:r>
      <w:r>
        <w:t xml:space="preserve"> При двойном клике по любой строке в таблице менеджера происходят два одновременных действия:</w:t>
      </w:r>
    </w:p>
    <w:p w:rsidR="007414E6" w:rsidRDefault="008417A1" w:rsidP="001A2843">
      <w:pPr>
        <w:pStyle w:val="af5"/>
        <w:numPr>
          <w:ilvl w:val="1"/>
          <w:numId w:val="17"/>
        </w:numPr>
        <w:spacing w:after="0" w:line="276" w:lineRule="auto"/>
        <w:jc w:val="both"/>
      </w:pPr>
      <w:r>
        <w:t xml:space="preserve">Выбранное событие </w:t>
      </w:r>
      <w:r>
        <w:rPr>
          <w:rStyle w:val="af2"/>
        </w:rPr>
        <w:t>перемещается на первую позицию</w:t>
      </w:r>
      <w:r>
        <w:t xml:space="preserve"> (вверх) списка таблицы менеджера.</w:t>
      </w:r>
    </w:p>
    <w:p w:rsidR="007414E6" w:rsidRDefault="008417A1" w:rsidP="001A2843">
      <w:pPr>
        <w:pStyle w:val="af5"/>
        <w:numPr>
          <w:ilvl w:val="1"/>
          <w:numId w:val="17"/>
        </w:numPr>
        <w:spacing w:after="0" w:line="276" w:lineRule="auto"/>
        <w:jc w:val="both"/>
      </w:pPr>
      <w:r>
        <w:t xml:space="preserve">Фокус окна регламента </w:t>
      </w:r>
      <w:r>
        <w:rPr>
          <w:rStyle w:val="af2"/>
        </w:rPr>
        <w:t>автоматически переключается</w:t>
      </w:r>
      <w:r>
        <w:t xml:space="preserve"> на страницу этого события.</w:t>
      </w:r>
    </w:p>
    <w:p w:rsidR="007414E6" w:rsidRDefault="008417A1">
      <w:pPr>
        <w:pStyle w:val="tdtext0"/>
        <w:ind w:left="-280" w:firstLine="568"/>
        <w:rPr>
          <w:rFonts w:ascii="Times New Roman" w:hAnsi="Times New Roman"/>
        </w:rPr>
      </w:pPr>
      <w:r>
        <w:rPr>
          <w:rFonts w:ascii="Times New Roman" w:hAnsi="Times New Roman"/>
        </w:rPr>
        <w:t>При выделении события одиночным кликом ЛКМ — событие будет выделено серым цветом, при этом в окне регламента доступным для обработки оно не станет, а также автоматические действия для этого события выполнены не будут.</w:t>
      </w:r>
    </w:p>
    <w:p w:rsidR="007414E6" w:rsidRDefault="008417A1" w:rsidP="001A2843">
      <w:pPr>
        <w:pStyle w:val="3"/>
        <w:numPr>
          <w:ilvl w:val="3"/>
          <w:numId w:val="23"/>
        </w:numPr>
      </w:pPr>
      <w:bookmarkStart w:id="44" w:name="_Toc238807039"/>
      <w:r>
        <w:lastRenderedPageBreak/>
        <w:t>Автоматические действия</w:t>
      </w:r>
      <w:bookmarkEnd w:id="44"/>
    </w:p>
    <w:p w:rsidR="007414E6" w:rsidRDefault="008417A1">
      <w:pPr>
        <w:pStyle w:val="tdtext0"/>
        <w:ind w:left="-280" w:firstLine="568"/>
      </w:pPr>
      <w:r>
        <w:rPr>
          <w:rFonts w:ascii="Times New Roman" w:hAnsi="Times New Roman"/>
        </w:rPr>
        <w:t xml:space="preserve">Автоматические действия (такие как автоматическое открытие </w:t>
      </w:r>
      <w:proofErr w:type="gramStart"/>
      <w:r>
        <w:rPr>
          <w:rFonts w:ascii="Times New Roman" w:hAnsi="Times New Roman"/>
        </w:rPr>
        <w:t>изображения</w:t>
      </w:r>
      <w:proofErr w:type="gramEnd"/>
      <w:r>
        <w:rPr>
          <w:rFonts w:ascii="Times New Roman" w:hAnsi="Times New Roman"/>
        </w:rPr>
        <w:t xml:space="preserve"> с датчика-источника события, автоматический переход к координатам датчика-источника события и т.д.) выполняются </w:t>
      </w:r>
      <w:r>
        <w:rPr>
          <w:rStyle w:val="af2"/>
          <w:rFonts w:ascii="Times New Roman" w:hAnsi="Times New Roman"/>
        </w:rPr>
        <w:t>только для текущего выбранного события</w:t>
      </w:r>
      <w:r>
        <w:rPr>
          <w:rFonts w:ascii="Times New Roman" w:hAnsi="Times New Roman"/>
        </w:rPr>
        <w:t xml:space="preserve"> (того, что выделено синим цветом и отображено в окне регламента). При переключении на другое событие автоматика срабатывает заново для выбранного события.</w:t>
      </w:r>
    </w:p>
    <w:p w:rsidR="007414E6" w:rsidRDefault="007414E6">
      <w:pPr>
        <w:pStyle w:val="tdtoccaptionlevel30"/>
        <w:tabs>
          <w:tab w:val="clear" w:pos="0"/>
        </w:tabs>
        <w:ind w:left="285"/>
        <w:rPr>
          <w:rFonts w:ascii="Times New Roman" w:hAnsi="Times New Roman"/>
        </w:rPr>
      </w:pPr>
    </w:p>
    <w:p w:rsidR="007414E6" w:rsidRDefault="008417A1" w:rsidP="001A2843">
      <w:pPr>
        <w:pStyle w:val="3"/>
        <w:numPr>
          <w:ilvl w:val="2"/>
          <w:numId w:val="23"/>
        </w:numPr>
      </w:pPr>
      <w:bookmarkStart w:id="45" w:name="_Toc238807040"/>
      <w:r>
        <w:t>Отправка отложенных команд из виджета (В КЛИЕНТЕ ПЛАНЕТЫ).</w:t>
      </w:r>
      <w:bookmarkEnd w:id="45"/>
    </w:p>
    <w:p w:rsidR="007414E6" w:rsidRDefault="008417A1">
      <w:pPr>
        <w:pStyle w:val="tdtext0"/>
        <w:ind w:left="-280" w:firstLine="568"/>
      </w:pPr>
      <w:r>
        <w:rPr>
          <w:rFonts w:ascii="Times New Roman" w:hAnsi="Times New Roman"/>
        </w:rPr>
        <w:t xml:space="preserve">Пользователь имеет возможность назначить датчику время работы команды (например — назначить работу датчика в режиме «Взять под охрану» на 10 минут). Для этого был реализован функционал — </w:t>
      </w:r>
      <w:r>
        <w:rPr>
          <w:rFonts w:ascii="Times New Roman" w:hAnsi="Times New Roman"/>
          <w:b/>
          <w:bCs/>
        </w:rPr>
        <w:t xml:space="preserve">отложенные команды. </w:t>
      </w:r>
      <w:r>
        <w:rPr>
          <w:rFonts w:ascii="Times New Roman" w:hAnsi="Times New Roman"/>
        </w:rPr>
        <w:t>Ниже описан алгоритм работы с данным функционалом.</w:t>
      </w:r>
    </w:p>
    <w:p w:rsidR="007414E6" w:rsidRDefault="008417A1" w:rsidP="001A2843">
      <w:pPr>
        <w:pStyle w:val="3"/>
        <w:numPr>
          <w:ilvl w:val="3"/>
          <w:numId w:val="23"/>
        </w:numPr>
      </w:pPr>
      <w:bookmarkStart w:id="46" w:name="_Toc238807041"/>
      <w:r>
        <w:t>Алгоритм создания отложенной команды:</w:t>
      </w:r>
      <w:bookmarkEnd w:id="46"/>
    </w:p>
    <w:p w:rsidR="007414E6" w:rsidRDefault="008417A1" w:rsidP="001A2843">
      <w:pPr>
        <w:pStyle w:val="tdtext0"/>
        <w:numPr>
          <w:ilvl w:val="0"/>
          <w:numId w:val="9"/>
        </w:numPr>
        <w:rPr>
          <w:rFonts w:ascii="Times New Roman" w:hAnsi="Times New Roman"/>
        </w:rPr>
      </w:pPr>
      <w:r>
        <w:rPr>
          <w:rFonts w:ascii="Times New Roman" w:hAnsi="Times New Roman"/>
        </w:rPr>
        <w:t>В планете открыть виджет датчика, для которого требуется отправить отложенную команду.</w:t>
      </w:r>
    </w:p>
    <w:p w:rsidR="007414E6" w:rsidRDefault="008417A1">
      <w:pPr>
        <w:ind w:left="285"/>
        <w:jc w:val="center"/>
        <w:rPr>
          <w:rFonts w:ascii="Trebuchet MS;Verdana;sans-serif" w:hAnsi="Trebuchet MS;Verdana;sans-serif"/>
          <w:color w:val="000000"/>
        </w:rPr>
      </w:pPr>
      <w:r>
        <w:rPr>
          <w:rFonts w:ascii="Trebuchet MS;Verdana;sans-serif" w:hAnsi="Trebuchet MS;Verdana;sans-serif"/>
          <w:noProof/>
          <w:color w:val="000000"/>
        </w:rPr>
        <w:drawing>
          <wp:inline distT="0" distB="0" distL="0" distR="0" wp14:anchorId="58B4C7AB" wp14:editId="2A5CD4C6">
            <wp:extent cx="3174364" cy="1502409"/>
            <wp:effectExtent l="0" t="0" r="0" b="0"/>
            <wp:docPr id="151" name="Изображение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Изображение20"/>
                    <pic:cNvPicPr>
                      <a:picLocks noChangeAspect="1"/>
                    </pic:cNvPicPr>
                  </pic:nvPicPr>
                  <pic:blipFill>
                    <a:blip r:embed="rId157"/>
                    <a:stretch/>
                  </pic:blipFill>
                  <pic:spPr bwMode="auto">
                    <a:xfrm>
                      <a:off x="0" y="0"/>
                      <a:ext cx="3174365" cy="1502410"/>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Виджет датчика</w:t>
      </w:r>
    </w:p>
    <w:p w:rsidR="007414E6" w:rsidRDefault="008417A1" w:rsidP="001A2843">
      <w:pPr>
        <w:pStyle w:val="tdtext0"/>
        <w:numPr>
          <w:ilvl w:val="0"/>
          <w:numId w:val="9"/>
        </w:numPr>
      </w:pPr>
      <w:r>
        <w:rPr>
          <w:rFonts w:ascii="Times New Roman" w:hAnsi="Times New Roman"/>
          <w:color w:val="000000"/>
        </w:rPr>
        <w:t>Нажать кнопку </w:t>
      </w:r>
      <w:r>
        <w:rPr>
          <w:rStyle w:val="af2"/>
          <w:rFonts w:ascii="Times New Roman" w:hAnsi="Times New Roman"/>
          <w:b w:val="0"/>
          <w:color w:val="000000"/>
        </w:rPr>
        <w:t>«Команды»</w:t>
      </w:r>
      <w:r>
        <w:rPr>
          <w:rFonts w:ascii="Times New Roman" w:hAnsi="Times New Roman"/>
          <w:color w:val="000000"/>
        </w:rPr>
        <w:t> для открытия списка доступных команд.</w:t>
      </w:r>
    </w:p>
    <w:p w:rsidR="007414E6" w:rsidRDefault="007414E6">
      <w:pPr>
        <w:ind w:left="285"/>
        <w:jc w:val="both"/>
        <w:rPr>
          <w:rFonts w:ascii="Trebuchet MS;Verdana;sans-serif" w:hAnsi="Trebuchet MS;Verdana;sans-serif"/>
          <w:color w:val="000000"/>
        </w:rPr>
      </w:pPr>
    </w:p>
    <w:p w:rsidR="007414E6" w:rsidRDefault="008417A1">
      <w:pPr>
        <w:pStyle w:val="tdtext0"/>
        <w:ind w:firstLine="0"/>
        <w:jc w:val="center"/>
      </w:pPr>
      <w:r>
        <w:rPr>
          <w:noProof/>
        </w:rPr>
        <w:drawing>
          <wp:inline distT="0" distB="0" distL="0" distR="0" wp14:anchorId="465B67C0" wp14:editId="3BA816F4">
            <wp:extent cx="2926714" cy="1929129"/>
            <wp:effectExtent l="0" t="0" r="0" b="0"/>
            <wp:docPr id="152" name="Изображение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Изображение21"/>
                    <pic:cNvPicPr>
                      <a:picLocks noChangeAspect="1"/>
                    </pic:cNvPicPr>
                  </pic:nvPicPr>
                  <pic:blipFill>
                    <a:blip r:embed="rId158"/>
                    <a:stretch/>
                  </pic:blipFill>
                  <pic:spPr bwMode="auto">
                    <a:xfrm>
                      <a:off x="0" y="0"/>
                      <a:ext cx="2926715" cy="1929129"/>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Список доступных команд</w:t>
      </w:r>
    </w:p>
    <w:p w:rsidR="007414E6" w:rsidRDefault="008417A1" w:rsidP="001A2843">
      <w:pPr>
        <w:pStyle w:val="tdtext0"/>
        <w:numPr>
          <w:ilvl w:val="0"/>
          <w:numId w:val="9"/>
        </w:numPr>
      </w:pPr>
      <w:r>
        <w:rPr>
          <w:rFonts w:ascii="Times New Roman" w:hAnsi="Times New Roman"/>
          <w:color w:val="000000"/>
        </w:rPr>
        <w:t>Выбрать команду, например, </w:t>
      </w:r>
      <w:r>
        <w:rPr>
          <w:rStyle w:val="af2"/>
          <w:rFonts w:ascii="Times New Roman" w:hAnsi="Times New Roman"/>
          <w:b w:val="0"/>
          <w:color w:val="000000"/>
        </w:rPr>
        <w:t>«Снять с охраны»</w:t>
      </w:r>
      <w:r>
        <w:rPr>
          <w:rFonts w:ascii="Times New Roman" w:hAnsi="Times New Roman"/>
          <w:color w:val="000000"/>
        </w:rPr>
        <w:t>. После активации команды в редакторе СКАДА строка </w:t>
      </w:r>
      <w:r>
        <w:rPr>
          <w:rStyle w:val="af2"/>
          <w:rFonts w:ascii="Times New Roman" w:hAnsi="Times New Roman"/>
          <w:b w:val="0"/>
          <w:color w:val="000000"/>
        </w:rPr>
        <w:t>«Команда»(command)</w:t>
      </w:r>
      <w:r>
        <w:rPr>
          <w:rFonts w:ascii="Times New Roman" w:hAnsi="Times New Roman"/>
          <w:color w:val="000000"/>
        </w:rPr>
        <w:t> изменит значение на соо</w:t>
      </w:r>
      <w:r w:rsidR="00641D20">
        <w:rPr>
          <w:rFonts w:ascii="Times New Roman" w:hAnsi="Times New Roman"/>
          <w:color w:val="000000"/>
        </w:rPr>
        <w:t>тветствующую команду (Рисунок 90</w:t>
      </w:r>
      <w:r>
        <w:rPr>
          <w:rFonts w:ascii="Times New Roman" w:hAnsi="Times New Roman"/>
          <w:color w:val="000000"/>
        </w:rPr>
        <w:t>).</w:t>
      </w:r>
    </w:p>
    <w:p w:rsidR="007414E6" w:rsidRDefault="007414E6">
      <w:pPr>
        <w:pStyle w:val="tdtext0"/>
        <w:spacing w:after="120"/>
        <w:ind w:firstLine="0"/>
        <w:rPr>
          <w:rFonts w:ascii="Trebuchet MS;Verdana;sans-serif" w:hAnsi="Trebuchet MS;Verdana;sans-serif"/>
          <w:color w:val="000000"/>
        </w:rPr>
      </w:pPr>
    </w:p>
    <w:p w:rsidR="007414E6" w:rsidRDefault="008417A1">
      <w:pPr>
        <w:spacing w:after="120"/>
        <w:jc w:val="center"/>
      </w:pPr>
      <w:r>
        <w:rPr>
          <w:noProof/>
        </w:rPr>
        <w:drawing>
          <wp:inline distT="0" distB="0" distL="0" distR="0" wp14:anchorId="3A855F30" wp14:editId="29A19865">
            <wp:extent cx="6172834" cy="3009899"/>
            <wp:effectExtent l="0" t="0" r="0" b="0"/>
            <wp:docPr id="153" name="Изображение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Изображение22"/>
                    <pic:cNvPicPr>
                      <a:picLocks noChangeAspect="1"/>
                    </pic:cNvPicPr>
                  </pic:nvPicPr>
                  <pic:blipFill>
                    <a:blip r:embed="rId159"/>
                    <a:stretch/>
                  </pic:blipFill>
                  <pic:spPr bwMode="auto">
                    <a:xfrm>
                      <a:off x="0" y="0"/>
                      <a:ext cx="6172835" cy="3009900"/>
                    </a:xfrm>
                    <a:prstGeom prst="rect">
                      <a:avLst/>
                    </a:prstGeom>
                    <a:noFill/>
                  </pic:spPr>
                </pic:pic>
              </a:graphicData>
            </a:graphic>
          </wp:inline>
        </w:drawing>
      </w:r>
    </w:p>
    <w:p w:rsidR="007414E6" w:rsidRDefault="008417A1" w:rsidP="001A2843">
      <w:pPr>
        <w:numPr>
          <w:ilvl w:val="0"/>
          <w:numId w:val="36"/>
        </w:numPr>
        <w:spacing w:after="120"/>
        <w:ind w:left="0" w:firstLine="0"/>
        <w:jc w:val="center"/>
      </w:pPr>
      <w:r>
        <w:t>Изменение команды датчика</w:t>
      </w:r>
    </w:p>
    <w:p w:rsidR="007414E6" w:rsidRDefault="008417A1" w:rsidP="001A2843">
      <w:pPr>
        <w:pStyle w:val="tdtext0"/>
        <w:numPr>
          <w:ilvl w:val="0"/>
          <w:numId w:val="9"/>
        </w:numPr>
        <w:rPr>
          <w:rFonts w:ascii="Times New Roman" w:hAnsi="Times New Roman"/>
          <w:color w:val="000000"/>
        </w:rPr>
      </w:pPr>
      <w:r>
        <w:rPr>
          <w:rFonts w:ascii="Times New Roman" w:hAnsi="Times New Roman"/>
          <w:noProof/>
          <w:color w:val="000000"/>
        </w:rPr>
        <w:drawing>
          <wp:anchor distT="0" distB="0" distL="0" distR="0" simplePos="0" relativeHeight="251652096" behindDoc="0" locked="0" layoutInCell="0" allowOverlap="1" wp14:anchorId="37601A02" wp14:editId="7CD284DB">
            <wp:simplePos x="0" y="0"/>
            <wp:positionH relativeFrom="column">
              <wp:posOffset>5991224</wp:posOffset>
            </wp:positionH>
            <wp:positionV relativeFrom="paragraph">
              <wp:posOffset>-44449</wp:posOffset>
            </wp:positionV>
            <wp:extent cx="250189" cy="250189"/>
            <wp:effectExtent l="0" t="0" r="0" b="0"/>
            <wp:wrapSquare wrapText="bothSides"/>
            <wp:docPr id="154" name="Изображение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Изображение24"/>
                    <pic:cNvPicPr>
                      <a:picLocks noChangeAspect="1"/>
                    </pic:cNvPicPr>
                  </pic:nvPicPr>
                  <pic:blipFill>
                    <a:blip r:embed="rId160"/>
                    <a:stretch/>
                  </pic:blipFill>
                  <pic:spPr bwMode="auto">
                    <a:xfrm>
                      <a:off x="0" y="0"/>
                      <a:ext cx="250190" cy="250190"/>
                    </a:xfrm>
                    <a:prstGeom prst="rect">
                      <a:avLst/>
                    </a:prstGeom>
                    <a:noFill/>
                  </pic:spPr>
                </pic:pic>
              </a:graphicData>
            </a:graphic>
          </wp:anchor>
        </w:drawing>
      </w:r>
      <w:r>
        <w:rPr>
          <w:rFonts w:ascii="Times New Roman" w:hAnsi="Times New Roman"/>
          <w:color w:val="000000"/>
        </w:rPr>
        <w:t>Нажать на кнопку в виде часов рядом с выбранной командой для задания таймера.</w:t>
      </w:r>
    </w:p>
    <w:p w:rsidR="007414E6" w:rsidRDefault="008417A1">
      <w:pPr>
        <w:spacing w:after="120"/>
        <w:jc w:val="center"/>
        <w:rPr>
          <w:rFonts w:ascii="Trebuchet MS;Verdana;sans-serif" w:hAnsi="Trebuchet MS;Verdana;sans-serif"/>
          <w:color w:val="000000"/>
        </w:rPr>
      </w:pPr>
      <w:r>
        <w:rPr>
          <w:rFonts w:ascii="Trebuchet MS;Verdana;sans-serif" w:hAnsi="Trebuchet MS;Verdana;sans-serif"/>
          <w:noProof/>
          <w:color w:val="000000"/>
        </w:rPr>
        <w:drawing>
          <wp:inline distT="0" distB="0" distL="0" distR="0" wp14:anchorId="333FC65D" wp14:editId="30A99A8E">
            <wp:extent cx="3114675" cy="2032634"/>
            <wp:effectExtent l="0" t="0" r="0" b="0"/>
            <wp:docPr id="155" name="Изображение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Изображение23"/>
                    <pic:cNvPicPr>
                      <a:picLocks noChangeAspect="1"/>
                    </pic:cNvPicPr>
                  </pic:nvPicPr>
                  <pic:blipFill>
                    <a:blip r:embed="rId161"/>
                    <a:stretch/>
                  </pic:blipFill>
                  <pic:spPr bwMode="auto">
                    <a:xfrm>
                      <a:off x="0" y="0"/>
                      <a:ext cx="3114675" cy="2032635"/>
                    </a:xfrm>
                    <a:prstGeom prst="rect">
                      <a:avLst/>
                    </a:prstGeom>
                    <a:noFill/>
                  </pic:spPr>
                </pic:pic>
              </a:graphicData>
            </a:graphic>
          </wp:inline>
        </w:drawing>
      </w:r>
    </w:p>
    <w:p w:rsidR="007414E6" w:rsidRDefault="008417A1" w:rsidP="001A2843">
      <w:pPr>
        <w:numPr>
          <w:ilvl w:val="0"/>
          <w:numId w:val="36"/>
        </w:numPr>
        <w:spacing w:after="120"/>
        <w:ind w:left="0" w:firstLine="0"/>
        <w:jc w:val="center"/>
        <w:rPr>
          <w:color w:val="000000"/>
        </w:rPr>
      </w:pPr>
      <w:r>
        <w:rPr>
          <w:color w:val="000000"/>
        </w:rPr>
        <w:t>Кнопка для задания таймера</w:t>
      </w:r>
    </w:p>
    <w:p w:rsidR="007414E6" w:rsidRDefault="008417A1" w:rsidP="001A2843">
      <w:pPr>
        <w:pStyle w:val="tdtext0"/>
        <w:numPr>
          <w:ilvl w:val="0"/>
          <w:numId w:val="9"/>
        </w:numPr>
        <w:rPr>
          <w:rFonts w:ascii="Times New Roman" w:hAnsi="Times New Roman"/>
        </w:rPr>
      </w:pPr>
      <w:r>
        <w:rPr>
          <w:rFonts w:ascii="Times New Roman" w:hAnsi="Times New Roman"/>
        </w:rPr>
        <w:t>В открывшемся окне настроить время активации команды</w:t>
      </w:r>
    </w:p>
    <w:p w:rsidR="007414E6" w:rsidRDefault="008417A1">
      <w:pPr>
        <w:spacing w:after="120"/>
        <w:jc w:val="center"/>
      </w:pPr>
      <w:r>
        <w:rPr>
          <w:noProof/>
        </w:rPr>
        <w:drawing>
          <wp:inline distT="0" distB="0" distL="0" distR="0" wp14:anchorId="759AF8F9" wp14:editId="554E5BEC">
            <wp:extent cx="3121024" cy="2228214"/>
            <wp:effectExtent l="0" t="0" r="0" b="0"/>
            <wp:docPr id="156" name="Изображение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Изображение25"/>
                    <pic:cNvPicPr>
                      <a:picLocks noChangeAspect="1"/>
                    </pic:cNvPicPr>
                  </pic:nvPicPr>
                  <pic:blipFill>
                    <a:blip r:embed="rId162"/>
                    <a:stretch/>
                  </pic:blipFill>
                  <pic:spPr bwMode="auto">
                    <a:xfrm>
                      <a:off x="0" y="0"/>
                      <a:ext cx="3121025" cy="2228215"/>
                    </a:xfrm>
                    <a:prstGeom prst="rect">
                      <a:avLst/>
                    </a:prstGeom>
                    <a:noFill/>
                  </pic:spPr>
                </pic:pic>
              </a:graphicData>
            </a:graphic>
          </wp:inline>
        </w:drawing>
      </w:r>
    </w:p>
    <w:p w:rsidR="007414E6" w:rsidRDefault="008417A1" w:rsidP="001A2843">
      <w:pPr>
        <w:numPr>
          <w:ilvl w:val="0"/>
          <w:numId w:val="36"/>
        </w:numPr>
        <w:spacing w:after="120"/>
        <w:jc w:val="center"/>
        <w:rPr>
          <w:color w:val="000000"/>
        </w:rPr>
      </w:pPr>
      <w:r>
        <w:rPr>
          <w:color w:val="000000"/>
        </w:rPr>
        <w:t>Настройка времени активации для команды</w:t>
      </w:r>
    </w:p>
    <w:p w:rsidR="007414E6" w:rsidRDefault="008417A1">
      <w:pPr>
        <w:pStyle w:val="tdtext0"/>
        <w:ind w:left="-280" w:firstLine="568"/>
      </w:pPr>
      <w:r>
        <w:rPr>
          <w:rFonts w:ascii="Times New Roman" w:hAnsi="Times New Roman"/>
        </w:rPr>
        <w:lastRenderedPageBreak/>
        <w:t>При открытии окна активации таймера поле </w:t>
      </w:r>
      <w:r>
        <w:rPr>
          <w:rStyle w:val="af2"/>
          <w:rFonts w:ascii="Times New Roman" w:hAnsi="Times New Roman"/>
        </w:rPr>
        <w:t>«Время»</w:t>
      </w:r>
      <w:r>
        <w:rPr>
          <w:rFonts w:ascii="Times New Roman" w:hAnsi="Times New Roman"/>
        </w:rPr>
        <w:t> автоматически заполняется текущим системным временем (формат </w:t>
      </w:r>
      <w:r>
        <w:rPr>
          <w:rStyle w:val="af3"/>
          <w:rFonts w:ascii="Times New Roman" w:hAnsi="Times New Roman"/>
        </w:rPr>
        <w:t>ЧЧ</w:t>
      </w:r>
      <w:proofErr w:type="gramStart"/>
      <w:r>
        <w:rPr>
          <w:rStyle w:val="af3"/>
          <w:rFonts w:ascii="Times New Roman" w:hAnsi="Times New Roman"/>
        </w:rPr>
        <w:t>:М</w:t>
      </w:r>
      <w:proofErr w:type="gramEnd"/>
      <w:r>
        <w:rPr>
          <w:rStyle w:val="af3"/>
          <w:rFonts w:ascii="Times New Roman" w:hAnsi="Times New Roman"/>
        </w:rPr>
        <w:t>М:СС</w:t>
      </w:r>
      <w:r>
        <w:rPr>
          <w:rFonts w:ascii="Times New Roman" w:hAnsi="Times New Roman"/>
        </w:rPr>
        <w:t>), поле </w:t>
      </w:r>
      <w:r>
        <w:rPr>
          <w:rStyle w:val="af2"/>
          <w:rFonts w:ascii="Times New Roman" w:hAnsi="Times New Roman"/>
        </w:rPr>
        <w:t>«Дата»</w:t>
      </w:r>
      <w:r>
        <w:rPr>
          <w:rFonts w:ascii="Times New Roman" w:hAnsi="Times New Roman"/>
        </w:rPr>
        <w:t> — текущей датой.</w:t>
      </w:r>
    </w:p>
    <w:p w:rsidR="007414E6" w:rsidRDefault="008417A1">
      <w:pPr>
        <w:pStyle w:val="tdtext0"/>
        <w:ind w:left="-280" w:firstLine="568"/>
      </w:pPr>
      <w:r>
        <w:rPr>
          <w:rStyle w:val="af2"/>
          <w:rFonts w:ascii="Times New Roman" w:hAnsi="Times New Roman"/>
        </w:rPr>
        <w:t>Логика пересчёта:</w:t>
      </w:r>
    </w:p>
    <w:p w:rsidR="007414E6" w:rsidRDefault="008417A1" w:rsidP="001A2843">
      <w:pPr>
        <w:pStyle w:val="tdtext0"/>
        <w:numPr>
          <w:ilvl w:val="0"/>
          <w:numId w:val="20"/>
        </w:numPr>
      </w:pPr>
      <w:r>
        <w:rPr>
          <w:rFonts w:ascii="Times New Roman" w:hAnsi="Times New Roman"/>
        </w:rPr>
        <w:t>Изменение параметра </w:t>
      </w:r>
      <w:r>
        <w:rPr>
          <w:rStyle w:val="af2"/>
          <w:rFonts w:ascii="Times New Roman" w:hAnsi="Times New Roman"/>
        </w:rPr>
        <w:t>«Интервал (мин)»</w:t>
      </w:r>
      <w:r>
        <w:rPr>
          <w:rFonts w:ascii="Times New Roman" w:hAnsi="Times New Roman"/>
        </w:rPr>
        <w:t> пересчитывает поле </w:t>
      </w:r>
      <w:r>
        <w:rPr>
          <w:rStyle w:val="af2"/>
          <w:rFonts w:ascii="Times New Roman" w:hAnsi="Times New Roman"/>
        </w:rPr>
        <w:t>«Время»</w:t>
      </w:r>
      <w:r>
        <w:rPr>
          <w:rFonts w:ascii="Times New Roman" w:hAnsi="Times New Roman"/>
        </w:rPr>
        <w:t> = текущее время + Интервал (в минутах).</w:t>
      </w:r>
    </w:p>
    <w:p w:rsidR="007414E6" w:rsidRDefault="008417A1" w:rsidP="001A2843">
      <w:pPr>
        <w:pStyle w:val="tdtext0"/>
        <w:numPr>
          <w:ilvl w:val="0"/>
          <w:numId w:val="20"/>
        </w:numPr>
      </w:pPr>
      <w:r>
        <w:rPr>
          <w:rStyle w:val="ae"/>
          <w:rFonts w:ascii="Times New Roman" w:hAnsi="Times New Roman"/>
          <w:i w:val="0"/>
        </w:rPr>
        <w:t>Пример:</w:t>
      </w:r>
      <w:r>
        <w:rPr>
          <w:rFonts w:ascii="Times New Roman" w:hAnsi="Times New Roman"/>
        </w:rPr>
        <w:t> текущее время 13:30:00, интервал = 15 → время станет 13:45:00.</w:t>
      </w:r>
    </w:p>
    <w:p w:rsidR="007414E6" w:rsidRDefault="008417A1" w:rsidP="001A2843">
      <w:pPr>
        <w:pStyle w:val="tdtext0"/>
        <w:numPr>
          <w:ilvl w:val="0"/>
          <w:numId w:val="20"/>
        </w:numPr>
      </w:pPr>
      <w:r>
        <w:rPr>
          <w:rFonts w:ascii="Times New Roman" w:hAnsi="Times New Roman"/>
        </w:rPr>
        <w:t>Если интервал = 1440 (сутки), то дополнительно пересчитывается и </w:t>
      </w:r>
      <w:r>
        <w:rPr>
          <w:rStyle w:val="af2"/>
          <w:rFonts w:ascii="Times New Roman" w:hAnsi="Times New Roman"/>
        </w:rPr>
        <w:t>«Дата»</w:t>
      </w:r>
      <w:r>
        <w:rPr>
          <w:rFonts w:ascii="Times New Roman" w:hAnsi="Times New Roman"/>
        </w:rPr>
        <w:t> (сдвиг на +1 день).</w:t>
      </w:r>
    </w:p>
    <w:p w:rsidR="007414E6" w:rsidRDefault="008417A1">
      <w:pPr>
        <w:pStyle w:val="tdtext0"/>
        <w:ind w:left="-280" w:firstLine="568"/>
      </w:pPr>
      <w:r>
        <w:rPr>
          <w:rStyle w:val="af2"/>
          <w:rFonts w:ascii="Times New Roman" w:hAnsi="Times New Roman"/>
        </w:rPr>
        <w:t>Ограничение:</w:t>
      </w:r>
      <w:r>
        <w:rPr>
          <w:rFonts w:ascii="Times New Roman" w:hAnsi="Times New Roman"/>
        </w:rPr>
        <w:t> суммарный сдвиг относительно текущего момента не может превышать 24 часа. При ручном изменении </w:t>
      </w:r>
      <w:r>
        <w:rPr>
          <w:rStyle w:val="af2"/>
          <w:rFonts w:ascii="Times New Roman" w:hAnsi="Times New Roman"/>
          <w:b w:val="0"/>
        </w:rPr>
        <w:t>«Даты»</w:t>
      </w:r>
      <w:r>
        <w:rPr>
          <w:rFonts w:ascii="Times New Roman" w:hAnsi="Times New Roman"/>
        </w:rPr>
        <w:t> или </w:t>
      </w:r>
      <w:r>
        <w:rPr>
          <w:rStyle w:val="af2"/>
          <w:rFonts w:ascii="Times New Roman" w:hAnsi="Times New Roman"/>
          <w:b w:val="0"/>
        </w:rPr>
        <w:t>«Времени»</w:t>
      </w:r>
      <w:r>
        <w:rPr>
          <w:rFonts w:ascii="Times New Roman" w:hAnsi="Times New Roman"/>
        </w:rPr>
        <w:t> остальные параметры пересчитываются автоматически.</w:t>
      </w:r>
    </w:p>
    <w:p w:rsidR="007414E6" w:rsidRDefault="00641D20">
      <w:pPr>
        <w:pStyle w:val="tdtext0"/>
        <w:ind w:left="-280" w:firstLine="568"/>
        <w:rPr>
          <w:rFonts w:ascii="Times New Roman" w:hAnsi="Times New Roman"/>
        </w:rPr>
      </w:pPr>
      <w:r>
        <w:rPr>
          <w:rFonts w:ascii="Times New Roman" w:hAnsi="Times New Roman"/>
        </w:rPr>
        <w:t>На рисунке 93</w:t>
      </w:r>
      <w:r w:rsidR="008417A1">
        <w:rPr>
          <w:rFonts w:ascii="Times New Roman" w:hAnsi="Times New Roman"/>
        </w:rPr>
        <w:t xml:space="preserve"> показан перерасчет поля «Время».</w:t>
      </w:r>
    </w:p>
    <w:p w:rsidR="007414E6" w:rsidRDefault="008417A1">
      <w:pPr>
        <w:pStyle w:val="tdtext0"/>
        <w:ind w:left="-280" w:firstLine="568"/>
        <w:jc w:val="center"/>
        <w:rPr>
          <w:rFonts w:ascii="Times New Roman" w:hAnsi="Times New Roman"/>
        </w:rPr>
      </w:pPr>
      <w:r>
        <w:rPr>
          <w:rFonts w:ascii="Times New Roman" w:hAnsi="Times New Roman"/>
          <w:noProof/>
        </w:rPr>
        <w:drawing>
          <wp:inline distT="0" distB="0" distL="0" distR="0" wp14:anchorId="3A294321" wp14:editId="5C010D06">
            <wp:extent cx="2642869" cy="5312409"/>
            <wp:effectExtent l="0" t="0" r="0" b="0"/>
            <wp:docPr id="157" name="Изображение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Изображение31"/>
                    <pic:cNvPicPr>
                      <a:picLocks noChangeAspect="1"/>
                    </pic:cNvPicPr>
                  </pic:nvPicPr>
                  <pic:blipFill>
                    <a:blip r:embed="rId163"/>
                    <a:stretch/>
                  </pic:blipFill>
                  <pic:spPr bwMode="auto">
                    <a:xfrm>
                      <a:off x="0" y="0"/>
                      <a:ext cx="2642870" cy="5312409"/>
                    </a:xfrm>
                    <a:prstGeom prst="rect">
                      <a:avLst/>
                    </a:prstGeom>
                    <a:noFill/>
                  </pic:spPr>
                </pic:pic>
              </a:graphicData>
            </a:graphic>
          </wp:inline>
        </w:drawing>
      </w:r>
      <w:r>
        <w:rPr>
          <w:rFonts w:ascii="Times New Roman" w:hAnsi="Times New Roman"/>
        </w:rPr>
        <w:t xml:space="preserve"> </w:t>
      </w:r>
    </w:p>
    <w:p w:rsidR="007414E6" w:rsidRDefault="008417A1" w:rsidP="001A2843">
      <w:pPr>
        <w:numPr>
          <w:ilvl w:val="0"/>
          <w:numId w:val="36"/>
        </w:numPr>
        <w:spacing w:after="120"/>
        <w:jc w:val="center"/>
        <w:rPr>
          <w:color w:val="000000"/>
        </w:rPr>
      </w:pPr>
      <w:r>
        <w:rPr>
          <w:color w:val="000000"/>
        </w:rPr>
        <w:t>Перерасчет времени</w:t>
      </w:r>
    </w:p>
    <w:p w:rsidR="007414E6" w:rsidRDefault="008417A1" w:rsidP="001A2843">
      <w:pPr>
        <w:pStyle w:val="tdtext0"/>
        <w:numPr>
          <w:ilvl w:val="0"/>
          <w:numId w:val="9"/>
        </w:numPr>
      </w:pPr>
      <w:r>
        <w:rPr>
          <w:rFonts w:ascii="Times New Roman" w:hAnsi="Times New Roman"/>
          <w:color w:val="000000"/>
        </w:rPr>
        <w:lastRenderedPageBreak/>
        <w:t>Нажать </w:t>
      </w:r>
      <w:r>
        <w:rPr>
          <w:rStyle w:val="af2"/>
          <w:rFonts w:ascii="Times New Roman" w:hAnsi="Times New Roman"/>
          <w:b w:val="0"/>
          <w:color w:val="000000"/>
        </w:rPr>
        <w:t>«Активировать таймер»</w:t>
      </w:r>
      <w:r>
        <w:rPr>
          <w:rFonts w:ascii="Times New Roman" w:hAnsi="Times New Roman"/>
          <w:color w:val="000000"/>
        </w:rPr>
        <w:t xml:space="preserve">. </w:t>
      </w:r>
      <w:r>
        <w:rPr>
          <w:rFonts w:ascii="Times New Roman" w:hAnsi="Times New Roman"/>
        </w:rPr>
        <w:t>После этого в списке напротив соответствующей команды появляется таймер с обратным отсчётом.</w:t>
      </w:r>
    </w:p>
    <w:p w:rsidR="007414E6" w:rsidRDefault="008417A1">
      <w:pPr>
        <w:pStyle w:val="tdtext0"/>
        <w:ind w:left="-282" w:firstLine="567"/>
        <w:jc w:val="center"/>
        <w:rPr>
          <w:rFonts w:ascii="Times New Roman" w:hAnsi="Times New Roman"/>
        </w:rPr>
      </w:pPr>
      <w:r>
        <w:rPr>
          <w:rFonts w:ascii="Times New Roman" w:hAnsi="Times New Roman"/>
          <w:noProof/>
        </w:rPr>
        <w:drawing>
          <wp:inline distT="0" distB="0" distL="0" distR="0" wp14:anchorId="2F5D7653" wp14:editId="2F910B25">
            <wp:extent cx="3195319" cy="2178049"/>
            <wp:effectExtent l="0" t="0" r="0" b="0"/>
            <wp:docPr id="158" name="Изображение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Изображение32"/>
                    <pic:cNvPicPr>
                      <a:picLocks noChangeAspect="1"/>
                    </pic:cNvPicPr>
                  </pic:nvPicPr>
                  <pic:blipFill>
                    <a:blip r:embed="rId164"/>
                    <a:stretch/>
                  </pic:blipFill>
                  <pic:spPr bwMode="auto">
                    <a:xfrm>
                      <a:off x="0" y="0"/>
                      <a:ext cx="3195320" cy="2178050"/>
                    </a:xfrm>
                    <a:prstGeom prst="rect">
                      <a:avLst/>
                    </a:prstGeom>
                    <a:noFill/>
                  </pic:spPr>
                </pic:pic>
              </a:graphicData>
            </a:graphic>
          </wp:inline>
        </w:drawing>
      </w:r>
    </w:p>
    <w:p w:rsidR="007414E6" w:rsidRDefault="008417A1" w:rsidP="001A2843">
      <w:pPr>
        <w:numPr>
          <w:ilvl w:val="0"/>
          <w:numId w:val="36"/>
        </w:numPr>
        <w:spacing w:after="120"/>
        <w:jc w:val="center"/>
        <w:rPr>
          <w:color w:val="000000"/>
        </w:rPr>
      </w:pPr>
      <w:r>
        <w:rPr>
          <w:color w:val="000000"/>
        </w:rPr>
        <w:t>Появление таймера напротив команды</w:t>
      </w:r>
    </w:p>
    <w:p w:rsidR="007414E6" w:rsidRDefault="008417A1">
      <w:pPr>
        <w:pStyle w:val="tdtoccaptionlevel30"/>
        <w:tabs>
          <w:tab w:val="clear" w:pos="0"/>
        </w:tabs>
        <w:ind w:left="-282" w:firstLine="567"/>
      </w:pPr>
      <w:r>
        <w:rPr>
          <w:rStyle w:val="af2"/>
          <w:rFonts w:ascii="Times New Roman" w:hAnsi="Times New Roman"/>
        </w:rPr>
        <w:t>При необходимости отключить таймер до его срабатывания:</w:t>
      </w:r>
    </w:p>
    <w:p w:rsidR="007414E6" w:rsidRDefault="008417A1" w:rsidP="001A2843">
      <w:pPr>
        <w:numPr>
          <w:ilvl w:val="0"/>
          <w:numId w:val="31"/>
        </w:numPr>
        <w:spacing w:after="120"/>
        <w:jc w:val="both"/>
        <w:rPr>
          <w:color w:val="000000"/>
        </w:rPr>
      </w:pPr>
      <w:r>
        <w:rPr>
          <w:color w:val="000000"/>
        </w:rPr>
        <w:t>В списке команд нажать на кнопку таймера</w:t>
      </w:r>
    </w:p>
    <w:p w:rsidR="007414E6" w:rsidRDefault="008417A1" w:rsidP="001A2843">
      <w:pPr>
        <w:numPr>
          <w:ilvl w:val="0"/>
          <w:numId w:val="31"/>
        </w:numPr>
        <w:spacing w:after="120"/>
        <w:jc w:val="both"/>
        <w:rPr>
          <w:color w:val="000000"/>
        </w:rPr>
      </w:pPr>
      <w:r>
        <w:rPr>
          <w:color w:val="000000"/>
        </w:rPr>
        <w:t>В открывшемся окне с названием команды нажать кнопку отключения.</w:t>
      </w:r>
    </w:p>
    <w:p w:rsidR="007414E6" w:rsidRDefault="008417A1">
      <w:pPr>
        <w:spacing w:after="120"/>
        <w:jc w:val="center"/>
        <w:rPr>
          <w:color w:val="000000"/>
        </w:rPr>
      </w:pPr>
      <w:r>
        <w:rPr>
          <w:noProof/>
          <w:color w:val="000000"/>
        </w:rPr>
        <w:drawing>
          <wp:inline distT="0" distB="0" distL="0" distR="0" wp14:anchorId="6A655EBC" wp14:editId="4DF03966">
            <wp:extent cx="3241039" cy="2406649"/>
            <wp:effectExtent l="0" t="0" r="0" b="0"/>
            <wp:docPr id="159" name="Изображение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Изображение33"/>
                    <pic:cNvPicPr>
                      <a:picLocks noChangeAspect="1"/>
                    </pic:cNvPicPr>
                  </pic:nvPicPr>
                  <pic:blipFill>
                    <a:blip r:embed="rId165"/>
                    <a:stretch/>
                  </pic:blipFill>
                  <pic:spPr bwMode="auto">
                    <a:xfrm>
                      <a:off x="0" y="0"/>
                      <a:ext cx="3241040" cy="2406650"/>
                    </a:xfrm>
                    <a:prstGeom prst="rect">
                      <a:avLst/>
                    </a:prstGeom>
                    <a:noFill/>
                  </pic:spPr>
                </pic:pic>
              </a:graphicData>
            </a:graphic>
          </wp:inline>
        </w:drawing>
      </w:r>
    </w:p>
    <w:p w:rsidR="007414E6" w:rsidRDefault="008417A1" w:rsidP="001A2843">
      <w:pPr>
        <w:numPr>
          <w:ilvl w:val="0"/>
          <w:numId w:val="36"/>
        </w:numPr>
        <w:spacing w:after="120"/>
        <w:jc w:val="center"/>
        <w:rPr>
          <w:color w:val="000000"/>
        </w:rPr>
      </w:pPr>
      <w:r>
        <w:rPr>
          <w:color w:val="000000"/>
        </w:rPr>
        <w:t>Отключение таймера до его срабатывания</w:t>
      </w:r>
    </w:p>
    <w:p w:rsidR="007414E6" w:rsidRDefault="008417A1">
      <w:pPr>
        <w:pStyle w:val="tdtoccaptionlevel30"/>
        <w:tabs>
          <w:tab w:val="clear" w:pos="0"/>
        </w:tabs>
        <w:ind w:left="-282" w:firstLine="567"/>
      </w:pPr>
      <w:r>
        <w:rPr>
          <w:rStyle w:val="af2"/>
          <w:rFonts w:ascii="Times New Roman" w:hAnsi="Times New Roman"/>
          <w:b/>
          <w:bCs/>
          <w:szCs w:val="24"/>
        </w:rPr>
        <w:lastRenderedPageBreak/>
        <w:t>Пример работы таймера:</w:t>
      </w:r>
    </w:p>
    <w:p w:rsidR="007414E6" w:rsidRDefault="008417A1">
      <w:pPr>
        <w:pStyle w:val="tdtoccaptionlevel30"/>
        <w:tabs>
          <w:tab w:val="clear" w:pos="0"/>
        </w:tabs>
        <w:ind w:left="-282" w:firstLine="567"/>
      </w:pPr>
      <w:r>
        <w:rPr>
          <w:rFonts w:ascii="Times New Roman" w:hAnsi="Times New Roman"/>
          <w:b w:val="0"/>
          <w:szCs w:val="24"/>
        </w:rPr>
        <w:t>При выборе команды </w:t>
      </w:r>
      <w:r>
        <w:rPr>
          <w:rStyle w:val="af2"/>
          <w:rFonts w:ascii="Times New Roman" w:hAnsi="Times New Roman"/>
          <w:bCs/>
          <w:szCs w:val="24"/>
        </w:rPr>
        <w:t>«Взять под охрану»</w:t>
      </w:r>
      <w:r>
        <w:rPr>
          <w:rFonts w:ascii="Times New Roman" w:hAnsi="Times New Roman"/>
          <w:b w:val="0"/>
          <w:szCs w:val="24"/>
        </w:rPr>
        <w:t> и установке таймера на 1 минуту, по истечении минуты автоматически вызывается парная команда </w:t>
      </w:r>
      <w:r>
        <w:rPr>
          <w:rStyle w:val="af2"/>
          <w:rFonts w:ascii="Times New Roman" w:hAnsi="Times New Roman"/>
          <w:bCs/>
          <w:szCs w:val="24"/>
        </w:rPr>
        <w:t>«Снять с охраны»</w:t>
      </w:r>
      <w:r>
        <w:rPr>
          <w:rFonts w:ascii="Times New Roman" w:hAnsi="Times New Roman"/>
          <w:b w:val="0"/>
          <w:color w:val="000000"/>
        </w:rPr>
        <w:t xml:space="preserve"> </w:t>
      </w:r>
    </w:p>
    <w:p w:rsidR="007414E6" w:rsidRDefault="008417A1">
      <w:pPr>
        <w:pStyle w:val="tdtext0"/>
        <w:ind w:left="-282" w:firstLine="567"/>
        <w:rPr>
          <w:rFonts w:ascii="Times New Roman" w:hAnsi="Times New Roman"/>
          <w:color w:val="000000"/>
        </w:rPr>
      </w:pPr>
      <w:r>
        <w:rPr>
          <w:rFonts w:ascii="Times New Roman" w:hAnsi="Times New Roman"/>
          <w:noProof/>
          <w:color w:val="000000"/>
        </w:rPr>
        <w:drawing>
          <wp:inline distT="0" distB="0" distL="0" distR="0" wp14:anchorId="13D6D580" wp14:editId="33C94201">
            <wp:extent cx="5813424" cy="4585334"/>
            <wp:effectExtent l="0" t="0" r="0" b="0"/>
            <wp:docPr id="160" name="Изображение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Изображение34"/>
                    <pic:cNvPicPr>
                      <a:picLocks noChangeAspect="1"/>
                    </pic:cNvPicPr>
                  </pic:nvPicPr>
                  <pic:blipFill>
                    <a:blip r:embed="rId166"/>
                    <a:stretch/>
                  </pic:blipFill>
                  <pic:spPr bwMode="auto">
                    <a:xfrm>
                      <a:off x="0" y="0"/>
                      <a:ext cx="5813425" cy="4585335"/>
                    </a:xfrm>
                    <a:prstGeom prst="rect">
                      <a:avLst/>
                    </a:prstGeom>
                    <a:noFill/>
                  </pic:spPr>
                </pic:pic>
              </a:graphicData>
            </a:graphic>
          </wp:inline>
        </w:drawing>
      </w:r>
    </w:p>
    <w:p w:rsidR="007414E6" w:rsidRDefault="008417A1" w:rsidP="001A2843">
      <w:pPr>
        <w:numPr>
          <w:ilvl w:val="0"/>
          <w:numId w:val="36"/>
        </w:numPr>
        <w:spacing w:after="120"/>
        <w:jc w:val="center"/>
        <w:rPr>
          <w:color w:val="000000"/>
        </w:rPr>
      </w:pPr>
      <w:r>
        <w:rPr>
          <w:color w:val="000000"/>
        </w:rPr>
        <w:t>Изменение команды по истечению таймера</w:t>
      </w:r>
    </w:p>
    <w:p w:rsidR="007414E6" w:rsidRDefault="008417A1" w:rsidP="001A2843">
      <w:pPr>
        <w:pStyle w:val="3"/>
        <w:numPr>
          <w:ilvl w:val="3"/>
          <w:numId w:val="23"/>
        </w:numPr>
      </w:pPr>
      <w:bookmarkStart w:id="47" w:name="_Toc238807042"/>
      <w:r>
        <w:lastRenderedPageBreak/>
        <w:t>Автозакрытие виджета после отправки команд.</w:t>
      </w:r>
      <w:bookmarkEnd w:id="47"/>
    </w:p>
    <w:p w:rsidR="007414E6" w:rsidRDefault="008417A1">
      <w:pPr>
        <w:pStyle w:val="tdtoccaptionlevel30"/>
        <w:tabs>
          <w:tab w:val="clear" w:pos="0"/>
        </w:tabs>
        <w:ind w:left="-282" w:firstLine="567"/>
        <w:rPr>
          <w:rFonts w:ascii="Times New Roman" w:hAnsi="Times New Roman"/>
          <w:b w:val="0"/>
          <w:bCs w:val="0"/>
          <w:szCs w:val="24"/>
        </w:rPr>
      </w:pPr>
      <w:r>
        <w:rPr>
          <w:rFonts w:ascii="Times New Roman" w:hAnsi="Times New Roman"/>
          <w:b w:val="0"/>
          <w:bCs w:val="0"/>
          <w:szCs w:val="24"/>
        </w:rPr>
        <w:t>Чтобы включить автозакрытие виджета после отправки команд:</w:t>
      </w:r>
    </w:p>
    <w:p w:rsidR="007414E6" w:rsidRDefault="008417A1">
      <w:pPr>
        <w:pStyle w:val="tdtoccaptionlevel30"/>
        <w:numPr>
          <w:ilvl w:val="2"/>
          <w:numId w:val="6"/>
        </w:numPr>
        <w:spacing w:line="276" w:lineRule="auto"/>
        <w:rPr>
          <w:rFonts w:ascii="Times New Roman" w:hAnsi="Times New Roman"/>
          <w:b w:val="0"/>
          <w:color w:val="000000"/>
          <w:szCs w:val="24"/>
        </w:rPr>
      </w:pPr>
      <w:r>
        <w:rPr>
          <w:rFonts w:ascii="Times New Roman" w:hAnsi="Times New Roman"/>
          <w:b w:val="0"/>
          <w:color w:val="000000"/>
          <w:szCs w:val="24"/>
        </w:rPr>
        <w:t>Открыть настройки Планеты.</w:t>
      </w:r>
    </w:p>
    <w:p w:rsidR="007414E6" w:rsidRDefault="008417A1">
      <w:pPr>
        <w:pStyle w:val="tdtoccaptionlevel30"/>
        <w:numPr>
          <w:ilvl w:val="2"/>
          <w:numId w:val="6"/>
        </w:numPr>
        <w:spacing w:line="276" w:lineRule="auto"/>
        <w:rPr>
          <w:rFonts w:ascii="Times New Roman" w:hAnsi="Times New Roman"/>
          <w:b w:val="0"/>
          <w:color w:val="000000"/>
          <w:szCs w:val="24"/>
        </w:rPr>
      </w:pPr>
      <w:r>
        <w:rPr>
          <w:rFonts w:ascii="Times New Roman" w:hAnsi="Times New Roman"/>
          <w:b w:val="0"/>
          <w:color w:val="000000"/>
          <w:szCs w:val="24"/>
        </w:rPr>
        <w:t>Перейти на вкладку </w:t>
      </w:r>
      <w:r>
        <w:rPr>
          <w:rStyle w:val="af2"/>
          <w:rFonts w:ascii="Times New Roman" w:hAnsi="Times New Roman"/>
          <w:b/>
          <w:bCs/>
          <w:color w:val="000000"/>
          <w:szCs w:val="24"/>
        </w:rPr>
        <w:t>«Общие»</w:t>
      </w:r>
      <w:r>
        <w:rPr>
          <w:rFonts w:ascii="Times New Roman" w:hAnsi="Times New Roman"/>
          <w:color w:val="000000"/>
          <w:szCs w:val="24"/>
        </w:rPr>
        <w:t>.</w:t>
      </w:r>
    </w:p>
    <w:p w:rsidR="007414E6" w:rsidRDefault="008417A1">
      <w:pPr>
        <w:spacing w:after="120"/>
        <w:jc w:val="center"/>
        <w:rPr>
          <w:rFonts w:ascii="Trebuchet MS;Verdana;sans-serif" w:hAnsi="Trebuchet MS;Verdana;sans-serif"/>
          <w:color w:val="000000"/>
        </w:rPr>
      </w:pPr>
      <w:r>
        <w:rPr>
          <w:rFonts w:ascii="Trebuchet MS;Verdana;sans-serif" w:hAnsi="Trebuchet MS;Verdana;sans-serif"/>
          <w:noProof/>
          <w:color w:val="000000"/>
        </w:rPr>
        <w:drawing>
          <wp:inline distT="0" distB="0" distL="0" distR="0" wp14:anchorId="4AF5E42C" wp14:editId="563F5495">
            <wp:extent cx="6122669" cy="3975734"/>
            <wp:effectExtent l="0" t="0" r="0" b="0"/>
            <wp:docPr id="161" name="Изображение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Изображение35"/>
                    <pic:cNvPicPr>
                      <a:picLocks noChangeAspect="1"/>
                    </pic:cNvPicPr>
                  </pic:nvPicPr>
                  <pic:blipFill>
                    <a:blip r:embed="rId167"/>
                    <a:stretch/>
                  </pic:blipFill>
                  <pic:spPr bwMode="auto">
                    <a:xfrm>
                      <a:off x="0" y="0"/>
                      <a:ext cx="6122670" cy="3975735"/>
                    </a:xfrm>
                    <a:prstGeom prst="rect">
                      <a:avLst/>
                    </a:prstGeom>
                    <a:noFill/>
                  </pic:spPr>
                </pic:pic>
              </a:graphicData>
            </a:graphic>
          </wp:inline>
        </w:drawing>
      </w:r>
    </w:p>
    <w:p w:rsidR="007414E6" w:rsidRDefault="008417A1" w:rsidP="001A2843">
      <w:pPr>
        <w:numPr>
          <w:ilvl w:val="0"/>
          <w:numId w:val="36"/>
        </w:numPr>
        <w:spacing w:after="120"/>
        <w:jc w:val="center"/>
        <w:rPr>
          <w:color w:val="000000"/>
        </w:rPr>
      </w:pPr>
      <w:r>
        <w:rPr>
          <w:color w:val="000000"/>
        </w:rPr>
        <w:t>Выбрать вкладку в настройках</w:t>
      </w:r>
    </w:p>
    <w:p w:rsidR="007414E6" w:rsidRDefault="008417A1">
      <w:pPr>
        <w:pStyle w:val="tdtoccaptionlevel30"/>
        <w:numPr>
          <w:ilvl w:val="2"/>
          <w:numId w:val="6"/>
        </w:numPr>
        <w:spacing w:line="276" w:lineRule="auto"/>
      </w:pPr>
      <w:r>
        <w:rPr>
          <w:rFonts w:ascii="Times New Roman" w:hAnsi="Times New Roman"/>
          <w:b w:val="0"/>
          <w:bCs w:val="0"/>
          <w:color w:val="000000"/>
          <w:szCs w:val="24"/>
        </w:rPr>
        <w:t>Пролистать до группы настроек </w:t>
      </w:r>
      <w:r>
        <w:rPr>
          <w:rStyle w:val="af2"/>
          <w:rFonts w:ascii="Times New Roman" w:hAnsi="Times New Roman"/>
          <w:color w:val="000000"/>
          <w:szCs w:val="24"/>
        </w:rPr>
        <w:t xml:space="preserve">«Таймаут игнорирования, </w:t>
      </w:r>
      <w:proofErr w:type="gramStart"/>
      <w:r>
        <w:rPr>
          <w:rStyle w:val="af2"/>
          <w:rFonts w:ascii="Times New Roman" w:hAnsi="Times New Roman"/>
          <w:color w:val="000000"/>
          <w:szCs w:val="24"/>
        </w:rPr>
        <w:t>с</w:t>
      </w:r>
      <w:proofErr w:type="gramEnd"/>
      <w:r>
        <w:rPr>
          <w:rStyle w:val="af2"/>
          <w:rFonts w:ascii="Times New Roman" w:hAnsi="Times New Roman"/>
          <w:color w:val="000000"/>
          <w:szCs w:val="24"/>
        </w:rPr>
        <w:t>»</w:t>
      </w:r>
    </w:p>
    <w:p w:rsidR="007414E6" w:rsidRDefault="008417A1">
      <w:pPr>
        <w:pStyle w:val="tdtoccaptionlevel30"/>
        <w:numPr>
          <w:ilvl w:val="2"/>
          <w:numId w:val="6"/>
        </w:numPr>
        <w:spacing w:line="276" w:lineRule="auto"/>
      </w:pPr>
      <w:r>
        <w:rPr>
          <w:rFonts w:ascii="Times New Roman" w:hAnsi="Times New Roman"/>
          <w:b w:val="0"/>
          <w:bCs w:val="0"/>
          <w:color w:val="000000"/>
          <w:szCs w:val="24"/>
        </w:rPr>
        <w:t>Включить чекбокс </w:t>
      </w:r>
      <w:r>
        <w:rPr>
          <w:rStyle w:val="af2"/>
          <w:rFonts w:ascii="Times New Roman" w:hAnsi="Times New Roman"/>
          <w:color w:val="000000"/>
          <w:szCs w:val="24"/>
        </w:rPr>
        <w:t>«Закрыть виджет датчика при отправке команды»</w:t>
      </w:r>
    </w:p>
    <w:p w:rsidR="007414E6" w:rsidRDefault="008417A1">
      <w:pPr>
        <w:pStyle w:val="tdtext0"/>
        <w:spacing w:line="276" w:lineRule="auto"/>
        <w:ind w:firstLine="0"/>
        <w:jc w:val="center"/>
      </w:pPr>
      <w:r>
        <w:rPr>
          <w:rStyle w:val="af2"/>
          <w:rFonts w:ascii="Times New Roman" w:hAnsi="Times New Roman"/>
          <w:b w:val="0"/>
          <w:bCs w:val="0"/>
          <w:noProof/>
          <w:color w:val="000000"/>
        </w:rPr>
        <w:drawing>
          <wp:inline distT="0" distB="0" distL="0" distR="0" wp14:anchorId="569CC7D9" wp14:editId="57ABA300">
            <wp:extent cx="5744209" cy="1167129"/>
            <wp:effectExtent l="0" t="0" r="0" b="0"/>
            <wp:docPr id="162" name="Изображение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Изображение36"/>
                    <pic:cNvPicPr>
                      <a:picLocks noChangeAspect="1"/>
                    </pic:cNvPicPr>
                  </pic:nvPicPr>
                  <pic:blipFill>
                    <a:blip r:embed="rId168"/>
                    <a:stretch/>
                  </pic:blipFill>
                  <pic:spPr bwMode="auto">
                    <a:xfrm>
                      <a:off x="0" y="0"/>
                      <a:ext cx="5744210" cy="1167130"/>
                    </a:xfrm>
                    <a:prstGeom prst="rect">
                      <a:avLst/>
                    </a:prstGeom>
                    <a:noFill/>
                  </pic:spPr>
                </pic:pic>
              </a:graphicData>
            </a:graphic>
          </wp:inline>
        </w:drawing>
      </w:r>
    </w:p>
    <w:p w:rsidR="007414E6" w:rsidRDefault="008417A1" w:rsidP="001A2843">
      <w:pPr>
        <w:numPr>
          <w:ilvl w:val="0"/>
          <w:numId w:val="36"/>
        </w:numPr>
        <w:spacing w:after="120"/>
        <w:jc w:val="center"/>
      </w:pPr>
      <w:r>
        <w:rPr>
          <w:rStyle w:val="af2"/>
          <w:b w:val="0"/>
          <w:color w:val="000000"/>
        </w:rPr>
        <w:t>Настройка автозакрытия виджета</w:t>
      </w:r>
    </w:p>
    <w:p w:rsidR="007414E6" w:rsidRDefault="007414E6">
      <w:pPr>
        <w:spacing w:after="120"/>
        <w:jc w:val="both"/>
        <w:rPr>
          <w:color w:val="000000"/>
        </w:rPr>
      </w:pPr>
    </w:p>
    <w:p w:rsidR="007414E6" w:rsidRDefault="008417A1">
      <w:pPr>
        <w:pStyle w:val="tdtoccaptionlevel30"/>
        <w:numPr>
          <w:ilvl w:val="2"/>
          <w:numId w:val="6"/>
        </w:numPr>
        <w:spacing w:line="276" w:lineRule="auto"/>
      </w:pPr>
      <w:r>
        <w:rPr>
          <w:rFonts w:ascii="Times New Roman" w:hAnsi="Times New Roman" w:cs="Times New Roman"/>
          <w:b w:val="0"/>
          <w:bCs w:val="0"/>
          <w:color w:val="000000"/>
          <w:szCs w:val="24"/>
        </w:rPr>
        <w:lastRenderedPageBreak/>
        <w:t>Нажать </w:t>
      </w:r>
      <w:r>
        <w:rPr>
          <w:rStyle w:val="af2"/>
          <w:rFonts w:ascii="Times New Roman" w:hAnsi="Times New Roman" w:cs="Times New Roman"/>
          <w:bCs/>
          <w:color w:val="000000"/>
          <w:szCs w:val="24"/>
        </w:rPr>
        <w:t>«Ок»</w:t>
      </w:r>
      <w:r>
        <w:rPr>
          <w:rFonts w:ascii="Times New Roman" w:hAnsi="Times New Roman" w:cs="Times New Roman"/>
          <w:b w:val="0"/>
          <w:bCs w:val="0"/>
          <w:color w:val="000000"/>
          <w:szCs w:val="24"/>
        </w:rPr>
        <w:t> для сохранения настроек.</w:t>
      </w:r>
    </w:p>
    <w:p w:rsidR="007414E6" w:rsidRDefault="008417A1">
      <w:pPr>
        <w:ind w:left="-282" w:firstLine="567"/>
        <w:jc w:val="center"/>
        <w:rPr>
          <w:rFonts w:ascii="Trebuchet MS;Verdana;sans-serif" w:hAnsi="Trebuchet MS;Verdana;sans-serif"/>
          <w:color w:val="000000"/>
        </w:rPr>
      </w:pPr>
      <w:r>
        <w:rPr>
          <w:rFonts w:ascii="Trebuchet MS;Verdana;sans-serif" w:hAnsi="Trebuchet MS;Verdana;sans-serif"/>
          <w:noProof/>
          <w:color w:val="000000"/>
        </w:rPr>
        <w:drawing>
          <wp:inline distT="0" distB="0" distL="0" distR="0" wp14:anchorId="6E9928AA" wp14:editId="04B9F0A8">
            <wp:extent cx="6015989" cy="3969384"/>
            <wp:effectExtent l="0" t="0" r="0" b="0"/>
            <wp:docPr id="163" name="Изображение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Изображение37"/>
                    <pic:cNvPicPr>
                      <a:picLocks noChangeAspect="1"/>
                    </pic:cNvPicPr>
                  </pic:nvPicPr>
                  <pic:blipFill>
                    <a:blip r:embed="rId169"/>
                    <a:stretch/>
                  </pic:blipFill>
                  <pic:spPr bwMode="auto">
                    <a:xfrm>
                      <a:off x="0" y="0"/>
                      <a:ext cx="6015990" cy="3969385"/>
                    </a:xfrm>
                    <a:prstGeom prst="rect">
                      <a:avLst/>
                    </a:prstGeom>
                    <a:noFill/>
                  </pic:spPr>
                </pic:pic>
              </a:graphicData>
            </a:graphic>
          </wp:inline>
        </w:drawing>
      </w:r>
    </w:p>
    <w:p w:rsidR="007414E6" w:rsidRDefault="008417A1" w:rsidP="001A2843">
      <w:pPr>
        <w:numPr>
          <w:ilvl w:val="0"/>
          <w:numId w:val="36"/>
        </w:numPr>
        <w:spacing w:after="120"/>
        <w:jc w:val="center"/>
      </w:pPr>
      <w:r>
        <w:rPr>
          <w:rStyle w:val="af2"/>
          <w:b w:val="0"/>
          <w:color w:val="000000"/>
        </w:rPr>
        <w:t>Применение настройки.</w:t>
      </w:r>
    </w:p>
    <w:p w:rsidR="007414E6" w:rsidRDefault="008417A1">
      <w:pPr>
        <w:pStyle w:val="tdtoccaptionlevel30"/>
        <w:numPr>
          <w:ilvl w:val="2"/>
          <w:numId w:val="6"/>
        </w:numPr>
        <w:spacing w:line="276" w:lineRule="auto"/>
        <w:rPr>
          <w:rFonts w:ascii="Times New Roman" w:hAnsi="Times New Roman" w:cs="Times New Roman"/>
          <w:b w:val="0"/>
          <w:bCs w:val="0"/>
          <w:color w:val="000000"/>
          <w:szCs w:val="24"/>
        </w:rPr>
      </w:pPr>
      <w:r>
        <w:rPr>
          <w:rFonts w:ascii="Times New Roman" w:hAnsi="Times New Roman" w:cs="Times New Roman"/>
          <w:b w:val="0"/>
          <w:bCs w:val="0"/>
          <w:color w:val="000000"/>
          <w:szCs w:val="24"/>
        </w:rPr>
        <w:t>Открыть виджет нужного датчика.</w:t>
      </w:r>
    </w:p>
    <w:p w:rsidR="007414E6" w:rsidRDefault="008417A1">
      <w:pPr>
        <w:pStyle w:val="tdtoccaptionlevel30"/>
        <w:numPr>
          <w:ilvl w:val="2"/>
          <w:numId w:val="6"/>
        </w:numPr>
        <w:spacing w:line="276" w:lineRule="auto"/>
      </w:pPr>
      <w:r>
        <w:rPr>
          <w:rFonts w:ascii="Times New Roman" w:hAnsi="Times New Roman" w:cs="Times New Roman"/>
          <w:b w:val="0"/>
          <w:bCs w:val="0"/>
          <w:color w:val="000000"/>
          <w:szCs w:val="24"/>
        </w:rPr>
        <w:t>Нажать кнопку </w:t>
      </w:r>
      <w:r>
        <w:rPr>
          <w:rStyle w:val="af2"/>
          <w:rFonts w:ascii="Times New Roman" w:hAnsi="Times New Roman" w:cs="Times New Roman"/>
          <w:b/>
          <w:bCs/>
          <w:color w:val="000000"/>
          <w:szCs w:val="24"/>
        </w:rPr>
        <w:t>«Команды»</w:t>
      </w:r>
      <w:r>
        <w:rPr>
          <w:rFonts w:ascii="Times New Roman" w:hAnsi="Times New Roman" w:cs="Times New Roman"/>
          <w:color w:val="000000"/>
          <w:szCs w:val="24"/>
        </w:rPr>
        <w:t>.</w:t>
      </w:r>
    </w:p>
    <w:p w:rsidR="007414E6" w:rsidRDefault="008417A1">
      <w:pPr>
        <w:pStyle w:val="tdtoccaptionlevel30"/>
        <w:numPr>
          <w:ilvl w:val="2"/>
          <w:numId w:val="6"/>
        </w:numPr>
        <w:spacing w:line="276" w:lineRule="auto"/>
        <w:rPr>
          <w:rFonts w:ascii="Times New Roman" w:hAnsi="Times New Roman" w:cs="Times New Roman"/>
          <w:b w:val="0"/>
          <w:bCs w:val="0"/>
          <w:color w:val="000000"/>
          <w:szCs w:val="24"/>
        </w:rPr>
      </w:pPr>
      <w:r>
        <w:rPr>
          <w:rFonts w:ascii="Times New Roman" w:hAnsi="Times New Roman" w:cs="Times New Roman"/>
          <w:b w:val="0"/>
          <w:bCs w:val="0"/>
          <w:color w:val="000000"/>
          <w:szCs w:val="24"/>
        </w:rPr>
        <w:t>Выбрать команду.</w:t>
      </w:r>
    </w:p>
    <w:p w:rsidR="007414E6" w:rsidRDefault="008417A1">
      <w:pPr>
        <w:pStyle w:val="tdtext0"/>
        <w:spacing w:line="276" w:lineRule="auto"/>
        <w:ind w:firstLine="0"/>
        <w:rPr>
          <w:rFonts w:ascii="Times New Roman" w:hAnsi="Times New Roman"/>
          <w:color w:val="000000"/>
        </w:rPr>
      </w:pPr>
      <w:r>
        <w:rPr>
          <w:rFonts w:ascii="Times New Roman" w:hAnsi="Times New Roman"/>
          <w:color w:val="000000"/>
        </w:rPr>
        <w:t>После активации команды окно виджета автоматически закроется.</w:t>
      </w:r>
    </w:p>
    <w:p w:rsidR="007414E6" w:rsidRDefault="008417A1" w:rsidP="001A2843">
      <w:pPr>
        <w:pStyle w:val="3"/>
        <w:numPr>
          <w:ilvl w:val="2"/>
          <w:numId w:val="23"/>
        </w:numPr>
      </w:pPr>
      <w:bookmarkStart w:id="48" w:name="_Toc238807043"/>
      <w:r>
        <w:t>Таблица наблюдений.</w:t>
      </w:r>
      <w:bookmarkEnd w:id="48"/>
    </w:p>
    <w:p w:rsidR="007414E6" w:rsidRDefault="008417A1">
      <w:pPr>
        <w:pStyle w:val="tdtext0"/>
        <w:ind w:left="-280" w:firstLine="568"/>
        <w:rPr>
          <w:rFonts w:ascii="Times New Roman" w:hAnsi="Times New Roman"/>
        </w:rPr>
      </w:pPr>
      <w:r>
        <w:rPr>
          <w:rFonts w:ascii="Times New Roman" w:hAnsi="Times New Roman"/>
        </w:rPr>
        <w:t>Это приложение используется для отслеживания изменений и взаимодействия с датчиками (или группами датчиков).</w:t>
      </w:r>
    </w:p>
    <w:p w:rsidR="007414E6" w:rsidRDefault="008417A1">
      <w:pPr>
        <w:pStyle w:val="tdtext0"/>
        <w:ind w:left="-280" w:firstLine="568"/>
        <w:rPr>
          <w:rFonts w:ascii="Times New Roman" w:hAnsi="Times New Roman"/>
        </w:rPr>
      </w:pPr>
      <w:r>
        <w:rPr>
          <w:rFonts w:ascii="Times New Roman" w:hAnsi="Times New Roman"/>
        </w:rPr>
        <w:t>В окне «Таблицы наблюдений» в режиме реального времени собираются и отображаются все изменения, происходящие с одним или несколькими датчиками (группами датчиков). Для открытия данного окна в главном меню системы перейдите в меню «Дополнительно» и выберите пункт «Таблицы наблюдений».</w:t>
      </w:r>
    </w:p>
    <w:p w:rsidR="007414E6" w:rsidRDefault="008417A1">
      <w:pPr>
        <w:pStyle w:val="tdtext0"/>
        <w:ind w:left="-280" w:firstLine="568"/>
        <w:rPr>
          <w:rFonts w:ascii="Times New Roman" w:hAnsi="Times New Roman"/>
        </w:rPr>
      </w:pPr>
      <w:r>
        <w:rPr>
          <w:rFonts w:ascii="Times New Roman" w:hAnsi="Times New Roman"/>
        </w:rPr>
        <w:t>На экране появится окно «Таблицы наблюдений». Все настройки этого окна производятся администратором на этапе конфигурации системы.</w:t>
      </w:r>
    </w:p>
    <w:p w:rsidR="007414E6" w:rsidRDefault="008417A1" w:rsidP="001A2843">
      <w:pPr>
        <w:pStyle w:val="3"/>
        <w:numPr>
          <w:ilvl w:val="3"/>
          <w:numId w:val="23"/>
        </w:numPr>
      </w:pPr>
      <w:r>
        <w:t xml:space="preserve"> </w:t>
      </w:r>
      <w:bookmarkStart w:id="49" w:name="_Toc238807044"/>
      <w:r>
        <w:t>Главная страница приложения.</w:t>
      </w:r>
      <w:bookmarkEnd w:id="49"/>
    </w:p>
    <w:p w:rsidR="007414E6" w:rsidRDefault="008417A1">
      <w:pPr>
        <w:pStyle w:val="tdtext0"/>
        <w:ind w:left="-280" w:firstLine="568"/>
        <w:rPr>
          <w:rFonts w:ascii="Times New Roman" w:hAnsi="Times New Roman"/>
        </w:rPr>
      </w:pPr>
      <w:r>
        <w:rPr>
          <w:rFonts w:ascii="Times New Roman" w:hAnsi="Times New Roman"/>
        </w:rPr>
        <w:t>Это основной рабочий экран системы, где в реальном времени отображается список всех от</w:t>
      </w:r>
      <w:r w:rsidR="00641D20">
        <w:rPr>
          <w:rFonts w:ascii="Times New Roman" w:hAnsi="Times New Roman"/>
        </w:rPr>
        <w:t>слеживаемых объектов (Рисунок 100</w:t>
      </w:r>
      <w:r>
        <w:rPr>
          <w:rFonts w:ascii="Times New Roman" w:hAnsi="Times New Roman"/>
        </w:rPr>
        <w:t>).</w:t>
      </w:r>
    </w:p>
    <w:p w:rsidR="007414E6" w:rsidRDefault="008417A1">
      <w:pPr>
        <w:jc w:val="center"/>
      </w:pPr>
      <w:r>
        <w:rPr>
          <w:noProof/>
        </w:rPr>
        <w:lastRenderedPageBreak/>
        <w:drawing>
          <wp:inline distT="0" distB="0" distL="0" distR="0" wp14:anchorId="6C5209E9" wp14:editId="22532848">
            <wp:extent cx="5667374" cy="3295649"/>
            <wp:effectExtent l="0" t="0" r="0" b="0"/>
            <wp:docPr id="164" name="Рисунок 1 Копия 1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Рисунок 1 Копия 1 Копия 1"/>
                    <pic:cNvPicPr>
                      <a:picLocks noChangeAspect="1"/>
                    </pic:cNvPicPr>
                  </pic:nvPicPr>
                  <pic:blipFill>
                    <a:blip r:embed="rId170"/>
                    <a:stretch/>
                  </pic:blipFill>
                  <pic:spPr bwMode="auto">
                    <a:xfrm>
                      <a:off x="0" y="0"/>
                      <a:ext cx="5667375" cy="3295650"/>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 xml:space="preserve"> Окно таблицы наблюдений</w:t>
      </w:r>
    </w:p>
    <w:p w:rsidR="007414E6" w:rsidRPr="00641D20" w:rsidRDefault="008417A1">
      <w:pPr>
        <w:jc w:val="both"/>
      </w:pPr>
      <w:r>
        <w:t>В верхней части экрана расположены инструменты для ра</w:t>
      </w:r>
      <w:r w:rsidR="00641D20">
        <w:t>боты с приложением</w:t>
      </w:r>
      <w:r w:rsidR="00641D20" w:rsidRPr="00641D20">
        <w:t>:</w:t>
      </w:r>
    </w:p>
    <w:p w:rsidR="007414E6" w:rsidRDefault="008417A1">
      <w:pPr>
        <w:jc w:val="center"/>
      </w:pPr>
      <w:r>
        <w:rPr>
          <w:noProof/>
        </w:rPr>
        <w:drawing>
          <wp:inline distT="0" distB="0" distL="0" distR="0" wp14:anchorId="6B3D16B7" wp14:editId="219D4C0A">
            <wp:extent cx="5940424" cy="981709"/>
            <wp:effectExtent l="0" t="0" r="0" b="0"/>
            <wp:docPr id="165" name="Рисунок 3 Копия 1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Рисунок 3 Копия 1 Копия 1"/>
                    <pic:cNvPicPr>
                      <a:picLocks noChangeAspect="1"/>
                    </pic:cNvPicPr>
                  </pic:nvPicPr>
                  <pic:blipFill>
                    <a:blip r:embed="rId171"/>
                    <a:stretch/>
                  </pic:blipFill>
                  <pic:spPr bwMode="auto">
                    <a:xfrm>
                      <a:off x="0" y="0"/>
                      <a:ext cx="5940425" cy="981710"/>
                    </a:xfrm>
                    <a:prstGeom prst="rect">
                      <a:avLst/>
                    </a:prstGeom>
                    <a:noFill/>
                  </pic:spPr>
                </pic:pic>
              </a:graphicData>
            </a:graphic>
          </wp:inline>
        </w:drawing>
      </w:r>
    </w:p>
    <w:p w:rsidR="007414E6" w:rsidRDefault="008417A1" w:rsidP="001A2843">
      <w:pPr>
        <w:pStyle w:val="tdtext0"/>
        <w:numPr>
          <w:ilvl w:val="0"/>
          <w:numId w:val="36"/>
        </w:numPr>
        <w:spacing w:after="120"/>
        <w:jc w:val="center"/>
      </w:pPr>
      <w:r>
        <w:rPr>
          <w:rFonts w:ascii="Times New Roman" w:hAnsi="Times New Roman"/>
        </w:rPr>
        <w:t xml:space="preserve"> Панель инструментов</w:t>
      </w:r>
    </w:p>
    <w:p w:rsidR="007414E6" w:rsidRDefault="008417A1">
      <w:pPr>
        <w:pStyle w:val="tdtext0"/>
        <w:numPr>
          <w:ilvl w:val="0"/>
          <w:numId w:val="4"/>
        </w:numPr>
      </w:pPr>
      <w:r>
        <w:rPr>
          <w:rFonts w:ascii="Times New Roman" w:hAnsi="Times New Roman"/>
        </w:rPr>
        <w:t xml:space="preserve">«Вкладки» - на вкладках отображаются объекты, изменение которых нужно отслеживать, или объекты, которыми нужно управлять. Все вкладки предварительно добавляются и настраиваются администратором. </w:t>
      </w:r>
    </w:p>
    <w:p w:rsidR="007414E6" w:rsidRDefault="008417A1">
      <w:pPr>
        <w:pStyle w:val="tdtext0"/>
        <w:numPr>
          <w:ilvl w:val="0"/>
          <w:numId w:val="4"/>
        </w:numPr>
        <w:rPr>
          <w:rFonts w:ascii="Times New Roman" w:hAnsi="Times New Roman"/>
        </w:rPr>
      </w:pPr>
      <w:r>
        <w:rPr>
          <w:rFonts w:ascii="Times New Roman" w:hAnsi="Times New Roman"/>
        </w:rPr>
        <w:t>«Поиск» - поле с надписью «Поиск». Сюда можно ввести название камеры или номер объекта, чтобы быстро найти нужную строку в огромном списке</w:t>
      </w:r>
    </w:p>
    <w:p w:rsidR="007414E6" w:rsidRDefault="008417A1">
      <w:pPr>
        <w:pStyle w:val="tdtext0"/>
        <w:numPr>
          <w:ilvl w:val="0"/>
          <w:numId w:val="4"/>
        </w:numPr>
      </w:pPr>
      <w:r>
        <w:rPr>
          <w:rFonts w:ascii="Times New Roman" w:hAnsi="Times New Roman"/>
        </w:rPr>
        <w:t xml:space="preserve">«Мини-профиль пользователя» - на панели навигации отображаются Первые буквы Фамилии и Имени пользователя, под которым выполнена авторизация. При наведении можно увидеть </w:t>
      </w:r>
      <w:proofErr w:type="gramStart"/>
      <w:r>
        <w:rPr>
          <w:rFonts w:ascii="Times New Roman" w:hAnsi="Times New Roman"/>
        </w:rPr>
        <w:t>п</w:t>
      </w:r>
      <w:r w:rsidR="00641D20">
        <w:rPr>
          <w:rFonts w:ascii="Times New Roman" w:hAnsi="Times New Roman"/>
        </w:rPr>
        <w:t>олные</w:t>
      </w:r>
      <w:proofErr w:type="gramEnd"/>
      <w:r w:rsidR="00641D20">
        <w:rPr>
          <w:rFonts w:ascii="Times New Roman" w:hAnsi="Times New Roman"/>
        </w:rPr>
        <w:t xml:space="preserve"> Фамилию и Имя (Рисунок 10</w:t>
      </w:r>
      <w:r w:rsidR="00641D20">
        <w:rPr>
          <w:rFonts w:ascii="Times New Roman" w:hAnsi="Times New Roman"/>
          <w:lang w:val="en-US"/>
        </w:rPr>
        <w:t>2</w:t>
      </w:r>
      <w:r>
        <w:rPr>
          <w:rFonts w:ascii="Times New Roman" w:hAnsi="Times New Roman"/>
        </w:rPr>
        <w:t>)</w:t>
      </w:r>
    </w:p>
    <w:p w:rsidR="007414E6" w:rsidRDefault="008417A1">
      <w:pPr>
        <w:jc w:val="center"/>
      </w:pPr>
      <w:r>
        <w:br/>
      </w:r>
      <w:r>
        <w:rPr>
          <w:noProof/>
        </w:rPr>
        <w:drawing>
          <wp:inline distT="0" distB="0" distL="0" distR="0" wp14:anchorId="2A7AE24B" wp14:editId="474815BC">
            <wp:extent cx="1457325" cy="1133474"/>
            <wp:effectExtent l="0" t="0" r="0" b="0"/>
            <wp:docPr id="166" name="Рисунок 5 Копия 1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Рисунок 5 Копия 1 Копия 1"/>
                    <pic:cNvPicPr>
                      <a:picLocks noChangeAspect="1"/>
                    </pic:cNvPicPr>
                  </pic:nvPicPr>
                  <pic:blipFill>
                    <a:blip r:embed="rId172"/>
                    <a:stretch/>
                  </pic:blipFill>
                  <pic:spPr bwMode="auto">
                    <a:xfrm>
                      <a:off x="0" y="0"/>
                      <a:ext cx="1457325" cy="1133475"/>
                    </a:xfrm>
                    <a:prstGeom prst="rect">
                      <a:avLst/>
                    </a:prstGeom>
                    <a:noFill/>
                  </pic:spPr>
                </pic:pic>
              </a:graphicData>
            </a:graphic>
          </wp:inline>
        </w:drawing>
      </w:r>
    </w:p>
    <w:p w:rsidR="007414E6" w:rsidRDefault="008417A1" w:rsidP="001A2843">
      <w:pPr>
        <w:pStyle w:val="tdtext0"/>
        <w:numPr>
          <w:ilvl w:val="0"/>
          <w:numId w:val="36"/>
        </w:numPr>
        <w:spacing w:after="120"/>
        <w:jc w:val="center"/>
      </w:pPr>
      <w:r>
        <w:rPr>
          <w:rFonts w:ascii="Times New Roman" w:hAnsi="Times New Roman"/>
        </w:rPr>
        <w:t xml:space="preserve"> Мини-профиль пользователя</w:t>
      </w:r>
    </w:p>
    <w:p w:rsidR="007414E6" w:rsidRDefault="007414E6">
      <w:pPr>
        <w:jc w:val="center"/>
      </w:pPr>
    </w:p>
    <w:p w:rsidR="007414E6" w:rsidRDefault="008417A1" w:rsidP="001A2843">
      <w:pPr>
        <w:pStyle w:val="tdtext0"/>
        <w:numPr>
          <w:ilvl w:val="2"/>
          <w:numId w:val="30"/>
        </w:numPr>
        <w:ind w:left="426" w:hanging="280"/>
        <w:rPr>
          <w:rFonts w:ascii="Times New Roman" w:hAnsi="Times New Roman"/>
        </w:rPr>
      </w:pPr>
      <w:r>
        <w:rPr>
          <w:rFonts w:ascii="Times New Roman" w:hAnsi="Times New Roman"/>
        </w:rPr>
        <w:lastRenderedPageBreak/>
        <w:t>«Настройки» - открывает окно настроек приложения. Все необходимые настройки приложения выставляются администратором.</w:t>
      </w:r>
    </w:p>
    <w:p w:rsidR="007414E6" w:rsidRPr="00641D20" w:rsidRDefault="008417A1" w:rsidP="001A2843">
      <w:pPr>
        <w:pStyle w:val="tdtext0"/>
        <w:numPr>
          <w:ilvl w:val="2"/>
          <w:numId w:val="30"/>
        </w:numPr>
        <w:ind w:left="426" w:hanging="280"/>
      </w:pPr>
      <w:r>
        <w:rPr>
          <w:rFonts w:ascii="Times New Roman" w:hAnsi="Times New Roman"/>
        </w:rPr>
        <w:t>«Выход» -  кнопка выхода из приложения.</w:t>
      </w:r>
    </w:p>
    <w:p w:rsidR="007414E6" w:rsidRDefault="008417A1" w:rsidP="001A2843">
      <w:pPr>
        <w:pStyle w:val="3"/>
        <w:numPr>
          <w:ilvl w:val="3"/>
          <w:numId w:val="23"/>
        </w:numPr>
      </w:pPr>
      <w:bookmarkStart w:id="50" w:name="_Toc238807045"/>
      <w:r>
        <w:t>Таблица с данными.</w:t>
      </w:r>
      <w:bookmarkEnd w:id="50"/>
    </w:p>
    <w:p w:rsidR="007414E6" w:rsidRDefault="008417A1">
      <w:pPr>
        <w:pStyle w:val="tdtext0"/>
        <w:ind w:left="-280" w:firstLine="568"/>
        <w:rPr>
          <w:rFonts w:ascii="Times New Roman" w:hAnsi="Times New Roman"/>
        </w:rPr>
      </w:pPr>
      <w:r>
        <w:rPr>
          <w:rFonts w:ascii="Times New Roman" w:hAnsi="Times New Roman"/>
        </w:rPr>
        <w:t>В ней отображается список датчиков (групп датчиков), добавленных на выбранную вкладку (тип отображаемых датчиков (групп датчиков) зависит от настроек, выставленных администратором).</w:t>
      </w:r>
    </w:p>
    <w:p w:rsidR="007414E6" w:rsidRDefault="00641D20">
      <w:pPr>
        <w:jc w:val="both"/>
      </w:pPr>
      <w:r>
        <w:t>На рисунке 10</w:t>
      </w:r>
      <w:r w:rsidRPr="00641D20">
        <w:t>3</w:t>
      </w:r>
      <w:r w:rsidR="008417A1">
        <w:t xml:space="preserve"> обычное отображение таблицы (без групп)</w:t>
      </w:r>
    </w:p>
    <w:p w:rsidR="007414E6" w:rsidRDefault="008417A1">
      <w:pPr>
        <w:jc w:val="both"/>
      </w:pPr>
      <w:r>
        <w:rPr>
          <w:noProof/>
        </w:rPr>
        <w:drawing>
          <wp:inline distT="0" distB="0" distL="0" distR="0" wp14:anchorId="3376B9DE" wp14:editId="6CC55B0E">
            <wp:extent cx="5940424" cy="3033394"/>
            <wp:effectExtent l="0" t="0" r="0" b="0"/>
            <wp:docPr id="167" name="Рисунок 6 Копия 1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Рисунок 6 Копия 1 Копия 1"/>
                    <pic:cNvPicPr>
                      <a:picLocks noChangeAspect="1"/>
                    </pic:cNvPicPr>
                  </pic:nvPicPr>
                  <pic:blipFill>
                    <a:blip r:embed="rId173"/>
                    <a:stretch/>
                  </pic:blipFill>
                  <pic:spPr bwMode="auto">
                    <a:xfrm>
                      <a:off x="0" y="0"/>
                      <a:ext cx="5940425" cy="3033395"/>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 xml:space="preserve"> Отображение таблицы без групп</w:t>
      </w:r>
    </w:p>
    <w:p w:rsidR="007414E6" w:rsidRDefault="008417A1">
      <w:pPr>
        <w:pStyle w:val="tdtext0"/>
        <w:ind w:left="-280" w:firstLine="568"/>
        <w:rPr>
          <w:rFonts w:ascii="Times New Roman" w:hAnsi="Times New Roman"/>
        </w:rPr>
      </w:pPr>
      <w:r>
        <w:rPr>
          <w:rFonts w:ascii="Times New Roman" w:hAnsi="Times New Roman"/>
        </w:rPr>
        <w:t>Количество столбцов в таблице настраивается администратором. Стандартно используются четыре столбца:</w:t>
      </w:r>
    </w:p>
    <w:p w:rsidR="007414E6" w:rsidRDefault="008417A1" w:rsidP="001A2843">
      <w:pPr>
        <w:pStyle w:val="tdtext0"/>
        <w:numPr>
          <w:ilvl w:val="2"/>
          <w:numId w:val="30"/>
        </w:numPr>
        <w:ind w:left="426" w:hanging="280"/>
        <w:rPr>
          <w:rFonts w:ascii="Times New Roman" w:hAnsi="Times New Roman"/>
        </w:rPr>
      </w:pPr>
      <w:r>
        <w:rPr>
          <w:rFonts w:ascii="Times New Roman" w:hAnsi="Times New Roman"/>
        </w:rPr>
        <w:t>«Дата/время» - время последнего обновления данных по объекту.</w:t>
      </w:r>
    </w:p>
    <w:p w:rsidR="007414E6" w:rsidRDefault="008417A1" w:rsidP="001A2843">
      <w:pPr>
        <w:pStyle w:val="tdtext0"/>
        <w:numPr>
          <w:ilvl w:val="2"/>
          <w:numId w:val="30"/>
        </w:numPr>
        <w:ind w:left="426" w:hanging="280"/>
        <w:rPr>
          <w:rFonts w:ascii="Times New Roman" w:hAnsi="Times New Roman"/>
        </w:rPr>
      </w:pPr>
      <w:r>
        <w:rPr>
          <w:rFonts w:ascii="Times New Roman" w:hAnsi="Times New Roman"/>
        </w:rPr>
        <w:t>«Объект» - название сервера, на котором расположен датчик (обратите внимание, что данное поле не указывает фактическое географическое местоположение датчика).</w:t>
      </w:r>
    </w:p>
    <w:p w:rsidR="007414E6" w:rsidRDefault="008417A1" w:rsidP="001A2843">
      <w:pPr>
        <w:pStyle w:val="tdtext0"/>
        <w:numPr>
          <w:ilvl w:val="2"/>
          <w:numId w:val="30"/>
        </w:numPr>
        <w:ind w:left="426" w:hanging="280"/>
        <w:rPr>
          <w:rFonts w:ascii="Times New Roman" w:hAnsi="Times New Roman"/>
        </w:rPr>
      </w:pPr>
      <w:r>
        <w:rPr>
          <w:rFonts w:ascii="Times New Roman" w:hAnsi="Times New Roman"/>
        </w:rPr>
        <w:t>«Наименование» - имя устройства (например, «Автобус №42» или «cam 140»).</w:t>
      </w:r>
    </w:p>
    <w:p w:rsidR="007414E6" w:rsidRDefault="008417A1" w:rsidP="001A2843">
      <w:pPr>
        <w:pStyle w:val="tdtext0"/>
        <w:numPr>
          <w:ilvl w:val="2"/>
          <w:numId w:val="30"/>
        </w:numPr>
        <w:ind w:left="426" w:hanging="280"/>
        <w:rPr>
          <w:rFonts w:ascii="Times New Roman" w:hAnsi="Times New Roman"/>
        </w:rPr>
      </w:pPr>
      <w:r>
        <w:rPr>
          <w:rFonts w:ascii="Times New Roman" w:hAnsi="Times New Roman"/>
        </w:rPr>
        <w:t>«Тип» - технический вид устройства (например, «IP Видеокамера» или «Автобус ПАЗ»).</w:t>
      </w:r>
    </w:p>
    <w:p w:rsidR="007414E6" w:rsidRDefault="008417A1">
      <w:pPr>
        <w:ind w:left="720"/>
        <w:rPr>
          <w:i/>
          <w:iCs/>
          <w:shd w:val="clear" w:color="auto" w:fill="FFFF00"/>
        </w:rPr>
      </w:pPr>
      <w:r>
        <w:rPr>
          <w:i/>
          <w:iCs/>
          <w:shd w:val="clear" w:color="auto" w:fill="FFFF00"/>
        </w:rPr>
        <w:t>Примечание: стандартные столбцы могут отсутствовать в таблице, если их отключил администратор.</w:t>
      </w:r>
    </w:p>
    <w:p w:rsidR="007414E6" w:rsidRDefault="008417A1">
      <w:pPr>
        <w:pStyle w:val="tdtext0"/>
        <w:ind w:left="-280" w:firstLine="568"/>
        <w:rPr>
          <w:rFonts w:ascii="Times New Roman" w:hAnsi="Times New Roman"/>
        </w:rPr>
      </w:pPr>
      <w:r>
        <w:rPr>
          <w:rFonts w:ascii="Times New Roman" w:hAnsi="Times New Roman"/>
        </w:rPr>
        <w:t xml:space="preserve">Все остальные столбцы таблицы являются настраиваемыми. Их количество и содержимое могут различаться в зависимости от выбранной вкладки. </w:t>
      </w:r>
    </w:p>
    <w:p w:rsidR="007414E6" w:rsidRDefault="008417A1">
      <w:pPr>
        <w:pStyle w:val="tdtext0"/>
        <w:ind w:left="-280" w:firstLine="568"/>
        <w:rPr>
          <w:rFonts w:ascii="Times New Roman" w:hAnsi="Times New Roman"/>
        </w:rPr>
      </w:pPr>
      <w:r>
        <w:rPr>
          <w:rFonts w:ascii="Times New Roman" w:hAnsi="Times New Roman"/>
        </w:rPr>
        <w:t>Настраиваемые столбцы определяют, какой именно параметр выбранного типа датчиков будет отслеживаться. Если данный параметр изменяется в ходе работы, строка соответствующего датчика несколько раз мигнет зеленым цветом.</w:t>
      </w:r>
    </w:p>
    <w:p w:rsidR="007414E6" w:rsidRDefault="008417A1">
      <w:pPr>
        <w:pStyle w:val="tdtext0"/>
        <w:ind w:left="-280" w:firstLine="568"/>
        <w:rPr>
          <w:rFonts w:ascii="Times New Roman" w:hAnsi="Times New Roman"/>
        </w:rPr>
      </w:pPr>
      <w:r>
        <w:rPr>
          <w:rFonts w:ascii="Times New Roman" w:hAnsi="Times New Roman"/>
        </w:rPr>
        <w:lastRenderedPageBreak/>
        <w:t xml:space="preserve">Например, если для отслеживания выбран параметр «Состояние», то при изменении состояния у камеры «cam 126» </w:t>
      </w:r>
      <w:proofErr w:type="gramStart"/>
      <w:r>
        <w:rPr>
          <w:rFonts w:ascii="Times New Roman" w:hAnsi="Times New Roman"/>
        </w:rPr>
        <w:t>с</w:t>
      </w:r>
      <w:proofErr w:type="gramEnd"/>
      <w:r>
        <w:rPr>
          <w:rFonts w:ascii="Times New Roman" w:hAnsi="Times New Roman"/>
        </w:rPr>
        <w:t xml:space="preserve"> «</w:t>
      </w:r>
      <w:proofErr w:type="gramStart"/>
      <w:r>
        <w:rPr>
          <w:rFonts w:ascii="Times New Roman" w:hAnsi="Times New Roman"/>
        </w:rPr>
        <w:t>В</w:t>
      </w:r>
      <w:proofErr w:type="gramEnd"/>
      <w:r>
        <w:rPr>
          <w:rFonts w:ascii="Times New Roman" w:hAnsi="Times New Roman"/>
        </w:rPr>
        <w:t xml:space="preserve"> норме» на «Восстановление видеосигнала» значение в столбце «Состояние» изменится на новое и строка несколько раз миг</w:t>
      </w:r>
      <w:r w:rsidR="00641D20">
        <w:rPr>
          <w:rFonts w:ascii="Times New Roman" w:hAnsi="Times New Roman"/>
        </w:rPr>
        <w:t>нёт зелёным цветом (Рисунок 10</w:t>
      </w:r>
      <w:r w:rsidR="00641D20" w:rsidRPr="00641D20">
        <w:rPr>
          <w:rFonts w:ascii="Times New Roman" w:hAnsi="Times New Roman"/>
        </w:rPr>
        <w:t>4</w:t>
      </w:r>
      <w:r>
        <w:rPr>
          <w:rFonts w:ascii="Times New Roman" w:hAnsi="Times New Roman"/>
        </w:rPr>
        <w:t>).</w:t>
      </w:r>
    </w:p>
    <w:p w:rsidR="007414E6" w:rsidRDefault="008417A1">
      <w:pPr>
        <w:jc w:val="both"/>
      </w:pPr>
      <w:r>
        <w:rPr>
          <w:noProof/>
        </w:rPr>
        <w:drawing>
          <wp:inline distT="0" distB="0" distL="0" distR="0" wp14:anchorId="6A430705" wp14:editId="28712A0D">
            <wp:extent cx="5940424" cy="1053464"/>
            <wp:effectExtent l="0" t="0" r="0" b="0"/>
            <wp:docPr id="168" name="Рисунок 8 Копия 1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Рисунок 8 Копия 1 Копия 1"/>
                    <pic:cNvPicPr>
                      <a:picLocks noChangeAspect="1"/>
                    </pic:cNvPicPr>
                  </pic:nvPicPr>
                  <pic:blipFill>
                    <a:blip r:embed="rId174"/>
                    <a:stretch/>
                  </pic:blipFill>
                  <pic:spPr bwMode="auto">
                    <a:xfrm>
                      <a:off x="0" y="0"/>
                      <a:ext cx="5940425" cy="1053465"/>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 xml:space="preserve"> Отслеживание изменения параметра</w:t>
      </w:r>
    </w:p>
    <w:p w:rsidR="007414E6" w:rsidRDefault="008417A1">
      <w:pPr>
        <w:pStyle w:val="tdtext0"/>
        <w:ind w:left="-280" w:firstLine="568"/>
        <w:rPr>
          <w:rFonts w:ascii="Times New Roman" w:hAnsi="Times New Roman"/>
        </w:rPr>
      </w:pPr>
      <w:r>
        <w:rPr>
          <w:rFonts w:ascii="Times New Roman" w:hAnsi="Times New Roman"/>
        </w:rPr>
        <w:t xml:space="preserve">Также в приложении возможно добавление групп датчиков на вкладку. </w:t>
      </w:r>
    </w:p>
    <w:p w:rsidR="007414E6" w:rsidRDefault="00641D20">
      <w:pPr>
        <w:pStyle w:val="tdtext0"/>
        <w:ind w:left="-280" w:firstLine="568"/>
        <w:rPr>
          <w:rFonts w:ascii="Times New Roman" w:hAnsi="Times New Roman"/>
        </w:rPr>
      </w:pPr>
      <w:r>
        <w:rPr>
          <w:rFonts w:ascii="Times New Roman" w:hAnsi="Times New Roman"/>
        </w:rPr>
        <w:t>На рисунке 10</w:t>
      </w:r>
      <w:r w:rsidRPr="00641D20">
        <w:rPr>
          <w:rFonts w:ascii="Times New Roman" w:hAnsi="Times New Roman"/>
        </w:rPr>
        <w:t>5</w:t>
      </w:r>
      <w:r w:rsidR="008417A1">
        <w:rPr>
          <w:rFonts w:ascii="Times New Roman" w:hAnsi="Times New Roman"/>
        </w:rPr>
        <w:t xml:space="preserve"> представлен вид таблицы с группами. </w:t>
      </w:r>
    </w:p>
    <w:p w:rsidR="007414E6" w:rsidRDefault="008417A1">
      <w:pPr>
        <w:jc w:val="both"/>
      </w:pPr>
      <w:r>
        <w:rPr>
          <w:noProof/>
        </w:rPr>
        <w:drawing>
          <wp:inline distT="0" distB="0" distL="0" distR="0" wp14:anchorId="18670965" wp14:editId="43E024E8">
            <wp:extent cx="5940424" cy="1520824"/>
            <wp:effectExtent l="0" t="0" r="0" b="0"/>
            <wp:docPr id="169" name="Рисунок 10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Рисунок 10 Копия 1"/>
                    <pic:cNvPicPr>
                      <a:picLocks noChangeAspect="1"/>
                    </pic:cNvPicPr>
                  </pic:nvPicPr>
                  <pic:blipFill>
                    <a:blip r:embed="rId175"/>
                    <a:stretch/>
                  </pic:blipFill>
                  <pic:spPr bwMode="auto">
                    <a:xfrm>
                      <a:off x="0" y="0"/>
                      <a:ext cx="5940425" cy="1520825"/>
                    </a:xfrm>
                    <a:prstGeom prst="rect">
                      <a:avLst/>
                    </a:prstGeom>
                    <a:noFill/>
                  </pic:spPr>
                </pic:pic>
              </a:graphicData>
            </a:graphic>
          </wp:inline>
        </w:drawing>
      </w:r>
    </w:p>
    <w:p w:rsidR="007414E6" w:rsidRDefault="008417A1" w:rsidP="001A2843">
      <w:pPr>
        <w:pStyle w:val="tdtext0"/>
        <w:numPr>
          <w:ilvl w:val="0"/>
          <w:numId w:val="36"/>
        </w:numPr>
        <w:spacing w:after="120"/>
        <w:jc w:val="center"/>
      </w:pPr>
      <w:r>
        <w:rPr>
          <w:rFonts w:ascii="Times New Roman" w:hAnsi="Times New Roman"/>
        </w:rPr>
        <w:t xml:space="preserve"> Вид таблицы с группами датчиков</w:t>
      </w:r>
    </w:p>
    <w:p w:rsidR="007414E6" w:rsidRDefault="008417A1" w:rsidP="001A2843">
      <w:pPr>
        <w:pStyle w:val="3"/>
        <w:numPr>
          <w:ilvl w:val="3"/>
          <w:numId w:val="23"/>
        </w:numPr>
      </w:pPr>
      <w:bookmarkStart w:id="51" w:name="_Toc238807046"/>
      <w:r>
        <w:t>Основные возможности управления таблицей:</w:t>
      </w:r>
      <w:bookmarkEnd w:id="51"/>
    </w:p>
    <w:p w:rsidR="007414E6" w:rsidRDefault="008417A1" w:rsidP="001A2843">
      <w:pPr>
        <w:pStyle w:val="tdtext0"/>
        <w:numPr>
          <w:ilvl w:val="0"/>
          <w:numId w:val="18"/>
        </w:numPr>
        <w:rPr>
          <w:rFonts w:ascii="Times New Roman" w:hAnsi="Times New Roman"/>
        </w:rPr>
      </w:pPr>
      <w:r>
        <w:rPr>
          <w:rFonts w:ascii="Times New Roman" w:hAnsi="Times New Roman"/>
        </w:rPr>
        <w:t xml:space="preserve">«Сортировка» - нажмите на стрелочки ↑↓ в заголовке любой колонки, чтобы изменить порядок строк (например, от самых старых записей </w:t>
      </w:r>
      <w:proofErr w:type="gramStart"/>
      <w:r>
        <w:rPr>
          <w:rFonts w:ascii="Times New Roman" w:hAnsi="Times New Roman"/>
        </w:rPr>
        <w:t>к</w:t>
      </w:r>
      <w:proofErr w:type="gramEnd"/>
      <w:r>
        <w:rPr>
          <w:rFonts w:ascii="Times New Roman" w:hAnsi="Times New Roman"/>
        </w:rPr>
        <w:t xml:space="preserve"> самым новым). По умолчанию сортировка на вкладке всегда выполнена по столбцу «Дата/время»</w:t>
      </w:r>
    </w:p>
    <w:p w:rsidR="007414E6" w:rsidRDefault="008417A1" w:rsidP="001A2843">
      <w:pPr>
        <w:pStyle w:val="tdtext0"/>
        <w:numPr>
          <w:ilvl w:val="0"/>
          <w:numId w:val="18"/>
        </w:numPr>
        <w:rPr>
          <w:rFonts w:ascii="Times New Roman" w:hAnsi="Times New Roman"/>
        </w:rPr>
      </w:pPr>
      <w:r>
        <w:rPr>
          <w:rFonts w:ascii="Times New Roman" w:hAnsi="Times New Roman"/>
        </w:rPr>
        <w:t>«Меню действий» - слева от каждой строки стоит зелёная кнопка с иконкой молнии. При нажатии на эту кнопку откроется меню</w:t>
      </w:r>
      <w:r w:rsidR="00641D20">
        <w:rPr>
          <w:rFonts w:ascii="Times New Roman" w:hAnsi="Times New Roman"/>
        </w:rPr>
        <w:t xml:space="preserve"> доступных действий (Рисунок 10</w:t>
      </w:r>
      <w:r w:rsidR="00641D20" w:rsidRPr="00641D20">
        <w:rPr>
          <w:rFonts w:ascii="Times New Roman" w:hAnsi="Times New Roman"/>
        </w:rPr>
        <w:t>6</w:t>
      </w:r>
      <w:r>
        <w:rPr>
          <w:rFonts w:ascii="Times New Roman" w:hAnsi="Times New Roman"/>
        </w:rPr>
        <w:t>).</w:t>
      </w:r>
    </w:p>
    <w:p w:rsidR="007414E6" w:rsidRDefault="008417A1">
      <w:pPr>
        <w:jc w:val="center"/>
      </w:pPr>
      <w:r>
        <w:rPr>
          <w:noProof/>
        </w:rPr>
        <w:drawing>
          <wp:inline distT="0" distB="0" distL="0" distR="0" wp14:anchorId="08F4C17C" wp14:editId="30AF666C">
            <wp:extent cx="2486025" cy="1381124"/>
            <wp:effectExtent l="0" t="0" r="0" b="0"/>
            <wp:docPr id="170" name="Рисунок 7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Рисунок 7 Копия 1"/>
                    <pic:cNvPicPr>
                      <a:picLocks noChangeAspect="1"/>
                    </pic:cNvPicPr>
                  </pic:nvPicPr>
                  <pic:blipFill>
                    <a:blip r:embed="rId176"/>
                    <a:stretch/>
                  </pic:blipFill>
                  <pic:spPr bwMode="auto">
                    <a:xfrm>
                      <a:off x="0" y="0"/>
                      <a:ext cx="2486025" cy="1381125"/>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 xml:space="preserve"> Меню действий</w:t>
      </w:r>
    </w:p>
    <w:p w:rsidR="007414E6" w:rsidRDefault="008417A1" w:rsidP="001A2843">
      <w:pPr>
        <w:pStyle w:val="afff5"/>
        <w:numPr>
          <w:ilvl w:val="1"/>
          <w:numId w:val="14"/>
        </w:numPr>
        <w:spacing w:line="276" w:lineRule="auto"/>
        <w:jc w:val="both"/>
      </w:pPr>
      <w:r>
        <w:t xml:space="preserve">Показать камеру </w:t>
      </w:r>
      <w:r>
        <w:noBreakHyphen/>
        <w:t xml:space="preserve"> открыть видео с камеры (посмотреть видео можно только у объектов, у которых доступен просмотр видео)</w:t>
      </w:r>
    </w:p>
    <w:p w:rsidR="007414E6" w:rsidRDefault="008417A1" w:rsidP="001A2843">
      <w:pPr>
        <w:pStyle w:val="afff5"/>
        <w:numPr>
          <w:ilvl w:val="1"/>
          <w:numId w:val="14"/>
        </w:numPr>
        <w:spacing w:line="276" w:lineRule="auto"/>
        <w:jc w:val="both"/>
      </w:pPr>
      <w:r>
        <w:t xml:space="preserve">Перейти к объекту </w:t>
      </w:r>
      <w:r>
        <w:noBreakHyphen/>
        <w:t xml:space="preserve"> выполнить перелёт к объекту в окне Интегра 4</w:t>
      </w:r>
      <w:r>
        <w:rPr>
          <w:lang w:val="en-US"/>
        </w:rPr>
        <w:t>D</w:t>
      </w:r>
      <w:r>
        <w:t>-Планета (перейти можно только к объектам, которые присутствую на плане в окне Интегра 4</w:t>
      </w:r>
      <w:r>
        <w:rPr>
          <w:lang w:val="en-US"/>
        </w:rPr>
        <w:t>D</w:t>
      </w:r>
      <w:r>
        <w:t>-Планета)</w:t>
      </w:r>
    </w:p>
    <w:p w:rsidR="007414E6" w:rsidRDefault="008417A1" w:rsidP="001A2843">
      <w:pPr>
        <w:pStyle w:val="tdtext0"/>
        <w:numPr>
          <w:ilvl w:val="0"/>
          <w:numId w:val="18"/>
        </w:numPr>
        <w:rPr>
          <w:rFonts w:ascii="Times New Roman" w:hAnsi="Times New Roman"/>
        </w:rPr>
      </w:pPr>
      <w:r>
        <w:rPr>
          <w:rFonts w:ascii="Times New Roman" w:hAnsi="Times New Roman"/>
        </w:rPr>
        <w:lastRenderedPageBreak/>
        <w:t>«Развернуть группу» - при наличии на вкладке групп их можно сворачивать и разворачивать. Чтобы развернуть / свернуть группу необходимо в левой части нажать на стрелочку рядом с цифрой в строке с названием группы. Цифра отображает кол-во</w:t>
      </w:r>
      <w:r w:rsidR="00641D20">
        <w:rPr>
          <w:rFonts w:ascii="Times New Roman" w:hAnsi="Times New Roman"/>
        </w:rPr>
        <w:t xml:space="preserve"> элементов в группе (Рисунок 10</w:t>
      </w:r>
      <w:r w:rsidR="00641D20" w:rsidRPr="00641D20">
        <w:rPr>
          <w:rFonts w:ascii="Times New Roman" w:hAnsi="Times New Roman"/>
        </w:rPr>
        <w:t>7</w:t>
      </w:r>
      <w:r>
        <w:rPr>
          <w:rFonts w:ascii="Times New Roman" w:hAnsi="Times New Roman"/>
        </w:rPr>
        <w:t xml:space="preserve">). Также присутствует возможность развернуть / свернуть все группы на вкладке через кнопку </w:t>
      </w:r>
      <w:r w:rsidR="00641D20">
        <w:rPr>
          <w:rFonts w:ascii="Times New Roman" w:hAnsi="Times New Roman"/>
        </w:rPr>
        <w:t>в заголовке таблицы (Рисунок 10</w:t>
      </w:r>
      <w:r w:rsidR="00641D20" w:rsidRPr="00641D20">
        <w:rPr>
          <w:rFonts w:ascii="Times New Roman" w:hAnsi="Times New Roman"/>
        </w:rPr>
        <w:t>8</w:t>
      </w:r>
      <w:r>
        <w:rPr>
          <w:rFonts w:ascii="Times New Roman" w:hAnsi="Times New Roman"/>
        </w:rPr>
        <w:t>)</w:t>
      </w:r>
    </w:p>
    <w:p w:rsidR="007414E6" w:rsidRDefault="008417A1">
      <w:pPr>
        <w:ind w:left="360"/>
        <w:jc w:val="center"/>
      </w:pPr>
      <w:r>
        <w:rPr>
          <w:noProof/>
        </w:rPr>
        <w:drawing>
          <wp:inline distT="0" distB="0" distL="0" distR="0" wp14:anchorId="53F915CC" wp14:editId="15C627C7">
            <wp:extent cx="5940424" cy="408304"/>
            <wp:effectExtent l="0" t="0" r="0" b="0"/>
            <wp:docPr id="171" name="Рисунок 11 Копия 1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Рисунок 11 Копия 1 Копия 1"/>
                    <pic:cNvPicPr>
                      <a:picLocks noChangeAspect="1"/>
                    </pic:cNvPicPr>
                  </pic:nvPicPr>
                  <pic:blipFill>
                    <a:blip r:embed="rId177"/>
                    <a:stretch/>
                  </pic:blipFill>
                  <pic:spPr bwMode="auto">
                    <a:xfrm>
                      <a:off x="0" y="0"/>
                      <a:ext cx="5940425" cy="408305"/>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 xml:space="preserve"> Кнопка развернуть / свернуть у группы</w:t>
      </w:r>
    </w:p>
    <w:p w:rsidR="007414E6" w:rsidRDefault="008417A1">
      <w:pPr>
        <w:ind w:left="360"/>
        <w:jc w:val="center"/>
      </w:pPr>
      <w:r>
        <w:rPr>
          <w:noProof/>
        </w:rPr>
        <w:drawing>
          <wp:inline distT="0" distB="0" distL="0" distR="0" wp14:anchorId="6DF0A9A6" wp14:editId="44A93386">
            <wp:extent cx="3409314" cy="895349"/>
            <wp:effectExtent l="0" t="0" r="0" b="0"/>
            <wp:docPr id="172" name="Рисунок 12 Копия 1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Рисунок 12 Копия 1 Копия 1"/>
                    <pic:cNvPicPr>
                      <a:picLocks noChangeAspect="1"/>
                    </pic:cNvPicPr>
                  </pic:nvPicPr>
                  <pic:blipFill>
                    <a:blip r:embed="rId178"/>
                    <a:stretch/>
                  </pic:blipFill>
                  <pic:spPr bwMode="auto">
                    <a:xfrm>
                      <a:off x="0" y="0"/>
                      <a:ext cx="3409315" cy="895350"/>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 xml:space="preserve"> Кнопка развернуть / свернуть все группы в заголовке таблицы</w:t>
      </w:r>
    </w:p>
    <w:p w:rsidR="007414E6" w:rsidRDefault="008417A1" w:rsidP="001A2843">
      <w:pPr>
        <w:pStyle w:val="tdtext0"/>
        <w:numPr>
          <w:ilvl w:val="0"/>
          <w:numId w:val="18"/>
        </w:numPr>
        <w:rPr>
          <w:rFonts w:ascii="Times New Roman" w:hAnsi="Times New Roman"/>
        </w:rPr>
      </w:pPr>
      <w:r>
        <w:rPr>
          <w:rFonts w:ascii="Times New Roman" w:hAnsi="Times New Roman"/>
        </w:rPr>
        <w:t xml:space="preserve">«Скрыть элементы» - данная кнопка отображается только, если на вкладке присутствуют группы. Данная кнопка отображается у каждой группы. Она отвечает за отображение элементов в приложении Интегра 4D-Планета: можно включить отображение группы датчиков на плане или выключить (отображение данной кнопки настраивается администратором). </w:t>
      </w:r>
    </w:p>
    <w:p w:rsidR="007414E6" w:rsidRDefault="008417A1">
      <w:pPr>
        <w:jc w:val="center"/>
      </w:pPr>
      <w:r>
        <w:rPr>
          <w:noProof/>
        </w:rPr>
        <w:drawing>
          <wp:inline distT="0" distB="0" distL="0" distR="0" wp14:anchorId="2A2A7D03" wp14:editId="3B0AB40E">
            <wp:extent cx="3561714" cy="1038224"/>
            <wp:effectExtent l="0" t="0" r="0" b="0"/>
            <wp:docPr id="173" name="Рисунок 2 Копия 1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Рисунок 2 Копия 1 Копия 1"/>
                    <pic:cNvPicPr>
                      <a:picLocks noChangeAspect="1"/>
                    </pic:cNvPicPr>
                  </pic:nvPicPr>
                  <pic:blipFill>
                    <a:blip r:embed="rId179"/>
                    <a:stretch/>
                  </pic:blipFill>
                  <pic:spPr bwMode="auto">
                    <a:xfrm>
                      <a:off x="0" y="0"/>
                      <a:ext cx="3561715" cy="1038225"/>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 xml:space="preserve"> включение/отключение отображения датчиков</w:t>
      </w:r>
    </w:p>
    <w:p w:rsidR="007414E6" w:rsidRDefault="008417A1" w:rsidP="001A2843">
      <w:pPr>
        <w:pStyle w:val="3"/>
        <w:numPr>
          <w:ilvl w:val="3"/>
          <w:numId w:val="23"/>
        </w:numPr>
      </w:pPr>
      <w:bookmarkStart w:id="52" w:name="_Toc238807047"/>
      <w:r>
        <w:t>Управления датчиками в таблице.</w:t>
      </w:r>
      <w:bookmarkEnd w:id="52"/>
    </w:p>
    <w:p w:rsidR="007414E6" w:rsidRDefault="008417A1">
      <w:pPr>
        <w:pStyle w:val="tdtext0"/>
        <w:ind w:left="-280" w:firstLine="568"/>
        <w:rPr>
          <w:rFonts w:ascii="Times New Roman" w:hAnsi="Times New Roman"/>
        </w:rPr>
      </w:pPr>
      <w:r>
        <w:rPr>
          <w:rFonts w:ascii="Times New Roman" w:hAnsi="Times New Roman"/>
        </w:rPr>
        <w:t>Через приложение Табличка наблюдений также можно управлять датчиками:</w:t>
      </w:r>
    </w:p>
    <w:p w:rsidR="007414E6" w:rsidRDefault="008417A1">
      <w:pPr>
        <w:pStyle w:val="tdtext0"/>
        <w:ind w:left="-280" w:firstLine="568"/>
        <w:rPr>
          <w:rFonts w:ascii="Times New Roman" w:hAnsi="Times New Roman"/>
          <w:b/>
        </w:rPr>
      </w:pPr>
      <w:r>
        <w:rPr>
          <w:rFonts w:ascii="Times New Roman" w:hAnsi="Times New Roman"/>
          <w:b/>
        </w:rPr>
        <w:t xml:space="preserve">Изменение значений параметров через контекстное меню. </w:t>
      </w:r>
    </w:p>
    <w:p w:rsidR="007414E6" w:rsidRDefault="008417A1">
      <w:pPr>
        <w:pStyle w:val="tdtext0"/>
        <w:ind w:left="-280" w:firstLine="568"/>
        <w:rPr>
          <w:rFonts w:ascii="Times New Roman" w:hAnsi="Times New Roman"/>
        </w:rPr>
      </w:pPr>
      <w:r>
        <w:rPr>
          <w:rFonts w:ascii="Times New Roman" w:hAnsi="Times New Roman"/>
        </w:rPr>
        <w:t>На вкладке (если необходимо) может быть включено управление датчиками с помощью контекстного меню. Чтобы открыть меню управления датчиком необходимо нажать ПКМ (Правая Кнопка Мыши) по строк</w:t>
      </w:r>
      <w:r w:rsidR="00641D20">
        <w:rPr>
          <w:rFonts w:ascii="Times New Roman" w:hAnsi="Times New Roman"/>
        </w:rPr>
        <w:t>е с нужным датчиком (Рисунок 1</w:t>
      </w:r>
      <w:r w:rsidR="00641D20" w:rsidRPr="00641D20">
        <w:rPr>
          <w:rFonts w:ascii="Times New Roman" w:hAnsi="Times New Roman"/>
        </w:rPr>
        <w:t>10</w:t>
      </w:r>
      <w:r>
        <w:rPr>
          <w:rFonts w:ascii="Times New Roman" w:hAnsi="Times New Roman"/>
        </w:rPr>
        <w:t>).</w:t>
      </w:r>
    </w:p>
    <w:p w:rsidR="007414E6" w:rsidRDefault="008417A1">
      <w:pPr>
        <w:ind w:left="360"/>
        <w:jc w:val="both"/>
        <w:rPr>
          <w:shd w:val="clear" w:color="auto" w:fill="FFFF00"/>
        </w:rPr>
      </w:pPr>
      <w:r>
        <w:rPr>
          <w:shd w:val="clear" w:color="auto" w:fill="FFFF00"/>
        </w:rPr>
        <w:t xml:space="preserve">*Примечание: количество вариантов списка настраивается администратором и может отличаться </w:t>
      </w:r>
      <w:proofErr w:type="gramStart"/>
      <w:r>
        <w:rPr>
          <w:shd w:val="clear" w:color="auto" w:fill="FFFF00"/>
        </w:rPr>
        <w:t>от</w:t>
      </w:r>
      <w:proofErr w:type="gramEnd"/>
      <w:r>
        <w:rPr>
          <w:shd w:val="clear" w:color="auto" w:fill="FFFF00"/>
        </w:rPr>
        <w:t xml:space="preserve"> показанного на рисунках ниже.</w:t>
      </w:r>
    </w:p>
    <w:p w:rsidR="007414E6" w:rsidRDefault="008417A1">
      <w:pPr>
        <w:jc w:val="center"/>
      </w:pPr>
      <w:r>
        <w:rPr>
          <w:noProof/>
        </w:rPr>
        <w:lastRenderedPageBreak/>
        <w:drawing>
          <wp:inline distT="0" distB="0" distL="0" distR="0" wp14:anchorId="24AA605E" wp14:editId="373FC37A">
            <wp:extent cx="5940424" cy="2165985"/>
            <wp:effectExtent l="0" t="0" r="0" b="0"/>
            <wp:docPr id="174" name="Рисунок 14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Рисунок 14 Копия 1"/>
                    <pic:cNvPicPr>
                      <a:picLocks noChangeAspect="1"/>
                    </pic:cNvPicPr>
                  </pic:nvPicPr>
                  <pic:blipFill>
                    <a:blip r:embed="rId180"/>
                    <a:stretch/>
                  </pic:blipFill>
                  <pic:spPr bwMode="auto">
                    <a:xfrm>
                      <a:off x="0" y="0"/>
                      <a:ext cx="5940425" cy="2165985"/>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 xml:space="preserve"> Вызов меню управления датчиком с помощью ПКМ</w:t>
      </w:r>
    </w:p>
    <w:p w:rsidR="007414E6" w:rsidRDefault="008417A1">
      <w:pPr>
        <w:pStyle w:val="tdtext0"/>
        <w:ind w:left="-280" w:firstLine="568"/>
        <w:rPr>
          <w:rFonts w:ascii="Times New Roman" w:hAnsi="Times New Roman"/>
        </w:rPr>
      </w:pPr>
      <w:r>
        <w:rPr>
          <w:rFonts w:ascii="Times New Roman" w:hAnsi="Times New Roman"/>
        </w:rPr>
        <w:t>При наведении указателя мыши на один из вариантов списка появится дополнительное окно с выбором значения д</w:t>
      </w:r>
      <w:r w:rsidR="00641D20">
        <w:rPr>
          <w:rFonts w:ascii="Times New Roman" w:hAnsi="Times New Roman"/>
        </w:rPr>
        <w:t>ля данного варианта (Рисунок 11</w:t>
      </w:r>
      <w:r w:rsidR="00641D20" w:rsidRPr="00641D20">
        <w:rPr>
          <w:rFonts w:ascii="Times New Roman" w:hAnsi="Times New Roman"/>
        </w:rPr>
        <w:t>1</w:t>
      </w:r>
      <w:r>
        <w:rPr>
          <w:rFonts w:ascii="Times New Roman" w:hAnsi="Times New Roman"/>
        </w:rPr>
        <w:t>). При нажатии по значению параметра, окно управления закрывается.</w:t>
      </w:r>
    </w:p>
    <w:p w:rsidR="007414E6" w:rsidRDefault="007414E6">
      <w:pPr>
        <w:ind w:left="705"/>
        <w:jc w:val="both"/>
      </w:pPr>
    </w:p>
    <w:p w:rsidR="007414E6" w:rsidRDefault="008417A1">
      <w:pPr>
        <w:ind w:left="705"/>
        <w:jc w:val="center"/>
      </w:pPr>
      <w:r>
        <w:rPr>
          <w:noProof/>
        </w:rPr>
        <w:drawing>
          <wp:inline distT="0" distB="0" distL="0" distR="0" wp14:anchorId="243AE42E" wp14:editId="02508FC8">
            <wp:extent cx="4714239" cy="2209799"/>
            <wp:effectExtent l="0" t="0" r="0" b="0"/>
            <wp:docPr id="175" name="Рисунок 15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Рисунок 15 Копия 1"/>
                    <pic:cNvPicPr>
                      <a:picLocks noChangeAspect="1"/>
                    </pic:cNvPicPr>
                  </pic:nvPicPr>
                  <pic:blipFill>
                    <a:blip r:embed="rId181"/>
                    <a:stretch/>
                  </pic:blipFill>
                  <pic:spPr bwMode="auto">
                    <a:xfrm>
                      <a:off x="0" y="0"/>
                      <a:ext cx="4714240" cy="2209800"/>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 xml:space="preserve"> Управление параметром датчика</w:t>
      </w:r>
    </w:p>
    <w:p w:rsidR="007414E6" w:rsidRDefault="008417A1">
      <w:pPr>
        <w:pStyle w:val="tdtext0"/>
        <w:ind w:left="-280" w:firstLine="568"/>
        <w:rPr>
          <w:rFonts w:ascii="Times New Roman" w:hAnsi="Times New Roman"/>
        </w:rPr>
      </w:pPr>
      <w:r>
        <w:rPr>
          <w:rFonts w:ascii="Times New Roman" w:hAnsi="Times New Roman"/>
          <w:b/>
        </w:rPr>
        <w:t>Изменение значений параметра через столбец / заголовок группы</w:t>
      </w:r>
      <w:r>
        <w:rPr>
          <w:rFonts w:ascii="Times New Roman" w:hAnsi="Times New Roman"/>
        </w:rPr>
        <w:t xml:space="preserve">. </w:t>
      </w:r>
    </w:p>
    <w:p w:rsidR="007414E6" w:rsidRDefault="008417A1">
      <w:pPr>
        <w:pStyle w:val="tdtext0"/>
        <w:ind w:left="-280" w:firstLine="568"/>
        <w:rPr>
          <w:rFonts w:ascii="Times New Roman" w:hAnsi="Times New Roman"/>
        </w:rPr>
      </w:pPr>
      <w:r>
        <w:rPr>
          <w:rFonts w:ascii="Times New Roman" w:hAnsi="Times New Roman"/>
        </w:rPr>
        <w:t>Вместо изменения значений через контекстное меню может использоваться вариант изменения параметров прямо в таблице в соответствующем столбце. Если включена данная настройка (настраивается администратором), то в столбце у каждого поля появляется выпадающий список со стрелочкой, при нажатии на которую открывается список значений для</w:t>
      </w:r>
      <w:r w:rsidR="00641D20">
        <w:rPr>
          <w:rFonts w:ascii="Times New Roman" w:hAnsi="Times New Roman"/>
        </w:rPr>
        <w:t xml:space="preserve"> данного параметра — Рисунок 11</w:t>
      </w:r>
      <w:r w:rsidR="00641D20" w:rsidRPr="00641D20">
        <w:rPr>
          <w:rFonts w:ascii="Times New Roman" w:hAnsi="Times New Roman"/>
        </w:rPr>
        <w:t>2</w:t>
      </w:r>
      <w:r>
        <w:rPr>
          <w:rFonts w:ascii="Times New Roman" w:hAnsi="Times New Roman"/>
        </w:rPr>
        <w:t>.</w:t>
      </w:r>
    </w:p>
    <w:p w:rsidR="007414E6" w:rsidRDefault="008417A1">
      <w:pPr>
        <w:jc w:val="center"/>
      </w:pPr>
      <w:r>
        <w:rPr>
          <w:noProof/>
        </w:rPr>
        <w:drawing>
          <wp:inline distT="0" distB="0" distL="0" distR="0" wp14:anchorId="67A8A1AD" wp14:editId="4B4F68A1">
            <wp:extent cx="5940424" cy="741044"/>
            <wp:effectExtent l="0" t="0" r="0" b="0"/>
            <wp:docPr id="176" name="Рисунок 16 Копия 1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Рисунок 16 Копия 1 Копия 1"/>
                    <pic:cNvPicPr>
                      <a:picLocks noChangeAspect="1"/>
                    </pic:cNvPicPr>
                  </pic:nvPicPr>
                  <pic:blipFill>
                    <a:blip r:embed="rId182"/>
                    <a:stretch/>
                  </pic:blipFill>
                  <pic:spPr bwMode="auto">
                    <a:xfrm>
                      <a:off x="0" y="0"/>
                      <a:ext cx="5940425" cy="741045"/>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 xml:space="preserve"> Вызов меню управления датчиком через контекстное меню</w:t>
      </w:r>
    </w:p>
    <w:p w:rsidR="007414E6" w:rsidRDefault="008417A1">
      <w:pPr>
        <w:jc w:val="center"/>
      </w:pPr>
      <w:r>
        <w:rPr>
          <w:noProof/>
        </w:rPr>
        <w:lastRenderedPageBreak/>
        <w:drawing>
          <wp:inline distT="0" distB="0" distL="0" distR="0" wp14:anchorId="406DBFDB" wp14:editId="4D660674">
            <wp:extent cx="5940424" cy="1440814"/>
            <wp:effectExtent l="0" t="0" r="0" b="0"/>
            <wp:docPr id="177" name="Рисунок 17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Рисунок 17 Копия 1"/>
                    <pic:cNvPicPr>
                      <a:picLocks noChangeAspect="1"/>
                    </pic:cNvPicPr>
                  </pic:nvPicPr>
                  <pic:blipFill>
                    <a:blip r:embed="rId183"/>
                    <a:stretch/>
                  </pic:blipFill>
                  <pic:spPr bwMode="auto">
                    <a:xfrm>
                      <a:off x="0" y="0"/>
                      <a:ext cx="5940425" cy="1440815"/>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 xml:space="preserve"> Управление параметром датчика</w:t>
      </w:r>
    </w:p>
    <w:p w:rsidR="007414E6" w:rsidRDefault="008417A1">
      <w:pPr>
        <w:pStyle w:val="tdtext0"/>
        <w:ind w:left="-280" w:firstLine="568"/>
        <w:rPr>
          <w:rFonts w:ascii="Times New Roman" w:hAnsi="Times New Roman"/>
        </w:rPr>
      </w:pPr>
      <w:r>
        <w:rPr>
          <w:rFonts w:ascii="Times New Roman" w:hAnsi="Times New Roman"/>
        </w:rPr>
        <w:t xml:space="preserve">Если необходимо изменить значение параметра у всех датчиков на вкладке (или у всех датчиков определённой группы), то необходимо нажать на соответствующую стрелочку в заголовке таблицы в нужной колонке </w:t>
      </w:r>
      <w:r w:rsidR="00641D20">
        <w:rPr>
          <w:rFonts w:ascii="Times New Roman" w:hAnsi="Times New Roman"/>
        </w:rPr>
        <w:t>и выбрать значение — Рисунок 11</w:t>
      </w:r>
      <w:r w:rsidR="00641D20" w:rsidRPr="00641D20">
        <w:rPr>
          <w:rFonts w:ascii="Times New Roman" w:hAnsi="Times New Roman"/>
        </w:rPr>
        <w:t>4</w:t>
      </w:r>
      <w:r>
        <w:rPr>
          <w:rFonts w:ascii="Times New Roman" w:hAnsi="Times New Roman"/>
        </w:rPr>
        <w:t>. После чего, оно будет применено ко всем элементам на вкладке.</w:t>
      </w:r>
    </w:p>
    <w:p w:rsidR="007414E6" w:rsidRDefault="008417A1">
      <w:pPr>
        <w:jc w:val="center"/>
      </w:pPr>
      <w:r>
        <w:rPr>
          <w:noProof/>
        </w:rPr>
        <w:drawing>
          <wp:inline distT="0" distB="0" distL="0" distR="0" wp14:anchorId="5E127E6F" wp14:editId="0689508E">
            <wp:extent cx="3676014" cy="1932939"/>
            <wp:effectExtent l="0" t="0" r="0" b="0"/>
            <wp:docPr id="178" name="Рисунок 18 Копия 1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Рисунок 18 Копия 1 Копия 1"/>
                    <pic:cNvPicPr>
                      <a:picLocks noChangeAspect="1"/>
                    </pic:cNvPicPr>
                  </pic:nvPicPr>
                  <pic:blipFill>
                    <a:blip r:embed="rId184"/>
                    <a:stretch/>
                  </pic:blipFill>
                  <pic:spPr bwMode="auto">
                    <a:xfrm>
                      <a:off x="0" y="0"/>
                      <a:ext cx="3676015" cy="1932940"/>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 xml:space="preserve"> Изменение параметров у всех датчиков на вкладке</w:t>
      </w:r>
    </w:p>
    <w:p w:rsidR="007414E6" w:rsidRDefault="008417A1">
      <w:pPr>
        <w:pStyle w:val="tdtext0"/>
        <w:ind w:left="-280" w:firstLine="568"/>
        <w:rPr>
          <w:rFonts w:ascii="Times New Roman" w:hAnsi="Times New Roman"/>
        </w:rPr>
      </w:pPr>
      <w:r>
        <w:rPr>
          <w:rFonts w:ascii="Times New Roman" w:hAnsi="Times New Roman"/>
        </w:rPr>
        <w:t>Если необходимо изменить значение параметра у всей группы датчиков, то необходимо в строке с названием группы в столбце параметра, который необходимо изменить, нажать на соответствующую стрелочку и выбрать значение. После чего, оно будет применено ко всем элементам выбранной группы</w:t>
      </w:r>
    </w:p>
    <w:p w:rsidR="007414E6" w:rsidRDefault="008417A1">
      <w:pPr>
        <w:jc w:val="both"/>
      </w:pPr>
      <w:r>
        <w:rPr>
          <w:noProof/>
        </w:rPr>
        <w:drawing>
          <wp:inline distT="0" distB="0" distL="0" distR="0" wp14:anchorId="5CE3FE19" wp14:editId="3197ECDC">
            <wp:extent cx="5940424" cy="1994535"/>
            <wp:effectExtent l="0" t="0" r="0" b="0"/>
            <wp:docPr id="179" name="Рисунок 19 Копия 1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Рисунок 19 Копия 1 Копия 1"/>
                    <pic:cNvPicPr>
                      <a:picLocks noChangeAspect="1"/>
                    </pic:cNvPicPr>
                  </pic:nvPicPr>
                  <pic:blipFill>
                    <a:blip r:embed="rId185"/>
                    <a:stretch/>
                  </pic:blipFill>
                  <pic:spPr bwMode="auto">
                    <a:xfrm>
                      <a:off x="0" y="0"/>
                      <a:ext cx="5940425" cy="1994535"/>
                    </a:xfrm>
                    <a:prstGeom prst="rect">
                      <a:avLst/>
                    </a:prstGeom>
                    <a:noFill/>
                  </pic:spPr>
                </pic:pic>
              </a:graphicData>
            </a:graphic>
          </wp:inline>
        </w:drawing>
      </w:r>
    </w:p>
    <w:p w:rsidR="007414E6" w:rsidRDefault="008417A1" w:rsidP="001A2843">
      <w:pPr>
        <w:pStyle w:val="tdtext0"/>
        <w:numPr>
          <w:ilvl w:val="0"/>
          <w:numId w:val="36"/>
        </w:numPr>
        <w:spacing w:after="120"/>
        <w:jc w:val="center"/>
      </w:pPr>
      <w:r>
        <w:rPr>
          <w:rFonts w:ascii="Times New Roman" w:hAnsi="Times New Roman"/>
        </w:rPr>
        <w:t xml:space="preserve"> Изменение параметров у группы датчиков.</w:t>
      </w:r>
    </w:p>
    <w:p w:rsidR="007414E6" w:rsidRDefault="008417A1" w:rsidP="001A2843">
      <w:pPr>
        <w:pStyle w:val="3"/>
        <w:numPr>
          <w:ilvl w:val="3"/>
          <w:numId w:val="23"/>
        </w:numPr>
      </w:pPr>
      <w:bookmarkStart w:id="53" w:name="_Toc238807048"/>
      <w:r>
        <w:lastRenderedPageBreak/>
        <w:t>Сигнальное отображение.</w:t>
      </w:r>
      <w:bookmarkEnd w:id="53"/>
    </w:p>
    <w:p w:rsidR="007414E6" w:rsidRDefault="008417A1">
      <w:pPr>
        <w:pStyle w:val="tdtext0"/>
        <w:ind w:left="-280" w:firstLine="568"/>
        <w:rPr>
          <w:rFonts w:ascii="Times New Roman" w:hAnsi="Times New Roman"/>
        </w:rPr>
      </w:pPr>
      <w:r>
        <w:rPr>
          <w:rFonts w:ascii="Times New Roman" w:hAnsi="Times New Roman"/>
        </w:rPr>
        <w:t xml:space="preserve">В таблице реализована возможность сигнального </w:t>
      </w:r>
      <w:proofErr w:type="gramStart"/>
      <w:r>
        <w:rPr>
          <w:rFonts w:ascii="Times New Roman" w:hAnsi="Times New Roman"/>
        </w:rPr>
        <w:t>отображения</w:t>
      </w:r>
      <w:proofErr w:type="gramEnd"/>
      <w:r>
        <w:rPr>
          <w:rFonts w:ascii="Times New Roman" w:hAnsi="Times New Roman"/>
        </w:rPr>
        <w:t xml:space="preserve"> как всей строки, так и отдельного столбца. При включении этой настройки строка или столбец окрашиваются в цвет, соответствующий значению выбранного параметра.</w:t>
      </w:r>
    </w:p>
    <w:p w:rsidR="007414E6" w:rsidRDefault="008417A1">
      <w:pPr>
        <w:pStyle w:val="tdtext0"/>
        <w:ind w:left="-280" w:firstLine="568"/>
        <w:rPr>
          <w:rFonts w:ascii="Times New Roman" w:hAnsi="Times New Roman"/>
        </w:rPr>
      </w:pPr>
      <w:r>
        <w:rPr>
          <w:rFonts w:ascii="Times New Roman" w:hAnsi="Times New Roman"/>
        </w:rPr>
        <w:t xml:space="preserve">Например, для сигнального отображения выбран параметр «Состояние». </w:t>
      </w:r>
      <w:proofErr w:type="gramStart"/>
      <w:r>
        <w:rPr>
          <w:rFonts w:ascii="Times New Roman" w:hAnsi="Times New Roman"/>
        </w:rPr>
        <w:t>За его значениями закреплены следующие цвета: красный — тревога, зеленый — норма, синий — неисправность и т.д.</w:t>
      </w:r>
      <w:proofErr w:type="gramEnd"/>
      <w:r>
        <w:rPr>
          <w:rFonts w:ascii="Times New Roman" w:hAnsi="Times New Roman"/>
        </w:rPr>
        <w:t xml:space="preserve"> Если у объекта установлено значение в параметре «Состояние», строка этого объекта (или только конкретный столбец) окрасится в соответствующий цвет.</w:t>
      </w:r>
    </w:p>
    <w:p w:rsidR="007414E6" w:rsidRDefault="008417A1" w:rsidP="001A2843">
      <w:pPr>
        <w:pStyle w:val="tdtext0"/>
        <w:numPr>
          <w:ilvl w:val="0"/>
          <w:numId w:val="26"/>
        </w:numPr>
        <w:rPr>
          <w:rFonts w:ascii="Times New Roman" w:hAnsi="Times New Roman"/>
        </w:rPr>
      </w:pPr>
      <w:r>
        <w:rPr>
          <w:rFonts w:ascii="Times New Roman" w:hAnsi="Times New Roman"/>
        </w:rPr>
        <w:t>Окрашивание всей строки</w:t>
      </w:r>
    </w:p>
    <w:p w:rsidR="007414E6" w:rsidRDefault="008417A1">
      <w:pPr>
        <w:jc w:val="both"/>
      </w:pPr>
      <w:r>
        <w:rPr>
          <w:noProof/>
        </w:rPr>
        <w:drawing>
          <wp:inline distT="0" distB="0" distL="0" distR="0" wp14:anchorId="2C667D5A" wp14:editId="72E3BFD5">
            <wp:extent cx="5940424" cy="3567429"/>
            <wp:effectExtent l="0" t="0" r="0" b="0"/>
            <wp:docPr id="180" name="Рисунок 20 Копия 1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Рисунок 20 Копия 1 Копия 1"/>
                    <pic:cNvPicPr>
                      <a:picLocks noChangeAspect="1"/>
                    </pic:cNvPicPr>
                  </pic:nvPicPr>
                  <pic:blipFill>
                    <a:blip r:embed="rId186"/>
                    <a:stretch/>
                  </pic:blipFill>
                  <pic:spPr bwMode="auto">
                    <a:xfrm>
                      <a:off x="0" y="0"/>
                      <a:ext cx="5940425" cy="3567430"/>
                    </a:xfrm>
                    <a:prstGeom prst="rect">
                      <a:avLst/>
                    </a:prstGeom>
                    <a:noFill/>
                  </pic:spPr>
                </pic:pic>
              </a:graphicData>
            </a:graphic>
          </wp:inline>
        </w:drawing>
      </w:r>
    </w:p>
    <w:p w:rsidR="007414E6" w:rsidRDefault="008417A1" w:rsidP="001A2843">
      <w:pPr>
        <w:pStyle w:val="tdtext0"/>
        <w:numPr>
          <w:ilvl w:val="0"/>
          <w:numId w:val="36"/>
        </w:numPr>
        <w:spacing w:after="120"/>
        <w:jc w:val="center"/>
      </w:pPr>
      <w:r>
        <w:rPr>
          <w:rFonts w:ascii="Times New Roman" w:hAnsi="Times New Roman"/>
        </w:rPr>
        <w:t xml:space="preserve"> Окрашивание строки в зависимости от значения.</w:t>
      </w:r>
    </w:p>
    <w:p w:rsidR="007414E6" w:rsidRDefault="008417A1">
      <w:pPr>
        <w:pStyle w:val="tdtext0"/>
        <w:ind w:left="439" w:firstLine="0"/>
        <w:rPr>
          <w:rFonts w:ascii="Times New Roman" w:hAnsi="Times New Roman"/>
        </w:rPr>
      </w:pPr>
      <w:r>
        <w:br w:type="page"/>
      </w:r>
    </w:p>
    <w:p w:rsidR="007414E6" w:rsidRDefault="008417A1" w:rsidP="001A2843">
      <w:pPr>
        <w:pStyle w:val="tdtext0"/>
        <w:numPr>
          <w:ilvl w:val="0"/>
          <w:numId w:val="26"/>
        </w:numPr>
        <w:rPr>
          <w:rFonts w:ascii="Times New Roman" w:hAnsi="Times New Roman"/>
        </w:rPr>
      </w:pPr>
      <w:r>
        <w:rPr>
          <w:rFonts w:ascii="Times New Roman" w:hAnsi="Times New Roman"/>
        </w:rPr>
        <w:lastRenderedPageBreak/>
        <w:t>Окрашивание только столбца</w:t>
      </w:r>
    </w:p>
    <w:p w:rsidR="007414E6" w:rsidRDefault="008417A1">
      <w:pPr>
        <w:jc w:val="both"/>
      </w:pPr>
      <w:r>
        <w:rPr>
          <w:noProof/>
        </w:rPr>
        <w:drawing>
          <wp:inline distT="0" distB="0" distL="0" distR="0" wp14:anchorId="26433BED" wp14:editId="7C5EBC26">
            <wp:extent cx="5906134" cy="3541394"/>
            <wp:effectExtent l="0" t="0" r="0" b="0"/>
            <wp:docPr id="181" name="Рисунок 21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Рисунок 21 Копия 1"/>
                    <pic:cNvPicPr>
                      <a:picLocks noChangeAspect="1"/>
                    </pic:cNvPicPr>
                  </pic:nvPicPr>
                  <pic:blipFill>
                    <a:blip r:embed="rId187"/>
                    <a:stretch/>
                  </pic:blipFill>
                  <pic:spPr bwMode="auto">
                    <a:xfrm>
                      <a:off x="0" y="0"/>
                      <a:ext cx="5906135" cy="3541395"/>
                    </a:xfrm>
                    <a:prstGeom prst="rect">
                      <a:avLst/>
                    </a:prstGeom>
                    <a:noFill/>
                  </pic:spPr>
                </pic:pic>
              </a:graphicData>
            </a:graphic>
          </wp:inline>
        </w:drawing>
      </w:r>
    </w:p>
    <w:p w:rsidR="007414E6" w:rsidRDefault="008417A1" w:rsidP="001A2843">
      <w:pPr>
        <w:pStyle w:val="tdtext0"/>
        <w:numPr>
          <w:ilvl w:val="0"/>
          <w:numId w:val="36"/>
        </w:numPr>
        <w:spacing w:after="120"/>
        <w:jc w:val="center"/>
      </w:pPr>
      <w:r>
        <w:rPr>
          <w:rFonts w:ascii="Times New Roman" w:hAnsi="Times New Roman"/>
        </w:rPr>
        <w:t xml:space="preserve"> Окрашивание столбца в зависимости от значения.</w:t>
      </w:r>
    </w:p>
    <w:p w:rsidR="007414E6" w:rsidRDefault="008417A1" w:rsidP="001A2843">
      <w:pPr>
        <w:pStyle w:val="3"/>
        <w:numPr>
          <w:ilvl w:val="3"/>
          <w:numId w:val="23"/>
        </w:numPr>
      </w:pPr>
      <w:bookmarkStart w:id="54" w:name="_Toc238807049"/>
      <w:r>
        <w:t>Нижняя панель управления</w:t>
      </w:r>
      <w:bookmarkEnd w:id="54"/>
    </w:p>
    <w:p w:rsidR="007414E6" w:rsidRDefault="008417A1">
      <w:pPr>
        <w:pStyle w:val="tdtext0"/>
        <w:ind w:left="-280" w:firstLine="568"/>
        <w:rPr>
          <w:rFonts w:ascii="Times New Roman" w:hAnsi="Times New Roman"/>
        </w:rPr>
      </w:pPr>
      <w:r>
        <w:rPr>
          <w:rFonts w:ascii="Times New Roman" w:hAnsi="Times New Roman"/>
        </w:rPr>
        <w:t>Так как объектов может быть много, они разбиты на страницы.</w:t>
      </w:r>
    </w:p>
    <w:p w:rsidR="007414E6" w:rsidRDefault="008417A1" w:rsidP="001A2843">
      <w:pPr>
        <w:pStyle w:val="tdtext0"/>
        <w:numPr>
          <w:ilvl w:val="0"/>
          <w:numId w:val="15"/>
        </w:numPr>
        <w:rPr>
          <w:rFonts w:ascii="Times New Roman" w:hAnsi="Times New Roman"/>
        </w:rPr>
      </w:pPr>
      <w:r>
        <w:rPr>
          <w:rFonts w:ascii="Times New Roman" w:hAnsi="Times New Roman"/>
        </w:rPr>
        <w:t>Счётчик записей: слева отображается диапазон видимых строк (например, «1-25 из 114» означает, что сейчас отображаются строки с 1 по 25 из общего количества в 114 строк).</w:t>
      </w:r>
    </w:p>
    <w:p w:rsidR="007414E6" w:rsidRDefault="008417A1" w:rsidP="001A2843">
      <w:pPr>
        <w:pStyle w:val="tdtext0"/>
        <w:numPr>
          <w:ilvl w:val="0"/>
          <w:numId w:val="15"/>
        </w:numPr>
        <w:rPr>
          <w:rFonts w:ascii="Times New Roman" w:hAnsi="Times New Roman"/>
        </w:rPr>
      </w:pPr>
      <w:r>
        <w:rPr>
          <w:rFonts w:ascii="Times New Roman" w:hAnsi="Times New Roman"/>
        </w:rPr>
        <w:t>Переключение страниц: с помощью цифр (1, 2, 3...) и стрелок (← и →) можно перемещаться между страницами.</w:t>
      </w:r>
    </w:p>
    <w:p w:rsidR="007414E6" w:rsidRDefault="008417A1" w:rsidP="001A2843">
      <w:pPr>
        <w:pStyle w:val="tdtext0"/>
        <w:numPr>
          <w:ilvl w:val="0"/>
          <w:numId w:val="15"/>
        </w:numPr>
        <w:rPr>
          <w:rFonts w:ascii="Times New Roman" w:hAnsi="Times New Roman"/>
        </w:rPr>
      </w:pPr>
      <w:r>
        <w:rPr>
          <w:rFonts w:ascii="Times New Roman" w:hAnsi="Times New Roman"/>
        </w:rPr>
        <w:t>Количество строк: справа находится выпадающий список (например, «25 на странице»), где можно выбрать, сколько строк отображать на одном экране одновременно.</w:t>
      </w:r>
    </w:p>
    <w:p w:rsidR="007414E6" w:rsidRDefault="008417A1" w:rsidP="001A2843">
      <w:pPr>
        <w:pStyle w:val="3"/>
        <w:numPr>
          <w:ilvl w:val="2"/>
          <w:numId w:val="23"/>
        </w:numPr>
      </w:pPr>
      <w:bookmarkStart w:id="55" w:name="_Toc238807050"/>
      <w:r>
        <w:t>Мониторинг состояний</w:t>
      </w:r>
      <w:bookmarkEnd w:id="55"/>
    </w:p>
    <w:p w:rsidR="007414E6" w:rsidRDefault="008417A1" w:rsidP="001A2843">
      <w:pPr>
        <w:pStyle w:val="3"/>
        <w:numPr>
          <w:ilvl w:val="3"/>
          <w:numId w:val="23"/>
        </w:numPr>
      </w:pPr>
      <w:bookmarkStart w:id="56" w:name="_Toc238807051"/>
      <w:r>
        <w:t>Обработка событий</w:t>
      </w:r>
      <w:bookmarkEnd w:id="56"/>
    </w:p>
    <w:p w:rsidR="007414E6" w:rsidRDefault="008417A1">
      <w:pPr>
        <w:pStyle w:val="tdtext0"/>
        <w:ind w:left="-280" w:firstLine="568"/>
        <w:rPr>
          <w:rFonts w:ascii="Times New Roman" w:hAnsi="Times New Roman"/>
        </w:rPr>
      </w:pPr>
      <w:r>
        <w:rPr>
          <w:rFonts w:ascii="Times New Roman" w:hAnsi="Times New Roman"/>
        </w:rPr>
        <w:t>В окне «Мониторинг состояний» отображается комплексная информация о серверах, пожарных, охранных и видеосистемах объектов в режиме реального времени. Для открытия данного окна следует в главном меню системы перейти в меню «Дополнительно» и выбрать пункт «Мониторинг состояний».</w:t>
      </w:r>
    </w:p>
    <w:p w:rsidR="007414E6" w:rsidRDefault="008417A1">
      <w:pPr>
        <w:pStyle w:val="tdtext0"/>
        <w:ind w:left="-280" w:firstLine="568"/>
      </w:pPr>
      <w:r>
        <w:rPr>
          <w:rFonts w:ascii="Times New Roman" w:hAnsi="Times New Roman"/>
        </w:rPr>
        <w:t>На экране появится окно «Мониторинг состояний</w:t>
      </w:r>
      <w:r w:rsidR="00641D20">
        <w:rPr>
          <w:rFonts w:ascii="Times New Roman" w:hAnsi="Times New Roman"/>
        </w:rPr>
        <w:t>», представленное на рисунке 11</w:t>
      </w:r>
      <w:r w:rsidR="00641D20" w:rsidRPr="00641D20">
        <w:rPr>
          <w:rFonts w:ascii="Times New Roman" w:hAnsi="Times New Roman"/>
        </w:rPr>
        <w:t>8</w:t>
      </w:r>
      <w:r>
        <w:rPr>
          <w:rFonts w:ascii="Times New Roman" w:hAnsi="Times New Roman"/>
        </w:rPr>
        <w:t>. Все настройки окна «Мониторинг состояний» производятся администратором на этапе настроек.</w:t>
      </w:r>
    </w:p>
    <w:p w:rsidR="007414E6" w:rsidRDefault="008417A1">
      <w:pPr>
        <w:pStyle w:val="tdtext0"/>
        <w:ind w:left="-280" w:firstLine="568"/>
        <w:jc w:val="center"/>
      </w:pPr>
      <w:r>
        <w:rPr>
          <w:noProof/>
        </w:rPr>
        <w:lastRenderedPageBreak/>
        <w:drawing>
          <wp:inline distT="0" distB="0" distL="0" distR="0" wp14:anchorId="596501D4" wp14:editId="1303FDF5">
            <wp:extent cx="4942839" cy="2040255"/>
            <wp:effectExtent l="0" t="0" r="0" b="0"/>
            <wp:docPr id="182"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Рисунок 49"/>
                    <pic:cNvPicPr>
                      <a:picLocks noChangeAspect="1"/>
                    </pic:cNvPicPr>
                  </pic:nvPicPr>
                  <pic:blipFill>
                    <a:blip r:embed="rId188"/>
                    <a:stretch/>
                  </pic:blipFill>
                  <pic:spPr bwMode="auto">
                    <a:xfrm>
                      <a:off x="0" y="0"/>
                      <a:ext cx="4942840" cy="2040255"/>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Окно «Мониторинг состояний».</w:t>
      </w:r>
    </w:p>
    <w:p w:rsidR="007414E6" w:rsidRDefault="008417A1" w:rsidP="001A2843">
      <w:pPr>
        <w:pStyle w:val="tdtext0"/>
        <w:numPr>
          <w:ilvl w:val="0"/>
          <w:numId w:val="11"/>
        </w:numPr>
        <w:rPr>
          <w:rFonts w:ascii="Times New Roman" w:hAnsi="Times New Roman"/>
        </w:rPr>
      </w:pPr>
      <w:r>
        <w:rPr>
          <w:rFonts w:ascii="Times New Roman" w:hAnsi="Times New Roman"/>
        </w:rPr>
        <w:t>Кнопка для включения динамического режима.</w:t>
      </w:r>
    </w:p>
    <w:p w:rsidR="007414E6" w:rsidRDefault="008417A1" w:rsidP="001A2843">
      <w:pPr>
        <w:pStyle w:val="tdtext0"/>
        <w:numPr>
          <w:ilvl w:val="0"/>
          <w:numId w:val="11"/>
        </w:numPr>
        <w:rPr>
          <w:rFonts w:ascii="Times New Roman" w:hAnsi="Times New Roman"/>
        </w:rPr>
      </w:pPr>
      <w:r>
        <w:rPr>
          <w:rFonts w:ascii="Times New Roman" w:hAnsi="Times New Roman"/>
        </w:rPr>
        <w:t>Список типов для мониторинга.</w:t>
      </w:r>
    </w:p>
    <w:p w:rsidR="007414E6" w:rsidRDefault="008417A1" w:rsidP="001A2843">
      <w:pPr>
        <w:pStyle w:val="tdtext0"/>
        <w:numPr>
          <w:ilvl w:val="0"/>
          <w:numId w:val="11"/>
        </w:numPr>
        <w:rPr>
          <w:rFonts w:ascii="Times New Roman" w:hAnsi="Times New Roman"/>
        </w:rPr>
      </w:pPr>
      <w:r>
        <w:rPr>
          <w:rFonts w:ascii="Times New Roman" w:hAnsi="Times New Roman"/>
        </w:rPr>
        <w:t>Количество датчиков виджета.</w:t>
      </w:r>
    </w:p>
    <w:p w:rsidR="007414E6" w:rsidRDefault="008417A1" w:rsidP="001A2843">
      <w:pPr>
        <w:pStyle w:val="tdtext0"/>
        <w:numPr>
          <w:ilvl w:val="0"/>
          <w:numId w:val="11"/>
        </w:numPr>
        <w:rPr>
          <w:rFonts w:ascii="Times New Roman" w:hAnsi="Times New Roman"/>
        </w:rPr>
      </w:pPr>
      <w:r>
        <w:rPr>
          <w:rFonts w:ascii="Times New Roman" w:hAnsi="Times New Roman"/>
        </w:rPr>
        <w:t>Выгрузка в CSV.</w:t>
      </w:r>
    </w:p>
    <w:p w:rsidR="007414E6" w:rsidRDefault="008417A1" w:rsidP="001A2843">
      <w:pPr>
        <w:pStyle w:val="tdtext0"/>
        <w:numPr>
          <w:ilvl w:val="0"/>
          <w:numId w:val="11"/>
        </w:numPr>
        <w:rPr>
          <w:rFonts w:ascii="Times New Roman" w:hAnsi="Times New Roman"/>
        </w:rPr>
      </w:pPr>
      <w:r>
        <w:rPr>
          <w:rFonts w:ascii="Times New Roman" w:hAnsi="Times New Roman"/>
        </w:rPr>
        <w:t>Пользователь, от которого была выполнена авторизация.</w:t>
      </w:r>
    </w:p>
    <w:p w:rsidR="007414E6" w:rsidRDefault="007414E6">
      <w:pPr>
        <w:pStyle w:val="tdtext0"/>
        <w:ind w:left="-280" w:firstLine="568"/>
        <w:rPr>
          <w:rFonts w:ascii="Times New Roman" w:hAnsi="Times New Roman"/>
        </w:rPr>
      </w:pPr>
    </w:p>
    <w:p w:rsidR="007414E6" w:rsidRDefault="008417A1">
      <w:pPr>
        <w:pStyle w:val="tdtext0"/>
        <w:ind w:left="284" w:right="425" w:firstLine="0"/>
        <w:rPr>
          <w:rFonts w:ascii="Times New Roman" w:hAnsi="Times New Roman"/>
          <w:i/>
          <w:iCs/>
        </w:rPr>
      </w:pPr>
      <w:r>
        <w:rPr>
          <w:rFonts w:ascii="Times New Roman" w:hAnsi="Times New Roman"/>
          <w:i/>
          <w:iCs/>
        </w:rPr>
        <w:t>ПРИМЕЧАНИЕ! Для выгрузки файла необходимо кликнуть правой кнопкой мыши по виджету и нажать кнопку "Выгрузка в CSV".</w:t>
      </w:r>
    </w:p>
    <w:p w:rsidR="007414E6" w:rsidRDefault="007414E6">
      <w:pPr>
        <w:pStyle w:val="tdtext0"/>
        <w:ind w:firstLine="0"/>
        <w:rPr>
          <w:rFonts w:ascii="Times New Roman" w:hAnsi="Times New Roman"/>
        </w:rPr>
      </w:pPr>
    </w:p>
    <w:p w:rsidR="007414E6" w:rsidRDefault="008417A1">
      <w:pPr>
        <w:pStyle w:val="tdtext0"/>
        <w:ind w:left="-280" w:firstLine="568"/>
      </w:pPr>
      <w:r>
        <w:rPr>
          <w:rFonts w:ascii="Times New Roman" w:hAnsi="Times New Roman"/>
        </w:rPr>
        <w:t xml:space="preserve">В окне «Мониторинг состояний» отображаются состояния категорий, например, категории </w:t>
      </w:r>
      <w:r>
        <w:rPr>
          <w:rFonts w:ascii="Times New Roman" w:hAnsi="Times New Roman"/>
          <w:lang w:val="en-US"/>
        </w:rPr>
        <w:t>IP</w:t>
      </w:r>
      <w:r w:rsidR="00641D20">
        <w:rPr>
          <w:rFonts w:ascii="Times New Roman" w:hAnsi="Times New Roman"/>
        </w:rPr>
        <w:t xml:space="preserve"> видеокамеры (Рисунок 11</w:t>
      </w:r>
      <w:r w:rsidR="00641D20" w:rsidRPr="00641D20">
        <w:rPr>
          <w:rFonts w:ascii="Times New Roman" w:hAnsi="Times New Roman"/>
        </w:rPr>
        <w:t>9</w:t>
      </w:r>
      <w:r>
        <w:rPr>
          <w:rFonts w:ascii="Times New Roman" w:hAnsi="Times New Roman"/>
        </w:rPr>
        <w:t>):</w:t>
      </w:r>
    </w:p>
    <w:p w:rsidR="007414E6" w:rsidRDefault="008417A1">
      <w:pPr>
        <w:pStyle w:val="tdtext0"/>
        <w:ind w:firstLine="0"/>
        <w:jc w:val="center"/>
      </w:pPr>
      <w:r>
        <w:t xml:space="preserve"> </w:t>
      </w:r>
      <w:r>
        <w:rPr>
          <w:noProof/>
        </w:rPr>
        <w:drawing>
          <wp:inline distT="0" distB="0" distL="0" distR="0" wp14:anchorId="1B324E9D" wp14:editId="73FE8FC2">
            <wp:extent cx="2203449" cy="1659889"/>
            <wp:effectExtent l="0" t="0" r="0" b="0"/>
            <wp:docPr id="183"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Рисунок 51"/>
                    <pic:cNvPicPr>
                      <a:picLocks noChangeAspect="1"/>
                    </pic:cNvPicPr>
                  </pic:nvPicPr>
                  <pic:blipFill>
                    <a:blip r:embed="rId189"/>
                    <a:stretch/>
                  </pic:blipFill>
                  <pic:spPr bwMode="auto">
                    <a:xfrm>
                      <a:off x="0" y="0"/>
                      <a:ext cx="2203450" cy="1659889"/>
                    </a:xfrm>
                    <a:prstGeom prst="rect">
                      <a:avLst/>
                    </a:prstGeom>
                    <a:noFill/>
                  </pic:spPr>
                </pic:pic>
              </a:graphicData>
            </a:graphic>
          </wp:inline>
        </w:drawing>
      </w:r>
    </w:p>
    <w:p w:rsidR="007414E6" w:rsidRDefault="00641D20" w:rsidP="001A2843">
      <w:pPr>
        <w:pStyle w:val="tdtext0"/>
        <w:numPr>
          <w:ilvl w:val="0"/>
          <w:numId w:val="36"/>
        </w:numPr>
        <w:spacing w:after="120"/>
        <w:jc w:val="center"/>
        <w:rPr>
          <w:rFonts w:ascii="Times New Roman" w:hAnsi="Times New Roman"/>
        </w:rPr>
      </w:pPr>
      <w:r w:rsidRPr="00641D20">
        <w:rPr>
          <w:rFonts w:ascii="Times New Roman" w:hAnsi="Times New Roman"/>
        </w:rPr>
        <w:t xml:space="preserve"> </w:t>
      </w:r>
      <w:r w:rsidR="008417A1">
        <w:rPr>
          <w:rFonts w:ascii="Times New Roman" w:hAnsi="Times New Roman"/>
        </w:rPr>
        <w:t>Отображение категории IP видеокамеры в окне «Мониторинг состояний».</w:t>
      </w:r>
    </w:p>
    <w:p w:rsidR="007414E6" w:rsidRDefault="008417A1" w:rsidP="001A2843">
      <w:pPr>
        <w:pStyle w:val="tdtext0"/>
        <w:numPr>
          <w:ilvl w:val="0"/>
          <w:numId w:val="35"/>
        </w:numPr>
        <w:rPr>
          <w:rFonts w:ascii="Times New Roman" w:hAnsi="Times New Roman"/>
        </w:rPr>
      </w:pPr>
      <w:r>
        <w:rPr>
          <w:rFonts w:ascii="Times New Roman" w:hAnsi="Times New Roman"/>
        </w:rPr>
        <w:t>Иконка категории.</w:t>
      </w:r>
    </w:p>
    <w:p w:rsidR="007414E6" w:rsidRDefault="008417A1" w:rsidP="001A2843">
      <w:pPr>
        <w:pStyle w:val="tdtext0"/>
        <w:numPr>
          <w:ilvl w:val="0"/>
          <w:numId w:val="35"/>
        </w:numPr>
        <w:rPr>
          <w:rFonts w:ascii="Times New Roman" w:hAnsi="Times New Roman"/>
        </w:rPr>
      </w:pPr>
      <w:r>
        <w:rPr>
          <w:rFonts w:ascii="Times New Roman" w:hAnsi="Times New Roman"/>
        </w:rPr>
        <w:t>Количество датчиков в категории.</w:t>
      </w:r>
    </w:p>
    <w:p w:rsidR="007414E6" w:rsidRDefault="008417A1" w:rsidP="001A2843">
      <w:pPr>
        <w:pStyle w:val="tdtext0"/>
        <w:numPr>
          <w:ilvl w:val="0"/>
          <w:numId w:val="35"/>
        </w:numPr>
        <w:rPr>
          <w:rFonts w:ascii="Times New Roman" w:hAnsi="Times New Roman"/>
        </w:rPr>
      </w:pPr>
      <w:r>
        <w:rPr>
          <w:rFonts w:ascii="Times New Roman" w:hAnsi="Times New Roman"/>
        </w:rPr>
        <w:t>Индикация состояния датчиков в категории.</w:t>
      </w:r>
    </w:p>
    <w:p w:rsidR="007414E6" w:rsidRDefault="008417A1" w:rsidP="001A2843">
      <w:pPr>
        <w:pStyle w:val="tdtext0"/>
        <w:numPr>
          <w:ilvl w:val="0"/>
          <w:numId w:val="35"/>
        </w:numPr>
        <w:rPr>
          <w:rFonts w:ascii="Times New Roman" w:hAnsi="Times New Roman"/>
        </w:rPr>
      </w:pPr>
      <w:r>
        <w:rPr>
          <w:rFonts w:ascii="Times New Roman" w:hAnsi="Times New Roman"/>
        </w:rPr>
        <w:t>Индикация состояния категории.</w:t>
      </w:r>
    </w:p>
    <w:p w:rsidR="007414E6" w:rsidRDefault="008417A1">
      <w:pPr>
        <w:pStyle w:val="tdtext0"/>
        <w:ind w:left="-280" w:firstLine="568"/>
      </w:pPr>
      <w:r>
        <w:rPr>
          <w:rFonts w:ascii="Times New Roman" w:hAnsi="Times New Roman"/>
        </w:rPr>
        <w:t>Для просмотра расширенного состояния следует нажать левой кнопкой мыши на изображение категории в окне «Мониторинг состояний». На экране появится окно, представленное на рисунке 1</w:t>
      </w:r>
      <w:r w:rsidR="00641D20">
        <w:rPr>
          <w:rFonts w:ascii="Times New Roman" w:hAnsi="Times New Roman"/>
          <w:lang w:val="en-US"/>
        </w:rPr>
        <w:t>20</w:t>
      </w:r>
      <w:r>
        <w:rPr>
          <w:rFonts w:ascii="Times New Roman" w:hAnsi="Times New Roman"/>
        </w:rPr>
        <w:t>:</w:t>
      </w:r>
    </w:p>
    <w:p w:rsidR="007414E6" w:rsidRDefault="008417A1">
      <w:pPr>
        <w:pStyle w:val="tdtext0"/>
        <w:ind w:firstLine="0"/>
      </w:pPr>
      <w:r>
        <w:rPr>
          <w:noProof/>
        </w:rPr>
        <w:lastRenderedPageBreak/>
        <w:drawing>
          <wp:inline distT="0" distB="0" distL="0" distR="0" wp14:anchorId="07DE048F" wp14:editId="6B6197D2">
            <wp:extent cx="6209029" cy="1938654"/>
            <wp:effectExtent l="0" t="0" r="0" b="0"/>
            <wp:docPr id="184" name="Изображение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Изображение26"/>
                    <pic:cNvPicPr>
                      <a:picLocks noChangeAspect="1"/>
                    </pic:cNvPicPr>
                  </pic:nvPicPr>
                  <pic:blipFill>
                    <a:blip r:embed="rId190"/>
                    <a:srcRect t="8330" b="14617"/>
                    <a:stretch/>
                  </pic:blipFill>
                  <pic:spPr bwMode="auto">
                    <a:xfrm>
                      <a:off x="0" y="0"/>
                      <a:ext cx="6209030" cy="1938655"/>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Расширенное состояние выбранной категории.</w:t>
      </w:r>
    </w:p>
    <w:p w:rsidR="007414E6" w:rsidRDefault="008417A1" w:rsidP="001A2843">
      <w:pPr>
        <w:pStyle w:val="tdtext0"/>
        <w:numPr>
          <w:ilvl w:val="0"/>
          <w:numId w:val="33"/>
        </w:numPr>
        <w:rPr>
          <w:rFonts w:ascii="Times New Roman" w:hAnsi="Times New Roman"/>
        </w:rPr>
      </w:pPr>
      <w:r>
        <w:rPr>
          <w:rFonts w:ascii="Times New Roman" w:hAnsi="Times New Roman"/>
        </w:rPr>
        <w:t>Название объекта.</w:t>
      </w:r>
    </w:p>
    <w:p w:rsidR="007414E6" w:rsidRDefault="008417A1" w:rsidP="001A2843">
      <w:pPr>
        <w:pStyle w:val="tdtext0"/>
        <w:numPr>
          <w:ilvl w:val="0"/>
          <w:numId w:val="33"/>
        </w:numPr>
        <w:rPr>
          <w:rFonts w:ascii="Times New Roman" w:hAnsi="Times New Roman"/>
        </w:rPr>
      </w:pPr>
      <w:r>
        <w:rPr>
          <w:rFonts w:ascii="Times New Roman" w:hAnsi="Times New Roman"/>
        </w:rPr>
        <w:t>Динамический режим.</w:t>
      </w:r>
    </w:p>
    <w:p w:rsidR="007414E6" w:rsidRDefault="008417A1" w:rsidP="001A2843">
      <w:pPr>
        <w:pStyle w:val="tdtext0"/>
        <w:numPr>
          <w:ilvl w:val="0"/>
          <w:numId w:val="33"/>
        </w:numPr>
        <w:rPr>
          <w:rFonts w:ascii="Times New Roman" w:hAnsi="Times New Roman"/>
        </w:rPr>
      </w:pPr>
      <w:r>
        <w:rPr>
          <w:rFonts w:ascii="Times New Roman" w:hAnsi="Times New Roman"/>
        </w:rPr>
        <w:t>Общее количество элементов выбранной категории.</w:t>
      </w:r>
    </w:p>
    <w:p w:rsidR="007414E6" w:rsidRDefault="008417A1" w:rsidP="001A2843">
      <w:pPr>
        <w:pStyle w:val="tdtext0"/>
        <w:numPr>
          <w:ilvl w:val="0"/>
          <w:numId w:val="33"/>
        </w:numPr>
        <w:rPr>
          <w:rFonts w:ascii="Times New Roman" w:hAnsi="Times New Roman"/>
        </w:rPr>
      </w:pPr>
      <w:r>
        <w:rPr>
          <w:rFonts w:ascii="Times New Roman" w:hAnsi="Times New Roman"/>
        </w:rPr>
        <w:t>Количество элементов в исправном состоянии.</w:t>
      </w:r>
    </w:p>
    <w:p w:rsidR="007414E6" w:rsidRDefault="008417A1" w:rsidP="001A2843">
      <w:pPr>
        <w:pStyle w:val="tdtext0"/>
        <w:numPr>
          <w:ilvl w:val="0"/>
          <w:numId w:val="33"/>
        </w:numPr>
        <w:rPr>
          <w:rFonts w:ascii="Times New Roman" w:hAnsi="Times New Roman"/>
        </w:rPr>
      </w:pPr>
      <w:r>
        <w:rPr>
          <w:rFonts w:ascii="Times New Roman" w:hAnsi="Times New Roman"/>
        </w:rPr>
        <w:t>Количество элементов в состоянии тревоги.</w:t>
      </w:r>
    </w:p>
    <w:p w:rsidR="007414E6" w:rsidRDefault="008417A1" w:rsidP="001A2843">
      <w:pPr>
        <w:pStyle w:val="tdtext0"/>
        <w:numPr>
          <w:ilvl w:val="0"/>
          <w:numId w:val="33"/>
        </w:numPr>
        <w:rPr>
          <w:rFonts w:ascii="Times New Roman" w:hAnsi="Times New Roman"/>
        </w:rPr>
      </w:pPr>
      <w:r>
        <w:rPr>
          <w:rFonts w:ascii="Times New Roman" w:hAnsi="Times New Roman"/>
        </w:rPr>
        <w:t>Количество элементов в неисправном состоянии.</w:t>
      </w:r>
    </w:p>
    <w:p w:rsidR="007414E6" w:rsidRDefault="008417A1" w:rsidP="001A2843">
      <w:pPr>
        <w:pStyle w:val="tdtext0"/>
        <w:numPr>
          <w:ilvl w:val="0"/>
          <w:numId w:val="33"/>
        </w:numPr>
        <w:rPr>
          <w:rFonts w:ascii="Times New Roman" w:hAnsi="Times New Roman"/>
        </w:rPr>
      </w:pPr>
      <w:r>
        <w:rPr>
          <w:rFonts w:ascii="Times New Roman" w:hAnsi="Times New Roman"/>
        </w:rPr>
        <w:t>Количество элементов в неизвестном состоянии.</w:t>
      </w:r>
    </w:p>
    <w:p w:rsidR="007414E6" w:rsidRDefault="008417A1" w:rsidP="001A2843">
      <w:pPr>
        <w:pStyle w:val="tdtext0"/>
        <w:numPr>
          <w:ilvl w:val="0"/>
          <w:numId w:val="33"/>
        </w:numPr>
        <w:rPr>
          <w:rFonts w:ascii="Times New Roman" w:hAnsi="Times New Roman"/>
        </w:rPr>
      </w:pPr>
      <w:r>
        <w:rPr>
          <w:rFonts w:ascii="Times New Roman" w:hAnsi="Times New Roman"/>
        </w:rPr>
        <w:t>Поле для поиска объектов в списке.</w:t>
      </w:r>
    </w:p>
    <w:p w:rsidR="007414E6" w:rsidRDefault="008417A1" w:rsidP="001A2843">
      <w:pPr>
        <w:pStyle w:val="tdtext0"/>
        <w:numPr>
          <w:ilvl w:val="0"/>
          <w:numId w:val="33"/>
        </w:numPr>
        <w:rPr>
          <w:rFonts w:ascii="Times New Roman" w:hAnsi="Times New Roman"/>
        </w:rPr>
      </w:pPr>
      <w:r>
        <w:rPr>
          <w:rFonts w:ascii="Times New Roman" w:hAnsi="Times New Roman"/>
        </w:rPr>
        <w:t>Количество элементов на объекте.</w:t>
      </w:r>
    </w:p>
    <w:p w:rsidR="007414E6" w:rsidRDefault="008417A1" w:rsidP="001A2843">
      <w:pPr>
        <w:pStyle w:val="tdtext0"/>
        <w:numPr>
          <w:ilvl w:val="0"/>
          <w:numId w:val="33"/>
        </w:numPr>
        <w:rPr>
          <w:rFonts w:ascii="Times New Roman" w:hAnsi="Times New Roman"/>
        </w:rPr>
      </w:pPr>
      <w:r>
        <w:rPr>
          <w:rFonts w:ascii="Times New Roman" w:hAnsi="Times New Roman"/>
        </w:rPr>
        <w:t>Индикация состояния элементов на объекте.</w:t>
      </w:r>
    </w:p>
    <w:p w:rsidR="007414E6" w:rsidRDefault="008417A1">
      <w:pPr>
        <w:pStyle w:val="tdtext0"/>
        <w:ind w:left="-280" w:firstLine="568"/>
      </w:pPr>
      <w:r>
        <w:rPr>
          <w:rFonts w:ascii="Times New Roman" w:hAnsi="Times New Roman"/>
        </w:rPr>
        <w:t xml:space="preserve">Для просмотра подробной информации о состоянии всех устройств категории определенного объекта следует нажать левой кнопкой мыши на название объекта. В окне появится список всех </w:t>
      </w:r>
      <w:r w:rsidR="00641D20">
        <w:rPr>
          <w:rFonts w:ascii="Times New Roman" w:hAnsi="Times New Roman"/>
        </w:rPr>
        <w:t>устройств категории (Рисунок 12</w:t>
      </w:r>
      <w:r w:rsidR="00641D20">
        <w:rPr>
          <w:rFonts w:ascii="Times New Roman" w:hAnsi="Times New Roman"/>
          <w:lang w:val="en-US"/>
        </w:rPr>
        <w:t>1</w:t>
      </w:r>
      <w:r>
        <w:rPr>
          <w:rFonts w:ascii="Times New Roman" w:hAnsi="Times New Roman"/>
        </w:rPr>
        <w:t>).</w:t>
      </w:r>
    </w:p>
    <w:p w:rsidR="007414E6" w:rsidRDefault="008417A1">
      <w:pPr>
        <w:pStyle w:val="tdtext0"/>
        <w:ind w:firstLine="0"/>
      </w:pPr>
      <w:r>
        <w:rPr>
          <w:noProof/>
        </w:rPr>
        <w:drawing>
          <wp:inline distT="0" distB="0" distL="0" distR="0" wp14:anchorId="1A0A4422" wp14:editId="16E4951C">
            <wp:extent cx="6210299" cy="2072004"/>
            <wp:effectExtent l="0" t="0" r="0" b="0"/>
            <wp:docPr id="185" name="Изображение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Изображение27"/>
                    <pic:cNvPicPr>
                      <a:picLocks noChangeAspect="1"/>
                    </pic:cNvPicPr>
                  </pic:nvPicPr>
                  <pic:blipFill>
                    <a:blip r:embed="rId191"/>
                    <a:stretch/>
                  </pic:blipFill>
                  <pic:spPr bwMode="auto">
                    <a:xfrm>
                      <a:off x="0" y="0"/>
                      <a:ext cx="6210300" cy="2072004"/>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Список устройств выбранной категории.</w:t>
      </w:r>
    </w:p>
    <w:p w:rsidR="007414E6" w:rsidRDefault="008417A1">
      <w:pPr>
        <w:pStyle w:val="tdtext0"/>
        <w:ind w:left="-280" w:firstLine="568"/>
      </w:pPr>
      <w:r>
        <w:rPr>
          <w:rFonts w:ascii="Times New Roman" w:hAnsi="Times New Roman"/>
        </w:rPr>
        <w:t xml:space="preserve">Для просмотра устройств определенного состояния (например, состояния «Тревога») следует на полосе индикации левой кнопкой мыши нажать </w:t>
      </w:r>
      <w:proofErr w:type="gramStart"/>
      <w:r>
        <w:rPr>
          <w:rFonts w:ascii="Times New Roman" w:hAnsi="Times New Roman"/>
        </w:rPr>
        <w:t>на</w:t>
      </w:r>
      <w:proofErr w:type="gramEnd"/>
      <w:r>
        <w:rPr>
          <w:rFonts w:ascii="Times New Roman" w:hAnsi="Times New Roman"/>
        </w:rPr>
        <w:t xml:space="preserve"> интересующее. В окне появится список устройств в</w:t>
      </w:r>
      <w:r w:rsidR="00641D20">
        <w:rPr>
          <w:rFonts w:ascii="Times New Roman" w:hAnsi="Times New Roman"/>
        </w:rPr>
        <w:t>ыбранного состояния (Рисунок 12</w:t>
      </w:r>
      <w:r w:rsidR="00641D20" w:rsidRPr="00641D20">
        <w:rPr>
          <w:rFonts w:ascii="Times New Roman" w:hAnsi="Times New Roman"/>
        </w:rPr>
        <w:t>2</w:t>
      </w:r>
      <w:r>
        <w:rPr>
          <w:rFonts w:ascii="Times New Roman" w:hAnsi="Times New Roman"/>
        </w:rPr>
        <w:t>).</w:t>
      </w:r>
    </w:p>
    <w:p w:rsidR="007414E6" w:rsidRDefault="008417A1">
      <w:pPr>
        <w:pStyle w:val="tdtext0"/>
        <w:ind w:left="-280" w:firstLine="3119"/>
      </w:pPr>
      <w:r>
        <w:rPr>
          <w:noProof/>
        </w:rPr>
        <w:lastRenderedPageBreak/>
        <w:drawing>
          <wp:inline distT="0" distB="0" distL="0" distR="0" wp14:anchorId="5A3914F5" wp14:editId="5AE5E746">
            <wp:extent cx="2764789" cy="1706244"/>
            <wp:effectExtent l="0" t="0" r="0" b="0"/>
            <wp:docPr id="186" name="Рисунок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Рисунок 457"/>
                    <pic:cNvPicPr>
                      <a:picLocks noChangeAspect="1"/>
                    </pic:cNvPicPr>
                  </pic:nvPicPr>
                  <pic:blipFill>
                    <a:blip r:embed="rId192"/>
                    <a:stretch/>
                  </pic:blipFill>
                  <pic:spPr bwMode="auto">
                    <a:xfrm>
                      <a:off x="0" y="0"/>
                      <a:ext cx="2764790" cy="1706245"/>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Список устройств выбранного состояния.</w:t>
      </w:r>
    </w:p>
    <w:p w:rsidR="007414E6" w:rsidRDefault="008417A1">
      <w:pPr>
        <w:pStyle w:val="tdtext0"/>
        <w:ind w:left="-280" w:firstLine="568"/>
      </w:pPr>
      <w:r>
        <w:rPr>
          <w:rFonts w:ascii="Times New Roman" w:hAnsi="Times New Roman"/>
        </w:rPr>
        <w:t xml:space="preserve">Для просмотра подробной информации состояния устройства надо нажать правой кнопкой мыши на </w:t>
      </w:r>
      <w:r w:rsidR="00641D20">
        <w:rPr>
          <w:rFonts w:ascii="Times New Roman" w:hAnsi="Times New Roman"/>
        </w:rPr>
        <w:t>устройство в списке (Рисунок 12</w:t>
      </w:r>
      <w:r w:rsidR="00641D20" w:rsidRPr="00641D20">
        <w:rPr>
          <w:rFonts w:ascii="Times New Roman" w:hAnsi="Times New Roman"/>
        </w:rPr>
        <w:t>3</w:t>
      </w:r>
      <w:r>
        <w:rPr>
          <w:rFonts w:ascii="Times New Roman" w:hAnsi="Times New Roman"/>
        </w:rPr>
        <w:t>). В выпавшем окне показана причина текущего состояния устройства.</w:t>
      </w:r>
    </w:p>
    <w:p w:rsidR="007414E6" w:rsidRDefault="008417A1">
      <w:pPr>
        <w:pStyle w:val="tdtext0"/>
        <w:ind w:left="-280" w:firstLine="3119"/>
      </w:pPr>
      <w:r>
        <w:rPr>
          <w:noProof/>
        </w:rPr>
        <w:drawing>
          <wp:inline distT="0" distB="0" distL="0" distR="0" wp14:anchorId="40E65454" wp14:editId="5F3DE392">
            <wp:extent cx="2764789" cy="486409"/>
            <wp:effectExtent l="0" t="0" r="0" b="0"/>
            <wp:docPr id="187" name="Рисунок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Рисунок 458"/>
                    <pic:cNvPicPr>
                      <a:picLocks noChangeAspect="1"/>
                    </pic:cNvPicPr>
                  </pic:nvPicPr>
                  <pic:blipFill>
                    <a:blip r:embed="rId193"/>
                    <a:stretch/>
                  </pic:blipFill>
                  <pic:spPr bwMode="auto">
                    <a:xfrm>
                      <a:off x="0" y="0"/>
                      <a:ext cx="2764790" cy="486409"/>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Подробная информация состояния неисправного устройства.</w:t>
      </w:r>
    </w:p>
    <w:p w:rsidR="007414E6" w:rsidRDefault="008417A1">
      <w:pPr>
        <w:pStyle w:val="tdtext0"/>
        <w:ind w:left="-280" w:firstLine="568"/>
      </w:pPr>
      <w:r>
        <w:rPr>
          <w:rFonts w:ascii="Times New Roman" w:hAnsi="Times New Roman"/>
        </w:rPr>
        <w:t>Для устройств в исправном состоянии в окне отображается только</w:t>
      </w:r>
      <w:r w:rsidR="00641D20">
        <w:rPr>
          <w:rFonts w:ascii="Times New Roman" w:hAnsi="Times New Roman"/>
        </w:rPr>
        <w:t xml:space="preserve"> название состояния (Рисунок 12</w:t>
      </w:r>
      <w:r w:rsidR="00641D20" w:rsidRPr="00641D20">
        <w:rPr>
          <w:rFonts w:ascii="Times New Roman" w:hAnsi="Times New Roman"/>
        </w:rPr>
        <w:t>4</w:t>
      </w:r>
      <w:r>
        <w:rPr>
          <w:rFonts w:ascii="Times New Roman" w:hAnsi="Times New Roman"/>
        </w:rPr>
        <w:t>).</w:t>
      </w:r>
    </w:p>
    <w:p w:rsidR="007414E6" w:rsidRDefault="008417A1">
      <w:pPr>
        <w:pStyle w:val="tdtext0"/>
        <w:ind w:left="-280" w:firstLine="3119"/>
      </w:pPr>
      <w:r>
        <w:rPr>
          <w:noProof/>
        </w:rPr>
        <w:drawing>
          <wp:inline distT="0" distB="0" distL="0" distR="0" wp14:anchorId="645035B3" wp14:editId="7428EFD0">
            <wp:extent cx="2763519" cy="400050"/>
            <wp:effectExtent l="0" t="0" r="0" b="0"/>
            <wp:docPr id="188" name="Рисунок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Рисунок 459"/>
                    <pic:cNvPicPr>
                      <a:picLocks noChangeAspect="1"/>
                    </pic:cNvPicPr>
                  </pic:nvPicPr>
                  <pic:blipFill>
                    <a:blip r:embed="rId194"/>
                    <a:srcRect b="21438"/>
                    <a:stretch/>
                  </pic:blipFill>
                  <pic:spPr bwMode="auto">
                    <a:xfrm>
                      <a:off x="0" y="0"/>
                      <a:ext cx="2763520" cy="400050"/>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Подробная информация состояния исправного устройства.</w:t>
      </w:r>
    </w:p>
    <w:p w:rsidR="007414E6" w:rsidRDefault="008417A1" w:rsidP="001A2843">
      <w:pPr>
        <w:pStyle w:val="3"/>
        <w:numPr>
          <w:ilvl w:val="3"/>
          <w:numId w:val="23"/>
        </w:numPr>
      </w:pPr>
      <w:bookmarkStart w:id="57" w:name="_Toc238807052"/>
      <w:r>
        <w:t>Переход к устройству на плане</w:t>
      </w:r>
      <w:bookmarkEnd w:id="57"/>
    </w:p>
    <w:p w:rsidR="007414E6" w:rsidRDefault="008417A1">
      <w:pPr>
        <w:pStyle w:val="tdtext0"/>
        <w:ind w:left="-280" w:firstLine="568"/>
      </w:pPr>
      <w:r>
        <w:rPr>
          <w:rFonts w:ascii="Times New Roman" w:hAnsi="Times New Roman"/>
        </w:rPr>
        <w:t>Для перехода к устройству на плане надо нажать на устройство в списке левой кнопкой мыши. После этого произойдет позиционирование камеры вида на устройство, а устройство пр</w:t>
      </w:r>
      <w:r w:rsidR="00641D20">
        <w:rPr>
          <w:rFonts w:ascii="Times New Roman" w:hAnsi="Times New Roman"/>
        </w:rPr>
        <w:t>имет вид выбранного (Рисунок 12</w:t>
      </w:r>
      <w:r w:rsidR="00641D20" w:rsidRPr="00641D20">
        <w:rPr>
          <w:rFonts w:ascii="Times New Roman" w:hAnsi="Times New Roman"/>
        </w:rPr>
        <w:t>5</w:t>
      </w:r>
      <w:r>
        <w:rPr>
          <w:rFonts w:ascii="Times New Roman" w:hAnsi="Times New Roman"/>
        </w:rPr>
        <w:t>).</w:t>
      </w:r>
    </w:p>
    <w:p w:rsidR="007414E6" w:rsidRDefault="004F73A1">
      <w:pPr>
        <w:pStyle w:val="tdtext0"/>
        <w:ind w:firstLine="0"/>
        <w:jc w:val="center"/>
      </w:pPr>
      <w:r>
        <w:rPr>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489.05pt;height:262.85pt">
            <v:imagedata r:id="rId195" o:title="ллл"/>
          </v:shape>
        </w:pict>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Переход к выбранному устройству на плане.</w:t>
      </w:r>
    </w:p>
    <w:p w:rsidR="007414E6" w:rsidRDefault="008417A1" w:rsidP="001A2843">
      <w:pPr>
        <w:pStyle w:val="3"/>
        <w:numPr>
          <w:ilvl w:val="2"/>
          <w:numId w:val="23"/>
        </w:numPr>
      </w:pPr>
      <w:bookmarkStart w:id="58" w:name="_Toc238807053"/>
      <w:r>
        <w:t>Отчеты</w:t>
      </w:r>
      <w:bookmarkEnd w:id="58"/>
    </w:p>
    <w:p w:rsidR="007414E6" w:rsidRDefault="008417A1" w:rsidP="001A2843">
      <w:pPr>
        <w:pStyle w:val="3"/>
        <w:numPr>
          <w:ilvl w:val="3"/>
          <w:numId w:val="23"/>
        </w:numPr>
      </w:pPr>
      <w:bookmarkStart w:id="59" w:name="_Toc238807054"/>
      <w:r>
        <w:t>Формирование формы отчета за указанный период</w:t>
      </w:r>
      <w:bookmarkEnd w:id="59"/>
    </w:p>
    <w:p w:rsidR="007414E6" w:rsidRDefault="008417A1">
      <w:pPr>
        <w:pStyle w:val="tdtext0"/>
        <w:tabs>
          <w:tab w:val="left" w:pos="1209"/>
        </w:tabs>
        <w:ind w:left="-280" w:firstLine="568"/>
        <w:rPr>
          <w:rFonts w:ascii="Times New Roman" w:hAnsi="Times New Roman"/>
        </w:rPr>
      </w:pPr>
      <w:r>
        <w:rPr>
          <w:rFonts w:ascii="Times New Roman" w:hAnsi="Times New Roman"/>
        </w:rPr>
        <w:t>В окне «Отчеты» производится сбор, формирование и составления отчетных форм данных. Для открытия данного окна следует в главном меню системы перейти в меню «Дополнительно» и выбрать пункт «Отчеты».</w:t>
      </w:r>
    </w:p>
    <w:p w:rsidR="007414E6" w:rsidRDefault="008417A1">
      <w:pPr>
        <w:pStyle w:val="tdtext0"/>
        <w:ind w:left="-280" w:firstLine="568"/>
        <w:rPr>
          <w:rFonts w:ascii="Times New Roman" w:hAnsi="Times New Roman"/>
        </w:rPr>
      </w:pPr>
      <w:r>
        <w:rPr>
          <w:rFonts w:ascii="Times New Roman" w:hAnsi="Times New Roman"/>
        </w:rPr>
        <w:t>На экране появится окно «Отчеты</w:t>
      </w:r>
      <w:r w:rsidR="00641D20">
        <w:rPr>
          <w:rFonts w:ascii="Times New Roman" w:hAnsi="Times New Roman"/>
        </w:rPr>
        <w:t>», представленное на рисунке 12</w:t>
      </w:r>
      <w:r w:rsidR="00641D20" w:rsidRPr="00641D20">
        <w:rPr>
          <w:rFonts w:ascii="Times New Roman" w:hAnsi="Times New Roman"/>
        </w:rPr>
        <w:t>6</w:t>
      </w:r>
      <w:r>
        <w:rPr>
          <w:rFonts w:ascii="Times New Roman" w:hAnsi="Times New Roman"/>
        </w:rPr>
        <w:t xml:space="preserve">. </w:t>
      </w:r>
    </w:p>
    <w:p w:rsidR="007414E6" w:rsidRDefault="008417A1">
      <w:pPr>
        <w:spacing w:line="360" w:lineRule="exact"/>
        <w:ind w:left="-280" w:firstLine="568"/>
        <w:jc w:val="both"/>
      </w:pPr>
      <w:r w:rsidRPr="00061166">
        <w:rPr>
          <w:b/>
          <w:i/>
          <w:color w:val="000000"/>
          <w:highlight w:val="yellow"/>
        </w:rPr>
        <w:t xml:space="preserve">Примечание: </w:t>
      </w:r>
      <w:r w:rsidRPr="00061166">
        <w:rPr>
          <w:i/>
          <w:color w:val="000000"/>
          <w:highlight w:val="yellow"/>
        </w:rPr>
        <w:t>состав вкладок может отличаться. Все настройки окна «Отчёты» производятся администратором на этапе настроек.</w:t>
      </w:r>
    </w:p>
    <w:p w:rsidR="007414E6" w:rsidRDefault="008417A1">
      <w:pPr>
        <w:pStyle w:val="tdtext0"/>
        <w:ind w:firstLine="0"/>
      </w:pPr>
      <w:r>
        <w:rPr>
          <w:noProof/>
        </w:rPr>
        <w:drawing>
          <wp:inline distT="0" distB="0" distL="0" distR="0" wp14:anchorId="6184EBF5" wp14:editId="435CF756">
            <wp:extent cx="6210299" cy="2371724"/>
            <wp:effectExtent l="0" t="0" r="0" b="0"/>
            <wp:docPr id="190"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Рисунок 43"/>
                    <pic:cNvPicPr>
                      <a:picLocks noChangeAspect="1"/>
                    </pic:cNvPicPr>
                  </pic:nvPicPr>
                  <pic:blipFill>
                    <a:blip r:embed="rId196"/>
                    <a:stretch/>
                  </pic:blipFill>
                  <pic:spPr bwMode="auto">
                    <a:xfrm>
                      <a:off x="0" y="0"/>
                      <a:ext cx="6210300" cy="2371725"/>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 xml:space="preserve"> Окно «Отчёты».</w:t>
      </w:r>
    </w:p>
    <w:p w:rsidR="007414E6" w:rsidRDefault="008417A1">
      <w:pPr>
        <w:pStyle w:val="tdtext0"/>
        <w:ind w:left="-280" w:firstLine="568"/>
      </w:pPr>
      <w:r>
        <w:rPr>
          <w:rFonts w:ascii="Times New Roman" w:hAnsi="Times New Roman"/>
        </w:rPr>
        <w:lastRenderedPageBreak/>
        <w:t>Для того чтобы сформировать форму отчетов за указанный период, необходимо перейти на нужную вкладку, в поле временного интервала указать период, за который требуе</w:t>
      </w:r>
      <w:r w:rsidR="00641D20">
        <w:rPr>
          <w:rFonts w:ascii="Times New Roman" w:hAnsi="Times New Roman"/>
        </w:rPr>
        <w:t>тся построить отчет (Рисунок 12</w:t>
      </w:r>
      <w:r w:rsidR="00641D20" w:rsidRPr="00641D20">
        <w:rPr>
          <w:rFonts w:ascii="Times New Roman" w:hAnsi="Times New Roman"/>
        </w:rPr>
        <w:t>7</w:t>
      </w:r>
      <w:r>
        <w:rPr>
          <w:rFonts w:ascii="Times New Roman" w:hAnsi="Times New Roman"/>
        </w:rPr>
        <w:t xml:space="preserve">). </w:t>
      </w:r>
    </w:p>
    <w:p w:rsidR="007414E6" w:rsidRDefault="008417A1">
      <w:pPr>
        <w:pStyle w:val="tdtext0"/>
        <w:ind w:firstLine="0"/>
        <w:jc w:val="center"/>
      </w:pPr>
      <w:r>
        <w:rPr>
          <w:noProof/>
        </w:rPr>
        <w:drawing>
          <wp:inline distT="0" distB="0" distL="0" distR="0" wp14:anchorId="60897635" wp14:editId="1488B289">
            <wp:extent cx="2764789" cy="603249"/>
            <wp:effectExtent l="0" t="0" r="0" b="0"/>
            <wp:docPr id="191" name="Рисунок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Рисунок 462"/>
                    <pic:cNvPicPr>
                      <a:picLocks noChangeAspect="1"/>
                    </pic:cNvPicPr>
                  </pic:nvPicPr>
                  <pic:blipFill>
                    <a:blip r:embed="rId197"/>
                    <a:stretch/>
                  </pic:blipFill>
                  <pic:spPr bwMode="auto">
                    <a:xfrm>
                      <a:off x="0" y="0"/>
                      <a:ext cx="2764790" cy="603250"/>
                    </a:xfrm>
                    <a:prstGeom prst="rect">
                      <a:avLst/>
                    </a:prstGeom>
                    <a:noFill/>
                  </pic:spPr>
                </pic:pic>
              </a:graphicData>
            </a:graphic>
          </wp:inline>
        </w:drawing>
      </w:r>
    </w:p>
    <w:p w:rsidR="007414E6" w:rsidRDefault="00061166" w:rsidP="001A2843">
      <w:pPr>
        <w:pStyle w:val="tdtext0"/>
        <w:numPr>
          <w:ilvl w:val="0"/>
          <w:numId w:val="36"/>
        </w:numPr>
        <w:spacing w:after="120"/>
        <w:jc w:val="center"/>
        <w:rPr>
          <w:rFonts w:ascii="Times New Roman" w:hAnsi="Times New Roman"/>
        </w:rPr>
      </w:pPr>
      <w:r w:rsidRPr="00061166">
        <w:rPr>
          <w:rFonts w:ascii="Times New Roman" w:hAnsi="Times New Roman"/>
        </w:rPr>
        <w:t xml:space="preserve"> </w:t>
      </w:r>
      <w:r w:rsidR="008417A1">
        <w:rPr>
          <w:rFonts w:ascii="Times New Roman" w:hAnsi="Times New Roman"/>
        </w:rPr>
        <w:t>Поля для ввода временного интеграла для формирования отчета.</w:t>
      </w:r>
    </w:p>
    <w:p w:rsidR="007414E6" w:rsidRDefault="008417A1">
      <w:pPr>
        <w:pStyle w:val="tdtext0"/>
        <w:ind w:left="-280" w:firstLine="568"/>
      </w:pPr>
      <w:r>
        <w:rPr>
          <w:rFonts w:ascii="Times New Roman" w:hAnsi="Times New Roman"/>
        </w:rPr>
        <w:t>После этого надо нажать на кнопку «Обновить». На экране появится форма отчета за указа</w:t>
      </w:r>
      <w:r w:rsidR="00641D20">
        <w:rPr>
          <w:rFonts w:ascii="Times New Roman" w:hAnsi="Times New Roman"/>
        </w:rPr>
        <w:t>нный период времени (Рисунок 12</w:t>
      </w:r>
      <w:r w:rsidR="00641D20" w:rsidRPr="00641D20">
        <w:rPr>
          <w:rFonts w:ascii="Times New Roman" w:hAnsi="Times New Roman"/>
        </w:rPr>
        <w:t>8</w:t>
      </w:r>
      <w:r>
        <w:rPr>
          <w:rFonts w:ascii="Times New Roman" w:hAnsi="Times New Roman"/>
        </w:rPr>
        <w:t>).</w:t>
      </w:r>
    </w:p>
    <w:p w:rsidR="007414E6" w:rsidRDefault="008417A1">
      <w:pPr>
        <w:pStyle w:val="tdtext0"/>
        <w:ind w:firstLine="0"/>
      </w:pPr>
      <w:r>
        <w:rPr>
          <w:noProof/>
        </w:rPr>
        <w:drawing>
          <wp:inline distT="0" distB="0" distL="0" distR="0" wp14:anchorId="5B35FF18" wp14:editId="418826F1">
            <wp:extent cx="6209664" cy="3131184"/>
            <wp:effectExtent l="0" t="0" r="0" b="0"/>
            <wp:docPr id="192" name="Рисунок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Рисунок 465"/>
                    <pic:cNvPicPr>
                      <a:picLocks noChangeAspect="1"/>
                    </pic:cNvPicPr>
                  </pic:nvPicPr>
                  <pic:blipFill>
                    <a:blip r:embed="rId198"/>
                    <a:srcRect b="9394"/>
                    <a:stretch/>
                  </pic:blipFill>
                  <pic:spPr bwMode="auto">
                    <a:xfrm>
                      <a:off x="0" y="0"/>
                      <a:ext cx="6209665" cy="3131185"/>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 xml:space="preserve"> Форма отчета за указанный период времени.</w:t>
      </w:r>
    </w:p>
    <w:p w:rsidR="007414E6" w:rsidRDefault="008417A1" w:rsidP="001A2843">
      <w:pPr>
        <w:pStyle w:val="3"/>
        <w:numPr>
          <w:ilvl w:val="3"/>
          <w:numId w:val="23"/>
        </w:numPr>
      </w:pPr>
      <w:bookmarkStart w:id="60" w:name="_Toc238807055"/>
      <w:r>
        <w:t>Формирование формы отчетов по действиям оператора</w:t>
      </w:r>
      <w:bookmarkEnd w:id="60"/>
    </w:p>
    <w:p w:rsidR="007414E6" w:rsidRDefault="008417A1">
      <w:pPr>
        <w:pStyle w:val="tdtext0"/>
        <w:ind w:left="-280" w:firstLine="568"/>
        <w:rPr>
          <w:rFonts w:ascii="Times New Roman" w:hAnsi="Times New Roman"/>
        </w:rPr>
      </w:pPr>
      <w:r>
        <w:rPr>
          <w:rFonts w:ascii="Times New Roman" w:hAnsi="Times New Roman"/>
        </w:rPr>
        <w:t>Отчеты по действиям оператора формируются в отдельной вкладке «Действия оператора».</w:t>
      </w:r>
    </w:p>
    <w:p w:rsidR="007414E6" w:rsidRDefault="008417A1">
      <w:pPr>
        <w:pStyle w:val="tdtext0"/>
        <w:ind w:left="-280" w:firstLine="568"/>
      </w:pPr>
      <w:r>
        <w:rPr>
          <w:rFonts w:ascii="Times New Roman" w:hAnsi="Times New Roman"/>
        </w:rPr>
        <w:t>Для формирования формы отчетов по действиям оператора необходимо перейти на вкладку «Действия оператора», в поле временного интервала указать период, за который требуе</w:t>
      </w:r>
      <w:r w:rsidR="00641D20">
        <w:rPr>
          <w:rFonts w:ascii="Times New Roman" w:hAnsi="Times New Roman"/>
        </w:rPr>
        <w:t>тся построить отчет (Рисунок 12</w:t>
      </w:r>
      <w:r w:rsidR="00641D20" w:rsidRPr="00641D20">
        <w:rPr>
          <w:rFonts w:ascii="Times New Roman" w:hAnsi="Times New Roman"/>
        </w:rPr>
        <w:t>9</w:t>
      </w:r>
      <w:r>
        <w:rPr>
          <w:rFonts w:ascii="Times New Roman" w:hAnsi="Times New Roman"/>
        </w:rPr>
        <w:t>).</w:t>
      </w:r>
    </w:p>
    <w:p w:rsidR="007414E6" w:rsidRDefault="008417A1">
      <w:pPr>
        <w:pStyle w:val="tdtext0"/>
        <w:ind w:firstLine="0"/>
        <w:jc w:val="center"/>
      </w:pPr>
      <w:r>
        <w:rPr>
          <w:noProof/>
        </w:rPr>
        <w:drawing>
          <wp:inline distT="0" distB="0" distL="0" distR="0" wp14:anchorId="1F4AC29F" wp14:editId="121903CA">
            <wp:extent cx="2764789" cy="603249"/>
            <wp:effectExtent l="0" t="0" r="0" b="0"/>
            <wp:docPr id="193"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Рисунок 12"/>
                    <pic:cNvPicPr>
                      <a:picLocks noChangeAspect="1"/>
                    </pic:cNvPicPr>
                  </pic:nvPicPr>
                  <pic:blipFill>
                    <a:blip r:embed="rId197"/>
                    <a:stretch/>
                  </pic:blipFill>
                  <pic:spPr bwMode="auto">
                    <a:xfrm>
                      <a:off x="0" y="0"/>
                      <a:ext cx="2764790" cy="603250"/>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Поля для ввода временного интеграла для формирования отчета.</w:t>
      </w:r>
    </w:p>
    <w:p w:rsidR="007414E6" w:rsidRDefault="008417A1">
      <w:pPr>
        <w:pStyle w:val="tdtext0"/>
        <w:ind w:left="-280" w:firstLine="568"/>
      </w:pPr>
      <w:r>
        <w:rPr>
          <w:rFonts w:ascii="Times New Roman" w:hAnsi="Times New Roman"/>
        </w:rPr>
        <w:t>После этого нажать на кнопку «Обновить». На экране появится форма отчета по действиям оператора за указа</w:t>
      </w:r>
      <w:r w:rsidR="00641D20">
        <w:rPr>
          <w:rFonts w:ascii="Times New Roman" w:hAnsi="Times New Roman"/>
        </w:rPr>
        <w:t>нный период времени (Рисунок 1</w:t>
      </w:r>
      <w:r w:rsidR="00641D20" w:rsidRPr="00641D20">
        <w:rPr>
          <w:rFonts w:ascii="Times New Roman" w:hAnsi="Times New Roman"/>
        </w:rPr>
        <w:t>30</w:t>
      </w:r>
      <w:r>
        <w:rPr>
          <w:rFonts w:ascii="Times New Roman" w:hAnsi="Times New Roman"/>
        </w:rPr>
        <w:t>).</w:t>
      </w:r>
    </w:p>
    <w:p w:rsidR="007414E6" w:rsidRDefault="008417A1">
      <w:pPr>
        <w:pStyle w:val="tdtext0"/>
        <w:ind w:firstLine="0"/>
      </w:pPr>
      <w:r>
        <w:rPr>
          <w:noProof/>
        </w:rPr>
        <w:lastRenderedPageBreak/>
        <w:drawing>
          <wp:inline distT="0" distB="0" distL="0" distR="0" wp14:anchorId="64B30E6F" wp14:editId="443D9F0D">
            <wp:extent cx="6210299" cy="3455669"/>
            <wp:effectExtent l="0" t="0" r="0" b="0"/>
            <wp:docPr id="194" name="Рисунок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Рисунок 468"/>
                    <pic:cNvPicPr>
                      <a:picLocks noChangeAspect="1"/>
                    </pic:cNvPicPr>
                  </pic:nvPicPr>
                  <pic:blipFill>
                    <a:blip r:embed="rId199"/>
                    <a:stretch/>
                  </pic:blipFill>
                  <pic:spPr bwMode="auto">
                    <a:xfrm>
                      <a:off x="0" y="0"/>
                      <a:ext cx="6210300" cy="3455670"/>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Форма отчета по действиям оператора</w:t>
      </w:r>
    </w:p>
    <w:p w:rsidR="007414E6" w:rsidRDefault="008417A1" w:rsidP="001A2843">
      <w:pPr>
        <w:pStyle w:val="3"/>
        <w:numPr>
          <w:ilvl w:val="3"/>
          <w:numId w:val="23"/>
        </w:numPr>
      </w:pPr>
      <w:bookmarkStart w:id="61" w:name="_Toc238807056"/>
      <w:r>
        <w:t>Просмотр архивного видеоизображения</w:t>
      </w:r>
      <w:bookmarkEnd w:id="61"/>
    </w:p>
    <w:p w:rsidR="007414E6" w:rsidRDefault="008417A1">
      <w:pPr>
        <w:pStyle w:val="tdtext0"/>
        <w:ind w:left="-280" w:firstLine="568"/>
      </w:pPr>
      <w:r>
        <w:rPr>
          <w:rFonts w:ascii="Times New Roman" w:hAnsi="Times New Roman"/>
        </w:rPr>
        <w:t>Для воспроизведения архивного видеоизображения надо нажать на кнопку «Показать архив</w:t>
      </w:r>
      <w:r>
        <w:rPr>
          <w:rFonts w:ascii="Times New Roman" w:hAnsi="Times New Roman"/>
          <w:b/>
        </w:rPr>
        <w:t>»</w:t>
      </w:r>
      <w:r>
        <w:rPr>
          <w:rFonts w:ascii="Times New Roman" w:hAnsi="Times New Roman"/>
        </w:rPr>
        <w:t xml:space="preserve"> </w:t>
      </w:r>
      <w:r>
        <w:rPr>
          <w:noProof/>
        </w:rPr>
        <w:drawing>
          <wp:inline distT="0" distB="0" distL="0" distR="0" wp14:anchorId="0B0B90B0" wp14:editId="55BA770B">
            <wp:extent cx="233679" cy="233679"/>
            <wp:effectExtent l="0" t="0" r="0" b="0"/>
            <wp:docPr id="195"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Рисунок 18"/>
                    <pic:cNvPicPr>
                      <a:picLocks noChangeAspect="1"/>
                    </pic:cNvPicPr>
                  </pic:nvPicPr>
                  <pic:blipFill>
                    <a:blip r:embed="rId200"/>
                    <a:stretch/>
                  </pic:blipFill>
                  <pic:spPr bwMode="auto">
                    <a:xfrm>
                      <a:off x="0" y="0"/>
                      <a:ext cx="233680" cy="233680"/>
                    </a:xfrm>
                    <a:prstGeom prst="rect">
                      <a:avLst/>
                    </a:prstGeom>
                    <a:noFill/>
                  </pic:spPr>
                </pic:pic>
              </a:graphicData>
            </a:graphic>
          </wp:inline>
        </w:drawing>
      </w:r>
      <w:r>
        <w:rPr>
          <w:rFonts w:ascii="Times New Roman" w:hAnsi="Times New Roman"/>
        </w:rPr>
        <w:t>в строке событи</w:t>
      </w:r>
      <w:r w:rsidR="00641D20">
        <w:rPr>
          <w:rFonts w:ascii="Times New Roman" w:hAnsi="Times New Roman"/>
        </w:rPr>
        <w:t>я в поле «Действия» (Рисунок 13</w:t>
      </w:r>
      <w:r w:rsidR="00641D20" w:rsidRPr="00641D20">
        <w:rPr>
          <w:rFonts w:ascii="Times New Roman" w:hAnsi="Times New Roman"/>
        </w:rPr>
        <w:t>1</w:t>
      </w:r>
      <w:r>
        <w:rPr>
          <w:rFonts w:ascii="Times New Roman" w:hAnsi="Times New Roman"/>
        </w:rPr>
        <w:t>).</w:t>
      </w:r>
    </w:p>
    <w:p w:rsidR="007414E6" w:rsidRDefault="008417A1">
      <w:pPr>
        <w:pStyle w:val="tdtext0"/>
        <w:ind w:firstLine="0"/>
        <w:jc w:val="center"/>
      </w:pPr>
      <w:r>
        <w:rPr>
          <w:noProof/>
        </w:rPr>
        <w:drawing>
          <wp:inline distT="0" distB="0" distL="0" distR="0" wp14:anchorId="6D75C94B" wp14:editId="5AB83C74">
            <wp:extent cx="3790949" cy="2478404"/>
            <wp:effectExtent l="0" t="0" r="0" b="0"/>
            <wp:docPr id="196" name="Рисунок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Рисунок 483"/>
                    <pic:cNvPicPr>
                      <a:picLocks noChangeAspect="1"/>
                    </pic:cNvPicPr>
                  </pic:nvPicPr>
                  <pic:blipFill>
                    <a:blip r:embed="rId201"/>
                    <a:stretch/>
                  </pic:blipFill>
                  <pic:spPr bwMode="auto">
                    <a:xfrm>
                      <a:off x="0" y="0"/>
                      <a:ext cx="3790949" cy="2478405"/>
                    </a:xfrm>
                    <a:prstGeom prst="rect">
                      <a:avLst/>
                    </a:prstGeom>
                    <a:noFill/>
                  </pic:spPr>
                </pic:pic>
              </a:graphicData>
            </a:graphic>
          </wp:inline>
        </w:drawing>
      </w:r>
    </w:p>
    <w:p w:rsidR="007414E6" w:rsidRDefault="00F02056" w:rsidP="001A2843">
      <w:pPr>
        <w:pStyle w:val="tdtext0"/>
        <w:numPr>
          <w:ilvl w:val="0"/>
          <w:numId w:val="36"/>
        </w:numPr>
        <w:spacing w:after="120"/>
        <w:jc w:val="center"/>
        <w:rPr>
          <w:rFonts w:ascii="Times New Roman" w:hAnsi="Times New Roman"/>
        </w:rPr>
      </w:pPr>
      <w:r>
        <w:rPr>
          <w:rFonts w:ascii="Times New Roman" w:hAnsi="Times New Roman"/>
          <w:lang w:val="en-US"/>
        </w:rPr>
        <w:t xml:space="preserve"> </w:t>
      </w:r>
      <w:r w:rsidR="008417A1">
        <w:rPr>
          <w:rFonts w:ascii="Times New Roman" w:hAnsi="Times New Roman"/>
        </w:rPr>
        <w:t>Окно «Отчёты».</w:t>
      </w:r>
    </w:p>
    <w:p w:rsidR="007414E6" w:rsidRDefault="008417A1">
      <w:pPr>
        <w:pStyle w:val="tdtext0"/>
        <w:ind w:left="-280" w:firstLine="568"/>
      </w:pPr>
      <w:r>
        <w:rPr>
          <w:rFonts w:ascii="Times New Roman" w:hAnsi="Times New Roman"/>
        </w:rPr>
        <w:t>После этого откроется видеоизображения события, с</w:t>
      </w:r>
      <w:r w:rsidR="00641D20">
        <w:rPr>
          <w:rFonts w:ascii="Times New Roman" w:hAnsi="Times New Roman"/>
        </w:rPr>
        <w:t>охраненного в архив (Рисунок 13</w:t>
      </w:r>
      <w:r w:rsidR="00641D20" w:rsidRPr="00641D20">
        <w:rPr>
          <w:rFonts w:ascii="Times New Roman" w:hAnsi="Times New Roman"/>
        </w:rPr>
        <w:t>2</w:t>
      </w:r>
      <w:r>
        <w:rPr>
          <w:rFonts w:ascii="Times New Roman" w:hAnsi="Times New Roman"/>
        </w:rPr>
        <w:t>).</w:t>
      </w:r>
    </w:p>
    <w:p w:rsidR="007414E6" w:rsidRDefault="008417A1">
      <w:pPr>
        <w:pStyle w:val="tdtext0"/>
        <w:ind w:left="-280" w:firstLine="0"/>
        <w:jc w:val="center"/>
      </w:pPr>
      <w:r>
        <w:rPr>
          <w:noProof/>
        </w:rPr>
        <w:lastRenderedPageBreak/>
        <w:drawing>
          <wp:inline distT="0" distB="0" distL="0" distR="0" wp14:anchorId="68F411DE" wp14:editId="765E68C8">
            <wp:extent cx="5861684" cy="3196589"/>
            <wp:effectExtent l="0" t="0" r="0" b="0"/>
            <wp:docPr id="197" name="Изображение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Изображение28"/>
                    <pic:cNvPicPr>
                      <a:picLocks noChangeAspect="1"/>
                    </pic:cNvPicPr>
                  </pic:nvPicPr>
                  <pic:blipFill>
                    <a:blip r:embed="rId202"/>
                    <a:stretch/>
                  </pic:blipFill>
                  <pic:spPr bwMode="auto">
                    <a:xfrm>
                      <a:off x="0" y="0"/>
                      <a:ext cx="5861685" cy="3196590"/>
                    </a:xfrm>
                    <a:prstGeom prst="rect">
                      <a:avLst/>
                    </a:prstGeom>
                    <a:noFill/>
                  </pic:spPr>
                </pic:pic>
              </a:graphicData>
            </a:graphic>
          </wp:inline>
        </w:drawing>
      </w:r>
    </w:p>
    <w:p w:rsidR="007414E6" w:rsidRDefault="008417A1" w:rsidP="001A2843">
      <w:pPr>
        <w:pStyle w:val="tdtext0"/>
        <w:numPr>
          <w:ilvl w:val="0"/>
          <w:numId w:val="36"/>
        </w:numPr>
        <w:spacing w:after="120"/>
        <w:jc w:val="center"/>
        <w:rPr>
          <w:rFonts w:ascii="Times New Roman" w:hAnsi="Times New Roman"/>
        </w:rPr>
      </w:pPr>
      <w:r>
        <w:rPr>
          <w:rFonts w:ascii="Times New Roman" w:hAnsi="Times New Roman"/>
        </w:rPr>
        <w:t>Архивное видеоизображение с места события.</w:t>
      </w:r>
    </w:p>
    <w:p w:rsidR="007414E6" w:rsidRDefault="008417A1" w:rsidP="001A2843">
      <w:pPr>
        <w:pStyle w:val="3"/>
        <w:numPr>
          <w:ilvl w:val="3"/>
          <w:numId w:val="23"/>
        </w:numPr>
      </w:pPr>
      <w:bookmarkStart w:id="62" w:name="_Toc238807057"/>
      <w:r>
        <w:t>Переход на объект</w:t>
      </w:r>
      <w:bookmarkEnd w:id="62"/>
    </w:p>
    <w:p w:rsidR="007414E6" w:rsidRDefault="008417A1">
      <w:pPr>
        <w:pStyle w:val="tdtext0"/>
        <w:ind w:left="-280" w:firstLine="568"/>
      </w:pPr>
      <w:r>
        <w:rPr>
          <w:rFonts w:ascii="Times New Roman" w:hAnsi="Times New Roman"/>
        </w:rPr>
        <w:t xml:space="preserve">Для перехода на место события на плане надо нажать на кнопку «Перейти на объект» </w:t>
      </w:r>
      <w:r>
        <w:rPr>
          <w:noProof/>
        </w:rPr>
        <w:drawing>
          <wp:inline distT="0" distB="0" distL="0" distR="0" wp14:anchorId="1EE6B985" wp14:editId="1467D658">
            <wp:extent cx="233679" cy="233679"/>
            <wp:effectExtent l="0" t="0" r="0" b="0"/>
            <wp:docPr id="198"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Рисунок 19"/>
                    <pic:cNvPicPr>
                      <a:picLocks noChangeAspect="1"/>
                    </pic:cNvPicPr>
                  </pic:nvPicPr>
                  <pic:blipFill>
                    <a:blip r:embed="rId203"/>
                    <a:stretch/>
                  </pic:blipFill>
                  <pic:spPr bwMode="auto">
                    <a:xfrm>
                      <a:off x="0" y="0"/>
                      <a:ext cx="233680" cy="233680"/>
                    </a:xfrm>
                    <a:prstGeom prst="rect">
                      <a:avLst/>
                    </a:prstGeom>
                    <a:noFill/>
                  </pic:spPr>
                </pic:pic>
              </a:graphicData>
            </a:graphic>
          </wp:inline>
        </w:drawing>
      </w:r>
      <w:r>
        <w:rPr>
          <w:rFonts w:ascii="Times New Roman" w:hAnsi="Times New Roman"/>
        </w:rPr>
        <w:t xml:space="preserve"> в строке событи</w:t>
      </w:r>
      <w:r w:rsidR="00641D20">
        <w:rPr>
          <w:rFonts w:ascii="Times New Roman" w:hAnsi="Times New Roman"/>
        </w:rPr>
        <w:t>я в поле «Действия» (Рисунок 13</w:t>
      </w:r>
      <w:r w:rsidR="00641D20" w:rsidRPr="00641D20">
        <w:rPr>
          <w:rFonts w:ascii="Times New Roman" w:hAnsi="Times New Roman"/>
        </w:rPr>
        <w:t>3</w:t>
      </w:r>
      <w:r>
        <w:rPr>
          <w:rFonts w:ascii="Times New Roman" w:hAnsi="Times New Roman"/>
        </w:rPr>
        <w:t>).</w:t>
      </w:r>
    </w:p>
    <w:p w:rsidR="007414E6" w:rsidRDefault="008417A1">
      <w:pPr>
        <w:pStyle w:val="tdtext0"/>
        <w:ind w:firstLine="0"/>
        <w:jc w:val="center"/>
      </w:pPr>
      <w:r>
        <w:rPr>
          <w:noProof/>
        </w:rPr>
        <w:drawing>
          <wp:inline distT="0" distB="0" distL="0" distR="0" wp14:anchorId="6E96BC31" wp14:editId="27BE95EB">
            <wp:extent cx="3790949" cy="2102484"/>
            <wp:effectExtent l="0" t="0" r="0" b="0"/>
            <wp:docPr id="199" name="Рисунок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Рисунок 656"/>
                    <pic:cNvPicPr>
                      <a:picLocks noChangeAspect="1"/>
                    </pic:cNvPicPr>
                  </pic:nvPicPr>
                  <pic:blipFill>
                    <a:blip r:embed="rId204"/>
                    <a:stretch/>
                  </pic:blipFill>
                  <pic:spPr bwMode="auto">
                    <a:xfrm>
                      <a:off x="0" y="0"/>
                      <a:ext cx="3790949" cy="2102485"/>
                    </a:xfrm>
                    <a:prstGeom prst="rect">
                      <a:avLst/>
                    </a:prstGeom>
                    <a:noFill/>
                  </pic:spPr>
                </pic:pic>
              </a:graphicData>
            </a:graphic>
          </wp:inline>
        </w:drawing>
      </w:r>
    </w:p>
    <w:p w:rsidR="007414E6" w:rsidRDefault="00F02056" w:rsidP="001A2843">
      <w:pPr>
        <w:pStyle w:val="tdtext0"/>
        <w:numPr>
          <w:ilvl w:val="0"/>
          <w:numId w:val="36"/>
        </w:numPr>
        <w:spacing w:after="120"/>
        <w:jc w:val="center"/>
        <w:rPr>
          <w:rFonts w:ascii="Times New Roman" w:hAnsi="Times New Roman"/>
        </w:rPr>
      </w:pPr>
      <w:r>
        <w:rPr>
          <w:rFonts w:ascii="Times New Roman" w:hAnsi="Times New Roman"/>
          <w:lang w:val="en-US"/>
        </w:rPr>
        <w:t xml:space="preserve"> </w:t>
      </w:r>
      <w:r w:rsidR="008417A1">
        <w:rPr>
          <w:rFonts w:ascii="Times New Roman" w:hAnsi="Times New Roman"/>
        </w:rPr>
        <w:t>Окно «Отчёты».</w:t>
      </w:r>
    </w:p>
    <w:p w:rsidR="007414E6" w:rsidRDefault="008417A1">
      <w:pPr>
        <w:pStyle w:val="tdtext0"/>
        <w:ind w:left="-280" w:firstLine="568"/>
      </w:pPr>
      <w:r>
        <w:rPr>
          <w:rFonts w:ascii="Times New Roman" w:hAnsi="Times New Roman"/>
        </w:rPr>
        <w:t xml:space="preserve">После этого произойдет автоматический переход </w:t>
      </w:r>
      <w:r w:rsidR="00061166">
        <w:rPr>
          <w:rFonts w:ascii="Times New Roman" w:hAnsi="Times New Roman"/>
        </w:rPr>
        <w:t>к месту события на плане и автоп</w:t>
      </w:r>
      <w:r>
        <w:rPr>
          <w:rFonts w:ascii="Times New Roman" w:hAnsi="Times New Roman"/>
        </w:rPr>
        <w:t>озиционирование камеры вида на место происшествия на плане. Устройство, от которого поступило событие, будет иметь вид выбранного</w:t>
      </w:r>
      <w:r w:rsidRPr="00061166">
        <w:rPr>
          <w:rFonts w:ascii="Times New Roman" w:hAnsi="Times New Roman"/>
        </w:rPr>
        <w:t>.</w:t>
      </w:r>
    </w:p>
    <w:p w:rsidR="007414E6" w:rsidRDefault="008417A1">
      <w:pPr>
        <w:rPr>
          <w:rFonts w:cs="Arial"/>
          <w:b/>
          <w:bCs/>
          <w:szCs w:val="26"/>
        </w:rPr>
      </w:pPr>
      <w:r>
        <w:br w:type="page"/>
      </w:r>
    </w:p>
    <w:p w:rsidR="007414E6" w:rsidRPr="008E2D00" w:rsidRDefault="008417A1" w:rsidP="001A2843">
      <w:pPr>
        <w:pStyle w:val="afffb"/>
        <w:numPr>
          <w:ilvl w:val="0"/>
          <w:numId w:val="39"/>
        </w:numPr>
        <w:rPr>
          <w:rStyle w:val="10"/>
          <w:rFonts w:cs="Times New Roman"/>
          <w:bCs w:val="0"/>
          <w:sz w:val="24"/>
          <w:szCs w:val="24"/>
        </w:rPr>
      </w:pPr>
      <w:bookmarkStart w:id="63" w:name="_Toc238807058"/>
      <w:r w:rsidRPr="008E2D00">
        <w:rPr>
          <w:rStyle w:val="10"/>
          <w:rFonts w:cs="Times New Roman"/>
          <w:bCs w:val="0"/>
          <w:sz w:val="24"/>
          <w:szCs w:val="24"/>
        </w:rPr>
        <w:lastRenderedPageBreak/>
        <w:t>Аварийные ситуации</w:t>
      </w:r>
      <w:bookmarkEnd w:id="63"/>
    </w:p>
    <w:p w:rsidR="007414E6" w:rsidRDefault="008417A1">
      <w:pPr>
        <w:pStyle w:val="tdtext0"/>
        <w:ind w:left="-280" w:firstLine="568"/>
        <w:rPr>
          <w:rFonts w:ascii="Times New Roman" w:hAnsi="Times New Roman"/>
        </w:rPr>
      </w:pPr>
      <w:r>
        <w:rPr>
          <w:rFonts w:ascii="Times New Roman" w:hAnsi="Times New Roman"/>
        </w:rPr>
        <w:t>«Клиент интеграции технической системы сбора и обработки информации «Интегра Планета» является сложным программным обеспечением, установка и настройка которого осуществляется администраторам.</w:t>
      </w:r>
    </w:p>
    <w:p w:rsidR="007414E6" w:rsidRDefault="008417A1">
      <w:pPr>
        <w:pStyle w:val="tdtext0"/>
        <w:ind w:left="-280" w:firstLine="568"/>
        <w:rPr>
          <w:rFonts w:ascii="Times New Roman" w:hAnsi="Times New Roman"/>
        </w:rPr>
      </w:pPr>
      <w:r>
        <w:rPr>
          <w:noProof/>
        </w:rPr>
        <w:drawing>
          <wp:anchor distT="0" distB="0" distL="114300" distR="114300" simplePos="0" relativeHeight="251646976" behindDoc="0" locked="0" layoutInCell="0" allowOverlap="1" wp14:anchorId="558A246C" wp14:editId="2FA42B16">
            <wp:simplePos x="0" y="0"/>
            <wp:positionH relativeFrom="column">
              <wp:posOffset>4049394</wp:posOffset>
            </wp:positionH>
            <wp:positionV relativeFrom="paragraph">
              <wp:posOffset>265429</wp:posOffset>
            </wp:positionV>
            <wp:extent cx="349249" cy="445770"/>
            <wp:effectExtent l="0" t="0" r="0" b="0"/>
            <wp:wrapThrough wrapText="bothSides">
              <wp:wrapPolygon edited="1">
                <wp:start x="-10" y="0"/>
                <wp:lineTo x="-10" y="20287"/>
                <wp:lineTo x="20014" y="20287"/>
                <wp:lineTo x="20014" y="0"/>
                <wp:lineTo x="-10" y="0"/>
              </wp:wrapPolygon>
            </wp:wrapThrough>
            <wp:docPr id="200" name="Рисунок 450" descr="Ярлык на рабочем стол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Рисунок 450" descr="Ярлык на рабочем столе"/>
                    <pic:cNvPicPr>
                      <a:picLocks noChangeAspect="1"/>
                    </pic:cNvPicPr>
                  </pic:nvPicPr>
                  <pic:blipFill>
                    <a:blip r:embed="rId205"/>
                    <a:stretch/>
                  </pic:blipFill>
                  <pic:spPr bwMode="auto">
                    <a:xfrm>
                      <a:off x="0" y="0"/>
                      <a:ext cx="349250" cy="445770"/>
                    </a:xfrm>
                    <a:prstGeom prst="rect">
                      <a:avLst/>
                    </a:prstGeom>
                    <a:noFill/>
                  </pic:spPr>
                </pic:pic>
              </a:graphicData>
            </a:graphic>
          </wp:anchor>
        </w:drawing>
      </w:r>
      <w:r>
        <w:rPr>
          <w:rFonts w:ascii="Times New Roman" w:hAnsi="Times New Roman"/>
        </w:rPr>
        <w:t>При внезапном прекращении работы клиентского места требуется перезапустить программу двойным щелчком левой кнопки мыши по ярлыку на рабочем столе.</w:t>
      </w:r>
    </w:p>
    <w:p w:rsidR="007414E6" w:rsidRDefault="008417A1">
      <w:pPr>
        <w:rPr>
          <w:rFonts w:eastAsia="Calibri Light"/>
          <w:b/>
        </w:rPr>
      </w:pPr>
      <w:r>
        <w:br w:type="page"/>
      </w:r>
    </w:p>
    <w:p w:rsidR="007414E6" w:rsidRPr="00353BD4" w:rsidRDefault="008417A1" w:rsidP="001A2843">
      <w:pPr>
        <w:pStyle w:val="afffb"/>
        <w:numPr>
          <w:ilvl w:val="0"/>
          <w:numId w:val="39"/>
        </w:numPr>
        <w:rPr>
          <w:rStyle w:val="10"/>
          <w:rFonts w:cs="Times New Roman"/>
          <w:bCs w:val="0"/>
          <w:sz w:val="24"/>
          <w:szCs w:val="24"/>
        </w:rPr>
      </w:pPr>
      <w:bookmarkStart w:id="64" w:name="_Toc238807059"/>
      <w:r w:rsidRPr="00353BD4">
        <w:rPr>
          <w:rStyle w:val="10"/>
          <w:rFonts w:cs="Times New Roman"/>
          <w:bCs w:val="0"/>
          <w:sz w:val="24"/>
          <w:szCs w:val="24"/>
        </w:rPr>
        <w:lastRenderedPageBreak/>
        <w:t>Рекомендации к освоению</w:t>
      </w:r>
      <w:bookmarkEnd w:id="64"/>
    </w:p>
    <w:p w:rsidR="007414E6" w:rsidRDefault="008417A1">
      <w:pPr>
        <w:pStyle w:val="tdtext0"/>
        <w:ind w:left="-280" w:firstLine="568"/>
        <w:rPr>
          <w:rFonts w:ascii="Times New Roman" w:hAnsi="Times New Roman"/>
        </w:rPr>
      </w:pPr>
      <w:r>
        <w:rPr>
          <w:rFonts w:ascii="Times New Roman" w:hAnsi="Times New Roman"/>
        </w:rPr>
        <w:t>Для успешной работы с программным обеспечением «Клиент интеграции технической системы сбора и обработки информации «Интегра Планета» необходимо:</w:t>
      </w:r>
    </w:p>
    <w:p w:rsidR="007414E6" w:rsidRDefault="008417A1" w:rsidP="001A2843">
      <w:pPr>
        <w:pStyle w:val="tdtext0"/>
        <w:numPr>
          <w:ilvl w:val="0"/>
          <w:numId w:val="14"/>
        </w:numPr>
        <w:ind w:left="-280" w:firstLine="568"/>
      </w:pPr>
      <w:r>
        <w:rPr>
          <w:rFonts w:ascii="Times New Roman" w:hAnsi="Times New Roman"/>
        </w:rPr>
        <w:t xml:space="preserve">ознакомиться с документом «Описание программного обеспечения </w:t>
      </w:r>
      <w:r>
        <w:rPr>
          <w:rFonts w:ascii="Times New Roman" w:eastAsia="Calibri" w:hAnsi="Times New Roman"/>
        </w:rPr>
        <w:t xml:space="preserve">«Клиент интеграции технической системы сбора и обработки информации «Интегра-Планета» </w:t>
      </w:r>
      <w:r>
        <w:rPr>
          <w:rFonts w:ascii="Times New Roman" w:hAnsi="Times New Roman"/>
          <w:lang w:val="en-US"/>
        </w:rPr>
        <w:t>RU</w:t>
      </w:r>
      <w:r>
        <w:rPr>
          <w:rFonts w:ascii="Times New Roman" w:hAnsi="Times New Roman"/>
        </w:rPr>
        <w:t>.ТГРШ.505900-20-10-01 13</w:t>
      </w:r>
      <w:r>
        <w:rPr>
          <w:rFonts w:ascii="Times New Roman" w:eastAsia="Calibri" w:hAnsi="Times New Roman"/>
        </w:rPr>
        <w:t>;</w:t>
      </w:r>
    </w:p>
    <w:p w:rsidR="007414E6" w:rsidRDefault="008417A1" w:rsidP="001A2843">
      <w:pPr>
        <w:pStyle w:val="tdtext0"/>
        <w:numPr>
          <w:ilvl w:val="0"/>
          <w:numId w:val="14"/>
        </w:numPr>
        <w:ind w:left="-280" w:firstLine="568"/>
        <w:rPr>
          <w:rFonts w:ascii="Times New Roman" w:hAnsi="Times New Roman"/>
        </w:rPr>
      </w:pPr>
      <w:r>
        <w:rPr>
          <w:rFonts w:ascii="Times New Roman" w:hAnsi="Times New Roman"/>
        </w:rPr>
        <w:t>ознакомиться с данным руководством пользователя.</w:t>
      </w:r>
    </w:p>
    <w:p w:rsidR="007414E6" w:rsidRDefault="007414E6">
      <w:pPr>
        <w:pStyle w:val="tdtext0"/>
        <w:ind w:left="-280" w:firstLine="568"/>
        <w:rPr>
          <w:rFonts w:ascii="Times New Roman" w:hAnsi="Times New Roman"/>
        </w:rPr>
      </w:pPr>
    </w:p>
    <w:p w:rsidR="007414E6" w:rsidRDefault="007414E6">
      <w:pPr>
        <w:sectPr w:rsidR="007414E6">
          <w:headerReference w:type="default" r:id="rId206"/>
          <w:footerReference w:type="default" r:id="rId207"/>
          <w:headerReference w:type="first" r:id="rId208"/>
          <w:footerReference w:type="first" r:id="rId209"/>
          <w:pgSz w:w="11906" w:h="16838"/>
          <w:pgMar w:top="851" w:right="424" w:bottom="1418" w:left="1701" w:header="425" w:footer="709" w:gutter="0"/>
          <w:cols w:space="720"/>
          <w:docGrid w:linePitch="360"/>
        </w:sectPr>
      </w:pPr>
    </w:p>
    <w:tbl>
      <w:tblPr>
        <w:tblW w:w="10490" w:type="dxa"/>
        <w:tblInd w:w="-558" w:type="dxa"/>
        <w:tblLayout w:type="fixed"/>
        <w:tblLook w:val="0000" w:firstRow="0" w:lastRow="0" w:firstColumn="0" w:lastColumn="0" w:noHBand="0" w:noVBand="0"/>
      </w:tblPr>
      <w:tblGrid>
        <w:gridCol w:w="574"/>
        <w:gridCol w:w="1150"/>
        <w:gridCol w:w="1150"/>
        <w:gridCol w:w="1151"/>
        <w:gridCol w:w="1148"/>
        <w:gridCol w:w="1057"/>
        <w:gridCol w:w="1117"/>
        <w:gridCol w:w="1302"/>
        <w:gridCol w:w="1046"/>
        <w:gridCol w:w="795"/>
      </w:tblGrid>
      <w:tr w:rsidR="007414E6">
        <w:trPr>
          <w:trHeight w:val="420"/>
        </w:trPr>
        <w:tc>
          <w:tcPr>
            <w:tcW w:w="10490" w:type="dxa"/>
            <w:gridSpan w:val="10"/>
            <w:tcBorders>
              <w:bottom w:val="single" w:sz="12" w:space="0" w:color="000000"/>
            </w:tcBorders>
            <w:vAlign w:val="center"/>
          </w:tcPr>
          <w:p w:rsidR="007414E6" w:rsidRDefault="008417A1">
            <w:pPr>
              <w:widowControl w:val="0"/>
              <w:jc w:val="center"/>
              <w:rPr>
                <w:b/>
              </w:rPr>
            </w:pPr>
            <w:r>
              <w:rPr>
                <w:b/>
              </w:rPr>
              <w:lastRenderedPageBreak/>
              <w:t>Лист регистрации изменений</w:t>
            </w:r>
          </w:p>
        </w:tc>
      </w:tr>
      <w:tr w:rsidR="007414E6">
        <w:trPr>
          <w:trHeight w:val="414"/>
        </w:trPr>
        <w:tc>
          <w:tcPr>
            <w:tcW w:w="574" w:type="dxa"/>
            <w:vMerge w:val="restart"/>
            <w:tcBorders>
              <w:top w:val="single" w:sz="12" w:space="0" w:color="000000"/>
              <w:bottom w:val="single" w:sz="12" w:space="0" w:color="000000"/>
              <w:right w:val="single" w:sz="12" w:space="0" w:color="000000"/>
            </w:tcBorders>
            <w:vAlign w:val="center"/>
          </w:tcPr>
          <w:p w:rsidR="007414E6" w:rsidRDefault="008417A1">
            <w:pPr>
              <w:widowControl w:val="0"/>
              <w:ind w:left="-104" w:right="-104"/>
              <w:jc w:val="center"/>
            </w:pPr>
            <w:r>
              <w:t>Изм.</w:t>
            </w:r>
          </w:p>
        </w:tc>
        <w:tc>
          <w:tcPr>
            <w:tcW w:w="4599" w:type="dxa"/>
            <w:gridSpan w:val="4"/>
            <w:tcBorders>
              <w:top w:val="single" w:sz="12" w:space="0" w:color="000000"/>
              <w:left w:val="single" w:sz="12" w:space="0" w:color="000000"/>
              <w:bottom w:val="single" w:sz="12" w:space="0" w:color="000000"/>
              <w:right w:val="single" w:sz="12" w:space="0" w:color="000000"/>
            </w:tcBorders>
            <w:vAlign w:val="center"/>
          </w:tcPr>
          <w:p w:rsidR="007414E6" w:rsidRDefault="008417A1">
            <w:pPr>
              <w:widowControl w:val="0"/>
              <w:jc w:val="center"/>
            </w:pPr>
            <w:r>
              <w:t>Номера листов (страниц)</w:t>
            </w:r>
          </w:p>
        </w:tc>
        <w:tc>
          <w:tcPr>
            <w:tcW w:w="1057" w:type="dxa"/>
            <w:vMerge w:val="restart"/>
            <w:tcBorders>
              <w:top w:val="single" w:sz="12" w:space="0" w:color="000000"/>
              <w:left w:val="single" w:sz="12" w:space="0" w:color="000000"/>
              <w:bottom w:val="single" w:sz="12" w:space="0" w:color="000000"/>
              <w:right w:val="single" w:sz="12" w:space="0" w:color="000000"/>
            </w:tcBorders>
            <w:vAlign w:val="center"/>
          </w:tcPr>
          <w:p w:rsidR="007414E6" w:rsidRDefault="008417A1">
            <w:pPr>
              <w:widowControl w:val="0"/>
              <w:ind w:left="-104" w:right="-104"/>
              <w:jc w:val="center"/>
            </w:pPr>
            <w:r>
              <w:t xml:space="preserve">Всего листов (страниц) в </w:t>
            </w:r>
            <w:proofErr w:type="gramStart"/>
            <w:r>
              <w:t>доку-менте</w:t>
            </w:r>
            <w:proofErr w:type="gramEnd"/>
          </w:p>
        </w:tc>
        <w:tc>
          <w:tcPr>
            <w:tcW w:w="1117" w:type="dxa"/>
            <w:vMerge w:val="restart"/>
            <w:tcBorders>
              <w:top w:val="single" w:sz="12" w:space="0" w:color="000000"/>
              <w:left w:val="single" w:sz="12" w:space="0" w:color="000000"/>
              <w:bottom w:val="single" w:sz="12" w:space="0" w:color="000000"/>
              <w:right w:val="single" w:sz="12" w:space="0" w:color="000000"/>
            </w:tcBorders>
            <w:vAlign w:val="center"/>
          </w:tcPr>
          <w:p w:rsidR="007414E6" w:rsidRDefault="008417A1">
            <w:pPr>
              <w:widowControl w:val="0"/>
              <w:ind w:left="-104" w:right="-104"/>
              <w:jc w:val="center"/>
            </w:pPr>
            <w:r>
              <w:t xml:space="preserve">Номер </w:t>
            </w:r>
            <w:proofErr w:type="gramStart"/>
            <w:r>
              <w:t>доку-мента</w:t>
            </w:r>
            <w:proofErr w:type="gramEnd"/>
          </w:p>
        </w:tc>
        <w:tc>
          <w:tcPr>
            <w:tcW w:w="1302" w:type="dxa"/>
            <w:vMerge w:val="restart"/>
            <w:tcBorders>
              <w:top w:val="single" w:sz="12" w:space="0" w:color="000000"/>
              <w:left w:val="single" w:sz="12" w:space="0" w:color="000000"/>
              <w:bottom w:val="single" w:sz="12" w:space="0" w:color="000000"/>
              <w:right w:val="single" w:sz="12" w:space="0" w:color="000000"/>
            </w:tcBorders>
            <w:vAlign w:val="center"/>
          </w:tcPr>
          <w:p w:rsidR="007414E6" w:rsidRDefault="008417A1">
            <w:pPr>
              <w:widowControl w:val="0"/>
              <w:ind w:left="-104" w:right="-104"/>
              <w:jc w:val="center"/>
            </w:pPr>
            <w:r>
              <w:t xml:space="preserve">Входящий номер </w:t>
            </w:r>
            <w:proofErr w:type="gramStart"/>
            <w:r>
              <w:t>сопроводи-тельного</w:t>
            </w:r>
            <w:proofErr w:type="gramEnd"/>
            <w:r>
              <w:t xml:space="preserve"> документа и дата</w:t>
            </w:r>
          </w:p>
        </w:tc>
        <w:tc>
          <w:tcPr>
            <w:tcW w:w="1046" w:type="dxa"/>
            <w:vMerge w:val="restart"/>
            <w:tcBorders>
              <w:top w:val="single" w:sz="12" w:space="0" w:color="000000"/>
              <w:left w:val="single" w:sz="12" w:space="0" w:color="000000"/>
              <w:bottom w:val="single" w:sz="12" w:space="0" w:color="000000"/>
              <w:right w:val="single" w:sz="12" w:space="0" w:color="000000"/>
            </w:tcBorders>
            <w:vAlign w:val="center"/>
          </w:tcPr>
          <w:p w:rsidR="007414E6" w:rsidRDefault="008417A1">
            <w:pPr>
              <w:widowControl w:val="0"/>
              <w:ind w:left="-104" w:right="-104"/>
              <w:jc w:val="center"/>
            </w:pPr>
            <w:r>
              <w:t>Подпись</w:t>
            </w:r>
          </w:p>
        </w:tc>
        <w:tc>
          <w:tcPr>
            <w:tcW w:w="795" w:type="dxa"/>
            <w:vMerge w:val="restart"/>
            <w:tcBorders>
              <w:top w:val="single" w:sz="12" w:space="0" w:color="000000"/>
              <w:left w:val="single" w:sz="12" w:space="0" w:color="000000"/>
              <w:bottom w:val="single" w:sz="12" w:space="0" w:color="000000"/>
            </w:tcBorders>
            <w:vAlign w:val="center"/>
          </w:tcPr>
          <w:p w:rsidR="007414E6" w:rsidRDefault="008417A1">
            <w:pPr>
              <w:widowControl w:val="0"/>
              <w:ind w:left="-104" w:right="-104"/>
              <w:jc w:val="center"/>
            </w:pPr>
            <w:r>
              <w:t>Дата</w:t>
            </w:r>
          </w:p>
        </w:tc>
      </w:tr>
      <w:tr w:rsidR="007414E6">
        <w:tc>
          <w:tcPr>
            <w:tcW w:w="574" w:type="dxa"/>
            <w:vMerge/>
            <w:tcBorders>
              <w:top w:val="single" w:sz="12" w:space="0" w:color="000000"/>
              <w:bottom w:val="single" w:sz="12" w:space="0" w:color="000000"/>
              <w:right w:val="single" w:sz="12" w:space="0" w:color="000000"/>
            </w:tcBorders>
            <w:vAlign w:val="center"/>
          </w:tcPr>
          <w:p w:rsidR="007414E6" w:rsidRDefault="007414E6"/>
        </w:tc>
        <w:tc>
          <w:tcPr>
            <w:tcW w:w="1150" w:type="dxa"/>
            <w:tcBorders>
              <w:top w:val="single" w:sz="12" w:space="0" w:color="000000"/>
              <w:left w:val="single" w:sz="12" w:space="0" w:color="000000"/>
              <w:bottom w:val="single" w:sz="12" w:space="0" w:color="000000"/>
              <w:right w:val="single" w:sz="12" w:space="0" w:color="000000"/>
            </w:tcBorders>
            <w:vAlign w:val="center"/>
          </w:tcPr>
          <w:p w:rsidR="007414E6" w:rsidRDefault="008417A1">
            <w:pPr>
              <w:widowControl w:val="0"/>
              <w:ind w:left="-104" w:right="-104"/>
              <w:jc w:val="center"/>
            </w:pPr>
            <w:proofErr w:type="gramStart"/>
            <w:r>
              <w:t>изменен-ных</w:t>
            </w:r>
            <w:proofErr w:type="gramEnd"/>
          </w:p>
        </w:tc>
        <w:tc>
          <w:tcPr>
            <w:tcW w:w="1150" w:type="dxa"/>
            <w:tcBorders>
              <w:top w:val="single" w:sz="12" w:space="0" w:color="000000"/>
              <w:left w:val="single" w:sz="12" w:space="0" w:color="000000"/>
              <w:bottom w:val="single" w:sz="12" w:space="0" w:color="000000"/>
              <w:right w:val="single" w:sz="12" w:space="0" w:color="000000"/>
            </w:tcBorders>
            <w:vAlign w:val="center"/>
          </w:tcPr>
          <w:p w:rsidR="007414E6" w:rsidRDefault="008417A1">
            <w:pPr>
              <w:widowControl w:val="0"/>
              <w:ind w:right="-66" w:hanging="29"/>
              <w:jc w:val="center"/>
            </w:pPr>
            <w:proofErr w:type="gramStart"/>
            <w:r>
              <w:t>заменен-ных</w:t>
            </w:r>
            <w:proofErr w:type="gramEnd"/>
          </w:p>
        </w:tc>
        <w:tc>
          <w:tcPr>
            <w:tcW w:w="1151" w:type="dxa"/>
            <w:tcBorders>
              <w:top w:val="single" w:sz="12" w:space="0" w:color="000000"/>
              <w:left w:val="single" w:sz="12" w:space="0" w:color="000000"/>
              <w:bottom w:val="single" w:sz="12" w:space="0" w:color="000000"/>
              <w:right w:val="single" w:sz="12" w:space="0" w:color="000000"/>
            </w:tcBorders>
            <w:vAlign w:val="center"/>
          </w:tcPr>
          <w:p w:rsidR="007414E6" w:rsidRDefault="008417A1">
            <w:pPr>
              <w:widowControl w:val="0"/>
              <w:ind w:left="-104" w:hanging="29"/>
              <w:jc w:val="center"/>
            </w:pPr>
            <w:r>
              <w:t>новых</w:t>
            </w:r>
          </w:p>
        </w:tc>
        <w:tc>
          <w:tcPr>
            <w:tcW w:w="1148" w:type="dxa"/>
            <w:tcBorders>
              <w:top w:val="single" w:sz="12" w:space="0" w:color="000000"/>
              <w:left w:val="single" w:sz="12" w:space="0" w:color="000000"/>
              <w:bottom w:val="single" w:sz="12" w:space="0" w:color="000000"/>
              <w:right w:val="single" w:sz="12" w:space="0" w:color="000000"/>
            </w:tcBorders>
            <w:vAlign w:val="center"/>
          </w:tcPr>
          <w:p w:rsidR="007414E6" w:rsidRDefault="008417A1">
            <w:pPr>
              <w:widowControl w:val="0"/>
              <w:ind w:left="-104" w:right="-137"/>
              <w:jc w:val="center"/>
            </w:pPr>
            <w:proofErr w:type="gramStart"/>
            <w:r>
              <w:t>аннулиро-ванных</w:t>
            </w:r>
            <w:proofErr w:type="gramEnd"/>
          </w:p>
        </w:tc>
        <w:tc>
          <w:tcPr>
            <w:tcW w:w="1057" w:type="dxa"/>
            <w:vMerge/>
            <w:tcBorders>
              <w:top w:val="single" w:sz="12" w:space="0" w:color="000000"/>
              <w:left w:val="single" w:sz="12" w:space="0" w:color="000000"/>
              <w:bottom w:val="single" w:sz="12" w:space="0" w:color="000000"/>
              <w:right w:val="single" w:sz="12" w:space="0" w:color="000000"/>
            </w:tcBorders>
            <w:vAlign w:val="center"/>
          </w:tcPr>
          <w:p w:rsidR="007414E6" w:rsidRDefault="007414E6"/>
        </w:tc>
        <w:tc>
          <w:tcPr>
            <w:tcW w:w="1117" w:type="dxa"/>
            <w:vMerge/>
            <w:tcBorders>
              <w:top w:val="single" w:sz="12" w:space="0" w:color="000000"/>
              <w:left w:val="single" w:sz="12" w:space="0" w:color="000000"/>
              <w:bottom w:val="single" w:sz="12" w:space="0" w:color="000000"/>
              <w:right w:val="single" w:sz="12" w:space="0" w:color="000000"/>
            </w:tcBorders>
            <w:vAlign w:val="center"/>
          </w:tcPr>
          <w:p w:rsidR="007414E6" w:rsidRDefault="007414E6"/>
        </w:tc>
        <w:tc>
          <w:tcPr>
            <w:tcW w:w="1302" w:type="dxa"/>
            <w:vMerge/>
            <w:tcBorders>
              <w:top w:val="single" w:sz="12" w:space="0" w:color="000000"/>
              <w:left w:val="single" w:sz="12" w:space="0" w:color="000000"/>
              <w:bottom w:val="single" w:sz="12" w:space="0" w:color="000000"/>
              <w:right w:val="single" w:sz="12" w:space="0" w:color="000000"/>
            </w:tcBorders>
            <w:vAlign w:val="center"/>
          </w:tcPr>
          <w:p w:rsidR="007414E6" w:rsidRDefault="007414E6"/>
        </w:tc>
        <w:tc>
          <w:tcPr>
            <w:tcW w:w="1046" w:type="dxa"/>
            <w:vMerge/>
            <w:tcBorders>
              <w:top w:val="single" w:sz="12" w:space="0" w:color="000000"/>
              <w:left w:val="single" w:sz="12" w:space="0" w:color="000000"/>
              <w:bottom w:val="single" w:sz="12" w:space="0" w:color="000000"/>
              <w:right w:val="single" w:sz="12" w:space="0" w:color="000000"/>
            </w:tcBorders>
            <w:vAlign w:val="center"/>
          </w:tcPr>
          <w:p w:rsidR="007414E6" w:rsidRDefault="007414E6"/>
        </w:tc>
        <w:tc>
          <w:tcPr>
            <w:tcW w:w="795" w:type="dxa"/>
            <w:vMerge/>
            <w:tcBorders>
              <w:top w:val="single" w:sz="12" w:space="0" w:color="000000"/>
              <w:left w:val="single" w:sz="12" w:space="0" w:color="000000"/>
              <w:bottom w:val="single" w:sz="12" w:space="0" w:color="000000"/>
            </w:tcBorders>
            <w:vAlign w:val="center"/>
          </w:tcPr>
          <w:p w:rsidR="007414E6" w:rsidRDefault="007414E6"/>
        </w:tc>
      </w:tr>
      <w:tr w:rsidR="007414E6">
        <w:trPr>
          <w:trHeight w:val="454"/>
        </w:trPr>
        <w:tc>
          <w:tcPr>
            <w:tcW w:w="574" w:type="dxa"/>
            <w:tcBorders>
              <w:top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1"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48"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5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1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302"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46"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795" w:type="dxa"/>
            <w:tcBorders>
              <w:top w:val="single" w:sz="12" w:space="0" w:color="000000"/>
              <w:left w:val="single" w:sz="12" w:space="0" w:color="000000"/>
              <w:bottom w:val="single" w:sz="12" w:space="0" w:color="000000"/>
            </w:tcBorders>
          </w:tcPr>
          <w:p w:rsidR="007414E6" w:rsidRDefault="007414E6">
            <w:pPr>
              <w:pStyle w:val="tdtabletext0"/>
              <w:widowControl w:val="0"/>
              <w:rPr>
                <w:rFonts w:ascii="Times New Roman" w:hAnsi="Times New Roman"/>
              </w:rPr>
            </w:pPr>
          </w:p>
        </w:tc>
      </w:tr>
      <w:tr w:rsidR="007414E6">
        <w:trPr>
          <w:trHeight w:val="454"/>
        </w:trPr>
        <w:tc>
          <w:tcPr>
            <w:tcW w:w="574" w:type="dxa"/>
            <w:tcBorders>
              <w:top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1"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48"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5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1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302"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46"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795" w:type="dxa"/>
            <w:tcBorders>
              <w:top w:val="single" w:sz="12" w:space="0" w:color="000000"/>
              <w:left w:val="single" w:sz="12" w:space="0" w:color="000000"/>
              <w:bottom w:val="single" w:sz="12" w:space="0" w:color="000000"/>
            </w:tcBorders>
          </w:tcPr>
          <w:p w:rsidR="007414E6" w:rsidRDefault="007414E6">
            <w:pPr>
              <w:pStyle w:val="tdtabletext0"/>
              <w:widowControl w:val="0"/>
              <w:rPr>
                <w:rFonts w:ascii="Times New Roman" w:hAnsi="Times New Roman"/>
              </w:rPr>
            </w:pPr>
          </w:p>
        </w:tc>
      </w:tr>
      <w:tr w:rsidR="007414E6">
        <w:trPr>
          <w:trHeight w:val="454"/>
        </w:trPr>
        <w:tc>
          <w:tcPr>
            <w:tcW w:w="574" w:type="dxa"/>
            <w:tcBorders>
              <w:top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1"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48"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5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1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302"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46"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795" w:type="dxa"/>
            <w:tcBorders>
              <w:top w:val="single" w:sz="12" w:space="0" w:color="000000"/>
              <w:left w:val="single" w:sz="12" w:space="0" w:color="000000"/>
              <w:bottom w:val="single" w:sz="12" w:space="0" w:color="000000"/>
            </w:tcBorders>
          </w:tcPr>
          <w:p w:rsidR="007414E6" w:rsidRDefault="007414E6">
            <w:pPr>
              <w:pStyle w:val="tdtabletext0"/>
              <w:widowControl w:val="0"/>
              <w:rPr>
                <w:rFonts w:ascii="Times New Roman" w:hAnsi="Times New Roman"/>
              </w:rPr>
            </w:pPr>
          </w:p>
        </w:tc>
      </w:tr>
      <w:tr w:rsidR="007414E6">
        <w:trPr>
          <w:trHeight w:val="454"/>
        </w:trPr>
        <w:tc>
          <w:tcPr>
            <w:tcW w:w="574" w:type="dxa"/>
            <w:tcBorders>
              <w:top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1"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48"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5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1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302"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46"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795" w:type="dxa"/>
            <w:tcBorders>
              <w:top w:val="single" w:sz="12" w:space="0" w:color="000000"/>
              <w:left w:val="single" w:sz="12" w:space="0" w:color="000000"/>
              <w:bottom w:val="single" w:sz="12" w:space="0" w:color="000000"/>
            </w:tcBorders>
          </w:tcPr>
          <w:p w:rsidR="007414E6" w:rsidRDefault="007414E6">
            <w:pPr>
              <w:pStyle w:val="tdtabletext0"/>
              <w:widowControl w:val="0"/>
              <w:rPr>
                <w:rFonts w:ascii="Times New Roman" w:hAnsi="Times New Roman"/>
              </w:rPr>
            </w:pPr>
          </w:p>
        </w:tc>
      </w:tr>
      <w:tr w:rsidR="007414E6">
        <w:trPr>
          <w:trHeight w:val="454"/>
        </w:trPr>
        <w:tc>
          <w:tcPr>
            <w:tcW w:w="574" w:type="dxa"/>
            <w:tcBorders>
              <w:top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1"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48"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5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1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302"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46"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795" w:type="dxa"/>
            <w:tcBorders>
              <w:top w:val="single" w:sz="12" w:space="0" w:color="000000"/>
              <w:left w:val="single" w:sz="12" w:space="0" w:color="000000"/>
              <w:bottom w:val="single" w:sz="12" w:space="0" w:color="000000"/>
            </w:tcBorders>
          </w:tcPr>
          <w:p w:rsidR="007414E6" w:rsidRDefault="007414E6">
            <w:pPr>
              <w:pStyle w:val="tdtabletext0"/>
              <w:widowControl w:val="0"/>
              <w:rPr>
                <w:rFonts w:ascii="Times New Roman" w:hAnsi="Times New Roman"/>
              </w:rPr>
            </w:pPr>
          </w:p>
        </w:tc>
      </w:tr>
      <w:tr w:rsidR="007414E6">
        <w:trPr>
          <w:trHeight w:val="454"/>
        </w:trPr>
        <w:tc>
          <w:tcPr>
            <w:tcW w:w="574" w:type="dxa"/>
            <w:tcBorders>
              <w:top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1"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48"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5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1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302"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46"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795" w:type="dxa"/>
            <w:tcBorders>
              <w:top w:val="single" w:sz="12" w:space="0" w:color="000000"/>
              <w:left w:val="single" w:sz="12" w:space="0" w:color="000000"/>
              <w:bottom w:val="single" w:sz="12" w:space="0" w:color="000000"/>
            </w:tcBorders>
          </w:tcPr>
          <w:p w:rsidR="007414E6" w:rsidRDefault="007414E6">
            <w:pPr>
              <w:pStyle w:val="tdtabletext0"/>
              <w:widowControl w:val="0"/>
              <w:rPr>
                <w:rFonts w:ascii="Times New Roman" w:hAnsi="Times New Roman"/>
              </w:rPr>
            </w:pPr>
          </w:p>
        </w:tc>
      </w:tr>
      <w:tr w:rsidR="007414E6">
        <w:trPr>
          <w:trHeight w:val="454"/>
        </w:trPr>
        <w:tc>
          <w:tcPr>
            <w:tcW w:w="574" w:type="dxa"/>
            <w:tcBorders>
              <w:top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1"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48"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5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1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302"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46"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795" w:type="dxa"/>
            <w:tcBorders>
              <w:top w:val="single" w:sz="12" w:space="0" w:color="000000"/>
              <w:left w:val="single" w:sz="12" w:space="0" w:color="000000"/>
              <w:bottom w:val="single" w:sz="12" w:space="0" w:color="000000"/>
            </w:tcBorders>
          </w:tcPr>
          <w:p w:rsidR="007414E6" w:rsidRDefault="007414E6">
            <w:pPr>
              <w:pStyle w:val="tdtabletext0"/>
              <w:widowControl w:val="0"/>
              <w:rPr>
                <w:rFonts w:ascii="Times New Roman" w:hAnsi="Times New Roman"/>
              </w:rPr>
            </w:pPr>
          </w:p>
        </w:tc>
      </w:tr>
      <w:tr w:rsidR="007414E6">
        <w:trPr>
          <w:trHeight w:val="454"/>
        </w:trPr>
        <w:tc>
          <w:tcPr>
            <w:tcW w:w="574" w:type="dxa"/>
            <w:tcBorders>
              <w:top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1"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48"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5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1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302"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46"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795" w:type="dxa"/>
            <w:tcBorders>
              <w:top w:val="single" w:sz="12" w:space="0" w:color="000000"/>
              <w:left w:val="single" w:sz="12" w:space="0" w:color="000000"/>
              <w:bottom w:val="single" w:sz="12" w:space="0" w:color="000000"/>
            </w:tcBorders>
          </w:tcPr>
          <w:p w:rsidR="007414E6" w:rsidRDefault="007414E6">
            <w:pPr>
              <w:pStyle w:val="tdtabletext0"/>
              <w:widowControl w:val="0"/>
              <w:rPr>
                <w:rFonts w:ascii="Times New Roman" w:hAnsi="Times New Roman"/>
              </w:rPr>
            </w:pPr>
          </w:p>
        </w:tc>
      </w:tr>
      <w:tr w:rsidR="007414E6">
        <w:trPr>
          <w:trHeight w:val="454"/>
        </w:trPr>
        <w:tc>
          <w:tcPr>
            <w:tcW w:w="574" w:type="dxa"/>
            <w:tcBorders>
              <w:top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1"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48"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5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1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302"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46"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795" w:type="dxa"/>
            <w:tcBorders>
              <w:top w:val="single" w:sz="12" w:space="0" w:color="000000"/>
              <w:left w:val="single" w:sz="12" w:space="0" w:color="000000"/>
              <w:bottom w:val="single" w:sz="12" w:space="0" w:color="000000"/>
            </w:tcBorders>
          </w:tcPr>
          <w:p w:rsidR="007414E6" w:rsidRDefault="007414E6">
            <w:pPr>
              <w:pStyle w:val="tdtabletext0"/>
              <w:widowControl w:val="0"/>
              <w:rPr>
                <w:rFonts w:ascii="Times New Roman" w:hAnsi="Times New Roman"/>
              </w:rPr>
            </w:pPr>
          </w:p>
        </w:tc>
      </w:tr>
      <w:tr w:rsidR="007414E6">
        <w:trPr>
          <w:trHeight w:val="454"/>
        </w:trPr>
        <w:tc>
          <w:tcPr>
            <w:tcW w:w="574" w:type="dxa"/>
            <w:tcBorders>
              <w:top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1"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48"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5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1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302"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46"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795" w:type="dxa"/>
            <w:tcBorders>
              <w:top w:val="single" w:sz="12" w:space="0" w:color="000000"/>
              <w:left w:val="single" w:sz="12" w:space="0" w:color="000000"/>
              <w:bottom w:val="single" w:sz="12" w:space="0" w:color="000000"/>
            </w:tcBorders>
          </w:tcPr>
          <w:p w:rsidR="007414E6" w:rsidRDefault="007414E6">
            <w:pPr>
              <w:pStyle w:val="tdtabletext0"/>
              <w:widowControl w:val="0"/>
              <w:rPr>
                <w:rFonts w:ascii="Times New Roman" w:hAnsi="Times New Roman"/>
              </w:rPr>
            </w:pPr>
          </w:p>
        </w:tc>
      </w:tr>
      <w:tr w:rsidR="007414E6">
        <w:trPr>
          <w:trHeight w:val="454"/>
        </w:trPr>
        <w:tc>
          <w:tcPr>
            <w:tcW w:w="574" w:type="dxa"/>
            <w:tcBorders>
              <w:top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1"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48"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5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1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302"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46"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795" w:type="dxa"/>
            <w:tcBorders>
              <w:top w:val="single" w:sz="12" w:space="0" w:color="000000"/>
              <w:left w:val="single" w:sz="12" w:space="0" w:color="000000"/>
              <w:bottom w:val="single" w:sz="12" w:space="0" w:color="000000"/>
            </w:tcBorders>
          </w:tcPr>
          <w:p w:rsidR="007414E6" w:rsidRDefault="007414E6">
            <w:pPr>
              <w:pStyle w:val="tdtabletext0"/>
              <w:widowControl w:val="0"/>
              <w:rPr>
                <w:rFonts w:ascii="Times New Roman" w:hAnsi="Times New Roman"/>
              </w:rPr>
            </w:pPr>
          </w:p>
        </w:tc>
      </w:tr>
      <w:tr w:rsidR="007414E6">
        <w:trPr>
          <w:trHeight w:val="454"/>
        </w:trPr>
        <w:tc>
          <w:tcPr>
            <w:tcW w:w="574" w:type="dxa"/>
            <w:tcBorders>
              <w:top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1"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48"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5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1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302"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46"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795" w:type="dxa"/>
            <w:tcBorders>
              <w:top w:val="single" w:sz="12" w:space="0" w:color="000000"/>
              <w:left w:val="single" w:sz="12" w:space="0" w:color="000000"/>
              <w:bottom w:val="single" w:sz="12" w:space="0" w:color="000000"/>
            </w:tcBorders>
          </w:tcPr>
          <w:p w:rsidR="007414E6" w:rsidRDefault="007414E6">
            <w:pPr>
              <w:pStyle w:val="tdtabletext0"/>
              <w:widowControl w:val="0"/>
              <w:rPr>
                <w:rFonts w:ascii="Times New Roman" w:hAnsi="Times New Roman"/>
              </w:rPr>
            </w:pPr>
          </w:p>
        </w:tc>
      </w:tr>
      <w:tr w:rsidR="007414E6">
        <w:trPr>
          <w:trHeight w:val="454"/>
        </w:trPr>
        <w:tc>
          <w:tcPr>
            <w:tcW w:w="574" w:type="dxa"/>
            <w:tcBorders>
              <w:top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1"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48"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5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1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302"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46"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795" w:type="dxa"/>
            <w:tcBorders>
              <w:top w:val="single" w:sz="12" w:space="0" w:color="000000"/>
              <w:left w:val="single" w:sz="12" w:space="0" w:color="000000"/>
              <w:bottom w:val="single" w:sz="12" w:space="0" w:color="000000"/>
            </w:tcBorders>
          </w:tcPr>
          <w:p w:rsidR="007414E6" w:rsidRDefault="007414E6">
            <w:pPr>
              <w:pStyle w:val="tdtabletext0"/>
              <w:widowControl w:val="0"/>
              <w:rPr>
                <w:rFonts w:ascii="Times New Roman" w:hAnsi="Times New Roman"/>
              </w:rPr>
            </w:pPr>
          </w:p>
        </w:tc>
      </w:tr>
      <w:tr w:rsidR="007414E6">
        <w:trPr>
          <w:trHeight w:val="454"/>
        </w:trPr>
        <w:tc>
          <w:tcPr>
            <w:tcW w:w="574" w:type="dxa"/>
            <w:tcBorders>
              <w:top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1"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48"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5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1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302"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46"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795" w:type="dxa"/>
            <w:tcBorders>
              <w:top w:val="single" w:sz="12" w:space="0" w:color="000000"/>
              <w:left w:val="single" w:sz="12" w:space="0" w:color="000000"/>
              <w:bottom w:val="single" w:sz="12" w:space="0" w:color="000000"/>
            </w:tcBorders>
          </w:tcPr>
          <w:p w:rsidR="007414E6" w:rsidRDefault="007414E6">
            <w:pPr>
              <w:pStyle w:val="tdtabletext0"/>
              <w:widowControl w:val="0"/>
              <w:rPr>
                <w:rFonts w:ascii="Times New Roman" w:hAnsi="Times New Roman"/>
              </w:rPr>
            </w:pPr>
          </w:p>
        </w:tc>
      </w:tr>
      <w:tr w:rsidR="007414E6">
        <w:trPr>
          <w:trHeight w:val="454"/>
        </w:trPr>
        <w:tc>
          <w:tcPr>
            <w:tcW w:w="574" w:type="dxa"/>
            <w:tcBorders>
              <w:top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1"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48"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5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1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302"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46"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795" w:type="dxa"/>
            <w:tcBorders>
              <w:top w:val="single" w:sz="12" w:space="0" w:color="000000"/>
              <w:left w:val="single" w:sz="12" w:space="0" w:color="000000"/>
              <w:bottom w:val="single" w:sz="12" w:space="0" w:color="000000"/>
            </w:tcBorders>
          </w:tcPr>
          <w:p w:rsidR="007414E6" w:rsidRDefault="007414E6">
            <w:pPr>
              <w:pStyle w:val="tdtabletext0"/>
              <w:widowControl w:val="0"/>
              <w:rPr>
                <w:rFonts w:ascii="Times New Roman" w:hAnsi="Times New Roman"/>
              </w:rPr>
            </w:pPr>
          </w:p>
        </w:tc>
      </w:tr>
      <w:tr w:rsidR="007414E6">
        <w:trPr>
          <w:trHeight w:val="454"/>
        </w:trPr>
        <w:tc>
          <w:tcPr>
            <w:tcW w:w="574" w:type="dxa"/>
            <w:tcBorders>
              <w:top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1"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48"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5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1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302"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46"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795" w:type="dxa"/>
            <w:tcBorders>
              <w:top w:val="single" w:sz="12" w:space="0" w:color="000000"/>
              <w:left w:val="single" w:sz="12" w:space="0" w:color="000000"/>
              <w:bottom w:val="single" w:sz="12" w:space="0" w:color="000000"/>
            </w:tcBorders>
          </w:tcPr>
          <w:p w:rsidR="007414E6" w:rsidRDefault="007414E6">
            <w:pPr>
              <w:pStyle w:val="tdtabletext0"/>
              <w:widowControl w:val="0"/>
              <w:rPr>
                <w:rFonts w:ascii="Times New Roman" w:hAnsi="Times New Roman"/>
              </w:rPr>
            </w:pPr>
          </w:p>
        </w:tc>
      </w:tr>
      <w:tr w:rsidR="007414E6">
        <w:trPr>
          <w:trHeight w:val="454"/>
        </w:trPr>
        <w:tc>
          <w:tcPr>
            <w:tcW w:w="574" w:type="dxa"/>
            <w:tcBorders>
              <w:top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1"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48"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5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1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302"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46"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795" w:type="dxa"/>
            <w:tcBorders>
              <w:top w:val="single" w:sz="12" w:space="0" w:color="000000"/>
              <w:left w:val="single" w:sz="12" w:space="0" w:color="000000"/>
              <w:bottom w:val="single" w:sz="12" w:space="0" w:color="000000"/>
            </w:tcBorders>
          </w:tcPr>
          <w:p w:rsidR="007414E6" w:rsidRDefault="007414E6">
            <w:pPr>
              <w:pStyle w:val="tdtabletext0"/>
              <w:widowControl w:val="0"/>
              <w:rPr>
                <w:rFonts w:ascii="Times New Roman" w:hAnsi="Times New Roman"/>
              </w:rPr>
            </w:pPr>
          </w:p>
        </w:tc>
      </w:tr>
      <w:tr w:rsidR="007414E6">
        <w:trPr>
          <w:trHeight w:val="454"/>
        </w:trPr>
        <w:tc>
          <w:tcPr>
            <w:tcW w:w="574" w:type="dxa"/>
            <w:tcBorders>
              <w:top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1"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48"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5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1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302"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46"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795" w:type="dxa"/>
            <w:tcBorders>
              <w:top w:val="single" w:sz="12" w:space="0" w:color="000000"/>
              <w:left w:val="single" w:sz="12" w:space="0" w:color="000000"/>
              <w:bottom w:val="single" w:sz="12" w:space="0" w:color="000000"/>
            </w:tcBorders>
          </w:tcPr>
          <w:p w:rsidR="007414E6" w:rsidRDefault="007414E6">
            <w:pPr>
              <w:pStyle w:val="tdtabletext0"/>
              <w:widowControl w:val="0"/>
              <w:rPr>
                <w:rFonts w:ascii="Times New Roman" w:hAnsi="Times New Roman"/>
              </w:rPr>
            </w:pPr>
          </w:p>
        </w:tc>
      </w:tr>
      <w:tr w:rsidR="007414E6">
        <w:trPr>
          <w:trHeight w:val="454"/>
        </w:trPr>
        <w:tc>
          <w:tcPr>
            <w:tcW w:w="574" w:type="dxa"/>
            <w:tcBorders>
              <w:top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1"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48"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5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1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302"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46"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795" w:type="dxa"/>
            <w:tcBorders>
              <w:top w:val="single" w:sz="12" w:space="0" w:color="000000"/>
              <w:left w:val="single" w:sz="12" w:space="0" w:color="000000"/>
              <w:bottom w:val="single" w:sz="12" w:space="0" w:color="000000"/>
            </w:tcBorders>
          </w:tcPr>
          <w:p w:rsidR="007414E6" w:rsidRDefault="007414E6">
            <w:pPr>
              <w:pStyle w:val="tdtabletext0"/>
              <w:widowControl w:val="0"/>
              <w:rPr>
                <w:rFonts w:ascii="Times New Roman" w:hAnsi="Times New Roman"/>
              </w:rPr>
            </w:pPr>
          </w:p>
        </w:tc>
      </w:tr>
      <w:tr w:rsidR="007414E6">
        <w:trPr>
          <w:trHeight w:val="454"/>
        </w:trPr>
        <w:tc>
          <w:tcPr>
            <w:tcW w:w="574" w:type="dxa"/>
            <w:tcBorders>
              <w:top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1"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48"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5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1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302"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46"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795" w:type="dxa"/>
            <w:tcBorders>
              <w:top w:val="single" w:sz="12" w:space="0" w:color="000000"/>
              <w:left w:val="single" w:sz="12" w:space="0" w:color="000000"/>
              <w:bottom w:val="single" w:sz="12" w:space="0" w:color="000000"/>
            </w:tcBorders>
          </w:tcPr>
          <w:p w:rsidR="007414E6" w:rsidRDefault="007414E6">
            <w:pPr>
              <w:pStyle w:val="tdtabletext0"/>
              <w:widowControl w:val="0"/>
              <w:rPr>
                <w:rFonts w:ascii="Times New Roman" w:hAnsi="Times New Roman"/>
              </w:rPr>
            </w:pPr>
          </w:p>
        </w:tc>
      </w:tr>
      <w:tr w:rsidR="007414E6">
        <w:trPr>
          <w:trHeight w:val="454"/>
        </w:trPr>
        <w:tc>
          <w:tcPr>
            <w:tcW w:w="574" w:type="dxa"/>
            <w:tcBorders>
              <w:top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1"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48"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5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1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302"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46"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795" w:type="dxa"/>
            <w:tcBorders>
              <w:top w:val="single" w:sz="12" w:space="0" w:color="000000"/>
              <w:left w:val="single" w:sz="12" w:space="0" w:color="000000"/>
              <w:bottom w:val="single" w:sz="12" w:space="0" w:color="000000"/>
            </w:tcBorders>
          </w:tcPr>
          <w:p w:rsidR="007414E6" w:rsidRDefault="007414E6">
            <w:pPr>
              <w:pStyle w:val="tdtabletext0"/>
              <w:widowControl w:val="0"/>
              <w:rPr>
                <w:rFonts w:ascii="Times New Roman" w:hAnsi="Times New Roman"/>
              </w:rPr>
            </w:pPr>
          </w:p>
        </w:tc>
      </w:tr>
      <w:tr w:rsidR="007414E6">
        <w:trPr>
          <w:trHeight w:val="454"/>
        </w:trPr>
        <w:tc>
          <w:tcPr>
            <w:tcW w:w="574" w:type="dxa"/>
            <w:tcBorders>
              <w:top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1"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48"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5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1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302"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46"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795" w:type="dxa"/>
            <w:tcBorders>
              <w:top w:val="single" w:sz="12" w:space="0" w:color="000000"/>
              <w:left w:val="single" w:sz="12" w:space="0" w:color="000000"/>
              <w:bottom w:val="single" w:sz="12" w:space="0" w:color="000000"/>
            </w:tcBorders>
          </w:tcPr>
          <w:p w:rsidR="007414E6" w:rsidRDefault="007414E6">
            <w:pPr>
              <w:pStyle w:val="tdtabletext0"/>
              <w:widowControl w:val="0"/>
              <w:rPr>
                <w:rFonts w:ascii="Times New Roman" w:hAnsi="Times New Roman"/>
              </w:rPr>
            </w:pPr>
          </w:p>
        </w:tc>
      </w:tr>
      <w:tr w:rsidR="007414E6">
        <w:trPr>
          <w:trHeight w:val="454"/>
        </w:trPr>
        <w:tc>
          <w:tcPr>
            <w:tcW w:w="574" w:type="dxa"/>
            <w:tcBorders>
              <w:top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1"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48"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5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1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302"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46"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795" w:type="dxa"/>
            <w:tcBorders>
              <w:top w:val="single" w:sz="12" w:space="0" w:color="000000"/>
              <w:left w:val="single" w:sz="12" w:space="0" w:color="000000"/>
              <w:bottom w:val="single" w:sz="12" w:space="0" w:color="000000"/>
            </w:tcBorders>
          </w:tcPr>
          <w:p w:rsidR="007414E6" w:rsidRDefault="007414E6">
            <w:pPr>
              <w:pStyle w:val="tdtabletext0"/>
              <w:widowControl w:val="0"/>
              <w:rPr>
                <w:rFonts w:ascii="Times New Roman" w:hAnsi="Times New Roman"/>
              </w:rPr>
            </w:pPr>
          </w:p>
        </w:tc>
      </w:tr>
      <w:tr w:rsidR="007414E6">
        <w:trPr>
          <w:trHeight w:val="454"/>
        </w:trPr>
        <w:tc>
          <w:tcPr>
            <w:tcW w:w="574" w:type="dxa"/>
            <w:tcBorders>
              <w:top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1"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48"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5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1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302"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46"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795" w:type="dxa"/>
            <w:tcBorders>
              <w:top w:val="single" w:sz="12" w:space="0" w:color="000000"/>
              <w:left w:val="single" w:sz="12" w:space="0" w:color="000000"/>
              <w:bottom w:val="single" w:sz="12" w:space="0" w:color="000000"/>
            </w:tcBorders>
          </w:tcPr>
          <w:p w:rsidR="007414E6" w:rsidRDefault="007414E6">
            <w:pPr>
              <w:pStyle w:val="tdtabletext0"/>
              <w:widowControl w:val="0"/>
              <w:rPr>
                <w:rFonts w:ascii="Times New Roman" w:hAnsi="Times New Roman"/>
              </w:rPr>
            </w:pPr>
          </w:p>
        </w:tc>
      </w:tr>
      <w:tr w:rsidR="007414E6">
        <w:trPr>
          <w:trHeight w:val="454"/>
        </w:trPr>
        <w:tc>
          <w:tcPr>
            <w:tcW w:w="574" w:type="dxa"/>
            <w:tcBorders>
              <w:top w:val="single" w:sz="12" w:space="0" w:color="000000"/>
              <w:bottom w:val="single" w:sz="12" w:space="0" w:color="000000"/>
              <w:right w:val="single" w:sz="12" w:space="0" w:color="000000"/>
            </w:tcBorders>
          </w:tcPr>
          <w:p w:rsidR="007414E6" w:rsidRDefault="007414E6">
            <w:pPr>
              <w:pStyle w:val="tdtabletext0"/>
              <w:widowControl w:val="0"/>
              <w:jc w:val="both"/>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1"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48"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5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1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302"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46"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795" w:type="dxa"/>
            <w:tcBorders>
              <w:top w:val="single" w:sz="12" w:space="0" w:color="000000"/>
              <w:left w:val="single" w:sz="12" w:space="0" w:color="000000"/>
              <w:bottom w:val="single" w:sz="12" w:space="0" w:color="000000"/>
            </w:tcBorders>
          </w:tcPr>
          <w:p w:rsidR="007414E6" w:rsidRDefault="007414E6">
            <w:pPr>
              <w:pStyle w:val="tdtabletext0"/>
              <w:widowControl w:val="0"/>
              <w:rPr>
                <w:rFonts w:ascii="Times New Roman" w:hAnsi="Times New Roman"/>
              </w:rPr>
            </w:pPr>
          </w:p>
        </w:tc>
      </w:tr>
      <w:tr w:rsidR="007414E6">
        <w:trPr>
          <w:trHeight w:val="454"/>
        </w:trPr>
        <w:tc>
          <w:tcPr>
            <w:tcW w:w="574" w:type="dxa"/>
            <w:tcBorders>
              <w:top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0"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51"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48"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5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117"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302"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1046" w:type="dxa"/>
            <w:tcBorders>
              <w:top w:val="single" w:sz="12" w:space="0" w:color="000000"/>
              <w:left w:val="single" w:sz="12" w:space="0" w:color="000000"/>
              <w:bottom w:val="single" w:sz="12" w:space="0" w:color="000000"/>
              <w:right w:val="single" w:sz="12" w:space="0" w:color="000000"/>
            </w:tcBorders>
          </w:tcPr>
          <w:p w:rsidR="007414E6" w:rsidRDefault="007414E6">
            <w:pPr>
              <w:pStyle w:val="tdtabletext0"/>
              <w:widowControl w:val="0"/>
              <w:rPr>
                <w:rFonts w:ascii="Times New Roman" w:hAnsi="Times New Roman"/>
              </w:rPr>
            </w:pPr>
          </w:p>
        </w:tc>
        <w:tc>
          <w:tcPr>
            <w:tcW w:w="795" w:type="dxa"/>
            <w:tcBorders>
              <w:top w:val="single" w:sz="12" w:space="0" w:color="000000"/>
              <w:left w:val="single" w:sz="12" w:space="0" w:color="000000"/>
              <w:bottom w:val="single" w:sz="12" w:space="0" w:color="000000"/>
            </w:tcBorders>
          </w:tcPr>
          <w:p w:rsidR="007414E6" w:rsidRDefault="007414E6">
            <w:pPr>
              <w:pStyle w:val="tdtabletext0"/>
              <w:widowControl w:val="0"/>
              <w:rPr>
                <w:rFonts w:ascii="Times New Roman" w:hAnsi="Times New Roman"/>
              </w:rPr>
            </w:pPr>
          </w:p>
        </w:tc>
      </w:tr>
    </w:tbl>
    <w:p w:rsidR="007414E6" w:rsidRDefault="007414E6"/>
    <w:sectPr w:rsidR="007414E6">
      <w:headerReference w:type="default" r:id="rId210"/>
      <w:footerReference w:type="default" r:id="rId211"/>
      <w:headerReference w:type="first" r:id="rId212"/>
      <w:footerReference w:type="first" r:id="rId213"/>
      <w:pgSz w:w="11906" w:h="16838"/>
      <w:pgMar w:top="851" w:right="424" w:bottom="1418" w:left="1701" w:header="425" w:footer="70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B5785" w:rsidRDefault="000B5785">
      <w:r>
        <w:separator/>
      </w:r>
    </w:p>
  </w:endnote>
  <w:endnote w:type="continuationSeparator" w:id="0">
    <w:p w:rsidR="000B5785" w:rsidRDefault="000B5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8000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 w:name="Liberation Mono">
    <w:panose1 w:val="02070409020205020404"/>
    <w:charset w:val="CC"/>
    <w:family w:val="modern"/>
    <w:pitch w:val="fixed"/>
    <w:sig w:usb0="E0000AFF" w:usb1="400078FF" w:usb2="00000001" w:usb3="00000000" w:csb0="000001BF" w:csb1="00000000"/>
  </w:font>
  <w:font w:name="NSimSun">
    <w:panose1 w:val="02010609030101010101"/>
    <w:charset w:val="86"/>
    <w:family w:val="modern"/>
    <w:pitch w:val="fixed"/>
    <w:sig w:usb0="00000203" w:usb1="288F0000" w:usb2="00000016" w:usb3="00000000" w:csb0="00040001" w:csb1="00000000"/>
  </w:font>
  <w:font w:name="Liberation Sans">
    <w:panose1 w:val="020B0604020202020204"/>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CC"/>
    <w:family w:val="swiss"/>
    <w:pitch w:val="variable"/>
    <w:sig w:usb0="E1002EFF" w:usb1="C000605B" w:usb2="00000029" w:usb3="00000000" w:csb0="000101FF" w:csb1="00000000"/>
  </w:font>
  <w:font w:name="DejaVu Sans">
    <w:panose1 w:val="020B0603030804020204"/>
    <w:charset w:val="CC"/>
    <w:family w:val="swiss"/>
    <w:pitch w:val="variable"/>
    <w:sig w:usb0="E7002EFF" w:usb1="D200FDFF" w:usb2="0A246029" w:usb3="00000000" w:csb0="000001FF" w:csb1="00000000"/>
  </w:font>
  <w:font w:name="Trebuchet MS;Verdana;sans-serif">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2D00" w:rsidRDefault="008E2D00">
    <w:pPr>
      <w:pStyle w:val="afe"/>
    </w:pPr>
    <w:r>
      <w:rPr>
        <w:noProof/>
      </w:rPr>
      <mc:AlternateContent>
        <mc:Choice Requires="wps">
          <w:drawing>
            <wp:anchor distT="0" distB="0" distL="0" distR="0" simplePos="0" relativeHeight="16" behindDoc="1" locked="0" layoutInCell="1" allowOverlap="1">
              <wp:simplePos x="0" y="0"/>
              <wp:positionH relativeFrom="column">
                <wp:posOffset>-357504</wp:posOffset>
              </wp:positionH>
              <wp:positionV relativeFrom="page">
                <wp:posOffset>10511789</wp:posOffset>
              </wp:positionV>
              <wp:extent cx="612139" cy="89534"/>
              <wp:effectExtent l="0" t="634" r="0" b="0"/>
              <wp:wrapNone/>
              <wp:docPr id="204" name="Фигура1"/>
              <wp:cNvGraphicFramePr/>
              <a:graphic xmlns:a="http://schemas.openxmlformats.org/drawingml/2006/main">
                <a:graphicData uri="http://schemas.microsoft.com/office/word/2010/wordprocessingShape">
                  <wps:wsp>
                    <wps:cNvSpPr/>
                    <wps:spPr bwMode="auto">
                      <a:xfrm>
                        <a:off x="0" y="0"/>
                        <a:ext cx="612000" cy="89640"/>
                      </a:xfrm>
                      <a:prstGeom prst="rect">
                        <a:avLst/>
                      </a:prstGeom>
                      <a:noFill/>
                      <a:ln w="0">
                        <a:noFill/>
                      </a:ln>
                    </wps:spPr>
                    <wps:style>
                      <a:lnRef idx="0">
                        <a:srgbClr val="000000"/>
                      </a:lnRef>
                      <a:fillRef idx="0">
                        <a:srgbClr val="000000"/>
                      </a:fillRef>
                      <a:effectRef idx="0">
                        <a:srgbClr val="000000"/>
                      </a:effectRef>
                      <a:fontRef idx="minor"/>
                    </wps:style>
                    <wps:txbx>
                      <w:txbxContent>
                        <w:p w:rsidR="008E2D00" w:rsidRDefault="008E2D00">
                          <w:pPr>
                            <w:pStyle w:val="afff9"/>
                            <w:jc w:val="center"/>
                          </w:pPr>
                          <w:r>
                            <w:rPr>
                              <w:rFonts w:ascii="Arial" w:hAnsi="Arial" w:cs="Arial"/>
                              <w:i/>
                              <w:color w:val="FFFFFF"/>
                              <w:sz w:val="12"/>
                              <w:szCs w:val="12"/>
                              <w:lang w:val="en-US"/>
                            </w:rPr>
                            <w:t>technicaldocs.ru</w:t>
                          </w:r>
                        </w:p>
                      </w:txbxContent>
                    </wps:txbx>
                    <wps:bodyPr lIns="0" tIns="0" rIns="0" bIns="0" anchor="t">
                      <a:noAutofit/>
                    </wps:bodyPr>
                  </wps:wsp>
                </a:graphicData>
              </a:graphic>
            </wp:anchor>
          </w:drawing>
        </mc:Choice>
        <mc:Fallback>
          <w:pict>
            <v:rect id="Фигура1" o:spid="_x0000_s1026" style="position:absolute;margin-left:-28.15pt;margin-top:827.7pt;width:48.2pt;height:7.05pt;z-index:-503316464;visibility:visible;mso-wrap-style:square;mso-wrap-distance-left:0;mso-wrap-distance-top:0;mso-wrap-distance-right:0;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" filled="f" stroked="f" strokeweight="0">
              <v:textbox inset="0,0,0,0">
                <w:txbxContent>
                  <w:p w:rsidR="008E2D00" w:rsidRDefault="008E2D00">
                    <w:pPr>
                      <w:pStyle w:val="afff9"/>
                      <w:jc w:val="center"/>
                    </w:pPr>
                    <w:r>
                      <w:rPr>
                        <w:rFonts w:ascii="Arial" w:hAnsi="Arial" w:cs="Arial"/>
                        <w:i/>
                        <w:color w:val="FFFFFF"/>
                        <w:sz w:val="12"/>
                        <w:szCs w:val="12"/>
                        <w:lang w:val="en-US"/>
                      </w:rPr>
                      <w:t>technicaldocs.ru</w:t>
                    </w:r>
                  </w:p>
                </w:txbxContent>
              </v:textbox>
              <w10:wrap anchory="page"/>
            </v:rect>
          </w:pict>
        </mc:Fallback>
      </mc:AlternateContent>
    </w:r>
    <w:r>
      <w:rPr>
        <w:noProof/>
      </w:rPr>
      <mc:AlternateContent>
        <mc:Choice Requires="wpg">
          <w:drawing>
            <wp:anchor distT="0" distB="0" distL="0" distR="0" simplePos="0" relativeHeight="18" behindDoc="1" locked="0" layoutInCell="0" allowOverlap="1">
              <wp:simplePos x="0" y="0"/>
              <wp:positionH relativeFrom="page">
                <wp:posOffset>282574</wp:posOffset>
              </wp:positionH>
              <wp:positionV relativeFrom="page">
                <wp:posOffset>180339</wp:posOffset>
              </wp:positionV>
              <wp:extent cx="7104379" cy="10335894"/>
              <wp:effectExtent l="3174" t="10159" r="8889" b="9524"/>
              <wp:wrapNone/>
              <wp:docPr id="205" name="Фигура2"/>
              <wp:cNvGraphicFramePr/>
              <a:graphic xmlns:a="http://schemas.openxmlformats.org/drawingml/2006/main">
                <a:graphicData uri="http://schemas.microsoft.com/office/word/2010/wordprocessingGroup">
                  <wpg:wgp>
                    <wpg:cNvGrpSpPr/>
                    <wpg:grpSpPr bwMode="auto">
                      <a:xfrm>
                        <a:off x="0" y="0"/>
                        <a:ext cx="7104240" cy="10335960"/>
                        <a:chOff x="0" y="0"/>
                        <a:chExt cx="7104240" cy="10335960"/>
                      </a:xfrm>
                    </wpg:grpSpPr>
                    <wps:wsp>
                      <wps:cNvPr id="1" name="Прямоугольник 1"/>
                      <wps:cNvSpPr/>
                      <wps:spPr bwMode="auto">
                        <a:xfrm>
                          <a:off x="443880" y="0"/>
                          <a:ext cx="6660360" cy="10332000"/>
                        </a:xfrm>
                        <a:prstGeom prst="rect">
                          <a:avLst/>
                        </a:prstGeom>
                        <a:noFill/>
                        <a:ln w="19080">
                          <a:solidFill>
                            <a:srgbClr val="000000"/>
                          </a:solidFill>
                          <a:round/>
                        </a:ln>
                      </wps:spPr>
                      <wps:style>
                        <a:lnRef idx="0">
                          <a:srgbClr val="000000"/>
                        </a:lnRef>
                        <a:fillRef idx="0">
                          <a:srgbClr val="000000"/>
                        </a:fillRef>
                        <a:effectRef idx="0">
                          <a:srgbClr val="000000"/>
                        </a:effectRef>
                        <a:fontRef idx="minor"/>
                      </wps:style>
                      <wps:bodyPr rot="0">
                        <a:prstTxWarp prst="textNoShape">
                          <a:avLst/>
                        </a:prstTxWarp>
                        <a:noAutofit/>
                      </wps:bodyPr>
                    </wps:wsp>
                    <wpg:grpSp>
                      <wpg:cNvPr id="2" name="Группа 2"/>
                      <wpg:cNvGrpSpPr/>
                      <wpg:grpSpPr bwMode="auto">
                        <a:xfrm>
                          <a:off x="0" y="5115600"/>
                          <a:ext cx="439560" cy="5220360"/>
                          <a:chOff x="0" y="0"/>
                          <a:chExt cx="0" cy="0"/>
                        </a:xfrm>
                      </wpg:grpSpPr>
                      <wps:wsp>
                        <wps:cNvPr id="3" name="Прямоугольник 3"/>
                        <wps:cNvSpPr/>
                        <wps:spPr bwMode="auto">
                          <a:xfrm>
                            <a:off x="186840" y="4314960"/>
                            <a:ext cx="251640" cy="89928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4" name="Прямоугольник 4"/>
                        <wps:cNvSpPr/>
                        <wps:spPr bwMode="auto">
                          <a:xfrm>
                            <a:off x="186840" y="3057480"/>
                            <a:ext cx="251640" cy="125928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5" name="Прямоугольник 5"/>
                        <wps:cNvSpPr/>
                        <wps:spPr bwMode="auto">
                          <a:xfrm>
                            <a:off x="5760" y="3057480"/>
                            <a:ext cx="179640" cy="125928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r>
                                <w:rPr>
                                  <w:sz w:val="20"/>
                                  <w:szCs w:val="20"/>
                                </w:rPr>
                                <w:t>Подпись и дата</w:t>
                              </w:r>
                            </w:p>
                          </w:txbxContent>
                        </wps:txbx>
                        <wps:bodyPr lIns="0" tIns="0" rIns="0" bIns="0" anchor="ctr">
                          <a:noAutofit/>
                        </wps:bodyPr>
                      </wps:wsp>
                      <wps:wsp>
                        <wps:cNvPr id="6" name="Прямоугольник 6"/>
                        <wps:cNvSpPr/>
                        <wps:spPr bwMode="auto">
                          <a:xfrm>
                            <a:off x="186840" y="2152440"/>
                            <a:ext cx="251640" cy="89928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7" name="Прямоугольник 7"/>
                        <wps:cNvSpPr/>
                        <wps:spPr bwMode="auto">
                          <a:xfrm>
                            <a:off x="5760" y="2152440"/>
                            <a:ext cx="179640" cy="89928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roofErr w:type="spellStart"/>
                              <w:r>
                                <w:rPr>
                                  <w:sz w:val="20"/>
                                  <w:szCs w:val="20"/>
                                </w:rPr>
                                <w:t>Взам</w:t>
                              </w:r>
                              <w:proofErr w:type="spellEnd"/>
                              <w:r>
                                <w:rPr>
                                  <w:sz w:val="20"/>
                                  <w:szCs w:val="20"/>
                                </w:rPr>
                                <w:t>. инв. №</w:t>
                              </w:r>
                            </w:p>
                          </w:txbxContent>
                        </wps:txbx>
                        <wps:bodyPr lIns="0" tIns="0" rIns="0" bIns="0" anchor="ctr">
                          <a:noAutofit/>
                        </wps:bodyPr>
                      </wps:wsp>
                      <wps:wsp>
                        <wps:cNvPr id="8" name="Прямоугольник 8"/>
                        <wps:cNvSpPr/>
                        <wps:spPr bwMode="auto">
                          <a:xfrm>
                            <a:off x="186840" y="1257120"/>
                            <a:ext cx="251640" cy="89928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9" name="Прямоугольник 9"/>
                        <wps:cNvSpPr/>
                        <wps:spPr bwMode="auto">
                          <a:xfrm>
                            <a:off x="5760" y="1257120"/>
                            <a:ext cx="179640" cy="89928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r>
                                <w:rPr>
                                  <w:sz w:val="20"/>
                                  <w:szCs w:val="20"/>
                                </w:rPr>
                                <w:t xml:space="preserve">Инв. № </w:t>
                              </w:r>
                              <w:proofErr w:type="spellStart"/>
                              <w:r>
                                <w:rPr>
                                  <w:sz w:val="20"/>
                                  <w:szCs w:val="20"/>
                                </w:rPr>
                                <w:t>дубл</w:t>
                              </w:r>
                              <w:proofErr w:type="spellEnd"/>
                              <w:r>
                                <w:rPr>
                                  <w:sz w:val="20"/>
                                  <w:szCs w:val="20"/>
                                </w:rPr>
                                <w:t>.</w:t>
                              </w:r>
                            </w:p>
                          </w:txbxContent>
                        </wps:txbx>
                        <wps:bodyPr lIns="0" tIns="0" rIns="0" bIns="0" anchor="ctr">
                          <a:noAutofit/>
                        </wps:bodyPr>
                      </wps:wsp>
                      <wps:wsp>
                        <wps:cNvPr id="10" name="Прямоугольник 10"/>
                        <wps:cNvSpPr/>
                        <wps:spPr bwMode="auto">
                          <a:xfrm>
                            <a:off x="5760" y="4314960"/>
                            <a:ext cx="179640" cy="89928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r>
                                <w:rPr>
                                  <w:sz w:val="20"/>
                                  <w:szCs w:val="20"/>
                                </w:rPr>
                                <w:t>Инв. № подл.</w:t>
                              </w:r>
                            </w:p>
                          </w:txbxContent>
                        </wps:txbx>
                        <wps:bodyPr lIns="0" tIns="0" rIns="0" bIns="0" anchor="ctr">
                          <a:noAutofit/>
                        </wps:bodyPr>
                      </wps:wsp>
                      <wps:wsp>
                        <wps:cNvPr id="11" name="Прямоугольник 11"/>
                        <wps:cNvSpPr/>
                        <wps:spPr bwMode="auto">
                          <a:xfrm>
                            <a:off x="186840" y="0"/>
                            <a:ext cx="251640" cy="125928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12" name="Прямоугольник 12"/>
                        <wps:cNvSpPr/>
                        <wps:spPr bwMode="auto">
                          <a:xfrm>
                            <a:off x="5760" y="0"/>
                            <a:ext cx="179640" cy="125928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r>
                                <w:rPr>
                                  <w:sz w:val="20"/>
                                  <w:szCs w:val="20"/>
                                </w:rPr>
                                <w:t>Подпись и дата</w:t>
                              </w:r>
                            </w:p>
                          </w:txbxContent>
                        </wps:txbx>
                        <wps:bodyPr lIns="0" tIns="0" rIns="0" bIns="0" anchor="ctr">
                          <a:noAutofit/>
                        </wps:bodyPr>
                      </wps:wsp>
                      <wps:wsp>
                        <wps:cNvPr id="13" name="Прямая соединительная линия 13"/>
                        <wps:cNvCnPr/>
                        <wps:spPr bwMode="auto">
                          <a:xfrm flipH="1">
                            <a:off x="0" y="5219640"/>
                            <a:ext cx="432360" cy="72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14" name="Прямая соединительная линия 14"/>
                        <wps:cNvCnPr/>
                        <wps:spPr bwMode="auto">
                          <a:xfrm flipH="1">
                            <a:off x="6840" y="4315320"/>
                            <a:ext cx="432360" cy="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15" name="Прямая соединительная линия 15"/>
                        <wps:cNvCnPr/>
                        <wps:spPr bwMode="auto">
                          <a:xfrm>
                            <a:off x="6840" y="3057480"/>
                            <a:ext cx="432360" cy="72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16" name="Прямая соединительная линия 16"/>
                        <wps:cNvCnPr/>
                        <wps:spPr bwMode="auto">
                          <a:xfrm>
                            <a:off x="6840" y="2152440"/>
                            <a:ext cx="432360" cy="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17" name="Прямая соединительная линия 17"/>
                        <wps:cNvCnPr/>
                        <wps:spPr bwMode="auto">
                          <a:xfrm>
                            <a:off x="6840" y="1257120"/>
                            <a:ext cx="432360" cy="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18" name="Прямая соединительная линия 18"/>
                        <wps:cNvCnPr/>
                        <wps:spPr bwMode="auto">
                          <a:xfrm>
                            <a:off x="1800" y="0"/>
                            <a:ext cx="432360" cy="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19" name="Прямая соединительная линия 19"/>
                        <wps:cNvCnPr/>
                        <wps:spPr bwMode="auto">
                          <a:xfrm>
                            <a:off x="6840" y="0"/>
                            <a:ext cx="0" cy="522036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20" name="Прямая соединительная линия 20"/>
                        <wps:cNvCnPr/>
                        <wps:spPr bwMode="auto">
                          <a:xfrm flipV="1">
                            <a:off x="187200" y="0"/>
                            <a:ext cx="0" cy="521784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g:grpSp>
                  </wpg:wgp>
                </a:graphicData>
              </a:graphic>
            </wp:anchor>
          </w:drawing>
        </mc:Choice>
        <mc:Fallback>
          <w:pict>
            <v:group id="Фигура2" o:spid="_x0000_s1027" style="position:absolute;margin-left:22.25pt;margin-top:14.2pt;width:559.4pt;height:813.85pt;z-index:-503316462;mso-wrap-distance-left:0;mso-wrap-distance-right:0;mso-position-horizontal-relative:page;mso-position-vertical-relative:page" coordsize="71042,1033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" o:allowincell="f">
              <v:rect id="Прямоугольник 1" o:spid="_x0000_s1028" style="position:absolute;left:4438;width:66604;height:103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L8q8AA&#10;AADaAAAADwAAAGRycy9kb3ducmV2LnhtbERPTWsCMRC9C/6HMIK3mtWCbbdGEUHoQYTGaq/DZrq7&#10;upmsSdTtv2+Egqfh8T5ntuhsI67kQ+1YwXiUgSAunKm5VPC1Wz+9gggR2WDjmBT8UoDFvN+bYW7c&#10;jT/pqmMpUgiHHBVUMba5lKGoyGIYuZY4cT/OW4wJ+lIaj7cUbhs5ybKptFhzaqiwpVVFxUlfrIJs&#10;qevt8bDVenN+8W97/S0n+lmp4aBbvoOI1MWH+N/9YdJ8uL9yv3L+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pL8q8AAAADaAAAADwAAAAAAAAAAAAAAAACYAgAAZHJzL2Rvd25y&#10;ZXYueG1sUEsFBgAAAAAEAAQA9QAAAIUDAAAAAA==&#10;" filled="f" strokeweight=".53mm">
                <v:stroke joinstyle="round"/>
              </v:rect>
              <v:group id="Группа 2" o:spid="_x0000_s1029" style="position:absolute;top:51156;width:4395;height:52203" coordsize="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jAbXMQAAADaAAAA&#10;DwAAAAAAAAAAAAAAAACqAgAAZHJzL2Rvd25yZXYueG1sUEsFBgAAAAAEAAQA+gAAAJsDAAAAAA==&#10;">
                <v:rect id="Прямоугольник 3" o:spid="_x0000_s1030" style="position:absolute;left:186840;top:4314960;width:251640;height:899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0erzsIA&#10;AADaAAAADwAAAGRycy9kb3ducmV2LnhtbESP0WoCMRRE34X+Q7gFX0SzVRRdjVIKgiCIbvsBl811&#10;E9zcLJtUV7++KQg+DjNzhlltOleLK7XBelbwMcpAEJdeW64U/Hxvh3MQISJrrD2TgjsF2KzfeivM&#10;tb/xia5FrESCcMhRgYmxyaUMpSGHYeQb4uSdfeswJtlWUrd4S3BXy3GWzaRDy2nBYENfhspL8esU&#10;HB6D43Za22j31uwntLhnfloo1X/vPpcgInXxFX62d1rBBP6vpBsg1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R6vOwgAAANoAAAAPAAAAAAAAAAAAAAAAAJgCAABkcnMvZG93&#10;bnJldi54bWxQSwUGAAAAAAQABAD1AAAAhwMAAAAA&#10;" filled="f" stroked="f" strokeweight=".53mm">
                  <v:textbox inset="0,0,0,0">
                    <w:txbxContent>
                      <w:p w:rsidR="008E2D00" w:rsidRDefault="008E2D00">
                        <w:pPr>
                          <w:jc w:val="center"/>
                        </w:pPr>
                      </w:p>
                    </w:txbxContent>
                  </v:textbox>
                </v:rect>
                <v:rect id="Прямоугольник 4" o:spid="_x0000_s1031" style="position:absolute;left:186840;top:3057480;width:251640;height:1259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4zusIA&#10;AADaAAAADwAAAGRycy9kb3ducmV2LnhtbESP0WoCMRRE3wv+Q7hCX4pmrVXarVGkIAiC6OoHXDa3&#10;m+DmZtlEXfv1RhD6OMzMGWa26FwtLtQG61nBaJiBIC69tlwpOB5Wg08QISJrrD2TghsFWMx7LzPM&#10;tb/yni5FrESCcMhRgYmxyaUMpSGHYegb4uT9+tZhTLKtpG7xmuCulu9ZNpUOLacFgw39GCpPxdkp&#10;2P697VaT2ka7sWYzpq9b5ieFUq/9bvkNIlIX/8PP9lor+IDHlXQD5Pw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rjO6wgAAANoAAAAPAAAAAAAAAAAAAAAAAJgCAABkcnMvZG93&#10;bnJldi54bWxQSwUGAAAAAAQABAD1AAAAhwMAAAAA&#10;" filled="f" stroked="f" strokeweight=".53mm">
                  <v:textbox inset="0,0,0,0">
                    <w:txbxContent>
                      <w:p w:rsidR="008E2D00" w:rsidRDefault="008E2D00">
                        <w:pPr>
                          <w:jc w:val="center"/>
                        </w:pPr>
                      </w:p>
                    </w:txbxContent>
                  </v:textbox>
                </v:rect>
                <v:rect id="Прямоугольник 5" o:spid="_x0000_s1032" style="position:absolute;left:5760;top:3057480;width:179640;height:1259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WIcIA&#10;AADaAAAADwAAAGRycy9kb3ducmV2LnhtbESP0WoCMRRE34X+Q7hCX6RmVba0W6MUQSgIott+wGVz&#10;uwlubpZN1NWvN4Lg4zAzZ5j5sneNOFEXrGcFk3EGgrjy2nKt4O93/fYBIkRkjY1nUnChAMvFy2CO&#10;hfZn3tOpjLVIEA4FKjAxtoWUoTLkMIx9S5y8f985jEl2tdQdnhPcNXKaZe/SoeW0YLCllaHqUB6d&#10;gu11tFvnjY12Y81mRp+XzOelUq/D/vsLRKQ+PsOP9o9WkMP9SroBcnE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4pYhwgAAANoAAAAPAAAAAAAAAAAAAAAAAJgCAABkcnMvZG93&#10;bnJldi54bWxQSwUGAAAAAAQABAD1AAAAhwMAAAAA&#10;" filled="f" stroked="f" strokeweight=".53mm">
                  <v:textbox inset="0,0,0,0">
                    <w:txbxContent>
                      <w:p w:rsidR="008E2D00" w:rsidRDefault="008E2D00">
                        <w:pPr>
                          <w:jc w:val="center"/>
                        </w:pPr>
                        <w:r>
                          <w:rPr>
                            <w:sz w:val="20"/>
                            <w:szCs w:val="20"/>
                          </w:rPr>
                          <w:t>Подпись и дата</w:t>
                        </w:r>
                      </w:p>
                    </w:txbxContent>
                  </v:textbox>
                </v:rect>
                <v:rect id="Прямоугольник 6" o:spid="_x0000_s1033" style="position:absolute;left:186840;top:2152440;width:251640;height:899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AIVsIA&#10;AADaAAAADwAAAGRycy9kb3ducmV2LnhtbESP0WoCMRRE34X+Q7iFvohmW3HR1SilIBQE0dUPuGyu&#10;m9DNzbJJde3XN4Lg4zAzZ5jluneNuFAXrGcF7+MMBHHlteVawem4Gc1AhIissfFMCm4UYL16GSyx&#10;0P7KB7qUsRYJwqFABSbGtpAyVIYchrFviZN39p3DmGRXS93hNcFdIz+yLJcOLacFgy19Gap+yl+n&#10;YPc33G+mjY12a812QvNb5qelUm+v/ecCRKQ+PsOP9rdWkMP9SroBcvU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7MAhWwgAAANoAAAAPAAAAAAAAAAAAAAAAAJgCAABkcnMvZG93&#10;bnJldi54bWxQSwUGAAAAAAQABAD1AAAAhwMAAAAA&#10;" filled="f" stroked="f" strokeweight=".53mm">
                  <v:textbox inset="0,0,0,0">
                    <w:txbxContent>
                      <w:p w:rsidR="008E2D00" w:rsidRDefault="008E2D00">
                        <w:pPr>
                          <w:jc w:val="center"/>
                        </w:pPr>
                      </w:p>
                    </w:txbxContent>
                  </v:textbox>
                </v:rect>
                <v:rect id="Прямоугольник 7" o:spid="_x0000_s1034" style="position:absolute;left:5760;top:2152440;width:179640;height:899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ytzcIA&#10;AADaAAAADwAAAGRycy9kb3ducmV2LnhtbESP0WoCMRRE3wX/IVzBl1KzWrR2NYoIgiCUdvUDLpvb&#10;TXBzs2yirn59Uyj4OMzMGWa57lwtrtQG61nBeJSBIC69tlwpOB13r3MQISJrrD2TgjsFWK/6vSXm&#10;2t/4m65FrESCcMhRgYmxyaUMpSGHYeQb4uT9+NZhTLKtpG7xluCulpMsm0mHltOCwYa2hspzcXEK&#10;Ph8vX7tpbaM9WHN4o4975qeFUsNBt1mAiNTFZ/i/vdcK3uHvSroBcv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fK3NwgAAANoAAAAPAAAAAAAAAAAAAAAAAJgCAABkcnMvZG93&#10;bnJldi54bWxQSwUGAAAAAAQABAD1AAAAhwMAAAAA&#10;" filled="f" stroked="f" strokeweight=".53mm">
                  <v:textbox inset="0,0,0,0">
                    <w:txbxContent>
                      <w:p w:rsidR="008E2D00" w:rsidRDefault="008E2D00">
                        <w:pPr>
                          <w:jc w:val="center"/>
                        </w:pPr>
                        <w:proofErr w:type="spellStart"/>
                        <w:r>
                          <w:rPr>
                            <w:sz w:val="20"/>
                            <w:szCs w:val="20"/>
                          </w:rPr>
                          <w:t>Взам</w:t>
                        </w:r>
                        <w:proofErr w:type="spellEnd"/>
                        <w:r>
                          <w:rPr>
                            <w:sz w:val="20"/>
                            <w:szCs w:val="20"/>
                          </w:rPr>
                          <w:t>. инв. №</w:t>
                        </w:r>
                      </w:p>
                    </w:txbxContent>
                  </v:textbox>
                </v:rect>
                <v:rect id="Прямоугольник 8" o:spid="_x0000_s1035" style="position:absolute;left:186840;top:1257120;width:251640;height:899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M5v8AA&#10;AADaAAAADwAAAGRycy9kb3ducmV2LnhtbERP3WrCMBS+H/gO4QjejDXV0TG7RhFBGBTGVn2AQ3Ns&#10;wpqT0kSte/rlYrDLj++/2k6uF1cag/WsYJnlIIhbry13Ck7Hw9MriBCRNfaeScGdAmw3s4cKS+1v&#10;/EXXJnYihXAoUYGJcSilDK0hhyHzA3Hizn50GBMcO6lHvKVw18tVnr9Ih5ZTg8GB9oba7+biFHz8&#10;PH4eit5GW1tTP9P6nvuiUWoxn3ZvICJN8V/8537XCtLWdCXdALn5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eM5v8AAAADaAAAADwAAAAAAAAAAAAAAAACYAgAAZHJzL2Rvd25y&#10;ZXYueG1sUEsFBgAAAAAEAAQA9QAAAIUDAAAAAA==&#10;" filled="f" stroked="f" strokeweight=".53mm">
                  <v:textbox inset="0,0,0,0">
                    <w:txbxContent>
                      <w:p w:rsidR="008E2D00" w:rsidRDefault="008E2D00">
                        <w:pPr>
                          <w:jc w:val="center"/>
                        </w:pPr>
                      </w:p>
                    </w:txbxContent>
                  </v:textbox>
                </v:rect>
                <v:rect id="Прямоугольник 9" o:spid="_x0000_s1036" style="position:absolute;left:5760;top:1257120;width:179640;height:899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cJMIA&#10;AADaAAAADwAAAGRycy9kb3ducmV2LnhtbESP0WoCMRRE34X+Q7iFvohmW1Hc1SilIBQE0dUPuGyu&#10;m9DNzbJJde3XN4Lg4zAzZ5jluneNuFAXrGcF7+MMBHHlteVawem4Gc1BhIissfFMCm4UYL16GSyx&#10;0P7KB7qUsRYJwqFABSbGtpAyVIYchrFviZN39p3DmGRXS93hNcFdIz+ybCYdWk4LBlv6MlT9lL9O&#10;we5vuN9MGxvt1prthPJb5qelUm+v/ecCRKQ+PsOP9rdWkMP9SroBcvU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r5wkwgAAANoAAAAPAAAAAAAAAAAAAAAAAJgCAABkcnMvZG93&#10;bnJldi54bWxQSwUGAAAAAAQABAD1AAAAhwMAAAAA&#10;" filled="f" stroked="f" strokeweight=".53mm">
                  <v:textbox inset="0,0,0,0">
                    <w:txbxContent>
                      <w:p w:rsidR="008E2D00" w:rsidRDefault="008E2D00">
                        <w:pPr>
                          <w:jc w:val="center"/>
                        </w:pPr>
                        <w:r>
                          <w:rPr>
                            <w:sz w:val="20"/>
                            <w:szCs w:val="20"/>
                          </w:rPr>
                          <w:t xml:space="preserve">Инв. № </w:t>
                        </w:r>
                        <w:proofErr w:type="spellStart"/>
                        <w:r>
                          <w:rPr>
                            <w:sz w:val="20"/>
                            <w:szCs w:val="20"/>
                          </w:rPr>
                          <w:t>дубл</w:t>
                        </w:r>
                        <w:proofErr w:type="spellEnd"/>
                        <w:r>
                          <w:rPr>
                            <w:sz w:val="20"/>
                            <w:szCs w:val="20"/>
                          </w:rPr>
                          <w:t>.</w:t>
                        </w:r>
                      </w:p>
                    </w:txbxContent>
                  </v:textbox>
                </v:rect>
                <v:rect id="Прямоугольник 10" o:spid="_x0000_s1037" style="position:absolute;left:5760;top:4314960;width:179640;height:899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7JOMQA&#10;AADbAAAADwAAAGRycy9kb3ducmV2LnhtbESP0WoCMRBF3wv+QxihL6Vm26K0W6MUQRAE0W0/YNhM&#10;N6GbybKJuvr1nQfBtxnunXvPzJdDaNWJ+uQjG3iZFKCI62g9NwZ+vtfP76BSRrbYRiYDF0qwXIwe&#10;5ljaeOYDnarcKAnhVKIBl3NXap1qRwHTJHbEov3GPmCWtW+07fEs4aHVr0Ux0wE9S4PDjlaO6r/q&#10;GAzsrk/79bT12W+9277Rx6WI08qYx/Hw9Qkq05Dv5tv1xgq+0MsvMoBe/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8+yTjEAAAA2wAAAA8AAAAAAAAAAAAAAAAAmAIAAGRycy9k&#10;b3ducmV2LnhtbFBLBQYAAAAABAAEAPUAAACJAwAAAAA=&#10;" filled="f" stroked="f" strokeweight=".53mm">
                  <v:textbox inset="0,0,0,0">
                    <w:txbxContent>
                      <w:p w:rsidR="008E2D00" w:rsidRDefault="008E2D00">
                        <w:pPr>
                          <w:jc w:val="center"/>
                        </w:pPr>
                        <w:r>
                          <w:rPr>
                            <w:sz w:val="20"/>
                            <w:szCs w:val="20"/>
                          </w:rPr>
                          <w:t>Инв. № подл.</w:t>
                        </w:r>
                      </w:p>
                    </w:txbxContent>
                  </v:textbox>
                </v:rect>
                <v:rect id="Прямоугольник 11" o:spid="_x0000_s1038" style="position:absolute;left:186840;width:251640;height:1259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Jso8IA&#10;AADbAAAADwAAAGRycy9kb3ducmV2LnhtbERP3WrCMBS+F/YO4Qx2IzZ1oriuqYyBMBBEuz3AoTlr&#10;wpqT0mRa9/SLIHh3Pr7fU25G14kTDcF6VjDPchDEjdeWWwVfn9vZGkSIyBo7z6TgQgE21cOkxEL7&#10;Mx/pVMdWpBAOBSowMfaFlKEx5DBkvidO3LcfHMYEh1bqAc8p3HXyOc9X0qHl1GCwp3dDzU/96xTs&#10;/6aH7bKz0e6s2S3o5ZL7Za3U0+P49goi0hjv4pv7Q6f5c7j+kg6Q1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cmyjwgAAANsAAAAPAAAAAAAAAAAAAAAAAJgCAABkcnMvZG93&#10;bnJldi54bWxQSwUGAAAAAAQABAD1AAAAhwMAAAAA&#10;" filled="f" stroked="f" strokeweight=".53mm">
                  <v:textbox inset="0,0,0,0">
                    <w:txbxContent>
                      <w:p w:rsidR="008E2D00" w:rsidRDefault="008E2D00">
                        <w:pPr>
                          <w:jc w:val="center"/>
                        </w:pPr>
                      </w:p>
                    </w:txbxContent>
                  </v:textbox>
                </v:rect>
                <v:rect id="Прямоугольник 12" o:spid="_x0000_s1039" style="position:absolute;left:5760;width:179640;height:1259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Dy1MIA&#10;AADbAAAADwAAAGRycy9kb3ducmV2LnhtbERP3WrCMBS+F/YO4Qx2IzadoriuqYyBMBBEuz3AoTlr&#10;wpqT0mRa9/SLIHh3Pr7fU25G14kTDcF6VvCc5SCIG68ttwq+PrezNYgQkTV2nknBhQJsqodJiYX2&#10;Zz7SqY6tSCEcClRgYuwLKUNjyGHIfE+cuG8/OIwJDq3UA55TuOvkPM9X0qHl1GCwp3dDzU/96xTs&#10;/6aH7bKz0e6s2S3o5ZL7Za3U0+P49goi0hjv4pv7Q6f5c7j+kg6Q1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oPLUwgAAANsAAAAPAAAAAAAAAAAAAAAAAJgCAABkcnMvZG93&#10;bnJldi54bWxQSwUGAAAAAAQABAD1AAAAhwMAAAAA&#10;" filled="f" stroked="f" strokeweight=".53mm">
                  <v:textbox inset="0,0,0,0">
                    <w:txbxContent>
                      <w:p w:rsidR="008E2D00" w:rsidRDefault="008E2D00">
                        <w:pPr>
                          <w:jc w:val="center"/>
                        </w:pPr>
                        <w:r>
                          <w:rPr>
                            <w:sz w:val="20"/>
                            <w:szCs w:val="20"/>
                          </w:rPr>
                          <w:t>Подпись и дата</w:t>
                        </w:r>
                      </w:p>
                    </w:txbxContent>
                  </v:textbox>
                </v:rect>
                <v:line id="Прямая соединительная линия 13" o:spid="_x0000_s1040" style="position:absolute;flip:x;visibility:visible;mso-wrap-style:square" from="0,5219640" to="432360,5220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OIXU8AAAADbAAAADwAAAGRycy9kb3ducmV2LnhtbERPTWvCQBC9F/wPywi91VktSEldpVSE&#10;UlCIeultyI5JMDsbs1uT/ntXEHqbx/ucxWpwjbpyF2ovBqYTDYql8LaW0sDxsHl5AxUiiaXGCxv4&#10;4wCr5ehpQZn1veR83cdSpRAJGRmoYmwzxFBU7ChMfMuSuJPvHMUEuxJtR30Kdw3OtJ6jo1pSQ0Ut&#10;f1ZcnPe/zoBF5O/8p6/LfDZf7zRuWV+2xjyPh493UJGH+C9+uL9smv8K91/SAbi8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jiF1PAAAAA2wAAAA8AAAAAAAAAAAAAAAAA&#10;oQIAAGRycy9kb3ducmV2LnhtbFBLBQYAAAAABAAEAPkAAACOAwAAAAA=&#10;" strokeweight=".53mm">
                  <v:stroke joinstyle="miter"/>
                </v:line>
                <v:line id="Прямая соединительная линия 14" o:spid="_x0000_s1041" style="position:absolute;flip:x;visibility:visible;mso-wrap-style:square" from="6840,4315320" to="439200,4315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uPJ8AAAADbAAAADwAAAGRycy9kb3ducmV2LnhtbERPTWvCQBC9F/wPywi91VmlSEldpVSE&#10;UlCIeultyI5JMDsbs1uT/ntXEHqbx/ucxWpwjbpyF2ovBqYTDYql8LaW0sDxsHl5AxUiiaXGCxv4&#10;4wCr5ehpQZn1veR83cdSpRAJGRmoYmwzxFBU7ChMfMuSuJPvHMUEuxJtR30Kdw3OtJ6jo1pSQ0Ut&#10;f1ZcnPe/zoBF5O/8p6/LfDZf7zRuWV+2xjyPh493UJGH+C9+uL9smv8K91/SAbi8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cLjyfAAAAA2wAAAA8AAAAAAAAAAAAAAAAA&#10;oQIAAGRycy9kb3ducmV2LnhtbFBLBQYAAAAABAAEAPkAAACOAwAAAAA=&#10;" strokeweight=".53mm">
                  <v:stroke joinstyle="miter"/>
                </v:line>
                <v:line id="Прямая соединительная линия 15" o:spid="_x0000_s1042" style="position:absolute;visibility:visible;mso-wrap-style:square" from="6840,3057480" to="439200,3058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DCcVL8AAADbAAAADwAAAGRycy9kb3ducmV2LnhtbERP24rCMBB9F/Yfwizsm6YKq9I1yq4g&#10;KL54+4CxmU2qzaQ0UevfG0HwbQ7nOpNZ6ypxpSaUnhX0exkI4sLrko2Cw37RHYMIEVlj5ZkU3CnA&#10;bPrRmWCu/Y23dN1FI1IIhxwV2BjrXMpQWHIYer4mTty/bxzGBBsjdYO3FO4qOciyoXRYcmqwWNPc&#10;UnHeXZyCi1mt+ub+507rg9222fG4cTxS6uuz/f0BEamNb/HLvdRp/jc8f0kHyOk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3DCcVL8AAADbAAAADwAAAAAAAAAAAAAAAACh&#10;AgAAZHJzL2Rvd25yZXYueG1sUEsFBgAAAAAEAAQA+QAAAI0DAAAAAA==&#10;" strokeweight=".53mm">
                  <v:stroke joinstyle="miter"/>
                </v:line>
                <v:line id="Прямая соединительная линия 16" o:spid="_x0000_s1043" style="position:absolute;visibility:visible;mso-wrap-style:square" from="6840,2152440" to="439200,2152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OICI78AAADbAAAADwAAAGRycy9kb3ducmV2LnhtbERPzYrCMBC+L/gOYQRva+oeXKlGUWFB&#10;8bL+PMDYjEm1mZQman17Iwje5uP7ncmsdZW4URNKzwoG/QwEceF1yUbBYf/3PQIRIrLGyjMpeFCA&#10;2bTzNcFc+ztv6baLRqQQDjkqsDHWuZShsOQw9H1NnLiTbxzGBBsjdYP3FO4q+ZNlQ+mw5NRgsaal&#10;peKyuzoFV7NeD8xj4c6bg9222fH47/hXqV63nY9BRGrjR/x2r3SaP4TXL+kAOX0C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LOICI78AAADbAAAADwAAAAAAAAAAAAAAAACh&#10;AgAAZHJzL2Rvd25yZXYueG1sUEsFBgAAAAAEAAQA+QAAAI0DAAAAAA==&#10;" strokeweight=".53mm">
                  <v:stroke joinstyle="miter"/>
                </v:line>
                <v:line id="Прямая соединительная линия 17" o:spid="_x0000_s1044" style="position:absolute;visibility:visible;mso-wrap-style:square" from="6840,1257120" to="439200,1257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66nuL8AAADbAAAADwAAAGRycy9kb3ducmV2LnhtbERPzYrCMBC+C/sOYYS9aaoHXapRdEFQ&#10;9rJqH2BsxqTaTEoTtb79RhD2Nh/f78yXnavFndpQeVYwGmYgiEuvKzYKiuNm8AUiRGSNtWdS8KQA&#10;y8VHb4659g/e0/0QjUghHHJUYGNscilDaclhGPqGOHFn3zqMCbZG6hYfKdzVcpxlE+mw4tRgsaFv&#10;S+X1cHMKbma3G5nn2l1+CrvvstPp1/FUqc9+t5qBiNTFf/HbvdVp/hRev6QD5OIP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Q66nuL8AAADbAAAADwAAAAAAAAAAAAAAAACh&#10;AgAAZHJzL2Rvd25yZXYueG1sUEsFBgAAAAAEAAQA+QAAAI0DAAAAAA==&#10;" strokeweight=".53mm">
                  <v:stroke joinstyle="miter"/>
                </v:line>
                <v:line id="Прямая соединительная линия 18" o:spid="_x0000_s1045" style="position:absolute;visibility:visible;mso-wrap-style:square" from="1800,0" to="43416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EzysMAAADbAAAADwAAAGRycy9kb3ducmV2LnhtbESPzW4CMQyE75V4h8hI3EqWHlq0EFBB&#10;qlTEhb8HMBs32XbjrDYBlrfHh0rcbM145vN82YdGXalLdWQDk3EBiriKtmZn4HT8ep2CShnZYhOZ&#10;DNwpwXIxeJljaeON93Q9ZKckhFOJBnzObal1qjwFTOPYEov2E7uAWdbOadvhTcJDo9+K4l0HrFka&#10;PLa09lT9HS7BwMVtNhN3X4Xf7cnv++J83gX+MGY07D9noDL1+Wn+v/62gi+w8osMoB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IxM8rDAAAA2wAAAA8AAAAAAAAAAAAA&#10;AAAAoQIAAGRycy9kb3ducmV2LnhtbFBLBQYAAAAABAAEAPkAAACRAwAAAAA=&#10;" strokeweight=".53mm">
                  <v:stroke joinstyle="miter"/>
                </v:line>
                <v:line id="Прямая соединительная линия 19" o:spid="_x0000_s1046" style="position:absolute;visibility:visible;mso-wrap-style:square" from="6840,0" to="6840,5220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X2WUcAAAADbAAAADwAAAGRycy9kb3ducmV2LnhtbERPzYrCMBC+C/sOYRb2pqkeVu0aZVcQ&#10;FC/+PcDYzCbVZlKaqPXtjSB4m4/vdyaz1lXiSk0oPSvo9zIQxIXXJRsFh/2iOwIRIrLGyjMpuFOA&#10;2fSjM8Fc+xtv6bqLRqQQDjkqsDHWuZShsOQw9HxNnLh/3ziMCTZG6gZvKdxVcpBl39JhyanBYk1z&#10;S8V5d3EKLma16pv7nzutD3bbZsfjxvFQqa/P9vcHRKQ2vsUv91Kn+WN4/pIOkNMH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19llHAAAAA2wAAAA8AAAAAAAAAAAAAAAAA&#10;oQIAAGRycy9kb3ducmV2LnhtbFBLBQYAAAAABAAEAPkAAACOAwAAAAA=&#10;" strokeweight=".53mm">
                  <v:stroke joinstyle="miter"/>
                </v:line>
                <v:line id="Прямая соединительная линия 20" o:spid="_x0000_s1047" style="position:absolute;flip:y;visibility:visible;mso-wrap-style:square" from="187200,0" to="187200,52178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lxDmb8AAADbAAAADwAAAGRycy9kb3ducmV2LnhtbERPTWvCQBC9C/6HZQq96WxzEEldRRRB&#10;ChaivfQ2ZKdJMDsbs1uT/vvuQfD4eN+rzehadec+NF4MvM01KJbS20YqA1+Xw2wJKkQSS60XNvDH&#10;ATbr6WRFufWDFHw/x0qlEAk5Gahj7HLEUNbsKMx9x5K4H987ign2FdqehhTuWsy0XqCjRlJDTR3v&#10;ai6v519nwCLyR/E9NFWRLfafGk+sbydjXl/G7TuoyGN8ih/uozWQpfXpS/oBuP4H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plxDmb8AAADbAAAADwAAAAAAAAAAAAAAAACh&#10;AgAAZHJzL2Rvd25yZXYueG1sUEsFBgAAAAAEAAQA+QAAAI0DAAAAAA==&#10;" strokeweight=".53mm">
                  <v:stroke joinstyle="miter"/>
                </v:line>
              </v:group>
              <w10:wrap anchorx="page" anchory="page"/>
            </v:group>
          </w:pict>
        </mc:Fallback>
      </mc:AlternateContent>
    </w:r>
  </w:p>
  <w:p w:rsidR="008E2D00" w:rsidRDefault="008E2D00">
    <w:pPr>
      <w:pStyle w:val="af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2D00" w:rsidRDefault="008E2D00">
    <w:pPr>
      <w:pStyle w:val="afe"/>
    </w:pPr>
  </w:p>
  <w:p w:rsidR="008E2D00" w:rsidRDefault="008E2D00">
    <w:pPr>
      <w:pStyle w:val="af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2D00" w:rsidRDefault="008E2D00"/>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2D00" w:rsidRDefault="008E2D00">
    <w:pPr>
      <w:pStyle w:val="afe"/>
    </w:pPr>
  </w:p>
  <w:p w:rsidR="008E2D00" w:rsidRDefault="008E2D00">
    <w:pPr>
      <w:pStyle w:val="afe"/>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2D00" w:rsidRDefault="008E2D00"/>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2D00" w:rsidRDefault="008E2D00">
    <w:pPr>
      <w:pStyle w:val="afe"/>
    </w:pPr>
  </w:p>
  <w:p w:rsidR="008E2D00" w:rsidRDefault="008E2D00">
    <w:pPr>
      <w:pStyle w:val="afe"/>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2D00" w:rsidRDefault="008E2D0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B5785" w:rsidRDefault="000B5785">
      <w:r>
        <w:separator/>
      </w:r>
    </w:p>
  </w:footnote>
  <w:footnote w:type="continuationSeparator" w:id="0">
    <w:p w:rsidR="000B5785" w:rsidRDefault="000B578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2D00" w:rsidRDefault="008E2D00">
    <w:pPr>
      <w:pStyle w:val="afd"/>
    </w:pPr>
    <w:r>
      <w:rPr>
        <w:noProof/>
      </w:rPr>
      <mc:AlternateContent>
        <mc:Choice Requires="wpg">
          <w:drawing>
            <wp:anchor distT="0" distB="0" distL="0" distR="0" simplePos="0" relativeHeight="29" behindDoc="1" locked="0" layoutInCell="0" allowOverlap="1">
              <wp:simplePos x="0" y="0"/>
              <wp:positionH relativeFrom="page">
                <wp:posOffset>281304</wp:posOffset>
              </wp:positionH>
              <wp:positionV relativeFrom="page">
                <wp:posOffset>182880</wp:posOffset>
              </wp:positionV>
              <wp:extent cx="7103109" cy="10339069"/>
              <wp:effectExtent l="4444" t="9524" r="9524" b="6984"/>
              <wp:wrapNone/>
              <wp:docPr id="201" name="Фигура3"/>
              <wp:cNvGraphicFramePr/>
              <a:graphic xmlns:a="http://schemas.openxmlformats.org/drawingml/2006/main">
                <a:graphicData uri="http://schemas.microsoft.com/office/word/2010/wordprocessingGroup">
                  <wpg:wgp>
                    <wpg:cNvGrpSpPr/>
                    <wpg:grpSpPr bwMode="auto">
                      <a:xfrm>
                        <a:off x="0" y="0"/>
                        <a:ext cx="7103160" cy="10339200"/>
                        <a:chOff x="0" y="0"/>
                        <a:chExt cx="7103160" cy="10339200"/>
                      </a:xfrm>
                    </wpg:grpSpPr>
                    <wps:wsp>
                      <wps:cNvPr id="21" name="Прямоугольник 21"/>
                      <wps:cNvSpPr/>
                      <wps:spPr bwMode="auto">
                        <a:xfrm>
                          <a:off x="443160" y="0"/>
                          <a:ext cx="6660000" cy="10332720"/>
                        </a:xfrm>
                        <a:prstGeom prst="rect">
                          <a:avLst/>
                        </a:prstGeom>
                        <a:noFill/>
                        <a:ln w="19080">
                          <a:solidFill>
                            <a:srgbClr val="000000"/>
                          </a:solidFill>
                          <a:round/>
                        </a:ln>
                      </wps:spPr>
                      <wps:style>
                        <a:lnRef idx="0">
                          <a:srgbClr val="000000"/>
                        </a:lnRef>
                        <a:fillRef idx="0">
                          <a:srgbClr val="000000"/>
                        </a:fillRef>
                        <a:effectRef idx="0">
                          <a:srgbClr val="000000"/>
                        </a:effectRef>
                        <a:fontRef idx="minor"/>
                      </wps:style>
                      <wps:bodyPr rot="0">
                        <a:prstTxWarp prst="textNoShape">
                          <a:avLst/>
                        </a:prstTxWarp>
                        <a:noAutofit/>
                      </wps:bodyPr>
                    </wps:wsp>
                    <wpg:grpSp>
                      <wpg:cNvPr id="22" name="Группа 22"/>
                      <wpg:cNvGrpSpPr/>
                      <wpg:grpSpPr bwMode="auto">
                        <a:xfrm>
                          <a:off x="433800" y="8897040"/>
                          <a:ext cx="6666120" cy="1442160"/>
                          <a:chOff x="0" y="0"/>
                          <a:chExt cx="0" cy="0"/>
                        </a:xfrm>
                      </wpg:grpSpPr>
                      <wps:wsp>
                        <wps:cNvPr id="23" name="Прямоугольник 23"/>
                        <wps:cNvSpPr/>
                        <wps:spPr bwMode="auto">
                          <a:xfrm>
                            <a:off x="3240" y="181080"/>
                            <a:ext cx="250920" cy="17892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24" name="Прямоугольник 24"/>
                        <wps:cNvSpPr/>
                        <wps:spPr bwMode="auto">
                          <a:xfrm>
                            <a:off x="9360" y="365760"/>
                            <a:ext cx="251640" cy="17892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r>
                                <w:rPr>
                                  <w:sz w:val="20"/>
                                  <w:szCs w:val="20"/>
                                </w:rPr>
                                <w:t>Изм.</w:t>
                              </w:r>
                            </w:p>
                          </w:txbxContent>
                        </wps:txbx>
                        <wps:bodyPr lIns="0" tIns="0" rIns="0" bIns="0" anchor="ctr">
                          <a:noAutofit/>
                        </wps:bodyPr>
                      </wps:wsp>
                      <wps:wsp>
                        <wps:cNvPr id="25" name="Прямоугольник 25"/>
                        <wps:cNvSpPr/>
                        <wps:spPr bwMode="auto">
                          <a:xfrm>
                            <a:off x="254520" y="181080"/>
                            <a:ext cx="358920" cy="17892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26" name="Прямоугольник 26"/>
                        <wps:cNvSpPr/>
                        <wps:spPr bwMode="auto">
                          <a:xfrm>
                            <a:off x="254520" y="353520"/>
                            <a:ext cx="358920" cy="17892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r>
                                <w:rPr>
                                  <w:sz w:val="20"/>
                                  <w:szCs w:val="20"/>
                                </w:rPr>
                                <w:t>Лист</w:t>
                              </w:r>
                            </w:p>
                          </w:txbxContent>
                        </wps:txbx>
                        <wps:bodyPr lIns="0" tIns="0" rIns="0" bIns="0" anchor="ctr">
                          <a:noAutofit/>
                        </wps:bodyPr>
                      </wps:wsp>
                      <wps:wsp>
                        <wps:cNvPr id="27" name="Прямоугольник 27"/>
                        <wps:cNvSpPr/>
                        <wps:spPr bwMode="auto">
                          <a:xfrm>
                            <a:off x="615960" y="181080"/>
                            <a:ext cx="826920" cy="17892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28" name="Прямоугольник 28"/>
                        <wps:cNvSpPr/>
                        <wps:spPr bwMode="auto">
                          <a:xfrm>
                            <a:off x="615960" y="353520"/>
                            <a:ext cx="826920" cy="17892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r>
                                <w:rPr>
                                  <w:sz w:val="20"/>
                                  <w:szCs w:val="20"/>
                                </w:rPr>
                                <w:t>№ докум.</w:t>
                              </w:r>
                            </w:p>
                          </w:txbxContent>
                        </wps:txbx>
                        <wps:bodyPr lIns="0" tIns="0" rIns="0" bIns="0" anchor="ctr">
                          <a:noAutofit/>
                        </wps:bodyPr>
                      </wps:wsp>
                      <wps:wsp>
                        <wps:cNvPr id="29" name="Прямоугольник 29"/>
                        <wps:cNvSpPr/>
                        <wps:spPr bwMode="auto">
                          <a:xfrm>
                            <a:off x="1442520" y="181080"/>
                            <a:ext cx="539280" cy="17892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30" name="Прямоугольник 30"/>
                        <wps:cNvSpPr/>
                        <wps:spPr bwMode="auto">
                          <a:xfrm>
                            <a:off x="1446480" y="353520"/>
                            <a:ext cx="539280" cy="17892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r>
                                <w:rPr>
                                  <w:sz w:val="20"/>
                                  <w:szCs w:val="20"/>
                                </w:rPr>
                                <w:t>Подп.</w:t>
                              </w:r>
                            </w:p>
                          </w:txbxContent>
                        </wps:txbx>
                        <wps:bodyPr lIns="0" tIns="0" rIns="0" bIns="0" anchor="ctr">
                          <a:noAutofit/>
                        </wps:bodyPr>
                      </wps:wsp>
                      <wps:wsp>
                        <wps:cNvPr id="31" name="Прямоугольник 31"/>
                        <wps:cNvSpPr/>
                        <wps:spPr bwMode="auto">
                          <a:xfrm>
                            <a:off x="1985040" y="181080"/>
                            <a:ext cx="359280" cy="17892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192" name="Прямоугольник 192"/>
                        <wps:cNvSpPr/>
                        <wps:spPr bwMode="auto">
                          <a:xfrm>
                            <a:off x="1985040" y="353520"/>
                            <a:ext cx="358920" cy="17892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r>
                                <w:rPr>
                                  <w:sz w:val="20"/>
                                  <w:szCs w:val="20"/>
                                </w:rPr>
                                <w:t>Дата</w:t>
                              </w:r>
                            </w:p>
                          </w:txbxContent>
                        </wps:txbx>
                        <wps:bodyPr lIns="0" tIns="0" rIns="0" bIns="0" anchor="ctr">
                          <a:noAutofit/>
                        </wps:bodyPr>
                      </wps:wsp>
                      <wps:wsp>
                        <wps:cNvPr id="193" name="Прямоугольник 193"/>
                        <wps:cNvSpPr/>
                        <wps:spPr bwMode="auto">
                          <a:xfrm>
                            <a:off x="3240" y="542160"/>
                            <a:ext cx="610920" cy="17892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rPr>
                                  <w:sz w:val="20"/>
                                  <w:szCs w:val="20"/>
                                </w:rPr>
                              </w:pPr>
                              <w:proofErr w:type="spellStart"/>
                              <w:r>
                                <w:rPr>
                                  <w:sz w:val="20"/>
                                  <w:szCs w:val="20"/>
                                </w:rPr>
                                <w:t>Разраб</w:t>
                              </w:r>
                              <w:proofErr w:type="spellEnd"/>
                              <w:r>
                                <w:rPr>
                                  <w:sz w:val="20"/>
                                  <w:szCs w:val="20"/>
                                </w:rPr>
                                <w:t>.</w:t>
                              </w:r>
                            </w:p>
                            <w:p w:rsidR="008E2D00" w:rsidRDefault="008E2D00">
                              <w:pPr>
                                <w:jc w:val="center"/>
                              </w:pPr>
                            </w:p>
                          </w:txbxContent>
                        </wps:txbx>
                        <wps:bodyPr lIns="0" tIns="0" rIns="0" bIns="0" anchor="ctr">
                          <a:noAutofit/>
                        </wps:bodyPr>
                      </wps:wsp>
                      <wps:wsp>
                        <wps:cNvPr id="194" name="Прямоугольник 194"/>
                        <wps:cNvSpPr/>
                        <wps:spPr bwMode="auto">
                          <a:xfrm>
                            <a:off x="3240" y="720000"/>
                            <a:ext cx="611640" cy="17892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both"/>
                              </w:pPr>
                              <w:r>
                                <w:rPr>
                                  <w:sz w:val="20"/>
                                  <w:szCs w:val="20"/>
                                </w:rPr>
                                <w:t>Пров</w:t>
                              </w:r>
                              <w:r>
                                <w:rPr>
                                  <w:rFonts w:ascii="Arial" w:hAnsi="Arial" w:cs="Arial"/>
                                  <w:i/>
                                  <w:sz w:val="16"/>
                                  <w:szCs w:val="16"/>
                                </w:rPr>
                                <w:t>.</w:t>
                              </w:r>
                            </w:p>
                            <w:p w:rsidR="008E2D00" w:rsidRDefault="008E2D00"/>
                          </w:txbxContent>
                        </wps:txbx>
                        <wps:bodyPr lIns="0" tIns="0" rIns="0" bIns="0" anchor="ctr">
                          <a:noAutofit/>
                        </wps:bodyPr>
                      </wps:wsp>
                      <wps:wsp>
                        <wps:cNvPr id="195" name="Прямоугольник 195"/>
                        <wps:cNvSpPr/>
                        <wps:spPr bwMode="auto">
                          <a:xfrm>
                            <a:off x="3240" y="901080"/>
                            <a:ext cx="611640" cy="17892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txbxContent>
                        </wps:txbx>
                        <wps:bodyPr lIns="0" tIns="0" rIns="0" bIns="0" anchor="ctr">
                          <a:noAutofit/>
                        </wps:bodyPr>
                      </wps:wsp>
                      <wps:wsp>
                        <wps:cNvPr id="196" name="Прямоугольник 196"/>
                        <wps:cNvSpPr/>
                        <wps:spPr bwMode="auto">
                          <a:xfrm>
                            <a:off x="3240" y="1082160"/>
                            <a:ext cx="611640" cy="17892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r>
                                <w:rPr>
                                  <w:sz w:val="20"/>
                                  <w:szCs w:val="20"/>
                                </w:rPr>
                                <w:t>Н. контр.</w:t>
                              </w:r>
                            </w:p>
                          </w:txbxContent>
                        </wps:txbx>
                        <wps:bodyPr lIns="0" tIns="0" rIns="0" bIns="0" anchor="ctr">
                          <a:noAutofit/>
                        </wps:bodyPr>
                      </wps:wsp>
                      <wps:wsp>
                        <wps:cNvPr id="197" name="Прямоугольник 197"/>
                        <wps:cNvSpPr/>
                        <wps:spPr bwMode="auto">
                          <a:xfrm>
                            <a:off x="3240" y="1259640"/>
                            <a:ext cx="611640" cy="17892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r>
                                <w:rPr>
                                  <w:sz w:val="20"/>
                                  <w:szCs w:val="20"/>
                                </w:rPr>
                                <w:t>Утв.</w:t>
                              </w:r>
                            </w:p>
                          </w:txbxContent>
                        </wps:txbx>
                        <wps:bodyPr lIns="0" tIns="0" rIns="0" bIns="0" anchor="ctr">
                          <a:noAutofit/>
                        </wps:bodyPr>
                      </wps:wsp>
                      <wps:wsp>
                        <wps:cNvPr id="198" name="Прямоугольник 198"/>
                        <wps:cNvSpPr/>
                        <wps:spPr bwMode="auto">
                          <a:xfrm>
                            <a:off x="3240" y="720"/>
                            <a:ext cx="250920" cy="17892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199" name="Прямоугольник 199"/>
                        <wps:cNvSpPr/>
                        <wps:spPr bwMode="auto">
                          <a:xfrm>
                            <a:off x="254520" y="720"/>
                            <a:ext cx="358920" cy="17892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200" name="Прямоугольник 200"/>
                        <wps:cNvSpPr/>
                        <wps:spPr bwMode="auto">
                          <a:xfrm>
                            <a:off x="615960" y="720"/>
                            <a:ext cx="826920" cy="17892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202" name="Прямоугольник 202"/>
                        <wps:cNvSpPr/>
                        <wps:spPr bwMode="auto">
                          <a:xfrm>
                            <a:off x="1442520" y="720"/>
                            <a:ext cx="539280" cy="17892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203" name="Прямоугольник 203"/>
                        <wps:cNvSpPr/>
                        <wps:spPr bwMode="auto">
                          <a:xfrm>
                            <a:off x="1982520" y="720"/>
                            <a:ext cx="359280" cy="17892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206" name="Прямоугольник 206"/>
                        <wps:cNvSpPr/>
                        <wps:spPr bwMode="auto">
                          <a:xfrm>
                            <a:off x="613440" y="539640"/>
                            <a:ext cx="827280" cy="17892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4F73A1">
                              <w:r>
                                <w:rPr>
                                  <w:sz w:val="20"/>
                                  <w:szCs w:val="20"/>
                                </w:rPr>
                                <w:t>Журавлев В.С</w:t>
                              </w:r>
                              <w:r w:rsidR="008E2D00">
                                <w:rPr>
                                  <w:sz w:val="20"/>
                                  <w:szCs w:val="20"/>
                                </w:rPr>
                                <w:t>.</w:t>
                              </w:r>
                            </w:p>
                          </w:txbxContent>
                        </wps:txbx>
                        <wps:bodyPr lIns="0" tIns="0" rIns="0" bIns="0" anchor="ctr">
                          <a:noAutofit/>
                        </wps:bodyPr>
                      </wps:wsp>
                      <wps:wsp>
                        <wps:cNvPr id="207" name="Прямоугольник 207"/>
                        <wps:cNvSpPr/>
                        <wps:spPr bwMode="auto">
                          <a:xfrm>
                            <a:off x="615960" y="720000"/>
                            <a:ext cx="827280" cy="17892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4F73A1">
                              <w:proofErr w:type="spellStart"/>
                              <w:r>
                                <w:rPr>
                                  <w:sz w:val="18"/>
                                  <w:szCs w:val="18"/>
                                </w:rPr>
                                <w:t>Пе</w:t>
                              </w:r>
                              <w:r w:rsidR="008E2D00">
                                <w:rPr>
                                  <w:sz w:val="18"/>
                                  <w:szCs w:val="18"/>
                                </w:rPr>
                                <w:t>строво</w:t>
                              </w:r>
                              <w:proofErr w:type="spellEnd"/>
                              <w:r w:rsidR="008E2D00">
                                <w:rPr>
                                  <w:sz w:val="18"/>
                                  <w:szCs w:val="18"/>
                                </w:rPr>
                                <w:t xml:space="preserve"> В.А.</w:t>
                              </w:r>
                            </w:p>
                          </w:txbxContent>
                        </wps:txbx>
                        <wps:bodyPr lIns="0" tIns="0" rIns="0" bIns="0" anchor="ctr">
                          <a:noAutofit/>
                        </wps:bodyPr>
                      </wps:wsp>
                      <wps:wsp>
                        <wps:cNvPr id="208" name="Прямоугольник 208"/>
                        <wps:cNvSpPr/>
                        <wps:spPr bwMode="auto">
                          <a:xfrm>
                            <a:off x="615960" y="901080"/>
                            <a:ext cx="827280" cy="17892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r>
                                <w:rPr>
                                  <w:sz w:val="20"/>
                                  <w:szCs w:val="20"/>
                                </w:rPr>
                                <w:t>Ильин Ф.И.</w:t>
                              </w:r>
                            </w:p>
                          </w:txbxContent>
                        </wps:txbx>
                        <wps:bodyPr lIns="0" tIns="0" rIns="0" bIns="0" anchor="ctr">
                          <a:noAutofit/>
                        </wps:bodyPr>
                      </wps:wsp>
                      <wps:wsp>
                        <wps:cNvPr id="209" name="Прямоугольник 209"/>
                        <wps:cNvSpPr/>
                        <wps:spPr bwMode="auto">
                          <a:xfrm>
                            <a:off x="615960" y="1082160"/>
                            <a:ext cx="827280" cy="17892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txbxContent>
                        </wps:txbx>
                        <wps:bodyPr lIns="0" tIns="0" rIns="0" bIns="0" anchor="ctr">
                          <a:noAutofit/>
                        </wps:bodyPr>
                      </wps:wsp>
                      <wps:wsp>
                        <wps:cNvPr id="210" name="Прямоугольник 210"/>
                        <wps:cNvSpPr/>
                        <wps:spPr bwMode="auto">
                          <a:xfrm>
                            <a:off x="615960" y="1259640"/>
                            <a:ext cx="827280" cy="17892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roofErr w:type="spellStart"/>
                              <w:r>
                                <w:rPr>
                                  <w:sz w:val="18"/>
                                  <w:szCs w:val="18"/>
                                </w:rPr>
                                <w:t>Куделькин</w:t>
                              </w:r>
                              <w:proofErr w:type="spellEnd"/>
                              <w:r>
                                <w:rPr>
                                  <w:sz w:val="18"/>
                                  <w:szCs w:val="18"/>
                                </w:rPr>
                                <w:t xml:space="preserve"> В.А.</w:t>
                              </w:r>
                            </w:p>
                          </w:txbxContent>
                        </wps:txbx>
                        <wps:bodyPr lIns="0" tIns="0" rIns="0" bIns="0" anchor="ctr">
                          <a:noAutofit/>
                        </wps:bodyPr>
                      </wps:wsp>
                      <wps:wsp>
                        <wps:cNvPr id="211" name="Прямоугольник 211"/>
                        <wps:cNvSpPr/>
                        <wps:spPr bwMode="auto">
                          <a:xfrm>
                            <a:off x="1442520" y="539640"/>
                            <a:ext cx="539280" cy="17892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212" name="Прямоугольник 212"/>
                        <wps:cNvSpPr/>
                        <wps:spPr bwMode="auto">
                          <a:xfrm>
                            <a:off x="1442520" y="720000"/>
                            <a:ext cx="539280" cy="17892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213" name="Прямоугольник 213"/>
                        <wps:cNvSpPr/>
                        <wps:spPr bwMode="auto">
                          <a:xfrm>
                            <a:off x="1442520" y="901080"/>
                            <a:ext cx="539280" cy="17892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214" name="Прямоугольник 214"/>
                        <wps:cNvSpPr/>
                        <wps:spPr bwMode="auto">
                          <a:xfrm>
                            <a:off x="1442520" y="1082160"/>
                            <a:ext cx="539280" cy="17892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215" name="Прямоугольник 215"/>
                        <wps:cNvSpPr/>
                        <wps:spPr bwMode="auto">
                          <a:xfrm>
                            <a:off x="1442520" y="1259640"/>
                            <a:ext cx="539280" cy="17892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216" name="Прямоугольник 216"/>
                        <wps:cNvSpPr/>
                        <wps:spPr bwMode="auto">
                          <a:xfrm>
                            <a:off x="1985040" y="539640"/>
                            <a:ext cx="359280" cy="17892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217" name="Прямоугольник 217"/>
                        <wps:cNvSpPr/>
                        <wps:spPr bwMode="auto">
                          <a:xfrm>
                            <a:off x="1982520" y="720000"/>
                            <a:ext cx="359280" cy="17892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218" name="Прямоугольник 218"/>
                        <wps:cNvSpPr/>
                        <wps:spPr bwMode="auto">
                          <a:xfrm>
                            <a:off x="1982520" y="901080"/>
                            <a:ext cx="359280" cy="17892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219" name="Прямоугольник 219"/>
                        <wps:cNvSpPr/>
                        <wps:spPr bwMode="auto">
                          <a:xfrm>
                            <a:off x="1982520" y="1082160"/>
                            <a:ext cx="359280" cy="17892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220" name="Прямоугольник 220"/>
                        <wps:cNvSpPr/>
                        <wps:spPr bwMode="auto">
                          <a:xfrm>
                            <a:off x="1985040" y="1259640"/>
                            <a:ext cx="359280" cy="17892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221" name="Прямоугольник 221"/>
                        <wps:cNvSpPr/>
                        <wps:spPr bwMode="auto">
                          <a:xfrm>
                            <a:off x="2343600" y="720"/>
                            <a:ext cx="4320000" cy="53928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r>
                                <w:rPr>
                                  <w:sz w:val="32"/>
                                  <w:szCs w:val="32"/>
                                </w:rPr>
                                <w:t>ХХХХХХХХ</w:t>
                              </w:r>
                              <w:proofErr w:type="gramStart"/>
                              <w:r>
                                <w:rPr>
                                  <w:sz w:val="32"/>
                                  <w:szCs w:val="32"/>
                                </w:rPr>
                                <w:t>.Х</w:t>
                              </w:r>
                              <w:proofErr w:type="gramEnd"/>
                              <w:r>
                                <w:rPr>
                                  <w:sz w:val="32"/>
                                  <w:szCs w:val="32"/>
                                </w:rPr>
                                <w:t>ХХХХХ.ХХХ.И3</w:t>
                              </w:r>
                            </w:p>
                          </w:txbxContent>
                        </wps:txbx>
                        <wps:bodyPr lIns="0" tIns="0" rIns="0" bIns="0" anchor="ctr">
                          <a:noAutofit/>
                        </wps:bodyPr>
                      </wps:wsp>
                      <wps:wsp>
                        <wps:cNvPr id="222" name="Прямоугольник 222"/>
                        <wps:cNvSpPr/>
                        <wps:spPr bwMode="auto">
                          <a:xfrm>
                            <a:off x="2343600" y="539640"/>
                            <a:ext cx="2519640" cy="89928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spacing w:line="360" w:lineRule="auto"/>
                                <w:jc w:val="center"/>
                                <w:rPr>
                                  <w:sz w:val="20"/>
                                  <w:szCs w:val="20"/>
                                </w:rPr>
                              </w:pPr>
                              <w:r>
                                <w:rPr>
                                  <w:sz w:val="20"/>
                                  <w:szCs w:val="20"/>
                                </w:rPr>
                                <w:t>Клиент интеграции технической системы сбора и обработки информации «</w:t>
                              </w:r>
                              <w:proofErr w:type="spellStart"/>
                              <w:r>
                                <w:rPr>
                                  <w:sz w:val="20"/>
                                  <w:szCs w:val="20"/>
                                </w:rPr>
                                <w:t>Интегра</w:t>
                              </w:r>
                              <w:proofErr w:type="spellEnd"/>
                              <w:r>
                                <w:rPr>
                                  <w:sz w:val="20"/>
                                  <w:szCs w:val="20"/>
                                </w:rPr>
                                <w:t>-Планета»</w:t>
                              </w:r>
                            </w:p>
                            <w:p w:rsidR="008E2D00" w:rsidRDefault="008E2D00">
                              <w:pPr>
                                <w:spacing w:line="360" w:lineRule="auto"/>
                                <w:jc w:val="center"/>
                              </w:pPr>
                              <w:r>
                                <w:rPr>
                                  <w:sz w:val="20"/>
                                  <w:szCs w:val="20"/>
                                </w:rPr>
                                <w:t xml:space="preserve">Руководство пользователя </w:t>
                              </w:r>
                            </w:p>
                          </w:txbxContent>
                        </wps:txbx>
                        <wps:bodyPr lIns="0" tIns="0" rIns="0" bIns="0" anchor="ctr">
                          <a:noAutofit/>
                        </wps:bodyPr>
                      </wps:wsp>
                      <wps:wsp>
                        <wps:cNvPr id="223" name="Прямоугольник 223"/>
                        <wps:cNvSpPr/>
                        <wps:spPr bwMode="auto">
                          <a:xfrm>
                            <a:off x="4865400" y="539640"/>
                            <a:ext cx="539280" cy="17892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r>
                                <w:rPr>
                                  <w:sz w:val="20"/>
                                  <w:szCs w:val="20"/>
                                </w:rPr>
                                <w:t>Лит.</w:t>
                              </w:r>
                            </w:p>
                          </w:txbxContent>
                        </wps:txbx>
                        <wps:bodyPr lIns="0" tIns="0" rIns="0" bIns="0" anchor="ctr">
                          <a:noAutofit/>
                        </wps:bodyPr>
                      </wps:wsp>
                      <wps:wsp>
                        <wps:cNvPr id="224" name="Прямоугольник 224"/>
                        <wps:cNvSpPr/>
                        <wps:spPr bwMode="auto">
                          <a:xfrm>
                            <a:off x="5401800" y="539640"/>
                            <a:ext cx="539280" cy="17892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r>
                                <w:rPr>
                                  <w:sz w:val="20"/>
                                  <w:szCs w:val="20"/>
                                </w:rPr>
                                <w:t>Лист</w:t>
                              </w:r>
                            </w:p>
                          </w:txbxContent>
                        </wps:txbx>
                        <wps:bodyPr lIns="0" tIns="0" rIns="0" bIns="0" anchor="ctr">
                          <a:noAutofit/>
                        </wps:bodyPr>
                      </wps:wsp>
                      <wps:wsp>
                        <wps:cNvPr id="225" name="Прямоугольник 225"/>
                        <wps:cNvSpPr/>
                        <wps:spPr bwMode="auto">
                          <a:xfrm>
                            <a:off x="5944320" y="539640"/>
                            <a:ext cx="719280" cy="17892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r>
                                <w:rPr>
                                  <w:sz w:val="20"/>
                                  <w:szCs w:val="20"/>
                                </w:rPr>
                                <w:t>Листов</w:t>
                              </w:r>
                            </w:p>
                          </w:txbxContent>
                        </wps:txbx>
                        <wps:bodyPr lIns="0" tIns="0" rIns="0" bIns="0" anchor="ctr">
                          <a:noAutofit/>
                        </wps:bodyPr>
                      </wps:wsp>
                      <wps:wsp>
                        <wps:cNvPr id="226" name="Прямоугольник 226"/>
                        <wps:cNvSpPr/>
                        <wps:spPr bwMode="auto">
                          <a:xfrm>
                            <a:off x="5944320" y="720000"/>
                            <a:ext cx="719280" cy="17892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0B5785">
                              <w:pPr>
                                <w:jc w:val="center"/>
                              </w:pPr>
                              <w:r>
                                <w:fldChar w:fldCharType="begin"/>
                              </w:r>
                              <w:r>
                                <w:instrText>NUMPAGES \* MERGEFORMAT</w:instrText>
                              </w:r>
                              <w:r>
                                <w:fldChar w:fldCharType="separate"/>
                              </w:r>
                              <w:r w:rsidR="004F73A1" w:rsidRPr="004F73A1">
                                <w:rPr>
                                  <w:noProof/>
                                  <w:sz w:val="20"/>
                                  <w:szCs w:val="20"/>
                                </w:rPr>
                                <w:t>96</w:t>
                              </w:r>
                              <w:r>
                                <w:rPr>
                                  <w:noProof/>
                                  <w:sz w:val="20"/>
                                  <w:szCs w:val="20"/>
                                </w:rPr>
                                <w:fldChar w:fldCharType="end"/>
                              </w:r>
                            </w:p>
                          </w:txbxContent>
                        </wps:txbx>
                        <wps:bodyPr lIns="0" tIns="0" rIns="0" bIns="0" anchor="ctr">
                          <a:noAutofit/>
                        </wps:bodyPr>
                      </wps:wsp>
                      <wps:wsp>
                        <wps:cNvPr id="227" name="Прямоугольник 227"/>
                        <wps:cNvSpPr/>
                        <wps:spPr bwMode="auto">
                          <a:xfrm>
                            <a:off x="5405039" y="720000"/>
                            <a:ext cx="539280" cy="17892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r>
                                <w:fldChar w:fldCharType="begin"/>
                              </w:r>
                              <w:r>
                                <w:instrText>PAGE \* MERGEFORMAT</w:instrText>
                              </w:r>
                              <w:r>
                                <w:fldChar w:fldCharType="separate"/>
                              </w:r>
                              <w:r w:rsidR="004F73A1" w:rsidRPr="004F73A1">
                                <w:rPr>
                                  <w:noProof/>
                                  <w:sz w:val="20"/>
                                  <w:szCs w:val="20"/>
                                </w:rPr>
                                <w:t>2</w:t>
                              </w:r>
                              <w:r>
                                <w:rPr>
                                  <w:sz w:val="20"/>
                                  <w:szCs w:val="20"/>
                                </w:rPr>
                                <w:fldChar w:fldCharType="end"/>
                              </w:r>
                            </w:p>
                          </w:txbxContent>
                        </wps:txbx>
                        <wps:bodyPr lIns="0" tIns="0" rIns="0" bIns="0" anchor="ctr">
                          <a:noAutofit/>
                        </wps:bodyPr>
                      </wps:wsp>
                      <wps:wsp>
                        <wps:cNvPr id="228" name="Прямоугольник 228"/>
                        <wps:cNvSpPr/>
                        <wps:spPr bwMode="auto">
                          <a:xfrm>
                            <a:off x="4865400" y="720000"/>
                            <a:ext cx="178920" cy="17892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229" name="Прямоугольник 229"/>
                        <wps:cNvSpPr/>
                        <wps:spPr bwMode="auto">
                          <a:xfrm>
                            <a:off x="5043240" y="720000"/>
                            <a:ext cx="178920" cy="17892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230" name="Прямоугольник 230"/>
                        <wps:cNvSpPr/>
                        <wps:spPr bwMode="auto">
                          <a:xfrm>
                            <a:off x="5226480" y="720000"/>
                            <a:ext cx="178920" cy="17892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231" name="Прямоугольник 231"/>
                        <wps:cNvSpPr/>
                        <wps:spPr bwMode="auto">
                          <a:xfrm>
                            <a:off x="4862880" y="901080"/>
                            <a:ext cx="1799640" cy="53928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r>
                                <w:rPr>
                                  <w:sz w:val="20"/>
                                  <w:szCs w:val="20"/>
                                </w:rPr>
                                <w:t>ЗАО «</w:t>
                              </w:r>
                              <w:proofErr w:type="spellStart"/>
                              <w:r>
                                <w:rPr>
                                  <w:sz w:val="20"/>
                                  <w:szCs w:val="20"/>
                                </w:rPr>
                                <w:t>Интегра</w:t>
                              </w:r>
                              <w:proofErr w:type="spellEnd"/>
                              <w:r>
                                <w:rPr>
                                  <w:sz w:val="20"/>
                                  <w:szCs w:val="20"/>
                                </w:rPr>
                                <w:t>-С»</w:t>
                              </w:r>
                            </w:p>
                          </w:txbxContent>
                        </wps:txbx>
                        <wps:bodyPr lIns="0" tIns="0" rIns="0" bIns="0" anchor="ctr">
                          <a:noAutofit/>
                        </wps:bodyPr>
                      </wps:wsp>
                      <wps:wsp>
                        <wps:cNvPr id="232" name="Прямая соединительная линия 232"/>
                        <wps:cNvCnPr/>
                        <wps:spPr bwMode="auto">
                          <a:xfrm>
                            <a:off x="5760" y="0"/>
                            <a:ext cx="6660360" cy="72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233" name="Прямая соединительная линия 233"/>
                        <wps:cNvCnPr/>
                        <wps:spPr bwMode="auto">
                          <a:xfrm flipH="1">
                            <a:off x="2343600" y="0"/>
                            <a:ext cx="720" cy="144216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234" name="Прямая соединительная линия 234"/>
                        <wps:cNvCnPr/>
                        <wps:spPr bwMode="auto">
                          <a:xfrm>
                            <a:off x="1985040" y="0"/>
                            <a:ext cx="1440" cy="144072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235" name="Прямая соединительная линия 235"/>
                        <wps:cNvCnPr/>
                        <wps:spPr bwMode="auto">
                          <a:xfrm>
                            <a:off x="1445759" y="0"/>
                            <a:ext cx="720" cy="144072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236" name="Прямая соединительная линия 236"/>
                        <wps:cNvCnPr/>
                        <wps:spPr bwMode="auto">
                          <a:xfrm>
                            <a:off x="615960" y="0"/>
                            <a:ext cx="720" cy="144072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237" name="Прямая соединительная линия 237"/>
                        <wps:cNvCnPr/>
                        <wps:spPr bwMode="auto">
                          <a:xfrm>
                            <a:off x="257760" y="0"/>
                            <a:ext cx="0" cy="54288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238" name="Прямая соединительная линия 238"/>
                        <wps:cNvCnPr/>
                        <wps:spPr bwMode="auto">
                          <a:xfrm>
                            <a:off x="5760" y="181440"/>
                            <a:ext cx="2338560" cy="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239" name="Прямая соединительная линия 239"/>
                        <wps:cNvCnPr/>
                        <wps:spPr bwMode="auto">
                          <a:xfrm>
                            <a:off x="5760" y="358560"/>
                            <a:ext cx="2338560" cy="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240" name="Прямая соединительная линия 240"/>
                        <wps:cNvCnPr/>
                        <wps:spPr bwMode="auto">
                          <a:xfrm>
                            <a:off x="5760" y="538920"/>
                            <a:ext cx="6660360" cy="72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241" name="Прямая соединительная линия 241"/>
                        <wps:cNvCnPr/>
                        <wps:spPr bwMode="auto">
                          <a:xfrm>
                            <a:off x="0" y="722520"/>
                            <a:ext cx="2342519" cy="72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242" name="Прямая соединительная линия 242"/>
                        <wps:cNvCnPr/>
                        <wps:spPr bwMode="auto">
                          <a:xfrm>
                            <a:off x="5760" y="903600"/>
                            <a:ext cx="2338560" cy="72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243" name="Прямая соединительная линия 243"/>
                        <wps:cNvCnPr/>
                        <wps:spPr bwMode="auto">
                          <a:xfrm>
                            <a:off x="5760" y="1081440"/>
                            <a:ext cx="2338560" cy="72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244" name="Прямая соединительная линия 244"/>
                        <wps:cNvCnPr/>
                        <wps:spPr bwMode="auto">
                          <a:xfrm>
                            <a:off x="0" y="1259640"/>
                            <a:ext cx="2342519" cy="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245" name="Прямая соединительная линия 245"/>
                        <wps:cNvCnPr/>
                        <wps:spPr bwMode="auto">
                          <a:xfrm>
                            <a:off x="4865400" y="538920"/>
                            <a:ext cx="720" cy="90216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246" name="Прямая соединительная линия 246"/>
                        <wps:cNvCnPr/>
                        <wps:spPr bwMode="auto">
                          <a:xfrm>
                            <a:off x="5405039" y="544680"/>
                            <a:ext cx="0" cy="35928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247" name="Прямая соединительная линия 247"/>
                        <wps:cNvCnPr/>
                        <wps:spPr bwMode="auto">
                          <a:xfrm>
                            <a:off x="5941440" y="538920"/>
                            <a:ext cx="720" cy="36324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248" name="Прямая соединительная линия 248"/>
                        <wps:cNvCnPr/>
                        <wps:spPr bwMode="auto">
                          <a:xfrm>
                            <a:off x="4865400" y="722520"/>
                            <a:ext cx="1799640" cy="72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249" name="Прямая соединительная линия 249"/>
                        <wps:cNvCnPr/>
                        <wps:spPr bwMode="auto">
                          <a:xfrm>
                            <a:off x="5046120" y="722520"/>
                            <a:ext cx="720" cy="17964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250" name="Прямая соединительная линия 250"/>
                        <wps:cNvCnPr/>
                        <wps:spPr bwMode="auto">
                          <a:xfrm>
                            <a:off x="5223960" y="722520"/>
                            <a:ext cx="720" cy="17964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251" name="Прямая соединительная линия 251"/>
                        <wps:cNvCnPr/>
                        <wps:spPr bwMode="auto">
                          <a:xfrm>
                            <a:off x="4865400" y="903600"/>
                            <a:ext cx="1799640" cy="72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g:grpSp>
                    <wpg:grpSp>
                      <wpg:cNvPr id="252" name="Группа 252"/>
                      <wpg:cNvGrpSpPr/>
                      <wpg:grpSpPr bwMode="auto">
                        <a:xfrm>
                          <a:off x="0" y="5114880"/>
                          <a:ext cx="437400" cy="5221080"/>
                          <a:chOff x="0" y="0"/>
                          <a:chExt cx="0" cy="0"/>
                        </a:xfrm>
                      </wpg:grpSpPr>
                      <wps:wsp>
                        <wps:cNvPr id="253" name="Прямоугольник 253"/>
                        <wps:cNvSpPr/>
                        <wps:spPr bwMode="auto">
                          <a:xfrm>
                            <a:off x="186120" y="4316040"/>
                            <a:ext cx="250920" cy="89928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254" name="Прямоугольник 254"/>
                        <wps:cNvSpPr/>
                        <wps:spPr bwMode="auto">
                          <a:xfrm>
                            <a:off x="186120" y="3058200"/>
                            <a:ext cx="250920" cy="125928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255" name="Прямоугольник 255"/>
                        <wps:cNvSpPr/>
                        <wps:spPr bwMode="auto">
                          <a:xfrm>
                            <a:off x="5040" y="3058200"/>
                            <a:ext cx="178920" cy="125928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r>
                                <w:rPr>
                                  <w:sz w:val="20"/>
                                  <w:szCs w:val="20"/>
                                </w:rPr>
                                <w:t>Подпись и дата</w:t>
                              </w:r>
                            </w:p>
                          </w:txbxContent>
                        </wps:txbx>
                        <wps:bodyPr lIns="0" tIns="0" rIns="0" bIns="0" anchor="ctr">
                          <a:noAutofit/>
                        </wps:bodyPr>
                      </wps:wsp>
                      <wps:wsp>
                        <wps:cNvPr id="256" name="Прямоугольник 256"/>
                        <wps:cNvSpPr/>
                        <wps:spPr bwMode="auto">
                          <a:xfrm>
                            <a:off x="186120" y="2153160"/>
                            <a:ext cx="250920" cy="89928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257" name="Прямоугольник 257"/>
                        <wps:cNvSpPr/>
                        <wps:spPr bwMode="auto">
                          <a:xfrm>
                            <a:off x="5040" y="2153160"/>
                            <a:ext cx="178920" cy="89928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roofErr w:type="spellStart"/>
                              <w:r>
                                <w:rPr>
                                  <w:sz w:val="20"/>
                                  <w:szCs w:val="20"/>
                                </w:rPr>
                                <w:t>Взам</w:t>
                              </w:r>
                              <w:proofErr w:type="spellEnd"/>
                              <w:r>
                                <w:rPr>
                                  <w:sz w:val="20"/>
                                  <w:szCs w:val="20"/>
                                </w:rPr>
                                <w:t>. инв. №</w:t>
                              </w:r>
                            </w:p>
                          </w:txbxContent>
                        </wps:txbx>
                        <wps:bodyPr lIns="0" tIns="0" rIns="0" bIns="0" anchor="ctr">
                          <a:noAutofit/>
                        </wps:bodyPr>
                      </wps:wsp>
                      <wps:wsp>
                        <wps:cNvPr id="258" name="Прямоугольник 258"/>
                        <wps:cNvSpPr/>
                        <wps:spPr bwMode="auto">
                          <a:xfrm>
                            <a:off x="186120" y="1257840"/>
                            <a:ext cx="250920" cy="89928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259" name="Прямоугольник 259"/>
                        <wps:cNvSpPr/>
                        <wps:spPr bwMode="auto">
                          <a:xfrm>
                            <a:off x="5040" y="1257840"/>
                            <a:ext cx="178920" cy="89928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r>
                                <w:rPr>
                                  <w:sz w:val="20"/>
                                  <w:szCs w:val="20"/>
                                </w:rPr>
                                <w:t xml:space="preserve">Инв. № </w:t>
                              </w:r>
                              <w:proofErr w:type="spellStart"/>
                              <w:r>
                                <w:rPr>
                                  <w:sz w:val="20"/>
                                  <w:szCs w:val="20"/>
                                </w:rPr>
                                <w:t>дубл</w:t>
                              </w:r>
                              <w:proofErr w:type="spellEnd"/>
                              <w:r>
                                <w:rPr>
                                  <w:sz w:val="20"/>
                                  <w:szCs w:val="20"/>
                                </w:rPr>
                                <w:t>.</w:t>
                              </w:r>
                            </w:p>
                          </w:txbxContent>
                        </wps:txbx>
                        <wps:bodyPr lIns="0" tIns="0" rIns="0" bIns="0" anchor="ctr">
                          <a:noAutofit/>
                        </wps:bodyPr>
                      </wps:wsp>
                      <wps:wsp>
                        <wps:cNvPr id="260" name="Прямоугольник 260"/>
                        <wps:cNvSpPr/>
                        <wps:spPr bwMode="auto">
                          <a:xfrm>
                            <a:off x="5040" y="4316040"/>
                            <a:ext cx="178920" cy="89928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r>
                                <w:rPr>
                                  <w:sz w:val="20"/>
                                  <w:szCs w:val="20"/>
                                </w:rPr>
                                <w:t>Инв. № подл.</w:t>
                              </w:r>
                            </w:p>
                          </w:txbxContent>
                        </wps:txbx>
                        <wps:bodyPr lIns="0" tIns="0" rIns="0" bIns="0" anchor="ctr">
                          <a:noAutofit/>
                        </wps:bodyPr>
                      </wps:wsp>
                      <wps:wsp>
                        <wps:cNvPr id="261" name="Прямоугольник 261"/>
                        <wps:cNvSpPr/>
                        <wps:spPr bwMode="auto">
                          <a:xfrm>
                            <a:off x="186120" y="720"/>
                            <a:ext cx="250920" cy="125928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262" name="Прямоугольник 262"/>
                        <wps:cNvSpPr/>
                        <wps:spPr bwMode="auto">
                          <a:xfrm>
                            <a:off x="5040" y="720"/>
                            <a:ext cx="178920" cy="125928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r>
                                <w:rPr>
                                  <w:sz w:val="20"/>
                                  <w:szCs w:val="20"/>
                                </w:rPr>
                                <w:t>Подпись и дата</w:t>
                              </w:r>
                            </w:p>
                          </w:txbxContent>
                        </wps:txbx>
                        <wps:bodyPr lIns="0" tIns="0" rIns="0" bIns="0" anchor="ctr">
                          <a:noAutofit/>
                        </wps:bodyPr>
                      </wps:wsp>
                      <wps:wsp>
                        <wps:cNvPr id="263" name="Прямая соединительная линия 263"/>
                        <wps:cNvCnPr/>
                        <wps:spPr bwMode="auto">
                          <a:xfrm flipH="1">
                            <a:off x="1440" y="5221080"/>
                            <a:ext cx="431640" cy="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264" name="Прямая соединительная линия 264"/>
                        <wps:cNvCnPr/>
                        <wps:spPr bwMode="auto">
                          <a:xfrm flipH="1">
                            <a:off x="5040" y="4316040"/>
                            <a:ext cx="432360" cy="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265" name="Прямая соединительная линия 265"/>
                        <wps:cNvCnPr/>
                        <wps:spPr bwMode="auto">
                          <a:xfrm>
                            <a:off x="5760" y="3058200"/>
                            <a:ext cx="431640" cy="72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266" name="Прямая соединительная линия 266"/>
                        <wps:cNvCnPr/>
                        <wps:spPr bwMode="auto">
                          <a:xfrm>
                            <a:off x="5760" y="2153160"/>
                            <a:ext cx="431640" cy="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267" name="Прямая соединительная линия 267"/>
                        <wps:cNvCnPr/>
                        <wps:spPr bwMode="auto">
                          <a:xfrm>
                            <a:off x="5760" y="1257840"/>
                            <a:ext cx="431640" cy="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268" name="Прямая соединительная линия 268"/>
                        <wps:cNvCnPr/>
                        <wps:spPr bwMode="auto">
                          <a:xfrm>
                            <a:off x="0" y="0"/>
                            <a:ext cx="431640" cy="72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269" name="Прямая соединительная линия 269"/>
                        <wps:cNvCnPr/>
                        <wps:spPr bwMode="auto">
                          <a:xfrm>
                            <a:off x="5760" y="0"/>
                            <a:ext cx="0" cy="522108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270" name="Прямая соединительная линия 270"/>
                        <wps:cNvCnPr/>
                        <wps:spPr bwMode="auto">
                          <a:xfrm flipV="1">
                            <a:off x="186120" y="0"/>
                            <a:ext cx="0" cy="521856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g:grpSp>
                  </wpg:wgp>
                </a:graphicData>
              </a:graphic>
            </wp:anchor>
          </w:drawing>
        </mc:Choice>
        <mc:Fallback>
          <w:pict>
            <v:group id="Фигура3" o:spid="_x0000_s1048" style="position:absolute;margin-left:22.15pt;margin-top:14.4pt;width:559.3pt;height:814.1pt;z-index:-503316451;mso-wrap-distance-left:0;mso-wrap-distance-right:0;mso-position-horizontal-relative:page;mso-position-vertical-relative:page" coordsize="71031,103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" o:allowincell="f">
              <v:rect id="Прямоугольник 21" o:spid="_x0000_s1049" style="position:absolute;left:4431;width:66600;height:1033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GcTcQA&#10;AADbAAAADwAAAGRycy9kb3ducmV2LnhtbESPQWsCMRSE74X+h/AK3jTrCq1ujSKC4EGERluvj83r&#10;7rablzWJuv33TUHocZiZb5j5sretuJIPjWMF41EGgrh0puFKwfGwGU5BhIhssHVMCn4owHLx+DDH&#10;wrgbv9FVx0okCIcCFdQxdoWUoazJYhi5jjh5n85bjEn6ShqPtwS3rcyz7FlabDgt1NjRuqbyW1+s&#10;gmylm/3Xx17r3fnFz971SeZ6otTgqV+9gojUx//wvb01CvIx/H1JP0A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XhnE3EAAAA2wAAAA8AAAAAAAAAAAAAAAAAmAIAAGRycy9k&#10;b3ducmV2LnhtbFBLBQYAAAAABAAEAPUAAACJAwAAAAA=&#10;" filled="f" strokeweight=".53mm">
                <v:stroke joinstyle="round"/>
              </v:rect>
              <v:group id="Группа 22" o:spid="_x0000_s1050" style="position:absolute;left:4338;top:88970;width:66661;height:14422" coordsize="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8zzNLwwAAANsAAAAP&#10;AAAAAAAAAAAAAAAAAKoCAABkcnMvZG93bnJldi54bWxQSwUGAAAAAAQABAD6AAAAmgMAAAAA&#10;">
                <v:rect id="Прямоугольник 23" o:spid="_x0000_s1051" style="position:absolute;left:3240;top:181080;width:250920;height:178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Cd8sMA&#10;AADbAAAADwAAAGRycy9kb3ducmV2LnhtbESP0WoCMRRE3wX/IdxCX6SbrWKxW6NIQRAE0a0fcNnc&#10;bkI3N8sm1dWvN4Lg4zAzZ5j5sneNOFEXrGcF71kOgrjy2nKt4PizfpuBCBFZY+OZFFwowHIxHMyx&#10;0P7MBzqVsRYJwqFABSbGtpAyVIYchsy3xMn79Z3DmGRXS93hOcFdI8d5/iEdWk4LBlv6NlT9lf9O&#10;we462q+njY12a812Qp+X3E9LpV5f+tUXiEh9fIYf7Y1WMJ7A/Uv6AXJx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YCd8sMAAADbAAAADwAAAAAAAAAAAAAAAACYAgAAZHJzL2Rv&#10;d25yZXYueG1sUEsFBgAAAAAEAAQA9QAAAIgDAAAAAA==&#10;" filled="f" stroked="f" strokeweight=".53mm">
                  <v:textbox inset="0,0,0,0">
                    <w:txbxContent>
                      <w:p w:rsidR="008E2D00" w:rsidRDefault="008E2D00">
                        <w:pPr>
                          <w:jc w:val="center"/>
                        </w:pPr>
                      </w:p>
                    </w:txbxContent>
                  </v:textbox>
                </v:rect>
                <v:rect id="Прямоугольник 24" o:spid="_x0000_s1052" style="position:absolute;left:9360;top:365760;width:251640;height:178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kFhsMA&#10;AADbAAAADwAAAGRycy9kb3ducmV2LnhtbESP3WoCMRSE74W+QziF3kjN+lfarVFEEARBdO0DHDan&#10;m9DNybKJuvbpjSB4OczMN8xs0blanKkN1rOC4SADQVx6bblS8HNcv3+CCBFZY+2ZFFwpwGL+0pth&#10;rv2FD3QuYiUShEOOCkyMTS5lKA05DAPfECfv17cOY5JtJXWLlwR3tRxl2Yd0aDktGGxoZaj8K05O&#10;we6/v19Paxvt1prtmL6umZ8WSr29dstvEJG6+Aw/2hutYDSB+5f0A+T8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mkFhsMAAADbAAAADwAAAAAAAAAAAAAAAACYAgAAZHJzL2Rv&#10;d25yZXYueG1sUEsFBgAAAAAEAAQA9QAAAIgDAAAAAA==&#10;" filled="f" stroked="f" strokeweight=".53mm">
                  <v:textbox inset="0,0,0,0">
                    <w:txbxContent>
                      <w:p w:rsidR="008E2D00" w:rsidRDefault="008E2D00">
                        <w:pPr>
                          <w:jc w:val="center"/>
                        </w:pPr>
                        <w:r>
                          <w:rPr>
                            <w:sz w:val="20"/>
                            <w:szCs w:val="20"/>
                          </w:rPr>
                          <w:t>Изм.</w:t>
                        </w:r>
                      </w:p>
                    </w:txbxContent>
                  </v:textbox>
                </v:rect>
                <v:rect id="Прямоугольник 25" o:spid="_x0000_s1053" style="position:absolute;left:254520;top:181080;width:358920;height:178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WgHcMA&#10;AADbAAAADwAAAGRycy9kb3ducmV2LnhtbESP0WoCMRRE34X+Q7gFX6Rmq6zU1SilIAiC6LYfcNlc&#10;N8HNzbJJde3XN4Lg4zAzZ5jluneNuFAXrGcF7+MMBHHlteVawc/35u0DRIjIGhvPpOBGAdarl8ES&#10;C+2vfKRLGWuRIBwKVGBibAspQ2XIYRj7ljh5J985jEl2tdQdXhPcNXKSZTPp0HJaMNjSl6HqXP46&#10;Bfu/0WGTNzbanTW7Kc1vmc9LpYav/ecCRKQ+PsOP9lYrmORw/5J+gF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SWgHcMAAADbAAAADwAAAAAAAAAAAAAAAACYAgAAZHJzL2Rv&#10;d25yZXYueG1sUEsFBgAAAAAEAAQA9QAAAIgDAAAAAA==&#10;" filled="f" stroked="f" strokeweight=".53mm">
                  <v:textbox inset="0,0,0,0">
                    <w:txbxContent>
                      <w:p w:rsidR="008E2D00" w:rsidRDefault="008E2D00">
                        <w:pPr>
                          <w:jc w:val="center"/>
                        </w:pPr>
                      </w:p>
                    </w:txbxContent>
                  </v:textbox>
                </v:rect>
                <v:rect id="Прямоугольник 26" o:spid="_x0000_s1054" style="position:absolute;left:254520;top:353520;width:358920;height:178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c+asQA&#10;AADbAAAADwAAAGRycy9kb3ducmV2LnhtbESPUWvCMBSF3wf7D+EOfBkzVbFsnWkRQRAEmd1+wKW5&#10;a8Kam9JErfv1iyDs8XDO+Q5nVY2uE2cagvWsYDbNQBA3XltuFXx9bl9eQYSIrLHzTAquFKAqHx9W&#10;WGh/4SOd69iKBOFQoAITY19IGRpDDsPU98TJ+/aDw5jk0Eo94CXBXSfnWZZLh5bTgsGeNoaan/rk&#10;FBx+nz+2y85Gu7dmv6C3a+aXtVKTp3H9DiLSGP/D9/ZOK5jncPuSfoAs/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H3PmrEAAAA2wAAAA8AAAAAAAAAAAAAAAAAmAIAAGRycy9k&#10;b3ducmV2LnhtbFBLBQYAAAAABAAEAPUAAACJAwAAAAA=&#10;" filled="f" stroked="f" strokeweight=".53mm">
                  <v:textbox inset="0,0,0,0">
                    <w:txbxContent>
                      <w:p w:rsidR="008E2D00" w:rsidRDefault="008E2D00">
                        <w:pPr>
                          <w:jc w:val="center"/>
                        </w:pPr>
                        <w:r>
                          <w:rPr>
                            <w:sz w:val="20"/>
                            <w:szCs w:val="20"/>
                          </w:rPr>
                          <w:t>Лист</w:t>
                        </w:r>
                      </w:p>
                    </w:txbxContent>
                  </v:textbox>
                </v:rect>
                <v:rect id="Прямоугольник 27" o:spid="_x0000_s1055" style="position:absolute;left:615960;top:181080;width:826920;height:178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ub8cQA&#10;AADbAAAADwAAAGRycy9kb3ducmV2LnhtbESPzWrDMBCE74W8g9hCLyWRk5I/x3IohUAhUBInD7BY&#10;G0vUWhlLTZw+fVUo9DjMzDdMsR1cK67UB+tZwXSSgSCuvbbcKDifduMViBCRNbaeScGdAmzL0UOB&#10;ufY3PtK1io1IEA45KjAxdrmUoTbkMEx8R5y8i+8dxiT7RuoebwnuWjnLsoV0aDktGOzozVD9WX05&#10;BR/fz4fdvLXR7q3Zv9D6nvl5pdTT4/C6ARFpiP/hv/a7VjBbwu+X9ANk+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67m/HEAAAA2wAAAA8AAAAAAAAAAAAAAAAAmAIAAGRycy9k&#10;b3ducmV2LnhtbFBLBQYAAAAABAAEAPUAAACJAwAAAAA=&#10;" filled="f" stroked="f" strokeweight=".53mm">
                  <v:textbox inset="0,0,0,0">
                    <w:txbxContent>
                      <w:p w:rsidR="008E2D00" w:rsidRDefault="008E2D00">
                        <w:pPr>
                          <w:jc w:val="center"/>
                        </w:pPr>
                      </w:p>
                    </w:txbxContent>
                  </v:textbox>
                </v:rect>
                <v:rect id="Прямоугольник 28" o:spid="_x0000_s1056" style="position:absolute;left:615960;top:353520;width:826920;height:178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QPg8EA&#10;AADbAAAADwAAAGRycy9kb3ducmV2LnhtbERP3WrCMBS+H/gO4Qy8GZrOoczOtIhQGAgy6x7g0Jw1&#10;Yc1JaTJb9/TLhbDLj+9/V06uE1cagvWs4HmZgSBuvLbcKvi8VItXECEia+w8k4IbBSiL2cMOc+1H&#10;PtO1jq1IIRxyVGBi7HMpQ2PIYVj6njhxX35wGBMcWqkHHFO46+QqyzbSoeXUYLCng6Hmu/5xCk6/&#10;Tx/VurPRHq05vtD2lvl1rdT8cdq/gYg0xX/x3f2uFazS2PQl/QBZ/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8kD4PBAAAA2wAAAA8AAAAAAAAAAAAAAAAAmAIAAGRycy9kb3du&#10;cmV2LnhtbFBLBQYAAAAABAAEAPUAAACGAwAAAAA=&#10;" filled="f" stroked="f" strokeweight=".53mm">
                  <v:textbox inset="0,0,0,0">
                    <w:txbxContent>
                      <w:p w:rsidR="008E2D00" w:rsidRDefault="008E2D00">
                        <w:pPr>
                          <w:jc w:val="center"/>
                        </w:pPr>
                        <w:r>
                          <w:rPr>
                            <w:sz w:val="20"/>
                            <w:szCs w:val="20"/>
                          </w:rPr>
                          <w:t>№ докум.</w:t>
                        </w:r>
                      </w:p>
                    </w:txbxContent>
                  </v:textbox>
                </v:rect>
                <v:rect id="Прямоугольник 29" o:spid="_x0000_s1057" style="position:absolute;left:1442520;top:181080;width:539280;height:178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iqGMQA&#10;AADbAAAADwAAAGRycy9kb3ducmV2LnhtbESPUWvCMBSF3wf+h3CFvYyZzqHYzrSMgTAQZFZ/wKW5&#10;a8Kam9JkWv31ZiDs8XDO+Q5nXY2uEycagvWs4GWWgSBuvLbcKjgeNs8rECEia+w8k4ILBajKycMa&#10;C+3PvKdTHVuRIBwKVGBi7AspQ2PIYZj5njh5335wGJMcWqkHPCe46+Q8y5bSoeW0YLCnD0PNT/3r&#10;FOyuT1+bRWej3VqzfaX8kvlFrdTjdHx/AxFpjP/he/tTK5jn8Pcl/QBZ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BoqhjEAAAA2wAAAA8AAAAAAAAAAAAAAAAAmAIAAGRycy9k&#10;b3ducmV2LnhtbFBLBQYAAAAABAAEAPUAAACJAwAAAAA=&#10;" filled="f" stroked="f" strokeweight=".53mm">
                  <v:textbox inset="0,0,0,0">
                    <w:txbxContent>
                      <w:p w:rsidR="008E2D00" w:rsidRDefault="008E2D00">
                        <w:pPr>
                          <w:jc w:val="center"/>
                        </w:pPr>
                      </w:p>
                    </w:txbxContent>
                  </v:textbox>
                </v:rect>
                <v:rect id="Прямоугольник 30" o:spid="_x0000_s1058" style="position:absolute;left:1446480;top:353520;width:539280;height:178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uVWMEA&#10;AADbAAAADwAAAGRycy9kb3ducmV2LnhtbERP3WrCMBS+H/gO4Qy8GTbdiqJdo8hAEApjVh/g0Jw1&#10;Yc1JaTKte/rlYrDLj++/2k2uF1cag/Ws4DnLQRC3XlvuFFzOh8UaRIjIGnvPpOBOAXbb2UOFpfY3&#10;PtG1iZ1IIRxKVGBiHEopQ2vIYcj8QJy4Tz86jAmOndQj3lK46+VLnq+kQ8upweBAb4bar+bbKXj/&#10;efo4LHsbbW1NXdDmnvtlo9T8cdq/gog0xX/xn/uoFRRpffqSfoDc/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SLlVjBAAAA2wAAAA8AAAAAAAAAAAAAAAAAmAIAAGRycy9kb3du&#10;cmV2LnhtbFBLBQYAAAAABAAEAPUAAACGAwAAAAA=&#10;" filled="f" stroked="f" strokeweight=".53mm">
                  <v:textbox inset="0,0,0,0">
                    <w:txbxContent>
                      <w:p w:rsidR="008E2D00" w:rsidRDefault="008E2D00">
                        <w:pPr>
                          <w:jc w:val="center"/>
                        </w:pPr>
                        <w:r>
                          <w:rPr>
                            <w:sz w:val="20"/>
                            <w:szCs w:val="20"/>
                          </w:rPr>
                          <w:t>Подп.</w:t>
                        </w:r>
                      </w:p>
                    </w:txbxContent>
                  </v:textbox>
                </v:rect>
                <v:rect id="Прямоугольник 31" o:spid="_x0000_s1059" style="position:absolute;left:1985040;top:181080;width:359280;height:178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cww8QA&#10;AADbAAAADwAAAGRycy9kb3ducmV2LnhtbESPUWvCMBSF34X9h3AFX0RTFcesTWUMhIEwtNsPuDTX&#10;JtjclCbTul+/DAY+Hs453+EUu8G14kp9sJ4VLOYZCOLaa8uNgq/P/ewFRIjIGlvPpOBOAXbl06jA&#10;XPsbn+haxUYkCIccFZgYu1zKUBtyGOa+I07e2fcOY5J9I3WPtwR3rVxm2bN0aDktGOzozVB9qb6d&#10;go+f6XG/bm20B2sOK9rcM7+ulJqMh9ctiEhDfIT/2+9awWoBf1/SD5D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vHMMPEAAAA2wAAAA8AAAAAAAAAAAAAAAAAmAIAAGRycy9k&#10;b3ducmV2LnhtbFBLBQYAAAAABAAEAPUAAACJAwAAAAA=&#10;" filled="f" stroked="f" strokeweight=".53mm">
                  <v:textbox inset="0,0,0,0">
                    <w:txbxContent>
                      <w:p w:rsidR="008E2D00" w:rsidRDefault="008E2D00">
                        <w:pPr>
                          <w:jc w:val="center"/>
                        </w:pPr>
                      </w:p>
                    </w:txbxContent>
                  </v:textbox>
                </v:rect>
                <v:rect id="Прямоугольник 192" o:spid="_x0000_s1060" style="position:absolute;left:1985040;top:353520;width:358920;height:178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7mgNMIA&#10;AADcAAAADwAAAGRycy9kb3ducmV2LnhtbERP3WrCMBS+H+wdwhl4M2aq4lg70yKCIAgyuz3AoTlr&#10;wpqT0kSte/pFEHZ3Pr7fs6pG14kzDcF6VjCbZiCIG68ttwq+PrcvbyBCRNbYeSYFVwpQlY8PKyy0&#10;v/CRznVsRQrhUKACE2NfSBkaQw7D1PfEifv2g8OY4NBKPeAlhbtOzrPsVTq0nBoM9rQx1PzUJ6fg&#10;8Pv8sV12Ntq9NfsF5dfML2ulJk/j+h1EpDH+i+/unU7z8zncnkkXyP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uaA0wgAAANwAAAAPAAAAAAAAAAAAAAAAAJgCAABkcnMvZG93&#10;bnJldi54bWxQSwUGAAAAAAQABAD1AAAAhwMAAAAA&#10;" filled="f" stroked="f" strokeweight=".53mm">
                  <v:textbox inset="0,0,0,0">
                    <w:txbxContent>
                      <w:p w:rsidR="008E2D00" w:rsidRDefault="008E2D00">
                        <w:pPr>
                          <w:jc w:val="center"/>
                        </w:pPr>
                        <w:r>
                          <w:rPr>
                            <w:sz w:val="20"/>
                            <w:szCs w:val="20"/>
                          </w:rPr>
                          <w:t>Дата</w:t>
                        </w:r>
                      </w:p>
                    </w:txbxContent>
                  </v:textbox>
                </v:rect>
                <v:rect id="Прямоугольник 193" o:spid="_x0000_s1061" style="position:absolute;left:3240;top:542160;width:610920;height:178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UFr8EA&#10;AADcAAAADwAAAGRycy9kb3ducmV2LnhtbERP22oCMRB9L/gPYQRfimZVFF2NIgVBEEpd/YBhM26C&#10;m8mySXX165tCoW9zONdZbztXizu1wXpWMB5lIIhLry1XCi7n/XABIkRkjbVnUvCkANtN722NufYP&#10;PtG9iJVIIRxyVGBibHIpQ2nIYRj5hjhxV986jAm2ldQtPlK4q+Uky+bSoeXUYLChD0Plrfh2Cj5f&#10;71/7WW2jPVpznNLymflZodSg3+1WICJ18V/85z7oNH85hd9n0gVy8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z1Ba/BAAAA3AAAAA8AAAAAAAAAAAAAAAAAmAIAAGRycy9kb3du&#10;cmV2LnhtbFBLBQYAAAAABAAEAPUAAACGAwAAAAA=&#10;" filled="f" stroked="f" strokeweight=".53mm">
                  <v:textbox inset="0,0,0,0">
                    <w:txbxContent>
                      <w:p w:rsidR="008E2D00" w:rsidRDefault="008E2D00">
                        <w:pPr>
                          <w:rPr>
                            <w:sz w:val="20"/>
                            <w:szCs w:val="20"/>
                          </w:rPr>
                        </w:pPr>
                        <w:proofErr w:type="spellStart"/>
                        <w:r>
                          <w:rPr>
                            <w:sz w:val="20"/>
                            <w:szCs w:val="20"/>
                          </w:rPr>
                          <w:t>Разраб</w:t>
                        </w:r>
                        <w:proofErr w:type="spellEnd"/>
                        <w:r>
                          <w:rPr>
                            <w:sz w:val="20"/>
                            <w:szCs w:val="20"/>
                          </w:rPr>
                          <w:t>.</w:t>
                        </w:r>
                      </w:p>
                      <w:p w:rsidR="008E2D00" w:rsidRDefault="008E2D00">
                        <w:pPr>
                          <w:jc w:val="center"/>
                        </w:pPr>
                      </w:p>
                    </w:txbxContent>
                  </v:textbox>
                </v:rect>
                <v:rect id="Прямоугольник 194" o:spid="_x0000_s1062" style="position:absolute;left:3240;top:720000;width:611640;height:178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yd28MA&#10;AADcAAAADwAAAGRycy9kb3ducmV2LnhtbERP3WrCMBS+H/gO4Qx2MzR1m2Jro4yBMBDEdT7AoTk2&#10;Yc1JaTKte3ojCLs7H9/vKdeDa8WJ+mA9K5hOMhDEtdeWGwWH7814ASJEZI2tZ1JwoQDr1eihxEL7&#10;M3/RqYqNSCEcClRgYuwKKUNtyGGY+I44cUffO4wJ9o3UPZ5TuGvlS5bNpUPLqcFgRx+G6p/q1ynY&#10;/T3vN7PWRru1ZvtK+SXzs0qpp8fhfQki0hD/xXf3p07z8ze4PZMukKs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xyd28MAAADcAAAADwAAAAAAAAAAAAAAAACYAgAAZHJzL2Rv&#10;d25yZXYueG1sUEsFBgAAAAAEAAQA9QAAAIgDAAAAAA==&#10;" filled="f" stroked="f" strokeweight=".53mm">
                  <v:textbox inset="0,0,0,0">
                    <w:txbxContent>
                      <w:p w:rsidR="008E2D00" w:rsidRDefault="008E2D00">
                        <w:pPr>
                          <w:jc w:val="both"/>
                        </w:pPr>
                        <w:r>
                          <w:rPr>
                            <w:sz w:val="20"/>
                            <w:szCs w:val="20"/>
                          </w:rPr>
                          <w:t>Пров</w:t>
                        </w:r>
                        <w:r>
                          <w:rPr>
                            <w:rFonts w:ascii="Arial" w:hAnsi="Arial" w:cs="Arial"/>
                            <w:i/>
                            <w:sz w:val="16"/>
                            <w:szCs w:val="16"/>
                          </w:rPr>
                          <w:t>.</w:t>
                        </w:r>
                      </w:p>
                      <w:p w:rsidR="008E2D00" w:rsidRDefault="008E2D00"/>
                    </w:txbxContent>
                  </v:textbox>
                </v:rect>
                <v:rect id="Прямоугольник 195" o:spid="_x0000_s1063" style="position:absolute;left:3240;top:901080;width:611640;height:178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A4QMIA&#10;AADcAAAADwAAAGRycy9kb3ducmV2LnhtbERP3WrCMBS+F3yHcARvZKZudMyuqchAEISxVR/g0Jw1&#10;weakNFHrnn4ZDHZ3Pr7fU25G14krDcF6VrBaZiCIG68ttwpOx93DC4gQkTV2nknBnQJsqumkxEL7&#10;G3/StY6tSCEcClRgYuwLKUNjyGFY+p44cV9+cBgTHFqpB7ylcNfJxyx7lg4tpwaDPb0Zas71xSl4&#10;/1587PLORnuw5vBE63vm81qp+WzcvoKINMZ/8Z97r9P8dQ6/z6QLZP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8UDhAwgAAANwAAAAPAAAAAAAAAAAAAAAAAJgCAABkcnMvZG93&#10;bnJldi54bWxQSwUGAAAAAAQABAD1AAAAhwMAAAAA&#10;" filled="f" stroked="f" strokeweight=".53mm">
                  <v:textbox inset="0,0,0,0">
                    <w:txbxContent>
                      <w:p w:rsidR="008E2D00" w:rsidRDefault="008E2D00"/>
                    </w:txbxContent>
                  </v:textbox>
                </v:rect>
                <v:rect id="Прямоугольник 196" o:spid="_x0000_s1064" style="position:absolute;left:3240;top:1082160;width:611640;height:178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KmN8IA&#10;AADcAAAADwAAAGRycy9kb3ducmV2LnhtbERP3WrCMBS+F3yHcAa7kZnOocyuqYggDISh1Qc4NGdN&#10;WHNSmkyrT28GA+/Ox/d7itXgWnGmPljPCl6nGQji2mvLjYLTcfvyDiJEZI2tZ1JwpQCrcjwqMNf+&#10;wgc6V7ERKYRDjgpMjF0uZagNOQxT3xEn7tv3DmOCfSN1j5cU7lo5y7KFdGg5NRjsaGOo/ql+nYKv&#10;22S/nbc22p01uzdaXjM/r5R6fhrWHyAiDfEh/nd/6jR/uYC/Z9IFsr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gqY3wgAAANwAAAAPAAAAAAAAAAAAAAAAAJgCAABkcnMvZG93&#10;bnJldi54bWxQSwUGAAAAAAQABAD1AAAAhwMAAAAA&#10;" filled="f" stroked="f" strokeweight=".53mm">
                  <v:textbox inset="0,0,0,0">
                    <w:txbxContent>
                      <w:p w:rsidR="008E2D00" w:rsidRDefault="008E2D00">
                        <w:r>
                          <w:rPr>
                            <w:sz w:val="20"/>
                            <w:szCs w:val="20"/>
                          </w:rPr>
                          <w:t>Н. контр.</w:t>
                        </w:r>
                      </w:p>
                    </w:txbxContent>
                  </v:textbox>
                </v:rect>
                <v:rect id="Прямоугольник 197" o:spid="_x0000_s1065" style="position:absolute;left:3240;top:1259640;width:611640;height:178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84DrMMA&#10;AADcAAAADwAAAGRycy9kb3ducmV2LnhtbERP3WrCMBS+H/gO4Qi7GTN1Qzdro4ggDISh3R7g0Jw1&#10;weakNNHWPf0iCLs7H9/vKdaDa8SFumA9K5hOMhDEldeWawXfX7vndxAhImtsPJOCKwVYr0YPBeba&#10;93ykSxlrkUI45KjAxNjmUobKkMMw8S1x4n585zAm2NVSd9incNfIlyybS4eWU4PBlraGqlN5dgo+&#10;f58Ou1ljo91bs3+lxTXzs1Kpx/GwWYKINMR/8d39odP8xRvcnkkXyN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84DrMMAAADcAAAADwAAAAAAAAAAAAAAAACYAgAAZHJzL2Rv&#10;d25yZXYueG1sUEsFBgAAAAAEAAQA9QAAAIgDAAAAAA==&#10;" filled="f" stroked="f" strokeweight=".53mm">
                  <v:textbox inset="0,0,0,0">
                    <w:txbxContent>
                      <w:p w:rsidR="008E2D00" w:rsidRDefault="008E2D00">
                        <w:r>
                          <w:rPr>
                            <w:sz w:val="20"/>
                            <w:szCs w:val="20"/>
                          </w:rPr>
                          <w:t>Утв.</w:t>
                        </w:r>
                      </w:p>
                    </w:txbxContent>
                  </v:textbox>
                </v:rect>
                <v:rect id="Прямоугольник 198" o:spid="_x0000_s1066" style="position:absolute;left:3240;top:720;width:250920;height:178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GX3sUA&#10;AADcAAAADwAAAGRycy9kb3ducmV2LnhtbESP0WoCMRBF3wv9hzAFX4pmtSh1axQpCIJQ6toPGDbj&#10;JnQzWTaprn5956HQtxnunXvPrDZDaNWF+uQjG5hOClDEdbSeGwNfp934FVTKyBbbyGTgRgk268eH&#10;FZY2XvlIlyo3SkI4lWjA5dyVWqfaUcA0iR2xaOfYB8yy9o22PV4lPLR6VhQLHdCzNDjs6N1R/V39&#10;BAMf9+fP3bz12R+8O7zQ8lbEeWXM6GnYvoHKNOR/89/13gr+UmjlGZlAr3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UZfexQAAANwAAAAPAAAAAAAAAAAAAAAAAJgCAABkcnMv&#10;ZG93bnJldi54bWxQSwUGAAAAAAQABAD1AAAAigMAAAAA&#10;" filled="f" stroked="f" strokeweight=".53mm">
                  <v:textbox inset="0,0,0,0">
                    <w:txbxContent>
                      <w:p w:rsidR="008E2D00" w:rsidRDefault="008E2D00">
                        <w:pPr>
                          <w:jc w:val="center"/>
                        </w:pPr>
                      </w:p>
                    </w:txbxContent>
                  </v:textbox>
                </v:rect>
                <v:rect id="Прямоугольник 199" o:spid="_x0000_s1067" style="position:absolute;left:254520;top:720;width:358920;height:178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0yRcIA&#10;AADcAAAADwAAAGRycy9kb3ducmV2LnhtbERP3WrCMBS+H/gO4Qx2MzR14rDVKDIQBoK46gMcmmMT&#10;1pyUJmrd0y+C4N35+H7PYtW7RlyoC9azgvEoA0FceW25VnA8bIYzECEia2w8k4IbBVgtBy8LLLS/&#10;8g9dyliLFMKhQAUmxraQMlSGHIaRb4kTd/Kdw5hgV0vd4TWFu0Z+ZNmndGg5NRhs6ctQ9VuenYLd&#10;3/t+M21stFtrthPKb5mflkq9vfbrOYhIfXyKH+5vnebnOdyfSRfI5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9HTJFwgAAANwAAAAPAAAAAAAAAAAAAAAAAJgCAABkcnMvZG93&#10;bnJldi54bWxQSwUGAAAAAAQABAD1AAAAhwMAAAAA&#10;" filled="f" stroked="f" strokeweight=".53mm">
                  <v:textbox inset="0,0,0,0">
                    <w:txbxContent>
                      <w:p w:rsidR="008E2D00" w:rsidRDefault="008E2D00">
                        <w:pPr>
                          <w:jc w:val="center"/>
                        </w:pPr>
                      </w:p>
                    </w:txbxContent>
                  </v:textbox>
                </v:rect>
                <v:rect id="Прямоугольник 200" o:spid="_x0000_s1068" style="position:absolute;left:615960;top:720;width:826920;height:178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hvI8MA&#10;AADcAAAADwAAAGRycy9kb3ducmV2LnhtbESPUWvCMBSF3wX/Q7iDvYimcyizayoiCANhaN0PuDR3&#10;TVhzU5pMq7/eDAY+Hs453+EU68G14kx9sJ4VvMwyEMS115YbBV+n3fQNRIjIGlvPpOBKAdbleFRg&#10;rv2Fj3SuYiMShEOOCkyMXS5lqA05DDPfESfv2/cOY5J9I3WPlwR3rZxn2VI6tJwWDHa0NVT/VL9O&#10;wedtctgtWhvt3pr9K62umV9USj0/DZt3EJGG+Aj/tz+0gkSEvzPpCMjy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whvI8MAAADcAAAADwAAAAAAAAAAAAAAAACYAgAAZHJzL2Rv&#10;d25yZXYueG1sUEsFBgAAAAAEAAQA9QAAAIgDAAAAAA==&#10;" filled="f" stroked="f" strokeweight=".53mm">
                  <v:textbox inset="0,0,0,0">
                    <w:txbxContent>
                      <w:p w:rsidR="008E2D00" w:rsidRDefault="008E2D00">
                        <w:pPr>
                          <w:jc w:val="center"/>
                        </w:pPr>
                      </w:p>
                    </w:txbxContent>
                  </v:textbox>
                </v:rect>
                <v:rect id="Прямоугольник 202" o:spid="_x0000_s1069" style="position:absolute;left:1442520;top:720;width:539280;height:178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ZUz8QA&#10;AADcAAAADwAAAGRycy9kb3ducmV2LnhtbESP0WoCMRRE3wX/IVyhL6KJWxS7GkUKQkEoddsPuGxu&#10;N8HNzbJJde3XN4VCH4eZOcNs94NvxZX66AJrWMwVCOI6GMeNho/342wNIiZkg21g0nCnCPvdeLTF&#10;0oQbn+lapUZkCMcSNdiUulLKWFvyGOehI87eZ+g9piz7RpoebxnuW1kotZIeHecFix09W6ov1ZfX&#10;8Po9fTsuW5fcydnTIz3dVVhWWj9MhsMGRKIh/Yf/2i9GQ6EK+D2Tj4Dc/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CWVM/EAAAA3AAAAA8AAAAAAAAAAAAAAAAAmAIAAGRycy9k&#10;b3ducmV2LnhtbFBLBQYAAAAABAAEAPUAAACJAwAAAAA=&#10;" filled="f" stroked="f" strokeweight=".53mm">
                  <v:textbox inset="0,0,0,0">
                    <w:txbxContent>
                      <w:p w:rsidR="008E2D00" w:rsidRDefault="008E2D00">
                        <w:pPr>
                          <w:jc w:val="center"/>
                        </w:pPr>
                      </w:p>
                    </w:txbxContent>
                  </v:textbox>
                </v:rect>
                <v:rect id="Прямоугольник 203" o:spid="_x0000_s1070" style="position:absolute;left:1982520;top:720;width:359280;height:178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9rxVMQA&#10;AADcAAAADwAAAGRycy9kb3ducmV2LnhtbESP0WoCMRRE3wv+Q7gFX0pNVCx2axQRBEGQuvUDLpvb&#10;TejmZtlEXf36piD0cZiZM8xi1ftGXKiLLrCG8UiBIK6CcVxrOH1tX+cgYkI22AQmDTeKsFoOnhZY&#10;mHDlI13KVIsM4VigBptSW0gZK0se4yi0xNn7Dp3HlGVXS9PhNcN9IydKvUmPjvOCxZY2lqqf8uw1&#10;HO4vn9tZ45LbO7uf0vtNhVmp9fC5X3+ASNSn//CjvTMaJmoKf2fyEZD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a8VTEAAAA3AAAAA8AAAAAAAAAAAAAAAAAmAIAAGRycy9k&#10;b3ducmV2LnhtbFBLBQYAAAAABAAEAPUAAACJAwAAAAA=&#10;" filled="f" stroked="f" strokeweight=".53mm">
                  <v:textbox inset="0,0,0,0">
                    <w:txbxContent>
                      <w:p w:rsidR="008E2D00" w:rsidRDefault="008E2D00">
                        <w:pPr>
                          <w:jc w:val="center"/>
                        </w:pPr>
                      </w:p>
                    </w:txbxContent>
                  </v:textbox>
                </v:rect>
                <v:rect id="Прямоугольник 206" o:spid="_x0000_s1071" style="position:absolute;left:613440;top:539640;width:827280;height:178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1SzMQA&#10;AADcAAAADwAAAGRycy9kb3ducmV2LnhtbESP0WoCMRRE3wX/IVyhL1ITLUq7NYoIQkEouvoBl83t&#10;JnRzs2yirv36plDwcZiZM8xy3ftGXKmLLrCG6USBIK6CcVxrOJ92z68gYkI22AQmDXeKsF4NB0ss&#10;TLjxka5lqkWGcCxQg02pLaSMlSWPcRJa4ux9hc5jyrKrpenwluG+kTOlFtKj47xgsaWtpeq7vHgN&#10;nz/jw27euOT2zu5f6O2uwrzU+mnUb95BJOrTI/zf/jAaZmoBf2fyEZC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tUszEAAAA3AAAAA8AAAAAAAAAAAAAAAAAmAIAAGRycy9k&#10;b3ducmV2LnhtbFBLBQYAAAAABAAEAPUAAACJAwAAAAA=&#10;" filled="f" stroked="f" strokeweight=".53mm">
                  <v:textbox inset="0,0,0,0">
                    <w:txbxContent>
                      <w:p w:rsidR="008E2D00" w:rsidRDefault="004F73A1">
                        <w:r>
                          <w:rPr>
                            <w:sz w:val="20"/>
                            <w:szCs w:val="20"/>
                          </w:rPr>
                          <w:t>Журавлев В.С</w:t>
                        </w:r>
                        <w:r w:rsidR="008E2D00">
                          <w:rPr>
                            <w:sz w:val="20"/>
                            <w:szCs w:val="20"/>
                          </w:rPr>
                          <w:t>.</w:t>
                        </w:r>
                      </w:p>
                    </w:txbxContent>
                  </v:textbox>
                </v:rect>
                <v:rect id="Прямоугольник 207" o:spid="_x0000_s1072" style="position:absolute;left:615960;top:720000;width:827280;height:178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H3V8QA&#10;AADcAAAADwAAAGRycy9kb3ducmV2LnhtbESP0WoCMRRE3wv+Q7iFvkhNVLTt1ihSEAqC6LYfcNnc&#10;bkI3N8sm6tqvN4LQx2FmzjCLVe8bcaIuusAaxiMFgrgKxnGt4ftr8/wKIiZkg01g0nChCKvl4GGB&#10;hQlnPtCpTLXIEI4FarAptYWUsbLkMY5CS5y9n9B5TFl2tTQdnjPcN3Ki1Fx6dJwXLLb0Yan6LY9e&#10;w+5vuN/MGpfc1tntlN4uKsxKrZ8e+/U7iER9+g/f259Gw0S9wO1MPgJye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Dh91fEAAAA3AAAAA8AAAAAAAAAAAAAAAAAmAIAAGRycy9k&#10;b3ducmV2LnhtbFBLBQYAAAAABAAEAPUAAACJAwAAAAA=&#10;" filled="f" stroked="f" strokeweight=".53mm">
                  <v:textbox inset="0,0,0,0">
                    <w:txbxContent>
                      <w:p w:rsidR="008E2D00" w:rsidRDefault="004F73A1">
                        <w:proofErr w:type="spellStart"/>
                        <w:r>
                          <w:rPr>
                            <w:sz w:val="18"/>
                            <w:szCs w:val="18"/>
                          </w:rPr>
                          <w:t>Пе</w:t>
                        </w:r>
                        <w:r w:rsidR="008E2D00">
                          <w:rPr>
                            <w:sz w:val="18"/>
                            <w:szCs w:val="18"/>
                          </w:rPr>
                          <w:t>строво</w:t>
                        </w:r>
                        <w:proofErr w:type="spellEnd"/>
                        <w:r w:rsidR="008E2D00">
                          <w:rPr>
                            <w:sz w:val="18"/>
                            <w:szCs w:val="18"/>
                          </w:rPr>
                          <w:t xml:space="preserve"> В.А.</w:t>
                        </w:r>
                      </w:p>
                    </w:txbxContent>
                  </v:textbox>
                </v:rect>
                <v:rect id="Прямоугольник 208" o:spid="_x0000_s1073" style="position:absolute;left:615960;top:901080;width:827280;height:178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5jJcEA&#10;AADcAAAADwAAAGRycy9kb3ducmV2LnhtbERPzWoCMRC+F3yHMIVeiiZaFF2NIgWhIBRdfYBhM25C&#10;N5NlE3Xt0zeHgseP73+16X0jbtRFF1jDeKRAEFfBOK41nE+74RxETMgGm8Ck4UERNuvBywoLE+58&#10;pFuZapFDOBaowabUFlLGypLHOAotceYuofOYMuxqaTq853DfyIlSM+nRcW6w2NKnpeqnvHoN37/v&#10;h920ccntnd1/0OKhwrTU+u213y5BJOrTU/zv/jIaJiqvzWfyEZDr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F+YyXBAAAA3AAAAA8AAAAAAAAAAAAAAAAAmAIAAGRycy9kb3du&#10;cmV2LnhtbFBLBQYAAAAABAAEAPUAAACGAwAAAAA=&#10;" filled="f" stroked="f" strokeweight=".53mm">
                  <v:textbox inset="0,0,0,0">
                    <w:txbxContent>
                      <w:p w:rsidR="008E2D00" w:rsidRDefault="008E2D00">
                        <w:r>
                          <w:rPr>
                            <w:sz w:val="20"/>
                            <w:szCs w:val="20"/>
                          </w:rPr>
                          <w:t>Ильин Ф.И.</w:t>
                        </w:r>
                      </w:p>
                    </w:txbxContent>
                  </v:textbox>
                </v:rect>
                <v:rect id="Прямоугольник 209" o:spid="_x0000_s1074" style="position:absolute;left:615960;top:1082160;width:827280;height:178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LGvsQA&#10;AADcAAAADwAAAGRycy9kb3ducmV2LnhtbESP0WoCMRRE3wX/IVyhL1ITLUrdGkUEoSAUXfsBl83t&#10;JnRzs2yirv36plDwcZiZM8xq0/tGXKmLLrCG6USBIK6CcVxr+Dzvn19BxIRssAlMGu4UYbMeDlZY&#10;mHDjE13LVIsM4VigBptSW0gZK0se4yS0xNn7Cp3HlGVXS9PhLcN9I2dKLaRHx3nBYks7S9V3efEa&#10;Pn7Gx/28cckdnD280PKuwrzU+mnUb99AJOrTI/zffjcaZmoJf2fyEZD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4yxr7EAAAA3AAAAA8AAAAAAAAAAAAAAAAAmAIAAGRycy9k&#10;b3ducmV2LnhtbFBLBQYAAAAABAAEAPUAAACJAwAAAAA=&#10;" filled="f" stroked="f" strokeweight=".53mm">
                  <v:textbox inset="0,0,0,0">
                    <w:txbxContent>
                      <w:p w:rsidR="008E2D00" w:rsidRDefault="008E2D00"/>
                    </w:txbxContent>
                  </v:textbox>
                </v:rect>
                <v:rect id="Прямоугольник 210" o:spid="_x0000_s1075" style="position:absolute;left:615960;top:1259640;width:827280;height:178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H5/sIA&#10;AADcAAAADwAAAGRycy9kb3ducmV2LnhtbERP3WrCMBS+H/gO4Qi7GZrq6HCdUWRQEApjqz7AoTlr&#10;wpqT0kRtffrlYrDLj+9/ux9dJ640BOtZwWqZgSBuvLbcKjifysUGRIjIGjvPpGCiAPvd7GGLhfY3&#10;/qJrHVuRQjgUqMDE2BdShsaQw7D0PXHivv3gMCY4tFIPeEvhrpPrLHuRDi2nBoM9vRtqfuqLU/Bx&#10;f/os885GW1lTPdPrlPm8VupxPh7eQEQa47/4z33UCtarND+dSUdA7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0fn+wgAAANwAAAAPAAAAAAAAAAAAAAAAAJgCAABkcnMvZG93&#10;bnJldi54bWxQSwUGAAAAAAQABAD1AAAAhwMAAAAA&#10;" filled="f" stroked="f" strokeweight=".53mm">
                  <v:textbox inset="0,0,0,0">
                    <w:txbxContent>
                      <w:p w:rsidR="008E2D00" w:rsidRDefault="008E2D00">
                        <w:proofErr w:type="spellStart"/>
                        <w:r>
                          <w:rPr>
                            <w:sz w:val="18"/>
                            <w:szCs w:val="18"/>
                          </w:rPr>
                          <w:t>Куделькин</w:t>
                        </w:r>
                        <w:proofErr w:type="spellEnd"/>
                        <w:r>
                          <w:rPr>
                            <w:sz w:val="18"/>
                            <w:szCs w:val="18"/>
                          </w:rPr>
                          <w:t xml:space="preserve"> В.А.</w:t>
                        </w:r>
                      </w:p>
                    </w:txbxContent>
                  </v:textbox>
                </v:rect>
                <v:rect id="Прямоугольник 211" o:spid="_x0000_s1076" style="position:absolute;left:1442520;top:539640;width:539280;height:178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1cZcQA&#10;AADcAAAADwAAAGRycy9kb3ducmV2LnhtbESP0WoCMRRE3wX/IdyCL6LZVSy6NYoIgiCUuvUDLpvb&#10;TejmZtlEXfv1jVDo4zAzZ5j1tneNuFEXrGcF+TQDQVx5bblWcPk8TJYgQkTW2HgmBQ8KsN0MB2ss&#10;tL/zmW5lrEWCcChQgYmxLaQMlSGHYepb4uR9+c5hTLKrpe7wnuCukbMse5UOLacFgy3tDVXf5dUp&#10;eP8ZfxwWjY32ZM1pTqtH5helUqOXfvcGIlIf/8N/7aNWMMtzeJ5JR0B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WdXGXEAAAA3AAAAA8AAAAAAAAAAAAAAAAAmAIAAGRycy9k&#10;b3ducmV2LnhtbFBLBQYAAAAABAAEAPUAAACJAwAAAAA=&#10;" filled="f" stroked="f" strokeweight=".53mm">
                  <v:textbox inset="0,0,0,0">
                    <w:txbxContent>
                      <w:p w:rsidR="008E2D00" w:rsidRDefault="008E2D00">
                        <w:pPr>
                          <w:jc w:val="center"/>
                        </w:pPr>
                      </w:p>
                    </w:txbxContent>
                  </v:textbox>
                </v:rect>
                <v:rect id="Прямоугольник 212" o:spid="_x0000_s1077" style="position:absolute;left:1442520;top:720000;width:539280;height:178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CEsUA&#10;AADcAAAADwAAAGRycy9kb3ducmV2LnhtbESPUWvCMBSF3wf+h3AHexma2qHMzrTIQBgIonU/4NLc&#10;NWHNTWkyrfv1y0Dw8XDO+Q5nXY2uE2cagvWsYD7LQBA3XltuFXyettNXECEia+w8k4IrBajKycMa&#10;C+0vfKRzHVuRIBwKVGBi7AspQ2PIYZj5njh5X35wGJMcWqkHvCS462SeZUvp0HJaMNjTu6Hmu/5x&#10;Cva/z4ftorPR7qzZvdDqmvlFrdTT47h5AxFpjPfwrf2hFeTzHP7PpCMg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T8ISxQAAANwAAAAPAAAAAAAAAAAAAAAAAJgCAABkcnMv&#10;ZG93bnJldi54bWxQSwUGAAAAAAQABAD1AAAAigMAAAAA&#10;" filled="f" stroked="f" strokeweight=".53mm">
                  <v:textbox inset="0,0,0,0">
                    <w:txbxContent>
                      <w:p w:rsidR="008E2D00" w:rsidRDefault="008E2D00">
                        <w:pPr>
                          <w:jc w:val="center"/>
                        </w:pPr>
                      </w:p>
                    </w:txbxContent>
                  </v:textbox>
                </v:rect>
                <v:rect id="Прямоугольник 213" o:spid="_x0000_s1078" style="position:absolute;left:1442520;top:901080;width:539280;height:178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NnicQA&#10;AADcAAAADwAAAGRycy9kb3ducmV2LnhtbESPUWvCMBSF3wX/Q7jCXmSmKo6tayoyEARhuOoPuDR3&#10;TVhzU5qo1V+/DAY+Hs453+EU68G14kJ9sJ4VzGcZCOLaa8uNgtNx+/wKIkRkja1nUnCjAOtyPCow&#10;1/7KX3SpYiMShEOOCkyMXS5lqA05DDPfESfv2/cOY5J9I3WP1wR3rVxk2Yt0aDktGOzow1D9U52d&#10;gs/79LBdtTbavTX7Jb3dMr+qlHqaDJt3EJGG+Aj/t3dawWK+hL8z6QjI8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oDZ4nEAAAA3AAAAA8AAAAAAAAAAAAAAAAAmAIAAGRycy9k&#10;b3ducmV2LnhtbFBLBQYAAAAABAAEAPUAAACJAwAAAAA=&#10;" filled="f" stroked="f" strokeweight=".53mm">
                  <v:textbox inset="0,0,0,0">
                    <w:txbxContent>
                      <w:p w:rsidR="008E2D00" w:rsidRDefault="008E2D00">
                        <w:pPr>
                          <w:jc w:val="center"/>
                        </w:pPr>
                      </w:p>
                    </w:txbxContent>
                  </v:textbox>
                </v:rect>
                <v:rect id="Прямоугольник 214" o:spid="_x0000_s1079" style="position:absolute;left:1442520;top:1082160;width:539280;height:178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r//cUA&#10;AADcAAAADwAAAGRycy9kb3ducmV2LnhtbESPUWvCMBSF3wf+h3AHvgxNdVO0NhUZCANhbNUfcGmu&#10;TVhzU5pMq79+GQz2eDjnfIdTbAfXigv1wXpWMJtmIIhrry03Ck7H/WQFIkRkja1nUnCjANty9FBg&#10;rv2VP+lSxUYkCIccFZgYu1zKUBtyGKa+I07e2fcOY5J9I3WP1wR3rZxn2VI6tJwWDHb0aqj+qr6d&#10;gvf708d+0dpoD9Ycnml9y/yiUmr8OOw2ICIN8T/8137TCuazF/g9k46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6v/9xQAAANwAAAAPAAAAAAAAAAAAAAAAAJgCAABkcnMv&#10;ZG93bnJldi54bWxQSwUGAAAAAAQABAD1AAAAigMAAAAA&#10;" filled="f" stroked="f" strokeweight=".53mm">
                  <v:textbox inset="0,0,0,0">
                    <w:txbxContent>
                      <w:p w:rsidR="008E2D00" w:rsidRDefault="008E2D00">
                        <w:pPr>
                          <w:jc w:val="center"/>
                        </w:pPr>
                      </w:p>
                    </w:txbxContent>
                  </v:textbox>
                </v:rect>
                <v:rect id="Прямоугольник 215" o:spid="_x0000_s1080" style="position:absolute;left:1442520;top:1259640;width:539280;height:178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ZaZsQA&#10;AADcAAAADwAAAGRycy9kb3ducmV2LnhtbESP0WoCMRRE3wv+Q7gFX4pmVbbo1igiCIIgdesHXDa3&#10;m9DNzbKJuvbrG0Ho4zAzZ5jluneNuFIXrGcFk3EGgrjy2nKt4Py1G81BhIissfFMCu4UYL0avCyx&#10;0P7GJ7qWsRYJwqFABSbGtpAyVIYchrFviZP37TuHMcmulrrDW4K7Rk6z7F06tJwWDLa0NVT9lBen&#10;4Pj79rnLGxvtwZrDjBb3zOelUsPXfvMBIlIf/8PP9l4rmE5yeJxJR0C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qmWmbEAAAA3AAAAA8AAAAAAAAAAAAAAAAAmAIAAGRycy9k&#10;b3ducmV2LnhtbFBLBQYAAAAABAAEAPUAAACJAwAAAAA=&#10;" filled="f" stroked="f" strokeweight=".53mm">
                  <v:textbox inset="0,0,0,0">
                    <w:txbxContent>
                      <w:p w:rsidR="008E2D00" w:rsidRDefault="008E2D00">
                        <w:pPr>
                          <w:jc w:val="center"/>
                        </w:pPr>
                      </w:p>
                    </w:txbxContent>
                  </v:textbox>
                </v:rect>
                <v:rect id="Прямоугольник 216" o:spid="_x0000_s1081" style="position:absolute;left:1985040;top:539640;width:359280;height:178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EEcQA&#10;AADcAAAADwAAAGRycy9kb3ducmV2LnhtbESP0WoCMRRE34X+Q7gFX6RmVVzarVGKIAiC6NoPuGxu&#10;N6Gbm2UTde3XN4Lg4zAzZ5jFqneNuFAXrGcFk3EGgrjy2nKt4Pu0eXsHESKyxsYzKbhRgNXyZbDA&#10;QvsrH+lSxlokCIcCFZgY20LKUBlyGMa+JU7ej+8cxiS7WuoOrwnuGjnNslw6tJwWDLa0NlT9lmen&#10;YP83OmzmjY12Z81uRh+3zM9LpYav/dcniEh9fIYf7a1WMJ3kcD+TjoB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p0xBHEAAAA3AAAAA8AAAAAAAAAAAAAAAAAmAIAAGRycy9k&#10;b3ducmV2LnhtbFBLBQYAAAAABAAEAPUAAACJAwAAAAA=&#10;" filled="f" stroked="f" strokeweight=".53mm">
                  <v:textbox inset="0,0,0,0">
                    <w:txbxContent>
                      <w:p w:rsidR="008E2D00" w:rsidRDefault="008E2D00">
                        <w:pPr>
                          <w:jc w:val="center"/>
                        </w:pPr>
                      </w:p>
                    </w:txbxContent>
                  </v:textbox>
                </v:rect>
                <v:rect id="Прямоугольник 217" o:spid="_x0000_s1082" style="position:absolute;left:1982520;top:720000;width:359280;height:178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hhisQA&#10;AADcAAAADwAAAGRycy9kb3ducmV2LnhtbESP0WoCMRRE34X+Q7gFX6RmVbTt1ihFEARBdO0HXDa3&#10;m9DNzbJJdfXrjSD4OMzMGWa+7FwtTtQG61nBaJiBIC69tlwp+Dmu3z5AhIissfZMCi4UYLl46c0x&#10;1/7MBzoVsRIJwiFHBSbGJpcylIYchqFviJP361uHMcm2krrFc4K7Wo6zbCYdWk4LBhtaGSr/in+n&#10;YHcd7NfT2ka7tWY7oc9L5qeFUv3X7vsLRKQuPsOP9kYrGI/e4X4mHQG5u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U4YYrEAAAA3AAAAA8AAAAAAAAAAAAAAAAAmAIAAGRycy9k&#10;b3ducmV2LnhtbFBLBQYAAAAABAAEAPUAAACJAwAAAAA=&#10;" filled="f" stroked="f" strokeweight=".53mm">
                  <v:textbox inset="0,0,0,0">
                    <w:txbxContent>
                      <w:p w:rsidR="008E2D00" w:rsidRDefault="008E2D00">
                        <w:pPr>
                          <w:jc w:val="center"/>
                        </w:pPr>
                      </w:p>
                    </w:txbxContent>
                  </v:textbox>
                </v:rect>
                <v:rect id="Прямоугольник 218" o:spid="_x0000_s1083" style="position:absolute;left:1982520;top:901080;width:359280;height:178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f1+MIA&#10;AADcAAAADwAAAGRycy9kb3ducmV2LnhtbERP3WrCMBS+H/gO4Qi7GZrq6HCdUWRQEApjqz7AoTlr&#10;wpqT0kRtffrlYrDLj+9/ux9dJ640BOtZwWqZgSBuvLbcKjifysUGRIjIGjvPpGCiAPvd7GGLhfY3&#10;/qJrHVuRQjgUqMDE2BdShsaQw7D0PXHivv3gMCY4tFIPeEvhrpPrLHuRDi2nBoM9vRtqfuqLU/Bx&#10;f/os885GW1lTPdPrlPm8VupxPh7eQEQa47/4z33UCtartDadSUdA7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p/X4wgAAANwAAAAPAAAAAAAAAAAAAAAAAJgCAABkcnMvZG93&#10;bnJldi54bWxQSwUGAAAAAAQABAD1AAAAhwMAAAAA&#10;" filled="f" stroked="f" strokeweight=".53mm">
                  <v:textbox inset="0,0,0,0">
                    <w:txbxContent>
                      <w:p w:rsidR="008E2D00" w:rsidRDefault="008E2D00">
                        <w:pPr>
                          <w:jc w:val="center"/>
                        </w:pPr>
                      </w:p>
                    </w:txbxContent>
                  </v:textbox>
                </v:rect>
                <v:rect id="Прямоугольник 219" o:spid="_x0000_s1084" style="position:absolute;left:1982520;top:1082160;width:359280;height:178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QY8QA&#10;AADcAAAADwAAAGRycy9kb3ducmV2LnhtbESP0WoCMRRE34X+Q7iFvkjNqijd1SilIBQE0dUPuGyu&#10;m9DNzbJJde3XN4Lg4zAzZ5jluneNuFAXrGcF41EGgrjy2nKt4HTcvH+ACBFZY+OZFNwowHr1Mlhi&#10;of2VD3QpYy0ShEOBCkyMbSFlqAw5DCPfEifv7DuHMcmulrrDa4K7Rk6ybC4dWk4LBlv6MlT9lL9O&#10;we5vuN/MGhvt1prtlPJb5melUm+v/ecCRKQ+PsOP9rdWMBnncD+TjoB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vrUGPEAAAA3AAAAA8AAAAAAAAAAAAAAAAAmAIAAGRycy9k&#10;b3ducmV2LnhtbFBLBQYAAAAABAAEAPUAAACJAwAAAAA=&#10;" filled="f" stroked="f" strokeweight=".53mm">
                  <v:textbox inset="0,0,0,0">
                    <w:txbxContent>
                      <w:p w:rsidR="008E2D00" w:rsidRDefault="008E2D00">
                        <w:pPr>
                          <w:jc w:val="center"/>
                        </w:pPr>
                      </w:p>
                    </w:txbxContent>
                  </v:textbox>
                </v:rect>
                <v:rect id="Прямоугольник 220" o:spid="_x0000_s1085" style="position:absolute;left:1985040;top:1259640;width:359280;height:178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0zQ8EA&#10;AADcAAAADwAAAGRycy9kb3ducmV2LnhtbERP3WrCMBS+H/gO4Qx2M2y6iqLVKDIQBGHM6gMcmmMT&#10;1pyUJtPq05uLwS4/vv/VZnCtuFIfrGcFH1kOgrj22nKj4HzajecgQkTW2HomBXcKsFmPXlZYan/j&#10;I12r2IgUwqFEBSbGrpQy1IYchsx3xIm7+N5hTLBvpO7xlsJdK4s8n0mHllODwY4+DdU/1a9T8PV4&#10;/95NWxvtwZrDhBb33E8rpd5eh+0SRKQh/ov/3HutoCjS/HQmHQG5f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S9M0PBAAAA3AAAAA8AAAAAAAAAAAAAAAAAmAIAAGRycy9kb3du&#10;cmV2LnhtbFBLBQYAAAAABAAEAPUAAACGAwAAAAA=&#10;" filled="f" stroked="f" strokeweight=".53mm">
                  <v:textbox inset="0,0,0,0">
                    <w:txbxContent>
                      <w:p w:rsidR="008E2D00" w:rsidRDefault="008E2D00">
                        <w:pPr>
                          <w:jc w:val="center"/>
                        </w:pPr>
                      </w:p>
                    </w:txbxContent>
                  </v:textbox>
                </v:rect>
                <v:rect id="Прямоугольник 221" o:spid="_x0000_s1086" style="position:absolute;left:2343600;top:720;width:4320000;height:539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W2MUA&#10;AADcAAAADwAAAGRycy9kb3ducmV2LnhtbESPUWvCMBSF3wf+h3AHexma2qHMzrTIQBgIonU/4NLc&#10;NWHNTWkyrfv1y0Dw8XDO+Q5nXY2uE2cagvWsYD7LQBA3XltuFXyettNXECEia+w8k4IrBajKycMa&#10;C+0vfKRzHVuRIBwKVGBi7AspQ2PIYZj5njh5X35wGJMcWqkHvCS462SeZUvp0HJaMNjTu6Hmu/5x&#10;Cva/z4ftorPR7qzZvdDqmvlFrdTT47h5AxFpjPfwrf2hFeT5HP7PpCMg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8ZbYxQAAANwAAAAPAAAAAAAAAAAAAAAAAJgCAABkcnMv&#10;ZG93bnJldi54bWxQSwUGAAAAAAQABAD1AAAAigMAAAAA&#10;" filled="f" stroked="f" strokeweight=".53mm">
                  <v:textbox inset="0,0,0,0">
                    <w:txbxContent>
                      <w:p w:rsidR="008E2D00" w:rsidRDefault="008E2D00">
                        <w:pPr>
                          <w:jc w:val="center"/>
                        </w:pPr>
                        <w:r>
                          <w:rPr>
                            <w:sz w:val="32"/>
                            <w:szCs w:val="32"/>
                          </w:rPr>
                          <w:t>ХХХХХХХХ</w:t>
                        </w:r>
                        <w:proofErr w:type="gramStart"/>
                        <w:r>
                          <w:rPr>
                            <w:sz w:val="32"/>
                            <w:szCs w:val="32"/>
                          </w:rPr>
                          <w:t>.Х</w:t>
                        </w:r>
                        <w:proofErr w:type="gramEnd"/>
                        <w:r>
                          <w:rPr>
                            <w:sz w:val="32"/>
                            <w:szCs w:val="32"/>
                          </w:rPr>
                          <w:t>ХХХХХ.ХХХ.И3</w:t>
                        </w:r>
                      </w:p>
                    </w:txbxContent>
                  </v:textbox>
                </v:rect>
                <v:rect id="Прямоугольник 222" o:spid="_x0000_s1087" style="position:absolute;left:2343600;top:539640;width:2519640;height:899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MIr8QA&#10;AADcAAAADwAAAGRycy9kb3ducmV2LnhtbESP0WoCMRRE34X+Q7gFX0Sz3aLY1ShFEARBdNsPuGxu&#10;N8HNzbKJuvbrm4Lg4zAzZ5jluneNuFIXrGcFb5MMBHHlteVawffXdjwHESKyxsYzKbhTgPXqZbDE&#10;Qvsbn+haxlokCIcCFZgY20LKUBlyGCa+JU7ej+8cxiS7WuoObwnuGpln2Uw6tJwWDLa0MVSdy4tT&#10;cPgdHbfTxka7t2b/Th/3zE9LpYav/ecCRKQ+PsOP9k4ryPMc/s+kIy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sjCK/EAAAA3AAAAA8AAAAAAAAAAAAAAAAAmAIAAGRycy9k&#10;b3ducmV2LnhtbFBLBQYAAAAABAAEAPUAAACJAwAAAAA=&#10;" filled="f" stroked="f" strokeweight=".53mm">
                  <v:textbox inset="0,0,0,0">
                    <w:txbxContent>
                      <w:p w:rsidR="008E2D00" w:rsidRDefault="008E2D00">
                        <w:pPr>
                          <w:spacing w:line="360" w:lineRule="auto"/>
                          <w:jc w:val="center"/>
                          <w:rPr>
                            <w:sz w:val="20"/>
                            <w:szCs w:val="20"/>
                          </w:rPr>
                        </w:pPr>
                        <w:r>
                          <w:rPr>
                            <w:sz w:val="20"/>
                            <w:szCs w:val="20"/>
                          </w:rPr>
                          <w:t>Клиент интеграции технической системы сбора и обработки информации «</w:t>
                        </w:r>
                        <w:proofErr w:type="spellStart"/>
                        <w:r>
                          <w:rPr>
                            <w:sz w:val="20"/>
                            <w:szCs w:val="20"/>
                          </w:rPr>
                          <w:t>Интегра</w:t>
                        </w:r>
                        <w:proofErr w:type="spellEnd"/>
                        <w:r>
                          <w:rPr>
                            <w:sz w:val="20"/>
                            <w:szCs w:val="20"/>
                          </w:rPr>
                          <w:t>-Планета»</w:t>
                        </w:r>
                      </w:p>
                      <w:p w:rsidR="008E2D00" w:rsidRDefault="008E2D00">
                        <w:pPr>
                          <w:spacing w:line="360" w:lineRule="auto"/>
                          <w:jc w:val="center"/>
                        </w:pPr>
                        <w:r>
                          <w:rPr>
                            <w:sz w:val="20"/>
                            <w:szCs w:val="20"/>
                          </w:rPr>
                          <w:t xml:space="preserve">Руководство пользователя </w:t>
                        </w:r>
                      </w:p>
                    </w:txbxContent>
                  </v:textbox>
                </v:rect>
                <v:rect id="Прямоугольник 223" o:spid="_x0000_s1088" style="position:absolute;left:4865400;top:539640;width:539280;height:178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tNMQA&#10;AADcAAAADwAAAGRycy9kb3ducmV2LnhtbESP0WoCMRRE3wX/IdxCX0Szrlh0NYoUhIIgdesHXDbX&#10;TejmZtlEXfv1TUHo4zAzZ5j1tneNuFEXrGcF00kGgrjy2nKt4Py1Hy9AhIissfFMCh4UYLsZDtZY&#10;aH/nE93KWIsE4VCgAhNjW0gZKkMOw8S3xMm7+M5hTLKrpe7wnuCukXmWvUmHltOCwZbeDVXf5dUp&#10;OP6MPvfzxkZ7sOYwo+Uj8/NSqdeXfrcCEamP/+Fn+0MryPMZ/J1JR0B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RvrTTEAAAA3AAAAA8AAAAAAAAAAAAAAAAAmAIAAGRycy9k&#10;b3ducmV2LnhtbFBLBQYAAAAABAAEAPUAAACJAwAAAAA=&#10;" filled="f" stroked="f" strokeweight=".53mm">
                  <v:textbox inset="0,0,0,0">
                    <w:txbxContent>
                      <w:p w:rsidR="008E2D00" w:rsidRDefault="008E2D00">
                        <w:pPr>
                          <w:jc w:val="center"/>
                        </w:pPr>
                        <w:r>
                          <w:rPr>
                            <w:sz w:val="20"/>
                            <w:szCs w:val="20"/>
                          </w:rPr>
                          <w:t>Лит.</w:t>
                        </w:r>
                      </w:p>
                    </w:txbxContent>
                  </v:textbox>
                </v:rect>
                <v:rect id="Прямоугольник 224" o:spid="_x0000_s1089" style="position:absolute;left:5401800;top:539640;width:539280;height:178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Y1QMQA&#10;AADcAAAADwAAAGRycy9kb3ducmV2LnhtbESP0WoCMRRE3wv9h3ALfZGaddVit0aRgiAIoqsfcNnc&#10;bkI3N8sm1bVfbwShj8PMnGHmy9414kxdsJ4VjIYZCOLKa8u1gtNx/TYDESKyxsYzKbhSgOXi+WmO&#10;hfYXPtC5jLVIEA4FKjAxtoWUoTLkMAx9S5y8b985jEl2tdQdXhLcNTLPsnfp0HJaMNjSl6Hqp/x1&#10;CnZ/g/162thot9Zsx/Rxzfy0VOr1pV99gojUx//wo73RCvJ8Avcz6QjIx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uGNUDEAAAA3AAAAA8AAAAAAAAAAAAAAAAAmAIAAGRycy9k&#10;b3ducmV2LnhtbFBLBQYAAAAABAAEAPUAAACJAwAAAAA=&#10;" filled="f" stroked="f" strokeweight=".53mm">
                  <v:textbox inset="0,0,0,0">
                    <w:txbxContent>
                      <w:p w:rsidR="008E2D00" w:rsidRDefault="008E2D00">
                        <w:pPr>
                          <w:jc w:val="center"/>
                        </w:pPr>
                        <w:r>
                          <w:rPr>
                            <w:sz w:val="20"/>
                            <w:szCs w:val="20"/>
                          </w:rPr>
                          <w:t>Лист</w:t>
                        </w:r>
                      </w:p>
                    </w:txbxContent>
                  </v:textbox>
                </v:rect>
                <v:rect id="Прямоугольник 225" o:spid="_x0000_s1090" style="position:absolute;left:5944320;top:539640;width:719280;height:178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qQ28QA&#10;AADcAAAADwAAAGRycy9kb3ducmV2LnhtbESPUWvCMBSF3wf7D+EO9jI0tdKh1SgiCANBtm4/4NJc&#10;m2BzU5qodb9+EYQ9Hs453+Es14NrxYX6YD0rmIwzEMS115YbBT/fu9EMRIjIGlvPpOBGAdar56cl&#10;ltpf+YsuVWxEgnAoUYGJsSulDLUhh2HsO+LkHX3vMCbZN1L3eE1w18o8y96lQ8tpwWBHW0P1qTo7&#10;BYfft89d0dpo99bspzS/Zb6olHp9GTYLEJGG+B9+tD+0gjwv4H4mHQG5+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TKkNvEAAAA3AAAAA8AAAAAAAAAAAAAAAAAmAIAAGRycy9k&#10;b3ducmV2LnhtbFBLBQYAAAAABAAEAPUAAACJAwAAAAA=&#10;" filled="f" stroked="f" strokeweight=".53mm">
                  <v:textbox inset="0,0,0,0">
                    <w:txbxContent>
                      <w:p w:rsidR="008E2D00" w:rsidRDefault="008E2D00">
                        <w:pPr>
                          <w:jc w:val="center"/>
                        </w:pPr>
                        <w:r>
                          <w:rPr>
                            <w:sz w:val="20"/>
                            <w:szCs w:val="20"/>
                          </w:rPr>
                          <w:t>Листов</w:t>
                        </w:r>
                      </w:p>
                    </w:txbxContent>
                  </v:textbox>
                </v:rect>
                <v:rect id="Прямоугольник 226" o:spid="_x0000_s1091" style="position:absolute;left:5944320;top:720000;width:719280;height:178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gOrMUA&#10;AADcAAAADwAAAGRycy9kb3ducmV2LnhtbESPUWvCMBSF3wf+h3CFvQxN16G4rqmMgTAQRKs/4NLc&#10;NWHNTWkyrfv1y0Dw8XDO+Q6nXI+uE2cagvWs4HmegSBuvLbcKjgdN7MViBCRNXaeScGVAqyryUOJ&#10;hfYXPtC5jq1IEA4FKjAx9oWUoTHkMMx9T5y8Lz84jEkOrdQDXhLcdTLPsqV0aDktGOzpw1DzXf84&#10;Bbvfp/1m0dlot9ZsX+j1mvlFrdTjdHx/AxFpjPfwrf2pFeT5Ev7PpCMg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GA6sxQAAANwAAAAPAAAAAAAAAAAAAAAAAJgCAABkcnMv&#10;ZG93bnJldi54bWxQSwUGAAAAAAQABAD1AAAAigMAAAAA&#10;" filled="f" stroked="f" strokeweight=".53mm">
                  <v:textbox inset="0,0,0,0">
                    <w:txbxContent>
                      <w:p w:rsidR="008E2D00" w:rsidRDefault="000B5785">
                        <w:pPr>
                          <w:jc w:val="center"/>
                        </w:pPr>
                        <w:r>
                          <w:fldChar w:fldCharType="begin"/>
                        </w:r>
                        <w:r>
                          <w:instrText>NUMPAGES \* MERGEFORMAT</w:instrText>
                        </w:r>
                        <w:r>
                          <w:fldChar w:fldCharType="separate"/>
                        </w:r>
                        <w:r w:rsidR="004F73A1" w:rsidRPr="004F73A1">
                          <w:rPr>
                            <w:noProof/>
                            <w:sz w:val="20"/>
                            <w:szCs w:val="20"/>
                          </w:rPr>
                          <w:t>96</w:t>
                        </w:r>
                        <w:r>
                          <w:rPr>
                            <w:noProof/>
                            <w:sz w:val="20"/>
                            <w:szCs w:val="20"/>
                          </w:rPr>
                          <w:fldChar w:fldCharType="end"/>
                        </w:r>
                      </w:p>
                    </w:txbxContent>
                  </v:textbox>
                </v:rect>
                <v:rect id="Прямоугольник 227" o:spid="_x0000_s1092" style="position:absolute;left:5405039;top:720000;width:539280;height:178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SrN8QA&#10;AADcAAAADwAAAGRycy9kb3ducmV2LnhtbESP0WoCMRRE34X+Q7iCL0Wz3aJtt0YpgiAIRbd+wGVz&#10;uwlubpZNqqtf3wiCj8PMnGHmy9414kRdsJ4VvEwyEMSV15ZrBYef9fgdRIjIGhvPpOBCAZaLp8Ec&#10;C+3PvKdTGWuRIBwKVGBibAspQ2XIYZj4ljh5v75zGJPsaqk7PCe4a2SeZTPp0HJaMNjSylB1LP+c&#10;gu/r8249bWy0W2u2r/Rxyfy0VGo07L8+QUTq4yN8b2+0gjx/g9uZdATk4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UqzfEAAAA3AAAAA8AAAAAAAAAAAAAAAAAmAIAAGRycy9k&#10;b3ducmV2LnhtbFBLBQYAAAAABAAEAPUAAACJAwAAAAA=&#10;" filled="f" stroked="f" strokeweight=".53mm">
                  <v:textbox inset="0,0,0,0">
                    <w:txbxContent>
                      <w:p w:rsidR="008E2D00" w:rsidRDefault="008E2D00">
                        <w:pPr>
                          <w:jc w:val="center"/>
                        </w:pPr>
                        <w:r>
                          <w:fldChar w:fldCharType="begin"/>
                        </w:r>
                        <w:r>
                          <w:instrText>PAGE \* MERGEFORMAT</w:instrText>
                        </w:r>
                        <w:r>
                          <w:fldChar w:fldCharType="separate"/>
                        </w:r>
                        <w:r w:rsidR="004F73A1" w:rsidRPr="004F73A1">
                          <w:rPr>
                            <w:noProof/>
                            <w:sz w:val="20"/>
                            <w:szCs w:val="20"/>
                          </w:rPr>
                          <w:t>2</w:t>
                        </w:r>
                        <w:r>
                          <w:rPr>
                            <w:sz w:val="20"/>
                            <w:szCs w:val="20"/>
                          </w:rPr>
                          <w:fldChar w:fldCharType="end"/>
                        </w:r>
                      </w:p>
                    </w:txbxContent>
                  </v:textbox>
                </v:rect>
                <v:rect id="Прямоугольник 228" o:spid="_x0000_s1093" style="position:absolute;left:4865400;top:720000;width:178920;height:178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s/RcEA&#10;AADcAAAADwAAAGRycy9kb3ducmV2LnhtbERP3WrCMBS+H/gO4Qx2M2y6iqLVKDIQBGHM6gMcmmMT&#10;1pyUJtPq05uLwS4/vv/VZnCtuFIfrGcFH1kOgrj22nKj4HzajecgQkTW2HomBXcKsFmPXlZYan/j&#10;I12r2IgUwqFEBSbGrpQy1IYchsx3xIm7+N5hTLBvpO7xlsJdK4s8n0mHllODwY4+DdU/1a9T8PV4&#10;/95NWxvtwZrDhBb33E8rpd5eh+0SRKQh/ov/3HutoCjS2nQmHQG5f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rLP0XBAAAA3AAAAA8AAAAAAAAAAAAAAAAAmAIAAGRycy9kb3du&#10;cmV2LnhtbFBLBQYAAAAABAAEAPUAAACGAwAAAAA=&#10;" filled="f" stroked="f" strokeweight=".53mm">
                  <v:textbox inset="0,0,0,0">
                    <w:txbxContent>
                      <w:p w:rsidR="008E2D00" w:rsidRDefault="008E2D00">
                        <w:pPr>
                          <w:jc w:val="center"/>
                        </w:pPr>
                      </w:p>
                    </w:txbxContent>
                  </v:textbox>
                </v:rect>
                <v:rect id="Прямоугольник 229" o:spid="_x0000_s1094" style="position:absolute;left:5043240;top:720000;width:178920;height:178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ea3sUA&#10;AADcAAAADwAAAGRycy9kb3ducmV2LnhtbESPUWvCMBSF3wf+h3CFvQxN16HMrqmMgTAQROt+wKW5&#10;NmHNTWkyrfv1y0Dw8XDO+Q6nXI+uE2cagvWs4HmegSBuvLbcKvg6bmavIEJE1th5JgVXCrCuJg8l&#10;Ftpf+EDnOrYiQTgUqMDE2BdShsaQwzD3PXHyTn5wGJMcWqkHvCS462SeZUvp0HJaMNjTh6Hmu/5x&#10;Cna/T/vNorPRbq3ZvtDqmvlFrdTjdHx/AxFpjPfwrf2pFeT5Cv7PpCMg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h5rexQAAANwAAAAPAAAAAAAAAAAAAAAAAJgCAABkcnMv&#10;ZG93bnJldi54bWxQSwUGAAAAAAQABAD1AAAAigMAAAAA&#10;" filled="f" stroked="f" strokeweight=".53mm">
                  <v:textbox inset="0,0,0,0">
                    <w:txbxContent>
                      <w:p w:rsidR="008E2D00" w:rsidRDefault="008E2D00">
                        <w:pPr>
                          <w:jc w:val="center"/>
                        </w:pPr>
                      </w:p>
                    </w:txbxContent>
                  </v:textbox>
                </v:rect>
                <v:rect id="Прямоугольник 230" o:spid="_x0000_s1095" style="position:absolute;left:5226480;top:720000;width:178920;height:178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SlnsIA&#10;AADcAAAADwAAAGRycy9kb3ducmV2LnhtbERP3WrCMBS+H/gO4Qi7GZqu0qGdUcZAGBRkqz7AoTk2&#10;Yc1JabJa9/TLhbDLj+9/u59cJ0YagvWs4HmZgSBuvLbcKjifDos1iBCRNXaeScGNAux3s4ctltpf&#10;+YvGOrYihXAoUYGJsS+lDI0hh2Hpe+LEXfzgMCY4tFIPeE3hrpN5lr1Ih5ZTg8Ge3g013/WPU3D8&#10;ffo8FJ2NtrKmWtHmlvmiVupxPr29gog0xX/x3f2hFeSrND+dSUdA7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ZKWewgAAANwAAAAPAAAAAAAAAAAAAAAAAJgCAABkcnMvZG93&#10;bnJldi54bWxQSwUGAAAAAAQABAD1AAAAhwMAAAAA&#10;" filled="f" stroked="f" strokeweight=".53mm">
                  <v:textbox inset="0,0,0,0">
                    <w:txbxContent>
                      <w:p w:rsidR="008E2D00" w:rsidRDefault="008E2D00">
                        <w:pPr>
                          <w:jc w:val="center"/>
                        </w:pPr>
                      </w:p>
                    </w:txbxContent>
                  </v:textbox>
                </v:rect>
                <v:rect id="Прямоугольник 231" o:spid="_x0000_s1096" style="position:absolute;left:4862880;top:901080;width:1799640;height:539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gABcQA&#10;AADcAAAADwAAAGRycy9kb3ducmV2LnhtbESPUWvCMBSF3wX/Q7jCXmSmKo6tayoyEARhuOoPuDR3&#10;TVhzU5qo1V+/DAY+Hs453+EU68G14kJ9sJ4VzGcZCOLaa8uNgtNx+/wKIkRkja1nUnCjAOtyPCow&#10;1/7KX3SpYiMShEOOCkyMXS5lqA05DDPfESfv2/cOY5J9I3WP1wR3rVxk2Yt0aDktGOzow1D9U52d&#10;gs/79LBdtTbavTX7Jb3dMr+qlHqaDJt3EJGG+Aj/t3dawWI5h78z6QjI8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4oAAXEAAAA3AAAAA8AAAAAAAAAAAAAAAAAmAIAAGRycy9k&#10;b3ducmV2LnhtbFBLBQYAAAAABAAEAPUAAACJAwAAAAA=&#10;" filled="f" stroked="f" strokeweight=".53mm">
                  <v:textbox inset="0,0,0,0">
                    <w:txbxContent>
                      <w:p w:rsidR="008E2D00" w:rsidRDefault="008E2D00">
                        <w:pPr>
                          <w:jc w:val="center"/>
                        </w:pPr>
                        <w:r>
                          <w:rPr>
                            <w:sz w:val="20"/>
                            <w:szCs w:val="20"/>
                          </w:rPr>
                          <w:t>ЗАО «</w:t>
                        </w:r>
                        <w:proofErr w:type="spellStart"/>
                        <w:r>
                          <w:rPr>
                            <w:sz w:val="20"/>
                            <w:szCs w:val="20"/>
                          </w:rPr>
                          <w:t>Интегра</w:t>
                        </w:r>
                        <w:proofErr w:type="spellEnd"/>
                        <w:r>
                          <w:rPr>
                            <w:sz w:val="20"/>
                            <w:szCs w:val="20"/>
                          </w:rPr>
                          <w:t>-С»</w:t>
                        </w:r>
                      </w:p>
                    </w:txbxContent>
                  </v:textbox>
                </v:rect>
                <v:line id="Прямая соединительная линия 232" o:spid="_x0000_s1097" style="position:absolute;visibility:visible;mso-wrap-style:square" from="5760,0" to="6666120,7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f61PcMAAADcAAAADwAAAGRycy9kb3ducmV2LnhtbESP3WoCMRSE7wu+QziCdzXrCq2sRlGh&#10;UPGm/jzAcXNMVjcnyybq+vamUOjlMDPfMLNF52pxpzZUnhWMhhkI4tLrio2C4+HrfQIiRGSNtWdS&#10;8KQAi3nvbYaF9g/e0X0fjUgQDgUqsDE2hZShtOQwDH1DnLyzbx3GJFsjdYuPBHe1zLPsQzqsOC1Y&#10;bGhtqbzub07BzWw2I/Ncucv2aHdddjr9OP5UatDvllMQkbr4H/5rf2sF+TiH3zPpCMj5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X+tT3DAAAA3AAAAA8AAAAAAAAAAAAA&#10;AAAAoQIAAGRycy9kb3ducmV2LnhtbFBLBQYAAAAABAAEAPkAAACRAwAAAAA=&#10;" strokeweight=".53mm">
                  <v:stroke joinstyle="miter"/>
                </v:line>
                <v:line id="Прямая соединительная линия 233" o:spid="_x0000_s1098" style="position:absolute;flip:x;visibility:visible;mso-wrap-style:square" from="2343600,0" to="2344320,14421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GNDd8QAAADcAAAADwAAAGRycy9kb3ducmV2LnhtbESPQWvCQBSE74X+h+UVvNW3RpASXUWU&#10;QilYiPbS2yP7TILZtzG7NfHfdwuFHoeZ+YZZbUbXqhv3ofFiYDbVoFhKbxupDHyeXp9fQIVIYqn1&#10;wgbuHGCzfnxYUW79IAXfjrFSCSIhJwN1jF2OGMqaHYWp71iSd/a9o5hkX6HtaUhw12Km9QIdNZIW&#10;aup4V3N5OX47AxaR34uvoamKbLH/0HhgfT0YM3kat0tQkcf4H/5rv1kD2XwOv2fSEcD1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MY0N3xAAAANwAAAAPAAAAAAAAAAAA&#10;AAAAAKECAABkcnMvZG93bnJldi54bWxQSwUGAAAAAAQABAD5AAAAkgMAAAAA&#10;" strokeweight=".53mm">
                  <v:stroke joinstyle="miter"/>
                </v:line>
                <v:line id="Прямая соединительная линия 234" o:spid="_x0000_s1099" style="position:absolute;visibility:visible;mso-wrap-style:square" from="1985040,0" to="1986480,14407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VuI0sQAAADcAAAADwAAAGRycy9kb3ducmV2LnhtbESP0WoCMRRE34X+Q7iFvmlWK1q2RmkF&#10;QfFFt37AdXObbLu5WTZR1783guDjMDNnmNmic7U4UxsqzwqGgwwEcel1xUbB4WfV/wARIrLG2jMp&#10;uFKAxfylN8Nc+wvv6VxEIxKEQ44KbIxNLmUoLTkMA98QJ+/Xtw5jkq2RusVLgrtajrJsIh1WnBYs&#10;NrS0VP4XJ6fgZDabobl+u7/twe677HjcOZ4q9fbafX2CiNTFZ/jRXmsFo/cx3M+kIyDn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W4jSxAAAANwAAAAPAAAAAAAAAAAA&#10;AAAAAKECAABkcnMvZG93bnJldi54bWxQSwUGAAAAAAQABAD5AAAAkgMAAAAA&#10;" strokeweight=".53mm">
                  <v:stroke joinstyle="miter"/>
                </v:line>
                <v:line id="Прямая соединительная линия 235" o:spid="_x0000_s1100" style="position:absolute;visibility:visible;mso-wrap-style:square" from="1445759,0" to="1446479,14407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hctScQAAADcAAAADwAAAGRycy9kb3ducmV2LnhtbESP0WoCMRRE34X+Q7iFvmlWi1q2RmkF&#10;QfFFt37AdXObbLu5WTZR1783guDjMDNnmNmic7U4UxsqzwqGgwwEcel1xUbB4WfV/wARIrLG2jMp&#10;uFKAxfylN8Nc+wvv6VxEIxKEQ44KbIxNLmUoLTkMA98QJ+/Xtw5jkq2RusVLgrtajrJsIh1WnBYs&#10;NrS0VP4XJ6fgZDabobl+u7/twe677HjcOZ4q9fbafX2CiNTFZ/jRXmsFo/cx3M+kIyDn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Fy1JxAAAANwAAAAPAAAAAAAAAAAA&#10;AAAAAKECAABkcnMvZG93bnJldi54bWxQSwUGAAAAAAQABAD5AAAAkgMAAAAA&#10;" strokeweight=".53mm">
                  <v:stroke joinstyle="miter"/>
                </v:line>
                <v:line id="Прямая соединительная линия 236" o:spid="_x0000_s1101" style="position:absolute;visibility:visible;mso-wrap-style:square" from="615960,0" to="616680,14407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sWzPsQAAADcAAAADwAAAGRycy9kb3ducmV2LnhtbESPUWvCMBSF34X9h3AHe9NUB3VUo2yD&#10;wWQvq/MHXJtrUm1uSpPW+u+XwcDHwznnO5z1dnSNGKgLtWcF81kGgrjyumaj4PDzMX0BESKyxsYz&#10;KbhRgO3mYbLGQvsrlzTsoxEJwqFABTbGtpAyVJYchplviZN38p3DmGRnpO7wmuCukYssy6XDmtOC&#10;xZbeLVWXfe8U9Ga3m5vbmzt/HWw5Zsfjt+OlUk+P4+sKRKQx3sP/7U+tYPGcw9+ZdATk5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axbM+xAAAANwAAAAPAAAAAAAAAAAA&#10;AAAAAKECAABkcnMvZG93bnJldi54bWxQSwUGAAAAAAQABAD5AAAAkgMAAAAA&#10;" strokeweight=".53mm">
                  <v:stroke joinstyle="miter"/>
                </v:line>
                <v:line id="Прямая соединительная линия 237" o:spid="_x0000_s1102" style="position:absolute;visibility:visible;mso-wrap-style:square" from="257760,0" to="257760,5428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YkWpcMAAADcAAAADwAAAGRycy9kb3ducmV2LnhtbESPzYoCMRCE78K+Q+iFvWlGF1RGo+wK&#10;wooX/x6gnbTJ6KQzTKKOb78RBI9FVX1FTeetq8SNmlB6VtDvZSCIC69LNgoO+2V3DCJEZI2VZ1Lw&#10;oADz2Udnirn2d97SbReNSBAOOSqwMda5lKGw5DD0fE2cvJNvHMYkGyN1g/cEd5UcZNlQOiw5LVis&#10;aWGpuOyuTsHVrFZ98/h15/XBbtvseNw4Hin19dn+TEBEauM7/Gr/aQWD7xE8z6QjIG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WJFqXDAAAA3AAAAA8AAAAAAAAAAAAA&#10;AAAAoQIAAGRycy9kb3ducmV2LnhtbFBLBQYAAAAABAAEAPkAAACRAwAAAAA=&#10;" strokeweight=".53mm">
                  <v:stroke joinstyle="miter"/>
                </v:line>
                <v:line id="Прямая соединительная линия 238" o:spid="_x0000_s1103" style="position:absolute;visibility:visible;mso-wrap-style:square" from="5760,181440" to="2344320,181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BaC18EAAADcAAAADwAAAGRycy9kb3ducmV2LnhtbERP3WrCMBS+F/YO4Qx2p6kONumMsgnC&#10;ym6s+gDH5iypNielibZ9++VC2OXH97/aDK4Rd+pC7VnBfJaBIK68rtkoOB130yWIEJE1Np5JwUgB&#10;NuunyQpz7Xsu6X6IRqQQDjkqsDG2uZShsuQwzHxLnLhf3zmMCXZG6g77FO4auciyN+mw5tRgsaWt&#10;pep6uDkFN1MUczN+ucvPyZZDdj7vHb8r9fI8fH6AiDTEf/HD/a0VLF7T2nQmHQG5/g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EFoLXwQAAANwAAAAPAAAAAAAAAAAAAAAA&#10;AKECAABkcnMvZG93bnJldi54bWxQSwUGAAAAAAQABAD5AAAAjwMAAAAA&#10;" strokeweight=".53mm">
                  <v:stroke joinstyle="miter"/>
                </v:line>
                <v:line id="Прямая соединительная линия 239" o:spid="_x0000_s1104" style="position:absolute;visibility:visible;mso-wrap-style:square" from="5760,358560" to="2344320,358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1onTMQAAADcAAAADwAAAGRycy9kb3ducmV2LnhtbESP0WoCMRRE34X+Q7iFvmlWC2q3RmkF&#10;QfFFt37AdXObbLu5WTZR1783guDjMDNnmNmic7U4UxsqzwqGgwwEcel1xUbB4WfVn4IIEVlj7ZkU&#10;XCnAYv7Sm2Gu/YX3dC6iEQnCIUcFNsYmlzKUlhyGgW+Ik/frW4cxydZI3eIlwV0tR1k2lg4rTgsW&#10;G1paKv+Lk1NwMpvN0Fy/3d/2YPdddjzuHE+Uenvtvj5BROriM/xor7WC0fsH3M+kIyDn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WidMxAAAANwAAAAPAAAAAAAAAAAA&#10;AAAAAKECAABkcnMvZG93bnJldi54bWxQSwUGAAAAAAQABAD5AAAAkgMAAAAA&#10;" strokeweight=".53mm">
                  <v:stroke joinstyle="miter"/>
                </v:line>
                <v:line id="Прямая соединительная линия 240" o:spid="_x0000_s1105" style="position:absolute;visibility:visible;mso-wrap-style:square" from="5760,538920" to="6666120,5396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mb9rMEAAADcAAAADwAAAGRycy9kb3ducmV2LnhtbERP3WrCMBS+F/YO4Qx2p6kyNumMsgnC&#10;ym6s+gDH5iypNielibZ9++VC2OXH97/aDK4Rd+pC7VnBfJaBIK68rtkoOB130yWIEJE1Np5JwUgB&#10;NuunyQpz7Xsu6X6IRqQQDjkqsDG2uZShsuQwzHxLnLhf3zmMCXZG6g77FO4auciyN+mw5tRgsaWt&#10;pep6uDkFN1MUczN+ucvPyZZDdj7vHb8r9fI8fH6AiDTEf/HD/a0VLF7T/HQmHQG5/g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iZv2swQAAANwAAAAPAAAAAAAAAAAAAAAA&#10;AKECAABkcnMvZG93bnJldi54bWxQSwUGAAAAAAQABAD5AAAAjwMAAAAA&#10;" strokeweight=".53mm">
                  <v:stroke joinstyle="miter"/>
                </v:line>
                <v:line id="Прямая соединительная линия 241" o:spid="_x0000_s1106" style="position:absolute;visibility:visible;mso-wrap-style:square" from="0,722520" to="2342519,7232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SpYN8MAAADcAAAADwAAAGRycy9kb3ducmV2LnhtbESP3WoCMRSE7wu+QziCdzW7Iq2sRlGh&#10;UPGm/jzAcXNMVjcnyybq+vamUOjlMDPfMLNF52pxpzZUnhXkwwwEcel1xUbB8fD1PgERIrLG2jMp&#10;eFKAxbz3NsNC+wfv6L6PRiQIhwIV2BibQspQWnIYhr4hTt7Ztw5jkq2RusVHgrtajrLsQzqsOC1Y&#10;bGhtqbzub07BzWw2uXmu3GV7tLsuO51+HH8qNeh3yymISF38D/+1v7WC0TiH3zPpCMj5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0qWDfDAAAA3AAAAA8AAAAAAAAAAAAA&#10;AAAAoQIAAGRycy9kb3ducmV2LnhtbFBLBQYAAAAABAAEAPkAAACRAwAAAAA=&#10;" strokeweight=".53mm">
                  <v:stroke joinstyle="miter"/>
                </v:line>
                <v:line id="Прямая соединительная линия 242" o:spid="_x0000_s1107" style="position:absolute;visibility:visible;mso-wrap-style:square" from="5760,903600" to="2344320,90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jGQMMAAADcAAAADwAAAGRycy9kb3ducmV2LnhtbESP3WoCMRSE7wu+QziCdzXrIq2sRlGh&#10;UPGm/jzAcXNMVjcnyybq+vamUOjlMDPfMLNF52pxpzZUnhWMhhkI4tLrio2C4+HrfQIiRGSNtWdS&#10;8KQAi3nvbYaF9g/e0X0fjUgQDgUqsDE2hZShtOQwDH1DnLyzbx3GJFsjdYuPBHe1zLPsQzqsOC1Y&#10;bGhtqbzub07BzWw2I/Ncucv2aHdddjr9OP5UatDvllMQkbr4H/5rf2sF+TiH3zPpCMj5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34xkDDAAAA3AAAAA8AAAAAAAAAAAAA&#10;AAAAoQIAAGRycy9kb3ducmV2LnhtbFBLBQYAAAAABAAEAPkAAACRAwAAAAA=&#10;" strokeweight=".53mm">
                  <v:stroke joinstyle="miter"/>
                </v:line>
                <v:line id="Прямая соединительная линия 243" o:spid="_x0000_s1108" style="position:absolute;visibility:visible;mso-wrap-style:square" from="5760,1081440" to="2344320,10821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rRj28QAAADcAAAADwAAAGRycy9kb3ducmV2LnhtbESP0WoCMRRE34X+Q7iFvmlWK1q2RmkF&#10;QfFFt37AdXObbLu5WTZR1783guDjMDNnmNmic7U4UxsqzwqGgwwEcel1xUbB4WfV/wARIrLG2jMp&#10;uFKAxfylN8Nc+wvv6VxEIxKEQ44KbIxNLmUoLTkMA98QJ+/Xtw5jkq2RusVLgrtajrJsIh1WnBYs&#10;NrS0VP4XJ6fgZDabobl+u7/twe677HjcOZ4q9fbafX2CiNTFZ/jRXmsFo/E73M+kIyDn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tGPbxAAAANwAAAAPAAAAAAAAAAAA&#10;AAAAAKECAABkcnMvZG93bnJldi54bWxQSwUGAAAAAAQABAD5AAAAkgMAAAAA&#10;" strokeweight=".53mm">
                  <v:stroke joinstyle="miter"/>
                </v:line>
                <v:line id="Прямая соединительная линия 244" o:spid="_x0000_s1109" style="position:absolute;visibility:visible;mso-wrap-style:square" from="0,1259640" to="2342519,12596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V37r8MAAADcAAAADwAAAGRycy9kb3ducmV2LnhtbESPzYoCMRCE74LvEFrwphlFdmXWKCoI&#10;ihf/HqCd9CazO+kMk6jj25sFYY9FVX1FzRatq8SdmlB6VjAaZiCIC69LNgou581gCiJEZI2VZ1Lw&#10;pACLebczw1z7Bx/pfopGJAiHHBXYGOtcylBYchiGviZO3rdvHMYkGyN1g48Ed5UcZ9mHdFhyWrBY&#10;09pS8Xu6OQU3s9uNzHPlfvYXe2yz6/Xg+FOpfq9dfoGI1Mb/8Lu91QrGkwn8nUlHQM5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1d+6/DAAAA3AAAAA8AAAAAAAAAAAAA&#10;AAAAoQIAAGRycy9kb3ducmV2LnhtbFBLBQYAAAAABAAEAPkAAACRAwAAAAA=&#10;" strokeweight=".53mm">
                  <v:stroke joinstyle="miter"/>
                </v:line>
                <v:line id="Прямая соединительная линия 245" o:spid="_x0000_s1110" style="position:absolute;visibility:visible;mso-wrap-style:square" from="4865400,538920" to="4866120,1441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hFeNMQAAADcAAAADwAAAGRycy9kb3ducmV2LnhtbESP0WoCMRRE34X+Q7iFvmlWqVq2RmkF&#10;QfFFt37AdXObbLu5WTZR1783guDjMDNnmNmic7U4UxsqzwqGgwwEcel1xUbB4WfV/wARIrLG2jMp&#10;uFKAxfylN8Nc+wvv6VxEIxKEQ44KbIxNLmUoLTkMA98QJ+/Xtw5jkq2RusVLgrtajrJsIh1WnBYs&#10;NrS0VP4XJ6fgZDabobl+u7/twe677HjcOZ4q9fbafX2CiNTFZ/jRXmsFo/cx3M+kIyDn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EV40xAAAANwAAAAPAAAAAAAAAAAA&#10;AAAAAKECAABkcnMvZG93bnJldi54bWxQSwUGAAAAAAQABAD5AAAAkgMAAAAA&#10;" strokeweight=".53mm">
                  <v:stroke joinstyle="miter"/>
                </v:line>
                <v:line id="Прямая соединительная линия 246" o:spid="_x0000_s1111" style="position:absolute;visibility:visible;mso-wrap-style:square" from="5405039,544680" to="5405039,903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sPAQ8QAAADcAAAADwAAAGRycy9kb3ducmV2LnhtbESPUWvCMBSF34X9h3AHe9NUGXVUo2yD&#10;wWQvq/MHXJtrUm1uSpPW+u+XwcDHwznnO5z1dnSNGKgLtWcF81kGgrjyumaj4PDzMX0BESKyxsYz&#10;KbhRgO3mYbLGQvsrlzTsoxEJwqFABTbGtpAyVJYchplviZN38p3DmGRnpO7wmuCukYssy6XDmtOC&#10;xZbeLVWXfe8U9Ga3m5vbmzt/HWw5Zsfjt+OlUk+P4+sKRKQx3sP/7U+tYPGcw9+ZdATk5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w8BDxAAAANwAAAAPAAAAAAAAAAAA&#10;AAAAAKECAABkcnMvZG93bnJldi54bWxQSwUGAAAAAAQABAD5AAAAkgMAAAAA&#10;" strokeweight=".53mm">
                  <v:stroke joinstyle="miter"/>
                </v:line>
                <v:line id="Прямая соединительная линия 247" o:spid="_x0000_s1112" style="position:absolute;visibility:visible;mso-wrap-style:square" from="5941440,538920" to="5942160,9021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Y9l2MMAAADcAAAADwAAAGRycy9kb3ducmV2LnhtbESPzYoCMRCE78K+Q+iFvWlGWVRGo+wK&#10;wooX/x6gnbTJ6KQzTKKOb78RBI9FVX1FTeetq8SNmlB6VtDvZSCIC69LNgoO+2V3DCJEZI2VZ1Lw&#10;oADz2Udnirn2d97SbReNSBAOOSqwMda5lKGw5DD0fE2cvJNvHMYkGyN1g/cEd5UcZNlQOiw5LVis&#10;aWGpuOyuTsHVrFZ98/h15/XBbtvseNw4Hin19dn+TEBEauM7/Gr/aQWD7xE8z6QjIG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2PZdjDAAAA3AAAAA8AAAAAAAAAAAAA&#10;AAAAoQIAAGRycy9kb3ducmV2LnhtbFBLBQYAAAAABAAEAPkAAACRAwAAAAA=&#10;" strokeweight=".53mm">
                  <v:stroke joinstyle="miter"/>
                </v:line>
                <v:line id="Прямая соединительная линия 248" o:spid="_x0000_s1113" style="position:absolute;visibility:visible;mso-wrap-style:square" from="4865400,722520" to="6665040,7232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BDxqsEAAADcAAAADwAAAGRycy9kb3ducmV2LnhtbERP3WrCMBS+F/YO4Qx2p6kyNumMsgnC&#10;ym6s+gDH5iypNielibZ9++VC2OXH97/aDK4Rd+pC7VnBfJaBIK68rtkoOB130yWIEJE1Np5JwUgB&#10;NuunyQpz7Xsu6X6IRqQQDjkqsDG2uZShsuQwzHxLnLhf3zmMCXZG6g77FO4auciyN+mw5tRgsaWt&#10;pep6uDkFN1MUczN+ucvPyZZDdj7vHb8r9fI8fH6AiDTEf/HD/a0VLF7T2nQmHQG5/g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cEPGqwQAAANwAAAAPAAAAAAAAAAAAAAAA&#10;AKECAABkcnMvZG93bnJldi54bWxQSwUGAAAAAAQABAD5AAAAjwMAAAAA&#10;" strokeweight=".53mm">
                  <v:stroke joinstyle="miter"/>
                </v:line>
                <v:line id="Прямая соединительная линия 249" o:spid="_x0000_s1114" style="position:absolute;visibility:visible;mso-wrap-style:square" from="5046120,722520" to="5046840,9021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1xUMcQAAADcAAAADwAAAGRycy9kb3ducmV2LnhtbESP0WoCMRRE34X+Q7iFvmlWKWq3RmkF&#10;QfFFt37AdXObbLu5WTZR1783guDjMDNnmNmic7U4UxsqzwqGgwwEcel1xUbB4WfVn4IIEVlj7ZkU&#10;XCnAYv7Sm2Gu/YX3dC6iEQnCIUcFNsYmlzKUlhyGgW+Ik/frW4cxydZI3eIlwV0tR1k2lg4rTgsW&#10;G1paKv+Lk1NwMpvN0Fy/3d/2YPdddjzuHE+Uenvtvj5BROriM/xor7WC0fsH3M+kIyDn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XFQxxAAAANwAAAAPAAAAAAAAAAAA&#10;AAAAAKECAABkcnMvZG93bnJldi54bWxQSwUGAAAAAAQABAD5AAAAkgMAAAAA&#10;" strokeweight=".53mm">
                  <v:stroke joinstyle="miter"/>
                </v:line>
                <v:line id="Прямая соединительная линия 250" o:spid="_x0000_s1115" style="position:absolute;visibility:visible;mso-wrap-style:square" from="5223960,722520" to="5224680,9021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79rccEAAADcAAAADwAAAGRycy9kb3ducmV2LnhtbERP3WrCMBS+F/YO4Qx2p6nCNumMsgnC&#10;ym6s+gDH5iypNielibZ9++VC2OXH97/aDK4Rd+pC7VnBfJaBIK68rtkoOB130yWIEJE1Np5JwUgB&#10;NuunyQpz7Xsu6X6IRqQQDjkqsDG2uZShsuQwzHxLnLhf3zmMCXZG6g77FO4auciyN+mw5tRgsaWt&#10;pep6uDkFN1MUczN+ucvPyZZDdj7vHb8r9fI8fH6AiDTEf/HD/a0VLF7T/HQmHQG5/g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nv2txwQAAANwAAAAPAAAAAAAAAAAAAAAA&#10;AKECAABkcnMvZG93bnJldi54bWxQSwUGAAAAAAQABAD5AAAAjwMAAAAA&#10;" strokeweight=".53mm">
                  <v:stroke joinstyle="miter"/>
                </v:line>
                <v:line id="Прямая соединительная линия 251" o:spid="_x0000_s1116" style="position:absolute;visibility:visible;mso-wrap-style:square" from="4865400,903600" to="6665040,90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PPO6sMAAADcAAAADwAAAGRycy9kb3ducmV2LnhtbESP3WoCMRSE7wu+QziCdzW7gq2sRlGh&#10;UPGm/jzAcXNMVjcnyybq+vamUOjlMDPfMLNF52pxpzZUnhXkwwwEcel1xUbB8fD1PgERIrLG2jMp&#10;eFKAxbz3NsNC+wfv6L6PRiQIhwIV2BibQspQWnIYhr4hTt7Ztw5jkq2RusVHgrtajrLsQzqsOC1Y&#10;bGhtqbzub07BzWw2uXmu3GV7tLsuO51+HH8qNeh3yymISF38D/+1v7WC0TiH3zPpCMj5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jzzurDAAAA3AAAAA8AAAAAAAAAAAAA&#10;AAAAoQIAAGRycy9kb3ducmV2LnhtbFBLBQYAAAAABAAEAPkAAACRAwAAAAA=&#10;" strokeweight=".53mm">
                  <v:stroke joinstyle="miter"/>
                </v:line>
              </v:group>
              <v:group id="Группа 252" o:spid="_x0000_s1117" style="position:absolute;top:51148;width:4374;height:52211" coordsize="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Mzv0cQAAADcAAAA&#10;DwAAAAAAAAAAAAAAAACqAgAAZHJzL2Rvd25yZXYueG1sUEsFBgAAAAAEAAQA+gAAAJsDAAAAAA==&#10;">
                <v:rect id="Прямоугольник 253" o:spid="_x0000_s1118" style="position:absolute;left:186120;top:4316040;width:250920;height:899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neScQA&#10;AADcAAAADwAAAGRycy9kb3ducmV2LnhtbESP0WoCMRRE3wX/IdxCX0SzVbboahQpCAVBdOsHXDbX&#10;TejmZtmkuvbrm4Lg4zAzZ5jVpneNuFIXrGcFb5MMBHHlteVawflrN56DCBFZY+OZFNwpwGY9HKyw&#10;0P7GJ7qWsRYJwqFABSbGtpAyVIYcholviZN38Z3DmGRXS93hLcFdI6dZ9i4dWk4LBlv6MFR9lz9O&#10;weF3dNzljY12b81+Rot75vNSqdeXfrsEEamPz/Cj/akVTPMZ/J9JR0C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p3knEAAAA3AAAAA8AAAAAAAAAAAAAAAAAmAIAAGRycy9k&#10;b3ducmV2LnhtbFBLBQYAAAAABAAEAPUAAACJAwAAAAA=&#10;" filled="f" stroked="f" strokeweight=".53mm">
                  <v:textbox inset="0,0,0,0">
                    <w:txbxContent>
                      <w:p w:rsidR="008E2D00" w:rsidRDefault="008E2D00">
                        <w:pPr>
                          <w:jc w:val="center"/>
                        </w:pPr>
                      </w:p>
                    </w:txbxContent>
                  </v:textbox>
                </v:rect>
                <v:rect id="Прямоугольник 254" o:spid="_x0000_s1119" style="position:absolute;left:186120;top:3058200;width:250920;height:1259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4BGPcQA&#10;AADcAAAADwAAAGRycy9kb3ducmV2LnhtbESP0WoCMRRE3wv+Q7hCX4pmtV3RrVFEEAqC2K0fcNlc&#10;N6Gbm2UTde3XNwWhj8PMnGGW69414kpdsJ4VTMYZCOLKa8u1gtPXbjQHESKyxsYzKbhTgPVq8LTE&#10;Qvsbf9K1jLVIEA4FKjAxtoWUoTLkMIx9S5y8s+8cxiS7WuoObwnuGjnNspl0aDktGGxpa6j6Li9O&#10;weHn5bjLGxvt3pr9Ky3umc9LpZ6H/eYdRKQ+/ocf7Q+tYJq/wd+ZdATk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OARj3EAAAA3AAAAA8AAAAAAAAAAAAAAAAAmAIAAGRycy9k&#10;b3ducmV2LnhtbFBLBQYAAAAABAAEAPUAAACJAwAAAAA=&#10;" filled="f" stroked="f" strokeweight=".53mm">
                  <v:textbox inset="0,0,0,0">
                    <w:txbxContent>
                      <w:p w:rsidR="008E2D00" w:rsidRDefault="008E2D00">
                        <w:pPr>
                          <w:jc w:val="center"/>
                        </w:pPr>
                      </w:p>
                    </w:txbxContent>
                  </v:textbox>
                </v:rect>
                <v:rect id="Прямоугольник 255" o:spid="_x0000_s1120" style="position:absolute;left:5040;top:3058200;width:178920;height:1259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zjpsUA&#10;AADcAAAADwAAAGRycy9kb3ducmV2LnhtbESPUWvCMBSF3wf+h3CFvYyZ6qhsnWkRQRgIQ6s/4NLc&#10;NWHNTWmi1v36ZTDw8XDO+Q5nVY2uExcagvWsYD7LQBA3XltuFZyO2+dXECEia+w8k4IbBajKycMK&#10;C+2vfKBLHVuRIBwKVGBi7AspQ2PIYZj5njh5X35wGJMcWqkHvCa46+Qiy5bSoeW0YLCnjaHmuz47&#10;BZ8/T/tt3tlod9bsXujtlvm8VupxOq7fQUQa4z383/7QChZ5Dn9n0hGQ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zOOmxQAAANwAAAAPAAAAAAAAAAAAAAAAAJgCAABkcnMv&#10;ZG93bnJldi54bWxQSwUGAAAAAAQABAD1AAAAigMAAAAA&#10;" filled="f" stroked="f" strokeweight=".53mm">
                  <v:textbox inset="0,0,0,0">
                    <w:txbxContent>
                      <w:p w:rsidR="008E2D00" w:rsidRDefault="008E2D00">
                        <w:pPr>
                          <w:jc w:val="center"/>
                        </w:pPr>
                        <w:r>
                          <w:rPr>
                            <w:sz w:val="20"/>
                            <w:szCs w:val="20"/>
                          </w:rPr>
                          <w:t>Подпись и дата</w:t>
                        </w:r>
                      </w:p>
                    </w:txbxContent>
                  </v:textbox>
                </v:rect>
                <v:rect id="Прямоугольник 256" o:spid="_x0000_s1121" style="position:absolute;left:186120;top:2153160;width:250920;height:899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590cQA&#10;AADcAAAADwAAAGRycy9kb3ducmV2LnhtbESP0WoCMRRE3wv+Q7hCX4pmq6zoapRSEAqC1G0/4LK5&#10;boKbm2WT6urXG0Ho4zAzZ5jVpneNOFMXrGcF7+MMBHHlteVawe/PdjQHESKyxsYzKbhSgM168LLC&#10;QvsLH+hcxlokCIcCFZgY20LKUBlyGMa+JU7e0XcOY5JdLXWHlwR3jZxk2Uw6tJwWDLb0aag6lX9O&#10;wf729r3NGxvtzprdlBbXzOelUq/D/mMJIlIf/8PP9pdWMMln8DiTjoBc3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wefdHEAAAA3AAAAA8AAAAAAAAAAAAAAAAAmAIAAGRycy9k&#10;b3ducmV2LnhtbFBLBQYAAAAABAAEAPUAAACJAwAAAAA=&#10;" filled="f" stroked="f" strokeweight=".53mm">
                  <v:textbox inset="0,0,0,0">
                    <w:txbxContent>
                      <w:p w:rsidR="008E2D00" w:rsidRDefault="008E2D00">
                        <w:pPr>
                          <w:jc w:val="center"/>
                        </w:pPr>
                      </w:p>
                    </w:txbxContent>
                  </v:textbox>
                </v:rect>
                <v:rect id="Прямоугольник 257" o:spid="_x0000_s1122" style="position:absolute;left:5040;top:2153160;width:178920;height:899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LYSsQA&#10;AADcAAAADwAAAGRycy9kb3ducmV2LnhtbESP0WoCMRRE34X+Q7iCL6LZWta2W6OIIBQE0a0fcNnc&#10;boKbm2UTde3XN4WCj8PMnGEWq9414kpdsJ4VPE8zEMSV15ZrBaev7eQNRIjIGhvPpOBOAVbLp8EC&#10;C+1vfKRrGWuRIBwKVGBibAspQ2XIYZj6ljh5375zGJPsaqk7vCW4a+Qsy+bSoeW0YLCljaHqXF6c&#10;gv3P+LDNGxvtzprdC73fM5+XSo2G/foDRKQ+PsL/7U+tYJa/wt+ZdATk8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NS2ErEAAAA3AAAAA8AAAAAAAAAAAAAAAAAmAIAAGRycy9k&#10;b3ducmV2LnhtbFBLBQYAAAAABAAEAPUAAACJAwAAAAA=&#10;" filled="f" stroked="f" strokeweight=".53mm">
                  <v:textbox inset="0,0,0,0">
                    <w:txbxContent>
                      <w:p w:rsidR="008E2D00" w:rsidRDefault="008E2D00">
                        <w:pPr>
                          <w:jc w:val="center"/>
                        </w:pPr>
                        <w:proofErr w:type="spellStart"/>
                        <w:r>
                          <w:rPr>
                            <w:sz w:val="20"/>
                            <w:szCs w:val="20"/>
                          </w:rPr>
                          <w:t>Взам</w:t>
                        </w:r>
                        <w:proofErr w:type="spellEnd"/>
                        <w:r>
                          <w:rPr>
                            <w:sz w:val="20"/>
                            <w:szCs w:val="20"/>
                          </w:rPr>
                          <w:t>. инв. №</w:t>
                        </w:r>
                      </w:p>
                    </w:txbxContent>
                  </v:textbox>
                </v:rect>
                <v:rect id="Прямоугольник 258" o:spid="_x0000_s1123" style="position:absolute;left:186120;top:1257840;width:250920;height:899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1MOMEA&#10;AADcAAAADwAAAGRycy9kb3ducmV2LnhtbERP3WrCMBS+F/YO4QjeyJqqdGydUYYgDATRbg9waM6a&#10;YHNSmqh1T28uBC8/vv/lenCtuFAfrGcFsywHQVx7bblR8PuzfX0HESKyxtYzKbhRgPXqZbTEUvsr&#10;H+lSxUakEA4lKjAxdqWUoTbkMGS+I07cn+8dxgT7RuoerynctXKe52/SoeXUYLCjjaH6VJ2dgv3/&#10;9LAtWhvtzprdgj5uuS8qpSbj4esTRKQhPsUP97dWMC/S2nQmHQG5u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LNTDjBAAAA3AAAAA8AAAAAAAAAAAAAAAAAmAIAAGRycy9kb3du&#10;cmV2LnhtbFBLBQYAAAAABAAEAPUAAACGAwAAAAA=&#10;" filled="f" stroked="f" strokeweight=".53mm">
                  <v:textbox inset="0,0,0,0">
                    <w:txbxContent>
                      <w:p w:rsidR="008E2D00" w:rsidRDefault="008E2D00">
                        <w:pPr>
                          <w:jc w:val="center"/>
                        </w:pPr>
                      </w:p>
                    </w:txbxContent>
                  </v:textbox>
                </v:rect>
                <v:rect id="Прямоугольник 259" o:spid="_x0000_s1124" style="position:absolute;left:5040;top:1257840;width:178920;height:899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Hpo8QA&#10;AADcAAAADwAAAGRycy9kb3ducmV2LnhtbESP0WoCMRRE3wv+Q7hCX4pmq2zR1SilIBQEqVs/4LK5&#10;boKbm2WT6urXG0Ho4zAzZ5jluneNOFMXrGcF7+MMBHHlteVaweF3M5qBCBFZY+OZFFwpwHo1eFli&#10;of2F93QuYy0ShEOBCkyMbSFlqAw5DGPfEifv6DuHMcmulrrDS4K7Rk6y7EM6tJwWDLb0Zag6lX9O&#10;we729rPJGxvt1prtlObXzOelUq/D/nMBIlIf/8PP9rdWMMnn8DiTjoBc3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2B6aPEAAAA3AAAAA8AAAAAAAAAAAAAAAAAmAIAAGRycy9k&#10;b3ducmV2LnhtbFBLBQYAAAAABAAEAPUAAACJAwAAAAA=&#10;" filled="f" stroked="f" strokeweight=".53mm">
                  <v:textbox inset="0,0,0,0">
                    <w:txbxContent>
                      <w:p w:rsidR="008E2D00" w:rsidRDefault="008E2D00">
                        <w:pPr>
                          <w:jc w:val="center"/>
                        </w:pPr>
                        <w:r>
                          <w:rPr>
                            <w:sz w:val="20"/>
                            <w:szCs w:val="20"/>
                          </w:rPr>
                          <w:t xml:space="preserve">Инв. № </w:t>
                        </w:r>
                        <w:proofErr w:type="spellStart"/>
                        <w:r>
                          <w:rPr>
                            <w:sz w:val="20"/>
                            <w:szCs w:val="20"/>
                          </w:rPr>
                          <w:t>дубл</w:t>
                        </w:r>
                        <w:proofErr w:type="spellEnd"/>
                        <w:r>
                          <w:rPr>
                            <w:sz w:val="20"/>
                            <w:szCs w:val="20"/>
                          </w:rPr>
                          <w:t>.</w:t>
                        </w:r>
                      </w:p>
                    </w:txbxContent>
                  </v:textbox>
                </v:rect>
                <v:rect id="Прямоугольник 260" o:spid="_x0000_s1125" style="position:absolute;left:5040;top:4316040;width:178920;height:899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eKg8AA&#10;AADcAAAADwAAAGRycy9kb3ducmV2LnhtbERPzYrCMBC+C/sOYRb2IpqqKFqNsiwIC4Jo9QGGZmzC&#10;NpPSRK379OYgePz4/lebztXiRm2wnhWMhhkI4tJry5WC82k7mIMIEVlj7ZkUPCjAZv3RW2Gu/Z2P&#10;dCtiJVIIhxwVmBibXMpQGnIYhr4hTtzFtw5jgm0ldYv3FO5qOc6ymXRoOTUYbOjHUPlXXJ2C/X//&#10;sJ3WNtqdNbsJLR6ZnxZKfX1230sQkbr4Fr/cv1rBeJbmpzPpCMj1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teKg8AAAADcAAAADwAAAAAAAAAAAAAAAACYAgAAZHJzL2Rvd25y&#10;ZXYueG1sUEsFBgAAAAAEAAQA9QAAAIUDAAAAAA==&#10;" filled="f" stroked="f" strokeweight=".53mm">
                  <v:textbox inset="0,0,0,0">
                    <w:txbxContent>
                      <w:p w:rsidR="008E2D00" w:rsidRDefault="008E2D00">
                        <w:pPr>
                          <w:jc w:val="center"/>
                        </w:pPr>
                        <w:r>
                          <w:rPr>
                            <w:sz w:val="20"/>
                            <w:szCs w:val="20"/>
                          </w:rPr>
                          <w:t>Инв. № подл.</w:t>
                        </w:r>
                      </w:p>
                    </w:txbxContent>
                  </v:textbox>
                </v:rect>
                <v:rect id="Прямоугольник 261" o:spid="_x0000_s1126" style="position:absolute;left:186120;top:720;width:250920;height:1259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svGMQA&#10;AADcAAAADwAAAGRycy9kb3ducmV2LnhtbESP0WoCMRRE34X+Q7gFX6RmVVzarVGKIAiC6NoPuGxu&#10;N6Gbm2UTde3XN4Lg4zAzZ5jFqneNuFAXrGcFk3EGgrjy2nKt4Pu0eXsHESKyxsYzKbhRgNXyZbDA&#10;QvsrH+lSxlokCIcCFZgY20LKUBlyGMa+JU7ej+8cxiS7WuoOrwnuGjnNslw6tJwWDLa0NlT9lmen&#10;YP83OmzmjY12Z81uRh+3zM9LpYav/dcniEh9fIYf7a1WMM0ncD+TjoB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2bLxjEAAAA3AAAAA8AAAAAAAAAAAAAAAAAmAIAAGRycy9k&#10;b3ducmV2LnhtbFBLBQYAAAAABAAEAPUAAACJAwAAAAA=&#10;" filled="f" stroked="f" strokeweight=".53mm">
                  <v:textbox inset="0,0,0,0">
                    <w:txbxContent>
                      <w:p w:rsidR="008E2D00" w:rsidRDefault="008E2D00">
                        <w:pPr>
                          <w:jc w:val="center"/>
                        </w:pPr>
                      </w:p>
                    </w:txbxContent>
                  </v:textbox>
                </v:rect>
                <v:rect id="Прямоугольник 262" o:spid="_x0000_s1127" style="position:absolute;left:5040;top:720;width:178920;height:1259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mxb8UA&#10;AADcAAAADwAAAGRycy9kb3ducmV2LnhtbESPUWvCMBSF3wf+h3CFvQxN16G4rqmMgTAQRKs/4NLc&#10;NWHNTWkyrfv1y0Dw8XDO+Q6nXI+uE2cagvWs4HmegSBuvLbcKjgdN7MViBCRNXaeScGVAqyryUOJ&#10;hfYXPtC5jq1IEA4FKjAx9oWUoTHkMMx9T5y8Lz84jEkOrdQDXhLcdTLPsqV0aDktGOzpw1DzXf84&#10;Bbvfp/1m0dlot9ZsX+j1mvlFrdTjdHx/AxFpjPfwrf2pFeTLHP7PpCMg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SbFvxQAAANwAAAAPAAAAAAAAAAAAAAAAAJgCAABkcnMv&#10;ZG93bnJldi54bWxQSwUGAAAAAAQABAD1AAAAigMAAAAA&#10;" filled="f" stroked="f" strokeweight=".53mm">
                  <v:textbox inset="0,0,0,0">
                    <w:txbxContent>
                      <w:p w:rsidR="008E2D00" w:rsidRDefault="008E2D00">
                        <w:pPr>
                          <w:jc w:val="center"/>
                        </w:pPr>
                        <w:r>
                          <w:rPr>
                            <w:sz w:val="20"/>
                            <w:szCs w:val="20"/>
                          </w:rPr>
                          <w:t>Подпись и дата</w:t>
                        </w:r>
                      </w:p>
                    </w:txbxContent>
                  </v:textbox>
                </v:rect>
                <v:line id="Прямая соединительная линия 263" o:spid="_x0000_s1128" style="position:absolute;flip:x;visibility:visible;mso-wrap-style:square" from="1440,5221080" to="433080,5221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9BsasQAAADcAAAADwAAAGRycy9kb3ducmV2LnhtbESPQUvDQBSE74L/YXmCN/vWCKGk3ZZS&#10;EUSokOqlt0f2NQnNvo3ZtYn/3i0Uehxm5htmuZ5cp848hNaLgeeZBsVSedtKbeD76+1pDipEEkud&#10;FzbwxwHWq/u7JRXWj1LyeR9rlSASCjLQxNgXiKFq2FGY+Z4leUc/OIpJDjXagcYEdx1mWufoqJW0&#10;0FDP24ar0/7XGbCI/FEexrYus/z1U+OO9c/OmMeHabMAFXmKt/C1/W4NZPkLXM6kI4Cr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0GxqxAAAANwAAAAPAAAAAAAAAAAA&#10;AAAAAKECAABkcnMvZG93bnJldi54bWxQSwUGAAAAAAQABAD5AAAAkgMAAAAA&#10;" strokeweight=".53mm">
                  <v:stroke joinstyle="miter"/>
                </v:line>
                <v:line id="Прямая соединительная линия 264" o:spid="_x0000_s1129" style="position:absolute;flip:x;visibility:visible;mso-wrap-style:square" from="5040,4316040" to="437400,43160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Dn0HsQAAADcAAAADwAAAGRycy9kb3ducmV2LnhtbESPQUvDQBSE74L/YXmCN/vWIKGk3ZZS&#10;EUSokOqlt0f2NQnNvo3ZtYn/3i0Uehxm5htmuZ5cp848hNaLgeeZBsVSedtKbeD76+1pDipEEkud&#10;FzbwxwHWq/u7JRXWj1LyeR9rlSASCjLQxNgXiKFq2FGY+Z4leUc/OIpJDjXagcYEdx1mWufoqJW0&#10;0FDP24ar0/7XGbCI/FEexrYus/z1U+OO9c/OmMeHabMAFXmKt/C1/W4NZPkLXM6kI4Cr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OfQexAAAANwAAAAPAAAAAAAAAAAA&#10;AAAAAKECAABkcnMvZG93bnJldi54bWxQSwUGAAAAAAQABAD5AAAAkgMAAAAA&#10;" strokeweight=".53mm">
                  <v:stroke joinstyle="miter"/>
                </v:line>
                <v:line id="Прямая соединительная линия 265" o:spid="_x0000_s1130" style="position:absolute;visibility:visible;mso-wrap-style:square" from="5760,3058200" to="437400,3058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aQCVMQAAADcAAAADwAAAGRycy9kb3ducmV2LnhtbESPUWvCMBSF34X9h3AHe9NUYXVUo2yD&#10;wWQvq/MHXJtrUm1uSpPW+u+XwcDHwznnO5z1dnSNGKgLtWcF81kGgrjyumaj4PDzMX0BESKyxsYz&#10;KbhRgO3mYbLGQvsrlzTsoxEJwqFABTbGtpAyVJYchplviZN38p3DmGRnpO7wmuCukYssy6XDmtOC&#10;xZbeLVWXfe8U9Ga3m5vbmzt/HWw5Zsfjt+OlUk+P4+sKRKQx3sP/7U+tYJE/w9+ZdATk5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5pAJUxAAAANwAAAAPAAAAAAAAAAAA&#10;AAAAAKECAABkcnMvZG93bnJldi54bWxQSwUGAAAAAAQABAD5AAAAkgMAAAAA&#10;" strokeweight=".53mm">
                  <v:stroke joinstyle="miter"/>
                </v:line>
                <v:line id="Прямая соединительная линия 266" o:spid="_x0000_s1131" style="position:absolute;visibility:visible;mso-wrap-style:square" from="5760,2153160" to="437400,21531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XacI8MAAADcAAAADwAAAGRycy9kb3ducmV2LnhtbESPzYoCMRCE78K+Q+iFvWlGD6PMGkUX&#10;Fla8+PcA7aQ3GZ10hknU8e2NIHgsquorajrvXC2u1IbKs4LhIANBXHpdsVFw2P/2JyBCRNZYeyYF&#10;dwown330plhof+MtXXfRiAThUKACG2NTSBlKSw7DwDfEyfv3rcOYZGukbvGW4K6WoyzLpcOK04LF&#10;hn4slefdxSm4mNVqaO5Ld1of7LbLjseN47FSX5/d4htEpC6+w6/2n1YwynN4nklHQM4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l2nCPDAAAA3AAAAA8AAAAAAAAAAAAA&#10;AAAAoQIAAGRycy9kb3ducmV2LnhtbFBLBQYAAAAABAAEAPkAAACRAwAAAAA=&#10;" strokeweight=".53mm">
                  <v:stroke joinstyle="miter"/>
                </v:line>
                <v:line id="Прямая соединительная линия 267" o:spid="_x0000_s1132" style="position:absolute;visibility:visible;mso-wrap-style:square" from="5760,1257840" to="437400,12578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jo5uMQAAADcAAAADwAAAGRycy9kb3ducmV2LnhtbESPwWrDMBBE74X+g9hCb42cHOLiRglp&#10;IRDTS5P6AzbWRnJirYylxPbfV4VCj8PMvGFWm9G14k59aDwrmM8yEMS11w0bBdX37uUVRIjIGlvP&#10;pGCiAJv148MKC+0HPtD9GI1IEA4FKrAxdoWUobbkMMx8R5y8s+8dxiR7I3WPQ4K7Vi6ybCkdNpwW&#10;LHb0Yam+Hm9Owc2U5dxM7+7yWdnDmJ1OX45zpZ6fxu0biEhj/A//tfdawWKZw++ZdATk+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mOjm4xAAAANwAAAAPAAAAAAAAAAAA&#10;AAAAAKECAABkcnMvZG93bnJldi54bWxQSwUGAAAAAAQABAD5AAAAkgMAAAAA&#10;" strokeweight=".53mm">
                  <v:stroke joinstyle="miter"/>
                </v:line>
                <v:line id="Прямая соединительная линия 268" o:spid="_x0000_s1133" style="position:absolute;visibility:visible;mso-wrap-style:square" from="0,0" to="431640,7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6WtysEAAADcAAAADwAAAGRycy9kb3ducmV2LnhtbERPS27CMBDdV+odrEFiVxyyCFWKQVCp&#10;UhGbQjnAEA92IB5HsUnC7esFUpdP779cj64RPXWh9qxgPstAEFde12wUnH6/3t5BhIissfFMCh4U&#10;YL16fVliqf3AB+qP0YgUwqFEBTbGtpQyVJYchplviRN38Z3DmGBnpO5wSOGukXmWFdJhzanBYkuf&#10;lqrb8e4U3M1uNzePrbvuT/YwZufzj+OFUtPJuPkAEWmM/+Kn+1sryIu0Np1JR0Cu/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Xpa3KwQAAANwAAAAPAAAAAAAAAAAAAAAA&#10;AKECAABkcnMvZG93bnJldi54bWxQSwUGAAAAAAQABAD5AAAAjwMAAAAA&#10;" strokeweight=".53mm">
                  <v:stroke joinstyle="miter"/>
                </v:line>
                <v:line id="Прямая соединительная линия 269" o:spid="_x0000_s1134" style="position:absolute;visibility:visible;mso-wrap-style:square" from="5760,0" to="5760,5221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kIUcMAAADcAAAADwAAAGRycy9kb3ducmV2LnhtbESPzYoCMRCE74LvEFrwphk9uOusUVQQ&#10;FC/+PUA76U1md9IZJlHHtzcLwh6LqvqKmi1aV4k7NaH0rGA0zEAQF16XbBRczpvBJ4gQkTVWnknB&#10;kwIs5t3ODHPtH3yk+ykakSAcclRgY6xzKUNhyWEY+po4ed++cRiTbIzUDT4S3FVynGUT6bDktGCx&#10;prWl4vd0cwpuZrcbmefK/ewv9thm1+vB8YdS/V67/AIRqY3/4Xd7qxWMJ1P4O5OOgJy/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jpCFHDAAAA3AAAAA8AAAAAAAAAAAAA&#10;AAAAoQIAAGRycy9kb3ducmV2LnhtbFBLBQYAAAAABAAEAPkAAACRAwAAAAA=&#10;" strokeweight=".53mm">
                  <v:stroke joinstyle="miter"/>
                </v:line>
                <v:line id="Прямая соединительная линия 270" o:spid="_x0000_s1135" style="position:absolute;flip:y;visibility:visible;mso-wrap-style:square" from="186120,0" to="186120,5218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ttkwMEAAADcAAAADwAAAGRycy9kb3ducmV2LnhtbERPTWvCQBC9C/0PyxR6M7PmYEt0FbEU&#10;SsFC1Iu3ITsmwexsmt2a9N93D4UeH+97vZ1cp+48hNaLgUWmQbFU3rZSGzif3uYvoEIksdR5YQM/&#10;HGC7eZitqbB+lJLvx1irFCKhIANNjH2BGKqGHYXM9yyJu/rBUUxwqNEONKZw12Gu9RIdtZIaGup5&#10;33B1O347AxaRP8rL2NZlvnz91Hhg/XUw5ulx2q1ARZ7iv/jP/W4N5M9pfjqTjgBuf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q22TAwQAAANwAAAAPAAAAAAAAAAAAAAAA&#10;AKECAABkcnMvZG93bnJldi54bWxQSwUGAAAAAAQABAD5AAAAjwMAAAAA&#10;" strokeweight=".53mm">
                  <v:stroke joinstyle="miter"/>
                </v:line>
              </v:group>
              <w10:wrap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2D00" w:rsidRDefault="008E2D00">
    <w:pPr>
      <w:pStyle w:val="afd"/>
    </w:pPr>
    <w:r>
      <w:rPr>
        <w:noProof/>
      </w:rPr>
      <mc:AlternateContent>
        <mc:Choice Requires="wpg">
          <w:drawing>
            <wp:anchor distT="0" distB="0" distL="0" distR="0" simplePos="0" relativeHeight="2915" behindDoc="1" locked="0" layoutInCell="0" allowOverlap="1">
              <wp:simplePos x="0" y="0"/>
              <wp:positionH relativeFrom="page">
                <wp:posOffset>278764</wp:posOffset>
              </wp:positionH>
              <wp:positionV relativeFrom="page">
                <wp:posOffset>182880</wp:posOffset>
              </wp:positionV>
              <wp:extent cx="7106284" cy="10339704"/>
              <wp:effectExtent l="1904" t="9524" r="8889" b="3809"/>
              <wp:wrapNone/>
              <wp:docPr id="32" name="Фигура4"/>
              <wp:cNvGraphicFramePr/>
              <a:graphic xmlns:a="http://schemas.openxmlformats.org/drawingml/2006/main">
                <a:graphicData uri="http://schemas.microsoft.com/office/word/2010/wordprocessingGroup">
                  <wpg:wgp>
                    <wpg:cNvGrpSpPr/>
                    <wpg:grpSpPr bwMode="auto">
                      <a:xfrm>
                        <a:off x="0" y="0"/>
                        <a:ext cx="7106400" cy="10339560"/>
                        <a:chOff x="0" y="0"/>
                        <a:chExt cx="7106400" cy="10339560"/>
                      </a:xfrm>
                    </wpg:grpSpPr>
                    <wpg:grpSp>
                      <wpg:cNvPr id="34" name="Группа 34"/>
                      <wpg:cNvGrpSpPr/>
                      <wpg:grpSpPr bwMode="auto">
                        <a:xfrm>
                          <a:off x="445680" y="9790560"/>
                          <a:ext cx="6660360" cy="549360"/>
                          <a:chOff x="0" y="0"/>
                          <a:chExt cx="0" cy="0"/>
                        </a:xfrm>
                      </wpg:grpSpPr>
                      <wps:wsp>
                        <wps:cNvPr id="281" name="Полилиния 35"/>
                        <wps:cNvSpPr/>
                        <wps:spPr bwMode="auto">
                          <a:xfrm>
                            <a:off x="0" y="0"/>
                            <a:ext cx="251640" cy="178920"/>
                          </a:xfrm>
                          <a:custGeom>
                            <a:avLst/>
                            <a:gdLst>
                              <a:gd name="textAreaLeft" fmla="*/ 0 w 142560"/>
                              <a:gd name="textAreaRight" fmla="*/ 142920 w 142560"/>
                              <a:gd name="textAreaTop" fmla="*/ 0 h 101520"/>
                              <a:gd name="textAreaBottom" fmla="*/ 101880 h 101520"/>
                            </a:gdLst>
                            <a:ahLst/>
                            <a:cxnLst/>
                            <a:rect l="textAreaLeft" t="textAreaTop" r="textAreaRight" b="textAreaBottom"/>
                            <a:pathLst>
                              <a:path w="21600" h="21600" extrusionOk="0">
                                <a:moveTo>
                                  <a:pt x="0" y="0"/>
                                </a:moveTo>
                                <a:lnTo>
                                  <a:pt x="0" y="21600"/>
                                </a:lnTo>
                                <a:lnTo>
                                  <a:pt x="21600" y="21600"/>
                                </a:lnTo>
                                <a:lnTo>
                                  <a:pt x="21600" y="0"/>
                                </a:lnTo>
                                <a:close/>
                              </a:path>
                              <a:path w="21600" h="21600" extrusionOk="0"/>
                            </a:pathLst>
                          </a:cu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282" name="Полилиния 36"/>
                        <wps:cNvSpPr/>
                        <wps:spPr bwMode="auto">
                          <a:xfrm>
                            <a:off x="0" y="370080"/>
                            <a:ext cx="251640" cy="178920"/>
                          </a:xfrm>
                          <a:custGeom>
                            <a:avLst/>
                            <a:gdLst>
                              <a:gd name="textAreaLeft" fmla="*/ 0 w 142560"/>
                              <a:gd name="textAreaRight" fmla="*/ 142920 w 142560"/>
                              <a:gd name="textAreaTop" fmla="*/ 0 h 101520"/>
                              <a:gd name="textAreaBottom" fmla="*/ 101880 h 101520"/>
                            </a:gdLst>
                            <a:ahLst/>
                            <a:cxnLst/>
                            <a:rect l="textAreaLeft" t="textAreaTop" r="textAreaRight" b="textAreaBottom"/>
                            <a:pathLst>
                              <a:path w="21600" h="21600" extrusionOk="0">
                                <a:moveTo>
                                  <a:pt x="0" y="0"/>
                                </a:moveTo>
                                <a:lnTo>
                                  <a:pt x="0" y="21600"/>
                                </a:lnTo>
                                <a:lnTo>
                                  <a:pt x="21600" y="21600"/>
                                </a:lnTo>
                                <a:lnTo>
                                  <a:pt x="21600" y="0"/>
                                </a:lnTo>
                                <a:close/>
                              </a:path>
                              <a:path w="21600" h="21600" extrusionOk="0"/>
                            </a:pathLst>
                          </a:cu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r>
                                <w:rPr>
                                  <w:sz w:val="20"/>
                                  <w:szCs w:val="20"/>
                                </w:rPr>
                                <w:t>Изм.</w:t>
                              </w:r>
                            </w:p>
                          </w:txbxContent>
                        </wps:txbx>
                        <wps:bodyPr lIns="0" tIns="0" rIns="0" bIns="0" anchor="ctr">
                          <a:noAutofit/>
                        </wps:bodyPr>
                      </wps:wsp>
                      <wps:wsp>
                        <wps:cNvPr id="38" name="Полилиния 38"/>
                        <wps:cNvSpPr/>
                        <wps:spPr bwMode="auto">
                          <a:xfrm>
                            <a:off x="0" y="180719"/>
                            <a:ext cx="251640" cy="178920"/>
                          </a:xfrm>
                          <a:custGeom>
                            <a:avLst/>
                            <a:gdLst>
                              <a:gd name="textAreaLeft" fmla="*/ 0 w 142560"/>
                              <a:gd name="textAreaRight" fmla="*/ 142920 w 142560"/>
                              <a:gd name="textAreaTop" fmla="*/ 0 h 101520"/>
                              <a:gd name="textAreaBottom" fmla="*/ 101880 h 101520"/>
                            </a:gdLst>
                            <a:ahLst/>
                            <a:cxnLst/>
                            <a:rect l="textAreaLeft" t="textAreaTop" r="textAreaRight" b="textAreaBottom"/>
                            <a:pathLst>
                              <a:path w="21600" h="21600" extrusionOk="0">
                                <a:moveTo>
                                  <a:pt x="0" y="0"/>
                                </a:moveTo>
                                <a:lnTo>
                                  <a:pt x="0" y="21600"/>
                                </a:lnTo>
                                <a:lnTo>
                                  <a:pt x="21600" y="21600"/>
                                </a:lnTo>
                                <a:lnTo>
                                  <a:pt x="21600" y="0"/>
                                </a:lnTo>
                                <a:close/>
                              </a:path>
                              <a:path w="21600" h="21600" extrusionOk="0"/>
                            </a:pathLst>
                          </a:cu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40" name="Полилиния 40"/>
                        <wps:cNvSpPr/>
                        <wps:spPr bwMode="auto">
                          <a:xfrm>
                            <a:off x="247680" y="357480"/>
                            <a:ext cx="359280" cy="178920"/>
                          </a:xfrm>
                          <a:custGeom>
                            <a:avLst/>
                            <a:gdLst>
                              <a:gd name="textAreaLeft" fmla="*/ 0 w 203760"/>
                              <a:gd name="textAreaRight" fmla="*/ 204120 w 203760"/>
                              <a:gd name="textAreaTop" fmla="*/ 0 h 101520"/>
                              <a:gd name="textAreaBottom" fmla="*/ 101880 h 101520"/>
                            </a:gdLst>
                            <a:ahLst/>
                            <a:cxnLst/>
                            <a:rect l="textAreaLeft" t="textAreaTop" r="textAreaRight" b="textAreaBottom"/>
                            <a:pathLst>
                              <a:path w="21600" h="21600" extrusionOk="0">
                                <a:moveTo>
                                  <a:pt x="0" y="0"/>
                                </a:moveTo>
                                <a:lnTo>
                                  <a:pt x="0" y="21600"/>
                                </a:lnTo>
                                <a:lnTo>
                                  <a:pt x="21600" y="21600"/>
                                </a:lnTo>
                                <a:lnTo>
                                  <a:pt x="21600" y="0"/>
                                </a:lnTo>
                                <a:close/>
                              </a:path>
                              <a:path w="21600" h="21600" extrusionOk="0"/>
                            </a:pathLst>
                          </a:cu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r>
                                <w:rPr>
                                  <w:sz w:val="20"/>
                                  <w:szCs w:val="20"/>
                                </w:rPr>
                                <w:t>Лист</w:t>
                              </w:r>
                            </w:p>
                          </w:txbxContent>
                        </wps:txbx>
                        <wps:bodyPr lIns="0" tIns="0" rIns="0" bIns="0" anchor="ctr">
                          <a:noAutofit/>
                        </wps:bodyPr>
                      </wps:wsp>
                      <wps:wsp>
                        <wps:cNvPr id="42" name="Полилиния 42"/>
                        <wps:cNvSpPr/>
                        <wps:spPr bwMode="auto">
                          <a:xfrm>
                            <a:off x="247680" y="180719"/>
                            <a:ext cx="359280" cy="178920"/>
                          </a:xfrm>
                          <a:custGeom>
                            <a:avLst/>
                            <a:gdLst>
                              <a:gd name="textAreaLeft" fmla="*/ 0 w 203760"/>
                              <a:gd name="textAreaRight" fmla="*/ 204120 w 203760"/>
                              <a:gd name="textAreaTop" fmla="*/ 0 h 101520"/>
                              <a:gd name="textAreaBottom" fmla="*/ 101880 h 101520"/>
                            </a:gdLst>
                            <a:ahLst/>
                            <a:cxnLst/>
                            <a:rect l="textAreaLeft" t="textAreaTop" r="textAreaRight" b="textAreaBottom"/>
                            <a:pathLst>
                              <a:path w="21600" h="21600" extrusionOk="0">
                                <a:moveTo>
                                  <a:pt x="0" y="0"/>
                                </a:moveTo>
                                <a:lnTo>
                                  <a:pt x="0" y="21600"/>
                                </a:lnTo>
                                <a:lnTo>
                                  <a:pt x="21600" y="21600"/>
                                </a:lnTo>
                                <a:lnTo>
                                  <a:pt x="21600" y="0"/>
                                </a:lnTo>
                                <a:close/>
                              </a:path>
                              <a:path w="21600" h="21600" extrusionOk="0"/>
                            </a:pathLst>
                          </a:cu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44" name="Полилиния 44"/>
                        <wps:cNvSpPr/>
                        <wps:spPr bwMode="auto">
                          <a:xfrm>
                            <a:off x="247680" y="0"/>
                            <a:ext cx="359280" cy="178920"/>
                          </a:xfrm>
                          <a:custGeom>
                            <a:avLst/>
                            <a:gdLst>
                              <a:gd name="textAreaLeft" fmla="*/ 0 w 203760"/>
                              <a:gd name="textAreaRight" fmla="*/ 204120 w 203760"/>
                              <a:gd name="textAreaTop" fmla="*/ 0 h 101520"/>
                              <a:gd name="textAreaBottom" fmla="*/ 101880 h 101520"/>
                            </a:gdLst>
                            <a:ahLst/>
                            <a:cxnLst/>
                            <a:rect l="textAreaLeft" t="textAreaTop" r="textAreaRight" b="textAreaBottom"/>
                            <a:pathLst>
                              <a:path w="21600" h="21600" extrusionOk="0">
                                <a:moveTo>
                                  <a:pt x="0" y="0"/>
                                </a:moveTo>
                                <a:lnTo>
                                  <a:pt x="0" y="21600"/>
                                </a:lnTo>
                                <a:lnTo>
                                  <a:pt x="21600" y="21600"/>
                                </a:lnTo>
                                <a:lnTo>
                                  <a:pt x="21600" y="0"/>
                                </a:lnTo>
                                <a:close/>
                              </a:path>
                              <a:path w="21600" h="21600" extrusionOk="0"/>
                            </a:pathLst>
                          </a:cu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283" name="Полилиния 45"/>
                        <wps:cNvSpPr/>
                        <wps:spPr bwMode="auto">
                          <a:xfrm>
                            <a:off x="609840" y="357480"/>
                            <a:ext cx="827280" cy="178920"/>
                          </a:xfrm>
                          <a:custGeom>
                            <a:avLst/>
                            <a:gdLst>
                              <a:gd name="textAreaLeft" fmla="*/ 0 w 469080"/>
                              <a:gd name="textAreaRight" fmla="*/ 469440 w 469080"/>
                              <a:gd name="textAreaTop" fmla="*/ 0 h 101520"/>
                              <a:gd name="textAreaBottom" fmla="*/ 101880 h 101520"/>
                            </a:gdLst>
                            <a:ahLst/>
                            <a:cxnLst/>
                            <a:rect l="textAreaLeft" t="textAreaTop" r="textAreaRight" b="textAreaBottom"/>
                            <a:pathLst>
                              <a:path w="21600" h="21600" extrusionOk="0">
                                <a:moveTo>
                                  <a:pt x="0" y="0"/>
                                </a:moveTo>
                                <a:lnTo>
                                  <a:pt x="0" y="21600"/>
                                </a:lnTo>
                                <a:lnTo>
                                  <a:pt x="21600" y="21600"/>
                                </a:lnTo>
                                <a:lnTo>
                                  <a:pt x="21600" y="0"/>
                                </a:lnTo>
                                <a:close/>
                              </a:path>
                              <a:path w="21600" h="21600" extrusionOk="0"/>
                            </a:pathLst>
                          </a:cu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r>
                                <w:rPr>
                                  <w:sz w:val="20"/>
                                  <w:szCs w:val="20"/>
                                </w:rPr>
                                <w:t>№ докум.</w:t>
                              </w:r>
                            </w:p>
                          </w:txbxContent>
                        </wps:txbx>
                        <wps:bodyPr lIns="0" tIns="0" rIns="0" bIns="0" anchor="ctr">
                          <a:noAutofit/>
                        </wps:bodyPr>
                      </wps:wsp>
                      <wps:wsp>
                        <wps:cNvPr id="284" name="Полилиния 46"/>
                        <wps:cNvSpPr/>
                        <wps:spPr bwMode="auto">
                          <a:xfrm>
                            <a:off x="609840" y="180719"/>
                            <a:ext cx="827280" cy="178920"/>
                          </a:xfrm>
                          <a:custGeom>
                            <a:avLst/>
                            <a:gdLst>
                              <a:gd name="textAreaLeft" fmla="*/ 0 w 469080"/>
                              <a:gd name="textAreaRight" fmla="*/ 469440 w 469080"/>
                              <a:gd name="textAreaTop" fmla="*/ 0 h 101520"/>
                              <a:gd name="textAreaBottom" fmla="*/ 101880 h 101520"/>
                            </a:gdLst>
                            <a:ahLst/>
                            <a:cxnLst/>
                            <a:rect l="textAreaLeft" t="textAreaTop" r="textAreaRight" b="textAreaBottom"/>
                            <a:pathLst>
                              <a:path w="21600" h="21600" extrusionOk="0">
                                <a:moveTo>
                                  <a:pt x="0" y="0"/>
                                </a:moveTo>
                                <a:lnTo>
                                  <a:pt x="0" y="21600"/>
                                </a:lnTo>
                                <a:lnTo>
                                  <a:pt x="21600" y="21600"/>
                                </a:lnTo>
                                <a:lnTo>
                                  <a:pt x="21600" y="0"/>
                                </a:lnTo>
                                <a:close/>
                              </a:path>
                              <a:path w="21600" h="21600" extrusionOk="0"/>
                            </a:pathLst>
                          </a:custGeom>
                          <a:noFill/>
                          <a:ln w="19080">
                            <a:noFill/>
                          </a:ln>
                        </wps:spPr>
                        <wps:style>
                          <a:lnRef idx="0">
                            <a:srgbClr val="000000"/>
                          </a:lnRef>
                          <a:fillRef idx="0">
                            <a:srgbClr val="000000"/>
                          </a:fillRef>
                          <a:effectRef idx="0">
                            <a:srgbClr val="000000"/>
                          </a:effectRef>
                          <a:fontRef idx="minor"/>
                        </wps:style>
                        <wps:txbx>
                          <w:txbxContent>
                            <w:p w:rsidR="008E2D00" w:rsidRDefault="008E2D00"/>
                          </w:txbxContent>
                        </wps:txbx>
                        <wps:bodyPr lIns="0" tIns="0" rIns="0" bIns="0" anchor="ctr">
                          <a:noAutofit/>
                        </wps:bodyPr>
                      </wps:wsp>
                      <wps:wsp>
                        <wps:cNvPr id="285" name="Полилиния 47"/>
                        <wps:cNvSpPr/>
                        <wps:spPr bwMode="auto">
                          <a:xfrm>
                            <a:off x="609840" y="0"/>
                            <a:ext cx="827280" cy="178920"/>
                          </a:xfrm>
                          <a:custGeom>
                            <a:avLst/>
                            <a:gdLst>
                              <a:gd name="textAreaLeft" fmla="*/ 0 w 469080"/>
                              <a:gd name="textAreaRight" fmla="*/ 469440 w 469080"/>
                              <a:gd name="textAreaTop" fmla="*/ 0 h 101520"/>
                              <a:gd name="textAreaBottom" fmla="*/ 101880 h 101520"/>
                            </a:gdLst>
                            <a:ahLst/>
                            <a:cxnLst/>
                            <a:rect l="textAreaLeft" t="textAreaTop" r="textAreaRight" b="textAreaBottom"/>
                            <a:pathLst>
                              <a:path w="21600" h="21600" extrusionOk="0">
                                <a:moveTo>
                                  <a:pt x="0" y="0"/>
                                </a:moveTo>
                                <a:lnTo>
                                  <a:pt x="0" y="21600"/>
                                </a:lnTo>
                                <a:lnTo>
                                  <a:pt x="21600" y="21600"/>
                                </a:lnTo>
                                <a:lnTo>
                                  <a:pt x="21600" y="0"/>
                                </a:lnTo>
                                <a:close/>
                              </a:path>
                              <a:path w="21600" h="21600" extrusionOk="0"/>
                            </a:pathLst>
                          </a:custGeom>
                          <a:noFill/>
                          <a:ln w="19080">
                            <a:noFill/>
                          </a:ln>
                        </wps:spPr>
                        <wps:style>
                          <a:lnRef idx="0">
                            <a:srgbClr val="000000"/>
                          </a:lnRef>
                          <a:fillRef idx="0">
                            <a:srgbClr val="000000"/>
                          </a:fillRef>
                          <a:effectRef idx="0">
                            <a:srgbClr val="000000"/>
                          </a:effectRef>
                          <a:fontRef idx="minor"/>
                        </wps:style>
                        <wps:txbx>
                          <w:txbxContent>
                            <w:p w:rsidR="008E2D00" w:rsidRDefault="008E2D00"/>
                          </w:txbxContent>
                        </wps:txbx>
                        <wps:bodyPr lIns="0" tIns="0" rIns="0" bIns="0" anchor="ctr">
                          <a:noAutofit/>
                        </wps:bodyPr>
                      </wps:wsp>
                      <wps:wsp>
                        <wps:cNvPr id="49" name="Полилиния 49"/>
                        <wps:cNvSpPr/>
                        <wps:spPr bwMode="auto">
                          <a:xfrm>
                            <a:off x="1438200" y="357480"/>
                            <a:ext cx="539280" cy="178920"/>
                          </a:xfrm>
                          <a:custGeom>
                            <a:avLst/>
                            <a:gdLst>
                              <a:gd name="textAreaLeft" fmla="*/ 0 w 305640"/>
                              <a:gd name="textAreaRight" fmla="*/ 306000 w 305640"/>
                              <a:gd name="textAreaTop" fmla="*/ 0 h 101520"/>
                              <a:gd name="textAreaBottom" fmla="*/ 101880 h 101520"/>
                            </a:gdLst>
                            <a:ahLst/>
                            <a:cxnLst/>
                            <a:rect l="textAreaLeft" t="textAreaTop" r="textAreaRight" b="textAreaBottom"/>
                            <a:pathLst>
                              <a:path w="21600" h="21600" extrusionOk="0">
                                <a:moveTo>
                                  <a:pt x="0" y="0"/>
                                </a:moveTo>
                                <a:lnTo>
                                  <a:pt x="0" y="21600"/>
                                </a:lnTo>
                                <a:lnTo>
                                  <a:pt x="21600" y="21600"/>
                                </a:lnTo>
                                <a:lnTo>
                                  <a:pt x="21600" y="0"/>
                                </a:lnTo>
                                <a:close/>
                              </a:path>
                              <a:path w="21600" h="21600" extrusionOk="0"/>
                            </a:pathLst>
                          </a:cu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r>
                                <w:rPr>
                                  <w:sz w:val="20"/>
                                  <w:szCs w:val="20"/>
                                </w:rPr>
                                <w:t>Подп.</w:t>
                              </w:r>
                            </w:p>
                          </w:txbxContent>
                        </wps:txbx>
                        <wps:bodyPr lIns="0" tIns="0" rIns="0" bIns="0" anchor="ctr">
                          <a:noAutofit/>
                        </wps:bodyPr>
                      </wps:wsp>
                      <wps:wsp>
                        <wps:cNvPr id="286" name="Полилиния 50"/>
                        <wps:cNvSpPr/>
                        <wps:spPr bwMode="auto">
                          <a:xfrm>
                            <a:off x="1438200" y="180719"/>
                            <a:ext cx="539280" cy="178920"/>
                          </a:xfrm>
                          <a:custGeom>
                            <a:avLst/>
                            <a:gdLst>
                              <a:gd name="textAreaLeft" fmla="*/ 0 w 305640"/>
                              <a:gd name="textAreaRight" fmla="*/ 306000 w 305640"/>
                              <a:gd name="textAreaTop" fmla="*/ 0 h 101520"/>
                              <a:gd name="textAreaBottom" fmla="*/ 101880 h 101520"/>
                            </a:gdLst>
                            <a:ahLst/>
                            <a:cxnLst/>
                            <a:rect l="textAreaLeft" t="textAreaTop" r="textAreaRight" b="textAreaBottom"/>
                            <a:pathLst>
                              <a:path w="21600" h="21600" extrusionOk="0">
                                <a:moveTo>
                                  <a:pt x="0" y="0"/>
                                </a:moveTo>
                                <a:lnTo>
                                  <a:pt x="0" y="21600"/>
                                </a:lnTo>
                                <a:lnTo>
                                  <a:pt x="21600" y="21600"/>
                                </a:lnTo>
                                <a:lnTo>
                                  <a:pt x="21600" y="0"/>
                                </a:lnTo>
                                <a:close/>
                              </a:path>
                              <a:path w="21600" h="21600" extrusionOk="0"/>
                            </a:pathLst>
                          </a:custGeom>
                          <a:noFill/>
                          <a:ln w="19080">
                            <a:noFill/>
                          </a:ln>
                        </wps:spPr>
                        <wps:style>
                          <a:lnRef idx="0">
                            <a:srgbClr val="000000"/>
                          </a:lnRef>
                          <a:fillRef idx="0">
                            <a:srgbClr val="000000"/>
                          </a:fillRef>
                          <a:effectRef idx="0">
                            <a:srgbClr val="000000"/>
                          </a:effectRef>
                          <a:fontRef idx="minor"/>
                        </wps:style>
                        <wps:txbx>
                          <w:txbxContent>
                            <w:p w:rsidR="008E2D00" w:rsidRDefault="008E2D00"/>
                          </w:txbxContent>
                        </wps:txbx>
                        <wps:bodyPr lIns="0" tIns="0" rIns="0" bIns="0" anchor="ctr">
                          <a:noAutofit/>
                        </wps:bodyPr>
                      </wps:wsp>
                      <wps:wsp>
                        <wps:cNvPr id="287" name="Полилиния 51"/>
                        <wps:cNvSpPr/>
                        <wps:spPr bwMode="auto">
                          <a:xfrm>
                            <a:off x="1438200" y="0"/>
                            <a:ext cx="539280" cy="178920"/>
                          </a:xfrm>
                          <a:custGeom>
                            <a:avLst/>
                            <a:gdLst>
                              <a:gd name="textAreaLeft" fmla="*/ 0 w 305640"/>
                              <a:gd name="textAreaRight" fmla="*/ 306000 w 305640"/>
                              <a:gd name="textAreaTop" fmla="*/ 0 h 101520"/>
                              <a:gd name="textAreaBottom" fmla="*/ 101880 h 101520"/>
                            </a:gdLst>
                            <a:ahLst/>
                            <a:cxnLst/>
                            <a:rect l="textAreaLeft" t="textAreaTop" r="textAreaRight" b="textAreaBottom"/>
                            <a:pathLst>
                              <a:path w="21600" h="21600" extrusionOk="0">
                                <a:moveTo>
                                  <a:pt x="0" y="0"/>
                                </a:moveTo>
                                <a:lnTo>
                                  <a:pt x="0" y="21600"/>
                                </a:lnTo>
                                <a:lnTo>
                                  <a:pt x="21600" y="21600"/>
                                </a:lnTo>
                                <a:lnTo>
                                  <a:pt x="21600" y="0"/>
                                </a:lnTo>
                                <a:close/>
                              </a:path>
                              <a:path w="21600" h="21600" extrusionOk="0"/>
                            </a:pathLst>
                          </a:custGeom>
                          <a:noFill/>
                          <a:ln w="19080">
                            <a:noFill/>
                          </a:ln>
                        </wps:spPr>
                        <wps:style>
                          <a:lnRef idx="0">
                            <a:srgbClr val="000000"/>
                          </a:lnRef>
                          <a:fillRef idx="0">
                            <a:srgbClr val="000000"/>
                          </a:fillRef>
                          <a:effectRef idx="0">
                            <a:srgbClr val="000000"/>
                          </a:effectRef>
                          <a:fontRef idx="minor"/>
                        </wps:style>
                        <wps:txbx>
                          <w:txbxContent>
                            <w:p w:rsidR="008E2D00" w:rsidRDefault="008E2D00"/>
                          </w:txbxContent>
                        </wps:txbx>
                        <wps:bodyPr lIns="0" tIns="0" rIns="0" bIns="0" anchor="ctr">
                          <a:noAutofit/>
                        </wps:bodyPr>
                      </wps:wsp>
                      <wps:wsp>
                        <wps:cNvPr id="352" name="Полилиния 52"/>
                        <wps:cNvSpPr/>
                        <wps:spPr bwMode="auto">
                          <a:xfrm>
                            <a:off x="1980000" y="357480"/>
                            <a:ext cx="358920" cy="178920"/>
                          </a:xfrm>
                          <a:custGeom>
                            <a:avLst/>
                            <a:gdLst>
                              <a:gd name="textAreaLeft" fmla="*/ 0 w 203400"/>
                              <a:gd name="textAreaRight" fmla="*/ 203760 w 203400"/>
                              <a:gd name="textAreaTop" fmla="*/ 0 h 101520"/>
                              <a:gd name="textAreaBottom" fmla="*/ 101880 h 101520"/>
                            </a:gdLst>
                            <a:ahLst/>
                            <a:cxnLst/>
                            <a:rect l="textAreaLeft" t="textAreaTop" r="textAreaRight" b="textAreaBottom"/>
                            <a:pathLst>
                              <a:path w="21600" h="21600" extrusionOk="0">
                                <a:moveTo>
                                  <a:pt x="0" y="0"/>
                                </a:moveTo>
                                <a:lnTo>
                                  <a:pt x="0" y="21600"/>
                                </a:lnTo>
                                <a:lnTo>
                                  <a:pt x="21600" y="21600"/>
                                </a:lnTo>
                                <a:lnTo>
                                  <a:pt x="21600" y="0"/>
                                </a:lnTo>
                                <a:close/>
                              </a:path>
                              <a:path w="21600" h="21600" extrusionOk="0"/>
                            </a:pathLst>
                          </a:cu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r>
                                <w:rPr>
                                  <w:sz w:val="20"/>
                                  <w:szCs w:val="20"/>
                                </w:rPr>
                                <w:t>Дата</w:t>
                              </w:r>
                            </w:p>
                          </w:txbxContent>
                        </wps:txbx>
                        <wps:bodyPr lIns="0" tIns="0" rIns="0" bIns="0" anchor="ctr">
                          <a:noAutofit/>
                        </wps:bodyPr>
                      </wps:wsp>
                      <wps:wsp>
                        <wps:cNvPr id="353" name="Полилиния 53"/>
                        <wps:cNvSpPr/>
                        <wps:spPr bwMode="auto">
                          <a:xfrm>
                            <a:off x="1971720" y="180719"/>
                            <a:ext cx="358920" cy="178920"/>
                          </a:xfrm>
                          <a:custGeom>
                            <a:avLst/>
                            <a:gdLst>
                              <a:gd name="textAreaLeft" fmla="*/ 0 w 203400"/>
                              <a:gd name="textAreaRight" fmla="*/ 203760 w 203400"/>
                              <a:gd name="textAreaTop" fmla="*/ 0 h 101520"/>
                              <a:gd name="textAreaBottom" fmla="*/ 101880 h 101520"/>
                            </a:gdLst>
                            <a:ahLst/>
                            <a:cxnLst/>
                            <a:rect l="textAreaLeft" t="textAreaTop" r="textAreaRight" b="textAreaBottom"/>
                            <a:pathLst>
                              <a:path w="21600" h="21600" extrusionOk="0">
                                <a:moveTo>
                                  <a:pt x="0" y="0"/>
                                </a:moveTo>
                                <a:lnTo>
                                  <a:pt x="0" y="21600"/>
                                </a:lnTo>
                                <a:lnTo>
                                  <a:pt x="21600" y="21600"/>
                                </a:lnTo>
                                <a:lnTo>
                                  <a:pt x="21600" y="0"/>
                                </a:lnTo>
                                <a:close/>
                              </a:path>
                              <a:path w="21600" h="21600" extrusionOk="0"/>
                            </a:pathLst>
                          </a:cu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354" name="Полилиния 54"/>
                        <wps:cNvSpPr/>
                        <wps:spPr bwMode="auto">
                          <a:xfrm>
                            <a:off x="1971720" y="0"/>
                            <a:ext cx="358920" cy="178920"/>
                          </a:xfrm>
                          <a:custGeom>
                            <a:avLst/>
                            <a:gdLst>
                              <a:gd name="textAreaLeft" fmla="*/ 0 w 203400"/>
                              <a:gd name="textAreaRight" fmla="*/ 203760 w 203400"/>
                              <a:gd name="textAreaTop" fmla="*/ 0 h 101520"/>
                              <a:gd name="textAreaBottom" fmla="*/ 101880 h 101520"/>
                            </a:gdLst>
                            <a:ahLst/>
                            <a:cxnLst/>
                            <a:rect l="textAreaLeft" t="textAreaTop" r="textAreaRight" b="textAreaBottom"/>
                            <a:pathLst>
                              <a:path w="21600" h="21600" extrusionOk="0">
                                <a:moveTo>
                                  <a:pt x="0" y="0"/>
                                </a:moveTo>
                                <a:lnTo>
                                  <a:pt x="0" y="21600"/>
                                </a:lnTo>
                                <a:lnTo>
                                  <a:pt x="21600" y="21600"/>
                                </a:lnTo>
                                <a:lnTo>
                                  <a:pt x="21600" y="0"/>
                                </a:lnTo>
                                <a:close/>
                              </a:path>
                              <a:path w="21600" h="21600" extrusionOk="0"/>
                            </a:pathLst>
                          </a:cu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355" name="Полилиния 55"/>
                        <wps:cNvSpPr/>
                        <wps:spPr bwMode="auto">
                          <a:xfrm>
                            <a:off x="2334240" y="0"/>
                            <a:ext cx="3960000" cy="539280"/>
                          </a:xfrm>
                          <a:custGeom>
                            <a:avLst/>
                            <a:gdLst>
                              <a:gd name="textAreaLeft" fmla="*/ 0 w 2244960"/>
                              <a:gd name="textAreaRight" fmla="*/ 2245320 w 2244960"/>
                              <a:gd name="textAreaTop" fmla="*/ 0 h 305640"/>
                              <a:gd name="textAreaBottom" fmla="*/ 306000 h 305640"/>
                            </a:gdLst>
                            <a:ahLst/>
                            <a:cxnLst/>
                            <a:rect l="textAreaLeft" t="textAreaTop" r="textAreaRight" b="textAreaBottom"/>
                            <a:pathLst>
                              <a:path w="21600" h="21600" extrusionOk="0">
                                <a:moveTo>
                                  <a:pt x="0" y="0"/>
                                </a:moveTo>
                                <a:lnTo>
                                  <a:pt x="0" y="21600"/>
                                </a:lnTo>
                                <a:lnTo>
                                  <a:pt x="21600" y="21600"/>
                                </a:lnTo>
                                <a:lnTo>
                                  <a:pt x="21600" y="0"/>
                                </a:lnTo>
                                <a:close/>
                              </a:path>
                              <a:path w="21600" h="21600" extrusionOk="0"/>
                            </a:pathLst>
                          </a:cu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r>
                                <w:rPr>
                                  <w:sz w:val="32"/>
                                  <w:szCs w:val="32"/>
                                </w:rPr>
                                <w:t>ХХХХХХХХ</w:t>
                              </w:r>
                              <w:proofErr w:type="gramStart"/>
                              <w:r>
                                <w:rPr>
                                  <w:sz w:val="32"/>
                                  <w:szCs w:val="32"/>
                                </w:rPr>
                                <w:t>.Х</w:t>
                              </w:r>
                              <w:proofErr w:type="gramEnd"/>
                              <w:r>
                                <w:rPr>
                                  <w:sz w:val="32"/>
                                  <w:szCs w:val="32"/>
                                </w:rPr>
                                <w:t>ХХХХХ.ХХХ.И3</w:t>
                              </w:r>
                            </w:p>
                          </w:txbxContent>
                        </wps:txbx>
                        <wps:bodyPr lIns="0" tIns="0" rIns="0" bIns="0" anchor="ctr">
                          <a:noAutofit/>
                        </wps:bodyPr>
                      </wps:wsp>
                      <wps:wsp>
                        <wps:cNvPr id="356" name="Полилиния 56"/>
                        <wps:cNvSpPr/>
                        <wps:spPr bwMode="auto">
                          <a:xfrm>
                            <a:off x="6296760" y="0"/>
                            <a:ext cx="359280" cy="251640"/>
                          </a:xfrm>
                          <a:custGeom>
                            <a:avLst/>
                            <a:gdLst>
                              <a:gd name="textAreaLeft" fmla="*/ 0 w 203760"/>
                              <a:gd name="textAreaRight" fmla="*/ 204120 w 203760"/>
                              <a:gd name="textAreaTop" fmla="*/ 0 h 142560"/>
                              <a:gd name="textAreaBottom" fmla="*/ 142920 h 142560"/>
                            </a:gdLst>
                            <a:ahLst/>
                            <a:cxnLst/>
                            <a:rect l="textAreaLeft" t="textAreaTop" r="textAreaRight" b="textAreaBottom"/>
                            <a:pathLst>
                              <a:path w="21600" h="21600" extrusionOk="0">
                                <a:moveTo>
                                  <a:pt x="0" y="0"/>
                                </a:moveTo>
                                <a:lnTo>
                                  <a:pt x="0" y="21600"/>
                                </a:lnTo>
                                <a:lnTo>
                                  <a:pt x="21600" y="21600"/>
                                </a:lnTo>
                                <a:lnTo>
                                  <a:pt x="21600" y="0"/>
                                </a:lnTo>
                                <a:close/>
                              </a:path>
                              <a:path w="21600" h="21600" extrusionOk="0"/>
                            </a:pathLst>
                          </a:cu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r>
                                <w:rPr>
                                  <w:sz w:val="20"/>
                                  <w:szCs w:val="20"/>
                                </w:rPr>
                                <w:t>Лист</w:t>
                              </w:r>
                            </w:p>
                          </w:txbxContent>
                        </wps:txbx>
                        <wps:bodyPr lIns="0" tIns="0" rIns="0" bIns="0" anchor="ctr">
                          <a:noAutofit/>
                        </wps:bodyPr>
                      </wps:wsp>
                      <wps:wsp>
                        <wps:cNvPr id="357" name="Полилиния 57"/>
                        <wps:cNvSpPr/>
                        <wps:spPr bwMode="auto">
                          <a:xfrm>
                            <a:off x="6296760" y="257040"/>
                            <a:ext cx="359280" cy="286920"/>
                          </a:xfrm>
                          <a:custGeom>
                            <a:avLst/>
                            <a:gdLst>
                              <a:gd name="textAreaLeft" fmla="*/ 0 w 203760"/>
                              <a:gd name="textAreaRight" fmla="*/ 204120 w 203760"/>
                              <a:gd name="textAreaTop" fmla="*/ 0 h 162720"/>
                              <a:gd name="textAreaBottom" fmla="*/ 163080 h 162720"/>
                            </a:gdLst>
                            <a:ahLst/>
                            <a:cxnLst/>
                            <a:rect l="textAreaLeft" t="textAreaTop" r="textAreaRight" b="textAreaBottom"/>
                            <a:pathLst>
                              <a:path w="21600" h="21600" extrusionOk="0">
                                <a:moveTo>
                                  <a:pt x="0" y="0"/>
                                </a:moveTo>
                                <a:lnTo>
                                  <a:pt x="0" y="21600"/>
                                </a:lnTo>
                                <a:lnTo>
                                  <a:pt x="21600" y="21600"/>
                                </a:lnTo>
                                <a:lnTo>
                                  <a:pt x="21600" y="0"/>
                                </a:lnTo>
                                <a:close/>
                              </a:path>
                              <a:path w="21600" h="21600" extrusionOk="0"/>
                            </a:pathLst>
                          </a:cu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r>
                                <w:fldChar w:fldCharType="begin"/>
                              </w:r>
                              <w:r>
                                <w:instrText>PAGE \* MERGEFORMAT</w:instrText>
                              </w:r>
                              <w:r>
                                <w:fldChar w:fldCharType="separate"/>
                              </w:r>
                              <w:r w:rsidR="004F73A1" w:rsidRPr="004F73A1">
                                <w:rPr>
                                  <w:noProof/>
                                  <w:sz w:val="20"/>
                                  <w:szCs w:val="20"/>
                                </w:rPr>
                                <w:t>4</w:t>
                              </w:r>
                              <w:r>
                                <w:rPr>
                                  <w:sz w:val="20"/>
                                  <w:szCs w:val="20"/>
                                </w:rPr>
                                <w:fldChar w:fldCharType="end"/>
                              </w:r>
                            </w:p>
                          </w:txbxContent>
                        </wps:txbx>
                        <wps:bodyPr lIns="0" tIns="0" rIns="0" bIns="0" anchor="ctr">
                          <a:noAutofit/>
                        </wps:bodyPr>
                      </wps:wsp>
                      <wps:wsp>
                        <wps:cNvPr id="358" name="Прямая соединительная линия 58"/>
                        <wps:cNvCnPr/>
                        <wps:spPr bwMode="auto">
                          <a:xfrm>
                            <a:off x="0" y="0"/>
                            <a:ext cx="6660360" cy="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359" name="Прямая соединительная линия 59"/>
                        <wps:cNvCnPr/>
                        <wps:spPr bwMode="auto">
                          <a:xfrm>
                            <a:off x="6296760" y="0"/>
                            <a:ext cx="0" cy="54288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360" name="Прямая соединительная линия 60"/>
                        <wps:cNvCnPr/>
                        <wps:spPr bwMode="auto">
                          <a:xfrm>
                            <a:off x="6296760" y="255240"/>
                            <a:ext cx="360000" cy="72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361" name="Прямая соединительная линия 61"/>
                        <wps:cNvCnPr/>
                        <wps:spPr bwMode="auto">
                          <a:xfrm>
                            <a:off x="2333880" y="0"/>
                            <a:ext cx="720" cy="54036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362" name="Прямая соединительная линия 62"/>
                        <wps:cNvCnPr/>
                        <wps:spPr bwMode="auto">
                          <a:xfrm>
                            <a:off x="1971720" y="0"/>
                            <a:ext cx="720" cy="54036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363" name="Прямая соединительная линия 63"/>
                        <wps:cNvCnPr/>
                        <wps:spPr bwMode="auto">
                          <a:xfrm>
                            <a:off x="1438200" y="0"/>
                            <a:ext cx="720" cy="53784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364" name="Прямая соединительная линия 271"/>
                        <wps:cNvCnPr/>
                        <wps:spPr bwMode="auto">
                          <a:xfrm>
                            <a:off x="609840" y="0"/>
                            <a:ext cx="720" cy="53928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365" name="Прямая соединительная линия 272"/>
                        <wps:cNvCnPr/>
                        <wps:spPr bwMode="auto">
                          <a:xfrm>
                            <a:off x="247680" y="0"/>
                            <a:ext cx="0" cy="53928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366" name="Прямая соединительная линия 273"/>
                        <wps:cNvCnPr/>
                        <wps:spPr bwMode="auto">
                          <a:xfrm>
                            <a:off x="0" y="180360"/>
                            <a:ext cx="2339280" cy="72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367" name="Прямая соединительная линия 274"/>
                        <wps:cNvCnPr/>
                        <wps:spPr bwMode="auto">
                          <a:xfrm>
                            <a:off x="0" y="360720"/>
                            <a:ext cx="2339280" cy="72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g:grpSp>
                    <wpg:grpSp>
                      <wpg:cNvPr id="368" name="Группа 275"/>
                      <wpg:cNvGrpSpPr/>
                      <wpg:grpSpPr bwMode="auto">
                        <a:xfrm>
                          <a:off x="0" y="5113800"/>
                          <a:ext cx="439560" cy="5219640"/>
                          <a:chOff x="0" y="0"/>
                          <a:chExt cx="0" cy="0"/>
                        </a:xfrm>
                      </wpg:grpSpPr>
                      <wps:wsp>
                        <wps:cNvPr id="369" name="Прямоугольник 276"/>
                        <wps:cNvSpPr/>
                        <wps:spPr bwMode="auto">
                          <a:xfrm>
                            <a:off x="188640" y="4314600"/>
                            <a:ext cx="250920" cy="89928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370" name="Прямоугольник 277"/>
                        <wps:cNvSpPr/>
                        <wps:spPr bwMode="auto">
                          <a:xfrm>
                            <a:off x="188640" y="3057480"/>
                            <a:ext cx="250920" cy="125928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371" name="Прямоугольник 278"/>
                        <wps:cNvSpPr/>
                        <wps:spPr bwMode="auto">
                          <a:xfrm>
                            <a:off x="7560" y="3057480"/>
                            <a:ext cx="178920" cy="125928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r>
                                <w:rPr>
                                  <w:sz w:val="20"/>
                                  <w:szCs w:val="20"/>
                                </w:rPr>
                                <w:t>Подпись и дата</w:t>
                              </w:r>
                            </w:p>
                          </w:txbxContent>
                        </wps:txbx>
                        <wps:bodyPr lIns="0" tIns="0" rIns="0" bIns="0" anchor="ctr">
                          <a:noAutofit/>
                        </wps:bodyPr>
                      </wps:wsp>
                      <wps:wsp>
                        <wps:cNvPr id="372" name="Прямоугольник 279"/>
                        <wps:cNvSpPr/>
                        <wps:spPr bwMode="auto">
                          <a:xfrm>
                            <a:off x="188640" y="2152440"/>
                            <a:ext cx="250920" cy="89928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373" name="Прямоугольник 280"/>
                        <wps:cNvSpPr/>
                        <wps:spPr bwMode="auto">
                          <a:xfrm>
                            <a:off x="7560" y="2152440"/>
                            <a:ext cx="178920" cy="89928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roofErr w:type="spellStart"/>
                              <w:r>
                                <w:rPr>
                                  <w:sz w:val="20"/>
                                  <w:szCs w:val="20"/>
                                </w:rPr>
                                <w:t>Взам</w:t>
                              </w:r>
                              <w:proofErr w:type="spellEnd"/>
                              <w:r>
                                <w:rPr>
                                  <w:sz w:val="20"/>
                                  <w:szCs w:val="20"/>
                                </w:rPr>
                                <w:t>. инв. №</w:t>
                              </w:r>
                            </w:p>
                          </w:txbxContent>
                        </wps:txbx>
                        <wps:bodyPr lIns="0" tIns="0" rIns="0" bIns="0" anchor="ctr">
                          <a:noAutofit/>
                        </wps:bodyPr>
                      </wps:wsp>
                      <wps:wsp>
                        <wps:cNvPr id="375" name="Прямоугольник 281"/>
                        <wps:cNvSpPr/>
                        <wps:spPr bwMode="auto">
                          <a:xfrm>
                            <a:off x="188640" y="1257840"/>
                            <a:ext cx="250920" cy="89928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376" name="Прямоугольник 282"/>
                        <wps:cNvSpPr/>
                        <wps:spPr bwMode="auto">
                          <a:xfrm>
                            <a:off x="7560" y="1257840"/>
                            <a:ext cx="178920" cy="89928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r>
                                <w:rPr>
                                  <w:sz w:val="20"/>
                                  <w:szCs w:val="20"/>
                                </w:rPr>
                                <w:t xml:space="preserve">Инв. № </w:t>
                              </w:r>
                              <w:proofErr w:type="spellStart"/>
                              <w:r>
                                <w:rPr>
                                  <w:sz w:val="20"/>
                                  <w:szCs w:val="20"/>
                                </w:rPr>
                                <w:t>дубл</w:t>
                              </w:r>
                              <w:proofErr w:type="spellEnd"/>
                              <w:r>
                                <w:rPr>
                                  <w:sz w:val="20"/>
                                  <w:szCs w:val="20"/>
                                </w:rPr>
                                <w:t>.</w:t>
                              </w:r>
                            </w:p>
                          </w:txbxContent>
                        </wps:txbx>
                        <wps:bodyPr lIns="0" tIns="0" rIns="0" bIns="0" anchor="ctr">
                          <a:noAutofit/>
                        </wps:bodyPr>
                      </wps:wsp>
                      <wps:wsp>
                        <wps:cNvPr id="377" name="Прямоугольник 283"/>
                        <wps:cNvSpPr/>
                        <wps:spPr bwMode="auto">
                          <a:xfrm>
                            <a:off x="7560" y="4314600"/>
                            <a:ext cx="178920" cy="89928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r>
                                <w:rPr>
                                  <w:sz w:val="20"/>
                                  <w:szCs w:val="20"/>
                                </w:rPr>
                                <w:t>Инв. № подл.</w:t>
                              </w:r>
                            </w:p>
                          </w:txbxContent>
                        </wps:txbx>
                        <wps:bodyPr lIns="0" tIns="0" rIns="0" bIns="0" anchor="ctr">
                          <a:noAutofit/>
                        </wps:bodyPr>
                      </wps:wsp>
                      <wps:wsp>
                        <wps:cNvPr id="378" name="Прямоугольник 284"/>
                        <wps:cNvSpPr/>
                        <wps:spPr bwMode="auto">
                          <a:xfrm>
                            <a:off x="188640" y="360"/>
                            <a:ext cx="250920" cy="125928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379" name="Прямоугольник 285"/>
                        <wps:cNvSpPr/>
                        <wps:spPr bwMode="auto">
                          <a:xfrm>
                            <a:off x="7560" y="360"/>
                            <a:ext cx="178920" cy="125928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r>
                                <w:rPr>
                                  <w:sz w:val="20"/>
                                  <w:szCs w:val="20"/>
                                </w:rPr>
                                <w:t>Подпись и дата</w:t>
                              </w:r>
                            </w:p>
                          </w:txbxContent>
                        </wps:txbx>
                        <wps:bodyPr lIns="0" tIns="0" rIns="0" bIns="0" anchor="ctr">
                          <a:noAutofit/>
                        </wps:bodyPr>
                      </wps:wsp>
                      <wps:wsp>
                        <wps:cNvPr id="380" name="Прямая соединительная линия 286"/>
                        <wps:cNvCnPr/>
                        <wps:spPr bwMode="auto">
                          <a:xfrm flipH="1">
                            <a:off x="0" y="5219640"/>
                            <a:ext cx="431640" cy="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381" name="Прямая соединительная линия 287"/>
                        <wps:cNvCnPr/>
                        <wps:spPr bwMode="auto">
                          <a:xfrm flipH="1">
                            <a:off x="7560" y="4313520"/>
                            <a:ext cx="431640" cy="72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288" name="Прямая соединительная линия 288"/>
                        <wps:cNvCnPr/>
                        <wps:spPr bwMode="auto">
                          <a:xfrm>
                            <a:off x="7560" y="3057480"/>
                            <a:ext cx="431640" cy="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289" name="Прямая соединительная линия 289"/>
                        <wps:cNvCnPr/>
                        <wps:spPr bwMode="auto">
                          <a:xfrm>
                            <a:off x="7560" y="2151360"/>
                            <a:ext cx="431640" cy="72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290" name="Прямая соединительная линия 290"/>
                        <wps:cNvCnPr/>
                        <wps:spPr bwMode="auto">
                          <a:xfrm>
                            <a:off x="7560" y="1257840"/>
                            <a:ext cx="431640" cy="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291" name="Прямая соединительная линия 291"/>
                        <wps:cNvCnPr/>
                        <wps:spPr bwMode="auto">
                          <a:xfrm>
                            <a:off x="2520" y="0"/>
                            <a:ext cx="431640" cy="72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292" name="Прямая соединительная линия 292"/>
                        <wps:cNvCnPr/>
                        <wps:spPr bwMode="auto">
                          <a:xfrm>
                            <a:off x="7560" y="0"/>
                            <a:ext cx="720" cy="521892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293" name="Прямая соединительная линия 293"/>
                        <wps:cNvCnPr/>
                        <wps:spPr bwMode="auto">
                          <a:xfrm flipV="1">
                            <a:off x="187920" y="0"/>
                            <a:ext cx="720" cy="521712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g:grpSp>
                    <wps:wsp>
                      <wps:cNvPr id="294" name="Прямоугольник 294"/>
                      <wps:cNvSpPr/>
                      <wps:spPr bwMode="auto">
                        <a:xfrm>
                          <a:off x="445680" y="0"/>
                          <a:ext cx="6660000" cy="10330200"/>
                        </a:xfrm>
                        <a:prstGeom prst="rect">
                          <a:avLst/>
                        </a:prstGeom>
                        <a:noFill/>
                        <a:ln w="19080">
                          <a:solidFill>
                            <a:srgbClr val="000000"/>
                          </a:solidFill>
                          <a:round/>
                        </a:ln>
                      </wps:spPr>
                      <wps:style>
                        <a:lnRef idx="0">
                          <a:srgbClr val="000000"/>
                        </a:lnRef>
                        <a:fillRef idx="0">
                          <a:srgbClr val="000000"/>
                        </a:fillRef>
                        <a:effectRef idx="0">
                          <a:srgbClr val="000000"/>
                        </a:effectRef>
                        <a:fontRef idx="minor"/>
                      </wps:style>
                      <wps:bodyPr rot="0">
                        <a:prstTxWarp prst="textNoShape">
                          <a:avLst/>
                        </a:prstTxWarp>
                        <a:noAutofit/>
                      </wps:bodyPr>
                    </wps:wsp>
                  </wpg:wgp>
                </a:graphicData>
              </a:graphic>
            </wp:anchor>
          </w:drawing>
        </mc:Choice>
        <mc:Fallback>
          <w:pict>
            <v:group id="Фигура4" o:spid="_x0000_s1136" style="position:absolute;margin-left:21.95pt;margin-top:14.4pt;width:559.55pt;height:814.15pt;z-index:-503313565;mso-wrap-distance-left:0;mso-wrap-distance-right:0;mso-position-horizontal-relative:page;mso-position-vertical-relative:page" coordsize="71064,103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" o:allowincell="f">
              <v:group id="Группа 34" o:spid="_x0000_s1137" style="position:absolute;left:4456;top:97905;width:66604;height:5494" coordsize="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bOYecQAAADbAAAADwAAAGRycy9kb3ducmV2LnhtbESPT4vCMBTE7wt+h/AE&#10;b2tadUWqUURc8SCCf0C8PZpnW2xeSpNt67ffLAh7HGbmN8xi1ZlSNFS7wrKCeBiBIE6tLjhTcL18&#10;f85AOI+ssbRMCl7kYLXsfSww0bblEzVnn4kAYZeggtz7KpHSpTkZdENbEQfvYWuDPsg6k7rGNsBN&#10;KUdRNJUGCw4LOVa0ySl9nn+Mgl2L7Xocb5vD87F53S9fx9shJqUG/W49B+Gp8//hd3uvFYw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2bOYecQAAADbAAAA&#10;DwAAAAAAAAAAAAAAAACqAgAAZHJzL2Rvd25yZXYueG1sUEsFBgAAAAAEAAQA+gAAAJsDAAAAAA==&#10;">
                <v:shape id="Полилиния 35" o:spid="_x0000_s1138" style="position:absolute;width:251640;height:178920;visibility:visible;mso-wrap-style:square;v-text-anchor:midd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kg2MUA&#10;AADcAAAADwAAAGRycy9kb3ducmV2LnhtbESPzWrDMBCE74W8g9hAb7UcH+qfWgkhNJBLIXF78W1r&#10;bW1Ta2UsNXbevioUchxm5hum3C1mEFeaXG9ZwSaKQRA3VvfcKvh4Pz5lIJxH1jhYJgU3crDbrh5K&#10;LLSd+ULXyrciQNgVqKDzfiykdE1HBl1kR+LgfdnJoA9yaqWecA5wM8gkjp+lwZ7DQocjHTpqvqsf&#10;o6AZ0tckr/Pz5y2tc5/hW32etVKP62X/AsLT4u/h//ZJK0iyDfydCUdAb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SSDYxQAAANwAAAAPAAAAAAAAAAAAAAAAAJgCAABkcnMv&#10;ZG93bnJldi54bWxQSwUGAAAAAAQABAD1AAAAigMAAAAA&#10;" adj="-11796480,,5400" path="m,l,21600r21600,l21600,,,xe" filled="f" stroked="f" strokeweight=".53mm">
                  <v:stroke joinstyle="miter"/>
                  <v:formulas/>
                  <v:path arrowok="t" o:extrusionok="f" o:connecttype="custom" textboxrect="0,0,21655,21677"/>
                  <v:textbox inset="0,0,0,0">
                    <w:txbxContent>
                      <w:p w:rsidR="008E2D00" w:rsidRDefault="008E2D00">
                        <w:pPr>
                          <w:jc w:val="center"/>
                        </w:pPr>
                      </w:p>
                    </w:txbxContent>
                  </v:textbox>
                </v:shape>
                <v:shape id="Полилиния 36" o:spid="_x0000_s1139" style="position:absolute;top:370080;width:251640;height:178920;visibility:visible;mso-wrap-style:square;v-text-anchor:midd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u+r8UA&#10;AADcAAAADwAAAGRycy9kb3ducmV2LnhtbESPS2vDMBCE74X8B7GB3mo5PtSPWgkltNBLwXlcfNtY&#10;W9vUWhlLjZ1/XxUKOQ4z8w1T7hYziCtNrresYBPFIIgbq3tuFZxP708ZCOeRNQ6WScGNHOy2q4cS&#10;C21nPtD16FsRIOwKVNB5PxZSuqYjgy6yI3Hwvuxk0Ac5tVJPOAe4GWQSx8/SYM9hocOR9h0138cf&#10;o6AZ0rckr/Pqckvr3Gf4WVezVupxvby+gPC0+Hv4v/2hFSRZAn9nwhGQ2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2m76vxQAAANwAAAAPAAAAAAAAAAAAAAAAAJgCAABkcnMv&#10;ZG93bnJldi54bWxQSwUGAAAAAAQABAD1AAAAigMAAAAA&#10;" adj="-11796480,,5400" path="m,l,21600r21600,l21600,,,xe" filled="f" stroked="f" strokeweight=".53mm">
                  <v:stroke joinstyle="miter"/>
                  <v:formulas/>
                  <v:path arrowok="t" o:extrusionok="f" o:connecttype="custom" textboxrect="0,0,21655,21677"/>
                  <v:textbox inset="0,0,0,0">
                    <w:txbxContent>
                      <w:p w:rsidR="008E2D00" w:rsidRDefault="008E2D00">
                        <w:pPr>
                          <w:jc w:val="center"/>
                        </w:pPr>
                        <w:r>
                          <w:rPr>
                            <w:sz w:val="20"/>
                            <w:szCs w:val="20"/>
                          </w:rPr>
                          <w:t>Изм.</w:t>
                        </w:r>
                      </w:p>
                    </w:txbxContent>
                  </v:textbox>
                </v:shape>
                <v:shape id="Полилиния 38" o:spid="_x0000_s1140" style="position:absolute;top:180719;width:251640;height:178920;visibility:visible;mso-wrap-style:square;v-text-anchor:midd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WAsEA&#10;AADbAAAADwAAAGRycy9kb3ducmV2LnhtbERPTWvCQBC9F/wPywje6qYKNUldRaSCFyGNXnIbs9Mk&#10;NDsbsluT/Hv3UOjx8b63+9G04kG9aywreFtGIIhLqxuuFNyup9cYhPPIGlvLpGAiB/vd7GWLqbYD&#10;f9Ej95UIIexSVFB736VSurImg25pO+LAfdveoA+wr6TucQjhppWrKHqXBhsODTV2dKyp/Ml/jYKy&#10;3XyukiLJ7tOmSHyMlyIbtFKL+Xj4AOFp9P/iP/dZK1iHseFL+AFy9w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voFgLBAAAA2wAAAA8AAAAAAAAAAAAAAAAAmAIAAGRycy9kb3du&#10;cmV2LnhtbFBLBQYAAAAABAAEAPUAAACGAwAAAAA=&#10;" adj="-11796480,,5400" path="m,l,21600r21600,l21600,,,xe" filled="f" stroked="f" strokeweight=".53mm">
                  <v:stroke joinstyle="miter"/>
                  <v:formulas/>
                  <v:path arrowok="t" o:extrusionok="f" o:connecttype="custom" textboxrect="0,0,21655,21677"/>
                  <v:textbox inset="0,0,0,0">
                    <w:txbxContent>
                      <w:p w:rsidR="008E2D00" w:rsidRDefault="008E2D00">
                        <w:pPr>
                          <w:jc w:val="center"/>
                        </w:pPr>
                      </w:p>
                    </w:txbxContent>
                  </v:textbox>
                </v:shape>
                <v:shape id="Полилиния 40" o:spid="_x0000_s1141" style="position:absolute;left:247680;top:357480;width:359280;height:178920;visibility:visible;mso-wrap-style:square;v-text-anchor:midd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hpecEA&#10;AADbAAAADwAAAGRycy9kb3ducmV2LnhtbERPTWvCQBC9F/wPywje6qYiNUldRaSCFyGNXnIbs9Mk&#10;NDsbsluT/Hv3UOjx8b63+9G04kG9aywreFtGIIhLqxuuFNyup9cYhPPIGlvLpGAiB/vd7GWLqbYD&#10;f9Ej95UIIexSVFB736VSurImg25pO+LAfdveoA+wr6TucQjhppWrKHqXBhsODTV2dKyp/Ml/jYKy&#10;3XyukiLJ7tOmSHyMlyIbtFKL+Xj4AOFp9P/iP/dZK1iH9eFL+AFy9w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2YaXnBAAAA2wAAAA8AAAAAAAAAAAAAAAAAmAIAAGRycy9kb3du&#10;cmV2LnhtbFBLBQYAAAAABAAEAPUAAACGAwAAAAA=&#10;" adj="-11796480,,5400" path="m,l,21600r21600,l21600,,,xe" filled="f" stroked="f" strokeweight=".53mm">
                  <v:stroke joinstyle="miter"/>
                  <v:formulas/>
                  <v:path arrowok="t" o:extrusionok="f" o:connecttype="custom" textboxrect="0,0,21638,21677"/>
                  <v:textbox inset="0,0,0,0">
                    <w:txbxContent>
                      <w:p w:rsidR="008E2D00" w:rsidRDefault="008E2D00">
                        <w:pPr>
                          <w:jc w:val="center"/>
                        </w:pPr>
                        <w:r>
                          <w:rPr>
                            <w:sz w:val="20"/>
                            <w:szCs w:val="20"/>
                          </w:rPr>
                          <w:t>Лист</w:t>
                        </w:r>
                      </w:p>
                    </w:txbxContent>
                  </v:textbox>
                </v:shape>
                <v:shape id="Полилиния 42" o:spid="_x0000_s1142" style="position:absolute;left:247680;top:180719;width:359280;height:178920;visibility:visible;mso-wrap-style:square;v-text-anchor:midd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ZSlcQA&#10;AADbAAAADwAAAGRycy9kb3ducmV2LnhtbESPzWrDMBCE74G+g9hCb4lcU+LYiRJKSCGXgJv24tvG&#10;2tqm1spYqn/ePioUehxm5htmd5hMKwbqXWNZwfMqAkFcWt1wpeDz4225AeE8ssbWMimYycFh/7DY&#10;YabtyO80XH0lAoRdhgpq77tMSlfWZNCtbEccvC/bG/RB9pXUPY4BbloZR9FaGmw4LNTY0bGm8vv6&#10;YxSUbXKK0yLNb3NSpH6DlyIftVJPj9PrFoSnyf+H/9pnreAlht8v4QfI/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IGUpXEAAAA2wAAAA8AAAAAAAAAAAAAAAAAmAIAAGRycy9k&#10;b3ducmV2LnhtbFBLBQYAAAAABAAEAPUAAACJAwAAAAA=&#10;" adj="-11796480,,5400" path="m,l,21600r21600,l21600,,,xe" filled="f" stroked="f" strokeweight=".53mm">
                  <v:stroke joinstyle="miter"/>
                  <v:formulas/>
                  <v:path arrowok="t" o:extrusionok="f" o:connecttype="custom" textboxrect="0,0,21638,21677"/>
                  <v:textbox inset="0,0,0,0">
                    <w:txbxContent>
                      <w:p w:rsidR="008E2D00" w:rsidRDefault="008E2D00">
                        <w:pPr>
                          <w:jc w:val="center"/>
                        </w:pPr>
                      </w:p>
                    </w:txbxContent>
                  </v:textbox>
                </v:shape>
                <v:shape id="Полилиния 44" o:spid="_x0000_s1143" style="position:absolute;left:247680;width:359280;height:178920;visibility:visible;mso-wrap-style:square;v-text-anchor:midd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NvesMA&#10;AADbAAAADwAAAGRycy9kb3ducmV2LnhtbESPT4vCMBTE74LfITzBm6aKrLYaRWSFvSz479Lbs3m2&#10;xealNFlbv/1GEDwOM/MbZrXpTCUe1LjSsoLJOAJBnFldcq7gct6PFiCcR9ZYWSYFT3KwWfd7K0y0&#10;bflIj5PPRYCwS1BB4X2dSOmyggy6sa2Jg3ezjUEfZJNL3WAb4KaS0yj6kgZLDgsF1rQrKLuf/oyC&#10;rJp/T+M0Plyf8zT2C/xND61WajjotksQnjr/Cb/bP1rBbAavL+E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qNvesMAAADbAAAADwAAAAAAAAAAAAAAAACYAgAAZHJzL2Rv&#10;d25yZXYueG1sUEsFBgAAAAAEAAQA9QAAAIgDAAAAAA==&#10;" adj="-11796480,,5400" path="m,l,21600r21600,l21600,,,xe" filled="f" stroked="f" strokeweight=".53mm">
                  <v:stroke joinstyle="miter"/>
                  <v:formulas/>
                  <v:path arrowok="t" o:extrusionok="f" o:connecttype="custom" textboxrect="0,0,21638,21677"/>
                  <v:textbox inset="0,0,0,0">
                    <w:txbxContent>
                      <w:p w:rsidR="008E2D00" w:rsidRDefault="008E2D00">
                        <w:pPr>
                          <w:jc w:val="center"/>
                        </w:pPr>
                      </w:p>
                    </w:txbxContent>
                  </v:textbox>
                </v:shape>
                <v:shape id="Полилиния 45" o:spid="_x0000_s1144" style="position:absolute;left:609840;top:357480;width:827280;height:178920;visibility:visible;mso-wrap-style:square;v-text-anchor:midd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cbNMUA&#10;AADcAAAADwAAAGRycy9kb3ducmV2LnhtbESPQWvCQBSE74X+h+UVvNVNI2gS3YRSWvAiWPWS2zP7&#10;TILZtyG7NfHfu4VCj8PMfMNsisl04kaDay0reJtHIIgrq1uuFZyOX68JCOeRNXaWScGdHBT589MG&#10;M21H/qbbwdciQNhlqKDxvs+kdFVDBt3c9sTBu9jBoA9yqKUecAxw08k4ipbSYMthocGePhqqrocf&#10;o6DqVp9xWqb7831Vpj7BXbkftVKzl+l9DcLT5P/Df+2tVhAnC/g9E46AzB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1xs0xQAAANwAAAAPAAAAAAAAAAAAAAAAAJgCAABkcnMv&#10;ZG93bnJldi54bWxQSwUGAAAAAAQABAD1AAAAigMAAAAA&#10;" adj="-11796480,,5400" path="m,l,21600r21600,l21600,,,xe" filled="f" stroked="f" strokeweight=".53mm">
                  <v:stroke joinstyle="miter"/>
                  <v:formulas/>
                  <v:path arrowok="t" o:extrusionok="f" o:connecttype="custom" textboxrect="0,0,21617,21677"/>
                  <v:textbox inset="0,0,0,0">
                    <w:txbxContent>
                      <w:p w:rsidR="008E2D00" w:rsidRDefault="008E2D00">
                        <w:pPr>
                          <w:jc w:val="center"/>
                        </w:pPr>
                        <w:r>
                          <w:rPr>
                            <w:sz w:val="20"/>
                            <w:szCs w:val="20"/>
                          </w:rPr>
                          <w:t>№ докум.</w:t>
                        </w:r>
                      </w:p>
                    </w:txbxContent>
                  </v:textbox>
                </v:shape>
                <v:shape id="Полилиния 46" o:spid="_x0000_s1145" style="position:absolute;left:609840;top:180719;width:827280;height:178920;visibility:visible;mso-wrap-style:square;v-text-anchor:midd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6DQMUA&#10;AADcAAAADwAAAGRycy9kb3ducmV2LnhtbESPQWvCQBSE74X+h+UVvNVNg2gS3YRSWvAiWPWS2zP7&#10;TILZtyG7NfHfu4VCj8PMfMNsisl04kaDay0reJtHIIgrq1uuFZyOX68JCOeRNXaWScGdHBT589MG&#10;M21H/qbbwdciQNhlqKDxvs+kdFVDBt3c9sTBu9jBoA9yqKUecAxw08k4ipbSYMthocGePhqqrocf&#10;o6DqVp9xWqb7831Vpj7BXbkftVKzl+l9DcLT5P/Df+2tVhAnC/g9E46AzB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PoNAxQAAANwAAAAPAAAAAAAAAAAAAAAAAJgCAABkcnMv&#10;ZG93bnJldi54bWxQSwUGAAAAAAQABAD1AAAAigMAAAAA&#10;" adj="-11796480,,5400" path="m,l,21600r21600,l21600,,,xe" filled="f" stroked="f" strokeweight=".53mm">
                  <v:stroke joinstyle="miter"/>
                  <v:formulas/>
                  <v:path arrowok="t" o:extrusionok="f" o:connecttype="custom" textboxrect="0,0,21617,21677"/>
                  <v:textbox inset="0,0,0,0">
                    <w:txbxContent>
                      <w:p w:rsidR="008E2D00" w:rsidRDefault="008E2D00"/>
                    </w:txbxContent>
                  </v:textbox>
                </v:shape>
                <v:shape id="Полилиния 47" o:spid="_x0000_s1146" style="position:absolute;left:609840;width:827280;height:178920;visibility:visible;mso-wrap-style:square;v-text-anchor:midd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Im28UA&#10;AADcAAAADwAAAGRycy9kb3ducmV2LnhtbESPQWvCQBSE74X+h+UVvNVNA2oS3YRSWvAiWPWS2zP7&#10;TILZtyG7NfHfu4VCj8PMfMNsisl04kaDay0reJtHIIgrq1uuFZyOX68JCOeRNXaWScGdHBT589MG&#10;M21H/qbbwdciQNhlqKDxvs+kdFVDBt3c9sTBu9jBoA9yqKUecAxw08k4ipbSYMthocGePhqqrocf&#10;o6DqVp9xWqb7831Vpj7BXbkftVKzl+l9DcLT5P/Df+2tVhAnC/g9E46AzB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cibbxQAAANwAAAAPAAAAAAAAAAAAAAAAAJgCAABkcnMv&#10;ZG93bnJldi54bWxQSwUGAAAAAAQABAD1AAAAigMAAAAA&#10;" adj="-11796480,,5400" path="m,l,21600r21600,l21600,,,xe" filled="f" stroked="f" strokeweight=".53mm">
                  <v:stroke joinstyle="miter"/>
                  <v:formulas/>
                  <v:path arrowok="t" o:extrusionok="f" o:connecttype="custom" textboxrect="0,0,21617,21677"/>
                  <v:textbox inset="0,0,0,0">
                    <w:txbxContent>
                      <w:p w:rsidR="008E2D00" w:rsidRDefault="008E2D00"/>
                    </w:txbxContent>
                  </v:textbox>
                </v:shape>
                <v:shape id="Полилиния 49" o:spid="_x0000_s1147" style="position:absolute;left:1438200;top:357480;width:539280;height:178920;visibility:visible;mso-wrap-style:square;v-text-anchor:midd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LA5MQA&#10;AADbAAAADwAAAGRycy9kb3ducmV2LnhtbESPQWvCQBSE7wX/w/KE3pqNodQkugYpLfRSUNtLbs/s&#10;Mwlm34bs1sR/3xUEj8PMfMOsi8l04kKDay0rWEQxCOLK6pZrBb8/ny8pCOeRNXaWScGVHBSb2dMa&#10;c21H3tPl4GsRIOxyVNB43+dSuqohgy6yPXHwTnYw6IMcaqkHHAPcdDKJ4zdpsOWw0GBP7w1V58Of&#10;UVB1y48kK7Pd8bosM5/id7kbtVLP82m7AuFp8o/wvf2lFbxmcPsSfoDc/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yiwOTEAAAA2wAAAA8AAAAAAAAAAAAAAAAAmAIAAGRycy9k&#10;b3ducmV2LnhtbFBLBQYAAAAABAAEAPUAAACJAwAAAAA=&#10;" adj="-11796480,,5400" path="m,l,21600r21600,l21600,,,xe" filled="f" stroked="f" strokeweight=".53mm">
                  <v:stroke joinstyle="miter"/>
                  <v:formulas/>
                  <v:path arrowok="t" o:extrusionok="f" o:connecttype="custom" textboxrect="0,0,21625,21677"/>
                  <v:textbox inset="0,0,0,0">
                    <w:txbxContent>
                      <w:p w:rsidR="008E2D00" w:rsidRDefault="008E2D00">
                        <w:pPr>
                          <w:jc w:val="center"/>
                        </w:pPr>
                        <w:r>
                          <w:rPr>
                            <w:sz w:val="20"/>
                            <w:szCs w:val="20"/>
                          </w:rPr>
                          <w:t>Подп.</w:t>
                        </w:r>
                      </w:p>
                    </w:txbxContent>
                  </v:textbox>
                </v:shape>
                <v:shape id="Полилиния 50" o:spid="_x0000_s1148" style="position:absolute;left:1438200;top:180719;width:539280;height:178920;visibility:visible;mso-wrap-style:square;v-text-anchor:midd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C4rMUA&#10;AADcAAAADwAAAGRycy9kb3ducmV2LnhtbESPQWuDQBSE74X8h+UFcqtrPCRq3YQQUsilYNNevL26&#10;ryp134q7jfrvu4VCj8PMfMMUx9n04k6j6ywr2EYxCOLa6o4bBe9vz48pCOeRNfaWScFCDo6H1UOB&#10;ubYTv9L95hsRIOxyVNB6P+RSurolgy6yA3HwPu1o0Ac5NlKPOAW46WUSxztpsOOw0OJA55bqr9u3&#10;UVD3+0uSVVn5seyrzKf4UpWTVmqznk9PIDzN/j/8175qBUm6g98z4QjIw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oLisxQAAANwAAAAPAAAAAAAAAAAAAAAAAJgCAABkcnMv&#10;ZG93bnJldi54bWxQSwUGAAAAAAQABAD1AAAAigMAAAAA&#10;" adj="-11796480,,5400" path="m,l,21600r21600,l21600,,,xe" filled="f" stroked="f" strokeweight=".53mm">
                  <v:stroke joinstyle="miter"/>
                  <v:formulas/>
                  <v:path arrowok="t" o:extrusionok="f" o:connecttype="custom" textboxrect="0,0,21625,21677"/>
                  <v:textbox inset="0,0,0,0">
                    <w:txbxContent>
                      <w:p w:rsidR="008E2D00" w:rsidRDefault="008E2D00"/>
                    </w:txbxContent>
                  </v:textbox>
                </v:shape>
                <v:shape id="Полилиния 51" o:spid="_x0000_s1149" style="position:absolute;left:1438200;width:539280;height:178920;visibility:visible;mso-wrap-style:square;v-text-anchor:midd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wdN8QA&#10;AADcAAAADwAAAGRycy9kb3ducmV2LnhtbESPzWvCQBTE7wX/h+UJvdWNOTQfuopIBS8Fvy65PbPP&#10;JJh9G7JbE//7bqHgcZiZ3zDL9Wha8aDeNZYVzGcRCOLS6oYrBZfz7iMF4TyyxtYyKXiSg/Vq8rbE&#10;XNuBj/Q4+UoECLscFdTed7mUrqzJoJvZjjh4N9sb9EH2ldQ9DgFuWhlH0ac02HBYqLGjbU3l/fRj&#10;FJRt8hVnRXa4PpMi8yl+F4dBK/U+HTcLEJ5G/wr/t/daQZwm8HcmHAG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bsHTfEAAAA3AAAAA8AAAAAAAAAAAAAAAAAmAIAAGRycy9k&#10;b3ducmV2LnhtbFBLBQYAAAAABAAEAPUAAACJAwAAAAA=&#10;" adj="-11796480,,5400" path="m,l,21600r21600,l21600,,,xe" filled="f" stroked="f" strokeweight=".53mm">
                  <v:stroke joinstyle="miter"/>
                  <v:formulas/>
                  <v:path arrowok="t" o:extrusionok="f" o:connecttype="custom" textboxrect="0,0,21625,21677"/>
                  <v:textbox inset="0,0,0,0">
                    <w:txbxContent>
                      <w:p w:rsidR="008E2D00" w:rsidRDefault="008E2D00"/>
                    </w:txbxContent>
                  </v:textbox>
                </v:shape>
                <v:shape id="Полилиния 52" o:spid="_x0000_s1150" style="position:absolute;left:1980000;top:357480;width:358920;height:178920;visibility:visible;mso-wrap-style:square;v-text-anchor:midd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qddcUA&#10;AADcAAAADwAAAGRycy9kb3ducmV2LnhtbESPzWrDMBCE74W+g9hCb41clzaxYzmEkEAuhfxdfNtY&#10;G9vUWhlLiZ23rwqFHIeZ+YbJFqNpxY1611hW8D6JQBCXVjdcKTgdN28zEM4ja2wtk4I7OVjkz08Z&#10;ptoOvKfbwVciQNilqKD2vkuldGVNBt3EdsTBu9jeoA+yr6TucQhw08o4ir6kwYbDQo0drWoqfw5X&#10;o6Bsp+s4KZLd+T4tEj/D72I3aKVeX8blHISn0T/C/+2tVvDxGcPfmXAEZP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p11xQAAANwAAAAPAAAAAAAAAAAAAAAAAJgCAABkcnMv&#10;ZG93bnJldi54bWxQSwUGAAAAAAQABAD1AAAAigMAAAAA&#10;" adj="-11796480,,5400" path="m,l,21600r21600,l21600,,,xe" filled="f" stroked="f" strokeweight=".53mm">
                  <v:stroke joinstyle="miter"/>
                  <v:formulas/>
                  <v:path arrowok="t" o:extrusionok="f" o:connecttype="custom" textboxrect="0,0,21638,21677"/>
                  <v:textbox inset="0,0,0,0">
                    <w:txbxContent>
                      <w:p w:rsidR="008E2D00" w:rsidRDefault="008E2D00">
                        <w:pPr>
                          <w:jc w:val="center"/>
                        </w:pPr>
                        <w:r>
                          <w:rPr>
                            <w:sz w:val="20"/>
                            <w:szCs w:val="20"/>
                          </w:rPr>
                          <w:t>Дата</w:t>
                        </w:r>
                      </w:p>
                    </w:txbxContent>
                  </v:textbox>
                </v:shape>
                <v:shape id="Полилиния 53" o:spid="_x0000_s1151" style="position:absolute;left:1971720;top:180719;width:358920;height:178920;visibility:visible;mso-wrap-style:square;v-text-anchor:midd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Y47sYA&#10;AADcAAAADwAAAGRycy9kb3ducmV2LnhtbESPT2vCQBTE70K/w/IKvemmCVUTXaVIBS8Fa3vJ7Zl9&#10;TUKzb0N2zZ9v3y0IPQ4z8xtmux9NI3rqXG1ZwfMiAkFcWF1zqeDr8zhfg3AeWWNjmRRM5GC/e5ht&#10;MdN24A/qL74UAcIuQwWV920mpSsqMugWtiUO3rftDPogu1LqDocAN42Mo2gpDdYcFips6VBR8XO5&#10;GQVFs3qL0zw9X6dVnvo1vufnQSv19Di+bkB4Gv1/+N4+aQXJSwJ/Z8IRkL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VY47sYAAADcAAAADwAAAAAAAAAAAAAAAACYAgAAZHJz&#10;L2Rvd25yZXYueG1sUEsFBgAAAAAEAAQA9QAAAIsDAAAAAA==&#10;" adj="-11796480,,5400" path="m,l,21600r21600,l21600,,,xe" filled="f" stroked="f" strokeweight=".53mm">
                  <v:stroke joinstyle="miter"/>
                  <v:formulas/>
                  <v:path arrowok="t" o:extrusionok="f" o:connecttype="custom" textboxrect="0,0,21638,21677"/>
                  <v:textbox inset="0,0,0,0">
                    <w:txbxContent>
                      <w:p w:rsidR="008E2D00" w:rsidRDefault="008E2D00">
                        <w:pPr>
                          <w:jc w:val="center"/>
                        </w:pPr>
                      </w:p>
                    </w:txbxContent>
                  </v:textbox>
                </v:shape>
                <v:shape id="Полилиния 54" o:spid="_x0000_s1152" style="position:absolute;left:1971720;width:358920;height:178920;visibility:visible;mso-wrap-style:square;v-text-anchor:midd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gmsUA&#10;AADcAAAADwAAAGRycy9kb3ducmV2LnhtbESPQWvCQBSE70L/w/IK3nSj1mqiq4hY6EVQ20tur9ln&#10;Esy+DdnVxH/fFQSPw8x8wyzXnanEjRpXWlYwGkYgiDOrS84V/P58DeYgnEfWWFkmBXdysF699ZaY&#10;aNvykW4nn4sAYZeggsL7OpHSZQUZdENbEwfvbBuDPsgml7rBNsBNJcdR9CkNlhwWCqxpW1B2OV2N&#10;gqya7cZxGh/+7rM09nPcp4dWK9V/7zYLEJ46/wo/299awWT6AY8z4QjI1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v6CaxQAAANwAAAAPAAAAAAAAAAAAAAAAAJgCAABkcnMv&#10;ZG93bnJldi54bWxQSwUGAAAAAAQABAD1AAAAigMAAAAA&#10;" adj="-11796480,,5400" path="m,l,21600r21600,l21600,,,xe" filled="f" stroked="f" strokeweight=".53mm">
                  <v:stroke joinstyle="miter"/>
                  <v:formulas/>
                  <v:path arrowok="t" o:extrusionok="f" o:connecttype="custom" textboxrect="0,0,21638,21677"/>
                  <v:textbox inset="0,0,0,0">
                    <w:txbxContent>
                      <w:p w:rsidR="008E2D00" w:rsidRDefault="008E2D00">
                        <w:pPr>
                          <w:jc w:val="center"/>
                        </w:pPr>
                      </w:p>
                    </w:txbxContent>
                  </v:textbox>
                </v:shape>
                <v:shape id="Полилиния 55" o:spid="_x0000_s1153" style="position:absolute;left:2334240;width:3960000;height:539280;visibility:visible;mso-wrap-style:square;v-text-anchor:midd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MFAcYA&#10;AADcAAAADwAAAGRycy9kb3ducmV2LnhtbESPQWvCQBSE7wX/w/IEb3WjksZEV5Gi0Eshtb3k9sy+&#10;JqHZtyG7Ncm/7xYKPQ4z8w2zP46mFXfqXWNZwWoZgSAurW64UvDxfnncgnAeWWNrmRRM5OB4mD3s&#10;MdN24De6X30lAoRdhgpq77tMSlfWZNAtbUccvE/bG/RB9pXUPQ4Bblq5jqInabDhsFBjR881lV/X&#10;b6OgbJPzOi3S/DYlReq3+Frkg1ZqMR9POxCeRv8f/mu/aAWbOIbfM+EIyMM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fMFAcYAAADcAAAADwAAAAAAAAAAAAAAAACYAgAAZHJz&#10;L2Rvd25yZXYueG1sUEsFBgAAAAAEAAQA9QAAAIsDAAAAAA==&#10;" adj="-11796480,,5400" path="m,l,21600r21600,l21600,,,xe" filled="f" stroked="f" strokeweight=".53mm">
                  <v:stroke joinstyle="miter"/>
                  <v:formulas/>
                  <v:path arrowok="t" o:extrusionok="f" o:connecttype="custom" textboxrect="0,0,21603,21625"/>
                  <v:textbox inset="0,0,0,0">
                    <w:txbxContent>
                      <w:p w:rsidR="008E2D00" w:rsidRDefault="008E2D00">
                        <w:pPr>
                          <w:jc w:val="center"/>
                        </w:pPr>
                        <w:r>
                          <w:rPr>
                            <w:sz w:val="32"/>
                            <w:szCs w:val="32"/>
                          </w:rPr>
                          <w:t>ХХХХХХХХ</w:t>
                        </w:r>
                        <w:proofErr w:type="gramStart"/>
                        <w:r>
                          <w:rPr>
                            <w:sz w:val="32"/>
                            <w:szCs w:val="32"/>
                          </w:rPr>
                          <w:t>.Х</w:t>
                        </w:r>
                        <w:proofErr w:type="gramEnd"/>
                        <w:r>
                          <w:rPr>
                            <w:sz w:val="32"/>
                            <w:szCs w:val="32"/>
                          </w:rPr>
                          <w:t>ХХХХХ.ХХХ.И3</w:t>
                        </w:r>
                      </w:p>
                    </w:txbxContent>
                  </v:textbox>
                </v:shape>
                <v:shape id="Полилиния 56" o:spid="_x0000_s1154" style="position:absolute;left:6296760;width:359280;height:251640;visibility:visible;mso-wrap-style:square;v-text-anchor:midd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GbdsQA&#10;AADcAAAADwAAAGRycy9kb3ducmV2LnhtbESPT4vCMBTE7wt+h/CEva2pin9ajSKLC14EV7309mye&#10;bbF5KU3W1m9vBGGPw8z8hlmuO1OJOzWutKxgOIhAEGdWl5wrOJ9+vuYgnEfWWFkmBQ9ysF71PpaY&#10;aNvyL92PPhcBwi5BBYX3dSKlywoy6Aa2Jg7e1TYGfZBNLnWDbYCbSo6iaCoNlhwWCqzpu6Dsdvwz&#10;CrJqth3FaXy4PGZp7Oe4Tw+tVuqz320WIDx1/j/8bu+0gvFkCq8z4QjI1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Ehm3bEAAAA3AAAAA8AAAAAAAAAAAAAAAAAmAIAAGRycy9k&#10;b3ducmV2LnhtbFBLBQYAAAAABAAEAPUAAACJAwAAAAA=&#10;" adj="-11796480,,5400" path="m,l,21600r21600,l21600,,,xe" filled="f" stroked="f" strokeweight=".53mm">
                  <v:stroke joinstyle="miter"/>
                  <v:formulas/>
                  <v:path arrowok="t" o:extrusionok="f" o:connecttype="custom" textboxrect="0,0,21638,21655"/>
                  <v:textbox inset="0,0,0,0">
                    <w:txbxContent>
                      <w:p w:rsidR="008E2D00" w:rsidRDefault="008E2D00">
                        <w:pPr>
                          <w:jc w:val="center"/>
                        </w:pPr>
                        <w:r>
                          <w:rPr>
                            <w:sz w:val="20"/>
                            <w:szCs w:val="20"/>
                          </w:rPr>
                          <w:t>Лист</w:t>
                        </w:r>
                      </w:p>
                    </w:txbxContent>
                  </v:textbox>
                </v:shape>
                <v:shape id="Полилиния 57" o:spid="_x0000_s1155" style="position:absolute;left:6296760;top:257040;width:359280;height:286920;visibility:visible;mso-wrap-style:square;v-text-anchor:midd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0+7cUA&#10;AADcAAAADwAAAGRycy9kb3ducmV2LnhtbESPQWvCQBSE74L/YXlCb7qpRWNSVylFwUtBYy+5vWZf&#10;k9Ds25BdTfz3bkHwOMzMN8x6O5hGXKlztWUFr7MIBHFhdc2lgu/zfroC4TyyxsYyKbiRg+1mPFpj&#10;qm3PJ7pmvhQBwi5FBZX3bSqlKyoy6Ga2JQ7er+0M+iC7UuoO+wA3jZxH0VIarDksVNjSZ0XFX3Yx&#10;Coom3s2TPDn+3OI88Sv8yo+9VuplMny8g/A0+Gf40T5oBW+LGP7PhCMgN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bT7txQAAANwAAAAPAAAAAAAAAAAAAAAAAJgCAABkcnMv&#10;ZG93bnJldi54bWxQSwUGAAAAAAQABAD1AAAAigMAAAAA&#10;" adj="-11796480,,5400" path="m,l,21600r21600,l21600,,,xe" filled="f" stroked="f" strokeweight=".53mm">
                  <v:stroke joinstyle="miter"/>
                  <v:formulas/>
                  <v:path arrowok="t" o:extrusionok="f" o:connecttype="custom" textboxrect="0,0,21638,21648"/>
                  <v:textbox inset="0,0,0,0">
                    <w:txbxContent>
                      <w:p w:rsidR="008E2D00" w:rsidRDefault="008E2D00">
                        <w:pPr>
                          <w:jc w:val="center"/>
                        </w:pPr>
                        <w:r>
                          <w:fldChar w:fldCharType="begin"/>
                        </w:r>
                        <w:r>
                          <w:instrText>PAGE \* MERGEFORMAT</w:instrText>
                        </w:r>
                        <w:r>
                          <w:fldChar w:fldCharType="separate"/>
                        </w:r>
                        <w:r w:rsidR="004F73A1" w:rsidRPr="004F73A1">
                          <w:rPr>
                            <w:noProof/>
                            <w:sz w:val="20"/>
                            <w:szCs w:val="20"/>
                          </w:rPr>
                          <w:t>4</w:t>
                        </w:r>
                        <w:r>
                          <w:rPr>
                            <w:sz w:val="20"/>
                            <w:szCs w:val="20"/>
                          </w:rPr>
                          <w:fldChar w:fldCharType="end"/>
                        </w:r>
                      </w:p>
                    </w:txbxContent>
                  </v:textbox>
                </v:shape>
                <v:line id="Прямая соединительная линия 58" o:spid="_x0000_s1156" style="position:absolute;visibility:visible;mso-wrap-style:square" from="0,0" to="666036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yho6sAAAADcAAAADwAAAGRycy9kb3ducmV2LnhtbERPy4rCMBTdC/MP4Q6401RFHTpGGQVB&#10;cePrA67NNanT3JQmav17sxiY5eG8Z4vWVeJBTSg9Kxj0MxDEhdclGwXn07r3BSJEZI2VZ1LwogCL&#10;+Udnhrn2Tz7Q4xiNSCEcclRgY6xzKUNhyWHo+5o4cVffOIwJNkbqBp8p3FVymGUT6bDk1GCxppWl&#10;4vd4dwruZrsdmNfS3XZne2izy2XveKpU97P9+QYRqY3/4j/3RisYjdPadCYdATl/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8oaOrAAAAA3AAAAA8AAAAAAAAAAAAAAAAA&#10;oQIAAGRycy9kb3ducmV2LnhtbFBLBQYAAAAABAAEAPkAAACOAwAAAAA=&#10;" strokeweight=".53mm">
                  <v:stroke joinstyle="miter"/>
                </v:line>
                <v:line id="Прямая соединительная линия 59" o:spid="_x0000_s1157" style="position:absolute;visibility:visible;mso-wrap-style:square" from="6296760,0" to="6296760,5428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GTNccQAAADcAAAADwAAAGRycy9kb3ducmV2LnhtbESP3WoCMRSE7wu+QzhC7zRrpa2uRrFC&#10;odKb+vMAx80xWd2cLJuo69sbQejlMDPfMNN56ypxoSaUnhUM+hkI4sLrko2C3fa7NwIRIrLGyjMp&#10;uFGA+azzMsVc+yuv6bKJRiQIhxwV2BjrXMpQWHIY+r4mTt7BNw5jko2RusFrgrtKvmXZh3RYclqw&#10;WNPSUnHanJ2Cs1mtBub25Y6/O7tus/3+z/GnUq/ddjEBEamN/+Fn+0crGL6P4XEmHQE5u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ZM1xxAAAANwAAAAPAAAAAAAAAAAA&#10;AAAAAKECAABkcnMvZG93bnJldi54bWxQSwUGAAAAAAQABAD5AAAAkgMAAAAA&#10;" strokeweight=".53mm">
                  <v:stroke joinstyle="miter"/>
                </v:line>
                <v:line id="Прямая соединительная линия 60" o:spid="_x0000_s1158" style="position:absolute;visibility:visible;mso-wrap-style:square" from="6296760,255240" to="6656760,255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zKuUcEAAADcAAAADwAAAGRycy9kb3ducmV2LnhtbERP3WrCMBS+H/gO4Qi7m6kb1FGNooPB&#10;ym5W5wMcm2NSbU5KE7V9++Vi4OXH97/aDK4VN+pD41nBfJaBIK69btgoOPx+vryDCBFZY+uZFIwU&#10;YLOePK2w0P7OFd320YgUwqFABTbGrpAy1JYchpnviBN38r3DmGBvpO7xnsJdK1+zLJcOG04NFjv6&#10;sFRf9len4GrKcm7GnTt/H2w1ZMfjj+OFUs/TYbsEEWmID/G/+0sreMvT/HQmHQG5/g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fMq5RwQAAANwAAAAPAAAAAAAAAAAAAAAA&#10;AKECAABkcnMvZG93bnJldi54bWxQSwUGAAAAAAQABAD5AAAAjwMAAAAA&#10;" strokeweight=".53mm">
                  <v:stroke joinstyle="miter"/>
                </v:line>
                <v:line id="Прямая соединительная линия 61" o:spid="_x0000_s1159" style="position:absolute;visibility:visible;mso-wrap-style:square" from="2333880,0" to="2334600,540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H4LysMAAADcAAAADwAAAGRycy9kb3ducmV2LnhtbESP3WoCMRSE7wu+QziCdzW7FaysRrGF&#10;gtIb/x7guDkmq5uTZRN1fXtTEHo5zMw3zGzRuVrcqA2VZwX5MANBXHpdsVFw2P+8T0CEiKyx9kwK&#10;HhRgMe+9zbDQ/s5buu2iEQnCoUAFNsamkDKUlhyGoW+Ik3fyrcOYZGukbvGe4K6WH1k2lg4rTgsW&#10;G/q2VF52V6fgatbr3Dy+3Pn3YLdddjxuHH8qNeh3yymISF38D7/aK61gNM7h70w6AnL+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B+C8rDAAAA3AAAAA8AAAAAAAAAAAAA&#10;AAAAoQIAAGRycy9kb3ducmV2LnhtbFBLBQYAAAAABAAEAPkAAACRAwAAAAA=&#10;" strokeweight=".53mm">
                  <v:stroke joinstyle="miter"/>
                </v:line>
                <v:line id="Прямая соединительная линия 62" o:spid="_x0000_s1160" style="position:absolute;visibility:visible;mso-wrap-style:square" from="1971720,0" to="1972440,540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yVvcQAAADcAAAADwAAAGRycy9kb3ducmV2LnhtbESPUWvCMBSF34X9h3AHe9NUB3VUo2yD&#10;wWQvq/MHXJtrUm1uSpPW+u+XwcDHwznnO5z1dnSNGKgLtWcF81kGgrjyumaj4PDzMX0BESKyxsYz&#10;KbhRgO3mYbLGQvsrlzTsoxEJwqFABTbGtpAyVJYchplviZN38p3DmGRnpO7wmuCukYssy6XDmtOC&#10;xZbeLVWXfe8U9Ga3m5vbmzt/HWw5Zsfjt+OlUk+P4+sKRKQx3sP/7U+t4DlfwN+ZdATk5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ArJW9xAAAANwAAAAPAAAAAAAAAAAA&#10;AAAAAKECAABkcnMvZG93bnJldi54bWxQSwUGAAAAAAQABAD5AAAAkgMAAAAA&#10;" strokeweight=".53mm">
                  <v:stroke joinstyle="miter"/>
                </v:line>
                <v:line id="Прямая соединительная линия 63" o:spid="_x0000_s1161" style="position:absolute;visibility:visible;mso-wrap-style:square" from="1438200,0" to="1438920,5378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AwJsMAAADcAAAADwAAAGRycy9kb3ducmV2LnhtbESPzYoCMRCE7wu+Q2jB25pRwZVZo6gg&#10;KF78e4B20pvM7qQzTKKOb28EYY9FVX1FTeetq8SNmlB6VjDoZyCIC69LNgrOp/XnBESIyBorz6Tg&#10;QQHms87HFHPt73yg2zEakSAcclRgY6xzKUNhyWHo+5o4eT++cRiTbIzUDd4T3FVymGVj6bDktGCx&#10;ppWl4u94dQquZrsdmMfS/e7O9tBml8ve8ZdSvW67+AYRqY3/4Xd7oxWMxiN4nUlHQM6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gMCbDAAAA3AAAAA8AAAAAAAAAAAAA&#10;AAAAoQIAAGRycy9kb3ducmV2LnhtbFBLBQYAAAAABAAEAPkAAACRAwAAAAA=&#10;" strokeweight=".53mm">
                  <v:stroke joinstyle="miter"/>
                </v:line>
                <v:line id="Прямая соединительная линия 271" o:spid="_x0000_s1162" style="position:absolute;visibility:visible;mso-wrap-style:square" from="609840,0" to="610560,539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AmoUsQAAADcAAAADwAAAGRycy9kb3ducmV2LnhtbESP0WoCMRRE3wv+Q7iCbzWrFStbo6hQ&#10;UPqiqx9w3dwm225ulk3U9e9NQejjMDNnmPmyc7W4UhsqzwpGwwwEcel1xUbB6fj5OgMRIrLG2jMp&#10;uFOA5aL3Msdc+xsf6FpEIxKEQ44KbIxNLmUoLTkMQ98QJ+/btw5jkq2RusVbgrtajrNsKh1WnBYs&#10;NrSxVP4WF6fgYna7kbmv3c/XyR667HzeO35XatDvVh8gInXxP/xsb7WCt+kE/s6kIyA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gCahSxAAAANwAAAAPAAAAAAAAAAAA&#10;AAAAAKECAABkcnMvZG93bnJldi54bWxQSwUGAAAAAAQABAD5AAAAkgMAAAAA&#10;" strokeweight=".53mm">
                  <v:stroke joinstyle="miter"/>
                </v:line>
                <v:line id="Прямая соединительная линия 272" o:spid="_x0000_s1163" style="position:absolute;visibility:visible;mso-wrap-style:square" from="247680,0" to="247680,539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0UNycQAAADcAAAADwAAAGRycy9kb3ducmV2LnhtbESP0WoCMRRE3wv+Q7iCbzWrRStbo6hQ&#10;UPqiqx9w3dwm225ulk3U9e9NQejjMDNnmPmyc7W4UhsqzwpGwwwEcel1xUbB6fj5OgMRIrLG2jMp&#10;uFOA5aL3Msdc+xsf6FpEIxKEQ44KbIxNLmUoLTkMQ98QJ+/btw5jkq2RusVbgrtajrNsKh1WnBYs&#10;NrSxVP4WF6fgYna7kbmv3c/XyR667HzeO35XatDvVh8gInXxP/xsb7WCt+kE/s6kIyA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PRQ3JxAAAANwAAAAPAAAAAAAAAAAA&#10;AAAAAKECAABkcnMvZG93bnJldi54bWxQSwUGAAAAAAQABAD5AAAAkgMAAAAA&#10;" strokeweight=".53mm">
                  <v:stroke joinstyle="miter"/>
                </v:line>
                <v:line id="Прямая соединительная линия 273" o:spid="_x0000_s1164" style="position:absolute;visibility:visible;mso-wrap-style:square" from="0,180360" to="2339280,181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eTvsQAAADcAAAADwAAAGRycy9kb3ducmV2LnhtbESPUWvCMBSF3wf7D+EO9jZTN6ijMy0q&#10;DCZ7mdUfcG2uSbW5KU3U+u+XwcDHwznnO5x5NbpOXGgIrWcF00kGgrjxumWjYLf9fHkHESKyxs4z&#10;KbhRgKp8fJhjof2VN3SpoxEJwqFABTbGvpAyNJYchonviZN38IPDmORgpB7wmuCuk69ZlkuHLacF&#10;iz2tLDWn+uwUnM16PTW3pTt+7+xmzPb7H8czpZ6fxsUHiEhjvIf/219awVuew9+ZdARk+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5O+xAAAANwAAAAPAAAAAAAAAAAA&#10;AAAAAKECAABkcnMvZG93bnJldi54bWxQSwUGAAAAAAQABAD5AAAAkgMAAAAA&#10;" strokeweight=".53mm">
                  <v:stroke joinstyle="miter"/>
                </v:line>
                <v:line id="Прямая соединительная линия 274" o:spid="_x0000_s1165" style="position:absolute;visibility:visible;mso-wrap-style:square" from="0,360720" to="2339280,361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Ns2JcMAAADcAAAADwAAAGRycy9kb3ducmV2LnhtbESPzYoCMRCE74LvEFrwphlXUJk1ii4I&#10;ipf15wHaSW8yu5POMIk6vr1ZEDwWVfUVNV+2rhI3akLpWcFomIEgLrwu2Sg4nzaDGYgQkTVWnknB&#10;gwIsF93OHHPt73yg2zEakSAcclRgY6xzKUNhyWEY+po4eT++cRiTbIzUDd4T3FXyI8sm0mHJacFi&#10;TV+Wir/j1Sm4mt1uZB5r97s/20ObXS7fjqdK9Xvt6hNEpDa+w6/2VisYT6bwfyYdAbl4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DbNiXDAAAA3AAAAA8AAAAAAAAAAAAA&#10;AAAAoQIAAGRycy9kb3ducmV2LnhtbFBLBQYAAAAABAAEAPkAAACRAwAAAAA=&#10;" strokeweight=".53mm">
                  <v:stroke joinstyle="miter"/>
                </v:line>
              </v:group>
              <v:group id="Группа 275" o:spid="_x0000_s1166" style="position:absolute;top:51138;width:4395;height:52196" coordsize="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FqR0bwwAAANwAAAAP&#10;AAAAAAAAAAAAAAAAAKoCAABkcnMvZG93bnJldi54bWxQSwUGAAAAAAQABAD6AAAAmgMAAAAA&#10;">
                <v:rect id="Прямоугольник 276" o:spid="_x0000_s1167" style="position:absolute;left:188640;top:4314600;width:250920;height:899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wsg8QA&#10;AADcAAAADwAAAGRycy9kb3ducmV2LnhtbESP0WoCMRRE34X+Q7gFX0SzVZS6GqUUBEEQXfsBl811&#10;E9zcLJtUV7++KQg+DjNzhlmuO1eLK7XBelbwMcpAEJdeW64U/Jw2w08QISJrrD2TgjsFWK/eekvM&#10;tb/xka5FrESCcMhRgYmxyaUMpSGHYeQb4uSdfeswJtlWUrd4S3BXy3GWzaRDy2nBYEPfhspL8esU&#10;7B+Dw2Za22h31uwmNL9nfloo1X/vvhYgInXxFX62t1rBZDaH/zPpCMjV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UMLIPEAAAA3AAAAA8AAAAAAAAAAAAAAAAAmAIAAGRycy9k&#10;b3ducmV2LnhtbFBLBQYAAAAABAAEAPUAAACJAwAAAAA=&#10;" filled="f" stroked="f" strokeweight=".53mm">
                  <v:textbox inset="0,0,0,0">
                    <w:txbxContent>
                      <w:p w:rsidR="008E2D00" w:rsidRDefault="008E2D00">
                        <w:pPr>
                          <w:jc w:val="center"/>
                        </w:pPr>
                      </w:p>
                    </w:txbxContent>
                  </v:textbox>
                </v:rect>
                <v:rect id="Прямоугольник 277" o:spid="_x0000_s1168" style="position:absolute;left:188640;top:3057480;width:250920;height:1259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8Tw8EA&#10;AADcAAAADwAAAGRycy9kb3ducmV2LnhtbERP3WrCMBS+H+wdwhl4MzRVcWpnFBEEQRDtfIBDc2zC&#10;mpPSRK0+/XIx8PLj+1+sOleLG7XBelYwHGQgiEuvLVcKzj/b/gxEiMgaa8+k4EEBVsv3twXm2t/5&#10;RLciViKFcMhRgYmxyaUMpSGHYeAb4sRdfOswJthWUrd4T+GulqMs+5IOLacGgw1tDJW/xdUpODw/&#10;j9tJbaPdW7Mf0/yR+UmhVO+jW3+DiNTFl/jfvdMKxtM0P51JR0Au/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HvE8PBAAAA3AAAAA8AAAAAAAAAAAAAAAAAmAIAAGRycy9kb3du&#10;cmV2LnhtbFBLBQYAAAAABAAEAPUAAACGAwAAAAA=&#10;" filled="f" stroked="f" strokeweight=".53mm">
                  <v:textbox inset="0,0,0,0">
                    <w:txbxContent>
                      <w:p w:rsidR="008E2D00" w:rsidRDefault="008E2D00">
                        <w:pPr>
                          <w:jc w:val="center"/>
                        </w:pPr>
                      </w:p>
                    </w:txbxContent>
                  </v:textbox>
                </v:rect>
                <v:rect id="Прямоугольник 278" o:spid="_x0000_s1169" style="position:absolute;left:7560;top:3057480;width:178920;height:1259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O2WMUA&#10;AADcAAAADwAAAGRycy9kb3ducmV2LnhtbESPUWvCMBSF34X9h3AHvgxNnThdZyoyEAbC0M4fcGnu&#10;mrDmpjTRVn/9Mhj4eDjnfIez3gyuERfqgvWsYDbNQBBXXluuFZy+dpMViBCRNTaeScGVAmyKh9Ea&#10;c+17PtKljLVIEA45KjAxtrmUoTLkMEx9S5y8b985jEl2tdQd9gnuGvmcZS/SoeW0YLCld0PVT3l2&#10;Cj5vT4fdorHR7q3Zz+n1mvlFqdT4cdi+gYg0xHv4v/2hFcyXM/g7k46ALH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o7ZYxQAAANwAAAAPAAAAAAAAAAAAAAAAAJgCAABkcnMv&#10;ZG93bnJldi54bWxQSwUGAAAAAAQABAD1AAAAigMAAAAA&#10;" filled="f" stroked="f" strokeweight=".53mm">
                  <v:textbox inset="0,0,0,0">
                    <w:txbxContent>
                      <w:p w:rsidR="008E2D00" w:rsidRDefault="008E2D00">
                        <w:pPr>
                          <w:jc w:val="center"/>
                        </w:pPr>
                        <w:r>
                          <w:rPr>
                            <w:sz w:val="20"/>
                            <w:szCs w:val="20"/>
                          </w:rPr>
                          <w:t>Подпись и дата</w:t>
                        </w:r>
                      </w:p>
                    </w:txbxContent>
                  </v:textbox>
                </v:rect>
                <v:rect id="Прямоугольник 279" o:spid="_x0000_s1170" style="position:absolute;left:188640;top:2152440;width:250920;height:899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EoL8QA&#10;AADcAAAADwAAAGRycy9kb3ducmV2LnhtbESP0WoCMRRE34X+Q7gFX6RmVWzr1igiCAVBdNsPuGyu&#10;m9DNzbKJuvr1jSD4OMzMGWa+7FwtztQG61nBaJiBIC69tlwp+P3ZvH2CCBFZY+2ZFFwpwHLx0ptj&#10;rv2FD3QuYiUShEOOCkyMTS5lKA05DEPfECfv6FuHMcm2krrFS4K7Wo6z7F06tJwWDDa0NlT+FSen&#10;YHcb7DfT2ka7tWY7odk189NCqf5rt/oCEamLz/Cj/a0VTD7GcD+TjoBc/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5xKC/EAAAA3AAAAA8AAAAAAAAAAAAAAAAAmAIAAGRycy9k&#10;b3ducmV2LnhtbFBLBQYAAAAABAAEAPUAAACJAwAAAAA=&#10;" filled="f" stroked="f" strokeweight=".53mm">
                  <v:textbox inset="0,0,0,0">
                    <w:txbxContent>
                      <w:p w:rsidR="008E2D00" w:rsidRDefault="008E2D00">
                        <w:pPr>
                          <w:jc w:val="center"/>
                        </w:pPr>
                      </w:p>
                    </w:txbxContent>
                  </v:textbox>
                </v:rect>
                <v:rect id="Прямоугольник 280" o:spid="_x0000_s1171" style="position:absolute;left:7560;top:2152440;width:178920;height:899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2NtMQA&#10;AADcAAAADwAAAGRycy9kb3ducmV2LnhtbESP0WoCMRRE3wv9h3AFX4pm66Jtt0YpgiAIRbd+wGVz&#10;uwlubpZNqqtfbwShj8PMnGHmy9414kRdsJ4VvI4zEMSV15ZrBYef9egdRIjIGhvPpOBCAZaL56c5&#10;FtqfeU+nMtYiQTgUqMDE2BZShsqQwzD2LXHyfn3nMCbZ1VJ3eE5w18hJls2kQ8tpwWBLK0PVsfxz&#10;Cr6vL7v1tLHRbq3Z5vRxyfy0VGo46L8+QUTq43/40d5oBflbDvcz6QjIx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E9jbTEAAAA3AAAAA8AAAAAAAAAAAAAAAAAmAIAAGRycy9k&#10;b3ducmV2LnhtbFBLBQYAAAAABAAEAPUAAACJAwAAAAA=&#10;" filled="f" stroked="f" strokeweight=".53mm">
                  <v:textbox inset="0,0,0,0">
                    <w:txbxContent>
                      <w:p w:rsidR="008E2D00" w:rsidRDefault="008E2D00">
                        <w:pPr>
                          <w:jc w:val="center"/>
                        </w:pPr>
                        <w:proofErr w:type="spellStart"/>
                        <w:r>
                          <w:rPr>
                            <w:sz w:val="20"/>
                            <w:szCs w:val="20"/>
                          </w:rPr>
                          <w:t>Взам</w:t>
                        </w:r>
                        <w:proofErr w:type="spellEnd"/>
                        <w:r>
                          <w:rPr>
                            <w:sz w:val="20"/>
                            <w:szCs w:val="20"/>
                          </w:rPr>
                          <w:t>. инв. №</w:t>
                        </w:r>
                      </w:p>
                    </w:txbxContent>
                  </v:textbox>
                </v:rect>
                <v:rect id="Прямоугольник 281" o:spid="_x0000_s1172" style="position:absolute;left:188640;top:1257840;width:250920;height:899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iwW8QA&#10;AADcAAAADwAAAGRycy9kb3ducmV2LnhtbESP0WoCMRRE3wv9h3AFX0SzVda2W6OIIBQE0a0fcNnc&#10;boKbm2UTdfXrm0Khj8PMnGEWq9414kpdsJ4VvEwyEMSV15ZrBaev7fgNRIjIGhvPpOBOAVbL56cF&#10;Ftrf+EjXMtYiQTgUqMDE2BZShsqQwzDxLXHyvn3nMCbZ1VJ3eEtw18hpls2lQ8tpwWBLG0PVubw4&#10;BfvH6LDNGxvtzprdjN7vmc9LpYaDfv0BIlIf/8N/7U+tYPaaw++ZdATk8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GYsFvEAAAA3AAAAA8AAAAAAAAAAAAAAAAAmAIAAGRycy9k&#10;b3ducmV2LnhtbFBLBQYAAAAABAAEAPUAAACJAwAAAAA=&#10;" filled="f" stroked="f" strokeweight=".53mm">
                  <v:textbox inset="0,0,0,0">
                    <w:txbxContent>
                      <w:p w:rsidR="008E2D00" w:rsidRDefault="008E2D00">
                        <w:pPr>
                          <w:jc w:val="center"/>
                        </w:pPr>
                      </w:p>
                    </w:txbxContent>
                  </v:textbox>
                </v:rect>
                <v:rect id="Прямоугольник 282" o:spid="_x0000_s1173" style="position:absolute;left:7560;top:1257840;width:178920;height:899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ouLMQA&#10;AADcAAAADwAAAGRycy9kb3ducmV2LnhtbESP0WoCMRRE3wv+Q7hCX6RmrajtahQpCIIg7doPuGyu&#10;m+DmZtlEXfv1RhD6OMzMGWax6lwtLtQG61nBaJiBIC69tlwp+D1s3j5AhIissfZMCm4UYLXsvSww&#10;1/7KP3QpYiUShEOOCkyMTS5lKA05DEPfECfv6FuHMcm2krrFa4K7Wr5n2VQ6tJwWDDb0Zag8FWen&#10;YP83+N5MahvtzprdmD5vmZ8USr32u/UcRKQu/oef7a1WMJ5N4XEmHQG5v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FKLizEAAAA3AAAAA8AAAAAAAAAAAAAAAAAmAIAAGRycy9k&#10;b3ducmV2LnhtbFBLBQYAAAAABAAEAPUAAACJAwAAAAA=&#10;" filled="f" stroked="f" strokeweight=".53mm">
                  <v:textbox inset="0,0,0,0">
                    <w:txbxContent>
                      <w:p w:rsidR="008E2D00" w:rsidRDefault="008E2D00">
                        <w:pPr>
                          <w:jc w:val="center"/>
                        </w:pPr>
                        <w:r>
                          <w:rPr>
                            <w:sz w:val="20"/>
                            <w:szCs w:val="20"/>
                          </w:rPr>
                          <w:t xml:space="preserve">Инв. № </w:t>
                        </w:r>
                        <w:proofErr w:type="spellStart"/>
                        <w:r>
                          <w:rPr>
                            <w:sz w:val="20"/>
                            <w:szCs w:val="20"/>
                          </w:rPr>
                          <w:t>дубл</w:t>
                        </w:r>
                        <w:proofErr w:type="spellEnd"/>
                        <w:r>
                          <w:rPr>
                            <w:sz w:val="20"/>
                            <w:szCs w:val="20"/>
                          </w:rPr>
                          <w:t>.</w:t>
                        </w:r>
                      </w:p>
                    </w:txbxContent>
                  </v:textbox>
                </v:rect>
                <v:rect id="Прямоугольник 283" o:spid="_x0000_s1174" style="position:absolute;left:7560;top:4314600;width:178920;height:899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aLt8QA&#10;AADcAAAADwAAAGRycy9kb3ducmV2LnhtbESP0WoCMRRE3wv+Q7hCX6RmrajtahQpCIIg7doPuGyu&#10;m+DmZtlEXfv1RhD6OMzMGWax6lwtLtQG61nBaJiBIC69tlwp+D1s3j5AhIissfZMCm4UYLXsvSww&#10;1/7KP3QpYiUShEOOCkyMTS5lKA05DEPfECfv6FuHMcm2krrFa4K7Wr5n2VQ6tJwWDDb0Zag8FWen&#10;YP83+N5MahvtzprdmD5vmZ8USr32u/UcRKQu/oef7a1WMJ7N4HEmHQG5v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4Gi7fEAAAA3AAAAA8AAAAAAAAAAAAAAAAAmAIAAGRycy9k&#10;b3ducmV2LnhtbFBLBQYAAAAABAAEAPUAAACJAwAAAAA=&#10;" filled="f" stroked="f" strokeweight=".53mm">
                  <v:textbox inset="0,0,0,0">
                    <w:txbxContent>
                      <w:p w:rsidR="008E2D00" w:rsidRDefault="008E2D00">
                        <w:pPr>
                          <w:jc w:val="center"/>
                        </w:pPr>
                        <w:r>
                          <w:rPr>
                            <w:sz w:val="20"/>
                            <w:szCs w:val="20"/>
                          </w:rPr>
                          <w:t>Инв. № подл.</w:t>
                        </w:r>
                      </w:p>
                    </w:txbxContent>
                  </v:textbox>
                </v:rect>
                <v:rect id="Прямоугольник 284" o:spid="_x0000_s1175" style="position:absolute;left:188640;top:360;width:250920;height:1259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kfxcEA&#10;AADcAAAADwAAAGRycy9kb3ducmV2LnhtbERP3WrCMBS+H+wdwhl4MzRVcWpnFBEEQRDtfIBDc2zC&#10;mpPSRK0+/XIx8PLj+1+sOleLG7XBelYwHGQgiEuvLVcKzj/b/gxEiMgaa8+k4EEBVsv3twXm2t/5&#10;RLciViKFcMhRgYmxyaUMpSGHYeAb4sRdfOswJthWUrd4T+GulqMs+5IOLacGgw1tDJW/xdUpODw/&#10;j9tJbaPdW7Mf0/yR+UmhVO+jW3+DiNTFl/jfvdMKxtO0Np1JR0Au/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ZH8XBAAAA3AAAAA8AAAAAAAAAAAAAAAAAmAIAAGRycy9kb3du&#10;cmV2LnhtbFBLBQYAAAAABAAEAPUAAACGAwAAAAA=&#10;" filled="f" stroked="f" strokeweight=".53mm">
                  <v:textbox inset="0,0,0,0">
                    <w:txbxContent>
                      <w:p w:rsidR="008E2D00" w:rsidRDefault="008E2D00">
                        <w:pPr>
                          <w:jc w:val="center"/>
                        </w:pPr>
                      </w:p>
                    </w:txbxContent>
                  </v:textbox>
                </v:rect>
                <v:rect id="Прямоугольник 285" o:spid="_x0000_s1176" style="position:absolute;left:7560;top:360;width:178920;height:1259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W6XsUA&#10;AADcAAAADwAAAGRycy9kb3ducmV2LnhtbESPUWvCMBSF34X9h3AHvgxNpzi1a5QhCANhaOcPuDR3&#10;TVhzU5rMVn/9Mhj4eDjnfIdTbAfXiAt1wXpW8DzNQBBXXluuFZw/95MViBCRNTaeScGVAmw3D6MC&#10;c+17PtGljLVIEA45KjAxtrmUoTLkMEx9S5y8L985jEl2tdQd9gnuGjnLshfp0HJaMNjSzlD1Xf44&#10;BR+3p+N+0dhoD9Yc5rS+Zn5RKjV+HN5eQUQa4j38337XCubLNfydSUdAb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1bpexQAAANwAAAAPAAAAAAAAAAAAAAAAAJgCAABkcnMv&#10;ZG93bnJldi54bWxQSwUGAAAAAAQABAD1AAAAigMAAAAA&#10;" filled="f" stroked="f" strokeweight=".53mm">
                  <v:textbox inset="0,0,0,0">
                    <w:txbxContent>
                      <w:p w:rsidR="008E2D00" w:rsidRDefault="008E2D00">
                        <w:pPr>
                          <w:jc w:val="center"/>
                        </w:pPr>
                        <w:r>
                          <w:rPr>
                            <w:sz w:val="20"/>
                            <w:szCs w:val="20"/>
                          </w:rPr>
                          <w:t>Подпись и дата</w:t>
                        </w:r>
                      </w:p>
                    </w:txbxContent>
                  </v:textbox>
                </v:rect>
                <v:line id="Прямая соединительная линия 286" o:spid="_x0000_s1177" style="position:absolute;flip:x;visibility:visible;mso-wrap-style:square" from="0,5219640" to="431640,52196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e8besAAAADcAAAADwAAAGRycy9kb3ducmV2LnhtbERPTWvCQBC9F/wPywi91VktiKSuUipC&#10;KShEvfQ2ZMckmJ2N2a1J/717EDw+3vdyPbhG3bgLtRcD04kGxVJ4W0tp4HTcvi1AhUhiqfHCBv45&#10;wHo1ellSZn0vOd8OsVQpREJGBqoY2wwxFBU7ChPfsiTu7DtHMcGuRNtRn8JdgzOt5+ioltRQUctf&#10;FReXw58zYBH5J//t6zKfzTd7jTvW150xr+Ph8wNU5CE+xQ/3tzXwvkjz05l0BHB1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nvG3rAAAAA3AAAAA8AAAAAAAAAAAAAAAAA&#10;oQIAAGRycy9kb3ducmV2LnhtbFBLBQYAAAAABAAEAPkAAACOAwAAAAA=&#10;" strokeweight=".53mm">
                  <v:stroke joinstyle="miter"/>
                </v:line>
                <v:line id="Прямая соединительная линия 287" o:spid="_x0000_s1178" style="position:absolute;flip:x;visibility:visible;mso-wrap-style:square" from="7560,4313520" to="439200,43142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qO+4cMAAADcAAAADwAAAGRycy9kb3ducmV2LnhtbESPQWvCQBSE7wX/w/KE3upbLYhEVykV&#10;QQQLUS/eHtnXJDT7NmZXk/77bqHQ4zAz3zCrzeAa9eAu1F4MTCcaFEvhbS2lgct597IAFSKJpcYL&#10;G/jmAJv16GlFmfW95Pw4xVIliISMDFQxthliKCp2FCa+ZUnep+8cxSS7Em1HfYK7Bmdaz9FRLWmh&#10;opbfKy6+TndnwCLyIb/2dZnP5tsPjUfWt6Mxz+PhbQkq8hD/w3/tvTXwupjC75l0BHD9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ajvuHDAAAA3AAAAA8AAAAAAAAAAAAA&#10;AAAAoQIAAGRycy9kb3ducmV2LnhtbFBLBQYAAAAABAAEAPkAAACRAwAAAAA=&#10;" strokeweight=".53mm">
                  <v:stroke joinstyle="miter"/>
                </v:line>
                <v:line id="Прямая соединительная линия 288" o:spid="_x0000_s1179" style="position:absolute;visibility:visible;mso-wrap-style:square" from="7560,3057480" to="439200,3057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6lLMMIAAADcAAAADwAAAGRycy9kb3ducmV2LnhtbERPS2rDMBDdF3oHMYXuGjlZNMaNbNJC&#10;IKabJM0BJtZUcmONjKXE9u2rRaHLx/tvqsl14k5DaD0rWC4yEMSN1y0bBeev3UsOIkRkjZ1nUjBT&#10;gKp8fNhgof3IR7qfohEphEOBCmyMfSFlaCw5DAvfEyfu2w8OY4KDkXrAMYW7Tq6y7FU6bDk1WOzp&#10;w1JzPd2cgpup66WZ393P59kep+xyOTheK/X8NG3fQESa4r/4z73XClZ5WpvOpCMgy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6lLMMIAAADcAAAADwAAAAAAAAAAAAAA&#10;AAChAgAAZHJzL2Rvd25yZXYueG1sUEsFBgAAAAAEAAQA+QAAAJADAAAAAA==&#10;" strokeweight=".53mm">
                  <v:stroke joinstyle="miter"/>
                </v:line>
                <v:line id="Прямая соединительная линия 289" o:spid="_x0000_s1180" style="position:absolute;visibility:visible;mso-wrap-style:square" from="7560,2151360" to="439200,2152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Xuq8MAAADcAAAADwAAAGRycy9kb3ducmV2LnhtbESPzYoCMRCE78K+Q+iFvWlGD6uORtkV&#10;hBUv/j1AO2mT0UlnmEQd334jCB6LqvqKms5bV4kbNaH0rKDfy0AQF16XbBQc9svuCESIyBorz6Tg&#10;QQHms4/OFHPt77yl2y4akSAcclRgY6xzKUNhyWHo+Zo4eSffOIxJNkbqBu8J7io5yLJv6bDktGCx&#10;poWl4rK7OgVXs1r1zePXndcHu22z43HjeKjU12f7MwERqY3v8Kv9pxUMRmN4nklHQM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jl7qvDAAAA3AAAAA8AAAAAAAAAAAAA&#10;AAAAoQIAAGRycy9kb3ducmV2LnhtbFBLBQYAAAAABAAEAPkAAACRAwAAAAA=&#10;" strokeweight=".53mm">
                  <v:stroke joinstyle="miter"/>
                </v:line>
                <v:line id="Прямая соединительная линия 290" o:spid="_x0000_s1181" style="position:absolute;visibility:visible;mso-wrap-style:square" from="7560,1257840" to="439200,12578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AbR68EAAADcAAAADwAAAGRycy9kb3ducmV2LnhtbERPS27CMBDdI/UO1lTqDhxYtCXFoBYJ&#10;qVE3BDjAEE/tQDyOYkOS29cLpC6f3n+1GVwj7tSF2rOC+SwDQVx5XbNRcDrupu8gQkTW2HgmBSMF&#10;2KyfJivMte+5pPshGpFCOOSowMbY5lKGypLDMPMtceJ+fecwJtgZqTvsU7hr5CLLXqXDmlODxZa2&#10;lqrr4eYU3ExRzM345S4/J1sO2fm8d/ym1Mvz8PkBItIQ/8UP97dWsFim+elMOgJy/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cBtHrwQAAANwAAAAPAAAAAAAAAAAAAAAA&#10;AKECAABkcnMvZG93bnJldi54bWxQSwUGAAAAAAQABAD5AAAAjwMAAAAA&#10;" strokeweight=".53mm">
                  <v:stroke joinstyle="miter"/>
                </v:line>
                <v:line id="Прямая соединительная линия 291" o:spid="_x0000_s1182" style="position:absolute;visibility:visible;mso-wrap-style:square" from="2520,0" to="434160,7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0p0cMQAAADcAAAADwAAAGRycy9kb3ducmV2LnhtbESPzW7CMBCE75V4B2uRuBUnHGgJGARI&#10;lYq4lJ8HWOLFDsTrKDYQ3h5XqtTjaGa+0cwWnavFndpQeVaQDzMQxKXXFRsFx8PX+yeIEJE11p5J&#10;wZMCLOa9txkW2j94R/d9NCJBOBSowMbYFFKG0pLDMPQNcfLOvnUYk2yN1C0+EtzVcpRlY+mw4rRg&#10;saG1pfK6vzkFN7PZ5Oa5cpft0e667HT6cfyh1KDfLacgInXxP/zX/tYKRpMcfs+kIyDn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SnRwxAAAANwAAAAPAAAAAAAAAAAA&#10;AAAAAKECAABkcnMvZG93bnJldi54bWxQSwUGAAAAAAQABAD5AAAAkgMAAAAA&#10;" strokeweight=".53mm">
                  <v:stroke joinstyle="miter"/>
                </v:line>
                <v:line id="Прямая соединительная линия 292" o:spid="_x0000_s1183" style="position:absolute;visibility:visible;mso-wrap-style:square" from="7560,0" to="8280,5218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5jqB8QAAADcAAAADwAAAGRycy9kb3ducmV2LnhtbESPzW7CMBCE75V4B2uRuBWHHGgJGARI&#10;lYq4lJ8HWOLFDsTrKDYQ3h5XqtTjaGa+0cwWnavFndpQeVYwGmYgiEuvKzYKjoev908QISJrrD2T&#10;gicFWMx7bzMstH/wju77aESCcChQgY2xKaQMpSWHYegb4uSdfeswJtkaqVt8JLirZZ5lY+mw4rRg&#10;saG1pfK6vzkFN7PZjMxz5S7bo9112en04/hDqUG/W05BROrif/iv/a0V5JMcfs+kIyDn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DmOoHxAAAANwAAAAPAAAAAAAAAAAA&#10;AAAAAKECAABkcnMvZG93bnJldi54bWxQSwUGAAAAAAQABAD5AAAAkgMAAAAA&#10;" strokeweight=".53mm">
                  <v:stroke joinstyle="miter"/>
                </v:line>
                <v:line id="Прямая соединительная линия 293" o:spid="_x0000_s1184" style="position:absolute;flip:y;visibility:visible;mso-wrap-style:square" from="187920,0" to="188640,5217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gUcTcQAAADcAAAADwAAAGRycy9kb3ducmV2LnhtbESPQWvCQBSE74X+h+UVeqtvTUHa1FWk&#10;pSAFhWgvvT2yzySYfZtmV5P+e1cQehxm5htmvhxdq87ch8aLgelEg2IpvW2kMvC9/3x6ARUiiaXW&#10;Cxv44wDLxf3dnHLrByn4vIuVShAJORmoY+xyxFDW7ChMfMeSvIPvHcUk+wptT0OCuxYzrWfoqJG0&#10;UFPH7zWXx93JGbCI/FX8DE1VZLOPrcYN69+NMY8P4+oNVOQx/odv7bU1kL0+w/VMOgK4u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BRxNxAAAANwAAAAPAAAAAAAAAAAA&#10;AAAAAKECAABkcnMvZG93bnJldi54bWxQSwUGAAAAAAQABAD5AAAAkgMAAAAA&#10;" strokeweight=".53mm">
                  <v:stroke joinstyle="miter"/>
                </v:line>
              </v:group>
              <v:rect id="Прямоугольник 294" o:spid="_x0000_s1185" style="position:absolute;left:4456;width:66600;height:1033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t4YMUA&#10;AADcAAAADwAAAGRycy9kb3ducmV2LnhtbESPQWsCMRSE7wX/Q3gFbzXbtbS6GkUKhR6K0LTq9bF5&#10;7q5uXtYk1fXfm0Khx2FmvmHmy9624kw+NI4VPI4yEMSlMw1XCr6/3h4mIEJENtg6JgVXCrBcDO7m&#10;WBh34U8661iJBOFQoII6xq6QMpQ1WQwj1xEnb++8xZikr6TxeElw28o8y56lxYbTQo0dvdZUHvWP&#10;VZCtdLM+bNdaf5xe/HSjdzLXY6WG9/1qBiJSH//Df+13oyCfPsHvmXQE5O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q3hgxQAAANwAAAAPAAAAAAAAAAAAAAAAAJgCAABkcnMv&#10;ZG93bnJldi54bWxQSwUGAAAAAAQABAD1AAAAigMAAAAA&#10;" filled="f" strokeweight=".53mm">
                <v:stroke joinstyle="round"/>
              </v:rect>
              <w10:wrap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2D00" w:rsidRDefault="008E2D00"/>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2D00" w:rsidRDefault="008E2D00">
    <w:pPr>
      <w:pStyle w:val="afd"/>
    </w:pPr>
    <w:r>
      <w:rPr>
        <w:noProof/>
      </w:rPr>
      <mc:AlternateContent>
        <mc:Choice Requires="wpg">
          <w:drawing>
            <wp:anchor distT="0" distB="0" distL="0" distR="0" simplePos="0" relativeHeight="2944" behindDoc="1" locked="0" layoutInCell="0" allowOverlap="1">
              <wp:simplePos x="0" y="0"/>
              <wp:positionH relativeFrom="page">
                <wp:posOffset>278764</wp:posOffset>
              </wp:positionH>
              <wp:positionV relativeFrom="page">
                <wp:posOffset>182880</wp:posOffset>
              </wp:positionV>
              <wp:extent cx="7106284" cy="10339704"/>
              <wp:effectExtent l="1904" t="9524" r="8889" b="3809"/>
              <wp:wrapNone/>
              <wp:docPr id="203" name="Фигура5"/>
              <wp:cNvGraphicFramePr/>
              <a:graphic xmlns:a="http://schemas.openxmlformats.org/drawingml/2006/main">
                <a:graphicData uri="http://schemas.microsoft.com/office/word/2010/wordprocessingGroup">
                  <wpg:wgp>
                    <wpg:cNvGrpSpPr/>
                    <wpg:grpSpPr bwMode="auto">
                      <a:xfrm>
                        <a:off x="0" y="0"/>
                        <a:ext cx="7106400" cy="10339560"/>
                        <a:chOff x="0" y="0"/>
                        <a:chExt cx="7106400" cy="10339560"/>
                      </a:xfrm>
                    </wpg:grpSpPr>
                    <wpg:grpSp>
                      <wpg:cNvPr id="325" name="Группа 325"/>
                      <wpg:cNvGrpSpPr/>
                      <wpg:grpSpPr bwMode="auto">
                        <a:xfrm>
                          <a:off x="445680" y="9790560"/>
                          <a:ext cx="6660360" cy="549360"/>
                          <a:chOff x="0" y="0"/>
                          <a:chExt cx="0" cy="0"/>
                        </a:xfrm>
                      </wpg:grpSpPr>
                      <wps:wsp>
                        <wps:cNvPr id="326" name="Полилиния 326"/>
                        <wps:cNvSpPr/>
                        <wps:spPr bwMode="auto">
                          <a:xfrm>
                            <a:off x="0" y="0"/>
                            <a:ext cx="251640" cy="178920"/>
                          </a:xfrm>
                          <a:custGeom>
                            <a:avLst/>
                            <a:gdLst>
                              <a:gd name="textAreaLeft" fmla="*/ 0 w 142560"/>
                              <a:gd name="textAreaRight" fmla="*/ 142920 w 142560"/>
                              <a:gd name="textAreaTop" fmla="*/ 0 h 101520"/>
                              <a:gd name="textAreaBottom" fmla="*/ 101880 h 101520"/>
                            </a:gdLst>
                            <a:ahLst/>
                            <a:cxnLst/>
                            <a:rect l="textAreaLeft" t="textAreaTop" r="textAreaRight" b="textAreaBottom"/>
                            <a:pathLst>
                              <a:path w="21600" h="21600" extrusionOk="0">
                                <a:moveTo>
                                  <a:pt x="0" y="0"/>
                                </a:moveTo>
                                <a:lnTo>
                                  <a:pt x="0" y="21600"/>
                                </a:lnTo>
                                <a:lnTo>
                                  <a:pt x="21600" y="21600"/>
                                </a:lnTo>
                                <a:lnTo>
                                  <a:pt x="21600" y="0"/>
                                </a:lnTo>
                                <a:close/>
                              </a:path>
                              <a:path w="21600" h="21600" extrusionOk="0"/>
                            </a:pathLst>
                          </a:cu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327" name="Полилиния 327"/>
                        <wps:cNvSpPr/>
                        <wps:spPr bwMode="auto">
                          <a:xfrm>
                            <a:off x="0" y="370080"/>
                            <a:ext cx="251640" cy="178920"/>
                          </a:xfrm>
                          <a:custGeom>
                            <a:avLst/>
                            <a:gdLst>
                              <a:gd name="textAreaLeft" fmla="*/ 0 w 142560"/>
                              <a:gd name="textAreaRight" fmla="*/ 142920 w 142560"/>
                              <a:gd name="textAreaTop" fmla="*/ 0 h 101520"/>
                              <a:gd name="textAreaBottom" fmla="*/ 101880 h 101520"/>
                            </a:gdLst>
                            <a:ahLst/>
                            <a:cxnLst/>
                            <a:rect l="textAreaLeft" t="textAreaTop" r="textAreaRight" b="textAreaBottom"/>
                            <a:pathLst>
                              <a:path w="21600" h="21600" extrusionOk="0">
                                <a:moveTo>
                                  <a:pt x="0" y="0"/>
                                </a:moveTo>
                                <a:lnTo>
                                  <a:pt x="0" y="21600"/>
                                </a:lnTo>
                                <a:lnTo>
                                  <a:pt x="21600" y="21600"/>
                                </a:lnTo>
                                <a:lnTo>
                                  <a:pt x="21600" y="0"/>
                                </a:lnTo>
                                <a:close/>
                              </a:path>
                              <a:path w="21600" h="21600" extrusionOk="0"/>
                            </a:pathLst>
                          </a:cu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r>
                                <w:rPr>
                                  <w:sz w:val="20"/>
                                  <w:szCs w:val="20"/>
                                </w:rPr>
                                <w:t>Изм.</w:t>
                              </w:r>
                            </w:p>
                          </w:txbxContent>
                        </wps:txbx>
                        <wps:bodyPr lIns="0" tIns="0" rIns="0" bIns="0" anchor="ctr">
                          <a:noAutofit/>
                        </wps:bodyPr>
                      </wps:wsp>
                      <wps:wsp>
                        <wps:cNvPr id="328" name="Полилиния 328"/>
                        <wps:cNvSpPr/>
                        <wps:spPr bwMode="auto">
                          <a:xfrm>
                            <a:off x="0" y="180719"/>
                            <a:ext cx="251640" cy="178920"/>
                          </a:xfrm>
                          <a:custGeom>
                            <a:avLst/>
                            <a:gdLst>
                              <a:gd name="textAreaLeft" fmla="*/ 0 w 142560"/>
                              <a:gd name="textAreaRight" fmla="*/ 142920 w 142560"/>
                              <a:gd name="textAreaTop" fmla="*/ 0 h 101520"/>
                              <a:gd name="textAreaBottom" fmla="*/ 101880 h 101520"/>
                            </a:gdLst>
                            <a:ahLst/>
                            <a:cxnLst/>
                            <a:rect l="textAreaLeft" t="textAreaTop" r="textAreaRight" b="textAreaBottom"/>
                            <a:pathLst>
                              <a:path w="21600" h="21600" extrusionOk="0">
                                <a:moveTo>
                                  <a:pt x="0" y="0"/>
                                </a:moveTo>
                                <a:lnTo>
                                  <a:pt x="0" y="21600"/>
                                </a:lnTo>
                                <a:lnTo>
                                  <a:pt x="21600" y="21600"/>
                                </a:lnTo>
                                <a:lnTo>
                                  <a:pt x="21600" y="0"/>
                                </a:lnTo>
                                <a:close/>
                              </a:path>
                              <a:path w="21600" h="21600" extrusionOk="0"/>
                            </a:pathLst>
                          </a:cu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329" name="Полилиния 329"/>
                        <wps:cNvSpPr/>
                        <wps:spPr bwMode="auto">
                          <a:xfrm>
                            <a:off x="247680" y="357480"/>
                            <a:ext cx="359280" cy="178920"/>
                          </a:xfrm>
                          <a:custGeom>
                            <a:avLst/>
                            <a:gdLst>
                              <a:gd name="textAreaLeft" fmla="*/ 0 w 203760"/>
                              <a:gd name="textAreaRight" fmla="*/ 204120 w 203760"/>
                              <a:gd name="textAreaTop" fmla="*/ 0 h 101520"/>
                              <a:gd name="textAreaBottom" fmla="*/ 101880 h 101520"/>
                            </a:gdLst>
                            <a:ahLst/>
                            <a:cxnLst/>
                            <a:rect l="textAreaLeft" t="textAreaTop" r="textAreaRight" b="textAreaBottom"/>
                            <a:pathLst>
                              <a:path w="21600" h="21600" extrusionOk="0">
                                <a:moveTo>
                                  <a:pt x="0" y="0"/>
                                </a:moveTo>
                                <a:lnTo>
                                  <a:pt x="0" y="21600"/>
                                </a:lnTo>
                                <a:lnTo>
                                  <a:pt x="21600" y="21600"/>
                                </a:lnTo>
                                <a:lnTo>
                                  <a:pt x="21600" y="0"/>
                                </a:lnTo>
                                <a:close/>
                              </a:path>
                              <a:path w="21600" h="21600" extrusionOk="0"/>
                            </a:pathLst>
                          </a:cu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r>
                                <w:rPr>
                                  <w:sz w:val="20"/>
                                  <w:szCs w:val="20"/>
                                </w:rPr>
                                <w:t>Лист</w:t>
                              </w:r>
                            </w:p>
                          </w:txbxContent>
                        </wps:txbx>
                        <wps:bodyPr lIns="0" tIns="0" rIns="0" bIns="0" anchor="ctr">
                          <a:noAutofit/>
                        </wps:bodyPr>
                      </wps:wsp>
                      <wps:wsp>
                        <wps:cNvPr id="330" name="Полилиния 330"/>
                        <wps:cNvSpPr/>
                        <wps:spPr bwMode="auto">
                          <a:xfrm>
                            <a:off x="247680" y="180719"/>
                            <a:ext cx="359280" cy="178920"/>
                          </a:xfrm>
                          <a:custGeom>
                            <a:avLst/>
                            <a:gdLst>
                              <a:gd name="textAreaLeft" fmla="*/ 0 w 203760"/>
                              <a:gd name="textAreaRight" fmla="*/ 204120 w 203760"/>
                              <a:gd name="textAreaTop" fmla="*/ 0 h 101520"/>
                              <a:gd name="textAreaBottom" fmla="*/ 101880 h 101520"/>
                            </a:gdLst>
                            <a:ahLst/>
                            <a:cxnLst/>
                            <a:rect l="textAreaLeft" t="textAreaTop" r="textAreaRight" b="textAreaBottom"/>
                            <a:pathLst>
                              <a:path w="21600" h="21600" extrusionOk="0">
                                <a:moveTo>
                                  <a:pt x="0" y="0"/>
                                </a:moveTo>
                                <a:lnTo>
                                  <a:pt x="0" y="21600"/>
                                </a:lnTo>
                                <a:lnTo>
                                  <a:pt x="21600" y="21600"/>
                                </a:lnTo>
                                <a:lnTo>
                                  <a:pt x="21600" y="0"/>
                                </a:lnTo>
                                <a:close/>
                              </a:path>
                              <a:path w="21600" h="21600" extrusionOk="0"/>
                            </a:pathLst>
                          </a:cu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331" name="Полилиния 331"/>
                        <wps:cNvSpPr/>
                        <wps:spPr bwMode="auto">
                          <a:xfrm>
                            <a:off x="247680" y="0"/>
                            <a:ext cx="359280" cy="178920"/>
                          </a:xfrm>
                          <a:custGeom>
                            <a:avLst/>
                            <a:gdLst>
                              <a:gd name="textAreaLeft" fmla="*/ 0 w 203760"/>
                              <a:gd name="textAreaRight" fmla="*/ 204120 w 203760"/>
                              <a:gd name="textAreaTop" fmla="*/ 0 h 101520"/>
                              <a:gd name="textAreaBottom" fmla="*/ 101880 h 101520"/>
                            </a:gdLst>
                            <a:ahLst/>
                            <a:cxnLst/>
                            <a:rect l="textAreaLeft" t="textAreaTop" r="textAreaRight" b="textAreaBottom"/>
                            <a:pathLst>
                              <a:path w="21600" h="21600" extrusionOk="0">
                                <a:moveTo>
                                  <a:pt x="0" y="0"/>
                                </a:moveTo>
                                <a:lnTo>
                                  <a:pt x="0" y="21600"/>
                                </a:lnTo>
                                <a:lnTo>
                                  <a:pt x="21600" y="21600"/>
                                </a:lnTo>
                                <a:lnTo>
                                  <a:pt x="21600" y="0"/>
                                </a:lnTo>
                                <a:close/>
                              </a:path>
                              <a:path w="21600" h="21600" extrusionOk="0"/>
                            </a:pathLst>
                          </a:cu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332" name="Полилиния 332"/>
                        <wps:cNvSpPr/>
                        <wps:spPr bwMode="auto">
                          <a:xfrm>
                            <a:off x="609840" y="357480"/>
                            <a:ext cx="827280" cy="178920"/>
                          </a:xfrm>
                          <a:custGeom>
                            <a:avLst/>
                            <a:gdLst>
                              <a:gd name="textAreaLeft" fmla="*/ 0 w 469080"/>
                              <a:gd name="textAreaRight" fmla="*/ 469440 w 469080"/>
                              <a:gd name="textAreaTop" fmla="*/ 0 h 101520"/>
                              <a:gd name="textAreaBottom" fmla="*/ 101880 h 101520"/>
                            </a:gdLst>
                            <a:ahLst/>
                            <a:cxnLst/>
                            <a:rect l="textAreaLeft" t="textAreaTop" r="textAreaRight" b="textAreaBottom"/>
                            <a:pathLst>
                              <a:path w="21600" h="21600" extrusionOk="0">
                                <a:moveTo>
                                  <a:pt x="0" y="0"/>
                                </a:moveTo>
                                <a:lnTo>
                                  <a:pt x="0" y="21600"/>
                                </a:lnTo>
                                <a:lnTo>
                                  <a:pt x="21600" y="21600"/>
                                </a:lnTo>
                                <a:lnTo>
                                  <a:pt x="21600" y="0"/>
                                </a:lnTo>
                                <a:close/>
                              </a:path>
                              <a:path w="21600" h="21600" extrusionOk="0"/>
                            </a:pathLst>
                          </a:cu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r>
                                <w:rPr>
                                  <w:sz w:val="20"/>
                                  <w:szCs w:val="20"/>
                                </w:rPr>
                                <w:t>№ докум.</w:t>
                              </w:r>
                            </w:p>
                          </w:txbxContent>
                        </wps:txbx>
                        <wps:bodyPr lIns="0" tIns="0" rIns="0" bIns="0" anchor="ctr">
                          <a:noAutofit/>
                        </wps:bodyPr>
                      </wps:wsp>
                      <wps:wsp>
                        <wps:cNvPr id="333" name="Полилиния 333"/>
                        <wps:cNvSpPr/>
                        <wps:spPr bwMode="auto">
                          <a:xfrm>
                            <a:off x="609840" y="180719"/>
                            <a:ext cx="827280" cy="178920"/>
                          </a:xfrm>
                          <a:custGeom>
                            <a:avLst/>
                            <a:gdLst>
                              <a:gd name="textAreaLeft" fmla="*/ 0 w 469080"/>
                              <a:gd name="textAreaRight" fmla="*/ 469440 w 469080"/>
                              <a:gd name="textAreaTop" fmla="*/ 0 h 101520"/>
                              <a:gd name="textAreaBottom" fmla="*/ 101880 h 101520"/>
                            </a:gdLst>
                            <a:ahLst/>
                            <a:cxnLst/>
                            <a:rect l="textAreaLeft" t="textAreaTop" r="textAreaRight" b="textAreaBottom"/>
                            <a:pathLst>
                              <a:path w="21600" h="21600" extrusionOk="0">
                                <a:moveTo>
                                  <a:pt x="0" y="0"/>
                                </a:moveTo>
                                <a:lnTo>
                                  <a:pt x="0" y="21600"/>
                                </a:lnTo>
                                <a:lnTo>
                                  <a:pt x="21600" y="21600"/>
                                </a:lnTo>
                                <a:lnTo>
                                  <a:pt x="21600" y="0"/>
                                </a:lnTo>
                                <a:close/>
                              </a:path>
                              <a:path w="21600" h="21600" extrusionOk="0"/>
                            </a:pathLst>
                          </a:custGeom>
                          <a:noFill/>
                          <a:ln w="19080">
                            <a:noFill/>
                          </a:ln>
                        </wps:spPr>
                        <wps:style>
                          <a:lnRef idx="0">
                            <a:srgbClr val="000000"/>
                          </a:lnRef>
                          <a:fillRef idx="0">
                            <a:srgbClr val="000000"/>
                          </a:fillRef>
                          <a:effectRef idx="0">
                            <a:srgbClr val="000000"/>
                          </a:effectRef>
                          <a:fontRef idx="minor"/>
                        </wps:style>
                        <wps:txbx>
                          <w:txbxContent>
                            <w:p w:rsidR="008E2D00" w:rsidRDefault="008E2D00"/>
                          </w:txbxContent>
                        </wps:txbx>
                        <wps:bodyPr lIns="0" tIns="0" rIns="0" bIns="0" anchor="ctr">
                          <a:noAutofit/>
                        </wps:bodyPr>
                      </wps:wsp>
                      <wps:wsp>
                        <wps:cNvPr id="334" name="Полилиния 334"/>
                        <wps:cNvSpPr/>
                        <wps:spPr bwMode="auto">
                          <a:xfrm>
                            <a:off x="609840" y="0"/>
                            <a:ext cx="827280" cy="178920"/>
                          </a:xfrm>
                          <a:custGeom>
                            <a:avLst/>
                            <a:gdLst>
                              <a:gd name="textAreaLeft" fmla="*/ 0 w 469080"/>
                              <a:gd name="textAreaRight" fmla="*/ 469440 w 469080"/>
                              <a:gd name="textAreaTop" fmla="*/ 0 h 101520"/>
                              <a:gd name="textAreaBottom" fmla="*/ 101880 h 101520"/>
                            </a:gdLst>
                            <a:ahLst/>
                            <a:cxnLst/>
                            <a:rect l="textAreaLeft" t="textAreaTop" r="textAreaRight" b="textAreaBottom"/>
                            <a:pathLst>
                              <a:path w="21600" h="21600" extrusionOk="0">
                                <a:moveTo>
                                  <a:pt x="0" y="0"/>
                                </a:moveTo>
                                <a:lnTo>
                                  <a:pt x="0" y="21600"/>
                                </a:lnTo>
                                <a:lnTo>
                                  <a:pt x="21600" y="21600"/>
                                </a:lnTo>
                                <a:lnTo>
                                  <a:pt x="21600" y="0"/>
                                </a:lnTo>
                                <a:close/>
                              </a:path>
                              <a:path w="21600" h="21600" extrusionOk="0"/>
                            </a:pathLst>
                          </a:custGeom>
                          <a:noFill/>
                          <a:ln w="19080">
                            <a:noFill/>
                          </a:ln>
                        </wps:spPr>
                        <wps:style>
                          <a:lnRef idx="0">
                            <a:srgbClr val="000000"/>
                          </a:lnRef>
                          <a:fillRef idx="0">
                            <a:srgbClr val="000000"/>
                          </a:fillRef>
                          <a:effectRef idx="0">
                            <a:srgbClr val="000000"/>
                          </a:effectRef>
                          <a:fontRef idx="minor"/>
                        </wps:style>
                        <wps:txbx>
                          <w:txbxContent>
                            <w:p w:rsidR="008E2D00" w:rsidRDefault="008E2D00"/>
                          </w:txbxContent>
                        </wps:txbx>
                        <wps:bodyPr lIns="0" tIns="0" rIns="0" bIns="0" anchor="ctr">
                          <a:noAutofit/>
                        </wps:bodyPr>
                      </wps:wsp>
                      <wps:wsp>
                        <wps:cNvPr id="335" name="Полилиния 335"/>
                        <wps:cNvSpPr/>
                        <wps:spPr bwMode="auto">
                          <a:xfrm>
                            <a:off x="1438200" y="357480"/>
                            <a:ext cx="539280" cy="178920"/>
                          </a:xfrm>
                          <a:custGeom>
                            <a:avLst/>
                            <a:gdLst>
                              <a:gd name="textAreaLeft" fmla="*/ 0 w 305640"/>
                              <a:gd name="textAreaRight" fmla="*/ 306000 w 305640"/>
                              <a:gd name="textAreaTop" fmla="*/ 0 h 101520"/>
                              <a:gd name="textAreaBottom" fmla="*/ 101880 h 101520"/>
                            </a:gdLst>
                            <a:ahLst/>
                            <a:cxnLst/>
                            <a:rect l="textAreaLeft" t="textAreaTop" r="textAreaRight" b="textAreaBottom"/>
                            <a:pathLst>
                              <a:path w="21600" h="21600" extrusionOk="0">
                                <a:moveTo>
                                  <a:pt x="0" y="0"/>
                                </a:moveTo>
                                <a:lnTo>
                                  <a:pt x="0" y="21600"/>
                                </a:lnTo>
                                <a:lnTo>
                                  <a:pt x="21600" y="21600"/>
                                </a:lnTo>
                                <a:lnTo>
                                  <a:pt x="21600" y="0"/>
                                </a:lnTo>
                                <a:close/>
                              </a:path>
                              <a:path w="21600" h="21600" extrusionOk="0"/>
                            </a:pathLst>
                          </a:cu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r>
                                <w:rPr>
                                  <w:sz w:val="20"/>
                                  <w:szCs w:val="20"/>
                                </w:rPr>
                                <w:t>Подп.</w:t>
                              </w:r>
                            </w:p>
                          </w:txbxContent>
                        </wps:txbx>
                        <wps:bodyPr lIns="0" tIns="0" rIns="0" bIns="0" anchor="ctr">
                          <a:noAutofit/>
                        </wps:bodyPr>
                      </wps:wsp>
                      <wps:wsp>
                        <wps:cNvPr id="336" name="Полилиния 336"/>
                        <wps:cNvSpPr/>
                        <wps:spPr bwMode="auto">
                          <a:xfrm>
                            <a:off x="1438200" y="180719"/>
                            <a:ext cx="539280" cy="178920"/>
                          </a:xfrm>
                          <a:custGeom>
                            <a:avLst/>
                            <a:gdLst>
                              <a:gd name="textAreaLeft" fmla="*/ 0 w 305640"/>
                              <a:gd name="textAreaRight" fmla="*/ 306000 w 305640"/>
                              <a:gd name="textAreaTop" fmla="*/ 0 h 101520"/>
                              <a:gd name="textAreaBottom" fmla="*/ 101880 h 101520"/>
                            </a:gdLst>
                            <a:ahLst/>
                            <a:cxnLst/>
                            <a:rect l="textAreaLeft" t="textAreaTop" r="textAreaRight" b="textAreaBottom"/>
                            <a:pathLst>
                              <a:path w="21600" h="21600" extrusionOk="0">
                                <a:moveTo>
                                  <a:pt x="0" y="0"/>
                                </a:moveTo>
                                <a:lnTo>
                                  <a:pt x="0" y="21600"/>
                                </a:lnTo>
                                <a:lnTo>
                                  <a:pt x="21600" y="21600"/>
                                </a:lnTo>
                                <a:lnTo>
                                  <a:pt x="21600" y="0"/>
                                </a:lnTo>
                                <a:close/>
                              </a:path>
                              <a:path w="21600" h="21600" extrusionOk="0"/>
                            </a:pathLst>
                          </a:custGeom>
                          <a:noFill/>
                          <a:ln w="19080">
                            <a:noFill/>
                          </a:ln>
                        </wps:spPr>
                        <wps:style>
                          <a:lnRef idx="0">
                            <a:srgbClr val="000000"/>
                          </a:lnRef>
                          <a:fillRef idx="0">
                            <a:srgbClr val="000000"/>
                          </a:fillRef>
                          <a:effectRef idx="0">
                            <a:srgbClr val="000000"/>
                          </a:effectRef>
                          <a:fontRef idx="minor"/>
                        </wps:style>
                        <wps:txbx>
                          <w:txbxContent>
                            <w:p w:rsidR="008E2D00" w:rsidRDefault="008E2D00"/>
                          </w:txbxContent>
                        </wps:txbx>
                        <wps:bodyPr lIns="0" tIns="0" rIns="0" bIns="0" anchor="ctr">
                          <a:noAutofit/>
                        </wps:bodyPr>
                      </wps:wsp>
                      <wps:wsp>
                        <wps:cNvPr id="337" name="Полилиния 337"/>
                        <wps:cNvSpPr/>
                        <wps:spPr bwMode="auto">
                          <a:xfrm>
                            <a:off x="1438200" y="0"/>
                            <a:ext cx="539280" cy="178920"/>
                          </a:xfrm>
                          <a:custGeom>
                            <a:avLst/>
                            <a:gdLst>
                              <a:gd name="textAreaLeft" fmla="*/ 0 w 305640"/>
                              <a:gd name="textAreaRight" fmla="*/ 306000 w 305640"/>
                              <a:gd name="textAreaTop" fmla="*/ 0 h 101520"/>
                              <a:gd name="textAreaBottom" fmla="*/ 101880 h 101520"/>
                            </a:gdLst>
                            <a:ahLst/>
                            <a:cxnLst/>
                            <a:rect l="textAreaLeft" t="textAreaTop" r="textAreaRight" b="textAreaBottom"/>
                            <a:pathLst>
                              <a:path w="21600" h="21600" extrusionOk="0">
                                <a:moveTo>
                                  <a:pt x="0" y="0"/>
                                </a:moveTo>
                                <a:lnTo>
                                  <a:pt x="0" y="21600"/>
                                </a:lnTo>
                                <a:lnTo>
                                  <a:pt x="21600" y="21600"/>
                                </a:lnTo>
                                <a:lnTo>
                                  <a:pt x="21600" y="0"/>
                                </a:lnTo>
                                <a:close/>
                              </a:path>
                              <a:path w="21600" h="21600" extrusionOk="0"/>
                            </a:pathLst>
                          </a:custGeom>
                          <a:noFill/>
                          <a:ln w="19080">
                            <a:noFill/>
                          </a:ln>
                        </wps:spPr>
                        <wps:style>
                          <a:lnRef idx="0">
                            <a:srgbClr val="000000"/>
                          </a:lnRef>
                          <a:fillRef idx="0">
                            <a:srgbClr val="000000"/>
                          </a:fillRef>
                          <a:effectRef idx="0">
                            <a:srgbClr val="000000"/>
                          </a:effectRef>
                          <a:fontRef idx="minor"/>
                        </wps:style>
                        <wps:txbx>
                          <w:txbxContent>
                            <w:p w:rsidR="008E2D00" w:rsidRDefault="008E2D00"/>
                          </w:txbxContent>
                        </wps:txbx>
                        <wps:bodyPr lIns="0" tIns="0" rIns="0" bIns="0" anchor="ctr">
                          <a:noAutofit/>
                        </wps:bodyPr>
                      </wps:wsp>
                      <wps:wsp>
                        <wps:cNvPr id="338" name="Полилиния 338"/>
                        <wps:cNvSpPr/>
                        <wps:spPr bwMode="auto">
                          <a:xfrm>
                            <a:off x="1980000" y="357480"/>
                            <a:ext cx="358920" cy="178920"/>
                          </a:xfrm>
                          <a:custGeom>
                            <a:avLst/>
                            <a:gdLst>
                              <a:gd name="textAreaLeft" fmla="*/ 0 w 203400"/>
                              <a:gd name="textAreaRight" fmla="*/ 203760 w 203400"/>
                              <a:gd name="textAreaTop" fmla="*/ 0 h 101520"/>
                              <a:gd name="textAreaBottom" fmla="*/ 101880 h 101520"/>
                            </a:gdLst>
                            <a:ahLst/>
                            <a:cxnLst/>
                            <a:rect l="textAreaLeft" t="textAreaTop" r="textAreaRight" b="textAreaBottom"/>
                            <a:pathLst>
                              <a:path w="21600" h="21600" extrusionOk="0">
                                <a:moveTo>
                                  <a:pt x="0" y="0"/>
                                </a:moveTo>
                                <a:lnTo>
                                  <a:pt x="0" y="21600"/>
                                </a:lnTo>
                                <a:lnTo>
                                  <a:pt x="21600" y="21600"/>
                                </a:lnTo>
                                <a:lnTo>
                                  <a:pt x="21600" y="0"/>
                                </a:lnTo>
                                <a:close/>
                              </a:path>
                              <a:path w="21600" h="21600" extrusionOk="0"/>
                            </a:pathLst>
                          </a:cu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r>
                                <w:rPr>
                                  <w:sz w:val="20"/>
                                  <w:szCs w:val="20"/>
                                </w:rPr>
                                <w:t>Дата</w:t>
                              </w:r>
                            </w:p>
                          </w:txbxContent>
                        </wps:txbx>
                        <wps:bodyPr lIns="0" tIns="0" rIns="0" bIns="0" anchor="ctr">
                          <a:noAutofit/>
                        </wps:bodyPr>
                      </wps:wsp>
                      <wps:wsp>
                        <wps:cNvPr id="339" name="Полилиния 339"/>
                        <wps:cNvSpPr/>
                        <wps:spPr bwMode="auto">
                          <a:xfrm>
                            <a:off x="1971720" y="180719"/>
                            <a:ext cx="358920" cy="178920"/>
                          </a:xfrm>
                          <a:custGeom>
                            <a:avLst/>
                            <a:gdLst>
                              <a:gd name="textAreaLeft" fmla="*/ 0 w 203400"/>
                              <a:gd name="textAreaRight" fmla="*/ 203760 w 203400"/>
                              <a:gd name="textAreaTop" fmla="*/ 0 h 101520"/>
                              <a:gd name="textAreaBottom" fmla="*/ 101880 h 101520"/>
                            </a:gdLst>
                            <a:ahLst/>
                            <a:cxnLst/>
                            <a:rect l="textAreaLeft" t="textAreaTop" r="textAreaRight" b="textAreaBottom"/>
                            <a:pathLst>
                              <a:path w="21600" h="21600" extrusionOk="0">
                                <a:moveTo>
                                  <a:pt x="0" y="0"/>
                                </a:moveTo>
                                <a:lnTo>
                                  <a:pt x="0" y="21600"/>
                                </a:lnTo>
                                <a:lnTo>
                                  <a:pt x="21600" y="21600"/>
                                </a:lnTo>
                                <a:lnTo>
                                  <a:pt x="21600" y="0"/>
                                </a:lnTo>
                                <a:close/>
                              </a:path>
                              <a:path w="21600" h="21600" extrusionOk="0"/>
                            </a:pathLst>
                          </a:cu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340" name="Полилиния 340"/>
                        <wps:cNvSpPr/>
                        <wps:spPr bwMode="auto">
                          <a:xfrm>
                            <a:off x="1971720" y="0"/>
                            <a:ext cx="358920" cy="178920"/>
                          </a:xfrm>
                          <a:custGeom>
                            <a:avLst/>
                            <a:gdLst>
                              <a:gd name="textAreaLeft" fmla="*/ 0 w 203400"/>
                              <a:gd name="textAreaRight" fmla="*/ 203760 w 203400"/>
                              <a:gd name="textAreaTop" fmla="*/ 0 h 101520"/>
                              <a:gd name="textAreaBottom" fmla="*/ 101880 h 101520"/>
                            </a:gdLst>
                            <a:ahLst/>
                            <a:cxnLst/>
                            <a:rect l="textAreaLeft" t="textAreaTop" r="textAreaRight" b="textAreaBottom"/>
                            <a:pathLst>
                              <a:path w="21600" h="21600" extrusionOk="0">
                                <a:moveTo>
                                  <a:pt x="0" y="0"/>
                                </a:moveTo>
                                <a:lnTo>
                                  <a:pt x="0" y="21600"/>
                                </a:lnTo>
                                <a:lnTo>
                                  <a:pt x="21600" y="21600"/>
                                </a:lnTo>
                                <a:lnTo>
                                  <a:pt x="21600" y="0"/>
                                </a:lnTo>
                                <a:close/>
                              </a:path>
                              <a:path w="21600" h="21600" extrusionOk="0"/>
                            </a:pathLst>
                          </a:cu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341" name="Полилиния 341"/>
                        <wps:cNvSpPr/>
                        <wps:spPr bwMode="auto">
                          <a:xfrm>
                            <a:off x="2334240" y="0"/>
                            <a:ext cx="3960000" cy="539280"/>
                          </a:xfrm>
                          <a:custGeom>
                            <a:avLst/>
                            <a:gdLst>
                              <a:gd name="textAreaLeft" fmla="*/ 0 w 2244960"/>
                              <a:gd name="textAreaRight" fmla="*/ 2245320 w 2244960"/>
                              <a:gd name="textAreaTop" fmla="*/ 0 h 305640"/>
                              <a:gd name="textAreaBottom" fmla="*/ 306000 h 305640"/>
                            </a:gdLst>
                            <a:ahLst/>
                            <a:cxnLst/>
                            <a:rect l="textAreaLeft" t="textAreaTop" r="textAreaRight" b="textAreaBottom"/>
                            <a:pathLst>
                              <a:path w="21600" h="21600" extrusionOk="0">
                                <a:moveTo>
                                  <a:pt x="0" y="0"/>
                                </a:moveTo>
                                <a:lnTo>
                                  <a:pt x="0" y="21600"/>
                                </a:lnTo>
                                <a:lnTo>
                                  <a:pt x="21600" y="21600"/>
                                </a:lnTo>
                                <a:lnTo>
                                  <a:pt x="21600" y="0"/>
                                </a:lnTo>
                                <a:close/>
                              </a:path>
                              <a:path w="21600" h="21600" extrusionOk="0"/>
                            </a:pathLst>
                          </a:cu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r>
                                <w:rPr>
                                  <w:sz w:val="32"/>
                                  <w:szCs w:val="32"/>
                                </w:rPr>
                                <w:t>ХХХХХХХХ</w:t>
                              </w:r>
                              <w:proofErr w:type="gramStart"/>
                              <w:r>
                                <w:rPr>
                                  <w:sz w:val="32"/>
                                  <w:szCs w:val="32"/>
                                </w:rPr>
                                <w:t>.Х</w:t>
                              </w:r>
                              <w:proofErr w:type="gramEnd"/>
                              <w:r>
                                <w:rPr>
                                  <w:sz w:val="32"/>
                                  <w:szCs w:val="32"/>
                                </w:rPr>
                                <w:t>ХХХХХ.ХХХ.И3</w:t>
                              </w:r>
                            </w:p>
                          </w:txbxContent>
                        </wps:txbx>
                        <wps:bodyPr lIns="0" tIns="0" rIns="0" bIns="0" anchor="ctr">
                          <a:noAutofit/>
                        </wps:bodyPr>
                      </wps:wsp>
                      <wps:wsp>
                        <wps:cNvPr id="342" name="Полилиния 342"/>
                        <wps:cNvSpPr/>
                        <wps:spPr bwMode="auto">
                          <a:xfrm>
                            <a:off x="6296760" y="0"/>
                            <a:ext cx="359280" cy="251640"/>
                          </a:xfrm>
                          <a:custGeom>
                            <a:avLst/>
                            <a:gdLst>
                              <a:gd name="textAreaLeft" fmla="*/ 0 w 203760"/>
                              <a:gd name="textAreaRight" fmla="*/ 204120 w 203760"/>
                              <a:gd name="textAreaTop" fmla="*/ 0 h 142560"/>
                              <a:gd name="textAreaBottom" fmla="*/ 142920 h 142560"/>
                            </a:gdLst>
                            <a:ahLst/>
                            <a:cxnLst/>
                            <a:rect l="textAreaLeft" t="textAreaTop" r="textAreaRight" b="textAreaBottom"/>
                            <a:pathLst>
                              <a:path w="21600" h="21600" extrusionOk="0">
                                <a:moveTo>
                                  <a:pt x="0" y="0"/>
                                </a:moveTo>
                                <a:lnTo>
                                  <a:pt x="0" y="21600"/>
                                </a:lnTo>
                                <a:lnTo>
                                  <a:pt x="21600" y="21600"/>
                                </a:lnTo>
                                <a:lnTo>
                                  <a:pt x="21600" y="0"/>
                                </a:lnTo>
                                <a:close/>
                              </a:path>
                              <a:path w="21600" h="21600" extrusionOk="0"/>
                            </a:pathLst>
                          </a:cu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r>
                                <w:rPr>
                                  <w:sz w:val="20"/>
                                  <w:szCs w:val="20"/>
                                </w:rPr>
                                <w:t>Лист</w:t>
                              </w:r>
                            </w:p>
                          </w:txbxContent>
                        </wps:txbx>
                        <wps:bodyPr lIns="0" tIns="0" rIns="0" bIns="0" anchor="ctr">
                          <a:noAutofit/>
                        </wps:bodyPr>
                      </wps:wsp>
                      <wps:wsp>
                        <wps:cNvPr id="343" name="Полилиния 343"/>
                        <wps:cNvSpPr/>
                        <wps:spPr bwMode="auto">
                          <a:xfrm>
                            <a:off x="6296760" y="257040"/>
                            <a:ext cx="359280" cy="286920"/>
                          </a:xfrm>
                          <a:custGeom>
                            <a:avLst/>
                            <a:gdLst>
                              <a:gd name="textAreaLeft" fmla="*/ 0 w 203760"/>
                              <a:gd name="textAreaRight" fmla="*/ 204120 w 203760"/>
                              <a:gd name="textAreaTop" fmla="*/ 0 h 162720"/>
                              <a:gd name="textAreaBottom" fmla="*/ 163080 h 162720"/>
                            </a:gdLst>
                            <a:ahLst/>
                            <a:cxnLst/>
                            <a:rect l="textAreaLeft" t="textAreaTop" r="textAreaRight" b="textAreaBottom"/>
                            <a:pathLst>
                              <a:path w="21600" h="21600" extrusionOk="0">
                                <a:moveTo>
                                  <a:pt x="0" y="0"/>
                                </a:moveTo>
                                <a:lnTo>
                                  <a:pt x="0" y="21600"/>
                                </a:lnTo>
                                <a:lnTo>
                                  <a:pt x="21600" y="21600"/>
                                </a:lnTo>
                                <a:lnTo>
                                  <a:pt x="21600" y="0"/>
                                </a:lnTo>
                                <a:close/>
                              </a:path>
                              <a:path w="21600" h="21600" extrusionOk="0"/>
                            </a:pathLst>
                          </a:cu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r>
                                <w:fldChar w:fldCharType="begin"/>
                              </w:r>
                              <w:r>
                                <w:instrText>PAGE \* MERGEFORMAT</w:instrText>
                              </w:r>
                              <w:r>
                                <w:fldChar w:fldCharType="separate"/>
                              </w:r>
                              <w:r w:rsidR="004F73A1" w:rsidRPr="004F73A1">
                                <w:rPr>
                                  <w:noProof/>
                                  <w:sz w:val="20"/>
                                  <w:szCs w:val="20"/>
                                </w:rPr>
                                <w:t>96</w:t>
                              </w:r>
                              <w:r>
                                <w:rPr>
                                  <w:sz w:val="20"/>
                                  <w:szCs w:val="20"/>
                                </w:rPr>
                                <w:fldChar w:fldCharType="end"/>
                              </w:r>
                            </w:p>
                          </w:txbxContent>
                        </wps:txbx>
                        <wps:bodyPr lIns="0" tIns="0" rIns="0" bIns="0" anchor="ctr">
                          <a:noAutofit/>
                        </wps:bodyPr>
                      </wps:wsp>
                      <wps:wsp>
                        <wps:cNvPr id="344" name="Прямая соединительная линия 344"/>
                        <wps:cNvCnPr/>
                        <wps:spPr bwMode="auto">
                          <a:xfrm>
                            <a:off x="0" y="0"/>
                            <a:ext cx="6660360" cy="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345" name="Прямая соединительная линия 345"/>
                        <wps:cNvCnPr/>
                        <wps:spPr bwMode="auto">
                          <a:xfrm>
                            <a:off x="6296760" y="0"/>
                            <a:ext cx="0" cy="54288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346" name="Прямая соединительная линия 346"/>
                        <wps:cNvCnPr/>
                        <wps:spPr bwMode="auto">
                          <a:xfrm>
                            <a:off x="6296760" y="255240"/>
                            <a:ext cx="360000" cy="72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347" name="Прямая соединительная линия 347"/>
                        <wps:cNvCnPr/>
                        <wps:spPr bwMode="auto">
                          <a:xfrm>
                            <a:off x="2333880" y="0"/>
                            <a:ext cx="720" cy="54036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348" name="Прямая соединительная линия 348"/>
                        <wps:cNvCnPr/>
                        <wps:spPr bwMode="auto">
                          <a:xfrm>
                            <a:off x="1971720" y="0"/>
                            <a:ext cx="720" cy="54036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349" name="Прямая соединительная линия 349"/>
                        <wps:cNvCnPr/>
                        <wps:spPr bwMode="auto">
                          <a:xfrm>
                            <a:off x="1438200" y="0"/>
                            <a:ext cx="720" cy="53784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350" name="Прямая соединительная линия 350"/>
                        <wps:cNvCnPr/>
                        <wps:spPr bwMode="auto">
                          <a:xfrm>
                            <a:off x="609840" y="0"/>
                            <a:ext cx="720" cy="53928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351" name="Прямая соединительная линия 351"/>
                        <wps:cNvCnPr/>
                        <wps:spPr bwMode="auto">
                          <a:xfrm>
                            <a:off x="247680" y="0"/>
                            <a:ext cx="0" cy="53928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383" name="Прямая соединительная линия 352"/>
                        <wps:cNvCnPr/>
                        <wps:spPr bwMode="auto">
                          <a:xfrm>
                            <a:off x="0" y="180360"/>
                            <a:ext cx="2339280" cy="72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296" name="Прямая соединительная линия 353"/>
                        <wps:cNvCnPr/>
                        <wps:spPr bwMode="auto">
                          <a:xfrm>
                            <a:off x="0" y="360720"/>
                            <a:ext cx="2339280" cy="72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g:grpSp>
                    <wpg:grpSp>
                      <wpg:cNvPr id="297" name="Группа 354"/>
                      <wpg:cNvGrpSpPr/>
                      <wpg:grpSpPr bwMode="auto">
                        <a:xfrm>
                          <a:off x="0" y="5113800"/>
                          <a:ext cx="439560" cy="5219640"/>
                          <a:chOff x="0" y="0"/>
                          <a:chExt cx="0" cy="0"/>
                        </a:xfrm>
                      </wpg:grpSpPr>
                      <wps:wsp>
                        <wps:cNvPr id="298" name="Прямоугольник 355"/>
                        <wps:cNvSpPr/>
                        <wps:spPr bwMode="auto">
                          <a:xfrm>
                            <a:off x="188640" y="4314600"/>
                            <a:ext cx="250920" cy="89928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299" name="Прямоугольник 356"/>
                        <wps:cNvSpPr/>
                        <wps:spPr bwMode="auto">
                          <a:xfrm>
                            <a:off x="188640" y="3057480"/>
                            <a:ext cx="250920" cy="125928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300" name="Прямоугольник 357"/>
                        <wps:cNvSpPr/>
                        <wps:spPr bwMode="auto">
                          <a:xfrm>
                            <a:off x="7560" y="3057480"/>
                            <a:ext cx="178920" cy="125928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r>
                                <w:rPr>
                                  <w:sz w:val="20"/>
                                  <w:szCs w:val="20"/>
                                </w:rPr>
                                <w:t>Подпись и дата</w:t>
                              </w:r>
                            </w:p>
                          </w:txbxContent>
                        </wps:txbx>
                        <wps:bodyPr lIns="0" tIns="0" rIns="0" bIns="0" anchor="ctr">
                          <a:noAutofit/>
                        </wps:bodyPr>
                      </wps:wsp>
                      <wps:wsp>
                        <wps:cNvPr id="301" name="Прямоугольник 358"/>
                        <wps:cNvSpPr/>
                        <wps:spPr bwMode="auto">
                          <a:xfrm>
                            <a:off x="188640" y="2152440"/>
                            <a:ext cx="250920" cy="89928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302" name="Прямоугольник 359"/>
                        <wps:cNvSpPr/>
                        <wps:spPr bwMode="auto">
                          <a:xfrm>
                            <a:off x="7560" y="2152440"/>
                            <a:ext cx="178920" cy="89928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roofErr w:type="spellStart"/>
                              <w:r>
                                <w:rPr>
                                  <w:sz w:val="20"/>
                                  <w:szCs w:val="20"/>
                                </w:rPr>
                                <w:t>Взам</w:t>
                              </w:r>
                              <w:proofErr w:type="spellEnd"/>
                              <w:r>
                                <w:rPr>
                                  <w:sz w:val="20"/>
                                  <w:szCs w:val="20"/>
                                </w:rPr>
                                <w:t>. инв. №</w:t>
                              </w:r>
                            </w:p>
                          </w:txbxContent>
                        </wps:txbx>
                        <wps:bodyPr lIns="0" tIns="0" rIns="0" bIns="0" anchor="ctr">
                          <a:noAutofit/>
                        </wps:bodyPr>
                      </wps:wsp>
                      <wps:wsp>
                        <wps:cNvPr id="303" name="Прямоугольник 360"/>
                        <wps:cNvSpPr/>
                        <wps:spPr bwMode="auto">
                          <a:xfrm>
                            <a:off x="188640" y="1257840"/>
                            <a:ext cx="250920" cy="89928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304" name="Прямоугольник 361"/>
                        <wps:cNvSpPr/>
                        <wps:spPr bwMode="auto">
                          <a:xfrm>
                            <a:off x="7560" y="1257840"/>
                            <a:ext cx="178920" cy="89928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r>
                                <w:rPr>
                                  <w:sz w:val="20"/>
                                  <w:szCs w:val="20"/>
                                </w:rPr>
                                <w:t xml:space="preserve">Инв. № </w:t>
                              </w:r>
                              <w:proofErr w:type="spellStart"/>
                              <w:r>
                                <w:rPr>
                                  <w:sz w:val="20"/>
                                  <w:szCs w:val="20"/>
                                </w:rPr>
                                <w:t>дубл</w:t>
                              </w:r>
                              <w:proofErr w:type="spellEnd"/>
                              <w:r>
                                <w:rPr>
                                  <w:sz w:val="20"/>
                                  <w:szCs w:val="20"/>
                                </w:rPr>
                                <w:t>.</w:t>
                              </w:r>
                            </w:p>
                          </w:txbxContent>
                        </wps:txbx>
                        <wps:bodyPr lIns="0" tIns="0" rIns="0" bIns="0" anchor="ctr">
                          <a:noAutofit/>
                        </wps:bodyPr>
                      </wps:wsp>
                      <wps:wsp>
                        <wps:cNvPr id="305" name="Прямоугольник 362"/>
                        <wps:cNvSpPr/>
                        <wps:spPr bwMode="auto">
                          <a:xfrm>
                            <a:off x="7560" y="4314600"/>
                            <a:ext cx="178920" cy="89928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r>
                                <w:rPr>
                                  <w:sz w:val="20"/>
                                  <w:szCs w:val="20"/>
                                </w:rPr>
                                <w:t>Инв. № подл.</w:t>
                              </w:r>
                            </w:p>
                          </w:txbxContent>
                        </wps:txbx>
                        <wps:bodyPr lIns="0" tIns="0" rIns="0" bIns="0" anchor="ctr">
                          <a:noAutofit/>
                        </wps:bodyPr>
                      </wps:wsp>
                      <wps:wsp>
                        <wps:cNvPr id="306" name="Прямоугольник 363"/>
                        <wps:cNvSpPr/>
                        <wps:spPr bwMode="auto">
                          <a:xfrm>
                            <a:off x="188640" y="360"/>
                            <a:ext cx="250920" cy="125928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p>
                          </w:txbxContent>
                        </wps:txbx>
                        <wps:bodyPr lIns="0" tIns="0" rIns="0" bIns="0" anchor="ctr">
                          <a:noAutofit/>
                        </wps:bodyPr>
                      </wps:wsp>
                      <wps:wsp>
                        <wps:cNvPr id="307" name="Прямоугольник 364"/>
                        <wps:cNvSpPr/>
                        <wps:spPr bwMode="auto">
                          <a:xfrm>
                            <a:off x="7560" y="360"/>
                            <a:ext cx="178920" cy="1259280"/>
                          </a:xfrm>
                          <a:prstGeom prst="rect">
                            <a:avLst/>
                          </a:prstGeom>
                          <a:noFill/>
                          <a:ln w="19080">
                            <a:noFill/>
                          </a:ln>
                        </wps:spPr>
                        <wps:style>
                          <a:lnRef idx="0">
                            <a:srgbClr val="000000"/>
                          </a:lnRef>
                          <a:fillRef idx="0">
                            <a:srgbClr val="000000"/>
                          </a:fillRef>
                          <a:effectRef idx="0">
                            <a:srgbClr val="000000"/>
                          </a:effectRef>
                          <a:fontRef idx="minor"/>
                        </wps:style>
                        <wps:txbx>
                          <w:txbxContent>
                            <w:p w:rsidR="008E2D00" w:rsidRDefault="008E2D00">
                              <w:pPr>
                                <w:jc w:val="center"/>
                              </w:pPr>
                              <w:r>
                                <w:rPr>
                                  <w:sz w:val="20"/>
                                  <w:szCs w:val="20"/>
                                </w:rPr>
                                <w:t>Подпись и дата</w:t>
                              </w:r>
                            </w:p>
                          </w:txbxContent>
                        </wps:txbx>
                        <wps:bodyPr lIns="0" tIns="0" rIns="0" bIns="0" anchor="ctr">
                          <a:noAutofit/>
                        </wps:bodyPr>
                      </wps:wsp>
                      <wps:wsp>
                        <wps:cNvPr id="308" name="Прямая соединительная линия 365"/>
                        <wps:cNvCnPr/>
                        <wps:spPr bwMode="auto">
                          <a:xfrm flipH="1">
                            <a:off x="0" y="5219640"/>
                            <a:ext cx="431640" cy="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309" name="Прямая соединительная линия 366"/>
                        <wps:cNvCnPr/>
                        <wps:spPr bwMode="auto">
                          <a:xfrm flipH="1">
                            <a:off x="7560" y="4313520"/>
                            <a:ext cx="431640" cy="72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310" name="Прямая соединительная линия 367"/>
                        <wps:cNvCnPr/>
                        <wps:spPr bwMode="auto">
                          <a:xfrm>
                            <a:off x="7560" y="3057480"/>
                            <a:ext cx="431640" cy="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311" name="Прямая соединительная линия 368"/>
                        <wps:cNvCnPr/>
                        <wps:spPr bwMode="auto">
                          <a:xfrm>
                            <a:off x="7560" y="2151360"/>
                            <a:ext cx="431640" cy="72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312" name="Прямая соединительная линия 369"/>
                        <wps:cNvCnPr/>
                        <wps:spPr bwMode="auto">
                          <a:xfrm>
                            <a:off x="7560" y="1257840"/>
                            <a:ext cx="431640" cy="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313" name="Прямая соединительная линия 370"/>
                        <wps:cNvCnPr/>
                        <wps:spPr bwMode="auto">
                          <a:xfrm>
                            <a:off x="2520" y="0"/>
                            <a:ext cx="431640" cy="72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314" name="Прямая соединительная линия 371"/>
                        <wps:cNvCnPr/>
                        <wps:spPr bwMode="auto">
                          <a:xfrm>
                            <a:off x="7560" y="0"/>
                            <a:ext cx="720" cy="521892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s:wsp>
                        <wps:cNvPr id="315" name="Прямая соединительная линия 372"/>
                        <wps:cNvCnPr/>
                        <wps:spPr bwMode="auto">
                          <a:xfrm flipV="1">
                            <a:off x="187920" y="0"/>
                            <a:ext cx="720" cy="5217120"/>
                          </a:xfrm>
                          <a:prstGeom prst="line">
                            <a:avLst/>
                          </a:prstGeom>
                          <a:ln w="19080">
                            <a:solidFill>
                              <a:srgbClr val="000000"/>
                            </a:solidFill>
                            <a:miter/>
                          </a:ln>
                        </wps:spPr>
                        <wps:style>
                          <a:lnRef idx="0">
                            <a:srgbClr val="000000"/>
                          </a:lnRef>
                          <a:fillRef idx="0">
                            <a:srgbClr val="000000"/>
                          </a:fillRef>
                          <a:effectRef idx="0">
                            <a:srgbClr val="000000"/>
                          </a:effectRef>
                          <a:fontRef idx="minor"/>
                        </wps:style>
                        <wps:bodyPr/>
                      </wps:wsp>
                    </wpg:grpSp>
                    <wps:wsp>
                      <wps:cNvPr id="316" name="Прямоугольник 373"/>
                      <wps:cNvSpPr/>
                      <wps:spPr bwMode="auto">
                        <a:xfrm>
                          <a:off x="445680" y="0"/>
                          <a:ext cx="6660000" cy="10330200"/>
                        </a:xfrm>
                        <a:prstGeom prst="rect">
                          <a:avLst/>
                        </a:prstGeom>
                        <a:noFill/>
                        <a:ln w="19080">
                          <a:solidFill>
                            <a:srgbClr val="000000"/>
                          </a:solidFill>
                          <a:round/>
                        </a:ln>
                      </wps:spPr>
                      <wps:style>
                        <a:lnRef idx="0">
                          <a:srgbClr val="000000"/>
                        </a:lnRef>
                        <a:fillRef idx="0">
                          <a:srgbClr val="000000"/>
                        </a:fillRef>
                        <a:effectRef idx="0">
                          <a:srgbClr val="000000"/>
                        </a:effectRef>
                        <a:fontRef idx="minor"/>
                      </wps:style>
                      <wps:bodyPr rot="0">
                        <a:prstTxWarp prst="textNoShape">
                          <a:avLst/>
                        </a:prstTxWarp>
                        <a:noAutofit/>
                      </wps:bodyPr>
                    </wps:wsp>
                  </wpg:wgp>
                </a:graphicData>
              </a:graphic>
            </wp:anchor>
          </w:drawing>
        </mc:Choice>
        <mc:Fallback>
          <w:pict>
            <v:group id="Фигура5" o:spid="_x0000_s1186" style="position:absolute;margin-left:21.95pt;margin-top:14.4pt;width:559.55pt;height:814.15pt;z-index:-503313536;mso-wrap-distance-left:0;mso-wrap-distance-right:0;mso-position-horizontal-relative:page;mso-position-vertical-relative:page" coordsize="71064,103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" o:allowincell="f">
              <v:group id="Группа 325" o:spid="_x0000_s1187" style="position:absolute;left:4456;top:97905;width:66604;height:5494" coordsize="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cILRcQAAADcAAAA&#10;DwAAAAAAAAAAAAAAAACqAgAAZHJzL2Rvd25yZXYueG1sUEsFBgAAAAAEAAQA+gAAAJsDAAAAAA==&#10;">
                <v:shape id="Полилиния 326" o:spid="_x0000_s1188" style="position:absolute;width:251640;height:178920;visibility:visible;mso-wrap-style:square;v-text-anchor:midd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foC8UA&#10;AADcAAAADwAAAGRycy9kb3ducmV2LnhtbESPzWrDMBCE74W8g9hAb41cFxLbjRJCaKGXQOL04tvW&#10;2tqm1spYqn/ePioUchxm5htmu59MKwbqXWNZwfMqAkFcWt1wpeDz+v6UgHAeWWNrmRTM5GC/Wzxs&#10;MdN25AsNua9EgLDLUEHtfZdJ6cqaDLqV7YiD9217gz7IvpK6xzHATSvjKFpLgw2HhRo7OtZU/uS/&#10;RkHZbt7itEjPX/OmSH2Cp+I8aqUel9PhFYSnyd/D/+0PreAlXsPfmXAE5O4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J+gLxQAAANwAAAAPAAAAAAAAAAAAAAAAAJgCAABkcnMv&#10;ZG93bnJldi54bWxQSwUGAAAAAAQABAD1AAAAigMAAAAA&#10;" adj="-11796480,,5400" path="m,l,21600r21600,l21600,,,xe" filled="f" stroked="f" strokeweight=".53mm">
                  <v:stroke joinstyle="miter"/>
                  <v:formulas/>
                  <v:path arrowok="t" o:extrusionok="f" o:connecttype="custom" textboxrect="0,0,21655,21677"/>
                  <v:textbox inset="0,0,0,0">
                    <w:txbxContent>
                      <w:p w:rsidR="008E2D00" w:rsidRDefault="008E2D00">
                        <w:pPr>
                          <w:jc w:val="center"/>
                        </w:pPr>
                      </w:p>
                    </w:txbxContent>
                  </v:textbox>
                </v:shape>
                <v:shape id="Полилиния 327" o:spid="_x0000_s1189" style="position:absolute;top:370080;width:251640;height:178920;visibility:visible;mso-wrap-style:square;v-text-anchor:midd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tNkMQA&#10;AADcAAAADwAAAGRycy9kb3ducmV2LnhtbESPQWvCQBSE70L/w/IK3nTTCMZEVylioRdBbS+5PbPP&#10;JJh9G7JbE/99VxA8DjPzDbPaDKYRN+pcbVnBxzQCQVxYXXOp4Pfna7IA4TyyxsYyKbiTg836bbTC&#10;TNuej3Q7+VIECLsMFVTet5mUrqjIoJvaljh4F9sZ9EF2pdQd9gFuGhlH0VwarDksVNjStqLievoz&#10;Coom2cVpnh7O9yRP/QL3+aHXSo3fh88lCE+Df4Wf7W+tYBYn8DgTjoBc/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ZrTZDEAAAA3AAAAA8AAAAAAAAAAAAAAAAAmAIAAGRycy9k&#10;b3ducmV2LnhtbFBLBQYAAAAABAAEAPUAAACJAwAAAAA=&#10;" adj="-11796480,,5400" path="m,l,21600r21600,l21600,,,xe" filled="f" stroked="f" strokeweight=".53mm">
                  <v:stroke joinstyle="miter"/>
                  <v:formulas/>
                  <v:path arrowok="t" o:extrusionok="f" o:connecttype="custom" textboxrect="0,0,21655,21677"/>
                  <v:textbox inset="0,0,0,0">
                    <w:txbxContent>
                      <w:p w:rsidR="008E2D00" w:rsidRDefault="008E2D00">
                        <w:pPr>
                          <w:jc w:val="center"/>
                        </w:pPr>
                        <w:r>
                          <w:rPr>
                            <w:sz w:val="20"/>
                            <w:szCs w:val="20"/>
                          </w:rPr>
                          <w:t>Изм.</w:t>
                        </w:r>
                      </w:p>
                    </w:txbxContent>
                  </v:textbox>
                </v:shape>
                <v:shape id="Полилиния 328" o:spid="_x0000_s1190" style="position:absolute;top:180719;width:251640;height:178920;visibility:visible;mso-wrap-style:square;v-text-anchor:midd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Z4sIA&#10;AADcAAAADwAAAGRycy9kb3ducmV2LnhtbERPy2qDQBTdF/oPwy1k14y10ETjKCG0kE0gj27c3To3&#10;KnXuiDNV8/eZRSHLw3lnxWw6MdLgWssK3pYRCOLK6pZrBd+Xr9c1COeRNXaWScGNHBT581OGqbYT&#10;n2g8+1qEEHYpKmi871MpXdWQQbe0PXHgrnYw6AMcaqkHnEK46WQcRR/SYMuhocGedg1Vv+c/o6Dq&#10;Vp9xUibHn9uqTPwaD+Vx0kotXubtBoSn2T/E/+69VvAeh7XhTDgCMr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9NniwgAAANwAAAAPAAAAAAAAAAAAAAAAAJgCAABkcnMvZG93&#10;bnJldi54bWxQSwUGAAAAAAQABAD1AAAAhwMAAAAA&#10;" adj="-11796480,,5400" path="m,l,21600r21600,l21600,,,xe" filled="f" stroked="f" strokeweight=".53mm">
                  <v:stroke joinstyle="miter"/>
                  <v:formulas/>
                  <v:path arrowok="t" o:extrusionok="f" o:connecttype="custom" textboxrect="0,0,21655,21677"/>
                  <v:textbox inset="0,0,0,0">
                    <w:txbxContent>
                      <w:p w:rsidR="008E2D00" w:rsidRDefault="008E2D00">
                        <w:pPr>
                          <w:jc w:val="center"/>
                        </w:pPr>
                      </w:p>
                    </w:txbxContent>
                  </v:textbox>
                </v:shape>
                <v:shape id="Полилиния 329" o:spid="_x0000_s1191" style="position:absolute;left:247680;top:357480;width:359280;height:178920;visibility:visible;mso-wrap-style:square;v-text-anchor:midd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h8ecUA&#10;AADcAAAADwAAAGRycy9kb3ducmV2LnhtbESPzWrDMBCE74G+g9hCb4lcF+LYiRJKSCGXgJv24tvG&#10;2tqm1spYqn/ePioUehxm5htmd5hMKwbqXWNZwfMqAkFcWt1wpeDz4225AeE8ssbWMimYycFh/7DY&#10;YabtyO80XH0lAoRdhgpq77tMSlfWZNCtbEccvC/bG/RB9pXUPY4BbloZR9FaGmw4LNTY0bGm8vv6&#10;YxSUbXKK0yLNb3NSpH6DlyIftVJPj9PrFoSnyf+H/9pnreAlTuH3TDgCcn8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uHx5xQAAANwAAAAPAAAAAAAAAAAAAAAAAJgCAABkcnMv&#10;ZG93bnJldi54bWxQSwUGAAAAAAQABAD1AAAAigMAAAAA&#10;" adj="-11796480,,5400" path="m,l,21600r21600,l21600,,,xe" filled="f" stroked="f" strokeweight=".53mm">
                  <v:stroke joinstyle="miter"/>
                  <v:formulas/>
                  <v:path arrowok="t" o:extrusionok="f" o:connecttype="custom" textboxrect="0,0,21638,21677"/>
                  <v:textbox inset="0,0,0,0">
                    <w:txbxContent>
                      <w:p w:rsidR="008E2D00" w:rsidRDefault="008E2D00">
                        <w:pPr>
                          <w:jc w:val="center"/>
                        </w:pPr>
                        <w:r>
                          <w:rPr>
                            <w:sz w:val="20"/>
                            <w:szCs w:val="20"/>
                          </w:rPr>
                          <w:t>Лист</w:t>
                        </w:r>
                      </w:p>
                    </w:txbxContent>
                  </v:textbox>
                </v:shape>
                <v:shape id="Полилиния 330" o:spid="_x0000_s1192" style="position:absolute;left:247680;top:180719;width:359280;height:178920;visibility:visible;mso-wrap-style:square;v-text-anchor:midd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DOcIA&#10;AADcAAAADwAAAGRycy9kb3ducmV2LnhtbERPu2rDMBTdA/0HcQPZYjkJ1LFrJZSQQpaCm3bxdmvd&#10;2qbWlbFUP/6+GgodD+edn2fTiZEG11pWsItiEMSV1S3XCj7eX7ZHEM4ja+wsk4KFHJxPD6scM20n&#10;fqPx7msRQthlqKDxvs+kdFVDBl1ke+LAfdnBoA9wqKUecArhppP7OH6UBlsODQ32dGmo+r7/GAVV&#10;l1z3aZkWn0tSpv6Ir2UxaaU26/n5CYSn2f+L/9w3reBwCPPDmXAE5Ok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W0M5wgAAANwAAAAPAAAAAAAAAAAAAAAAAJgCAABkcnMvZG93&#10;bnJldi54bWxQSwUGAAAAAAQABAD1AAAAhwMAAAAA&#10;" adj="-11796480,,5400" path="m,l,21600r21600,l21600,,,xe" filled="f" stroked="f" strokeweight=".53mm">
                  <v:stroke joinstyle="miter"/>
                  <v:formulas/>
                  <v:path arrowok="t" o:extrusionok="f" o:connecttype="custom" textboxrect="0,0,21638,21677"/>
                  <v:textbox inset="0,0,0,0">
                    <w:txbxContent>
                      <w:p w:rsidR="008E2D00" w:rsidRDefault="008E2D00">
                        <w:pPr>
                          <w:jc w:val="center"/>
                        </w:pPr>
                      </w:p>
                    </w:txbxContent>
                  </v:textbox>
                </v:shape>
                <v:shape id="Полилиния 331" o:spid="_x0000_s1193" style="position:absolute;left:247680;width:359280;height:178920;visibility:visible;mso-wrap-style:square;v-text-anchor:midd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fmosUA&#10;AADcAAAADwAAAGRycy9kb3ducmV2LnhtbESPzWrDMBCE74W+g9hCb7WcBBLbiRJKaaGXQOLk4tvG&#10;2tqm1spYqn/evioUchxm5htmd5hMKwbqXWNZwSKKQRCXVjdcKbhePl4SEM4ja2wtk4KZHBz2jw87&#10;zLQd+UxD7isRIOwyVFB732VSurImgy6yHXHwvmxv0AfZV1L3OAa4aeUyjtfSYMNhocaO3moqv/Mf&#10;o6BsN+/LtEhPt3lTpD7BY3EatVLPT9PrFoSnyd/D/+1PrWC1WsDfmXAE5P4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F+aixQAAANwAAAAPAAAAAAAAAAAAAAAAAJgCAABkcnMv&#10;ZG93bnJldi54bWxQSwUGAAAAAAQABAD1AAAAigMAAAAA&#10;" adj="-11796480,,5400" path="m,l,21600r21600,l21600,,,xe" filled="f" stroked="f" strokeweight=".53mm">
                  <v:stroke joinstyle="miter"/>
                  <v:formulas/>
                  <v:path arrowok="t" o:extrusionok="f" o:connecttype="custom" textboxrect="0,0,21638,21677"/>
                  <v:textbox inset="0,0,0,0">
                    <w:txbxContent>
                      <w:p w:rsidR="008E2D00" w:rsidRDefault="008E2D00">
                        <w:pPr>
                          <w:jc w:val="center"/>
                        </w:pPr>
                      </w:p>
                    </w:txbxContent>
                  </v:textbox>
                </v:shape>
                <v:shape id="Полилиния 332" o:spid="_x0000_s1194" style="position:absolute;left:609840;top:357480;width:827280;height:178920;visibility:visible;mso-wrap-style:square;v-text-anchor:midd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V41cQA&#10;AADcAAAADwAAAGRycy9kb3ducmV2LnhtbESPQYvCMBSE74L/ITzBm6ZWWG01isgKXhZc9dLbs3m2&#10;xealNFlb/71ZWNjjMDPfMOttb2rxpNZVlhXMphEI4tzqigsF18thsgThPLLG2jIpeJGD7WY4WGOq&#10;bcff9Dz7QgQIuxQVlN43qZQuL8mgm9qGOHh32xr0QbaF1C12AW5qGUfRhzRYcVgosaF9Sfnj/GMU&#10;5PXiM06y5HR7LbLEL/ErO3VaqfGo361AeOr9f/ivfdQK5vMYfs+EIyA3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PFeNXEAAAA3AAAAA8AAAAAAAAAAAAAAAAAmAIAAGRycy9k&#10;b3ducmV2LnhtbFBLBQYAAAAABAAEAPUAAACJAwAAAAA=&#10;" adj="-11796480,,5400" path="m,l,21600r21600,l21600,,,xe" filled="f" stroked="f" strokeweight=".53mm">
                  <v:stroke joinstyle="miter"/>
                  <v:formulas/>
                  <v:path arrowok="t" o:extrusionok="f" o:connecttype="custom" textboxrect="0,0,21617,21677"/>
                  <v:textbox inset="0,0,0,0">
                    <w:txbxContent>
                      <w:p w:rsidR="008E2D00" w:rsidRDefault="008E2D00">
                        <w:pPr>
                          <w:jc w:val="center"/>
                        </w:pPr>
                        <w:r>
                          <w:rPr>
                            <w:sz w:val="20"/>
                            <w:szCs w:val="20"/>
                          </w:rPr>
                          <w:t>№ докум.</w:t>
                        </w:r>
                      </w:p>
                    </w:txbxContent>
                  </v:textbox>
                </v:shape>
                <v:shape id="Полилиния 333" o:spid="_x0000_s1195" style="position:absolute;left:609840;top:180719;width:827280;height:178920;visibility:visible;mso-wrap-style:square;v-text-anchor:midd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ndTsUA&#10;AADcAAAADwAAAGRycy9kb3ducmV2LnhtbESPQWvCQBSE70L/w/IKvemmBjRJXaWUFrwIGnvJ7XX3&#10;NQnNvg3ZrYn/3i0UPA4z8w2z2U22ExcafOtYwfMiAUGsnWm5VvB5/phnIHxANtg5JgVX8rDbPsw2&#10;WBg38okuZahFhLAvUEETQl9I6XVDFv3C9cTR+3aDxRDlUEsz4BjhtpPLJFlJiy3HhQZ7emtI/5S/&#10;VoHu1u/LvMqPX9d1lYcMD9VxNEo9PU6vLyACTeEe/m/vjYI0TeHvTDwCcn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id1OxQAAANwAAAAPAAAAAAAAAAAAAAAAAJgCAABkcnMv&#10;ZG93bnJldi54bWxQSwUGAAAAAAQABAD1AAAAigMAAAAA&#10;" adj="-11796480,,5400" path="m,l,21600r21600,l21600,,,xe" filled="f" stroked="f" strokeweight=".53mm">
                  <v:stroke joinstyle="miter"/>
                  <v:formulas/>
                  <v:path arrowok="t" o:extrusionok="f" o:connecttype="custom" textboxrect="0,0,21617,21677"/>
                  <v:textbox inset="0,0,0,0">
                    <w:txbxContent>
                      <w:p w:rsidR="008E2D00" w:rsidRDefault="008E2D00"/>
                    </w:txbxContent>
                  </v:textbox>
                </v:shape>
                <v:shape id="Полилиния 334" o:spid="_x0000_s1196" style="position:absolute;left:609840;width:827280;height:178920;visibility:visible;mso-wrap-style:square;v-text-anchor:midd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BFOsYA&#10;AADcAAAADwAAAGRycy9kb3ducmV2LnhtbESPT2vCQBTE70K/w/IKvemmSVETXaVIBS8Fa3vJ7Zl9&#10;TUKzb0N2zZ9v3y0IPQ4z8xtmux9NI3rqXG1ZwfMiAkFcWF1zqeDr8zhfg3AeWWNjmRRM5GC/e5ht&#10;MdN24A/qL74UAcIuQwWV920mpSsqMugWtiUO3rftDPogu1LqDocAN42Mo2gpDdYcFips6VBR8XO5&#10;GQVFs3qL0zw9X6dVnvo1vufnQSv19Di+bkB4Gv1/+N4+aQVJ8gJ/Z8IRkL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2BFOsYAAADcAAAADwAAAAAAAAAAAAAAAACYAgAAZHJz&#10;L2Rvd25yZXYueG1sUEsFBgAAAAAEAAQA9QAAAIsDAAAAAA==&#10;" adj="-11796480,,5400" path="m,l,21600r21600,l21600,,,xe" filled="f" stroked="f" strokeweight=".53mm">
                  <v:stroke joinstyle="miter"/>
                  <v:formulas/>
                  <v:path arrowok="t" o:extrusionok="f" o:connecttype="custom" textboxrect="0,0,21617,21677"/>
                  <v:textbox inset="0,0,0,0">
                    <w:txbxContent>
                      <w:p w:rsidR="008E2D00" w:rsidRDefault="008E2D00"/>
                    </w:txbxContent>
                  </v:textbox>
                </v:shape>
                <v:shape id="Полилиния 335" o:spid="_x0000_s1197" style="position:absolute;left:1438200;top:357480;width:539280;height:178920;visibility:visible;mso-wrap-style:square;v-text-anchor:midd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zgocYA&#10;AADcAAAADwAAAGRycy9kb3ducmV2LnhtbESPT2vCQBTE70K/w/IKvemmCVUTXaVIBS8Fa3vJ7Zl9&#10;TUKzb0N2zZ9v3y0IPQ4z8xtmux9NI3rqXG1ZwfMiAkFcWF1zqeDr8zhfg3AeWWNjmRRM5GC/e5ht&#10;MdN24A/qL74UAcIuQwWV920mpSsqMugWtiUO3rftDPogu1LqDocAN42Mo2gpDdYcFips6VBR8XO5&#10;GQVFs3qL0zw9X6dVnvo1vufnQSv19Di+bkB4Gv1/+N4+aQVJ8gJ/Z8IRkL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CzgocYAAADcAAAADwAAAAAAAAAAAAAAAACYAgAAZHJz&#10;L2Rvd25yZXYueG1sUEsFBgAAAAAEAAQA9QAAAIsDAAAAAA==&#10;" adj="-11796480,,5400" path="m,l,21600r21600,l21600,,,xe" filled="f" stroked="f" strokeweight=".53mm">
                  <v:stroke joinstyle="miter"/>
                  <v:formulas/>
                  <v:path arrowok="t" o:extrusionok="f" o:connecttype="custom" textboxrect="0,0,21625,21677"/>
                  <v:textbox inset="0,0,0,0">
                    <w:txbxContent>
                      <w:p w:rsidR="008E2D00" w:rsidRDefault="008E2D00">
                        <w:pPr>
                          <w:jc w:val="center"/>
                        </w:pPr>
                        <w:r>
                          <w:rPr>
                            <w:sz w:val="20"/>
                            <w:szCs w:val="20"/>
                          </w:rPr>
                          <w:t>Подп.</w:t>
                        </w:r>
                      </w:p>
                    </w:txbxContent>
                  </v:textbox>
                </v:shape>
                <v:shape id="Полилиния 336" o:spid="_x0000_s1198" style="position:absolute;left:1438200;top:180719;width:539280;height:178920;visibility:visible;mso-wrap-style:square;v-text-anchor:midd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5+1sMA&#10;AADcAAAADwAAAGRycy9kb3ducmV2LnhtbESPQYvCMBSE74L/ITzBm6YqqK1GkWUFLwuueunt2Tzb&#10;YvNSmmjrv98Iwh6HmfmGWW87U4knNa60rGAyjkAQZ1aXnCu4nPejJQjnkTVWlknBixxsN/3eGhNt&#10;W/6l58nnIkDYJaig8L5OpHRZQQbd2NbEwbvZxqAPssmlbrANcFPJaRTNpcGSw0KBNX0VlN1PD6Mg&#10;qxbf0ziNj9fXIo39En/SY6uVGg663QqEp87/hz/tg1Ywm83hfSYcAbn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P5+1sMAAADcAAAADwAAAAAAAAAAAAAAAACYAgAAZHJzL2Rv&#10;d25yZXYueG1sUEsFBgAAAAAEAAQA9QAAAIgDAAAAAA==&#10;" adj="-11796480,,5400" path="m,l,21600r21600,l21600,,,xe" filled="f" stroked="f" strokeweight=".53mm">
                  <v:stroke joinstyle="miter"/>
                  <v:formulas/>
                  <v:path arrowok="t" o:extrusionok="f" o:connecttype="custom" textboxrect="0,0,21625,21677"/>
                  <v:textbox inset="0,0,0,0">
                    <w:txbxContent>
                      <w:p w:rsidR="008E2D00" w:rsidRDefault="008E2D00"/>
                    </w:txbxContent>
                  </v:textbox>
                </v:shape>
                <v:shape id="Полилиния 337" o:spid="_x0000_s1199" style="position:absolute;left:1438200;width:539280;height:178920;visibility:visible;mso-wrap-style:square;v-text-anchor:midd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LbTcUA&#10;AADcAAAADwAAAGRycy9kb3ducmV2LnhtbESPzWrDMBCE74G+g9hCb4mcBOKfRAmltNBLIHV68W0r&#10;bWwTa2UsNXbevioUehxm5htmd5hsJ240+NaxguUiAUGsnWm5VvB5fptnIHxANtg5JgV38nDYP8x2&#10;WBg38gfdylCLCGFfoIImhL6Q0uuGLPqF64mjd3GDxRDlUEsz4BjhtpOrJNlIiy3HhQZ7emlIX8tv&#10;q0B36esqr/LT1z2t8pDhsTqNRqmnx+l5CyLQFP7Df+13o2C9TuH3TDwCcv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sttNxQAAANwAAAAPAAAAAAAAAAAAAAAAAJgCAABkcnMv&#10;ZG93bnJldi54bWxQSwUGAAAAAAQABAD1AAAAigMAAAAA&#10;" adj="-11796480,,5400" path="m,l,21600r21600,l21600,,,xe" filled="f" stroked="f" strokeweight=".53mm">
                  <v:stroke joinstyle="miter"/>
                  <v:formulas/>
                  <v:path arrowok="t" o:extrusionok="f" o:connecttype="custom" textboxrect="0,0,21625,21677"/>
                  <v:textbox inset="0,0,0,0">
                    <w:txbxContent>
                      <w:p w:rsidR="008E2D00" w:rsidRDefault="008E2D00"/>
                    </w:txbxContent>
                  </v:textbox>
                </v:shape>
                <v:shape id="Полилиния 338" o:spid="_x0000_s1200" style="position:absolute;left:1980000;top:357480;width:358920;height:178920;visibility:visible;mso-wrap-style:square;v-text-anchor:midd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1PP8IA&#10;AADcAAAADwAAAGRycy9kb3ducmV2LnhtbERPu2rDMBTdA/0HcQPZYjkJ1LFrJZSQQpaCm3bxdmvd&#10;2qbWlbFUP/6+GgodD+edn2fTiZEG11pWsItiEMSV1S3XCj7eX7ZHEM4ja+wsk4KFHJxPD6scM20n&#10;fqPx7msRQthlqKDxvs+kdFVDBl1ke+LAfdnBoA9wqKUecArhppP7OH6UBlsODQ32dGmo+r7/GAVV&#10;l1z3aZkWn0tSpv6Ir2UxaaU26/n5CYSn2f+L/9w3reBwCGvDmXAE5Ok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LU8/wgAAANwAAAAPAAAAAAAAAAAAAAAAAJgCAABkcnMvZG93&#10;bnJldi54bWxQSwUGAAAAAAQABAD1AAAAhwMAAAAA&#10;" adj="-11796480,,5400" path="m,l,21600r21600,l21600,,,xe" filled="f" stroked="f" strokeweight=".53mm">
                  <v:stroke joinstyle="miter"/>
                  <v:formulas/>
                  <v:path arrowok="t" o:extrusionok="f" o:connecttype="custom" textboxrect="0,0,21638,21677"/>
                  <v:textbox inset="0,0,0,0">
                    <w:txbxContent>
                      <w:p w:rsidR="008E2D00" w:rsidRDefault="008E2D00">
                        <w:pPr>
                          <w:jc w:val="center"/>
                        </w:pPr>
                        <w:r>
                          <w:rPr>
                            <w:sz w:val="20"/>
                            <w:szCs w:val="20"/>
                          </w:rPr>
                          <w:t>Дата</w:t>
                        </w:r>
                      </w:p>
                    </w:txbxContent>
                  </v:textbox>
                </v:shape>
                <v:shape id="Полилиния 339" o:spid="_x0000_s1201" style="position:absolute;left:1971720;top:180719;width:358920;height:178920;visibility:visible;mso-wrap-style:square;v-text-anchor:midd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HqpMMA&#10;AADcAAAADwAAAGRycy9kb3ducmV2LnhtbESPT4vCMBTE74LfITzBm6YqrLYaRWSFvSz479Lbs3m2&#10;xealNFlbv/1GEDwOM/MbZrXpTCUe1LjSsoLJOAJBnFldcq7gct6PFiCcR9ZYWSYFT3KwWfd7K0y0&#10;bflIj5PPRYCwS1BB4X2dSOmyggy6sa2Jg3ezjUEfZJNL3WAb4KaS0yj6kgZLDgsF1rQrKLuf/oyC&#10;rJp/T+M0Plyf8zT2C/xND61WajjotksQnjr/Cb/bP1rBbBbD60w4AnL9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HqpMMAAADcAAAADwAAAAAAAAAAAAAAAACYAgAAZHJzL2Rv&#10;d25yZXYueG1sUEsFBgAAAAAEAAQA9QAAAIgDAAAAAA==&#10;" adj="-11796480,,5400" path="m,l,21600r21600,l21600,,,xe" filled="f" stroked="f" strokeweight=".53mm">
                  <v:stroke joinstyle="miter"/>
                  <v:formulas/>
                  <v:path arrowok="t" o:extrusionok="f" o:connecttype="custom" textboxrect="0,0,21638,21677"/>
                  <v:textbox inset="0,0,0,0">
                    <w:txbxContent>
                      <w:p w:rsidR="008E2D00" w:rsidRDefault="008E2D00">
                        <w:pPr>
                          <w:jc w:val="center"/>
                        </w:pPr>
                      </w:p>
                    </w:txbxContent>
                  </v:textbox>
                </v:shape>
                <v:shape id="Полилиния 340" o:spid="_x0000_s1202" style="position:absolute;left:1971720;width:358920;height:178920;visibility:visible;mso-wrap-style:square;v-text-anchor:midd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0wRMMA&#10;AADcAAAADwAAAGRycy9kb3ducmV2LnhtbERPTWuDQBC9F/Iflgn0VtemoUabTQihhV4CxvTibepO&#10;VerOiruN+u+zh0CPj/e93U+mE1caXGtZwXMUgyCurG65VvB1+XjagHAeWWNnmRTM5GC/WzxsMdN2&#10;5DNdC1+LEMIuQwWN930mpasaMugi2xMH7scOBn2AQy31gGMIN51cxfGrNNhyaGiwp2ND1W/xZxRU&#10;XfK+Sss0/56TMvUbPJX5qJV6XE6HNxCeJv8vvrs/tYKXdZgfzoQjIH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F0wRMMAAADcAAAADwAAAAAAAAAAAAAAAACYAgAAZHJzL2Rv&#10;d25yZXYueG1sUEsFBgAAAAAEAAQA9QAAAIgDAAAAAA==&#10;" adj="-11796480,,5400" path="m,l,21600r21600,l21600,,,xe" filled="f" stroked="f" strokeweight=".53mm">
                  <v:stroke joinstyle="miter"/>
                  <v:formulas/>
                  <v:path arrowok="t" o:extrusionok="f" o:connecttype="custom" textboxrect="0,0,21638,21677"/>
                  <v:textbox inset="0,0,0,0">
                    <w:txbxContent>
                      <w:p w:rsidR="008E2D00" w:rsidRDefault="008E2D00">
                        <w:pPr>
                          <w:jc w:val="center"/>
                        </w:pPr>
                      </w:p>
                    </w:txbxContent>
                  </v:textbox>
                </v:shape>
                <v:shape id="Полилиния 341" o:spid="_x0000_s1203" style="position:absolute;left:2334240;width:3960000;height:539280;visibility:visible;mso-wrap-style:square;v-text-anchor:midd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GV38YA&#10;AADcAAAADwAAAGRycy9kb3ducmV2LnhtbESPT2vCQBTE7wW/w/KE3pqNtlQTXaUUBS+CTXvJ7Zl9&#10;TUKzb0N2zZ9v3xUKPQ4z8xtmux9NI3rqXG1ZwSKKQRAXVtdcKvj6PD6tQTiPrLGxTAomcrDfzR62&#10;mGo78Af1mS9FgLBLUUHlfZtK6YqKDLrItsTB+7adQR9kV0rd4RDgppHLOH6VBmsOCxW29F5R8ZPd&#10;jIKiWR2WSZ5crtMqT/waz/ll0Eo9zse3DQhPo/8P/7VPWsHzywLuZ8IRkL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xGV38YAAADcAAAADwAAAAAAAAAAAAAAAACYAgAAZHJz&#10;L2Rvd25yZXYueG1sUEsFBgAAAAAEAAQA9QAAAIsDAAAAAA==&#10;" adj="-11796480,,5400" path="m,l,21600r21600,l21600,,,xe" filled="f" stroked="f" strokeweight=".53mm">
                  <v:stroke joinstyle="miter"/>
                  <v:formulas/>
                  <v:path arrowok="t" o:extrusionok="f" o:connecttype="custom" textboxrect="0,0,21603,21625"/>
                  <v:textbox inset="0,0,0,0">
                    <w:txbxContent>
                      <w:p w:rsidR="008E2D00" w:rsidRDefault="008E2D00">
                        <w:pPr>
                          <w:jc w:val="center"/>
                        </w:pPr>
                        <w:r>
                          <w:rPr>
                            <w:sz w:val="32"/>
                            <w:szCs w:val="32"/>
                          </w:rPr>
                          <w:t>ХХХХХХХХ</w:t>
                        </w:r>
                        <w:proofErr w:type="gramStart"/>
                        <w:r>
                          <w:rPr>
                            <w:sz w:val="32"/>
                            <w:szCs w:val="32"/>
                          </w:rPr>
                          <w:t>.Х</w:t>
                        </w:r>
                        <w:proofErr w:type="gramEnd"/>
                        <w:r>
                          <w:rPr>
                            <w:sz w:val="32"/>
                            <w:szCs w:val="32"/>
                          </w:rPr>
                          <w:t>ХХХХХ.ХХХ.И3</w:t>
                        </w:r>
                      </w:p>
                    </w:txbxContent>
                  </v:textbox>
                </v:shape>
                <v:shape id="Полилиния 342" o:spid="_x0000_s1204" style="position:absolute;left:6296760;width:359280;height:251640;visibility:visible;mso-wrap-style:square;v-text-anchor:midd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MLqMUA&#10;AADcAAAADwAAAGRycy9kb3ducmV2LnhtbESPzWrDMBCE74W+g9hCb41ctzSxYzmEkEAuhfxdfNtY&#10;G9vUWhlLiZ23rwqFHIeZ+YbJFqNpxY1611hW8D6JQBCXVjdcKTgdN28zEM4ja2wtk4I7OVjkz08Z&#10;ptoOvKfbwVciQNilqKD2vkuldGVNBt3EdsTBu9jeoA+yr6TucQhw08o4ir6kwYbDQo0drWoqfw5X&#10;o6Bsp+s4KZLd+T4tEj/D72I3aKVeX8blHISn0T/C/+2tVvDxGcPfmXAEZP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wwuoxQAAANwAAAAPAAAAAAAAAAAAAAAAAJgCAABkcnMv&#10;ZG93bnJldi54bWxQSwUGAAAAAAQABAD1AAAAigMAAAAA&#10;" adj="-11796480,,5400" path="m,l,21600r21600,l21600,,,xe" filled="f" stroked="f" strokeweight=".53mm">
                  <v:stroke joinstyle="miter"/>
                  <v:formulas/>
                  <v:path arrowok="t" o:extrusionok="f" o:connecttype="custom" textboxrect="0,0,21638,21655"/>
                  <v:textbox inset="0,0,0,0">
                    <w:txbxContent>
                      <w:p w:rsidR="008E2D00" w:rsidRDefault="008E2D00">
                        <w:pPr>
                          <w:jc w:val="center"/>
                        </w:pPr>
                        <w:r>
                          <w:rPr>
                            <w:sz w:val="20"/>
                            <w:szCs w:val="20"/>
                          </w:rPr>
                          <w:t>Лист</w:t>
                        </w:r>
                      </w:p>
                    </w:txbxContent>
                  </v:textbox>
                </v:shape>
                <v:shape id="Полилиния 343" o:spid="_x0000_s1205" style="position:absolute;left:6296760;top:257040;width:359280;height:286920;visibility:visible;mso-wrap-style:square;v-text-anchor:midd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uM8YA&#10;AADcAAAADwAAAGRycy9kb3ducmV2LnhtbESPT2vCQBTE70K/w/IKvemmSVETXaVIBS8Fa3vJ7Zl9&#10;TUKzb0N2zZ9v3y0IPQ4z8xtmux9NI3rqXG1ZwfMiAkFcWF1zqeDr8zhfg3AeWWNjmRRM5GC/e5ht&#10;MdN24A/qL74UAcIuQwWV920mpSsqMugWtiUO3rftDPogu1LqDocAN42Mo2gpDdYcFips6VBR8XO5&#10;GQVFs3qL0zw9X6dVnvo1vufnQSv19Di+bkB4Gv1/+N4+aQXJSwJ/Z8IRkL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I+uM8YAAADcAAAADwAAAAAAAAAAAAAAAACYAgAAZHJz&#10;L2Rvd25yZXYueG1sUEsFBgAAAAAEAAQA9QAAAIsDAAAAAA==&#10;" adj="-11796480,,5400" path="m,l,21600r21600,l21600,,,xe" filled="f" stroked="f" strokeweight=".53mm">
                  <v:stroke joinstyle="miter"/>
                  <v:formulas/>
                  <v:path arrowok="t" o:extrusionok="f" o:connecttype="custom" textboxrect="0,0,21638,21648"/>
                  <v:textbox inset="0,0,0,0">
                    <w:txbxContent>
                      <w:p w:rsidR="008E2D00" w:rsidRDefault="008E2D00">
                        <w:pPr>
                          <w:jc w:val="center"/>
                        </w:pPr>
                        <w:r>
                          <w:fldChar w:fldCharType="begin"/>
                        </w:r>
                        <w:r>
                          <w:instrText>PAGE \* MERGEFORMAT</w:instrText>
                        </w:r>
                        <w:r>
                          <w:fldChar w:fldCharType="separate"/>
                        </w:r>
                        <w:r w:rsidR="004F73A1" w:rsidRPr="004F73A1">
                          <w:rPr>
                            <w:noProof/>
                            <w:sz w:val="20"/>
                            <w:szCs w:val="20"/>
                          </w:rPr>
                          <w:t>96</w:t>
                        </w:r>
                        <w:r>
                          <w:rPr>
                            <w:sz w:val="20"/>
                            <w:szCs w:val="20"/>
                          </w:rPr>
                          <w:fldChar w:fldCharType="end"/>
                        </w:r>
                      </w:p>
                    </w:txbxContent>
                  </v:textbox>
                </v:shape>
                <v:line id="Прямая соединительная линия 344" o:spid="_x0000_s1206" style="position:absolute;visibility:visible;mso-wrap-style:square" from="0,0" to="666036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7z0MsMAAADcAAAADwAAAGRycy9kb3ducmV2LnhtbESP3WoCMRSE7wu+QzhC72rWKipbo2hB&#10;qHjj3wMcN6fJtpuTZRN1fXsjCF4OM/MNM523rhIXakLpWUG/l4EgLrwu2Sg4HlYfExAhImusPJOC&#10;GwWYzzpvU8y1v/KOLvtoRIJwyFGBjbHOpQyFJYeh52vi5P36xmFMsjFSN3hNcFfJzywbSYclpwWL&#10;NX1bKv73Z6fgbNbrvrkt3d/maHdtdjptHY+Veu+2iy8Qkdr4Cj/bP1rBYDiEx5l0BOTs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u89DLDAAAA3AAAAA8AAAAAAAAAAAAA&#10;AAAAoQIAAGRycy9kb3ducmV2LnhtbFBLBQYAAAAABAAEAPkAAACRAwAAAAA=&#10;" strokeweight=".53mm">
                  <v:stroke joinstyle="miter"/>
                </v:line>
                <v:line id="Прямая соединительная линия 345" o:spid="_x0000_s1207" style="position:absolute;visibility:visible;mso-wrap-style:square" from="6296760,0" to="6296760,5428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PBRqcQAAADcAAAADwAAAGRycy9kb3ducmV2LnhtbESP3WoCMRSE7wu+QzhC7zRrbausRrFC&#10;odKb+vMAx80xWd2cLJuo69sbQejlMDPfMNN56ypxoSaUnhUM+hkI4sLrko2C3fa7NwYRIrLGyjMp&#10;uFGA+azzMsVc+yuv6bKJRiQIhxwV2BjrXMpQWHIY+r4mTt7BNw5jko2RusFrgrtKvmXZp3RYclqw&#10;WNPSUnHanJ2Cs1mtBub25Y6/O7tus/3+z/FIqdduu5iAiNTG//Cz/aMVDN8/4HEmHQE5u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8FGpxAAAANwAAAAPAAAAAAAAAAAA&#10;AAAAAKECAABkcnMvZG93bnJldi54bWxQSwUGAAAAAAQABAD5AAAAkgMAAAAA&#10;" strokeweight=".53mm">
                  <v:stroke joinstyle="miter"/>
                </v:line>
                <v:line id="Прямая соединительная линия 346" o:spid="_x0000_s1208" style="position:absolute;visibility:visible;mso-wrap-style:square" from="6296760,255240" to="6656760,255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CLP3sQAAADcAAAADwAAAGRycy9kb3ducmV2LnhtbESP0WoCMRRE3wv+Q7iCbzWrFStbo6hQ&#10;UPqiqx9w3dwm225ulk3U9e9NQejjMDNnmPmyc7W4UhsqzwpGwwwEcel1xUbB6fj5OgMRIrLG2jMp&#10;uFOA5aL3Msdc+xsf6FpEIxKEQ44KbIxNLmUoLTkMQ98QJ+/btw5jkq2RusVbgrtajrNsKh1WnBYs&#10;NrSxVP4WF6fgYna7kbmv3c/XyR667HzeO35XatDvVh8gInXxP/xsb7WCt8kU/s6kIyA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0Is/exAAAANwAAAAPAAAAAAAAAAAA&#10;AAAAAKECAABkcnMvZG93bnJldi54bWxQSwUGAAAAAAQABAD5AAAAkgMAAAAA&#10;" strokeweight=".53mm">
                  <v:stroke joinstyle="miter"/>
                </v:line>
                <v:line id="Прямая соединительная линия 347" o:spid="_x0000_s1209" style="position:absolute;visibility:visible;mso-wrap-style:square" from="2333880,0" to="2334600,540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25qRcQAAADcAAAADwAAAGRycy9kb3ducmV2LnhtbESP3WoCMRSE7wu+QziCdzXrD7VsjaKC&#10;oPSm/jzAcXOabN2cLJuo69s3guDlMDPfMNN56ypxpSaUnhUM+hkI4sLrko2C42H9/gkiRGSNlWdS&#10;cKcA81nnbYq59jfe0XUfjUgQDjkqsDHWuZShsOQw9H1NnLxf3ziMSTZG6gZvCe4qOcyyD+mw5LRg&#10;saaVpeK8vzgFF7PdDsx96f6+j3bXZqfTj+OJUr1uu/gCEamNr/CzvdEKRuMJPM6kIyB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bmpFxAAAANwAAAAPAAAAAAAAAAAA&#10;AAAAAKECAABkcnMvZG93bnJldi54bWxQSwUGAAAAAAQABAD5AAAAkgMAAAAA&#10;" strokeweight=".53mm">
                  <v:stroke joinstyle="miter"/>
                </v:line>
                <v:line id="Прямая соединительная линия 348" o:spid="_x0000_s1210" style="position:absolute;visibility:visible;mso-wrap-style:square" from="1971720,0" to="1972440,540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vH+N8AAAADcAAAADwAAAGRycy9kb3ducmV2LnhtbERPy4rCMBTdC/MP4Q6409QHOnSMMgqC&#10;4sbXB1yba1KnuSlN1Pr3ZjEwy8N5zxatq8SDmlB6VjDoZyCIC69LNgrOp3XvC0SIyBorz6TgRQEW&#10;84/ODHPtn3ygxzEakUI45KjAxljnUobCksPQ9zVx4q6+cRgTbIzUDT5TuKvkMMsm0mHJqcFiTStL&#10;xe/x7hTczXY7MK+lu+3O9tBml8ve8VSp7mf78w0iUhv/xX/ujVYwGqe16Uw6AnL+B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rx/jfAAAAA3AAAAA8AAAAAAAAAAAAAAAAA&#10;oQIAAGRycy9kb3ducmV2LnhtbFBLBQYAAAAABAAEAPkAAACOAwAAAAA=&#10;" strokeweight=".53mm">
                  <v:stroke joinstyle="miter"/>
                </v:line>
                <v:line id="Прямая соединительная линия 349" o:spid="_x0000_s1211" style="position:absolute;visibility:visible;mso-wrap-style:square" from="1438200,0" to="1438920,5378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b1brMQAAADcAAAADwAAAGRycy9kb3ducmV2LnhtbESP3WoCMRSE7wu+QzhC7zRrLa2uRrFC&#10;odKb+vMAx80xWd2cLJuo69sbQejlMDPfMNN56ypxoSaUnhUM+hkI4sLrko2C3fa7NwIRIrLGyjMp&#10;uFGA+azzMsVc+yuv6bKJRiQIhxwV2BjrXMpQWHIY+r4mTt7BNw5jko2RusFrgrtKvmXZh3RYclqw&#10;WNPSUnHanJ2Cs1mtBub25Y6/O7tus/3+z/GnUq/ddjEBEamN/+Fn+0crGL6P4XEmHQE5u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FvVusxAAAANwAAAAPAAAAAAAAAAAA&#10;AAAAAKECAABkcnMvZG93bnJldi54bWxQSwUGAAAAAAQABAD5AAAAkgMAAAAA&#10;" strokeweight=".53mm">
                  <v:stroke joinstyle="miter"/>
                </v:line>
                <v:line id="Прямая соединительная линия 350" o:spid="_x0000_s1212" style="position:absolute;visibility:visible;mso-wrap-style:square" from="609840,0" to="610560,539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V5k7MAAAADcAAAADwAAAGRycy9kb3ducmV2LnhtbERPy4rCMBTdC/MP4Q6401RFHTpGGQVB&#10;cePrA67NNanT3JQmav17sxiY5eG8Z4vWVeJBTSg9Kxj0MxDEhdclGwXn07r3BSJEZI2VZ1LwogCL&#10;+Udnhrn2Tz7Q4xiNSCEcclRgY6xzKUNhyWHo+5o4cVffOIwJNkbqBp8p3FVymGUT6bDk1GCxppWl&#10;4vd4dwruZrsdmNfS3XZne2izy2XveKpU97P9+QYRqY3/4j/3RisYjdP8dCYdATl/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FeZOzAAAAA3AAAAA8AAAAAAAAAAAAAAAAA&#10;oQIAAGRycy9kb3ducmV2LnhtbFBLBQYAAAAABAAEAPkAAACOAwAAAAA=&#10;" strokeweight=".53mm">
                  <v:stroke joinstyle="miter"/>
                </v:line>
                <v:line id="Прямая соединительная линия 351" o:spid="_x0000_s1213" style="position:absolute;visibility:visible;mso-wrap-style:square" from="247680,0" to="247680,539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LBd8UAAADcAAAADwAAAGRycy9kb3ducmV2LnhtbESPzWrDMBCE74G8g9hCb4nsljbFtRzS&#10;QqEhl+bnATbWRnJqrYylJM7bR4VCjsPMfMOU88G14kx9aDwryKcZCOLa64aNgt32a/IGIkRkja1n&#10;UnClAPNqPCqx0P7CazpvohEJwqFABTbGrpAy1JYchqnviJN38L3DmGRvpO7xkuCulU9Z9iodNpwW&#10;LHb0aan+3ZycgpNZLnNz/XDH1c6uh2y//3E8U+rxYVi8g4g0xHv4v/2tFTy/5PB3Jh0BWd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hLBd8UAAADcAAAADwAAAAAAAAAA&#10;AAAAAAChAgAAZHJzL2Rvd25yZXYueG1sUEsFBgAAAAAEAAQA+QAAAJMDAAAAAA==&#10;" strokeweight=".53mm">
                  <v:stroke joinstyle="miter"/>
                </v:line>
                <v:line id="Прямая соединительная линия 352" o:spid="_x0000_s1214" style="position:absolute;visibility:visible;mso-wrap-style:square" from="0,180360" to="2339280,181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zW3MMAAADcAAAADwAAAGRycy9kb3ducmV2LnhtbESPzYoCMRCE74LvEFrwphlX2JXRKCos&#10;KF78e4B20pvMOukMk6jj25sFYY9FVX1FzRatq8SdmlB6VjAaZiCIC69LNgrOp+/BBESIyBorz6Tg&#10;SQEW825nhrn2Dz7Q/RiNSBAOOSqwMda5lKGw5DAMfU2cvB/fOIxJNkbqBh8J7ir5kWWf0mHJacFi&#10;TWtLxfV4cwpuZrsdmefK/e7O9tBml8ve8ZdS/V67nIKI1Mb/8Lu90QrGkzH8nUlHQM5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s1tzDAAAA3AAAAA8AAAAAAAAAAAAA&#10;AAAAoQIAAGRycy9kb3ducmV2LnhtbFBLBQYAAAAABAAEAPkAAACRAwAAAAA=&#10;" strokeweight=".53mm">
                  <v:stroke joinstyle="miter"/>
                </v:line>
                <v:line id="Прямая соединительная линия 353" o:spid="_x0000_s1215" style="position:absolute;visibility:visible;mso-wrap-style:square" from="0,360720" to="2339280,361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PsBMMAAADcAAAADwAAAGRycy9kb3ducmV2LnhtbESPzYoCMRCE74LvEFrwphk9uOusUVQQ&#10;FC/+PUA76U1md9IZJlHHtzcLwh6LqvqKmi1aV4k7NaH0rGA0zEAQF16XbBRczpvBJ4gQkTVWnknB&#10;kwIs5t3ODHPtH3yk+ykakSAcclRgY6xzKUNhyWEY+po4ed++cRiTbIzUDT4S3FVynGUT6bDktGCx&#10;prWl4vd0cwpuZrcbmefK/ewv9thm1+vB8YdS/V67/AIRqY3/4Xd7qxWMpxP4O5OOgJy/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yj7ATDAAAA3AAAAA8AAAAAAAAAAAAA&#10;AAAAoQIAAGRycy9kb3ducmV2LnhtbFBLBQYAAAAABAAEAPkAAACRAwAAAAA=&#10;" strokeweight=".53mm">
                  <v:stroke joinstyle="miter"/>
                </v:line>
              </v:group>
              <v:group id="Группа 354" o:spid="_x0000_s1216" style="position:absolute;top:51138;width:4395;height:52196" coordsize="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3AvbTxgAAANwA&#10;AAAPAAAAAAAAAAAAAAAAAKoCAABkcnMvZG93bnJldi54bWxQSwUGAAAAAAQABAD6AAAAnQMAAAAA&#10;">
                <v:rect id="Прямоугольник 355" o:spid="_x0000_s1217" style="position:absolute;left:188640;top:4314600;width:250920;height:899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T2osAA&#10;AADcAAAADwAAAGRycy9kb3ducmV2LnhtbERPzYrCMBC+C/sOYRb2IpqqKFqNsiwIC4Jo9QGGZmzC&#10;NpPSRK379OYgePz4/lebztXiRm2wnhWMhhkI4tJry5WC82k7mIMIEVlj7ZkUPCjAZv3RW2Gu/Z2P&#10;dCtiJVIIhxwVmBibXMpQGnIYhr4hTtzFtw5jgm0ldYv3FO5qOc6ymXRoOTUYbOjHUPlXXJ2C/X//&#10;sJ3WNtqdNbsJLR6ZnxZKfX1230sQkbr4Fr/cv1rBeJHWpjPpCMj1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XT2osAAAADcAAAADwAAAAAAAAAAAAAAAACYAgAAZHJzL2Rvd25y&#10;ZXYueG1sUEsFBgAAAAAEAAQA9QAAAIUDAAAAAA==&#10;" filled="f" stroked="f" strokeweight=".53mm">
                  <v:textbox inset="0,0,0,0">
                    <w:txbxContent>
                      <w:p w:rsidR="008E2D00" w:rsidRDefault="008E2D00">
                        <w:pPr>
                          <w:jc w:val="center"/>
                        </w:pPr>
                      </w:p>
                    </w:txbxContent>
                  </v:textbox>
                </v:rect>
                <v:rect id="Прямоугольник 356" o:spid="_x0000_s1218" style="position:absolute;left:188640;top:3057480;width:250920;height:1259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jhTOcQA&#10;AADcAAAADwAAAGRycy9kb3ducmV2LnhtbESP0WoCMRRE3wv+Q7hCX4pma7G4q1FKQSgIols/4LK5&#10;boKbm2WT6urXm4Lg4zAzZ5jFqneNOFMXrGcF7+MMBHHlteVaweF3PZqBCBFZY+OZFFwpwGo5eFlg&#10;of2F93QuYy0ShEOBCkyMbSFlqAw5DGPfEifv6DuHMcmulrrDS4K7Rk6y7FM6tJwWDLb0bag6lX9O&#10;wfb2tltPGxvtxprNB+XXzE9LpV6H/dccRKQ+PsOP9o9WMMlz+D+TjoBc3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Y4UznEAAAA3AAAAA8AAAAAAAAAAAAAAAAAmAIAAGRycy9k&#10;b3ducmV2LnhtbFBLBQYAAAAABAAEAPUAAACJAwAAAAA=&#10;" filled="f" stroked="f" strokeweight=".53mm">
                  <v:textbox inset="0,0,0,0">
                    <w:txbxContent>
                      <w:p w:rsidR="008E2D00" w:rsidRDefault="008E2D00">
                        <w:pPr>
                          <w:jc w:val="center"/>
                        </w:pPr>
                      </w:p>
                    </w:txbxContent>
                  </v:textbox>
                </v:rect>
                <v:rect id="Прямоугольник 357" o:spid="_x0000_s1219" style="position:absolute;left:7560;top:3057480;width:178920;height:1259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lgvsEA&#10;AADcAAAADwAAAGRycy9kb3ducmV2LnhtbERPzWoCMRC+C75DmEIvokkrFl2NIgWhIBTd+gDDZtyE&#10;bibLJtXVpzeHgseP73+16X0jLtRFF1jD20SBIK6CcVxrOP3sxnMQMSEbbAKThhtF2KyHgxUWJlz5&#10;SJcy1SKHcCxQg02pLaSMlSWPcRJa4sydQ+cxZdjV0nR4zeG+ke9KfUiPjnODxZY+LVW/5Z/X8H0f&#10;HXazxiW3d3Y/pcVNhVmp9etLv12CSNSnp/jf/WU0TFWen8/kIyD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npYL7BAAAA3AAAAA8AAAAAAAAAAAAAAAAAmAIAAGRycy9kb3du&#10;cmV2LnhtbFBLBQYAAAAABAAEAPUAAACGAwAAAAA=&#10;" filled="f" stroked="f" strokeweight=".53mm">
                  <v:textbox inset="0,0,0,0">
                    <w:txbxContent>
                      <w:p w:rsidR="008E2D00" w:rsidRDefault="008E2D00">
                        <w:pPr>
                          <w:jc w:val="center"/>
                        </w:pPr>
                        <w:r>
                          <w:rPr>
                            <w:sz w:val="20"/>
                            <w:szCs w:val="20"/>
                          </w:rPr>
                          <w:t>Подпись и дата</w:t>
                        </w:r>
                      </w:p>
                    </w:txbxContent>
                  </v:textbox>
                </v:rect>
                <v:rect id="Прямоугольник 358" o:spid="_x0000_s1220" style="position:absolute;left:188640;top:2152440;width:250920;height:899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XFJcQA&#10;AADcAAAADwAAAGRycy9kb3ducmV2LnhtbESP0WoCMRRE3wX/IdxCX6QmVpR2axQRBEEouvYDLpvb&#10;TejmZtlEXf36plDwcZiZM8xi1ftGXKiLLrCGyViBIK6CcVxr+DptX95AxIRssAlMGm4UYbUcDhZY&#10;mHDlI13KVIsM4VigBptSW0gZK0se4zi0xNn7Dp3HlGVXS9PhNcN9I1+VmkuPjvOCxZY2lqqf8uw1&#10;fN5Hh+2sccntnd1P6f2mwqzU+vmpX3+ASNSnR/i/vTMapmoCf2fyEZD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alxSXEAAAA3AAAAA8AAAAAAAAAAAAAAAAAmAIAAGRycy9k&#10;b3ducmV2LnhtbFBLBQYAAAAABAAEAPUAAACJAwAAAAA=&#10;" filled="f" stroked="f" strokeweight=".53mm">
                  <v:textbox inset="0,0,0,0">
                    <w:txbxContent>
                      <w:p w:rsidR="008E2D00" w:rsidRDefault="008E2D00">
                        <w:pPr>
                          <w:jc w:val="center"/>
                        </w:pPr>
                      </w:p>
                    </w:txbxContent>
                  </v:textbox>
                </v:rect>
                <v:rect id="Прямоугольник 359" o:spid="_x0000_s1221" style="position:absolute;left:7560;top:2152440;width:178920;height:899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dbUsQA&#10;AADcAAAADwAAAGRycy9kb3ducmV2LnhtbESP0WoCMRRE3wv+Q7gFX0pNVCx2axQRBEGQuvUDLpvb&#10;TejmZtlEXf36piD0cZiZM8xi1ftGXKiLLrCG8UiBIK6CcVxrOH1tX+cgYkI22AQmDTeKsFoOnhZY&#10;mHDlI13KVIsM4VigBptSW0gZK0se4yi0xNn7Dp3HlGVXS9PhNcN9IydKvUmPjvOCxZY2lqqf8uw1&#10;HO4vn9tZ45LbO7uf0vtNhVmp9fC5X3+ASNSn//CjvTMapmoCf2fyEZD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Z3W1LEAAAA3AAAAA8AAAAAAAAAAAAAAAAAmAIAAGRycy9k&#10;b3ducmV2LnhtbFBLBQYAAAAABAAEAPUAAACJAwAAAAA=&#10;" filled="f" stroked="f" strokeweight=".53mm">
                  <v:textbox inset="0,0,0,0">
                    <w:txbxContent>
                      <w:p w:rsidR="008E2D00" w:rsidRDefault="008E2D00">
                        <w:pPr>
                          <w:jc w:val="center"/>
                        </w:pPr>
                        <w:proofErr w:type="spellStart"/>
                        <w:r>
                          <w:rPr>
                            <w:sz w:val="20"/>
                            <w:szCs w:val="20"/>
                          </w:rPr>
                          <w:t>Взам</w:t>
                        </w:r>
                        <w:proofErr w:type="spellEnd"/>
                        <w:r>
                          <w:rPr>
                            <w:sz w:val="20"/>
                            <w:szCs w:val="20"/>
                          </w:rPr>
                          <w:t>. инв. №</w:t>
                        </w:r>
                      </w:p>
                    </w:txbxContent>
                  </v:textbox>
                </v:rect>
                <v:rect id="Прямоугольник 360" o:spid="_x0000_s1222" style="position:absolute;left:188640;top:1257840;width:250920;height:899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v+ycQA&#10;AADcAAAADwAAAGRycy9kb3ducmV2LnhtbESP0WoCMRRE3wX/IVzBF6mJLkq7NYoUBEEoddsPuGxu&#10;N6Gbm2WT6urXN4VCH4eZOcNsdoNvxYX66AJrWMwVCOI6GMeNho/3w8MjiJiQDbaBScONIuy249EG&#10;SxOufKZLlRqRIRxL1GBT6kopY23JY5yHjjh7n6H3mLLsG2l6vGa4b+VSqbX06DgvWOzoxVL9VX17&#10;Da/32dth1brkTs6eCnq6qbCqtJ5Ohv0ziERD+g//tY9GQ6EK+D2Tj4D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k7/snEAAAA3AAAAA8AAAAAAAAAAAAAAAAAmAIAAGRycy9k&#10;b3ducmV2LnhtbFBLBQYAAAAABAAEAPUAAACJAwAAAAA=&#10;" filled="f" stroked="f" strokeweight=".53mm">
                  <v:textbox inset="0,0,0,0">
                    <w:txbxContent>
                      <w:p w:rsidR="008E2D00" w:rsidRDefault="008E2D00">
                        <w:pPr>
                          <w:jc w:val="center"/>
                        </w:pPr>
                      </w:p>
                    </w:txbxContent>
                  </v:textbox>
                </v:rect>
                <v:rect id="Прямоугольник 361" o:spid="_x0000_s1223" style="position:absolute;left:7560;top:1257840;width:178920;height:899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JmvcUA&#10;AADcAAAADwAAAGRycy9kb3ducmV2LnhtbESP3WoCMRSE7wu+QziCN1KT+lParVGKIBQE0bUPcNic&#10;bkI3J8sm6tqnbwpCL4eZ+YZZrnvfiAt10QXW8DRRIIirYBzXGj5P28cXEDEhG2wCk4YbRVivBg9L&#10;LEy48pEuZapFhnAsUINNqS2kjJUlj3ESWuLsfYXOY8qyq6Xp8JrhvpFTpZ6lR8d5wWJLG0vVd3n2&#10;GvY/48N20bjkds7uZvR6U2FRaj0a9u9vIBL16T98b38YDTM1h78z+Qj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0ma9xQAAANwAAAAPAAAAAAAAAAAAAAAAAJgCAABkcnMv&#10;ZG93bnJldi54bWxQSwUGAAAAAAQABAD1AAAAigMAAAAA&#10;" filled="f" stroked="f" strokeweight=".53mm">
                  <v:textbox inset="0,0,0,0">
                    <w:txbxContent>
                      <w:p w:rsidR="008E2D00" w:rsidRDefault="008E2D00">
                        <w:pPr>
                          <w:jc w:val="center"/>
                        </w:pPr>
                        <w:r>
                          <w:rPr>
                            <w:sz w:val="20"/>
                            <w:szCs w:val="20"/>
                          </w:rPr>
                          <w:t xml:space="preserve">Инв. № </w:t>
                        </w:r>
                        <w:proofErr w:type="spellStart"/>
                        <w:r>
                          <w:rPr>
                            <w:sz w:val="20"/>
                            <w:szCs w:val="20"/>
                          </w:rPr>
                          <w:t>дубл</w:t>
                        </w:r>
                        <w:proofErr w:type="spellEnd"/>
                        <w:r>
                          <w:rPr>
                            <w:sz w:val="20"/>
                            <w:szCs w:val="20"/>
                          </w:rPr>
                          <w:t>.</w:t>
                        </w:r>
                      </w:p>
                    </w:txbxContent>
                  </v:textbox>
                </v:rect>
                <v:rect id="Прямоугольник 362" o:spid="_x0000_s1224" style="position:absolute;left:7560;top:4314600;width:178920;height:899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DJsQA&#10;AADcAAAADwAAAGRycy9kb3ducmV2LnhtbESP0WoCMRRE3wv+Q7hCX4omVlbsahQpCAWh1G0/4LK5&#10;3QQ3N8sm1bVfb4RCH4eZOcOst4NvxZn66AJrmE0VCOI6GMeNhq/P/WQJIiZkg21g0nClCNvN6GGN&#10;pQkXPtK5So3IEI4larApdaWUsbbkMU5DR5y979B7TFn2jTQ9XjLct/JZqYX06DgvWOzo1VJ9qn68&#10;hvffp4990brkDs4e5vRyVaGotH4cD7sViERD+g//td+Mhrkq4H4mHwG5u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mewybEAAAA3AAAAA8AAAAAAAAAAAAAAAAAmAIAAGRycy9k&#10;b3ducmV2LnhtbFBLBQYAAAAABAAEAPUAAACJAwAAAAA=&#10;" filled="f" stroked="f" strokeweight=".53mm">
                  <v:textbox inset="0,0,0,0">
                    <w:txbxContent>
                      <w:p w:rsidR="008E2D00" w:rsidRDefault="008E2D00">
                        <w:pPr>
                          <w:jc w:val="center"/>
                        </w:pPr>
                        <w:r>
                          <w:rPr>
                            <w:sz w:val="20"/>
                            <w:szCs w:val="20"/>
                          </w:rPr>
                          <w:t>Инв. № подл.</w:t>
                        </w:r>
                      </w:p>
                    </w:txbxContent>
                  </v:textbox>
                </v:rect>
                <v:rect id="Прямоугольник 363" o:spid="_x0000_s1225" style="position:absolute;left:188640;top:360;width:250920;height:1259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xdUcQA&#10;AADcAAAADwAAAGRycy9kb3ducmV2LnhtbESP0WoCMRRE3wv+Q7hCX0pNrCh1axQRhIIgdfUDLpvr&#10;JnRzs2yirv36piD0cZiZM8xi1ftGXKmLLrCG8UiBIK6CcVxrOB23r+8gYkI22AQmDXeKsFoOnhZY&#10;mHDjA13LVIsM4VigBptSW0gZK0se4yi0xNk7h85jyrKrpenwluG+kW9KzaRHx3nBYksbS9V3efEa&#10;9j8vX9tp45LbObub0PyuwrTU+nnYrz9AJOrTf/jR/jQaJmoGf2fyEZD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lMXVHEAAAA3AAAAA8AAAAAAAAAAAAAAAAAmAIAAGRycy9k&#10;b3ducmV2LnhtbFBLBQYAAAAABAAEAPUAAACJAwAAAAA=&#10;" filled="f" stroked="f" strokeweight=".53mm">
                  <v:textbox inset="0,0,0,0">
                    <w:txbxContent>
                      <w:p w:rsidR="008E2D00" w:rsidRDefault="008E2D00">
                        <w:pPr>
                          <w:jc w:val="center"/>
                        </w:pPr>
                      </w:p>
                    </w:txbxContent>
                  </v:textbox>
                </v:rect>
                <v:rect id="Прямоугольник 364" o:spid="_x0000_s1226" style="position:absolute;left:7560;top:360;width:178920;height:1259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D4ysQA&#10;AADcAAAADwAAAGRycy9kb3ducmV2LnhtbESP0WoCMRRE3wX/IdxCX6QmVrTt1ihSEAqC6LYfcNnc&#10;bkI3N8sm6tqvbwTBx2FmzjCLVe8bcaIuusAaJmMFgrgKxnGt4ftr8/QKIiZkg01g0nChCKvlcLDA&#10;woQzH+hUplpkCMcCNdiU2kLKWFnyGMehJc7eT+g8piy7WpoOzxnuG/ms1Fx6dJwXLLb0Yan6LY9e&#10;w+5vtN/MGpfc1tntlN4uKsxKrR8f+vU7iER9uodv7U+jYape4HomHwG5/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YA+MrEAAAA3AAAAA8AAAAAAAAAAAAAAAAAmAIAAGRycy9k&#10;b3ducmV2LnhtbFBLBQYAAAAABAAEAPUAAACJAwAAAAA=&#10;" filled="f" stroked="f" strokeweight=".53mm">
                  <v:textbox inset="0,0,0,0">
                    <w:txbxContent>
                      <w:p w:rsidR="008E2D00" w:rsidRDefault="008E2D00">
                        <w:pPr>
                          <w:jc w:val="center"/>
                        </w:pPr>
                        <w:r>
                          <w:rPr>
                            <w:sz w:val="20"/>
                            <w:szCs w:val="20"/>
                          </w:rPr>
                          <w:t>Подпись и дата</w:t>
                        </w:r>
                      </w:p>
                    </w:txbxContent>
                  </v:textbox>
                </v:rect>
                <v:line id="Прямая соединительная линия 365" o:spid="_x0000_s1227" style="position:absolute;flip:x;visibility:visible;mso-wrap-style:square" from="0,5219640" to="431640,52196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koUJsAAAADcAAAADwAAAGRycy9kb3ducmV2LnhtbERPTWvCQBC9F/wPywi91VktSImuIkqh&#10;FCxEvXgbsmMSzM7G7NbEf+8eCj0+3vdyPbhG3bkLtRcD04kGxVJ4W0tp4HT8fPsAFSKJpcYLG3hw&#10;gPVq9LKkzPpecr4fYqlSiISMDFQxthliKCp2FCa+ZUncxXeOYoJdibajPoW7Bmdaz9FRLamhopa3&#10;FRfXw68zYBH5Oz/3dZnP5rsfjXvWt70xr+NhswAVeYj/4j/3lzXwrtPadCYdAVw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pKFCbAAAAA3AAAAA8AAAAAAAAAAAAAAAAA&#10;oQIAAGRycy9kb3ducmV2LnhtbFBLBQYAAAAABAAEAPkAAACOAwAAAAA=&#10;" strokeweight=".53mm">
                  <v:stroke joinstyle="miter"/>
                </v:line>
                <v:line id="Прямая соединительная линия 366" o:spid="_x0000_s1228" style="position:absolute;flip:x;visibility:visible;mso-wrap-style:square" from="7560,4313520" to="439200,43142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QaxvcQAAADcAAAADwAAAGRycy9kb3ducmV2LnhtbESPQWvCQBSE7wX/w/IEb/WtClJTVxFL&#10;QQoWol56e2Rfk9Ds25hdTfrvu4VCj8PMfMOst4Nr1J27UHsxMJtqUCyFt7WUBi7n18cnUCGSWGq8&#10;sIFvDrDdjB7WlFnfS873UyxVgkjIyEAVY5shhqJiR2HqW5bkffrOUUyyK9F21Ce4a3Cu9RId1ZIW&#10;Kmp5X3Hxdbo5AxaR3/KPvi7z+fLlXeOR9fVozGQ87J5BRR7if/ivfbAGFnoFv2fSEcD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BrG9xAAAANwAAAAPAAAAAAAAAAAA&#10;AAAAAKECAABkcnMvZG93bnJldi54bWxQSwUGAAAAAAQABAD5AAAAkgMAAAAA&#10;" strokeweight=".53mm">
                  <v:stroke joinstyle="miter"/>
                </v:line>
                <v:line id="Прямая соединительная линия 367" o:spid="_x0000_s1229" style="position:absolute;visibility:visible;mso-wrap-style:square" from="7560,3057480" to="439200,3057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zTdLMAAAADcAAAADwAAAGRycy9kb3ducmV2LnhtbERPy4rCMBTdD/gP4QruxrQKztAxigqC&#10;4sbXB1ybO0nH5qY0Uevfm4Uwy8N5T+edq8Wd2lB5VpAPMxDEpdcVGwXn0/rzG0SIyBprz6TgSQHm&#10;s97HFAvtH3yg+zEakUI4FKjAxtgUUobSksMw9A1x4n596zAm2BqpW3ykcFfLUZZNpMOKU4PFhlaW&#10;yuvx5hTczHabm+fS/e3O9tBll8ve8ZdSg363+AERqYv/4rd7oxWM8zQ/nUlHQM5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c03SzAAAAA3AAAAA8AAAAAAAAAAAAAAAAA&#10;oQIAAGRycy9kb3ducmV2LnhtbFBLBQYAAAAABAAEAPkAAACOAwAAAAA=&#10;" strokeweight=".53mm">
                  <v:stroke joinstyle="miter"/>
                </v:line>
                <v:line id="Прямая соединительная линия 368" o:spid="_x0000_s1230" style="position:absolute;visibility:visible;mso-wrap-style:square" from="7560,2151360" to="439200,2152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h4t8MAAADcAAAADwAAAGRycy9kb3ducmV2LnhtbESP3WoCMRSE7wu+QziCdzW7Cq1sjaKC&#10;oHjj3wMcN6fJtpuTZRN1fXtTEHo5zMw3zHTeuVrcqA2VZwX5MANBXHpdsVFwPq3fJyBCRNZYeyYF&#10;Dwown/Xeplhof+cD3Y7RiAThUKACG2NTSBlKSw7D0DfEyfv2rcOYZGukbvGe4K6Woyz7kA4rTgsW&#10;G1pZKn+PV6fgarbb3DyW7md3tocuu1z2jj+VGvS7xReISF38D7/aG61gnOfwdyYdATl7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h4eLfDAAAA3AAAAA8AAAAAAAAAAAAA&#10;AAAAoQIAAGRycy9kb3ducmV2LnhtbFBLBQYAAAAABAAEAPkAAACRAwAAAAA=&#10;" strokeweight=".53mm">
                  <v:stroke joinstyle="miter"/>
                </v:line>
                <v:line id="Прямая соединительная линия 369" o:spid="_x0000_s1231" style="position:absolute;visibility:visible;mso-wrap-style:square" from="7560,1257840" to="439200,12578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KrmwMMAAADcAAAADwAAAGRycy9kb3ducmV2LnhtbESP3WoCMRSE7wu+QziCdzW7Cq2sRlGh&#10;UPGm/jzAcXNMVjcnyybq+vamUOjlMDPfMLNF52pxpzZUnhXkwwwEcel1xUbB8fD1PgERIrLG2jMp&#10;eFKAxbz3NsNC+wfv6L6PRiQIhwIV2BibQspQWnIYhr4hTt7Ztw5jkq2RusVHgrtajrLsQzqsOC1Y&#10;bGhtqbzub07BzWw2uXmu3GV7tLsuO51+HH8qNeh3yymISF38D/+1v7WCcT6C3zPpCMj5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iq5sDDAAAA3AAAAA8AAAAAAAAAAAAA&#10;AAAAoQIAAGRycy9kb3ducmV2LnhtbFBLBQYAAAAABAAEAPkAAACRAwAAAAA=&#10;" strokeweight=".53mm">
                  <v:stroke joinstyle="miter"/>
                </v:line>
                <v:line id="Прямая соединительная линия 370" o:spid="_x0000_s1232" style="position:absolute;visibility:visible;mso-wrap-style:square" from="2520,0" to="434160,7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ZDW8QAAADcAAAADwAAAGRycy9kb3ducmV2LnhtbESPUWvCMBSF3wf+h3CFvc20E9zoTIsb&#10;DCZ7mdUfcG2uSbW5KU3U+u8XYbDHwznnO5xlNbpOXGgIrWcF+SwDQdx43bJRsNt+Pr2CCBFZY+eZ&#10;FNwoQFVOHpZYaH/lDV3qaESCcChQgY2xL6QMjSWHYeZ74uQd/OAwJjkYqQe8Jrjr5HOWLaTDltOC&#10;xZ4+LDWn+uwUnM16nZvbuzt+7+xmzPb7H8cvSj1Ox9UbiEhj/A//tb+0gnk+h/uZdARk+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35kNbxAAAANwAAAAPAAAAAAAAAAAA&#10;AAAAAKECAABkcnMvZG93bnJldi54bWxQSwUGAAAAAAQABAD5AAAAkgMAAAAA&#10;" strokeweight=".53mm">
                  <v:stroke joinstyle="miter"/>
                </v:line>
                <v:line id="Прямая соединительная линия 371" o:spid="_x0000_s1233" style="position:absolute;visibility:visible;mso-wrap-style:square" from="7560,0" to="8280,5218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A/bL8UAAADcAAAADwAAAGRycy9kb3ducmV2LnhtbESPzWrDMBCE74G8g9hCb4nstjTFtRzS&#10;QqEhl+bnATbWRnJqrYylJM7bR4VCjsPMfMOU88G14kx9aDwryKcZCOLa64aNgt32a/IGIkRkja1n&#10;UnClAPNqPCqx0P7CazpvohEJwqFABTbGrpAy1JYchqnviJN38L3DmGRvpO7xkuCulU9Z9iodNpwW&#10;LHb0aan+3ZycgpNZLnNz/XDH1c6uh2y//3E8U+rxYVi8g4g0xHv4v/2tFTznL/B3Jh0BWd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A/bL8UAAADcAAAADwAAAAAAAAAA&#10;AAAAAAChAgAAZHJzL2Rvd25yZXYueG1sUEsFBgAAAAAEAAQA+QAAAJMDAAAAAA==&#10;" strokeweight=".53mm">
                  <v:stroke joinstyle="miter"/>
                </v:line>
                <v:line id="Прямая соединительная линия 372" o:spid="_x0000_s1234" style="position:absolute;flip:y;visibility:visible;mso-wrap-style:square" from="187920,0" to="188640,5217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ZItZcQAAADcAAAADwAAAGRycy9kb3ducmV2LnhtbESPQWvCQBSE7wX/w/KE3upbLZWSukqx&#10;FKSgEOvF2yP7moRm38bsatJ/3xUEj8PMfMMsVoNr1IW7UHsxMJ1oUCyFt7WUBg7fn0+voEIksdR4&#10;YQN/HGC1HD0sKLO+l5wv+1iqBJGQkYEqxjZDDEXFjsLEtyzJ+/Gdo5hkV6LtqE9w1+BM6zk6qiUt&#10;VNTyuuLid392Biwif+XHvi7z2fxjp3HL+rQ15nE8vL+BijzEe/jW3lgDz9MXuJ5JRwC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ki1lxAAAANwAAAAPAAAAAAAAAAAA&#10;AAAAAKECAABkcnMvZG93bnJldi54bWxQSwUGAAAAAAQABAD5AAAAkgMAAAAA&#10;" strokeweight=".53mm">
                  <v:stroke joinstyle="miter"/>
                </v:line>
              </v:group>
              <v:rect id="Прямоугольник 373" o:spid="_x0000_s1235" style="position:absolute;left:4456;width:66600;height:1033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dPS8QA&#10;AADcAAAADwAAAGRycy9kb3ducmV2LnhtbESPQWsCMRSE74L/ITyhN82qYHVrFBEKPRTBaOv1sXnd&#10;3Xbzsiapbv+9KQgeh5n5hlmuO9uIC/lQO1YwHmUgiAtnai4VHA+vwzmIEJENNo5JwR8FWK/6vSXm&#10;xl15TxcdS5EgHHJUUMXY5lKGoiKLYeRa4uR9OW8xJulLaTxeE9w2cpJlM2mx5rRQYUvbioof/WsV&#10;ZBtd774/d1q/n5/94kOf5ERPlXoadJsXEJG6+Ajf229GwXQ8g/8z6QjI1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cHT0vEAAAA3AAAAA8AAAAAAAAAAAAAAAAAmAIAAGRycy9k&#10;b3ducmV2LnhtbFBLBQYAAAAABAAEAPUAAACJAwAAAAA=&#10;" filled="f" strokeweight=".53mm">
                <v:stroke joinstyle="round"/>
              </v:rect>
              <w10:wrap anchorx="page" anchory="page"/>
            </v:group>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2D00" w:rsidRDefault="008E2D0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A4DBF"/>
    <w:multiLevelType w:val="hybridMultilevel"/>
    <w:tmpl w:val="CE5887A0"/>
    <w:lvl w:ilvl="0" w:tplc="784C6C44">
      <w:start w:val="1"/>
      <w:numFmt w:val="decimal"/>
      <w:pStyle w:val="3"/>
      <w:lvlText w:val="%1."/>
      <w:lvlJc w:val="left"/>
      <w:pPr>
        <w:ind w:left="723" w:hanging="359"/>
      </w:pPr>
    </w:lvl>
    <w:lvl w:ilvl="1" w:tplc="EAEE319C">
      <w:start w:val="1"/>
      <w:numFmt w:val="lowerLetter"/>
      <w:lvlText w:val="%2."/>
      <w:lvlJc w:val="left"/>
      <w:pPr>
        <w:ind w:left="1443" w:hanging="359"/>
      </w:pPr>
    </w:lvl>
    <w:lvl w:ilvl="2" w:tplc="AC54BA96">
      <w:start w:val="1"/>
      <w:numFmt w:val="lowerRoman"/>
      <w:lvlText w:val="%3."/>
      <w:lvlJc w:val="right"/>
      <w:pPr>
        <w:ind w:left="2163" w:hanging="179"/>
      </w:pPr>
    </w:lvl>
    <w:lvl w:ilvl="3" w:tplc="7AA227C0">
      <w:start w:val="1"/>
      <w:numFmt w:val="decimal"/>
      <w:lvlText w:val="%4."/>
      <w:lvlJc w:val="left"/>
      <w:pPr>
        <w:ind w:left="2883" w:hanging="359"/>
      </w:pPr>
    </w:lvl>
    <w:lvl w:ilvl="4" w:tplc="644AE952">
      <w:start w:val="1"/>
      <w:numFmt w:val="lowerLetter"/>
      <w:lvlText w:val="%5."/>
      <w:lvlJc w:val="left"/>
      <w:pPr>
        <w:ind w:left="3603" w:hanging="359"/>
      </w:pPr>
    </w:lvl>
    <w:lvl w:ilvl="5" w:tplc="856E2F36">
      <w:start w:val="1"/>
      <w:numFmt w:val="lowerRoman"/>
      <w:lvlText w:val="%6."/>
      <w:lvlJc w:val="right"/>
      <w:pPr>
        <w:ind w:left="4323" w:hanging="179"/>
      </w:pPr>
    </w:lvl>
    <w:lvl w:ilvl="6" w:tplc="99EEE6D0">
      <w:start w:val="1"/>
      <w:numFmt w:val="decimal"/>
      <w:lvlText w:val="%7."/>
      <w:lvlJc w:val="left"/>
      <w:pPr>
        <w:ind w:left="5043" w:hanging="359"/>
      </w:pPr>
    </w:lvl>
    <w:lvl w:ilvl="7" w:tplc="3A949482">
      <w:start w:val="1"/>
      <w:numFmt w:val="lowerLetter"/>
      <w:lvlText w:val="%8."/>
      <w:lvlJc w:val="left"/>
      <w:pPr>
        <w:ind w:left="5763" w:hanging="359"/>
      </w:pPr>
    </w:lvl>
    <w:lvl w:ilvl="8" w:tplc="E6DC3ED6">
      <w:start w:val="1"/>
      <w:numFmt w:val="lowerRoman"/>
      <w:lvlText w:val="%9."/>
      <w:lvlJc w:val="right"/>
      <w:pPr>
        <w:ind w:left="6483" w:hanging="179"/>
      </w:pPr>
    </w:lvl>
  </w:abstractNum>
  <w:abstractNum w:abstractNumId="1">
    <w:nsid w:val="03614179"/>
    <w:multiLevelType w:val="hybridMultilevel"/>
    <w:tmpl w:val="E90E610C"/>
    <w:lvl w:ilvl="0" w:tplc="9FDEAB1E">
      <w:start w:val="1"/>
      <w:numFmt w:val="decimal"/>
      <w:lvlText w:val="%1."/>
      <w:lvlJc w:val="left"/>
      <w:pPr>
        <w:tabs>
          <w:tab w:val="left" w:pos="720"/>
        </w:tabs>
        <w:ind w:left="720" w:hanging="359"/>
      </w:pPr>
      <w:rPr>
        <w:rFonts w:ascii="Times New Roman" w:hAnsi="Times New Roman"/>
        <w:b w:val="0"/>
        <w:bCs w:val="0"/>
        <w:sz w:val="24"/>
        <w:szCs w:val="24"/>
      </w:rPr>
    </w:lvl>
    <w:lvl w:ilvl="1" w:tplc="16C4E21E">
      <w:start w:val="1"/>
      <w:numFmt w:val="decimal"/>
      <w:lvlText w:val="%2."/>
      <w:lvlJc w:val="left"/>
      <w:pPr>
        <w:tabs>
          <w:tab w:val="left" w:pos="1080"/>
        </w:tabs>
        <w:ind w:left="1080" w:hanging="359"/>
      </w:pPr>
      <w:rPr>
        <w:rFonts w:ascii="Times New Roman" w:hAnsi="Times New Roman"/>
        <w:b w:val="0"/>
        <w:bCs w:val="0"/>
        <w:sz w:val="24"/>
        <w:szCs w:val="24"/>
      </w:rPr>
    </w:lvl>
    <w:lvl w:ilvl="2" w:tplc="540485CA">
      <w:start w:val="1"/>
      <w:numFmt w:val="decimal"/>
      <w:lvlText w:val="%3."/>
      <w:lvlJc w:val="left"/>
      <w:pPr>
        <w:tabs>
          <w:tab w:val="left" w:pos="1440"/>
        </w:tabs>
        <w:ind w:left="1440" w:hanging="359"/>
      </w:pPr>
      <w:rPr>
        <w:rFonts w:ascii="Times New Roman" w:hAnsi="Times New Roman"/>
        <w:b w:val="0"/>
        <w:bCs w:val="0"/>
        <w:sz w:val="24"/>
        <w:szCs w:val="24"/>
      </w:rPr>
    </w:lvl>
    <w:lvl w:ilvl="3" w:tplc="012C66BE">
      <w:start w:val="1"/>
      <w:numFmt w:val="decimal"/>
      <w:lvlText w:val="%4."/>
      <w:lvlJc w:val="left"/>
      <w:pPr>
        <w:tabs>
          <w:tab w:val="left" w:pos="1800"/>
        </w:tabs>
        <w:ind w:left="1800" w:hanging="359"/>
      </w:pPr>
      <w:rPr>
        <w:rFonts w:ascii="Times New Roman" w:hAnsi="Times New Roman"/>
        <w:b w:val="0"/>
        <w:bCs w:val="0"/>
        <w:sz w:val="24"/>
        <w:szCs w:val="24"/>
      </w:rPr>
    </w:lvl>
    <w:lvl w:ilvl="4" w:tplc="1F94EF92">
      <w:start w:val="1"/>
      <w:numFmt w:val="decimal"/>
      <w:lvlText w:val="%5."/>
      <w:lvlJc w:val="left"/>
      <w:pPr>
        <w:tabs>
          <w:tab w:val="left" w:pos="2160"/>
        </w:tabs>
        <w:ind w:left="2160" w:hanging="359"/>
      </w:pPr>
      <w:rPr>
        <w:rFonts w:ascii="Times New Roman" w:hAnsi="Times New Roman"/>
        <w:b w:val="0"/>
        <w:bCs w:val="0"/>
        <w:sz w:val="24"/>
        <w:szCs w:val="24"/>
      </w:rPr>
    </w:lvl>
    <w:lvl w:ilvl="5" w:tplc="7C3A1B92">
      <w:start w:val="1"/>
      <w:numFmt w:val="decimal"/>
      <w:lvlText w:val="%6."/>
      <w:lvlJc w:val="left"/>
      <w:pPr>
        <w:tabs>
          <w:tab w:val="left" w:pos="2520"/>
        </w:tabs>
        <w:ind w:left="2520" w:hanging="359"/>
      </w:pPr>
      <w:rPr>
        <w:rFonts w:ascii="Times New Roman" w:hAnsi="Times New Roman"/>
        <w:b w:val="0"/>
        <w:bCs w:val="0"/>
        <w:sz w:val="24"/>
        <w:szCs w:val="24"/>
      </w:rPr>
    </w:lvl>
    <w:lvl w:ilvl="6" w:tplc="3342DB16">
      <w:start w:val="1"/>
      <w:numFmt w:val="decimal"/>
      <w:lvlText w:val="%7."/>
      <w:lvlJc w:val="left"/>
      <w:pPr>
        <w:tabs>
          <w:tab w:val="left" w:pos="2880"/>
        </w:tabs>
        <w:ind w:left="2880" w:hanging="359"/>
      </w:pPr>
      <w:rPr>
        <w:rFonts w:ascii="Times New Roman" w:hAnsi="Times New Roman"/>
        <w:b w:val="0"/>
        <w:bCs w:val="0"/>
        <w:sz w:val="24"/>
        <w:szCs w:val="24"/>
      </w:rPr>
    </w:lvl>
    <w:lvl w:ilvl="7" w:tplc="8E607DF0">
      <w:start w:val="1"/>
      <w:numFmt w:val="decimal"/>
      <w:lvlText w:val="%8."/>
      <w:lvlJc w:val="left"/>
      <w:pPr>
        <w:tabs>
          <w:tab w:val="left" w:pos="3240"/>
        </w:tabs>
        <w:ind w:left="3240" w:hanging="359"/>
      </w:pPr>
      <w:rPr>
        <w:rFonts w:ascii="Times New Roman" w:hAnsi="Times New Roman"/>
        <w:b w:val="0"/>
        <w:bCs w:val="0"/>
        <w:sz w:val="24"/>
        <w:szCs w:val="24"/>
      </w:rPr>
    </w:lvl>
    <w:lvl w:ilvl="8" w:tplc="EE8E6630">
      <w:start w:val="1"/>
      <w:numFmt w:val="decimal"/>
      <w:lvlText w:val="%9."/>
      <w:lvlJc w:val="left"/>
      <w:pPr>
        <w:tabs>
          <w:tab w:val="left" w:pos="3600"/>
        </w:tabs>
        <w:ind w:left="3600" w:hanging="359"/>
      </w:pPr>
      <w:rPr>
        <w:rFonts w:ascii="Times New Roman" w:hAnsi="Times New Roman"/>
        <w:b w:val="0"/>
        <w:bCs w:val="0"/>
        <w:sz w:val="24"/>
        <w:szCs w:val="24"/>
      </w:rPr>
    </w:lvl>
  </w:abstractNum>
  <w:abstractNum w:abstractNumId="2">
    <w:nsid w:val="03C014BC"/>
    <w:multiLevelType w:val="hybridMultilevel"/>
    <w:tmpl w:val="5EFA05E6"/>
    <w:lvl w:ilvl="0" w:tplc="BC98941E">
      <w:start w:val="1"/>
      <w:numFmt w:val="decimal"/>
      <w:lvlText w:val="%1."/>
      <w:lvlJc w:val="left"/>
      <w:pPr>
        <w:tabs>
          <w:tab w:val="left" w:pos="0"/>
        </w:tabs>
        <w:ind w:left="1287" w:hanging="356"/>
      </w:pPr>
    </w:lvl>
    <w:lvl w:ilvl="1" w:tplc="D812D476">
      <w:start w:val="1"/>
      <w:numFmt w:val="lowerLetter"/>
      <w:lvlText w:val="%2."/>
      <w:lvlJc w:val="left"/>
      <w:pPr>
        <w:tabs>
          <w:tab w:val="left" w:pos="0"/>
        </w:tabs>
        <w:ind w:left="2007" w:hanging="356"/>
      </w:pPr>
    </w:lvl>
    <w:lvl w:ilvl="2" w:tplc="6EDC81A8">
      <w:start w:val="1"/>
      <w:numFmt w:val="lowerRoman"/>
      <w:lvlText w:val="%3."/>
      <w:lvlJc w:val="right"/>
      <w:pPr>
        <w:tabs>
          <w:tab w:val="left" w:pos="0"/>
        </w:tabs>
        <w:ind w:left="2727" w:hanging="176"/>
      </w:pPr>
    </w:lvl>
    <w:lvl w:ilvl="3" w:tplc="AB7058DE">
      <w:start w:val="1"/>
      <w:numFmt w:val="decimal"/>
      <w:lvlText w:val="%4."/>
      <w:lvlJc w:val="left"/>
      <w:pPr>
        <w:tabs>
          <w:tab w:val="left" w:pos="0"/>
        </w:tabs>
        <w:ind w:left="3447" w:hanging="356"/>
      </w:pPr>
    </w:lvl>
    <w:lvl w:ilvl="4" w:tplc="983245F0">
      <w:start w:val="1"/>
      <w:numFmt w:val="lowerLetter"/>
      <w:lvlText w:val="%5."/>
      <w:lvlJc w:val="left"/>
      <w:pPr>
        <w:tabs>
          <w:tab w:val="left" w:pos="0"/>
        </w:tabs>
        <w:ind w:left="4167" w:hanging="356"/>
      </w:pPr>
    </w:lvl>
    <w:lvl w:ilvl="5" w:tplc="5CFA6B40">
      <w:start w:val="1"/>
      <w:numFmt w:val="lowerRoman"/>
      <w:lvlText w:val="%6."/>
      <w:lvlJc w:val="right"/>
      <w:pPr>
        <w:tabs>
          <w:tab w:val="left" w:pos="0"/>
        </w:tabs>
        <w:ind w:left="4887" w:hanging="176"/>
      </w:pPr>
    </w:lvl>
    <w:lvl w:ilvl="6" w:tplc="102CD410">
      <w:start w:val="1"/>
      <w:numFmt w:val="decimal"/>
      <w:lvlText w:val="%7."/>
      <w:lvlJc w:val="left"/>
      <w:pPr>
        <w:tabs>
          <w:tab w:val="left" w:pos="0"/>
        </w:tabs>
        <w:ind w:left="5607" w:hanging="356"/>
      </w:pPr>
    </w:lvl>
    <w:lvl w:ilvl="7" w:tplc="07F8378E">
      <w:start w:val="1"/>
      <w:numFmt w:val="lowerLetter"/>
      <w:lvlText w:val="%8."/>
      <w:lvlJc w:val="left"/>
      <w:pPr>
        <w:tabs>
          <w:tab w:val="left" w:pos="0"/>
        </w:tabs>
        <w:ind w:left="6327" w:hanging="356"/>
      </w:pPr>
    </w:lvl>
    <w:lvl w:ilvl="8" w:tplc="CE1A4CB2">
      <w:start w:val="1"/>
      <w:numFmt w:val="lowerRoman"/>
      <w:lvlText w:val="%9."/>
      <w:lvlJc w:val="right"/>
      <w:pPr>
        <w:tabs>
          <w:tab w:val="left" w:pos="0"/>
        </w:tabs>
        <w:ind w:left="7047" w:hanging="176"/>
      </w:pPr>
    </w:lvl>
  </w:abstractNum>
  <w:abstractNum w:abstractNumId="3">
    <w:nsid w:val="05E546F2"/>
    <w:multiLevelType w:val="hybridMultilevel"/>
    <w:tmpl w:val="F27AC832"/>
    <w:lvl w:ilvl="0" w:tplc="DB06210A">
      <w:start w:val="1"/>
      <w:numFmt w:val="bullet"/>
      <w:lvlText w:val=""/>
      <w:lvlJc w:val="left"/>
      <w:pPr>
        <w:tabs>
          <w:tab w:val="left" w:pos="0"/>
        </w:tabs>
        <w:ind w:left="720" w:hanging="358"/>
      </w:pPr>
      <w:rPr>
        <w:rFonts w:ascii="Symbol" w:hAnsi="Symbol" w:cs="Symbol" w:hint="default"/>
        <w:color w:val="auto"/>
      </w:rPr>
    </w:lvl>
    <w:lvl w:ilvl="1" w:tplc="FAD21520">
      <w:start w:val="1"/>
      <w:numFmt w:val="bullet"/>
      <w:lvlText w:val="o"/>
      <w:lvlJc w:val="left"/>
      <w:pPr>
        <w:tabs>
          <w:tab w:val="left" w:pos="0"/>
        </w:tabs>
        <w:ind w:left="1440" w:hanging="358"/>
      </w:pPr>
      <w:rPr>
        <w:rFonts w:ascii="Courier New" w:hAnsi="Courier New" w:cs="Courier New" w:hint="default"/>
      </w:rPr>
    </w:lvl>
    <w:lvl w:ilvl="2" w:tplc="C9B6C364">
      <w:start w:val="1"/>
      <w:numFmt w:val="bullet"/>
      <w:lvlText w:val=""/>
      <w:lvlJc w:val="left"/>
      <w:pPr>
        <w:tabs>
          <w:tab w:val="left" w:pos="0"/>
        </w:tabs>
        <w:ind w:left="2160" w:hanging="358"/>
      </w:pPr>
      <w:rPr>
        <w:rFonts w:ascii="Wingdings" w:hAnsi="Wingdings" w:cs="Wingdings" w:hint="default"/>
      </w:rPr>
    </w:lvl>
    <w:lvl w:ilvl="3" w:tplc="4F0E4E3A">
      <w:start w:val="1"/>
      <w:numFmt w:val="bullet"/>
      <w:lvlText w:val=""/>
      <w:lvlJc w:val="left"/>
      <w:pPr>
        <w:tabs>
          <w:tab w:val="left" w:pos="0"/>
        </w:tabs>
        <w:ind w:left="2880" w:hanging="358"/>
      </w:pPr>
      <w:rPr>
        <w:rFonts w:ascii="Symbol" w:hAnsi="Symbol" w:cs="Symbol" w:hint="default"/>
      </w:rPr>
    </w:lvl>
    <w:lvl w:ilvl="4" w:tplc="902C91CA">
      <w:start w:val="1"/>
      <w:numFmt w:val="bullet"/>
      <w:lvlText w:val="o"/>
      <w:lvlJc w:val="left"/>
      <w:pPr>
        <w:tabs>
          <w:tab w:val="left" w:pos="0"/>
        </w:tabs>
        <w:ind w:left="3600" w:hanging="358"/>
      </w:pPr>
      <w:rPr>
        <w:rFonts w:ascii="Courier New" w:hAnsi="Courier New" w:cs="Courier New" w:hint="default"/>
      </w:rPr>
    </w:lvl>
    <w:lvl w:ilvl="5" w:tplc="77F0D846">
      <w:start w:val="1"/>
      <w:numFmt w:val="bullet"/>
      <w:lvlText w:val=""/>
      <w:lvlJc w:val="left"/>
      <w:pPr>
        <w:tabs>
          <w:tab w:val="left" w:pos="0"/>
        </w:tabs>
        <w:ind w:left="4320" w:hanging="358"/>
      </w:pPr>
      <w:rPr>
        <w:rFonts w:ascii="Wingdings" w:hAnsi="Wingdings" w:cs="Wingdings" w:hint="default"/>
      </w:rPr>
    </w:lvl>
    <w:lvl w:ilvl="6" w:tplc="9C667A52">
      <w:start w:val="1"/>
      <w:numFmt w:val="bullet"/>
      <w:lvlText w:val=""/>
      <w:lvlJc w:val="left"/>
      <w:pPr>
        <w:tabs>
          <w:tab w:val="left" w:pos="0"/>
        </w:tabs>
        <w:ind w:left="5040" w:hanging="358"/>
      </w:pPr>
      <w:rPr>
        <w:rFonts w:ascii="Symbol" w:hAnsi="Symbol" w:cs="Symbol" w:hint="default"/>
      </w:rPr>
    </w:lvl>
    <w:lvl w:ilvl="7" w:tplc="153E4EAC">
      <w:start w:val="1"/>
      <w:numFmt w:val="bullet"/>
      <w:lvlText w:val="o"/>
      <w:lvlJc w:val="left"/>
      <w:pPr>
        <w:tabs>
          <w:tab w:val="left" w:pos="0"/>
        </w:tabs>
        <w:ind w:left="5760" w:hanging="358"/>
      </w:pPr>
      <w:rPr>
        <w:rFonts w:ascii="Courier New" w:hAnsi="Courier New" w:cs="Courier New" w:hint="default"/>
      </w:rPr>
    </w:lvl>
    <w:lvl w:ilvl="8" w:tplc="72B85D36">
      <w:start w:val="1"/>
      <w:numFmt w:val="bullet"/>
      <w:lvlText w:val=""/>
      <w:lvlJc w:val="left"/>
      <w:pPr>
        <w:tabs>
          <w:tab w:val="left" w:pos="0"/>
        </w:tabs>
        <w:ind w:left="6480" w:hanging="358"/>
      </w:pPr>
      <w:rPr>
        <w:rFonts w:ascii="Wingdings" w:hAnsi="Wingdings" w:cs="Wingdings" w:hint="default"/>
      </w:rPr>
    </w:lvl>
  </w:abstractNum>
  <w:abstractNum w:abstractNumId="4">
    <w:nsid w:val="0DF35FA4"/>
    <w:multiLevelType w:val="multilevel"/>
    <w:tmpl w:val="AC0A79EA"/>
    <w:lvl w:ilvl="0">
      <w:start w:val="5"/>
      <w:numFmt w:val="decimal"/>
      <w:lvlText w:val="%1."/>
      <w:lvlJc w:val="left"/>
      <w:pPr>
        <w:ind w:left="540" w:hanging="539"/>
      </w:pPr>
      <w:rPr>
        <w:rFonts w:hint="default"/>
      </w:rPr>
    </w:lvl>
    <w:lvl w:ilvl="1">
      <w:start w:val="3"/>
      <w:numFmt w:val="decimal"/>
      <w:lvlText w:val="%1.%2."/>
      <w:lvlJc w:val="left"/>
      <w:pPr>
        <w:ind w:left="721" w:hanging="539"/>
      </w:pPr>
      <w:rPr>
        <w:rFonts w:hint="default"/>
      </w:rPr>
    </w:lvl>
    <w:lvl w:ilvl="2">
      <w:start w:val="1"/>
      <w:numFmt w:val="decimal"/>
      <w:lvlText w:val="%1.%2.%3."/>
      <w:lvlJc w:val="left"/>
      <w:pPr>
        <w:ind w:left="1082" w:hanging="719"/>
      </w:pPr>
      <w:rPr>
        <w:rFonts w:hint="default"/>
      </w:rPr>
    </w:lvl>
    <w:lvl w:ilvl="3">
      <w:start w:val="1"/>
      <w:numFmt w:val="decimal"/>
      <w:lvlText w:val="%1.%2.%3.%4."/>
      <w:lvlJc w:val="left"/>
      <w:pPr>
        <w:ind w:left="1263" w:hanging="719"/>
      </w:pPr>
      <w:rPr>
        <w:rFonts w:hint="default"/>
      </w:rPr>
    </w:lvl>
    <w:lvl w:ilvl="4">
      <w:start w:val="1"/>
      <w:numFmt w:val="decimal"/>
      <w:lvlText w:val="%1.%2.%3.%4.%5."/>
      <w:lvlJc w:val="left"/>
      <w:pPr>
        <w:ind w:left="1804" w:hanging="1079"/>
      </w:pPr>
      <w:rPr>
        <w:rFonts w:hint="default"/>
      </w:rPr>
    </w:lvl>
    <w:lvl w:ilvl="5">
      <w:start w:val="1"/>
      <w:numFmt w:val="decimal"/>
      <w:lvlText w:val="%1.%2.%3.%4.%5.%6."/>
      <w:lvlJc w:val="left"/>
      <w:pPr>
        <w:ind w:left="1985" w:hanging="1079"/>
      </w:pPr>
      <w:rPr>
        <w:rFonts w:hint="default"/>
      </w:rPr>
    </w:lvl>
    <w:lvl w:ilvl="6">
      <w:start w:val="1"/>
      <w:numFmt w:val="decimal"/>
      <w:lvlText w:val="%1.%2.%3.%4.%5.%6.%7."/>
      <w:lvlJc w:val="left"/>
      <w:pPr>
        <w:ind w:left="2526" w:hanging="1439"/>
      </w:pPr>
      <w:rPr>
        <w:rFonts w:hint="default"/>
      </w:rPr>
    </w:lvl>
    <w:lvl w:ilvl="7">
      <w:start w:val="1"/>
      <w:numFmt w:val="decimal"/>
      <w:lvlText w:val="%1.%2.%3.%4.%5.%6.%7.%8."/>
      <w:lvlJc w:val="left"/>
      <w:pPr>
        <w:ind w:left="2707" w:hanging="1439"/>
      </w:pPr>
      <w:rPr>
        <w:rFonts w:hint="default"/>
      </w:rPr>
    </w:lvl>
    <w:lvl w:ilvl="8">
      <w:start w:val="1"/>
      <w:numFmt w:val="decimal"/>
      <w:lvlText w:val="%1.%2.%3.%4.%5.%6.%7.%8.%9."/>
      <w:lvlJc w:val="left"/>
      <w:pPr>
        <w:ind w:left="3248" w:hanging="1799"/>
      </w:pPr>
      <w:rPr>
        <w:rFonts w:hint="default"/>
      </w:rPr>
    </w:lvl>
  </w:abstractNum>
  <w:abstractNum w:abstractNumId="5">
    <w:nsid w:val="0E6B5C5A"/>
    <w:multiLevelType w:val="hybridMultilevel"/>
    <w:tmpl w:val="85CA0406"/>
    <w:lvl w:ilvl="0" w:tplc="D7186046">
      <w:start w:val="1"/>
      <w:numFmt w:val="decimal"/>
      <w:lvlText w:val="%1."/>
      <w:lvlJc w:val="left"/>
      <w:pPr>
        <w:tabs>
          <w:tab w:val="left" w:pos="720"/>
        </w:tabs>
        <w:ind w:left="720" w:hanging="359"/>
      </w:pPr>
      <w:rPr>
        <w:rFonts w:ascii="Times New Roman" w:hAnsi="Times New Roman"/>
        <w:b w:val="0"/>
        <w:bCs w:val="0"/>
        <w:sz w:val="24"/>
        <w:szCs w:val="24"/>
      </w:rPr>
    </w:lvl>
    <w:lvl w:ilvl="1" w:tplc="F5764C4E">
      <w:start w:val="1"/>
      <w:numFmt w:val="decimal"/>
      <w:lvlText w:val="%2."/>
      <w:lvlJc w:val="left"/>
      <w:pPr>
        <w:tabs>
          <w:tab w:val="left" w:pos="1080"/>
        </w:tabs>
        <w:ind w:left="1080" w:hanging="359"/>
      </w:pPr>
      <w:rPr>
        <w:rFonts w:ascii="Times New Roman" w:hAnsi="Times New Roman"/>
        <w:b w:val="0"/>
        <w:bCs w:val="0"/>
        <w:sz w:val="24"/>
        <w:szCs w:val="24"/>
      </w:rPr>
    </w:lvl>
    <w:lvl w:ilvl="2" w:tplc="CC080CD0">
      <w:start w:val="1"/>
      <w:numFmt w:val="decimal"/>
      <w:lvlText w:val="%3."/>
      <w:lvlJc w:val="left"/>
      <w:pPr>
        <w:tabs>
          <w:tab w:val="left" w:pos="1440"/>
        </w:tabs>
        <w:ind w:left="1440" w:hanging="359"/>
      </w:pPr>
      <w:rPr>
        <w:rFonts w:ascii="Times New Roman" w:hAnsi="Times New Roman"/>
        <w:b w:val="0"/>
        <w:bCs w:val="0"/>
        <w:sz w:val="24"/>
        <w:szCs w:val="24"/>
      </w:rPr>
    </w:lvl>
    <w:lvl w:ilvl="3" w:tplc="CB9E1188">
      <w:start w:val="1"/>
      <w:numFmt w:val="decimal"/>
      <w:lvlText w:val="%4."/>
      <w:lvlJc w:val="left"/>
      <w:pPr>
        <w:tabs>
          <w:tab w:val="left" w:pos="1800"/>
        </w:tabs>
        <w:ind w:left="1800" w:hanging="359"/>
      </w:pPr>
      <w:rPr>
        <w:rFonts w:ascii="Times New Roman" w:hAnsi="Times New Roman"/>
        <w:b w:val="0"/>
        <w:bCs w:val="0"/>
        <w:sz w:val="24"/>
        <w:szCs w:val="24"/>
      </w:rPr>
    </w:lvl>
    <w:lvl w:ilvl="4" w:tplc="FD148772">
      <w:start w:val="1"/>
      <w:numFmt w:val="decimal"/>
      <w:lvlText w:val="%5."/>
      <w:lvlJc w:val="left"/>
      <w:pPr>
        <w:tabs>
          <w:tab w:val="left" w:pos="2160"/>
        </w:tabs>
        <w:ind w:left="2160" w:hanging="359"/>
      </w:pPr>
      <w:rPr>
        <w:rFonts w:ascii="Times New Roman" w:hAnsi="Times New Roman"/>
        <w:b w:val="0"/>
        <w:bCs w:val="0"/>
        <w:sz w:val="24"/>
        <w:szCs w:val="24"/>
      </w:rPr>
    </w:lvl>
    <w:lvl w:ilvl="5" w:tplc="BB8A392C">
      <w:start w:val="1"/>
      <w:numFmt w:val="decimal"/>
      <w:lvlText w:val="%6."/>
      <w:lvlJc w:val="left"/>
      <w:pPr>
        <w:tabs>
          <w:tab w:val="left" w:pos="2520"/>
        </w:tabs>
        <w:ind w:left="2520" w:hanging="359"/>
      </w:pPr>
      <w:rPr>
        <w:rFonts w:ascii="Times New Roman" w:hAnsi="Times New Roman"/>
        <w:b w:val="0"/>
        <w:bCs w:val="0"/>
        <w:sz w:val="24"/>
        <w:szCs w:val="24"/>
      </w:rPr>
    </w:lvl>
    <w:lvl w:ilvl="6" w:tplc="CDD288CC">
      <w:start w:val="1"/>
      <w:numFmt w:val="decimal"/>
      <w:lvlText w:val="%7."/>
      <w:lvlJc w:val="left"/>
      <w:pPr>
        <w:tabs>
          <w:tab w:val="left" w:pos="2880"/>
        </w:tabs>
        <w:ind w:left="2880" w:hanging="359"/>
      </w:pPr>
      <w:rPr>
        <w:rFonts w:ascii="Times New Roman" w:hAnsi="Times New Roman"/>
        <w:b w:val="0"/>
        <w:bCs w:val="0"/>
        <w:sz w:val="24"/>
        <w:szCs w:val="24"/>
      </w:rPr>
    </w:lvl>
    <w:lvl w:ilvl="7" w:tplc="6D9C9AF0">
      <w:start w:val="1"/>
      <w:numFmt w:val="decimal"/>
      <w:lvlText w:val="%8."/>
      <w:lvlJc w:val="left"/>
      <w:pPr>
        <w:tabs>
          <w:tab w:val="left" w:pos="3240"/>
        </w:tabs>
        <w:ind w:left="3240" w:hanging="359"/>
      </w:pPr>
      <w:rPr>
        <w:rFonts w:ascii="Times New Roman" w:hAnsi="Times New Roman"/>
        <w:b w:val="0"/>
        <w:bCs w:val="0"/>
        <w:sz w:val="24"/>
        <w:szCs w:val="24"/>
      </w:rPr>
    </w:lvl>
    <w:lvl w:ilvl="8" w:tplc="9A6809DE">
      <w:start w:val="1"/>
      <w:numFmt w:val="decimal"/>
      <w:lvlText w:val="%9."/>
      <w:lvlJc w:val="left"/>
      <w:pPr>
        <w:tabs>
          <w:tab w:val="left" w:pos="3600"/>
        </w:tabs>
        <w:ind w:left="3600" w:hanging="359"/>
      </w:pPr>
      <w:rPr>
        <w:rFonts w:ascii="Times New Roman" w:hAnsi="Times New Roman"/>
        <w:b w:val="0"/>
        <w:bCs w:val="0"/>
        <w:sz w:val="24"/>
        <w:szCs w:val="24"/>
      </w:rPr>
    </w:lvl>
  </w:abstractNum>
  <w:abstractNum w:abstractNumId="6">
    <w:nsid w:val="12502F5C"/>
    <w:multiLevelType w:val="hybridMultilevel"/>
    <w:tmpl w:val="34D2E426"/>
    <w:lvl w:ilvl="0" w:tplc="2CCAD046">
      <w:start w:val="1"/>
      <w:numFmt w:val="bullet"/>
      <w:lvlText w:val=""/>
      <w:lvlJc w:val="left"/>
      <w:pPr>
        <w:tabs>
          <w:tab w:val="left" w:pos="709"/>
        </w:tabs>
        <w:ind w:left="709" w:hanging="282"/>
      </w:pPr>
      <w:rPr>
        <w:rFonts w:ascii="Symbol" w:hAnsi="Symbol" w:cs="Symbol" w:hint="default"/>
      </w:rPr>
    </w:lvl>
    <w:lvl w:ilvl="1" w:tplc="B37C3E22">
      <w:start w:val="1"/>
      <w:numFmt w:val="bullet"/>
      <w:lvlText w:val=""/>
      <w:lvlJc w:val="left"/>
      <w:pPr>
        <w:tabs>
          <w:tab w:val="left" w:pos="1418"/>
        </w:tabs>
        <w:ind w:left="1418" w:hanging="282"/>
      </w:pPr>
      <w:rPr>
        <w:rFonts w:ascii="Symbol" w:hAnsi="Symbol" w:cs="Symbol" w:hint="default"/>
      </w:rPr>
    </w:lvl>
    <w:lvl w:ilvl="2" w:tplc="FE500FD2">
      <w:start w:val="1"/>
      <w:numFmt w:val="bullet"/>
      <w:lvlText w:val=""/>
      <w:lvlJc w:val="left"/>
      <w:pPr>
        <w:tabs>
          <w:tab w:val="left" w:pos="2127"/>
        </w:tabs>
        <w:ind w:left="2127" w:hanging="282"/>
      </w:pPr>
      <w:rPr>
        <w:rFonts w:ascii="Symbol" w:hAnsi="Symbol" w:cs="Symbol" w:hint="default"/>
      </w:rPr>
    </w:lvl>
    <w:lvl w:ilvl="3" w:tplc="6B7CD860">
      <w:start w:val="1"/>
      <w:numFmt w:val="bullet"/>
      <w:lvlText w:val=""/>
      <w:lvlJc w:val="left"/>
      <w:pPr>
        <w:tabs>
          <w:tab w:val="left" w:pos="2836"/>
        </w:tabs>
        <w:ind w:left="2836" w:hanging="282"/>
      </w:pPr>
      <w:rPr>
        <w:rFonts w:ascii="Symbol" w:hAnsi="Symbol" w:cs="Symbol" w:hint="default"/>
      </w:rPr>
    </w:lvl>
    <w:lvl w:ilvl="4" w:tplc="82C42C6C">
      <w:start w:val="1"/>
      <w:numFmt w:val="bullet"/>
      <w:lvlText w:val=""/>
      <w:lvlJc w:val="left"/>
      <w:pPr>
        <w:tabs>
          <w:tab w:val="left" w:pos="3545"/>
        </w:tabs>
        <w:ind w:left="3545" w:hanging="282"/>
      </w:pPr>
      <w:rPr>
        <w:rFonts w:ascii="Symbol" w:hAnsi="Symbol" w:cs="Symbol" w:hint="default"/>
      </w:rPr>
    </w:lvl>
    <w:lvl w:ilvl="5" w:tplc="7FC2CE8E">
      <w:start w:val="1"/>
      <w:numFmt w:val="bullet"/>
      <w:lvlText w:val=""/>
      <w:lvlJc w:val="left"/>
      <w:pPr>
        <w:tabs>
          <w:tab w:val="left" w:pos="4254"/>
        </w:tabs>
        <w:ind w:left="4254" w:hanging="282"/>
      </w:pPr>
      <w:rPr>
        <w:rFonts w:ascii="Symbol" w:hAnsi="Symbol" w:cs="Symbol" w:hint="default"/>
      </w:rPr>
    </w:lvl>
    <w:lvl w:ilvl="6" w:tplc="C5A4DA62">
      <w:start w:val="1"/>
      <w:numFmt w:val="bullet"/>
      <w:lvlText w:val=""/>
      <w:lvlJc w:val="left"/>
      <w:pPr>
        <w:tabs>
          <w:tab w:val="left" w:pos="4963"/>
        </w:tabs>
        <w:ind w:left="4963" w:hanging="282"/>
      </w:pPr>
      <w:rPr>
        <w:rFonts w:ascii="Symbol" w:hAnsi="Symbol" w:cs="Symbol" w:hint="default"/>
      </w:rPr>
    </w:lvl>
    <w:lvl w:ilvl="7" w:tplc="7764D44A">
      <w:start w:val="1"/>
      <w:numFmt w:val="bullet"/>
      <w:lvlText w:val=""/>
      <w:lvlJc w:val="left"/>
      <w:pPr>
        <w:tabs>
          <w:tab w:val="left" w:pos="5672"/>
        </w:tabs>
        <w:ind w:left="5672" w:hanging="282"/>
      </w:pPr>
      <w:rPr>
        <w:rFonts w:ascii="Symbol" w:hAnsi="Symbol" w:cs="Symbol" w:hint="default"/>
      </w:rPr>
    </w:lvl>
    <w:lvl w:ilvl="8" w:tplc="98A0B888">
      <w:start w:val="1"/>
      <w:numFmt w:val="bullet"/>
      <w:lvlText w:val=""/>
      <w:lvlJc w:val="left"/>
      <w:pPr>
        <w:tabs>
          <w:tab w:val="left" w:pos="6381"/>
        </w:tabs>
        <w:ind w:left="6381" w:hanging="282"/>
      </w:pPr>
      <w:rPr>
        <w:rFonts w:ascii="Symbol" w:hAnsi="Symbol" w:cs="Symbol" w:hint="default"/>
      </w:rPr>
    </w:lvl>
  </w:abstractNum>
  <w:abstractNum w:abstractNumId="7">
    <w:nsid w:val="14303102"/>
    <w:multiLevelType w:val="hybridMultilevel"/>
    <w:tmpl w:val="CAB63F5C"/>
    <w:lvl w:ilvl="0" w:tplc="FB70A2E6">
      <w:start w:val="1"/>
      <w:numFmt w:val="bullet"/>
      <w:lvlText w:val=""/>
      <w:lvlJc w:val="left"/>
      <w:pPr>
        <w:tabs>
          <w:tab w:val="left" w:pos="0"/>
        </w:tabs>
        <w:ind w:left="1070" w:hanging="356"/>
      </w:pPr>
      <w:rPr>
        <w:rFonts w:ascii="Symbol" w:hAnsi="Symbol" w:cs="Symbol" w:hint="default"/>
        <w:color w:val="auto"/>
      </w:rPr>
    </w:lvl>
    <w:lvl w:ilvl="1" w:tplc="CD06128C">
      <w:start w:val="1"/>
      <w:numFmt w:val="bullet"/>
      <w:lvlText w:val=""/>
      <w:lvlJc w:val="left"/>
      <w:pPr>
        <w:tabs>
          <w:tab w:val="left" w:pos="0"/>
        </w:tabs>
        <w:ind w:left="1440" w:hanging="356"/>
      </w:pPr>
      <w:rPr>
        <w:rFonts w:ascii="Symbol" w:hAnsi="Symbol" w:cs="Symbol" w:hint="default"/>
      </w:rPr>
    </w:lvl>
    <w:lvl w:ilvl="2" w:tplc="DC22B7B4">
      <w:start w:val="1"/>
      <w:numFmt w:val="bullet"/>
      <w:lvlText w:val=""/>
      <w:lvlJc w:val="left"/>
      <w:pPr>
        <w:tabs>
          <w:tab w:val="left" w:pos="0"/>
        </w:tabs>
        <w:ind w:left="2160" w:hanging="356"/>
      </w:pPr>
      <w:rPr>
        <w:rFonts w:ascii="Wingdings" w:hAnsi="Wingdings" w:cs="Wingdings" w:hint="default"/>
      </w:rPr>
    </w:lvl>
    <w:lvl w:ilvl="3" w:tplc="E1A886F8">
      <w:start w:val="1"/>
      <w:numFmt w:val="bullet"/>
      <w:lvlText w:val=""/>
      <w:lvlJc w:val="left"/>
      <w:pPr>
        <w:tabs>
          <w:tab w:val="left" w:pos="0"/>
        </w:tabs>
        <w:ind w:left="2880" w:hanging="356"/>
      </w:pPr>
      <w:rPr>
        <w:rFonts w:ascii="Symbol" w:hAnsi="Symbol" w:cs="Symbol" w:hint="default"/>
      </w:rPr>
    </w:lvl>
    <w:lvl w:ilvl="4" w:tplc="5E7AFD1A">
      <w:start w:val="1"/>
      <w:numFmt w:val="bullet"/>
      <w:lvlText w:val="o"/>
      <w:lvlJc w:val="left"/>
      <w:pPr>
        <w:tabs>
          <w:tab w:val="left" w:pos="0"/>
        </w:tabs>
        <w:ind w:left="3600" w:hanging="356"/>
      </w:pPr>
      <w:rPr>
        <w:rFonts w:ascii="Courier New" w:hAnsi="Courier New" w:cs="Courier New" w:hint="default"/>
      </w:rPr>
    </w:lvl>
    <w:lvl w:ilvl="5" w:tplc="8DDEF6F0">
      <w:start w:val="1"/>
      <w:numFmt w:val="bullet"/>
      <w:lvlText w:val=""/>
      <w:lvlJc w:val="left"/>
      <w:pPr>
        <w:tabs>
          <w:tab w:val="left" w:pos="0"/>
        </w:tabs>
        <w:ind w:left="4320" w:hanging="356"/>
      </w:pPr>
      <w:rPr>
        <w:rFonts w:ascii="Wingdings" w:hAnsi="Wingdings" w:cs="Wingdings" w:hint="default"/>
      </w:rPr>
    </w:lvl>
    <w:lvl w:ilvl="6" w:tplc="00D2BA9A">
      <w:start w:val="1"/>
      <w:numFmt w:val="bullet"/>
      <w:lvlText w:val=""/>
      <w:lvlJc w:val="left"/>
      <w:pPr>
        <w:tabs>
          <w:tab w:val="left" w:pos="0"/>
        </w:tabs>
        <w:ind w:left="5040" w:hanging="356"/>
      </w:pPr>
      <w:rPr>
        <w:rFonts w:ascii="Symbol" w:hAnsi="Symbol" w:cs="Symbol" w:hint="default"/>
      </w:rPr>
    </w:lvl>
    <w:lvl w:ilvl="7" w:tplc="1C740BD8">
      <w:start w:val="1"/>
      <w:numFmt w:val="bullet"/>
      <w:lvlText w:val="o"/>
      <w:lvlJc w:val="left"/>
      <w:pPr>
        <w:tabs>
          <w:tab w:val="left" w:pos="0"/>
        </w:tabs>
        <w:ind w:left="5760" w:hanging="356"/>
      </w:pPr>
      <w:rPr>
        <w:rFonts w:ascii="Courier New" w:hAnsi="Courier New" w:cs="Courier New" w:hint="default"/>
      </w:rPr>
    </w:lvl>
    <w:lvl w:ilvl="8" w:tplc="998C113E">
      <w:start w:val="1"/>
      <w:numFmt w:val="bullet"/>
      <w:lvlText w:val=""/>
      <w:lvlJc w:val="left"/>
      <w:pPr>
        <w:tabs>
          <w:tab w:val="left" w:pos="0"/>
        </w:tabs>
        <w:ind w:left="6480" w:hanging="356"/>
      </w:pPr>
      <w:rPr>
        <w:rFonts w:ascii="Wingdings" w:hAnsi="Wingdings" w:cs="Wingdings" w:hint="default"/>
      </w:rPr>
    </w:lvl>
  </w:abstractNum>
  <w:abstractNum w:abstractNumId="8">
    <w:nsid w:val="19C2546B"/>
    <w:multiLevelType w:val="hybridMultilevel"/>
    <w:tmpl w:val="9E0828CC"/>
    <w:lvl w:ilvl="0" w:tplc="69AA38AC">
      <w:start w:val="1"/>
      <w:numFmt w:val="decimal"/>
      <w:lvlText w:val="%1."/>
      <w:lvlJc w:val="left"/>
      <w:pPr>
        <w:tabs>
          <w:tab w:val="left" w:pos="720"/>
        </w:tabs>
        <w:ind w:left="720" w:hanging="359"/>
      </w:pPr>
      <w:rPr>
        <w:rFonts w:ascii="Times New Roman" w:hAnsi="Times New Roman"/>
        <w:b w:val="0"/>
        <w:bCs w:val="0"/>
        <w:sz w:val="24"/>
        <w:szCs w:val="24"/>
      </w:rPr>
    </w:lvl>
    <w:lvl w:ilvl="1" w:tplc="6D802C7E">
      <w:start w:val="1"/>
      <w:numFmt w:val="decimal"/>
      <w:lvlText w:val="%2."/>
      <w:lvlJc w:val="left"/>
      <w:pPr>
        <w:tabs>
          <w:tab w:val="left" w:pos="1080"/>
        </w:tabs>
        <w:ind w:left="1080" w:hanging="359"/>
      </w:pPr>
      <w:rPr>
        <w:rFonts w:ascii="Times New Roman" w:hAnsi="Times New Roman"/>
        <w:b w:val="0"/>
        <w:bCs w:val="0"/>
        <w:sz w:val="24"/>
        <w:szCs w:val="24"/>
      </w:rPr>
    </w:lvl>
    <w:lvl w:ilvl="2" w:tplc="2F6A3A86">
      <w:start w:val="1"/>
      <w:numFmt w:val="decimal"/>
      <w:lvlText w:val="%3."/>
      <w:lvlJc w:val="left"/>
      <w:pPr>
        <w:tabs>
          <w:tab w:val="left" w:pos="1440"/>
        </w:tabs>
        <w:ind w:left="1440" w:hanging="359"/>
      </w:pPr>
      <w:rPr>
        <w:rFonts w:ascii="Times New Roman" w:hAnsi="Times New Roman"/>
        <w:b w:val="0"/>
        <w:bCs w:val="0"/>
        <w:sz w:val="24"/>
        <w:szCs w:val="24"/>
      </w:rPr>
    </w:lvl>
    <w:lvl w:ilvl="3" w:tplc="A15857B4">
      <w:start w:val="1"/>
      <w:numFmt w:val="decimal"/>
      <w:lvlText w:val="%4."/>
      <w:lvlJc w:val="left"/>
      <w:pPr>
        <w:tabs>
          <w:tab w:val="left" w:pos="1800"/>
        </w:tabs>
        <w:ind w:left="1800" w:hanging="359"/>
      </w:pPr>
      <w:rPr>
        <w:rFonts w:ascii="Times New Roman" w:hAnsi="Times New Roman"/>
        <w:b w:val="0"/>
        <w:bCs w:val="0"/>
        <w:sz w:val="24"/>
        <w:szCs w:val="24"/>
      </w:rPr>
    </w:lvl>
    <w:lvl w:ilvl="4" w:tplc="230A887E">
      <w:start w:val="1"/>
      <w:numFmt w:val="decimal"/>
      <w:lvlText w:val="%5."/>
      <w:lvlJc w:val="left"/>
      <w:pPr>
        <w:tabs>
          <w:tab w:val="left" w:pos="2160"/>
        </w:tabs>
        <w:ind w:left="2160" w:hanging="359"/>
      </w:pPr>
      <w:rPr>
        <w:rFonts w:ascii="Times New Roman" w:hAnsi="Times New Roman"/>
        <w:b w:val="0"/>
        <w:bCs w:val="0"/>
        <w:sz w:val="24"/>
        <w:szCs w:val="24"/>
      </w:rPr>
    </w:lvl>
    <w:lvl w:ilvl="5" w:tplc="BDD087F2">
      <w:start w:val="1"/>
      <w:numFmt w:val="decimal"/>
      <w:lvlText w:val="%6."/>
      <w:lvlJc w:val="left"/>
      <w:pPr>
        <w:tabs>
          <w:tab w:val="left" w:pos="2520"/>
        </w:tabs>
        <w:ind w:left="2520" w:hanging="359"/>
      </w:pPr>
      <w:rPr>
        <w:rFonts w:ascii="Times New Roman" w:hAnsi="Times New Roman"/>
        <w:b w:val="0"/>
        <w:bCs w:val="0"/>
        <w:sz w:val="24"/>
        <w:szCs w:val="24"/>
      </w:rPr>
    </w:lvl>
    <w:lvl w:ilvl="6" w:tplc="D9AE7FEC">
      <w:start w:val="1"/>
      <w:numFmt w:val="decimal"/>
      <w:lvlText w:val="%7."/>
      <w:lvlJc w:val="left"/>
      <w:pPr>
        <w:tabs>
          <w:tab w:val="left" w:pos="2880"/>
        </w:tabs>
        <w:ind w:left="2880" w:hanging="359"/>
      </w:pPr>
      <w:rPr>
        <w:rFonts w:ascii="Times New Roman" w:hAnsi="Times New Roman"/>
        <w:b w:val="0"/>
        <w:bCs w:val="0"/>
        <w:sz w:val="24"/>
        <w:szCs w:val="24"/>
      </w:rPr>
    </w:lvl>
    <w:lvl w:ilvl="7" w:tplc="E1785D6A">
      <w:start w:val="1"/>
      <w:numFmt w:val="decimal"/>
      <w:lvlText w:val="%8."/>
      <w:lvlJc w:val="left"/>
      <w:pPr>
        <w:tabs>
          <w:tab w:val="left" w:pos="3240"/>
        </w:tabs>
        <w:ind w:left="3240" w:hanging="359"/>
      </w:pPr>
      <w:rPr>
        <w:rFonts w:ascii="Times New Roman" w:hAnsi="Times New Roman"/>
        <w:b w:val="0"/>
        <w:bCs w:val="0"/>
        <w:sz w:val="24"/>
        <w:szCs w:val="24"/>
      </w:rPr>
    </w:lvl>
    <w:lvl w:ilvl="8" w:tplc="240651F0">
      <w:start w:val="1"/>
      <w:numFmt w:val="decimal"/>
      <w:lvlText w:val="%9."/>
      <w:lvlJc w:val="left"/>
      <w:pPr>
        <w:tabs>
          <w:tab w:val="left" w:pos="3600"/>
        </w:tabs>
        <w:ind w:left="3600" w:hanging="359"/>
      </w:pPr>
      <w:rPr>
        <w:rFonts w:ascii="Times New Roman" w:hAnsi="Times New Roman"/>
        <w:b w:val="0"/>
        <w:bCs w:val="0"/>
        <w:sz w:val="24"/>
        <w:szCs w:val="24"/>
      </w:rPr>
    </w:lvl>
  </w:abstractNum>
  <w:abstractNum w:abstractNumId="9">
    <w:nsid w:val="1C506439"/>
    <w:multiLevelType w:val="hybridMultilevel"/>
    <w:tmpl w:val="55703472"/>
    <w:lvl w:ilvl="0" w:tplc="5C407A44">
      <w:start w:val="1"/>
      <w:numFmt w:val="decimal"/>
      <w:lvlText w:val="%1."/>
      <w:lvlJc w:val="left"/>
      <w:pPr>
        <w:tabs>
          <w:tab w:val="left" w:pos="720"/>
        </w:tabs>
        <w:ind w:left="720" w:hanging="359"/>
      </w:pPr>
      <w:rPr>
        <w:rFonts w:ascii="Times New Roman" w:hAnsi="Times New Roman"/>
        <w:b w:val="0"/>
        <w:bCs w:val="0"/>
        <w:sz w:val="24"/>
        <w:szCs w:val="24"/>
      </w:rPr>
    </w:lvl>
    <w:lvl w:ilvl="1" w:tplc="20A011FE">
      <w:start w:val="1"/>
      <w:numFmt w:val="decimal"/>
      <w:lvlText w:val="%2."/>
      <w:lvlJc w:val="left"/>
      <w:pPr>
        <w:tabs>
          <w:tab w:val="left" w:pos="1080"/>
        </w:tabs>
        <w:ind w:left="1080" w:hanging="359"/>
      </w:pPr>
      <w:rPr>
        <w:rFonts w:ascii="Times New Roman" w:hAnsi="Times New Roman"/>
        <w:b w:val="0"/>
        <w:bCs w:val="0"/>
        <w:sz w:val="24"/>
        <w:szCs w:val="24"/>
      </w:rPr>
    </w:lvl>
    <w:lvl w:ilvl="2" w:tplc="90A6BEAE">
      <w:start w:val="1"/>
      <w:numFmt w:val="decimal"/>
      <w:lvlText w:val="%3."/>
      <w:lvlJc w:val="left"/>
      <w:pPr>
        <w:tabs>
          <w:tab w:val="left" w:pos="1440"/>
        </w:tabs>
        <w:ind w:left="1440" w:hanging="359"/>
      </w:pPr>
      <w:rPr>
        <w:rFonts w:ascii="Times New Roman" w:hAnsi="Times New Roman"/>
        <w:b w:val="0"/>
        <w:bCs w:val="0"/>
        <w:sz w:val="24"/>
        <w:szCs w:val="24"/>
      </w:rPr>
    </w:lvl>
    <w:lvl w:ilvl="3" w:tplc="A198CFEA">
      <w:start w:val="1"/>
      <w:numFmt w:val="decimal"/>
      <w:lvlText w:val="%4."/>
      <w:lvlJc w:val="left"/>
      <w:pPr>
        <w:tabs>
          <w:tab w:val="left" w:pos="1800"/>
        </w:tabs>
        <w:ind w:left="1800" w:hanging="359"/>
      </w:pPr>
      <w:rPr>
        <w:rFonts w:ascii="Times New Roman" w:hAnsi="Times New Roman"/>
        <w:b w:val="0"/>
        <w:bCs w:val="0"/>
        <w:sz w:val="24"/>
        <w:szCs w:val="24"/>
      </w:rPr>
    </w:lvl>
    <w:lvl w:ilvl="4" w:tplc="C72EB27A">
      <w:start w:val="1"/>
      <w:numFmt w:val="decimal"/>
      <w:lvlText w:val="%5."/>
      <w:lvlJc w:val="left"/>
      <w:pPr>
        <w:tabs>
          <w:tab w:val="left" w:pos="2160"/>
        </w:tabs>
        <w:ind w:left="2160" w:hanging="359"/>
      </w:pPr>
      <w:rPr>
        <w:rFonts w:ascii="Times New Roman" w:hAnsi="Times New Roman"/>
        <w:b w:val="0"/>
        <w:bCs w:val="0"/>
        <w:sz w:val="24"/>
        <w:szCs w:val="24"/>
      </w:rPr>
    </w:lvl>
    <w:lvl w:ilvl="5" w:tplc="840C552C">
      <w:start w:val="1"/>
      <w:numFmt w:val="decimal"/>
      <w:lvlText w:val="%6."/>
      <w:lvlJc w:val="left"/>
      <w:pPr>
        <w:tabs>
          <w:tab w:val="left" w:pos="2520"/>
        </w:tabs>
        <w:ind w:left="2520" w:hanging="359"/>
      </w:pPr>
      <w:rPr>
        <w:rFonts w:ascii="Times New Roman" w:hAnsi="Times New Roman"/>
        <w:b w:val="0"/>
        <w:bCs w:val="0"/>
        <w:sz w:val="24"/>
        <w:szCs w:val="24"/>
      </w:rPr>
    </w:lvl>
    <w:lvl w:ilvl="6" w:tplc="FC8050E2">
      <w:start w:val="1"/>
      <w:numFmt w:val="decimal"/>
      <w:lvlText w:val="%7."/>
      <w:lvlJc w:val="left"/>
      <w:pPr>
        <w:tabs>
          <w:tab w:val="left" w:pos="2880"/>
        </w:tabs>
        <w:ind w:left="2880" w:hanging="359"/>
      </w:pPr>
      <w:rPr>
        <w:rFonts w:ascii="Times New Roman" w:hAnsi="Times New Roman"/>
        <w:b w:val="0"/>
        <w:bCs w:val="0"/>
        <w:sz w:val="24"/>
        <w:szCs w:val="24"/>
      </w:rPr>
    </w:lvl>
    <w:lvl w:ilvl="7" w:tplc="88A6A984">
      <w:start w:val="1"/>
      <w:numFmt w:val="decimal"/>
      <w:lvlText w:val="%8."/>
      <w:lvlJc w:val="left"/>
      <w:pPr>
        <w:tabs>
          <w:tab w:val="left" w:pos="3240"/>
        </w:tabs>
        <w:ind w:left="3240" w:hanging="359"/>
      </w:pPr>
      <w:rPr>
        <w:rFonts w:ascii="Times New Roman" w:hAnsi="Times New Roman"/>
        <w:b w:val="0"/>
        <w:bCs w:val="0"/>
        <w:sz w:val="24"/>
        <w:szCs w:val="24"/>
      </w:rPr>
    </w:lvl>
    <w:lvl w:ilvl="8" w:tplc="B16613C0">
      <w:start w:val="1"/>
      <w:numFmt w:val="decimal"/>
      <w:lvlText w:val="%9."/>
      <w:lvlJc w:val="left"/>
      <w:pPr>
        <w:tabs>
          <w:tab w:val="left" w:pos="3600"/>
        </w:tabs>
        <w:ind w:left="3600" w:hanging="359"/>
      </w:pPr>
      <w:rPr>
        <w:rFonts w:ascii="Times New Roman" w:hAnsi="Times New Roman"/>
        <w:b w:val="0"/>
        <w:bCs w:val="0"/>
        <w:sz w:val="24"/>
        <w:szCs w:val="24"/>
      </w:rPr>
    </w:lvl>
  </w:abstractNum>
  <w:abstractNum w:abstractNumId="10">
    <w:nsid w:val="1E6406ED"/>
    <w:multiLevelType w:val="hybridMultilevel"/>
    <w:tmpl w:val="E1925E60"/>
    <w:lvl w:ilvl="0" w:tplc="E52A41A2">
      <w:start w:val="1"/>
      <w:numFmt w:val="decimal"/>
      <w:lvlText w:val="%1."/>
      <w:lvlJc w:val="left"/>
      <w:pPr>
        <w:tabs>
          <w:tab w:val="left" w:pos="720"/>
        </w:tabs>
        <w:ind w:left="720" w:hanging="359"/>
      </w:pPr>
      <w:rPr>
        <w:rFonts w:ascii="Times New Roman" w:hAnsi="Times New Roman"/>
        <w:b w:val="0"/>
        <w:bCs w:val="0"/>
        <w:sz w:val="24"/>
        <w:szCs w:val="24"/>
      </w:rPr>
    </w:lvl>
    <w:lvl w:ilvl="1" w:tplc="518CE794">
      <w:start w:val="1"/>
      <w:numFmt w:val="decimal"/>
      <w:lvlText w:val="%2."/>
      <w:lvlJc w:val="left"/>
      <w:pPr>
        <w:tabs>
          <w:tab w:val="left" w:pos="1080"/>
        </w:tabs>
        <w:ind w:left="1080" w:hanging="359"/>
      </w:pPr>
      <w:rPr>
        <w:rFonts w:ascii="Times New Roman" w:hAnsi="Times New Roman"/>
        <w:b w:val="0"/>
        <w:bCs w:val="0"/>
        <w:sz w:val="24"/>
        <w:szCs w:val="24"/>
      </w:rPr>
    </w:lvl>
    <w:lvl w:ilvl="2" w:tplc="B09AABFE">
      <w:start w:val="1"/>
      <w:numFmt w:val="decimal"/>
      <w:lvlText w:val="%3."/>
      <w:lvlJc w:val="left"/>
      <w:pPr>
        <w:tabs>
          <w:tab w:val="left" w:pos="1440"/>
        </w:tabs>
        <w:ind w:left="1440" w:hanging="359"/>
      </w:pPr>
      <w:rPr>
        <w:rFonts w:ascii="Times New Roman" w:hAnsi="Times New Roman"/>
        <w:b w:val="0"/>
        <w:bCs w:val="0"/>
        <w:sz w:val="24"/>
        <w:szCs w:val="24"/>
      </w:rPr>
    </w:lvl>
    <w:lvl w:ilvl="3" w:tplc="B9A43E02">
      <w:start w:val="1"/>
      <w:numFmt w:val="decimal"/>
      <w:lvlText w:val="%4."/>
      <w:lvlJc w:val="left"/>
      <w:pPr>
        <w:tabs>
          <w:tab w:val="left" w:pos="1800"/>
        </w:tabs>
        <w:ind w:left="1800" w:hanging="359"/>
      </w:pPr>
      <w:rPr>
        <w:rFonts w:ascii="Times New Roman" w:hAnsi="Times New Roman"/>
        <w:b w:val="0"/>
        <w:bCs w:val="0"/>
        <w:sz w:val="24"/>
        <w:szCs w:val="24"/>
      </w:rPr>
    </w:lvl>
    <w:lvl w:ilvl="4" w:tplc="53D695C4">
      <w:start w:val="1"/>
      <w:numFmt w:val="decimal"/>
      <w:lvlText w:val="%5."/>
      <w:lvlJc w:val="left"/>
      <w:pPr>
        <w:tabs>
          <w:tab w:val="left" w:pos="2160"/>
        </w:tabs>
        <w:ind w:left="2160" w:hanging="359"/>
      </w:pPr>
      <w:rPr>
        <w:rFonts w:ascii="Times New Roman" w:hAnsi="Times New Roman"/>
        <w:b w:val="0"/>
        <w:bCs w:val="0"/>
        <w:sz w:val="24"/>
        <w:szCs w:val="24"/>
      </w:rPr>
    </w:lvl>
    <w:lvl w:ilvl="5" w:tplc="2F9CBB0E">
      <w:start w:val="1"/>
      <w:numFmt w:val="decimal"/>
      <w:lvlText w:val="%6."/>
      <w:lvlJc w:val="left"/>
      <w:pPr>
        <w:tabs>
          <w:tab w:val="left" w:pos="2520"/>
        </w:tabs>
        <w:ind w:left="2520" w:hanging="359"/>
      </w:pPr>
      <w:rPr>
        <w:rFonts w:ascii="Times New Roman" w:hAnsi="Times New Roman"/>
        <w:b w:val="0"/>
        <w:bCs w:val="0"/>
        <w:sz w:val="24"/>
        <w:szCs w:val="24"/>
      </w:rPr>
    </w:lvl>
    <w:lvl w:ilvl="6" w:tplc="B69C01AA">
      <w:start w:val="1"/>
      <w:numFmt w:val="decimal"/>
      <w:lvlText w:val="%7."/>
      <w:lvlJc w:val="left"/>
      <w:pPr>
        <w:tabs>
          <w:tab w:val="left" w:pos="2880"/>
        </w:tabs>
        <w:ind w:left="2880" w:hanging="359"/>
      </w:pPr>
      <w:rPr>
        <w:rFonts w:ascii="Times New Roman" w:hAnsi="Times New Roman"/>
        <w:b w:val="0"/>
        <w:bCs w:val="0"/>
        <w:sz w:val="24"/>
        <w:szCs w:val="24"/>
      </w:rPr>
    </w:lvl>
    <w:lvl w:ilvl="7" w:tplc="0E1ED1CC">
      <w:start w:val="1"/>
      <w:numFmt w:val="decimal"/>
      <w:lvlText w:val="%8."/>
      <w:lvlJc w:val="left"/>
      <w:pPr>
        <w:tabs>
          <w:tab w:val="left" w:pos="3240"/>
        </w:tabs>
        <w:ind w:left="3240" w:hanging="359"/>
      </w:pPr>
      <w:rPr>
        <w:rFonts w:ascii="Times New Roman" w:hAnsi="Times New Roman"/>
        <w:b w:val="0"/>
        <w:bCs w:val="0"/>
        <w:sz w:val="24"/>
        <w:szCs w:val="24"/>
      </w:rPr>
    </w:lvl>
    <w:lvl w:ilvl="8" w:tplc="FE0E2730">
      <w:start w:val="1"/>
      <w:numFmt w:val="decimal"/>
      <w:lvlText w:val="%9."/>
      <w:lvlJc w:val="left"/>
      <w:pPr>
        <w:tabs>
          <w:tab w:val="left" w:pos="3600"/>
        </w:tabs>
        <w:ind w:left="3600" w:hanging="359"/>
      </w:pPr>
      <w:rPr>
        <w:rFonts w:ascii="Times New Roman" w:hAnsi="Times New Roman"/>
        <w:b w:val="0"/>
        <w:bCs w:val="0"/>
        <w:sz w:val="24"/>
        <w:szCs w:val="24"/>
      </w:rPr>
    </w:lvl>
  </w:abstractNum>
  <w:abstractNum w:abstractNumId="11">
    <w:nsid w:val="2A92551F"/>
    <w:multiLevelType w:val="hybridMultilevel"/>
    <w:tmpl w:val="9418C780"/>
    <w:lvl w:ilvl="0" w:tplc="0F64B482">
      <w:start w:val="1"/>
      <w:numFmt w:val="bullet"/>
      <w:lvlText w:val=""/>
      <w:lvlJc w:val="left"/>
      <w:pPr>
        <w:tabs>
          <w:tab w:val="left" w:pos="0"/>
        </w:tabs>
        <w:ind w:left="1792" w:hanging="356"/>
      </w:pPr>
      <w:rPr>
        <w:rFonts w:ascii="Symbol" w:hAnsi="Symbol" w:cs="Symbol" w:hint="default"/>
      </w:rPr>
    </w:lvl>
    <w:lvl w:ilvl="1" w:tplc="69565F1A">
      <w:start w:val="1"/>
      <w:numFmt w:val="bullet"/>
      <w:lvlText w:val="o"/>
      <w:lvlJc w:val="left"/>
      <w:pPr>
        <w:tabs>
          <w:tab w:val="left" w:pos="0"/>
        </w:tabs>
        <w:ind w:left="2512" w:hanging="356"/>
      </w:pPr>
      <w:rPr>
        <w:rFonts w:ascii="Courier New" w:hAnsi="Courier New" w:cs="Courier New" w:hint="default"/>
      </w:rPr>
    </w:lvl>
    <w:lvl w:ilvl="2" w:tplc="FE4C7806">
      <w:start w:val="1"/>
      <w:numFmt w:val="bullet"/>
      <w:lvlText w:val=""/>
      <w:lvlJc w:val="left"/>
      <w:pPr>
        <w:tabs>
          <w:tab w:val="left" w:pos="0"/>
        </w:tabs>
        <w:ind w:left="3232" w:hanging="356"/>
      </w:pPr>
      <w:rPr>
        <w:rFonts w:ascii="Wingdings" w:hAnsi="Wingdings" w:cs="Wingdings" w:hint="default"/>
      </w:rPr>
    </w:lvl>
    <w:lvl w:ilvl="3" w:tplc="0B92645A">
      <w:start w:val="1"/>
      <w:numFmt w:val="bullet"/>
      <w:lvlText w:val=""/>
      <w:lvlJc w:val="left"/>
      <w:pPr>
        <w:tabs>
          <w:tab w:val="left" w:pos="0"/>
        </w:tabs>
        <w:ind w:left="3952" w:hanging="356"/>
      </w:pPr>
      <w:rPr>
        <w:rFonts w:ascii="Symbol" w:hAnsi="Symbol" w:cs="Symbol" w:hint="default"/>
      </w:rPr>
    </w:lvl>
    <w:lvl w:ilvl="4" w:tplc="44C4685A">
      <w:start w:val="1"/>
      <w:numFmt w:val="bullet"/>
      <w:lvlText w:val="o"/>
      <w:lvlJc w:val="left"/>
      <w:pPr>
        <w:tabs>
          <w:tab w:val="left" w:pos="0"/>
        </w:tabs>
        <w:ind w:left="4672" w:hanging="356"/>
      </w:pPr>
      <w:rPr>
        <w:rFonts w:ascii="Courier New" w:hAnsi="Courier New" w:cs="Courier New" w:hint="default"/>
      </w:rPr>
    </w:lvl>
    <w:lvl w:ilvl="5" w:tplc="A67C8484">
      <w:start w:val="1"/>
      <w:numFmt w:val="bullet"/>
      <w:lvlText w:val=""/>
      <w:lvlJc w:val="left"/>
      <w:pPr>
        <w:tabs>
          <w:tab w:val="left" w:pos="0"/>
        </w:tabs>
        <w:ind w:left="5392" w:hanging="356"/>
      </w:pPr>
      <w:rPr>
        <w:rFonts w:ascii="Wingdings" w:hAnsi="Wingdings" w:cs="Wingdings" w:hint="default"/>
      </w:rPr>
    </w:lvl>
    <w:lvl w:ilvl="6" w:tplc="5FE403A4">
      <w:start w:val="1"/>
      <w:numFmt w:val="bullet"/>
      <w:lvlText w:val=""/>
      <w:lvlJc w:val="left"/>
      <w:pPr>
        <w:tabs>
          <w:tab w:val="left" w:pos="0"/>
        </w:tabs>
        <w:ind w:left="6112" w:hanging="356"/>
      </w:pPr>
      <w:rPr>
        <w:rFonts w:ascii="Symbol" w:hAnsi="Symbol" w:cs="Symbol" w:hint="default"/>
      </w:rPr>
    </w:lvl>
    <w:lvl w:ilvl="7" w:tplc="244A92FE">
      <w:start w:val="1"/>
      <w:numFmt w:val="bullet"/>
      <w:lvlText w:val="o"/>
      <w:lvlJc w:val="left"/>
      <w:pPr>
        <w:tabs>
          <w:tab w:val="left" w:pos="0"/>
        </w:tabs>
        <w:ind w:left="6832" w:hanging="356"/>
      </w:pPr>
      <w:rPr>
        <w:rFonts w:ascii="Courier New" w:hAnsi="Courier New" w:cs="Courier New" w:hint="default"/>
      </w:rPr>
    </w:lvl>
    <w:lvl w:ilvl="8" w:tplc="AE4C4BE6">
      <w:start w:val="1"/>
      <w:numFmt w:val="bullet"/>
      <w:lvlText w:val=""/>
      <w:lvlJc w:val="left"/>
      <w:pPr>
        <w:tabs>
          <w:tab w:val="left" w:pos="0"/>
        </w:tabs>
        <w:ind w:left="7552" w:hanging="356"/>
      </w:pPr>
      <w:rPr>
        <w:rFonts w:ascii="Wingdings" w:hAnsi="Wingdings" w:cs="Wingdings" w:hint="default"/>
      </w:rPr>
    </w:lvl>
  </w:abstractNum>
  <w:abstractNum w:abstractNumId="12">
    <w:nsid w:val="2CAE5642"/>
    <w:multiLevelType w:val="hybridMultilevel"/>
    <w:tmpl w:val="C1AED8B6"/>
    <w:lvl w:ilvl="0" w:tplc="700E5B72">
      <w:start w:val="1"/>
      <w:numFmt w:val="decimal"/>
      <w:lvlText w:val="%1."/>
      <w:lvlJc w:val="left"/>
      <w:pPr>
        <w:tabs>
          <w:tab w:val="left" w:pos="0"/>
        </w:tabs>
        <w:ind w:left="1080" w:hanging="356"/>
      </w:pPr>
    </w:lvl>
    <w:lvl w:ilvl="1" w:tplc="A9FCC21A">
      <w:start w:val="1"/>
      <w:numFmt w:val="lowerLetter"/>
      <w:lvlText w:val="%2."/>
      <w:lvlJc w:val="left"/>
      <w:pPr>
        <w:tabs>
          <w:tab w:val="left" w:pos="0"/>
        </w:tabs>
        <w:ind w:left="1800" w:hanging="356"/>
      </w:pPr>
    </w:lvl>
    <w:lvl w:ilvl="2" w:tplc="DC98639E">
      <w:start w:val="1"/>
      <w:numFmt w:val="lowerRoman"/>
      <w:lvlText w:val="%3."/>
      <w:lvlJc w:val="right"/>
      <w:pPr>
        <w:tabs>
          <w:tab w:val="left" w:pos="0"/>
        </w:tabs>
        <w:ind w:left="2520" w:hanging="176"/>
      </w:pPr>
    </w:lvl>
    <w:lvl w:ilvl="3" w:tplc="16BEE8BE">
      <w:start w:val="1"/>
      <w:numFmt w:val="decimal"/>
      <w:lvlText w:val="%4."/>
      <w:lvlJc w:val="left"/>
      <w:pPr>
        <w:tabs>
          <w:tab w:val="left" w:pos="0"/>
        </w:tabs>
        <w:ind w:left="3240" w:hanging="356"/>
      </w:pPr>
    </w:lvl>
    <w:lvl w:ilvl="4" w:tplc="86B8ABAC">
      <w:start w:val="1"/>
      <w:numFmt w:val="lowerLetter"/>
      <w:lvlText w:val="%5."/>
      <w:lvlJc w:val="left"/>
      <w:pPr>
        <w:tabs>
          <w:tab w:val="left" w:pos="0"/>
        </w:tabs>
        <w:ind w:left="3960" w:hanging="356"/>
      </w:pPr>
    </w:lvl>
    <w:lvl w:ilvl="5" w:tplc="72826186">
      <w:start w:val="1"/>
      <w:numFmt w:val="lowerRoman"/>
      <w:lvlText w:val="%6."/>
      <w:lvlJc w:val="right"/>
      <w:pPr>
        <w:tabs>
          <w:tab w:val="left" w:pos="0"/>
        </w:tabs>
        <w:ind w:left="4680" w:hanging="176"/>
      </w:pPr>
    </w:lvl>
    <w:lvl w:ilvl="6" w:tplc="E682989E">
      <w:start w:val="1"/>
      <w:numFmt w:val="decimal"/>
      <w:lvlText w:val="%7."/>
      <w:lvlJc w:val="left"/>
      <w:pPr>
        <w:tabs>
          <w:tab w:val="left" w:pos="0"/>
        </w:tabs>
        <w:ind w:left="5400" w:hanging="356"/>
      </w:pPr>
    </w:lvl>
    <w:lvl w:ilvl="7" w:tplc="7E28207A">
      <w:start w:val="1"/>
      <w:numFmt w:val="lowerLetter"/>
      <w:lvlText w:val="%8."/>
      <w:lvlJc w:val="left"/>
      <w:pPr>
        <w:tabs>
          <w:tab w:val="left" w:pos="0"/>
        </w:tabs>
        <w:ind w:left="6120" w:hanging="356"/>
      </w:pPr>
    </w:lvl>
    <w:lvl w:ilvl="8" w:tplc="62E69288">
      <w:start w:val="1"/>
      <w:numFmt w:val="lowerRoman"/>
      <w:lvlText w:val="%9."/>
      <w:lvlJc w:val="right"/>
      <w:pPr>
        <w:tabs>
          <w:tab w:val="left" w:pos="0"/>
        </w:tabs>
        <w:ind w:left="6840" w:hanging="176"/>
      </w:pPr>
    </w:lvl>
  </w:abstractNum>
  <w:abstractNum w:abstractNumId="13">
    <w:nsid w:val="326B6992"/>
    <w:multiLevelType w:val="hybridMultilevel"/>
    <w:tmpl w:val="A35A3CCE"/>
    <w:lvl w:ilvl="0" w:tplc="15EEB8D4">
      <w:start w:val="1"/>
      <w:numFmt w:val="decimal"/>
      <w:lvlText w:val="%1."/>
      <w:lvlJc w:val="left"/>
      <w:pPr>
        <w:tabs>
          <w:tab w:val="left" w:pos="0"/>
        </w:tabs>
        <w:ind w:left="1287" w:hanging="356"/>
      </w:pPr>
    </w:lvl>
    <w:lvl w:ilvl="1" w:tplc="4B6E3B20">
      <w:start w:val="1"/>
      <w:numFmt w:val="lowerLetter"/>
      <w:lvlText w:val="%2."/>
      <w:lvlJc w:val="left"/>
      <w:pPr>
        <w:tabs>
          <w:tab w:val="left" w:pos="0"/>
        </w:tabs>
        <w:ind w:left="2007" w:hanging="356"/>
      </w:pPr>
    </w:lvl>
    <w:lvl w:ilvl="2" w:tplc="BCF8F600">
      <w:start w:val="1"/>
      <w:numFmt w:val="lowerRoman"/>
      <w:lvlText w:val="%3."/>
      <w:lvlJc w:val="right"/>
      <w:pPr>
        <w:tabs>
          <w:tab w:val="left" w:pos="0"/>
        </w:tabs>
        <w:ind w:left="2727" w:hanging="176"/>
      </w:pPr>
    </w:lvl>
    <w:lvl w:ilvl="3" w:tplc="E7A8C19E">
      <w:start w:val="1"/>
      <w:numFmt w:val="decimal"/>
      <w:lvlText w:val="%4."/>
      <w:lvlJc w:val="left"/>
      <w:pPr>
        <w:tabs>
          <w:tab w:val="left" w:pos="0"/>
        </w:tabs>
        <w:ind w:left="3447" w:hanging="356"/>
      </w:pPr>
    </w:lvl>
    <w:lvl w:ilvl="4" w:tplc="699A9C00">
      <w:start w:val="1"/>
      <w:numFmt w:val="lowerLetter"/>
      <w:lvlText w:val="%5."/>
      <w:lvlJc w:val="left"/>
      <w:pPr>
        <w:tabs>
          <w:tab w:val="left" w:pos="0"/>
        </w:tabs>
        <w:ind w:left="4167" w:hanging="356"/>
      </w:pPr>
    </w:lvl>
    <w:lvl w:ilvl="5" w:tplc="44CCD3B4">
      <w:start w:val="1"/>
      <w:numFmt w:val="lowerRoman"/>
      <w:lvlText w:val="%6."/>
      <w:lvlJc w:val="right"/>
      <w:pPr>
        <w:tabs>
          <w:tab w:val="left" w:pos="0"/>
        </w:tabs>
        <w:ind w:left="4887" w:hanging="176"/>
      </w:pPr>
    </w:lvl>
    <w:lvl w:ilvl="6" w:tplc="4192E694">
      <w:start w:val="1"/>
      <w:numFmt w:val="decimal"/>
      <w:lvlText w:val="%7."/>
      <w:lvlJc w:val="left"/>
      <w:pPr>
        <w:tabs>
          <w:tab w:val="left" w:pos="0"/>
        </w:tabs>
        <w:ind w:left="5607" w:hanging="356"/>
      </w:pPr>
    </w:lvl>
    <w:lvl w:ilvl="7" w:tplc="3D8A3458">
      <w:start w:val="1"/>
      <w:numFmt w:val="lowerLetter"/>
      <w:lvlText w:val="%8."/>
      <w:lvlJc w:val="left"/>
      <w:pPr>
        <w:tabs>
          <w:tab w:val="left" w:pos="0"/>
        </w:tabs>
        <w:ind w:left="6327" w:hanging="356"/>
      </w:pPr>
    </w:lvl>
    <w:lvl w:ilvl="8" w:tplc="6FDE01EA">
      <w:start w:val="1"/>
      <w:numFmt w:val="lowerRoman"/>
      <w:lvlText w:val="%9."/>
      <w:lvlJc w:val="right"/>
      <w:pPr>
        <w:tabs>
          <w:tab w:val="left" w:pos="0"/>
        </w:tabs>
        <w:ind w:left="7047" w:hanging="176"/>
      </w:pPr>
    </w:lvl>
  </w:abstractNum>
  <w:abstractNum w:abstractNumId="14">
    <w:nsid w:val="3734059C"/>
    <w:multiLevelType w:val="hybridMultilevel"/>
    <w:tmpl w:val="A9745074"/>
    <w:lvl w:ilvl="0" w:tplc="D28CF48C">
      <w:start w:val="1"/>
      <w:numFmt w:val="decimal"/>
      <w:lvlText w:val="%1"/>
      <w:lvlJc w:val="left"/>
      <w:pPr>
        <w:tabs>
          <w:tab w:val="left" w:pos="0"/>
        </w:tabs>
        <w:ind w:left="720" w:hanging="356"/>
      </w:pPr>
    </w:lvl>
    <w:lvl w:ilvl="1" w:tplc="5A4A5AEC">
      <w:start w:val="1"/>
      <w:numFmt w:val="lowerLetter"/>
      <w:lvlText w:val="%2."/>
      <w:lvlJc w:val="left"/>
      <w:pPr>
        <w:tabs>
          <w:tab w:val="left" w:pos="0"/>
        </w:tabs>
        <w:ind w:left="1440" w:hanging="356"/>
      </w:pPr>
    </w:lvl>
    <w:lvl w:ilvl="2" w:tplc="729A07E4">
      <w:start w:val="1"/>
      <w:numFmt w:val="decimal"/>
      <w:lvlText w:val="%3."/>
      <w:lvlJc w:val="left"/>
      <w:pPr>
        <w:tabs>
          <w:tab w:val="left" w:pos="0"/>
        </w:tabs>
        <w:ind w:left="2160" w:hanging="176"/>
      </w:pPr>
      <w:rPr>
        <w:rFonts w:ascii="Times New Roman" w:hAnsi="Times New Roman"/>
        <w:b w:val="0"/>
        <w:bCs w:val="0"/>
        <w:sz w:val="24"/>
        <w:szCs w:val="24"/>
      </w:rPr>
    </w:lvl>
    <w:lvl w:ilvl="3" w:tplc="0A8269D2">
      <w:start w:val="1"/>
      <w:numFmt w:val="decimal"/>
      <w:lvlText w:val="%4."/>
      <w:lvlJc w:val="left"/>
      <w:pPr>
        <w:tabs>
          <w:tab w:val="left" w:pos="0"/>
        </w:tabs>
        <w:ind w:left="2880" w:hanging="356"/>
      </w:pPr>
    </w:lvl>
    <w:lvl w:ilvl="4" w:tplc="1B363814">
      <w:start w:val="1"/>
      <w:numFmt w:val="lowerLetter"/>
      <w:lvlText w:val="%5."/>
      <w:lvlJc w:val="left"/>
      <w:pPr>
        <w:tabs>
          <w:tab w:val="left" w:pos="0"/>
        </w:tabs>
        <w:ind w:left="3600" w:hanging="356"/>
      </w:pPr>
    </w:lvl>
    <w:lvl w:ilvl="5" w:tplc="DDB6417C">
      <w:start w:val="1"/>
      <w:numFmt w:val="lowerRoman"/>
      <w:lvlText w:val="%6."/>
      <w:lvlJc w:val="right"/>
      <w:pPr>
        <w:tabs>
          <w:tab w:val="left" w:pos="0"/>
        </w:tabs>
        <w:ind w:left="4320" w:hanging="176"/>
      </w:pPr>
    </w:lvl>
    <w:lvl w:ilvl="6" w:tplc="92D8E910">
      <w:start w:val="1"/>
      <w:numFmt w:val="decimal"/>
      <w:lvlText w:val="%7."/>
      <w:lvlJc w:val="left"/>
      <w:pPr>
        <w:tabs>
          <w:tab w:val="left" w:pos="0"/>
        </w:tabs>
        <w:ind w:left="5040" w:hanging="356"/>
      </w:pPr>
    </w:lvl>
    <w:lvl w:ilvl="7" w:tplc="D092FEA8">
      <w:start w:val="1"/>
      <w:numFmt w:val="lowerLetter"/>
      <w:lvlText w:val="%8."/>
      <w:lvlJc w:val="left"/>
      <w:pPr>
        <w:tabs>
          <w:tab w:val="left" w:pos="0"/>
        </w:tabs>
        <w:ind w:left="5760" w:hanging="356"/>
      </w:pPr>
    </w:lvl>
    <w:lvl w:ilvl="8" w:tplc="0C4AD1D8">
      <w:start w:val="1"/>
      <w:numFmt w:val="lowerRoman"/>
      <w:lvlText w:val="%9."/>
      <w:lvlJc w:val="right"/>
      <w:pPr>
        <w:tabs>
          <w:tab w:val="left" w:pos="0"/>
        </w:tabs>
        <w:ind w:left="6480" w:hanging="176"/>
      </w:pPr>
    </w:lvl>
  </w:abstractNum>
  <w:abstractNum w:abstractNumId="15">
    <w:nsid w:val="3BBE30A5"/>
    <w:multiLevelType w:val="hybridMultilevel"/>
    <w:tmpl w:val="C7268B2A"/>
    <w:lvl w:ilvl="0" w:tplc="64DCC7AC">
      <w:start w:val="1"/>
      <w:numFmt w:val="decimal"/>
      <w:lvlText w:val="%1."/>
      <w:lvlJc w:val="left"/>
      <w:pPr>
        <w:tabs>
          <w:tab w:val="left" w:pos="0"/>
        </w:tabs>
        <w:ind w:left="720" w:hanging="356"/>
      </w:pPr>
    </w:lvl>
    <w:lvl w:ilvl="1" w:tplc="9B604FE6">
      <w:start w:val="1"/>
      <w:numFmt w:val="decimal"/>
      <w:lvlText w:val="%2."/>
      <w:lvlJc w:val="left"/>
      <w:pPr>
        <w:tabs>
          <w:tab w:val="left" w:pos="0"/>
        </w:tabs>
        <w:ind w:left="1440" w:hanging="356"/>
      </w:pPr>
    </w:lvl>
    <w:lvl w:ilvl="2" w:tplc="AB78B96C">
      <w:start w:val="1"/>
      <w:numFmt w:val="lowerRoman"/>
      <w:lvlText w:val="%3."/>
      <w:lvlJc w:val="right"/>
      <w:pPr>
        <w:tabs>
          <w:tab w:val="left" w:pos="0"/>
        </w:tabs>
        <w:ind w:left="2160" w:hanging="176"/>
      </w:pPr>
    </w:lvl>
    <w:lvl w:ilvl="3" w:tplc="DD84BAD6">
      <w:start w:val="1"/>
      <w:numFmt w:val="decimal"/>
      <w:lvlText w:val="%4."/>
      <w:lvlJc w:val="left"/>
      <w:pPr>
        <w:tabs>
          <w:tab w:val="left" w:pos="0"/>
        </w:tabs>
        <w:ind w:left="2880" w:hanging="356"/>
      </w:pPr>
    </w:lvl>
    <w:lvl w:ilvl="4" w:tplc="5A4EC650">
      <w:start w:val="1"/>
      <w:numFmt w:val="lowerLetter"/>
      <w:lvlText w:val="%5."/>
      <w:lvlJc w:val="left"/>
      <w:pPr>
        <w:tabs>
          <w:tab w:val="left" w:pos="0"/>
        </w:tabs>
        <w:ind w:left="3600" w:hanging="356"/>
      </w:pPr>
    </w:lvl>
    <w:lvl w:ilvl="5" w:tplc="70EEFBE0">
      <w:start w:val="1"/>
      <w:numFmt w:val="lowerRoman"/>
      <w:lvlText w:val="%6."/>
      <w:lvlJc w:val="right"/>
      <w:pPr>
        <w:tabs>
          <w:tab w:val="left" w:pos="0"/>
        </w:tabs>
        <w:ind w:left="4320" w:hanging="176"/>
      </w:pPr>
    </w:lvl>
    <w:lvl w:ilvl="6" w:tplc="6C5A4076">
      <w:start w:val="1"/>
      <w:numFmt w:val="decimal"/>
      <w:lvlText w:val="%7."/>
      <w:lvlJc w:val="left"/>
      <w:pPr>
        <w:tabs>
          <w:tab w:val="left" w:pos="0"/>
        </w:tabs>
        <w:ind w:left="5040" w:hanging="356"/>
      </w:pPr>
    </w:lvl>
    <w:lvl w:ilvl="7" w:tplc="4828A8BE">
      <w:start w:val="1"/>
      <w:numFmt w:val="lowerLetter"/>
      <w:lvlText w:val="%8."/>
      <w:lvlJc w:val="left"/>
      <w:pPr>
        <w:tabs>
          <w:tab w:val="left" w:pos="0"/>
        </w:tabs>
        <w:ind w:left="5760" w:hanging="356"/>
      </w:pPr>
    </w:lvl>
    <w:lvl w:ilvl="8" w:tplc="35266C88">
      <w:start w:val="1"/>
      <w:numFmt w:val="lowerRoman"/>
      <w:lvlText w:val="%9."/>
      <w:lvlJc w:val="right"/>
      <w:pPr>
        <w:tabs>
          <w:tab w:val="left" w:pos="0"/>
        </w:tabs>
        <w:ind w:left="6480" w:hanging="176"/>
      </w:pPr>
    </w:lvl>
  </w:abstractNum>
  <w:abstractNum w:abstractNumId="16">
    <w:nsid w:val="3C57137A"/>
    <w:multiLevelType w:val="hybridMultilevel"/>
    <w:tmpl w:val="D826E242"/>
    <w:lvl w:ilvl="0" w:tplc="84149916">
      <w:start w:val="1"/>
      <w:numFmt w:val="decimal"/>
      <w:lvlText w:val="%1."/>
      <w:lvlJc w:val="left"/>
      <w:pPr>
        <w:tabs>
          <w:tab w:val="left" w:pos="437"/>
        </w:tabs>
        <w:ind w:left="437" w:hanging="359"/>
      </w:pPr>
      <w:rPr>
        <w:rFonts w:ascii="Times New Roman" w:hAnsi="Times New Roman"/>
        <w:b w:val="0"/>
        <w:bCs w:val="0"/>
        <w:sz w:val="24"/>
        <w:szCs w:val="24"/>
      </w:rPr>
    </w:lvl>
    <w:lvl w:ilvl="1" w:tplc="5CBE597E">
      <w:start w:val="1"/>
      <w:numFmt w:val="decimal"/>
      <w:lvlText w:val="%2."/>
      <w:lvlJc w:val="left"/>
      <w:pPr>
        <w:tabs>
          <w:tab w:val="left" w:pos="797"/>
        </w:tabs>
        <w:ind w:left="797" w:hanging="359"/>
      </w:pPr>
      <w:rPr>
        <w:rFonts w:ascii="Times New Roman" w:hAnsi="Times New Roman"/>
        <w:b w:val="0"/>
        <w:bCs w:val="0"/>
        <w:sz w:val="24"/>
        <w:szCs w:val="24"/>
      </w:rPr>
    </w:lvl>
    <w:lvl w:ilvl="2" w:tplc="C03A100E">
      <w:start w:val="1"/>
      <w:numFmt w:val="decimal"/>
      <w:lvlText w:val="%3."/>
      <w:lvlJc w:val="left"/>
      <w:pPr>
        <w:tabs>
          <w:tab w:val="left" w:pos="1157"/>
        </w:tabs>
        <w:ind w:left="1157" w:hanging="359"/>
      </w:pPr>
      <w:rPr>
        <w:rFonts w:ascii="Times New Roman" w:hAnsi="Times New Roman"/>
        <w:b w:val="0"/>
        <w:bCs w:val="0"/>
        <w:sz w:val="24"/>
        <w:szCs w:val="24"/>
      </w:rPr>
    </w:lvl>
    <w:lvl w:ilvl="3" w:tplc="445A7D04">
      <w:start w:val="1"/>
      <w:numFmt w:val="decimal"/>
      <w:lvlText w:val="%4."/>
      <w:lvlJc w:val="left"/>
      <w:pPr>
        <w:tabs>
          <w:tab w:val="left" w:pos="1517"/>
        </w:tabs>
        <w:ind w:left="1517" w:hanging="359"/>
      </w:pPr>
      <w:rPr>
        <w:rFonts w:ascii="Times New Roman" w:hAnsi="Times New Roman"/>
        <w:b w:val="0"/>
        <w:bCs w:val="0"/>
        <w:sz w:val="24"/>
        <w:szCs w:val="24"/>
      </w:rPr>
    </w:lvl>
    <w:lvl w:ilvl="4" w:tplc="92F2B1F2">
      <w:start w:val="1"/>
      <w:numFmt w:val="decimal"/>
      <w:lvlText w:val="%5."/>
      <w:lvlJc w:val="left"/>
      <w:pPr>
        <w:tabs>
          <w:tab w:val="left" w:pos="1877"/>
        </w:tabs>
        <w:ind w:left="1877" w:hanging="359"/>
      </w:pPr>
      <w:rPr>
        <w:rFonts w:ascii="Times New Roman" w:hAnsi="Times New Roman"/>
        <w:b w:val="0"/>
        <w:bCs w:val="0"/>
        <w:sz w:val="24"/>
        <w:szCs w:val="24"/>
      </w:rPr>
    </w:lvl>
    <w:lvl w:ilvl="5" w:tplc="2236EF6E">
      <w:start w:val="1"/>
      <w:numFmt w:val="decimal"/>
      <w:lvlText w:val="%6."/>
      <w:lvlJc w:val="left"/>
      <w:pPr>
        <w:tabs>
          <w:tab w:val="left" w:pos="2237"/>
        </w:tabs>
        <w:ind w:left="2237" w:hanging="359"/>
      </w:pPr>
      <w:rPr>
        <w:rFonts w:ascii="Times New Roman" w:hAnsi="Times New Roman"/>
        <w:b w:val="0"/>
        <w:bCs w:val="0"/>
        <w:sz w:val="24"/>
        <w:szCs w:val="24"/>
      </w:rPr>
    </w:lvl>
    <w:lvl w:ilvl="6" w:tplc="FE5EF010">
      <w:start w:val="1"/>
      <w:numFmt w:val="decimal"/>
      <w:lvlText w:val="%7."/>
      <w:lvlJc w:val="left"/>
      <w:pPr>
        <w:tabs>
          <w:tab w:val="left" w:pos="2597"/>
        </w:tabs>
        <w:ind w:left="2597" w:hanging="359"/>
      </w:pPr>
      <w:rPr>
        <w:rFonts w:ascii="Times New Roman" w:hAnsi="Times New Roman"/>
        <w:b w:val="0"/>
        <w:bCs w:val="0"/>
        <w:sz w:val="24"/>
        <w:szCs w:val="24"/>
      </w:rPr>
    </w:lvl>
    <w:lvl w:ilvl="7" w:tplc="59B26B50">
      <w:start w:val="1"/>
      <w:numFmt w:val="decimal"/>
      <w:lvlText w:val="%8."/>
      <w:lvlJc w:val="left"/>
      <w:pPr>
        <w:tabs>
          <w:tab w:val="left" w:pos="2957"/>
        </w:tabs>
        <w:ind w:left="2957" w:hanging="359"/>
      </w:pPr>
      <w:rPr>
        <w:rFonts w:ascii="Times New Roman" w:hAnsi="Times New Roman"/>
        <w:b w:val="0"/>
        <w:bCs w:val="0"/>
        <w:sz w:val="24"/>
        <w:szCs w:val="24"/>
      </w:rPr>
    </w:lvl>
    <w:lvl w:ilvl="8" w:tplc="3F783942">
      <w:start w:val="1"/>
      <w:numFmt w:val="decimal"/>
      <w:lvlText w:val="%9."/>
      <w:lvlJc w:val="left"/>
      <w:pPr>
        <w:tabs>
          <w:tab w:val="left" w:pos="3317"/>
        </w:tabs>
        <w:ind w:left="3317" w:hanging="359"/>
      </w:pPr>
      <w:rPr>
        <w:rFonts w:ascii="Times New Roman" w:hAnsi="Times New Roman"/>
        <w:b w:val="0"/>
        <w:bCs w:val="0"/>
        <w:sz w:val="24"/>
        <w:szCs w:val="24"/>
      </w:rPr>
    </w:lvl>
  </w:abstractNum>
  <w:abstractNum w:abstractNumId="17">
    <w:nsid w:val="3F473668"/>
    <w:multiLevelType w:val="multilevel"/>
    <w:tmpl w:val="B382395A"/>
    <w:lvl w:ilvl="0">
      <w:start w:val="5"/>
      <w:numFmt w:val="decimal"/>
      <w:lvlText w:val="%1"/>
      <w:lvlJc w:val="left"/>
      <w:pPr>
        <w:ind w:left="480" w:hanging="479"/>
      </w:pPr>
      <w:rPr>
        <w:rFonts w:hint="default"/>
      </w:rPr>
    </w:lvl>
    <w:lvl w:ilvl="1">
      <w:start w:val="4"/>
      <w:numFmt w:val="decimal"/>
      <w:lvlText w:val="%1.%2"/>
      <w:lvlJc w:val="left"/>
      <w:pPr>
        <w:ind w:left="540" w:hanging="479"/>
      </w:pPr>
      <w:rPr>
        <w:rFonts w:hint="default"/>
      </w:rPr>
    </w:lvl>
    <w:lvl w:ilvl="2">
      <w:start w:val="1"/>
      <w:numFmt w:val="decimal"/>
      <w:lvlText w:val="%1.%2.%3"/>
      <w:lvlJc w:val="left"/>
      <w:pPr>
        <w:ind w:left="840" w:hanging="719"/>
      </w:pPr>
      <w:rPr>
        <w:rFonts w:hint="default"/>
      </w:rPr>
    </w:lvl>
    <w:lvl w:ilvl="3">
      <w:start w:val="1"/>
      <w:numFmt w:val="decimal"/>
      <w:lvlText w:val="%1.%2.%3.%4"/>
      <w:lvlJc w:val="left"/>
      <w:pPr>
        <w:ind w:left="900" w:hanging="719"/>
      </w:pPr>
      <w:rPr>
        <w:rFonts w:hint="default"/>
      </w:rPr>
    </w:lvl>
    <w:lvl w:ilvl="4">
      <w:start w:val="1"/>
      <w:numFmt w:val="decimal"/>
      <w:lvlText w:val="%1.%2.%3.%4.%5"/>
      <w:lvlJc w:val="left"/>
      <w:pPr>
        <w:ind w:left="1320" w:hanging="1079"/>
      </w:pPr>
      <w:rPr>
        <w:rFonts w:hint="default"/>
      </w:rPr>
    </w:lvl>
    <w:lvl w:ilvl="5">
      <w:start w:val="1"/>
      <w:numFmt w:val="decimal"/>
      <w:lvlText w:val="%1.%2.%3.%4.%5.%6"/>
      <w:lvlJc w:val="left"/>
      <w:pPr>
        <w:ind w:left="1380" w:hanging="1079"/>
      </w:pPr>
      <w:rPr>
        <w:rFonts w:hint="default"/>
      </w:rPr>
    </w:lvl>
    <w:lvl w:ilvl="6">
      <w:start w:val="1"/>
      <w:numFmt w:val="decimal"/>
      <w:lvlText w:val="%1.%2.%3.%4.%5.%6.%7"/>
      <w:lvlJc w:val="left"/>
      <w:pPr>
        <w:ind w:left="1800" w:hanging="1439"/>
      </w:pPr>
      <w:rPr>
        <w:rFonts w:hint="default"/>
      </w:rPr>
    </w:lvl>
    <w:lvl w:ilvl="7">
      <w:start w:val="1"/>
      <w:numFmt w:val="decimal"/>
      <w:lvlText w:val="%1.%2.%3.%4.%5.%6.%7.%8"/>
      <w:lvlJc w:val="left"/>
      <w:pPr>
        <w:ind w:left="1860" w:hanging="1439"/>
      </w:pPr>
      <w:rPr>
        <w:rFonts w:hint="default"/>
      </w:rPr>
    </w:lvl>
    <w:lvl w:ilvl="8">
      <w:start w:val="1"/>
      <w:numFmt w:val="decimal"/>
      <w:lvlText w:val="%1.%2.%3.%4.%5.%6.%7.%8.%9"/>
      <w:lvlJc w:val="left"/>
      <w:pPr>
        <w:ind w:left="2280" w:hanging="1799"/>
      </w:pPr>
      <w:rPr>
        <w:rFonts w:hint="default"/>
      </w:rPr>
    </w:lvl>
  </w:abstractNum>
  <w:abstractNum w:abstractNumId="18">
    <w:nsid w:val="41A93583"/>
    <w:multiLevelType w:val="hybridMultilevel"/>
    <w:tmpl w:val="22EC38D4"/>
    <w:lvl w:ilvl="0" w:tplc="6E02E670">
      <w:start w:val="1"/>
      <w:numFmt w:val="bullet"/>
      <w:lvlText w:val=""/>
      <w:lvlJc w:val="left"/>
      <w:pPr>
        <w:tabs>
          <w:tab w:val="left" w:pos="0"/>
        </w:tabs>
        <w:ind w:left="1006" w:hanging="358"/>
      </w:pPr>
      <w:rPr>
        <w:rFonts w:ascii="Symbol" w:hAnsi="Symbol" w:cs="Symbol" w:hint="default"/>
      </w:rPr>
    </w:lvl>
    <w:lvl w:ilvl="1" w:tplc="E4B8E38E">
      <w:start w:val="1"/>
      <w:numFmt w:val="bullet"/>
      <w:lvlText w:val="o"/>
      <w:lvlJc w:val="left"/>
      <w:pPr>
        <w:tabs>
          <w:tab w:val="left" w:pos="0"/>
        </w:tabs>
        <w:ind w:left="1726" w:hanging="358"/>
      </w:pPr>
      <w:rPr>
        <w:rFonts w:ascii="Courier New" w:hAnsi="Courier New" w:cs="Courier New" w:hint="default"/>
      </w:rPr>
    </w:lvl>
    <w:lvl w:ilvl="2" w:tplc="6D56F3CE">
      <w:start w:val="1"/>
      <w:numFmt w:val="bullet"/>
      <w:lvlText w:val=""/>
      <w:lvlJc w:val="left"/>
      <w:pPr>
        <w:tabs>
          <w:tab w:val="left" w:pos="0"/>
        </w:tabs>
        <w:ind w:left="2446" w:hanging="358"/>
      </w:pPr>
      <w:rPr>
        <w:rFonts w:ascii="Wingdings" w:hAnsi="Wingdings" w:cs="Wingdings" w:hint="default"/>
      </w:rPr>
    </w:lvl>
    <w:lvl w:ilvl="3" w:tplc="D6481DD6">
      <w:start w:val="1"/>
      <w:numFmt w:val="bullet"/>
      <w:lvlText w:val=""/>
      <w:lvlJc w:val="left"/>
      <w:pPr>
        <w:tabs>
          <w:tab w:val="left" w:pos="0"/>
        </w:tabs>
        <w:ind w:left="3166" w:hanging="358"/>
      </w:pPr>
      <w:rPr>
        <w:rFonts w:ascii="Symbol" w:hAnsi="Symbol" w:cs="Symbol" w:hint="default"/>
      </w:rPr>
    </w:lvl>
    <w:lvl w:ilvl="4" w:tplc="F752CE3E">
      <w:start w:val="1"/>
      <w:numFmt w:val="bullet"/>
      <w:lvlText w:val="o"/>
      <w:lvlJc w:val="left"/>
      <w:pPr>
        <w:tabs>
          <w:tab w:val="left" w:pos="0"/>
        </w:tabs>
        <w:ind w:left="3886" w:hanging="358"/>
      </w:pPr>
      <w:rPr>
        <w:rFonts w:ascii="Courier New" w:hAnsi="Courier New" w:cs="Courier New" w:hint="default"/>
      </w:rPr>
    </w:lvl>
    <w:lvl w:ilvl="5" w:tplc="B8229D26">
      <w:start w:val="1"/>
      <w:numFmt w:val="bullet"/>
      <w:lvlText w:val=""/>
      <w:lvlJc w:val="left"/>
      <w:pPr>
        <w:tabs>
          <w:tab w:val="left" w:pos="0"/>
        </w:tabs>
        <w:ind w:left="4606" w:hanging="358"/>
      </w:pPr>
      <w:rPr>
        <w:rFonts w:ascii="Wingdings" w:hAnsi="Wingdings" w:cs="Wingdings" w:hint="default"/>
      </w:rPr>
    </w:lvl>
    <w:lvl w:ilvl="6" w:tplc="2DE89230">
      <w:start w:val="1"/>
      <w:numFmt w:val="bullet"/>
      <w:lvlText w:val=""/>
      <w:lvlJc w:val="left"/>
      <w:pPr>
        <w:tabs>
          <w:tab w:val="left" w:pos="0"/>
        </w:tabs>
        <w:ind w:left="5326" w:hanging="358"/>
      </w:pPr>
      <w:rPr>
        <w:rFonts w:ascii="Symbol" w:hAnsi="Symbol" w:cs="Symbol" w:hint="default"/>
      </w:rPr>
    </w:lvl>
    <w:lvl w:ilvl="7" w:tplc="DB4A4236">
      <w:start w:val="1"/>
      <w:numFmt w:val="bullet"/>
      <w:lvlText w:val="o"/>
      <w:lvlJc w:val="left"/>
      <w:pPr>
        <w:tabs>
          <w:tab w:val="left" w:pos="0"/>
        </w:tabs>
        <w:ind w:left="6046" w:hanging="358"/>
      </w:pPr>
      <w:rPr>
        <w:rFonts w:ascii="Courier New" w:hAnsi="Courier New" w:cs="Courier New" w:hint="default"/>
      </w:rPr>
    </w:lvl>
    <w:lvl w:ilvl="8" w:tplc="808855C6">
      <w:start w:val="1"/>
      <w:numFmt w:val="bullet"/>
      <w:lvlText w:val=""/>
      <w:lvlJc w:val="left"/>
      <w:pPr>
        <w:tabs>
          <w:tab w:val="left" w:pos="0"/>
        </w:tabs>
        <w:ind w:left="6766" w:hanging="358"/>
      </w:pPr>
      <w:rPr>
        <w:rFonts w:ascii="Wingdings" w:hAnsi="Wingdings" w:cs="Wingdings" w:hint="default"/>
      </w:rPr>
    </w:lvl>
  </w:abstractNum>
  <w:abstractNum w:abstractNumId="19">
    <w:nsid w:val="4B985523"/>
    <w:multiLevelType w:val="hybridMultilevel"/>
    <w:tmpl w:val="A8986AD6"/>
    <w:lvl w:ilvl="0" w:tplc="148CAC84">
      <w:start w:val="36"/>
      <w:numFmt w:val="decimal"/>
      <w:lvlText w:val="Рисунок %1 -"/>
      <w:lvlJc w:val="center"/>
      <w:pPr>
        <w:tabs>
          <w:tab w:val="left" w:pos="0"/>
        </w:tabs>
        <w:ind w:left="358" w:hanging="356"/>
      </w:pPr>
      <w:rPr>
        <w:rFonts w:ascii="Times New Roman" w:hAnsi="Times New Roman" w:cs="Times New Roman" w:hint="default"/>
        <w:b w:val="0"/>
        <w:bCs/>
        <w:sz w:val="24"/>
        <w:szCs w:val="22"/>
      </w:rPr>
    </w:lvl>
    <w:lvl w:ilvl="1" w:tplc="BEC665C8">
      <w:start w:val="1"/>
      <w:numFmt w:val="decimal"/>
      <w:lvlText w:val="%2."/>
      <w:lvlJc w:val="left"/>
      <w:pPr>
        <w:tabs>
          <w:tab w:val="left" w:pos="0"/>
        </w:tabs>
        <w:ind w:left="1440" w:hanging="356"/>
      </w:pPr>
      <w:rPr>
        <w:rFonts w:hint="default"/>
      </w:rPr>
    </w:lvl>
    <w:lvl w:ilvl="2" w:tplc="3A38EC48">
      <w:start w:val="1"/>
      <w:numFmt w:val="lowerRoman"/>
      <w:lvlText w:val="%3."/>
      <w:lvlJc w:val="right"/>
      <w:pPr>
        <w:tabs>
          <w:tab w:val="left" w:pos="0"/>
        </w:tabs>
        <w:ind w:left="2160" w:hanging="1450"/>
      </w:pPr>
      <w:rPr>
        <w:rFonts w:hint="default"/>
      </w:rPr>
    </w:lvl>
    <w:lvl w:ilvl="3" w:tplc="4C40ADB2">
      <w:start w:val="1"/>
      <w:numFmt w:val="decimal"/>
      <w:lvlText w:val="%4."/>
      <w:lvlJc w:val="left"/>
      <w:pPr>
        <w:tabs>
          <w:tab w:val="left" w:pos="0"/>
        </w:tabs>
        <w:ind w:left="2880" w:hanging="356"/>
      </w:pPr>
      <w:rPr>
        <w:rFonts w:hint="default"/>
      </w:rPr>
    </w:lvl>
    <w:lvl w:ilvl="4" w:tplc="08F26B30">
      <w:start w:val="1"/>
      <w:numFmt w:val="lowerLetter"/>
      <w:lvlText w:val="%5."/>
      <w:lvlJc w:val="left"/>
      <w:pPr>
        <w:tabs>
          <w:tab w:val="left" w:pos="0"/>
        </w:tabs>
        <w:ind w:left="3600" w:hanging="356"/>
      </w:pPr>
      <w:rPr>
        <w:rFonts w:hint="default"/>
      </w:rPr>
    </w:lvl>
    <w:lvl w:ilvl="5" w:tplc="A094E534">
      <w:start w:val="1"/>
      <w:numFmt w:val="lowerRoman"/>
      <w:lvlText w:val="%6."/>
      <w:lvlJc w:val="right"/>
      <w:pPr>
        <w:tabs>
          <w:tab w:val="left" w:pos="0"/>
        </w:tabs>
        <w:ind w:left="4320" w:hanging="176"/>
      </w:pPr>
      <w:rPr>
        <w:rFonts w:hint="default"/>
      </w:rPr>
    </w:lvl>
    <w:lvl w:ilvl="6" w:tplc="7B0A8E76">
      <w:start w:val="1"/>
      <w:numFmt w:val="decimal"/>
      <w:lvlText w:val="%7."/>
      <w:lvlJc w:val="left"/>
      <w:pPr>
        <w:tabs>
          <w:tab w:val="left" w:pos="0"/>
        </w:tabs>
        <w:ind w:left="5040" w:hanging="356"/>
      </w:pPr>
      <w:rPr>
        <w:rFonts w:hint="default"/>
      </w:rPr>
    </w:lvl>
    <w:lvl w:ilvl="7" w:tplc="C7242806">
      <w:start w:val="1"/>
      <w:numFmt w:val="lowerLetter"/>
      <w:lvlText w:val="%8."/>
      <w:lvlJc w:val="left"/>
      <w:pPr>
        <w:tabs>
          <w:tab w:val="left" w:pos="0"/>
        </w:tabs>
        <w:ind w:left="5760" w:hanging="356"/>
      </w:pPr>
      <w:rPr>
        <w:rFonts w:hint="default"/>
      </w:rPr>
    </w:lvl>
    <w:lvl w:ilvl="8" w:tplc="E1D2F4B2">
      <w:start w:val="1"/>
      <w:numFmt w:val="lowerRoman"/>
      <w:lvlText w:val="%9."/>
      <w:lvlJc w:val="right"/>
      <w:pPr>
        <w:tabs>
          <w:tab w:val="left" w:pos="0"/>
        </w:tabs>
        <w:ind w:left="6480" w:hanging="176"/>
      </w:pPr>
      <w:rPr>
        <w:rFonts w:hint="default"/>
      </w:rPr>
    </w:lvl>
  </w:abstractNum>
  <w:abstractNum w:abstractNumId="20">
    <w:nsid w:val="50A04CDD"/>
    <w:multiLevelType w:val="multilevel"/>
    <w:tmpl w:val="1FD809D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nsid w:val="51B13099"/>
    <w:multiLevelType w:val="hybridMultilevel"/>
    <w:tmpl w:val="1D72ECE8"/>
    <w:lvl w:ilvl="0" w:tplc="37B2FC2E">
      <w:start w:val="1"/>
      <w:numFmt w:val="decimal"/>
      <w:lvlText w:val="%1."/>
      <w:lvlJc w:val="left"/>
      <w:pPr>
        <w:tabs>
          <w:tab w:val="left" w:pos="865"/>
        </w:tabs>
        <w:ind w:left="865" w:hanging="359"/>
      </w:pPr>
      <w:rPr>
        <w:rFonts w:ascii="Times New Roman" w:hAnsi="Times New Roman"/>
        <w:b w:val="0"/>
        <w:bCs w:val="0"/>
        <w:sz w:val="24"/>
        <w:szCs w:val="24"/>
      </w:rPr>
    </w:lvl>
    <w:lvl w:ilvl="1" w:tplc="FD6E03BE">
      <w:start w:val="1"/>
      <w:numFmt w:val="decimal"/>
      <w:lvlText w:val="%2."/>
      <w:lvlJc w:val="left"/>
      <w:pPr>
        <w:tabs>
          <w:tab w:val="left" w:pos="1225"/>
        </w:tabs>
        <w:ind w:left="1225" w:hanging="359"/>
      </w:pPr>
      <w:rPr>
        <w:rFonts w:ascii="Times New Roman" w:hAnsi="Times New Roman"/>
        <w:b w:val="0"/>
        <w:bCs w:val="0"/>
        <w:sz w:val="24"/>
        <w:szCs w:val="24"/>
      </w:rPr>
    </w:lvl>
    <w:lvl w:ilvl="2" w:tplc="01789B80">
      <w:start w:val="1"/>
      <w:numFmt w:val="decimal"/>
      <w:lvlText w:val="%3."/>
      <w:lvlJc w:val="left"/>
      <w:pPr>
        <w:tabs>
          <w:tab w:val="left" w:pos="1585"/>
        </w:tabs>
        <w:ind w:left="1585" w:hanging="359"/>
      </w:pPr>
      <w:rPr>
        <w:rFonts w:ascii="Times New Roman" w:hAnsi="Times New Roman"/>
        <w:b w:val="0"/>
        <w:bCs w:val="0"/>
        <w:sz w:val="24"/>
        <w:szCs w:val="24"/>
      </w:rPr>
    </w:lvl>
    <w:lvl w:ilvl="3" w:tplc="E690BA38">
      <w:start w:val="1"/>
      <w:numFmt w:val="decimal"/>
      <w:lvlText w:val="%4."/>
      <w:lvlJc w:val="left"/>
      <w:pPr>
        <w:tabs>
          <w:tab w:val="left" w:pos="1945"/>
        </w:tabs>
        <w:ind w:left="1945" w:hanging="359"/>
      </w:pPr>
      <w:rPr>
        <w:rFonts w:ascii="Times New Roman" w:hAnsi="Times New Roman"/>
        <w:b w:val="0"/>
        <w:bCs w:val="0"/>
        <w:sz w:val="24"/>
        <w:szCs w:val="24"/>
      </w:rPr>
    </w:lvl>
    <w:lvl w:ilvl="4" w:tplc="712877DA">
      <w:start w:val="1"/>
      <w:numFmt w:val="decimal"/>
      <w:lvlText w:val="%5."/>
      <w:lvlJc w:val="left"/>
      <w:pPr>
        <w:tabs>
          <w:tab w:val="left" w:pos="2305"/>
        </w:tabs>
        <w:ind w:left="2305" w:hanging="359"/>
      </w:pPr>
      <w:rPr>
        <w:rFonts w:ascii="Times New Roman" w:hAnsi="Times New Roman"/>
        <w:b w:val="0"/>
        <w:bCs w:val="0"/>
        <w:sz w:val="24"/>
        <w:szCs w:val="24"/>
      </w:rPr>
    </w:lvl>
    <w:lvl w:ilvl="5" w:tplc="56EE6C26">
      <w:start w:val="1"/>
      <w:numFmt w:val="decimal"/>
      <w:lvlText w:val="%6."/>
      <w:lvlJc w:val="left"/>
      <w:pPr>
        <w:tabs>
          <w:tab w:val="left" w:pos="2665"/>
        </w:tabs>
        <w:ind w:left="2665" w:hanging="359"/>
      </w:pPr>
      <w:rPr>
        <w:rFonts w:ascii="Times New Roman" w:hAnsi="Times New Roman"/>
        <w:b w:val="0"/>
        <w:bCs w:val="0"/>
        <w:sz w:val="24"/>
        <w:szCs w:val="24"/>
      </w:rPr>
    </w:lvl>
    <w:lvl w:ilvl="6" w:tplc="4C0009D4">
      <w:start w:val="1"/>
      <w:numFmt w:val="decimal"/>
      <w:lvlText w:val="%7."/>
      <w:lvlJc w:val="left"/>
      <w:pPr>
        <w:tabs>
          <w:tab w:val="left" w:pos="3025"/>
        </w:tabs>
        <w:ind w:left="3025" w:hanging="359"/>
      </w:pPr>
      <w:rPr>
        <w:rFonts w:ascii="Times New Roman" w:hAnsi="Times New Roman"/>
        <w:b w:val="0"/>
        <w:bCs w:val="0"/>
        <w:sz w:val="24"/>
        <w:szCs w:val="24"/>
      </w:rPr>
    </w:lvl>
    <w:lvl w:ilvl="7" w:tplc="6A688854">
      <w:start w:val="1"/>
      <w:numFmt w:val="decimal"/>
      <w:lvlText w:val="%8."/>
      <w:lvlJc w:val="left"/>
      <w:pPr>
        <w:tabs>
          <w:tab w:val="left" w:pos="3385"/>
        </w:tabs>
        <w:ind w:left="3385" w:hanging="359"/>
      </w:pPr>
      <w:rPr>
        <w:rFonts w:ascii="Times New Roman" w:hAnsi="Times New Roman"/>
        <w:b w:val="0"/>
        <w:bCs w:val="0"/>
        <w:sz w:val="24"/>
        <w:szCs w:val="24"/>
      </w:rPr>
    </w:lvl>
    <w:lvl w:ilvl="8" w:tplc="9364CDF8">
      <w:start w:val="1"/>
      <w:numFmt w:val="decimal"/>
      <w:lvlText w:val="%9."/>
      <w:lvlJc w:val="left"/>
      <w:pPr>
        <w:tabs>
          <w:tab w:val="left" w:pos="3745"/>
        </w:tabs>
        <w:ind w:left="3745" w:hanging="359"/>
      </w:pPr>
      <w:rPr>
        <w:rFonts w:ascii="Times New Roman" w:hAnsi="Times New Roman"/>
        <w:b w:val="0"/>
        <w:bCs w:val="0"/>
        <w:sz w:val="24"/>
        <w:szCs w:val="24"/>
      </w:rPr>
    </w:lvl>
  </w:abstractNum>
  <w:abstractNum w:abstractNumId="22">
    <w:nsid w:val="5C061A7A"/>
    <w:multiLevelType w:val="multilevel"/>
    <w:tmpl w:val="AC98D968"/>
    <w:lvl w:ilvl="0">
      <w:start w:val="5"/>
      <w:numFmt w:val="decimal"/>
      <w:lvlText w:val="%1"/>
      <w:lvlJc w:val="left"/>
      <w:pPr>
        <w:ind w:left="660" w:hanging="659"/>
      </w:pPr>
      <w:rPr>
        <w:rFonts w:hint="default"/>
      </w:rPr>
    </w:lvl>
    <w:lvl w:ilvl="1">
      <w:start w:val="3"/>
      <w:numFmt w:val="decimal"/>
      <w:lvlText w:val="%1.%2"/>
      <w:lvlJc w:val="left"/>
      <w:pPr>
        <w:ind w:left="661" w:hanging="659"/>
      </w:pPr>
      <w:rPr>
        <w:rFonts w:hint="default"/>
      </w:rPr>
    </w:lvl>
    <w:lvl w:ilvl="2">
      <w:start w:val="3"/>
      <w:numFmt w:val="decimal"/>
      <w:lvlText w:val="%1.%2.%3"/>
      <w:lvlJc w:val="left"/>
      <w:pPr>
        <w:ind w:left="722" w:hanging="719"/>
      </w:pPr>
      <w:rPr>
        <w:rFonts w:hint="default"/>
      </w:rPr>
    </w:lvl>
    <w:lvl w:ilvl="3">
      <w:start w:val="1"/>
      <w:numFmt w:val="decimal"/>
      <w:lvlText w:val="%1.%2.%3.%4"/>
      <w:lvlJc w:val="left"/>
      <w:pPr>
        <w:ind w:left="723" w:hanging="719"/>
      </w:pPr>
      <w:rPr>
        <w:rFonts w:hint="default"/>
      </w:rPr>
    </w:lvl>
    <w:lvl w:ilvl="4">
      <w:start w:val="1"/>
      <w:numFmt w:val="decimal"/>
      <w:lvlText w:val="%1.%2.%3.%4.%5"/>
      <w:lvlJc w:val="left"/>
      <w:pPr>
        <w:ind w:left="1084" w:hanging="1079"/>
      </w:pPr>
      <w:rPr>
        <w:rFonts w:hint="default"/>
      </w:rPr>
    </w:lvl>
    <w:lvl w:ilvl="5">
      <w:start w:val="1"/>
      <w:numFmt w:val="decimal"/>
      <w:lvlText w:val="%1.%2.%3.%4.%5.%6"/>
      <w:lvlJc w:val="left"/>
      <w:pPr>
        <w:ind w:left="1085" w:hanging="1079"/>
      </w:pPr>
      <w:rPr>
        <w:rFonts w:hint="default"/>
      </w:rPr>
    </w:lvl>
    <w:lvl w:ilvl="6">
      <w:start w:val="1"/>
      <w:numFmt w:val="decimal"/>
      <w:lvlText w:val="%1.%2.%3.%4.%5.%6.%7"/>
      <w:lvlJc w:val="left"/>
      <w:pPr>
        <w:ind w:left="1446" w:hanging="1439"/>
      </w:pPr>
      <w:rPr>
        <w:rFonts w:hint="default"/>
      </w:rPr>
    </w:lvl>
    <w:lvl w:ilvl="7">
      <w:start w:val="1"/>
      <w:numFmt w:val="decimal"/>
      <w:lvlText w:val="%1.%2.%3.%4.%5.%6.%7.%8"/>
      <w:lvlJc w:val="left"/>
      <w:pPr>
        <w:ind w:left="1447" w:hanging="1439"/>
      </w:pPr>
      <w:rPr>
        <w:rFonts w:hint="default"/>
      </w:rPr>
    </w:lvl>
    <w:lvl w:ilvl="8">
      <w:start w:val="1"/>
      <w:numFmt w:val="decimal"/>
      <w:lvlText w:val="%1.%2.%3.%4.%5.%6.%7.%8.%9"/>
      <w:lvlJc w:val="left"/>
      <w:pPr>
        <w:ind w:left="1808" w:hanging="1799"/>
      </w:pPr>
      <w:rPr>
        <w:rFonts w:hint="default"/>
      </w:rPr>
    </w:lvl>
  </w:abstractNum>
  <w:abstractNum w:abstractNumId="23">
    <w:nsid w:val="5C5D26A7"/>
    <w:multiLevelType w:val="hybridMultilevel"/>
    <w:tmpl w:val="09CE89F6"/>
    <w:lvl w:ilvl="0" w:tplc="48765BA0">
      <w:start w:val="1"/>
      <w:numFmt w:val="decimal"/>
      <w:lvlText w:val="%1."/>
      <w:lvlJc w:val="left"/>
      <w:pPr>
        <w:tabs>
          <w:tab w:val="left" w:pos="0"/>
        </w:tabs>
        <w:ind w:left="644" w:hanging="356"/>
      </w:pPr>
    </w:lvl>
    <w:lvl w:ilvl="1" w:tplc="61CAFCB6">
      <w:start w:val="1"/>
      <w:numFmt w:val="lowerLetter"/>
      <w:lvlText w:val="%2."/>
      <w:lvlJc w:val="left"/>
      <w:pPr>
        <w:tabs>
          <w:tab w:val="left" w:pos="0"/>
        </w:tabs>
        <w:ind w:left="1364" w:hanging="356"/>
      </w:pPr>
    </w:lvl>
    <w:lvl w:ilvl="2" w:tplc="905CC70E">
      <w:start w:val="1"/>
      <w:numFmt w:val="lowerRoman"/>
      <w:lvlText w:val="%3."/>
      <w:lvlJc w:val="right"/>
      <w:pPr>
        <w:tabs>
          <w:tab w:val="left" w:pos="0"/>
        </w:tabs>
        <w:ind w:left="2084" w:hanging="176"/>
      </w:pPr>
    </w:lvl>
    <w:lvl w:ilvl="3" w:tplc="E55A2C30">
      <w:start w:val="1"/>
      <w:numFmt w:val="decimal"/>
      <w:lvlText w:val="%4."/>
      <w:lvlJc w:val="left"/>
      <w:pPr>
        <w:tabs>
          <w:tab w:val="left" w:pos="0"/>
        </w:tabs>
        <w:ind w:left="2804" w:hanging="356"/>
      </w:pPr>
    </w:lvl>
    <w:lvl w:ilvl="4" w:tplc="8E608196">
      <w:start w:val="1"/>
      <w:numFmt w:val="lowerLetter"/>
      <w:lvlText w:val="%5."/>
      <w:lvlJc w:val="left"/>
      <w:pPr>
        <w:tabs>
          <w:tab w:val="left" w:pos="0"/>
        </w:tabs>
        <w:ind w:left="3524" w:hanging="356"/>
      </w:pPr>
    </w:lvl>
    <w:lvl w:ilvl="5" w:tplc="E3ACF064">
      <w:start w:val="1"/>
      <w:numFmt w:val="lowerRoman"/>
      <w:lvlText w:val="%6."/>
      <w:lvlJc w:val="right"/>
      <w:pPr>
        <w:tabs>
          <w:tab w:val="left" w:pos="0"/>
        </w:tabs>
        <w:ind w:left="4244" w:hanging="176"/>
      </w:pPr>
    </w:lvl>
    <w:lvl w:ilvl="6" w:tplc="D87A6DE0">
      <w:start w:val="1"/>
      <w:numFmt w:val="decimal"/>
      <w:lvlText w:val="%7."/>
      <w:lvlJc w:val="left"/>
      <w:pPr>
        <w:tabs>
          <w:tab w:val="left" w:pos="0"/>
        </w:tabs>
        <w:ind w:left="4964" w:hanging="356"/>
      </w:pPr>
    </w:lvl>
    <w:lvl w:ilvl="7" w:tplc="91527D20">
      <w:start w:val="1"/>
      <w:numFmt w:val="lowerLetter"/>
      <w:lvlText w:val="%8."/>
      <w:lvlJc w:val="left"/>
      <w:pPr>
        <w:tabs>
          <w:tab w:val="left" w:pos="0"/>
        </w:tabs>
        <w:ind w:left="5684" w:hanging="356"/>
      </w:pPr>
    </w:lvl>
    <w:lvl w:ilvl="8" w:tplc="D4FC672C">
      <w:start w:val="1"/>
      <w:numFmt w:val="lowerRoman"/>
      <w:lvlText w:val="%9."/>
      <w:lvlJc w:val="right"/>
      <w:pPr>
        <w:tabs>
          <w:tab w:val="left" w:pos="0"/>
        </w:tabs>
        <w:ind w:left="6404" w:hanging="176"/>
      </w:pPr>
    </w:lvl>
  </w:abstractNum>
  <w:abstractNum w:abstractNumId="24">
    <w:nsid w:val="5CA43EC9"/>
    <w:multiLevelType w:val="hybridMultilevel"/>
    <w:tmpl w:val="D5326C7A"/>
    <w:lvl w:ilvl="0" w:tplc="E9980370">
      <w:start w:val="1"/>
      <w:numFmt w:val="decimal"/>
      <w:lvlText w:val="%1."/>
      <w:lvlJc w:val="left"/>
      <w:pPr>
        <w:tabs>
          <w:tab w:val="left" w:pos="0"/>
        </w:tabs>
        <w:ind w:left="644" w:hanging="356"/>
      </w:pPr>
    </w:lvl>
    <w:lvl w:ilvl="1" w:tplc="3BA46B9A">
      <w:start w:val="1"/>
      <w:numFmt w:val="lowerLetter"/>
      <w:lvlText w:val="%2."/>
      <w:lvlJc w:val="left"/>
      <w:pPr>
        <w:tabs>
          <w:tab w:val="left" w:pos="0"/>
        </w:tabs>
        <w:ind w:left="1364" w:hanging="356"/>
      </w:pPr>
    </w:lvl>
    <w:lvl w:ilvl="2" w:tplc="8A78BB28">
      <w:start w:val="1"/>
      <w:numFmt w:val="lowerRoman"/>
      <w:lvlText w:val="%3."/>
      <w:lvlJc w:val="right"/>
      <w:pPr>
        <w:tabs>
          <w:tab w:val="left" w:pos="0"/>
        </w:tabs>
        <w:ind w:left="2084" w:hanging="176"/>
      </w:pPr>
    </w:lvl>
    <w:lvl w:ilvl="3" w:tplc="5D143530">
      <w:start w:val="1"/>
      <w:numFmt w:val="decimal"/>
      <w:lvlText w:val="%4."/>
      <w:lvlJc w:val="left"/>
      <w:pPr>
        <w:tabs>
          <w:tab w:val="left" w:pos="0"/>
        </w:tabs>
        <w:ind w:left="2804" w:hanging="356"/>
      </w:pPr>
    </w:lvl>
    <w:lvl w:ilvl="4" w:tplc="CFBE28D6">
      <w:start w:val="1"/>
      <w:numFmt w:val="lowerLetter"/>
      <w:lvlText w:val="%5."/>
      <w:lvlJc w:val="left"/>
      <w:pPr>
        <w:tabs>
          <w:tab w:val="left" w:pos="0"/>
        </w:tabs>
        <w:ind w:left="3524" w:hanging="356"/>
      </w:pPr>
    </w:lvl>
    <w:lvl w:ilvl="5" w:tplc="246E10F8">
      <w:start w:val="1"/>
      <w:numFmt w:val="lowerRoman"/>
      <w:lvlText w:val="%6."/>
      <w:lvlJc w:val="right"/>
      <w:pPr>
        <w:tabs>
          <w:tab w:val="left" w:pos="0"/>
        </w:tabs>
        <w:ind w:left="4244" w:hanging="176"/>
      </w:pPr>
    </w:lvl>
    <w:lvl w:ilvl="6" w:tplc="52D4111E">
      <w:start w:val="1"/>
      <w:numFmt w:val="decimal"/>
      <w:lvlText w:val="%7."/>
      <w:lvlJc w:val="left"/>
      <w:pPr>
        <w:tabs>
          <w:tab w:val="left" w:pos="0"/>
        </w:tabs>
        <w:ind w:left="4964" w:hanging="356"/>
      </w:pPr>
    </w:lvl>
    <w:lvl w:ilvl="7" w:tplc="F0A470AA">
      <w:start w:val="1"/>
      <w:numFmt w:val="lowerLetter"/>
      <w:lvlText w:val="%8."/>
      <w:lvlJc w:val="left"/>
      <w:pPr>
        <w:tabs>
          <w:tab w:val="left" w:pos="0"/>
        </w:tabs>
        <w:ind w:left="5684" w:hanging="356"/>
      </w:pPr>
    </w:lvl>
    <w:lvl w:ilvl="8" w:tplc="9CEC7F92">
      <w:start w:val="1"/>
      <w:numFmt w:val="lowerRoman"/>
      <w:lvlText w:val="%9."/>
      <w:lvlJc w:val="right"/>
      <w:pPr>
        <w:tabs>
          <w:tab w:val="left" w:pos="0"/>
        </w:tabs>
        <w:ind w:left="6404" w:hanging="176"/>
      </w:pPr>
    </w:lvl>
  </w:abstractNum>
  <w:abstractNum w:abstractNumId="25">
    <w:nsid w:val="5FBA26EE"/>
    <w:multiLevelType w:val="multilevel"/>
    <w:tmpl w:val="EAA44D1C"/>
    <w:lvl w:ilvl="0">
      <w:start w:val="5"/>
      <w:numFmt w:val="decimal"/>
      <w:lvlText w:val="%1"/>
      <w:lvlJc w:val="left"/>
      <w:pPr>
        <w:ind w:left="660" w:hanging="659"/>
      </w:pPr>
      <w:rPr>
        <w:rFonts w:hint="default"/>
      </w:rPr>
    </w:lvl>
    <w:lvl w:ilvl="1">
      <w:start w:val="3"/>
      <w:numFmt w:val="decimal"/>
      <w:lvlText w:val="%1.%2"/>
      <w:lvlJc w:val="left"/>
      <w:pPr>
        <w:ind w:left="780" w:hanging="659"/>
      </w:pPr>
      <w:rPr>
        <w:rFonts w:hint="default"/>
      </w:rPr>
    </w:lvl>
    <w:lvl w:ilvl="2">
      <w:start w:val="4"/>
      <w:numFmt w:val="decimal"/>
      <w:lvlText w:val="%1.%2.%3"/>
      <w:lvlJc w:val="left"/>
      <w:pPr>
        <w:ind w:left="960" w:hanging="719"/>
      </w:pPr>
      <w:rPr>
        <w:rFonts w:hint="default"/>
      </w:rPr>
    </w:lvl>
    <w:lvl w:ilvl="3">
      <w:start w:val="1"/>
      <w:numFmt w:val="decimal"/>
      <w:lvlText w:val="%1.%2.%3.%4"/>
      <w:lvlJc w:val="left"/>
      <w:pPr>
        <w:ind w:left="1080" w:hanging="719"/>
      </w:pPr>
      <w:rPr>
        <w:rFonts w:hint="default"/>
      </w:rPr>
    </w:lvl>
    <w:lvl w:ilvl="4">
      <w:start w:val="1"/>
      <w:numFmt w:val="decimal"/>
      <w:lvlText w:val="%1.%2.%3.%4.%5"/>
      <w:lvlJc w:val="left"/>
      <w:pPr>
        <w:ind w:left="1560" w:hanging="1079"/>
      </w:pPr>
      <w:rPr>
        <w:rFonts w:hint="default"/>
      </w:rPr>
    </w:lvl>
    <w:lvl w:ilvl="5">
      <w:start w:val="1"/>
      <w:numFmt w:val="decimal"/>
      <w:lvlText w:val="%1.%2.%3.%4.%5.%6"/>
      <w:lvlJc w:val="left"/>
      <w:pPr>
        <w:ind w:left="1680" w:hanging="1079"/>
      </w:pPr>
      <w:rPr>
        <w:rFonts w:hint="default"/>
      </w:rPr>
    </w:lvl>
    <w:lvl w:ilvl="6">
      <w:start w:val="1"/>
      <w:numFmt w:val="decimal"/>
      <w:lvlText w:val="%1.%2.%3.%4.%5.%6.%7"/>
      <w:lvlJc w:val="left"/>
      <w:pPr>
        <w:ind w:left="2160" w:hanging="1439"/>
      </w:pPr>
      <w:rPr>
        <w:rFonts w:hint="default"/>
      </w:rPr>
    </w:lvl>
    <w:lvl w:ilvl="7">
      <w:start w:val="1"/>
      <w:numFmt w:val="decimal"/>
      <w:lvlText w:val="%1.%2.%3.%4.%5.%6.%7.%8"/>
      <w:lvlJc w:val="left"/>
      <w:pPr>
        <w:ind w:left="2280" w:hanging="1439"/>
      </w:pPr>
      <w:rPr>
        <w:rFonts w:hint="default"/>
      </w:rPr>
    </w:lvl>
    <w:lvl w:ilvl="8">
      <w:start w:val="1"/>
      <w:numFmt w:val="decimal"/>
      <w:lvlText w:val="%1.%2.%3.%4.%5.%6.%7.%8.%9"/>
      <w:lvlJc w:val="left"/>
      <w:pPr>
        <w:ind w:left="2760" w:hanging="1799"/>
      </w:pPr>
      <w:rPr>
        <w:rFonts w:hint="default"/>
      </w:rPr>
    </w:lvl>
  </w:abstractNum>
  <w:abstractNum w:abstractNumId="26">
    <w:nsid w:val="61385A8A"/>
    <w:multiLevelType w:val="multilevel"/>
    <w:tmpl w:val="AA7E1F0A"/>
    <w:lvl w:ilvl="0">
      <w:start w:val="1"/>
      <w:numFmt w:val="decimal"/>
      <w:lvlText w:val="%1."/>
      <w:lvlJc w:val="left"/>
      <w:pPr>
        <w:tabs>
          <w:tab w:val="left" w:pos="720"/>
        </w:tabs>
        <w:ind w:left="720" w:hanging="359"/>
      </w:pPr>
      <w:rPr>
        <w:rFonts w:ascii="Times New Roman" w:hAnsi="Times New Roman"/>
        <w:b w:val="0"/>
        <w:bCs w:val="0"/>
        <w:sz w:val="24"/>
        <w:szCs w:val="24"/>
      </w:rPr>
    </w:lvl>
    <w:lvl w:ilvl="1">
      <w:start w:val="1"/>
      <w:numFmt w:val="decimal"/>
      <w:lvlText w:val="%1.%2."/>
      <w:lvlJc w:val="left"/>
      <w:pPr>
        <w:tabs>
          <w:tab w:val="left" w:pos="1080"/>
        </w:tabs>
        <w:ind w:left="1080" w:hanging="359"/>
      </w:pPr>
      <w:rPr>
        <w:rFonts w:ascii="Times New Roman" w:hAnsi="Times New Roman"/>
        <w:b w:val="0"/>
        <w:bCs w:val="0"/>
        <w:sz w:val="24"/>
        <w:szCs w:val="24"/>
      </w:rPr>
    </w:lvl>
    <w:lvl w:ilvl="2">
      <w:start w:val="1"/>
      <w:numFmt w:val="lowerLetter"/>
      <w:lvlText w:val="%3)"/>
      <w:lvlJc w:val="left"/>
      <w:pPr>
        <w:tabs>
          <w:tab w:val="left" w:pos="1440"/>
        </w:tabs>
        <w:ind w:left="1440" w:hanging="359"/>
      </w:pPr>
      <w:rPr>
        <w:rFonts w:ascii="Times New Roman" w:hAnsi="Times New Roman"/>
        <w:b w:val="0"/>
        <w:bCs w:val="0"/>
        <w:sz w:val="24"/>
        <w:szCs w:val="24"/>
      </w:rPr>
    </w:lvl>
    <w:lvl w:ilvl="3">
      <w:start w:val="1"/>
      <w:numFmt w:val="bullet"/>
      <w:lvlText w:val=""/>
      <w:lvlJc w:val="left"/>
      <w:pPr>
        <w:tabs>
          <w:tab w:val="left" w:pos="1800"/>
        </w:tabs>
        <w:ind w:left="1800" w:hanging="359"/>
      </w:pPr>
      <w:rPr>
        <w:rFonts w:ascii="Symbol" w:hAnsi="Symbol" w:cs="Symbol" w:hint="default"/>
      </w:rPr>
    </w:lvl>
    <w:lvl w:ilvl="4">
      <w:start w:val="1"/>
      <w:numFmt w:val="bullet"/>
      <w:lvlText w:val=""/>
      <w:lvlJc w:val="left"/>
      <w:pPr>
        <w:tabs>
          <w:tab w:val="left" w:pos="2160"/>
        </w:tabs>
        <w:ind w:left="2160" w:hanging="359"/>
      </w:pPr>
      <w:rPr>
        <w:rFonts w:ascii="Symbol" w:hAnsi="Symbol" w:cs="Symbol" w:hint="default"/>
      </w:rPr>
    </w:lvl>
    <w:lvl w:ilvl="5">
      <w:start w:val="1"/>
      <w:numFmt w:val="bullet"/>
      <w:lvlText w:val=""/>
      <w:lvlJc w:val="left"/>
      <w:pPr>
        <w:tabs>
          <w:tab w:val="left" w:pos="2520"/>
        </w:tabs>
        <w:ind w:left="2520" w:hanging="359"/>
      </w:pPr>
      <w:rPr>
        <w:rFonts w:ascii="Symbol" w:hAnsi="Symbol" w:cs="Symbol" w:hint="default"/>
      </w:rPr>
    </w:lvl>
    <w:lvl w:ilvl="6">
      <w:start w:val="1"/>
      <w:numFmt w:val="bullet"/>
      <w:lvlText w:val=""/>
      <w:lvlJc w:val="left"/>
      <w:pPr>
        <w:tabs>
          <w:tab w:val="left" w:pos="2880"/>
        </w:tabs>
        <w:ind w:left="2880" w:hanging="359"/>
      </w:pPr>
      <w:rPr>
        <w:rFonts w:ascii="Symbol" w:hAnsi="Symbol" w:cs="Symbol" w:hint="default"/>
      </w:rPr>
    </w:lvl>
    <w:lvl w:ilvl="7">
      <w:start w:val="1"/>
      <w:numFmt w:val="bullet"/>
      <w:lvlText w:val=""/>
      <w:lvlJc w:val="left"/>
      <w:pPr>
        <w:tabs>
          <w:tab w:val="left" w:pos="3240"/>
        </w:tabs>
        <w:ind w:left="3240" w:hanging="359"/>
      </w:pPr>
      <w:rPr>
        <w:rFonts w:ascii="Symbol" w:hAnsi="Symbol" w:cs="Symbol" w:hint="default"/>
      </w:rPr>
    </w:lvl>
    <w:lvl w:ilvl="8">
      <w:start w:val="1"/>
      <w:numFmt w:val="bullet"/>
      <w:lvlText w:val=""/>
      <w:lvlJc w:val="left"/>
      <w:pPr>
        <w:tabs>
          <w:tab w:val="left" w:pos="3600"/>
        </w:tabs>
        <w:ind w:left="3600" w:hanging="359"/>
      </w:pPr>
      <w:rPr>
        <w:rFonts w:ascii="Symbol" w:hAnsi="Symbol" w:cs="Symbol" w:hint="default"/>
      </w:rPr>
    </w:lvl>
  </w:abstractNum>
  <w:abstractNum w:abstractNumId="27">
    <w:nsid w:val="66756046"/>
    <w:multiLevelType w:val="hybridMultilevel"/>
    <w:tmpl w:val="65EC8456"/>
    <w:lvl w:ilvl="0" w:tplc="41C6CF12">
      <w:start w:val="1"/>
      <w:numFmt w:val="bullet"/>
      <w:lvlText w:val=""/>
      <w:lvlJc w:val="left"/>
      <w:pPr>
        <w:tabs>
          <w:tab w:val="left" w:pos="0"/>
        </w:tabs>
        <w:ind w:left="1006" w:hanging="358"/>
      </w:pPr>
      <w:rPr>
        <w:rFonts w:ascii="Symbol" w:hAnsi="Symbol" w:cs="Symbol" w:hint="default"/>
      </w:rPr>
    </w:lvl>
    <w:lvl w:ilvl="1" w:tplc="A4665D22">
      <w:start w:val="1"/>
      <w:numFmt w:val="bullet"/>
      <w:lvlText w:val="o"/>
      <w:lvlJc w:val="left"/>
      <w:pPr>
        <w:tabs>
          <w:tab w:val="left" w:pos="0"/>
        </w:tabs>
        <w:ind w:left="1726" w:hanging="358"/>
      </w:pPr>
      <w:rPr>
        <w:rFonts w:ascii="Courier New" w:hAnsi="Courier New" w:cs="Courier New" w:hint="default"/>
      </w:rPr>
    </w:lvl>
    <w:lvl w:ilvl="2" w:tplc="795071F2">
      <w:start w:val="1"/>
      <w:numFmt w:val="bullet"/>
      <w:lvlText w:val=""/>
      <w:lvlJc w:val="left"/>
      <w:pPr>
        <w:tabs>
          <w:tab w:val="left" w:pos="0"/>
        </w:tabs>
        <w:ind w:left="2446" w:hanging="358"/>
      </w:pPr>
      <w:rPr>
        <w:rFonts w:ascii="Wingdings" w:hAnsi="Wingdings" w:cs="Wingdings" w:hint="default"/>
      </w:rPr>
    </w:lvl>
    <w:lvl w:ilvl="3" w:tplc="C15EEF86">
      <w:start w:val="1"/>
      <w:numFmt w:val="bullet"/>
      <w:lvlText w:val=""/>
      <w:lvlJc w:val="left"/>
      <w:pPr>
        <w:tabs>
          <w:tab w:val="left" w:pos="0"/>
        </w:tabs>
        <w:ind w:left="3166" w:hanging="358"/>
      </w:pPr>
      <w:rPr>
        <w:rFonts w:ascii="Symbol" w:hAnsi="Symbol" w:cs="Symbol" w:hint="default"/>
      </w:rPr>
    </w:lvl>
    <w:lvl w:ilvl="4" w:tplc="917CB7B4">
      <w:start w:val="1"/>
      <w:numFmt w:val="bullet"/>
      <w:lvlText w:val="o"/>
      <w:lvlJc w:val="left"/>
      <w:pPr>
        <w:tabs>
          <w:tab w:val="left" w:pos="0"/>
        </w:tabs>
        <w:ind w:left="3886" w:hanging="358"/>
      </w:pPr>
      <w:rPr>
        <w:rFonts w:ascii="Courier New" w:hAnsi="Courier New" w:cs="Courier New" w:hint="default"/>
      </w:rPr>
    </w:lvl>
    <w:lvl w:ilvl="5" w:tplc="0F9C25DE">
      <w:start w:val="1"/>
      <w:numFmt w:val="bullet"/>
      <w:lvlText w:val=""/>
      <w:lvlJc w:val="left"/>
      <w:pPr>
        <w:tabs>
          <w:tab w:val="left" w:pos="0"/>
        </w:tabs>
        <w:ind w:left="4606" w:hanging="358"/>
      </w:pPr>
      <w:rPr>
        <w:rFonts w:ascii="Wingdings" w:hAnsi="Wingdings" w:cs="Wingdings" w:hint="default"/>
      </w:rPr>
    </w:lvl>
    <w:lvl w:ilvl="6" w:tplc="3C2E29E4">
      <w:start w:val="1"/>
      <w:numFmt w:val="bullet"/>
      <w:lvlText w:val=""/>
      <w:lvlJc w:val="left"/>
      <w:pPr>
        <w:tabs>
          <w:tab w:val="left" w:pos="0"/>
        </w:tabs>
        <w:ind w:left="5326" w:hanging="358"/>
      </w:pPr>
      <w:rPr>
        <w:rFonts w:ascii="Symbol" w:hAnsi="Symbol" w:cs="Symbol" w:hint="default"/>
      </w:rPr>
    </w:lvl>
    <w:lvl w:ilvl="7" w:tplc="61521158">
      <w:start w:val="1"/>
      <w:numFmt w:val="bullet"/>
      <w:lvlText w:val="o"/>
      <w:lvlJc w:val="left"/>
      <w:pPr>
        <w:tabs>
          <w:tab w:val="left" w:pos="0"/>
        </w:tabs>
        <w:ind w:left="6046" w:hanging="358"/>
      </w:pPr>
      <w:rPr>
        <w:rFonts w:ascii="Courier New" w:hAnsi="Courier New" w:cs="Courier New" w:hint="default"/>
      </w:rPr>
    </w:lvl>
    <w:lvl w:ilvl="8" w:tplc="B94E67A4">
      <w:start w:val="1"/>
      <w:numFmt w:val="bullet"/>
      <w:lvlText w:val=""/>
      <w:lvlJc w:val="left"/>
      <w:pPr>
        <w:tabs>
          <w:tab w:val="left" w:pos="0"/>
        </w:tabs>
        <w:ind w:left="6766" w:hanging="358"/>
      </w:pPr>
      <w:rPr>
        <w:rFonts w:ascii="Wingdings" w:hAnsi="Wingdings" w:cs="Wingdings" w:hint="default"/>
      </w:rPr>
    </w:lvl>
  </w:abstractNum>
  <w:abstractNum w:abstractNumId="28">
    <w:nsid w:val="668B205D"/>
    <w:multiLevelType w:val="multilevel"/>
    <w:tmpl w:val="47A88C2C"/>
    <w:lvl w:ilvl="0">
      <w:start w:val="3"/>
      <w:numFmt w:val="decimal"/>
      <w:lvlText w:val="%1"/>
      <w:lvlJc w:val="left"/>
      <w:pPr>
        <w:ind w:left="480" w:hanging="479"/>
      </w:pPr>
      <w:rPr>
        <w:rFonts w:hint="default"/>
      </w:rPr>
    </w:lvl>
    <w:lvl w:ilvl="1">
      <w:start w:val="2"/>
      <w:numFmt w:val="decimal"/>
      <w:lvlText w:val="%1.%2"/>
      <w:lvlJc w:val="left"/>
      <w:pPr>
        <w:ind w:left="840" w:hanging="479"/>
      </w:pPr>
      <w:rPr>
        <w:rFonts w:hint="default"/>
      </w:rPr>
    </w:lvl>
    <w:lvl w:ilvl="2">
      <w:start w:val="1"/>
      <w:numFmt w:val="decimal"/>
      <w:lvlText w:val="%1.%2.%3"/>
      <w:lvlJc w:val="left"/>
      <w:pPr>
        <w:ind w:left="1440" w:hanging="719"/>
      </w:pPr>
      <w:rPr>
        <w:rFonts w:hint="default"/>
      </w:rPr>
    </w:lvl>
    <w:lvl w:ilvl="3">
      <w:start w:val="1"/>
      <w:numFmt w:val="decimal"/>
      <w:lvlText w:val="%1.%2.%3.%4"/>
      <w:lvlJc w:val="left"/>
      <w:pPr>
        <w:ind w:left="1800" w:hanging="719"/>
      </w:pPr>
      <w:rPr>
        <w:rFonts w:hint="default"/>
      </w:rPr>
    </w:lvl>
    <w:lvl w:ilvl="4">
      <w:start w:val="1"/>
      <w:numFmt w:val="decimal"/>
      <w:lvlText w:val="%1.%2.%3.%4.%5"/>
      <w:lvlJc w:val="left"/>
      <w:pPr>
        <w:ind w:left="2520" w:hanging="1079"/>
      </w:pPr>
      <w:rPr>
        <w:rFonts w:hint="default"/>
      </w:rPr>
    </w:lvl>
    <w:lvl w:ilvl="5">
      <w:start w:val="1"/>
      <w:numFmt w:val="decimal"/>
      <w:lvlText w:val="%1.%2.%3.%4.%5.%6"/>
      <w:lvlJc w:val="left"/>
      <w:pPr>
        <w:ind w:left="2880" w:hanging="1079"/>
      </w:pPr>
      <w:rPr>
        <w:rFonts w:hint="default"/>
      </w:rPr>
    </w:lvl>
    <w:lvl w:ilvl="6">
      <w:start w:val="1"/>
      <w:numFmt w:val="decimal"/>
      <w:lvlText w:val="%1.%2.%3.%4.%5.%6.%7"/>
      <w:lvlJc w:val="left"/>
      <w:pPr>
        <w:ind w:left="3600" w:hanging="1439"/>
      </w:pPr>
      <w:rPr>
        <w:rFonts w:hint="default"/>
      </w:rPr>
    </w:lvl>
    <w:lvl w:ilvl="7">
      <w:start w:val="1"/>
      <w:numFmt w:val="decimal"/>
      <w:lvlText w:val="%1.%2.%3.%4.%5.%6.%7.%8"/>
      <w:lvlJc w:val="left"/>
      <w:pPr>
        <w:ind w:left="3960" w:hanging="1439"/>
      </w:pPr>
      <w:rPr>
        <w:rFonts w:hint="default"/>
      </w:rPr>
    </w:lvl>
    <w:lvl w:ilvl="8">
      <w:start w:val="1"/>
      <w:numFmt w:val="decimal"/>
      <w:lvlText w:val="%1.%2.%3.%4.%5.%6.%7.%8.%9"/>
      <w:lvlJc w:val="left"/>
      <w:pPr>
        <w:ind w:left="4680" w:hanging="1799"/>
      </w:pPr>
      <w:rPr>
        <w:rFonts w:hint="default"/>
      </w:rPr>
    </w:lvl>
  </w:abstractNum>
  <w:abstractNum w:abstractNumId="29">
    <w:nsid w:val="697757FA"/>
    <w:multiLevelType w:val="hybridMultilevel"/>
    <w:tmpl w:val="CC7EB17C"/>
    <w:lvl w:ilvl="0" w:tplc="7780E5CC">
      <w:start w:val="1"/>
      <w:numFmt w:val="decimal"/>
      <w:lvlText w:val="Рисунок %1 -"/>
      <w:lvlJc w:val="center"/>
      <w:pPr>
        <w:tabs>
          <w:tab w:val="left" w:pos="0"/>
        </w:tabs>
        <w:ind w:left="358" w:hanging="356"/>
      </w:pPr>
      <w:rPr>
        <w:rFonts w:ascii="Times New Roman" w:hAnsi="Times New Roman" w:cs="Times New Roman"/>
        <w:b w:val="0"/>
        <w:bCs/>
        <w:sz w:val="24"/>
        <w:szCs w:val="22"/>
      </w:rPr>
    </w:lvl>
    <w:lvl w:ilvl="1" w:tplc="89E22906">
      <w:start w:val="1"/>
      <w:numFmt w:val="decimal"/>
      <w:lvlText w:val="%2."/>
      <w:lvlJc w:val="left"/>
      <w:pPr>
        <w:tabs>
          <w:tab w:val="left" w:pos="0"/>
        </w:tabs>
        <w:ind w:left="1440" w:hanging="356"/>
      </w:pPr>
    </w:lvl>
    <w:lvl w:ilvl="2" w:tplc="11787238">
      <w:start w:val="1"/>
      <w:numFmt w:val="lowerRoman"/>
      <w:lvlText w:val="%3."/>
      <w:lvlJc w:val="right"/>
      <w:pPr>
        <w:tabs>
          <w:tab w:val="left" w:pos="0"/>
        </w:tabs>
        <w:ind w:left="2160" w:hanging="1450"/>
      </w:pPr>
    </w:lvl>
    <w:lvl w:ilvl="3" w:tplc="53F2DF50">
      <w:start w:val="1"/>
      <w:numFmt w:val="decimal"/>
      <w:lvlText w:val="%4."/>
      <w:lvlJc w:val="left"/>
      <w:pPr>
        <w:tabs>
          <w:tab w:val="left" w:pos="0"/>
        </w:tabs>
        <w:ind w:left="2880" w:hanging="356"/>
      </w:pPr>
    </w:lvl>
    <w:lvl w:ilvl="4" w:tplc="9E5826CA">
      <w:start w:val="1"/>
      <w:numFmt w:val="lowerLetter"/>
      <w:lvlText w:val="%5."/>
      <w:lvlJc w:val="left"/>
      <w:pPr>
        <w:tabs>
          <w:tab w:val="left" w:pos="0"/>
        </w:tabs>
        <w:ind w:left="3600" w:hanging="356"/>
      </w:pPr>
    </w:lvl>
    <w:lvl w:ilvl="5" w:tplc="9A0AF7C0">
      <w:start w:val="1"/>
      <w:numFmt w:val="lowerRoman"/>
      <w:lvlText w:val="%6."/>
      <w:lvlJc w:val="right"/>
      <w:pPr>
        <w:tabs>
          <w:tab w:val="left" w:pos="0"/>
        </w:tabs>
        <w:ind w:left="4320" w:hanging="176"/>
      </w:pPr>
    </w:lvl>
    <w:lvl w:ilvl="6" w:tplc="12EC292A">
      <w:start w:val="1"/>
      <w:numFmt w:val="decimal"/>
      <w:lvlText w:val="%7."/>
      <w:lvlJc w:val="left"/>
      <w:pPr>
        <w:tabs>
          <w:tab w:val="left" w:pos="0"/>
        </w:tabs>
        <w:ind w:left="5040" w:hanging="356"/>
      </w:pPr>
    </w:lvl>
    <w:lvl w:ilvl="7" w:tplc="835E4474">
      <w:start w:val="1"/>
      <w:numFmt w:val="lowerLetter"/>
      <w:lvlText w:val="%8."/>
      <w:lvlJc w:val="left"/>
      <w:pPr>
        <w:tabs>
          <w:tab w:val="left" w:pos="0"/>
        </w:tabs>
        <w:ind w:left="5760" w:hanging="356"/>
      </w:pPr>
    </w:lvl>
    <w:lvl w:ilvl="8" w:tplc="6D4688D4">
      <w:start w:val="1"/>
      <w:numFmt w:val="lowerRoman"/>
      <w:lvlText w:val="%9."/>
      <w:lvlJc w:val="right"/>
      <w:pPr>
        <w:tabs>
          <w:tab w:val="left" w:pos="0"/>
        </w:tabs>
        <w:ind w:left="6480" w:hanging="176"/>
      </w:pPr>
    </w:lvl>
  </w:abstractNum>
  <w:abstractNum w:abstractNumId="30">
    <w:nsid w:val="698E278C"/>
    <w:multiLevelType w:val="hybridMultilevel"/>
    <w:tmpl w:val="A56A6BE8"/>
    <w:lvl w:ilvl="0" w:tplc="2766BE14">
      <w:start w:val="1"/>
      <w:numFmt w:val="bullet"/>
      <w:lvlText w:val=""/>
      <w:lvlJc w:val="left"/>
      <w:pPr>
        <w:tabs>
          <w:tab w:val="left" w:pos="0"/>
        </w:tabs>
        <w:ind w:left="1004" w:hanging="356"/>
      </w:pPr>
      <w:rPr>
        <w:rFonts w:ascii="Symbol" w:hAnsi="Symbol" w:cs="Symbol" w:hint="default"/>
      </w:rPr>
    </w:lvl>
    <w:lvl w:ilvl="1" w:tplc="A4E0D466">
      <w:start w:val="1"/>
      <w:numFmt w:val="lowerLetter"/>
      <w:lvlText w:val="%2)"/>
      <w:lvlJc w:val="left"/>
      <w:pPr>
        <w:tabs>
          <w:tab w:val="left" w:pos="0"/>
        </w:tabs>
        <w:ind w:left="1724" w:hanging="356"/>
      </w:pPr>
      <w:rPr>
        <w:rFonts w:ascii="Times New Roman" w:hAnsi="Times New Roman"/>
        <w:b w:val="0"/>
        <w:bCs w:val="0"/>
        <w:sz w:val="24"/>
        <w:szCs w:val="24"/>
      </w:rPr>
    </w:lvl>
    <w:lvl w:ilvl="2" w:tplc="D5B0513C">
      <w:start w:val="1"/>
      <w:numFmt w:val="bullet"/>
      <w:lvlText w:val=""/>
      <w:lvlJc w:val="left"/>
      <w:pPr>
        <w:tabs>
          <w:tab w:val="left" w:pos="0"/>
        </w:tabs>
        <w:ind w:left="2444" w:hanging="356"/>
      </w:pPr>
      <w:rPr>
        <w:rFonts w:ascii="Wingdings" w:hAnsi="Wingdings" w:cs="Wingdings" w:hint="default"/>
      </w:rPr>
    </w:lvl>
    <w:lvl w:ilvl="3" w:tplc="D43ECED6">
      <w:start w:val="1"/>
      <w:numFmt w:val="bullet"/>
      <w:lvlText w:val=""/>
      <w:lvlJc w:val="left"/>
      <w:pPr>
        <w:tabs>
          <w:tab w:val="left" w:pos="0"/>
        </w:tabs>
        <w:ind w:left="3164" w:hanging="356"/>
      </w:pPr>
      <w:rPr>
        <w:rFonts w:ascii="Symbol" w:hAnsi="Symbol" w:cs="Symbol" w:hint="default"/>
      </w:rPr>
    </w:lvl>
    <w:lvl w:ilvl="4" w:tplc="A06CD77C">
      <w:start w:val="1"/>
      <w:numFmt w:val="bullet"/>
      <w:lvlText w:val="o"/>
      <w:lvlJc w:val="left"/>
      <w:pPr>
        <w:tabs>
          <w:tab w:val="left" w:pos="0"/>
        </w:tabs>
        <w:ind w:left="3884" w:hanging="356"/>
      </w:pPr>
      <w:rPr>
        <w:rFonts w:ascii="Courier New" w:hAnsi="Courier New" w:cs="Courier New" w:hint="default"/>
      </w:rPr>
    </w:lvl>
    <w:lvl w:ilvl="5" w:tplc="44700180">
      <w:start w:val="1"/>
      <w:numFmt w:val="bullet"/>
      <w:lvlText w:val=""/>
      <w:lvlJc w:val="left"/>
      <w:pPr>
        <w:tabs>
          <w:tab w:val="left" w:pos="0"/>
        </w:tabs>
        <w:ind w:left="4604" w:hanging="356"/>
      </w:pPr>
      <w:rPr>
        <w:rFonts w:ascii="Wingdings" w:hAnsi="Wingdings" w:cs="Wingdings" w:hint="default"/>
      </w:rPr>
    </w:lvl>
    <w:lvl w:ilvl="6" w:tplc="D8FE3F8C">
      <w:start w:val="1"/>
      <w:numFmt w:val="bullet"/>
      <w:lvlText w:val=""/>
      <w:lvlJc w:val="left"/>
      <w:pPr>
        <w:tabs>
          <w:tab w:val="left" w:pos="0"/>
        </w:tabs>
        <w:ind w:left="5324" w:hanging="356"/>
      </w:pPr>
      <w:rPr>
        <w:rFonts w:ascii="Symbol" w:hAnsi="Symbol" w:cs="Symbol" w:hint="default"/>
      </w:rPr>
    </w:lvl>
    <w:lvl w:ilvl="7" w:tplc="49D260A8">
      <w:start w:val="1"/>
      <w:numFmt w:val="bullet"/>
      <w:lvlText w:val="o"/>
      <w:lvlJc w:val="left"/>
      <w:pPr>
        <w:tabs>
          <w:tab w:val="left" w:pos="0"/>
        </w:tabs>
        <w:ind w:left="6044" w:hanging="356"/>
      </w:pPr>
      <w:rPr>
        <w:rFonts w:ascii="Courier New" w:hAnsi="Courier New" w:cs="Courier New" w:hint="default"/>
      </w:rPr>
    </w:lvl>
    <w:lvl w:ilvl="8" w:tplc="6FD8261A">
      <w:start w:val="1"/>
      <w:numFmt w:val="bullet"/>
      <w:lvlText w:val=""/>
      <w:lvlJc w:val="left"/>
      <w:pPr>
        <w:tabs>
          <w:tab w:val="left" w:pos="0"/>
        </w:tabs>
        <w:ind w:left="6764" w:hanging="356"/>
      </w:pPr>
      <w:rPr>
        <w:rFonts w:ascii="Wingdings" w:hAnsi="Wingdings" w:cs="Wingdings" w:hint="default"/>
      </w:rPr>
    </w:lvl>
  </w:abstractNum>
  <w:abstractNum w:abstractNumId="31">
    <w:nsid w:val="72336457"/>
    <w:multiLevelType w:val="hybridMultilevel"/>
    <w:tmpl w:val="5C76A1EA"/>
    <w:lvl w:ilvl="0" w:tplc="253E1928">
      <w:start w:val="1"/>
      <w:numFmt w:val="decimal"/>
      <w:suff w:val="space"/>
      <w:lvlText w:val="%1."/>
      <w:lvlJc w:val="left"/>
      <w:pPr>
        <w:tabs>
          <w:tab w:val="left" w:pos="0"/>
        </w:tabs>
        <w:ind w:left="652" w:hanging="4"/>
      </w:pPr>
      <w:rPr>
        <w:rFonts w:ascii="Times New Roman" w:hAnsi="Times New Roman"/>
        <w:b w:val="0"/>
        <w:bCs w:val="0"/>
        <w:sz w:val="24"/>
        <w:szCs w:val="24"/>
      </w:rPr>
    </w:lvl>
    <w:lvl w:ilvl="1" w:tplc="7D522566">
      <w:start w:val="1"/>
      <w:numFmt w:val="lowerLetter"/>
      <w:lvlText w:val="%2."/>
      <w:lvlJc w:val="left"/>
      <w:pPr>
        <w:tabs>
          <w:tab w:val="left" w:pos="0"/>
        </w:tabs>
        <w:ind w:left="1440" w:hanging="358"/>
      </w:pPr>
    </w:lvl>
    <w:lvl w:ilvl="2" w:tplc="41FCC1DC">
      <w:start w:val="1"/>
      <w:numFmt w:val="lowerRoman"/>
      <w:lvlText w:val="%3."/>
      <w:lvlJc w:val="right"/>
      <w:pPr>
        <w:tabs>
          <w:tab w:val="left" w:pos="0"/>
        </w:tabs>
        <w:ind w:left="2160" w:hanging="178"/>
      </w:pPr>
    </w:lvl>
    <w:lvl w:ilvl="3" w:tplc="AFF60560">
      <w:start w:val="1"/>
      <w:numFmt w:val="decimal"/>
      <w:lvlText w:val="%4."/>
      <w:lvlJc w:val="left"/>
      <w:pPr>
        <w:tabs>
          <w:tab w:val="left" w:pos="0"/>
        </w:tabs>
        <w:ind w:left="2880" w:hanging="358"/>
      </w:pPr>
    </w:lvl>
    <w:lvl w:ilvl="4" w:tplc="730E6DD4">
      <w:start w:val="1"/>
      <w:numFmt w:val="lowerLetter"/>
      <w:lvlText w:val="%5."/>
      <w:lvlJc w:val="left"/>
      <w:pPr>
        <w:tabs>
          <w:tab w:val="left" w:pos="0"/>
        </w:tabs>
        <w:ind w:left="3600" w:hanging="358"/>
      </w:pPr>
    </w:lvl>
    <w:lvl w:ilvl="5" w:tplc="F6ACB270">
      <w:start w:val="1"/>
      <w:numFmt w:val="lowerRoman"/>
      <w:lvlText w:val="%6."/>
      <w:lvlJc w:val="right"/>
      <w:pPr>
        <w:tabs>
          <w:tab w:val="left" w:pos="0"/>
        </w:tabs>
        <w:ind w:left="4320" w:hanging="178"/>
      </w:pPr>
    </w:lvl>
    <w:lvl w:ilvl="6" w:tplc="E8824EAA">
      <w:start w:val="1"/>
      <w:numFmt w:val="decimal"/>
      <w:lvlText w:val="%7."/>
      <w:lvlJc w:val="left"/>
      <w:pPr>
        <w:tabs>
          <w:tab w:val="left" w:pos="0"/>
        </w:tabs>
        <w:ind w:left="5040" w:hanging="358"/>
      </w:pPr>
    </w:lvl>
    <w:lvl w:ilvl="7" w:tplc="3D80E8D6">
      <w:start w:val="1"/>
      <w:numFmt w:val="lowerLetter"/>
      <w:lvlText w:val="%8."/>
      <w:lvlJc w:val="left"/>
      <w:pPr>
        <w:tabs>
          <w:tab w:val="left" w:pos="0"/>
        </w:tabs>
        <w:ind w:left="5760" w:hanging="358"/>
      </w:pPr>
    </w:lvl>
    <w:lvl w:ilvl="8" w:tplc="DE3AF0FE">
      <w:start w:val="1"/>
      <w:numFmt w:val="lowerRoman"/>
      <w:lvlText w:val="%9."/>
      <w:lvlJc w:val="right"/>
      <w:pPr>
        <w:tabs>
          <w:tab w:val="left" w:pos="0"/>
        </w:tabs>
        <w:ind w:left="6480" w:hanging="178"/>
      </w:pPr>
    </w:lvl>
  </w:abstractNum>
  <w:abstractNum w:abstractNumId="32">
    <w:nsid w:val="735E3871"/>
    <w:multiLevelType w:val="hybridMultilevel"/>
    <w:tmpl w:val="1EF4EE26"/>
    <w:lvl w:ilvl="0" w:tplc="CF6E3D62">
      <w:start w:val="1"/>
      <w:numFmt w:val="decimal"/>
      <w:lvlText w:val="%1."/>
      <w:lvlJc w:val="left"/>
      <w:pPr>
        <w:tabs>
          <w:tab w:val="left" w:pos="720"/>
        </w:tabs>
        <w:ind w:left="720" w:hanging="359"/>
      </w:pPr>
      <w:rPr>
        <w:rFonts w:ascii="Times New Roman" w:hAnsi="Times New Roman"/>
        <w:b w:val="0"/>
        <w:bCs w:val="0"/>
        <w:sz w:val="24"/>
        <w:szCs w:val="24"/>
      </w:rPr>
    </w:lvl>
    <w:lvl w:ilvl="1" w:tplc="30569AEC">
      <w:start w:val="1"/>
      <w:numFmt w:val="decimal"/>
      <w:lvlText w:val="%2."/>
      <w:lvlJc w:val="left"/>
      <w:pPr>
        <w:tabs>
          <w:tab w:val="left" w:pos="1080"/>
        </w:tabs>
        <w:ind w:left="1080" w:hanging="359"/>
      </w:pPr>
      <w:rPr>
        <w:rFonts w:ascii="Times New Roman" w:hAnsi="Times New Roman"/>
        <w:b w:val="0"/>
        <w:bCs w:val="0"/>
        <w:sz w:val="24"/>
        <w:szCs w:val="24"/>
      </w:rPr>
    </w:lvl>
    <w:lvl w:ilvl="2" w:tplc="E08C0A62">
      <w:start w:val="1"/>
      <w:numFmt w:val="decimal"/>
      <w:lvlText w:val="%3."/>
      <w:lvlJc w:val="left"/>
      <w:pPr>
        <w:tabs>
          <w:tab w:val="left" w:pos="1440"/>
        </w:tabs>
        <w:ind w:left="1440" w:hanging="359"/>
      </w:pPr>
      <w:rPr>
        <w:rFonts w:ascii="Times New Roman" w:hAnsi="Times New Roman"/>
        <w:b w:val="0"/>
        <w:bCs w:val="0"/>
        <w:sz w:val="24"/>
        <w:szCs w:val="24"/>
      </w:rPr>
    </w:lvl>
    <w:lvl w:ilvl="3" w:tplc="AC1EADA4">
      <w:start w:val="1"/>
      <w:numFmt w:val="decimal"/>
      <w:lvlText w:val="%4."/>
      <w:lvlJc w:val="left"/>
      <w:pPr>
        <w:tabs>
          <w:tab w:val="left" w:pos="1800"/>
        </w:tabs>
        <w:ind w:left="1800" w:hanging="359"/>
      </w:pPr>
      <w:rPr>
        <w:rFonts w:ascii="Times New Roman" w:hAnsi="Times New Roman"/>
        <w:b w:val="0"/>
        <w:bCs w:val="0"/>
        <w:sz w:val="24"/>
        <w:szCs w:val="24"/>
      </w:rPr>
    </w:lvl>
    <w:lvl w:ilvl="4" w:tplc="D7FA288E">
      <w:start w:val="1"/>
      <w:numFmt w:val="decimal"/>
      <w:lvlText w:val="%5."/>
      <w:lvlJc w:val="left"/>
      <w:pPr>
        <w:tabs>
          <w:tab w:val="left" w:pos="2160"/>
        </w:tabs>
        <w:ind w:left="2160" w:hanging="359"/>
      </w:pPr>
      <w:rPr>
        <w:rFonts w:ascii="Times New Roman" w:hAnsi="Times New Roman"/>
        <w:b w:val="0"/>
        <w:bCs w:val="0"/>
        <w:sz w:val="24"/>
        <w:szCs w:val="24"/>
      </w:rPr>
    </w:lvl>
    <w:lvl w:ilvl="5" w:tplc="14F4359E">
      <w:start w:val="1"/>
      <w:numFmt w:val="decimal"/>
      <w:lvlText w:val="%6."/>
      <w:lvlJc w:val="left"/>
      <w:pPr>
        <w:tabs>
          <w:tab w:val="left" w:pos="2520"/>
        </w:tabs>
        <w:ind w:left="2520" w:hanging="359"/>
      </w:pPr>
      <w:rPr>
        <w:rFonts w:ascii="Times New Roman" w:hAnsi="Times New Roman"/>
        <w:b w:val="0"/>
        <w:bCs w:val="0"/>
        <w:sz w:val="24"/>
        <w:szCs w:val="24"/>
      </w:rPr>
    </w:lvl>
    <w:lvl w:ilvl="6" w:tplc="75500CF8">
      <w:start w:val="1"/>
      <w:numFmt w:val="decimal"/>
      <w:lvlText w:val="%7."/>
      <w:lvlJc w:val="left"/>
      <w:pPr>
        <w:tabs>
          <w:tab w:val="left" w:pos="2880"/>
        </w:tabs>
        <w:ind w:left="2880" w:hanging="359"/>
      </w:pPr>
      <w:rPr>
        <w:rFonts w:ascii="Times New Roman" w:hAnsi="Times New Roman"/>
        <w:b w:val="0"/>
        <w:bCs w:val="0"/>
        <w:sz w:val="24"/>
        <w:szCs w:val="24"/>
      </w:rPr>
    </w:lvl>
    <w:lvl w:ilvl="7" w:tplc="EF8EBF70">
      <w:start w:val="1"/>
      <w:numFmt w:val="decimal"/>
      <w:lvlText w:val="%8."/>
      <w:lvlJc w:val="left"/>
      <w:pPr>
        <w:tabs>
          <w:tab w:val="left" w:pos="3240"/>
        </w:tabs>
        <w:ind w:left="3240" w:hanging="359"/>
      </w:pPr>
      <w:rPr>
        <w:rFonts w:ascii="Times New Roman" w:hAnsi="Times New Roman"/>
        <w:b w:val="0"/>
        <w:bCs w:val="0"/>
        <w:sz w:val="24"/>
        <w:szCs w:val="24"/>
      </w:rPr>
    </w:lvl>
    <w:lvl w:ilvl="8" w:tplc="A8FEBBD8">
      <w:start w:val="1"/>
      <w:numFmt w:val="decimal"/>
      <w:lvlText w:val="%9."/>
      <w:lvlJc w:val="left"/>
      <w:pPr>
        <w:tabs>
          <w:tab w:val="left" w:pos="3600"/>
        </w:tabs>
        <w:ind w:left="3600" w:hanging="359"/>
      </w:pPr>
      <w:rPr>
        <w:rFonts w:ascii="Times New Roman" w:hAnsi="Times New Roman"/>
        <w:b w:val="0"/>
        <w:bCs w:val="0"/>
        <w:sz w:val="24"/>
        <w:szCs w:val="24"/>
      </w:rPr>
    </w:lvl>
  </w:abstractNum>
  <w:abstractNum w:abstractNumId="33">
    <w:nsid w:val="75AC0B89"/>
    <w:multiLevelType w:val="multilevel"/>
    <w:tmpl w:val="096CAD38"/>
    <w:lvl w:ilvl="0">
      <w:start w:val="5"/>
      <w:numFmt w:val="decimal"/>
      <w:lvlText w:val="%1"/>
      <w:lvlJc w:val="left"/>
      <w:pPr>
        <w:ind w:left="660" w:hanging="659"/>
      </w:pPr>
      <w:rPr>
        <w:rFonts w:hint="default"/>
      </w:rPr>
    </w:lvl>
    <w:lvl w:ilvl="1">
      <w:start w:val="3"/>
      <w:numFmt w:val="decimal"/>
      <w:lvlText w:val="%1.%2"/>
      <w:lvlJc w:val="left"/>
      <w:pPr>
        <w:ind w:left="1020" w:hanging="659"/>
      </w:pPr>
      <w:rPr>
        <w:rFonts w:hint="default"/>
      </w:rPr>
    </w:lvl>
    <w:lvl w:ilvl="2">
      <w:start w:val="2"/>
      <w:numFmt w:val="decimal"/>
      <w:lvlText w:val="%1.%2.%3"/>
      <w:lvlJc w:val="left"/>
      <w:pPr>
        <w:ind w:left="1440" w:hanging="719"/>
      </w:pPr>
      <w:rPr>
        <w:rFonts w:hint="default"/>
      </w:rPr>
    </w:lvl>
    <w:lvl w:ilvl="3">
      <w:start w:val="1"/>
      <w:numFmt w:val="decimal"/>
      <w:lvlText w:val="%1.%2.%3.%4"/>
      <w:lvlJc w:val="left"/>
      <w:pPr>
        <w:ind w:left="1800" w:hanging="719"/>
      </w:pPr>
      <w:rPr>
        <w:rFonts w:hint="default"/>
      </w:rPr>
    </w:lvl>
    <w:lvl w:ilvl="4">
      <w:start w:val="1"/>
      <w:numFmt w:val="decimal"/>
      <w:lvlText w:val="%1.%2.%3.%4.%5"/>
      <w:lvlJc w:val="left"/>
      <w:pPr>
        <w:ind w:left="2520" w:hanging="1079"/>
      </w:pPr>
      <w:rPr>
        <w:rFonts w:hint="default"/>
      </w:rPr>
    </w:lvl>
    <w:lvl w:ilvl="5">
      <w:start w:val="1"/>
      <w:numFmt w:val="decimal"/>
      <w:lvlText w:val="%1.%2.%3.%4.%5.%6"/>
      <w:lvlJc w:val="left"/>
      <w:pPr>
        <w:ind w:left="2880" w:hanging="1079"/>
      </w:pPr>
      <w:rPr>
        <w:rFonts w:hint="default"/>
      </w:rPr>
    </w:lvl>
    <w:lvl w:ilvl="6">
      <w:start w:val="1"/>
      <w:numFmt w:val="decimal"/>
      <w:lvlText w:val="%1.%2.%3.%4.%5.%6.%7"/>
      <w:lvlJc w:val="left"/>
      <w:pPr>
        <w:ind w:left="3600" w:hanging="1439"/>
      </w:pPr>
      <w:rPr>
        <w:rFonts w:hint="default"/>
      </w:rPr>
    </w:lvl>
    <w:lvl w:ilvl="7">
      <w:start w:val="1"/>
      <w:numFmt w:val="decimal"/>
      <w:lvlText w:val="%1.%2.%3.%4.%5.%6.%7.%8"/>
      <w:lvlJc w:val="left"/>
      <w:pPr>
        <w:ind w:left="3960" w:hanging="1439"/>
      </w:pPr>
      <w:rPr>
        <w:rFonts w:hint="default"/>
      </w:rPr>
    </w:lvl>
    <w:lvl w:ilvl="8">
      <w:start w:val="1"/>
      <w:numFmt w:val="decimal"/>
      <w:lvlText w:val="%1.%2.%3.%4.%5.%6.%7.%8.%9"/>
      <w:lvlJc w:val="left"/>
      <w:pPr>
        <w:ind w:left="4680" w:hanging="1799"/>
      </w:pPr>
      <w:rPr>
        <w:rFonts w:hint="default"/>
      </w:rPr>
    </w:lvl>
  </w:abstractNum>
  <w:abstractNum w:abstractNumId="34">
    <w:nsid w:val="78982571"/>
    <w:multiLevelType w:val="multilevel"/>
    <w:tmpl w:val="AB38337E"/>
    <w:lvl w:ilvl="0">
      <w:start w:val="3"/>
      <w:numFmt w:val="decimal"/>
      <w:lvlText w:val="%1"/>
      <w:lvlJc w:val="left"/>
      <w:pPr>
        <w:ind w:left="480" w:hanging="479"/>
      </w:pPr>
      <w:rPr>
        <w:rFonts w:hint="default"/>
      </w:rPr>
    </w:lvl>
    <w:lvl w:ilvl="1">
      <w:start w:val="1"/>
      <w:numFmt w:val="decimal"/>
      <w:lvlText w:val="%1.%2"/>
      <w:lvlJc w:val="left"/>
      <w:pPr>
        <w:ind w:left="1020" w:hanging="479"/>
      </w:pPr>
      <w:rPr>
        <w:rFonts w:hint="default"/>
      </w:rPr>
    </w:lvl>
    <w:lvl w:ilvl="2">
      <w:start w:val="1"/>
      <w:numFmt w:val="decimal"/>
      <w:lvlText w:val="%1.%2.%3"/>
      <w:lvlJc w:val="left"/>
      <w:pPr>
        <w:ind w:left="1800" w:hanging="719"/>
      </w:pPr>
      <w:rPr>
        <w:rFonts w:hint="default"/>
      </w:rPr>
    </w:lvl>
    <w:lvl w:ilvl="3">
      <w:start w:val="1"/>
      <w:numFmt w:val="decimal"/>
      <w:lvlText w:val="%1.%2.%3.%4"/>
      <w:lvlJc w:val="left"/>
      <w:pPr>
        <w:ind w:left="2340" w:hanging="719"/>
      </w:pPr>
      <w:rPr>
        <w:rFonts w:hint="default"/>
      </w:rPr>
    </w:lvl>
    <w:lvl w:ilvl="4">
      <w:start w:val="1"/>
      <w:numFmt w:val="decimal"/>
      <w:lvlText w:val="%1.%2.%3.%4.%5"/>
      <w:lvlJc w:val="left"/>
      <w:pPr>
        <w:ind w:left="3240" w:hanging="1079"/>
      </w:pPr>
      <w:rPr>
        <w:rFonts w:hint="default"/>
      </w:rPr>
    </w:lvl>
    <w:lvl w:ilvl="5">
      <w:start w:val="1"/>
      <w:numFmt w:val="decimal"/>
      <w:lvlText w:val="%1.%2.%3.%4.%5.%6"/>
      <w:lvlJc w:val="left"/>
      <w:pPr>
        <w:ind w:left="3780" w:hanging="1079"/>
      </w:pPr>
      <w:rPr>
        <w:rFonts w:hint="default"/>
      </w:rPr>
    </w:lvl>
    <w:lvl w:ilvl="6">
      <w:start w:val="1"/>
      <w:numFmt w:val="decimal"/>
      <w:lvlText w:val="%1.%2.%3.%4.%5.%6.%7"/>
      <w:lvlJc w:val="left"/>
      <w:pPr>
        <w:ind w:left="4680" w:hanging="1439"/>
      </w:pPr>
      <w:rPr>
        <w:rFonts w:hint="default"/>
      </w:rPr>
    </w:lvl>
    <w:lvl w:ilvl="7">
      <w:start w:val="1"/>
      <w:numFmt w:val="decimal"/>
      <w:lvlText w:val="%1.%2.%3.%4.%5.%6.%7.%8"/>
      <w:lvlJc w:val="left"/>
      <w:pPr>
        <w:ind w:left="5220" w:hanging="1439"/>
      </w:pPr>
      <w:rPr>
        <w:rFonts w:hint="default"/>
      </w:rPr>
    </w:lvl>
    <w:lvl w:ilvl="8">
      <w:start w:val="1"/>
      <w:numFmt w:val="decimal"/>
      <w:lvlText w:val="%1.%2.%3.%4.%5.%6.%7.%8.%9"/>
      <w:lvlJc w:val="left"/>
      <w:pPr>
        <w:ind w:left="6120" w:hanging="1799"/>
      </w:pPr>
      <w:rPr>
        <w:rFonts w:hint="default"/>
      </w:rPr>
    </w:lvl>
  </w:abstractNum>
  <w:abstractNum w:abstractNumId="35">
    <w:nsid w:val="7A002BA5"/>
    <w:multiLevelType w:val="hybridMultilevel"/>
    <w:tmpl w:val="3048BDEE"/>
    <w:lvl w:ilvl="0" w:tplc="D6A62D44">
      <w:start w:val="1"/>
      <w:numFmt w:val="bullet"/>
      <w:lvlText w:val=""/>
      <w:lvlJc w:val="left"/>
      <w:pPr>
        <w:tabs>
          <w:tab w:val="left" w:pos="0"/>
        </w:tabs>
        <w:ind w:left="1006" w:hanging="358"/>
      </w:pPr>
      <w:rPr>
        <w:rFonts w:ascii="Symbol" w:hAnsi="Symbol" w:cs="Symbol" w:hint="default"/>
      </w:rPr>
    </w:lvl>
    <w:lvl w:ilvl="1" w:tplc="E3B64FFE">
      <w:start w:val="1"/>
      <w:numFmt w:val="bullet"/>
      <w:lvlText w:val="o"/>
      <w:lvlJc w:val="left"/>
      <w:pPr>
        <w:tabs>
          <w:tab w:val="left" w:pos="0"/>
        </w:tabs>
        <w:ind w:left="1726" w:hanging="358"/>
      </w:pPr>
      <w:rPr>
        <w:rFonts w:ascii="Courier New" w:hAnsi="Courier New" w:cs="Courier New" w:hint="default"/>
      </w:rPr>
    </w:lvl>
    <w:lvl w:ilvl="2" w:tplc="3AB0D420">
      <w:start w:val="1"/>
      <w:numFmt w:val="bullet"/>
      <w:lvlText w:val=""/>
      <w:lvlJc w:val="left"/>
      <w:pPr>
        <w:tabs>
          <w:tab w:val="left" w:pos="0"/>
        </w:tabs>
        <w:ind w:left="2446" w:hanging="358"/>
      </w:pPr>
      <w:rPr>
        <w:rFonts w:ascii="Wingdings" w:hAnsi="Wingdings" w:cs="Wingdings" w:hint="default"/>
      </w:rPr>
    </w:lvl>
    <w:lvl w:ilvl="3" w:tplc="8FD42E86">
      <w:start w:val="1"/>
      <w:numFmt w:val="bullet"/>
      <w:lvlText w:val=""/>
      <w:lvlJc w:val="left"/>
      <w:pPr>
        <w:tabs>
          <w:tab w:val="left" w:pos="0"/>
        </w:tabs>
        <w:ind w:left="3166" w:hanging="358"/>
      </w:pPr>
      <w:rPr>
        <w:rFonts w:ascii="Symbol" w:hAnsi="Symbol" w:cs="Symbol" w:hint="default"/>
      </w:rPr>
    </w:lvl>
    <w:lvl w:ilvl="4" w:tplc="4D18FAE2">
      <w:start w:val="1"/>
      <w:numFmt w:val="bullet"/>
      <w:lvlText w:val="o"/>
      <w:lvlJc w:val="left"/>
      <w:pPr>
        <w:tabs>
          <w:tab w:val="left" w:pos="0"/>
        </w:tabs>
        <w:ind w:left="3886" w:hanging="358"/>
      </w:pPr>
      <w:rPr>
        <w:rFonts w:ascii="Courier New" w:hAnsi="Courier New" w:cs="Courier New" w:hint="default"/>
      </w:rPr>
    </w:lvl>
    <w:lvl w:ilvl="5" w:tplc="7B2CB906">
      <w:start w:val="1"/>
      <w:numFmt w:val="bullet"/>
      <w:lvlText w:val=""/>
      <w:lvlJc w:val="left"/>
      <w:pPr>
        <w:tabs>
          <w:tab w:val="left" w:pos="0"/>
        </w:tabs>
        <w:ind w:left="4606" w:hanging="358"/>
      </w:pPr>
      <w:rPr>
        <w:rFonts w:ascii="Wingdings" w:hAnsi="Wingdings" w:cs="Wingdings" w:hint="default"/>
      </w:rPr>
    </w:lvl>
    <w:lvl w:ilvl="6" w:tplc="89C0FAE0">
      <w:start w:val="1"/>
      <w:numFmt w:val="bullet"/>
      <w:lvlText w:val=""/>
      <w:lvlJc w:val="left"/>
      <w:pPr>
        <w:tabs>
          <w:tab w:val="left" w:pos="0"/>
        </w:tabs>
        <w:ind w:left="5326" w:hanging="358"/>
      </w:pPr>
      <w:rPr>
        <w:rFonts w:ascii="Symbol" w:hAnsi="Symbol" w:cs="Symbol" w:hint="default"/>
      </w:rPr>
    </w:lvl>
    <w:lvl w:ilvl="7" w:tplc="1B003D40">
      <w:start w:val="1"/>
      <w:numFmt w:val="bullet"/>
      <w:lvlText w:val="o"/>
      <w:lvlJc w:val="left"/>
      <w:pPr>
        <w:tabs>
          <w:tab w:val="left" w:pos="0"/>
        </w:tabs>
        <w:ind w:left="6046" w:hanging="358"/>
      </w:pPr>
      <w:rPr>
        <w:rFonts w:ascii="Courier New" w:hAnsi="Courier New" w:cs="Courier New" w:hint="default"/>
      </w:rPr>
    </w:lvl>
    <w:lvl w:ilvl="8" w:tplc="2BFA5996">
      <w:start w:val="1"/>
      <w:numFmt w:val="bullet"/>
      <w:lvlText w:val=""/>
      <w:lvlJc w:val="left"/>
      <w:pPr>
        <w:tabs>
          <w:tab w:val="left" w:pos="0"/>
        </w:tabs>
        <w:ind w:left="6766" w:hanging="358"/>
      </w:pPr>
      <w:rPr>
        <w:rFonts w:ascii="Wingdings" w:hAnsi="Wingdings" w:cs="Wingdings" w:hint="default"/>
      </w:rPr>
    </w:lvl>
  </w:abstractNum>
  <w:abstractNum w:abstractNumId="36">
    <w:nsid w:val="7A7705D5"/>
    <w:multiLevelType w:val="hybridMultilevel"/>
    <w:tmpl w:val="C00079BA"/>
    <w:lvl w:ilvl="0" w:tplc="496E977C">
      <w:start w:val="1"/>
      <w:numFmt w:val="bullet"/>
      <w:lvlText w:val=""/>
      <w:lvlJc w:val="left"/>
      <w:pPr>
        <w:tabs>
          <w:tab w:val="left" w:pos="720"/>
        </w:tabs>
        <w:ind w:left="720" w:hanging="359"/>
      </w:pPr>
      <w:rPr>
        <w:rFonts w:ascii="Symbol" w:hAnsi="Symbol" w:cs="Symbol" w:hint="default"/>
      </w:rPr>
    </w:lvl>
    <w:lvl w:ilvl="1" w:tplc="07D6FD80">
      <w:start w:val="1"/>
      <w:numFmt w:val="bullet"/>
      <w:lvlText w:val="◦"/>
      <w:lvlJc w:val="left"/>
      <w:pPr>
        <w:tabs>
          <w:tab w:val="left" w:pos="1080"/>
        </w:tabs>
        <w:ind w:left="1080" w:hanging="359"/>
      </w:pPr>
      <w:rPr>
        <w:rFonts w:ascii="OpenSymbol" w:hAnsi="OpenSymbol" w:cs="OpenSymbol" w:hint="default"/>
      </w:rPr>
    </w:lvl>
    <w:lvl w:ilvl="2" w:tplc="B1EC577C">
      <w:start w:val="1"/>
      <w:numFmt w:val="bullet"/>
      <w:lvlText w:val="▪"/>
      <w:lvlJc w:val="left"/>
      <w:pPr>
        <w:tabs>
          <w:tab w:val="left" w:pos="1440"/>
        </w:tabs>
        <w:ind w:left="1440" w:hanging="359"/>
      </w:pPr>
      <w:rPr>
        <w:rFonts w:ascii="OpenSymbol" w:hAnsi="OpenSymbol" w:cs="OpenSymbol" w:hint="default"/>
      </w:rPr>
    </w:lvl>
    <w:lvl w:ilvl="3" w:tplc="9AF0912A">
      <w:start w:val="1"/>
      <w:numFmt w:val="bullet"/>
      <w:lvlText w:val=""/>
      <w:lvlJc w:val="left"/>
      <w:pPr>
        <w:tabs>
          <w:tab w:val="left" w:pos="1800"/>
        </w:tabs>
        <w:ind w:left="1800" w:hanging="359"/>
      </w:pPr>
      <w:rPr>
        <w:rFonts w:ascii="Symbol" w:hAnsi="Symbol" w:cs="Symbol" w:hint="default"/>
      </w:rPr>
    </w:lvl>
    <w:lvl w:ilvl="4" w:tplc="718C63D4">
      <w:start w:val="1"/>
      <w:numFmt w:val="bullet"/>
      <w:lvlText w:val="◦"/>
      <w:lvlJc w:val="left"/>
      <w:pPr>
        <w:tabs>
          <w:tab w:val="left" w:pos="2160"/>
        </w:tabs>
        <w:ind w:left="2160" w:hanging="359"/>
      </w:pPr>
      <w:rPr>
        <w:rFonts w:ascii="OpenSymbol" w:hAnsi="OpenSymbol" w:cs="OpenSymbol" w:hint="default"/>
      </w:rPr>
    </w:lvl>
    <w:lvl w:ilvl="5" w:tplc="57DCFCC8">
      <w:start w:val="1"/>
      <w:numFmt w:val="bullet"/>
      <w:lvlText w:val="▪"/>
      <w:lvlJc w:val="left"/>
      <w:pPr>
        <w:tabs>
          <w:tab w:val="left" w:pos="2520"/>
        </w:tabs>
        <w:ind w:left="2520" w:hanging="359"/>
      </w:pPr>
      <w:rPr>
        <w:rFonts w:ascii="OpenSymbol" w:hAnsi="OpenSymbol" w:cs="OpenSymbol" w:hint="default"/>
      </w:rPr>
    </w:lvl>
    <w:lvl w:ilvl="6" w:tplc="3C2265E6">
      <w:start w:val="1"/>
      <w:numFmt w:val="bullet"/>
      <w:lvlText w:val=""/>
      <w:lvlJc w:val="left"/>
      <w:pPr>
        <w:tabs>
          <w:tab w:val="left" w:pos="2880"/>
        </w:tabs>
        <w:ind w:left="2880" w:hanging="359"/>
      </w:pPr>
      <w:rPr>
        <w:rFonts w:ascii="Symbol" w:hAnsi="Symbol" w:cs="Symbol" w:hint="default"/>
      </w:rPr>
    </w:lvl>
    <w:lvl w:ilvl="7" w:tplc="AFE0C1F6">
      <w:start w:val="1"/>
      <w:numFmt w:val="bullet"/>
      <w:lvlText w:val="◦"/>
      <w:lvlJc w:val="left"/>
      <w:pPr>
        <w:tabs>
          <w:tab w:val="left" w:pos="3240"/>
        </w:tabs>
        <w:ind w:left="3240" w:hanging="359"/>
      </w:pPr>
      <w:rPr>
        <w:rFonts w:ascii="OpenSymbol" w:hAnsi="OpenSymbol" w:cs="OpenSymbol" w:hint="default"/>
      </w:rPr>
    </w:lvl>
    <w:lvl w:ilvl="8" w:tplc="7A50B862">
      <w:start w:val="1"/>
      <w:numFmt w:val="bullet"/>
      <w:lvlText w:val="▪"/>
      <w:lvlJc w:val="left"/>
      <w:pPr>
        <w:tabs>
          <w:tab w:val="left" w:pos="3600"/>
        </w:tabs>
        <w:ind w:left="3600" w:hanging="359"/>
      </w:pPr>
      <w:rPr>
        <w:rFonts w:ascii="OpenSymbol" w:hAnsi="OpenSymbol" w:cs="OpenSymbol" w:hint="default"/>
      </w:rPr>
    </w:lvl>
  </w:abstractNum>
  <w:abstractNum w:abstractNumId="37">
    <w:nsid w:val="7A7B07A5"/>
    <w:multiLevelType w:val="hybridMultilevel"/>
    <w:tmpl w:val="1090A4EE"/>
    <w:lvl w:ilvl="0" w:tplc="D16CD574">
      <w:start w:val="1"/>
      <w:numFmt w:val="decimal"/>
      <w:lvlText w:val="Рисунок %1."/>
      <w:lvlJc w:val="center"/>
      <w:pPr>
        <w:tabs>
          <w:tab w:val="left" w:pos="0"/>
        </w:tabs>
        <w:ind w:left="720" w:hanging="356"/>
      </w:pPr>
      <w:rPr>
        <w:rFonts w:ascii="Times New Roman" w:hAnsi="Times New Roman" w:cs="Times New Roman"/>
        <w:b w:val="0"/>
        <w:bCs/>
        <w:sz w:val="22"/>
        <w:szCs w:val="22"/>
      </w:rPr>
    </w:lvl>
    <w:lvl w:ilvl="1" w:tplc="44A6FD32">
      <w:start w:val="1"/>
      <w:numFmt w:val="decimal"/>
      <w:lvlText w:val="%2."/>
      <w:lvlJc w:val="left"/>
      <w:pPr>
        <w:tabs>
          <w:tab w:val="left" w:pos="0"/>
        </w:tabs>
        <w:ind w:left="1440" w:hanging="356"/>
      </w:pPr>
    </w:lvl>
    <w:lvl w:ilvl="2" w:tplc="09B48F90">
      <w:start w:val="1"/>
      <w:numFmt w:val="lowerRoman"/>
      <w:lvlText w:val="%3."/>
      <w:lvlJc w:val="right"/>
      <w:pPr>
        <w:tabs>
          <w:tab w:val="left" w:pos="0"/>
        </w:tabs>
        <w:ind w:left="2160" w:hanging="176"/>
      </w:pPr>
    </w:lvl>
    <w:lvl w:ilvl="3" w:tplc="18A4A706">
      <w:start w:val="1"/>
      <w:numFmt w:val="decimal"/>
      <w:lvlText w:val="%4."/>
      <w:lvlJc w:val="left"/>
      <w:pPr>
        <w:tabs>
          <w:tab w:val="left" w:pos="0"/>
        </w:tabs>
        <w:ind w:left="2880" w:hanging="356"/>
      </w:pPr>
    </w:lvl>
    <w:lvl w:ilvl="4" w:tplc="368C2384">
      <w:start w:val="1"/>
      <w:numFmt w:val="lowerLetter"/>
      <w:lvlText w:val="%5."/>
      <w:lvlJc w:val="left"/>
      <w:pPr>
        <w:tabs>
          <w:tab w:val="left" w:pos="0"/>
        </w:tabs>
        <w:ind w:left="3600" w:hanging="356"/>
      </w:pPr>
    </w:lvl>
    <w:lvl w:ilvl="5" w:tplc="FEBACF5E">
      <w:start w:val="1"/>
      <w:numFmt w:val="lowerRoman"/>
      <w:lvlText w:val="%6."/>
      <w:lvlJc w:val="right"/>
      <w:pPr>
        <w:tabs>
          <w:tab w:val="left" w:pos="0"/>
        </w:tabs>
        <w:ind w:left="4320" w:hanging="176"/>
      </w:pPr>
    </w:lvl>
    <w:lvl w:ilvl="6" w:tplc="F244C4BA">
      <w:start w:val="1"/>
      <w:numFmt w:val="decimal"/>
      <w:lvlText w:val="%7."/>
      <w:lvlJc w:val="left"/>
      <w:pPr>
        <w:tabs>
          <w:tab w:val="left" w:pos="0"/>
        </w:tabs>
        <w:ind w:left="5040" w:hanging="356"/>
      </w:pPr>
    </w:lvl>
    <w:lvl w:ilvl="7" w:tplc="A20C3714">
      <w:start w:val="1"/>
      <w:numFmt w:val="lowerLetter"/>
      <w:lvlText w:val="%8."/>
      <w:lvlJc w:val="left"/>
      <w:pPr>
        <w:tabs>
          <w:tab w:val="left" w:pos="0"/>
        </w:tabs>
        <w:ind w:left="5760" w:hanging="356"/>
      </w:pPr>
    </w:lvl>
    <w:lvl w:ilvl="8" w:tplc="85EC576A">
      <w:start w:val="1"/>
      <w:numFmt w:val="lowerRoman"/>
      <w:lvlText w:val="%9."/>
      <w:lvlJc w:val="right"/>
      <w:pPr>
        <w:tabs>
          <w:tab w:val="left" w:pos="0"/>
        </w:tabs>
        <w:ind w:left="6480" w:hanging="176"/>
      </w:pPr>
    </w:lvl>
  </w:abstractNum>
  <w:abstractNum w:abstractNumId="38">
    <w:nsid w:val="7AFA1B7A"/>
    <w:multiLevelType w:val="hybridMultilevel"/>
    <w:tmpl w:val="7E7613C2"/>
    <w:lvl w:ilvl="0" w:tplc="44FAAC32">
      <w:start w:val="1"/>
      <w:numFmt w:val="decimal"/>
      <w:lvlText w:val="%1."/>
      <w:lvlJc w:val="left"/>
      <w:pPr>
        <w:tabs>
          <w:tab w:val="left" w:pos="439"/>
        </w:tabs>
        <w:ind w:left="439" w:hanging="359"/>
      </w:pPr>
      <w:rPr>
        <w:rFonts w:ascii="Times New Roman" w:hAnsi="Times New Roman"/>
        <w:b w:val="0"/>
        <w:bCs w:val="0"/>
        <w:sz w:val="24"/>
        <w:szCs w:val="24"/>
      </w:rPr>
    </w:lvl>
    <w:lvl w:ilvl="1" w:tplc="89E4732A">
      <w:start w:val="1"/>
      <w:numFmt w:val="decimal"/>
      <w:lvlText w:val="%2."/>
      <w:lvlJc w:val="left"/>
      <w:pPr>
        <w:tabs>
          <w:tab w:val="left" w:pos="799"/>
        </w:tabs>
        <w:ind w:left="799" w:hanging="359"/>
      </w:pPr>
      <w:rPr>
        <w:rFonts w:ascii="Times New Roman" w:hAnsi="Times New Roman"/>
        <w:b w:val="0"/>
        <w:bCs w:val="0"/>
        <w:sz w:val="24"/>
        <w:szCs w:val="24"/>
      </w:rPr>
    </w:lvl>
    <w:lvl w:ilvl="2" w:tplc="8270980A">
      <w:start w:val="1"/>
      <w:numFmt w:val="decimal"/>
      <w:lvlText w:val="%3."/>
      <w:lvlJc w:val="left"/>
      <w:pPr>
        <w:tabs>
          <w:tab w:val="left" w:pos="1159"/>
        </w:tabs>
        <w:ind w:left="1159" w:hanging="359"/>
      </w:pPr>
      <w:rPr>
        <w:rFonts w:ascii="Times New Roman" w:hAnsi="Times New Roman"/>
        <w:b w:val="0"/>
        <w:bCs w:val="0"/>
        <w:sz w:val="24"/>
        <w:szCs w:val="24"/>
      </w:rPr>
    </w:lvl>
    <w:lvl w:ilvl="3" w:tplc="21344A54">
      <w:start w:val="1"/>
      <w:numFmt w:val="decimal"/>
      <w:lvlText w:val="%4."/>
      <w:lvlJc w:val="left"/>
      <w:pPr>
        <w:tabs>
          <w:tab w:val="left" w:pos="1519"/>
        </w:tabs>
        <w:ind w:left="1519" w:hanging="359"/>
      </w:pPr>
      <w:rPr>
        <w:rFonts w:ascii="Times New Roman" w:hAnsi="Times New Roman"/>
        <w:b w:val="0"/>
        <w:bCs w:val="0"/>
        <w:sz w:val="24"/>
        <w:szCs w:val="24"/>
      </w:rPr>
    </w:lvl>
    <w:lvl w:ilvl="4" w:tplc="FE467F72">
      <w:start w:val="1"/>
      <w:numFmt w:val="decimal"/>
      <w:lvlText w:val="%5."/>
      <w:lvlJc w:val="left"/>
      <w:pPr>
        <w:tabs>
          <w:tab w:val="left" w:pos="1879"/>
        </w:tabs>
        <w:ind w:left="1879" w:hanging="359"/>
      </w:pPr>
      <w:rPr>
        <w:rFonts w:ascii="Times New Roman" w:hAnsi="Times New Roman"/>
        <w:b w:val="0"/>
        <w:bCs w:val="0"/>
        <w:sz w:val="24"/>
        <w:szCs w:val="24"/>
      </w:rPr>
    </w:lvl>
    <w:lvl w:ilvl="5" w:tplc="C310B04C">
      <w:start w:val="1"/>
      <w:numFmt w:val="decimal"/>
      <w:lvlText w:val="%6."/>
      <w:lvlJc w:val="left"/>
      <w:pPr>
        <w:tabs>
          <w:tab w:val="left" w:pos="2239"/>
        </w:tabs>
        <w:ind w:left="2239" w:hanging="359"/>
      </w:pPr>
      <w:rPr>
        <w:rFonts w:ascii="Times New Roman" w:hAnsi="Times New Roman"/>
        <w:b w:val="0"/>
        <w:bCs w:val="0"/>
        <w:sz w:val="24"/>
        <w:szCs w:val="24"/>
      </w:rPr>
    </w:lvl>
    <w:lvl w:ilvl="6" w:tplc="D73EDCB6">
      <w:start w:val="1"/>
      <w:numFmt w:val="decimal"/>
      <w:lvlText w:val="%7."/>
      <w:lvlJc w:val="left"/>
      <w:pPr>
        <w:tabs>
          <w:tab w:val="left" w:pos="2599"/>
        </w:tabs>
        <w:ind w:left="2599" w:hanging="359"/>
      </w:pPr>
      <w:rPr>
        <w:rFonts w:ascii="Times New Roman" w:hAnsi="Times New Roman"/>
        <w:b w:val="0"/>
        <w:bCs w:val="0"/>
        <w:sz w:val="24"/>
        <w:szCs w:val="24"/>
      </w:rPr>
    </w:lvl>
    <w:lvl w:ilvl="7" w:tplc="E494A50E">
      <w:start w:val="1"/>
      <w:numFmt w:val="decimal"/>
      <w:lvlText w:val="%8."/>
      <w:lvlJc w:val="left"/>
      <w:pPr>
        <w:tabs>
          <w:tab w:val="left" w:pos="2959"/>
        </w:tabs>
        <w:ind w:left="2959" w:hanging="359"/>
      </w:pPr>
      <w:rPr>
        <w:rFonts w:ascii="Times New Roman" w:hAnsi="Times New Roman"/>
        <w:b w:val="0"/>
        <w:bCs w:val="0"/>
        <w:sz w:val="24"/>
        <w:szCs w:val="24"/>
      </w:rPr>
    </w:lvl>
    <w:lvl w:ilvl="8" w:tplc="7AC0B070">
      <w:start w:val="1"/>
      <w:numFmt w:val="decimal"/>
      <w:lvlText w:val="%9."/>
      <w:lvlJc w:val="left"/>
      <w:pPr>
        <w:tabs>
          <w:tab w:val="left" w:pos="3319"/>
        </w:tabs>
        <w:ind w:left="3319" w:hanging="359"/>
      </w:pPr>
      <w:rPr>
        <w:rFonts w:ascii="Times New Roman" w:hAnsi="Times New Roman"/>
        <w:b w:val="0"/>
        <w:bCs w:val="0"/>
        <w:sz w:val="24"/>
        <w:szCs w:val="24"/>
      </w:rPr>
    </w:lvl>
  </w:abstractNum>
  <w:num w:numId="1">
    <w:abstractNumId w:val="28"/>
  </w:num>
  <w:num w:numId="2">
    <w:abstractNumId w:val="0"/>
  </w:num>
  <w:num w:numId="3">
    <w:abstractNumId w:val="6"/>
  </w:num>
  <w:num w:numId="4">
    <w:abstractNumId w:val="32"/>
  </w:num>
  <w:num w:numId="5">
    <w:abstractNumId w:val="34"/>
  </w:num>
  <w:num w:numId="6">
    <w:abstractNumId w:val="16"/>
  </w:num>
  <w:num w:numId="7">
    <w:abstractNumId w:val="33"/>
  </w:num>
  <w:num w:numId="8">
    <w:abstractNumId w:val="18"/>
  </w:num>
  <w:num w:numId="9">
    <w:abstractNumId w:val="31"/>
  </w:num>
  <w:num w:numId="10">
    <w:abstractNumId w:val="29"/>
  </w:num>
  <w:num w:numId="11">
    <w:abstractNumId w:val="24"/>
  </w:num>
  <w:num w:numId="12">
    <w:abstractNumId w:val="15"/>
  </w:num>
  <w:num w:numId="13">
    <w:abstractNumId w:val="37"/>
  </w:num>
  <w:num w:numId="14">
    <w:abstractNumId w:val="30"/>
  </w:num>
  <w:num w:numId="15">
    <w:abstractNumId w:val="10"/>
  </w:num>
  <w:num w:numId="16">
    <w:abstractNumId w:val="25"/>
  </w:num>
  <w:num w:numId="17">
    <w:abstractNumId w:val="26"/>
  </w:num>
  <w:num w:numId="18">
    <w:abstractNumId w:val="21"/>
  </w:num>
  <w:num w:numId="19">
    <w:abstractNumId w:val="5"/>
  </w:num>
  <w:num w:numId="20">
    <w:abstractNumId w:val="36"/>
  </w:num>
  <w:num w:numId="21">
    <w:abstractNumId w:val="4"/>
  </w:num>
  <w:num w:numId="22">
    <w:abstractNumId w:val="9"/>
  </w:num>
  <w:num w:numId="23">
    <w:abstractNumId w:val="17"/>
  </w:num>
  <w:num w:numId="24">
    <w:abstractNumId w:val="8"/>
  </w:num>
  <w:num w:numId="25">
    <w:abstractNumId w:val="35"/>
  </w:num>
  <w:num w:numId="26">
    <w:abstractNumId w:val="38"/>
  </w:num>
  <w:num w:numId="27">
    <w:abstractNumId w:val="11"/>
  </w:num>
  <w:num w:numId="28">
    <w:abstractNumId w:val="7"/>
  </w:num>
  <w:num w:numId="29">
    <w:abstractNumId w:val="27"/>
  </w:num>
  <w:num w:numId="30">
    <w:abstractNumId w:val="14"/>
  </w:num>
  <w:num w:numId="31">
    <w:abstractNumId w:val="1"/>
  </w:num>
  <w:num w:numId="32">
    <w:abstractNumId w:val="22"/>
  </w:num>
  <w:num w:numId="33">
    <w:abstractNumId w:val="12"/>
  </w:num>
  <w:num w:numId="34">
    <w:abstractNumId w:val="2"/>
  </w:num>
  <w:num w:numId="35">
    <w:abstractNumId w:val="23"/>
  </w:num>
  <w:num w:numId="36">
    <w:abstractNumId w:val="19"/>
  </w:num>
  <w:num w:numId="37">
    <w:abstractNumId w:val="3"/>
  </w:num>
  <w:num w:numId="38">
    <w:abstractNumId w:val="13"/>
  </w:num>
  <w:num w:numId="39">
    <w:abstractNumId w:val="2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14E6"/>
    <w:rsid w:val="00061166"/>
    <w:rsid w:val="000665E4"/>
    <w:rsid w:val="000B5785"/>
    <w:rsid w:val="001A2843"/>
    <w:rsid w:val="0025358C"/>
    <w:rsid w:val="002C3AC0"/>
    <w:rsid w:val="00353BD4"/>
    <w:rsid w:val="00354AE0"/>
    <w:rsid w:val="00361073"/>
    <w:rsid w:val="004F73A1"/>
    <w:rsid w:val="00591A9A"/>
    <w:rsid w:val="00641D20"/>
    <w:rsid w:val="006D1A42"/>
    <w:rsid w:val="007414E6"/>
    <w:rsid w:val="0076014F"/>
    <w:rsid w:val="007C133E"/>
    <w:rsid w:val="008417A1"/>
    <w:rsid w:val="00841BE3"/>
    <w:rsid w:val="008E2D00"/>
    <w:rsid w:val="00BD6CBA"/>
    <w:rsid w:val="00BF7DEF"/>
    <w:rsid w:val="00C514A9"/>
    <w:rsid w:val="00D4676D"/>
    <w:rsid w:val="00E315B1"/>
    <w:rsid w:val="00F020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ru-RU" w:eastAsia="ru-RU"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sz w:val="24"/>
      <w:szCs w:val="24"/>
    </w:rPr>
  </w:style>
  <w:style w:type="paragraph" w:styleId="1">
    <w:name w:val="heading 1"/>
    <w:basedOn w:val="a"/>
    <w:next w:val="a"/>
    <w:qFormat/>
    <w:pPr>
      <w:keepNext/>
      <w:tabs>
        <w:tab w:val="left" w:pos="0"/>
      </w:tabs>
      <w:spacing w:before="120" w:after="120" w:line="360" w:lineRule="auto"/>
      <w:jc w:val="center"/>
      <w:outlineLvl w:val="0"/>
    </w:pPr>
    <w:rPr>
      <w:rFonts w:cs="Arial"/>
      <w:b/>
      <w:bCs/>
      <w:sz w:val="28"/>
      <w:szCs w:val="32"/>
    </w:rPr>
  </w:style>
  <w:style w:type="paragraph" w:styleId="2">
    <w:name w:val="heading 2"/>
    <w:basedOn w:val="a"/>
    <w:next w:val="a"/>
    <w:qFormat/>
    <w:pPr>
      <w:keepNext/>
      <w:tabs>
        <w:tab w:val="left" w:pos="576"/>
      </w:tabs>
      <w:spacing w:before="240" w:after="60"/>
      <w:ind w:left="576" w:hanging="572"/>
      <w:outlineLvl w:val="1"/>
    </w:pPr>
    <w:rPr>
      <w:rFonts w:ascii="Arial" w:hAnsi="Arial" w:cs="Arial"/>
      <w:b/>
      <w:bCs/>
      <w:i/>
      <w:iCs/>
      <w:sz w:val="28"/>
      <w:szCs w:val="28"/>
    </w:rPr>
  </w:style>
  <w:style w:type="paragraph" w:styleId="3">
    <w:name w:val="heading 3"/>
    <w:basedOn w:val="2"/>
    <w:next w:val="a"/>
    <w:qFormat/>
    <w:pPr>
      <w:numPr>
        <w:numId w:val="2"/>
      </w:numPr>
      <w:tabs>
        <w:tab w:val="left" w:pos="720"/>
      </w:tabs>
      <w:outlineLvl w:val="2"/>
    </w:pPr>
    <w:rPr>
      <w:rFonts w:ascii="Times New Roman" w:hAnsi="Times New Roman"/>
      <w:bCs w:val="0"/>
      <w:i w:val="0"/>
      <w:sz w:val="24"/>
      <w:szCs w:val="26"/>
    </w:rPr>
  </w:style>
  <w:style w:type="paragraph" w:styleId="4">
    <w:name w:val="heading 4"/>
    <w:basedOn w:val="a"/>
    <w:next w:val="a"/>
    <w:qFormat/>
    <w:pPr>
      <w:keepNext/>
      <w:spacing w:before="240" w:after="60"/>
      <w:outlineLvl w:val="3"/>
    </w:pPr>
    <w:rPr>
      <w:b/>
      <w:bCs/>
      <w:sz w:val="28"/>
      <w:szCs w:val="28"/>
    </w:rPr>
  </w:style>
  <w:style w:type="paragraph" w:styleId="5">
    <w:name w:val="heading 5"/>
    <w:basedOn w:val="a"/>
    <w:next w:val="a"/>
    <w:qFormat/>
    <w:pPr>
      <w:tabs>
        <w:tab w:val="left" w:pos="1008"/>
      </w:tabs>
      <w:spacing w:before="240" w:after="60"/>
      <w:ind w:left="1008" w:hanging="1004"/>
      <w:outlineLvl w:val="4"/>
    </w:pPr>
    <w:rPr>
      <w:b/>
      <w:bCs/>
      <w:i/>
      <w:iCs/>
      <w:sz w:val="26"/>
      <w:szCs w:val="26"/>
    </w:rPr>
  </w:style>
  <w:style w:type="paragraph" w:styleId="6">
    <w:name w:val="heading 6"/>
    <w:basedOn w:val="a"/>
    <w:next w:val="a"/>
    <w:qFormat/>
    <w:pPr>
      <w:tabs>
        <w:tab w:val="left" w:pos="1152"/>
      </w:tabs>
      <w:spacing w:before="240" w:after="60"/>
      <w:ind w:left="1152" w:hanging="1148"/>
      <w:outlineLvl w:val="5"/>
    </w:pPr>
    <w:rPr>
      <w:b/>
      <w:bCs/>
      <w:sz w:val="22"/>
      <w:szCs w:val="22"/>
    </w:rPr>
  </w:style>
  <w:style w:type="paragraph" w:styleId="7">
    <w:name w:val="heading 7"/>
    <w:basedOn w:val="a"/>
    <w:next w:val="a"/>
    <w:qFormat/>
    <w:pPr>
      <w:tabs>
        <w:tab w:val="left" w:pos="1296"/>
      </w:tabs>
      <w:spacing w:before="240" w:after="60"/>
      <w:ind w:left="1296" w:hanging="1292"/>
      <w:outlineLvl w:val="6"/>
    </w:pPr>
  </w:style>
  <w:style w:type="paragraph" w:styleId="8">
    <w:name w:val="heading 8"/>
    <w:basedOn w:val="a"/>
    <w:next w:val="a"/>
    <w:qFormat/>
    <w:pPr>
      <w:tabs>
        <w:tab w:val="left" w:pos="1440"/>
      </w:tabs>
      <w:spacing w:before="240" w:after="60"/>
      <w:ind w:left="1440" w:hanging="1436"/>
      <w:outlineLvl w:val="7"/>
    </w:pPr>
    <w:rPr>
      <w:i/>
      <w:iCs/>
    </w:rPr>
  </w:style>
  <w:style w:type="paragraph" w:styleId="9">
    <w:name w:val="heading 9"/>
    <w:basedOn w:val="a"/>
    <w:next w:val="a"/>
    <w:qFormat/>
    <w:pPr>
      <w:tabs>
        <w:tab w:val="left" w:pos="1584"/>
      </w:tabs>
      <w:spacing w:before="240" w:after="60"/>
      <w:ind w:left="1584" w:hanging="158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ned">
    <w:name w:val="Lined"/>
    <w:basedOn w:val="a1"/>
    <w:uiPriority w:val="99"/>
    <w:rPr>
      <w:color w:val="404040"/>
      <w:szCs w:val="2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a1"/>
    <w:uiPriority w:val="99"/>
    <w:rPr>
      <w:color w:val="404040"/>
      <w:szCs w:val="2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a1"/>
    <w:uiPriority w:val="99"/>
    <w:rPr>
      <w:color w:val="404040"/>
      <w:szCs w:val="2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a1"/>
    <w:uiPriority w:val="99"/>
    <w:rPr>
      <w:color w:val="404040"/>
      <w:szCs w:val="2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a1"/>
    <w:uiPriority w:val="99"/>
    <w:rPr>
      <w:color w:val="404040"/>
      <w:szCs w:val="2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a1"/>
    <w:uiPriority w:val="99"/>
    <w:rPr>
      <w:color w:val="404040"/>
      <w:szCs w:val="2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a1"/>
    <w:uiPriority w:val="99"/>
    <w:rPr>
      <w:color w:val="404040"/>
      <w:szCs w:val="2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a1"/>
    <w:uiPriority w:val="99"/>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a1"/>
    <w:uiPriority w:val="99"/>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a1"/>
    <w:uiPriority w:val="99"/>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a1"/>
    <w:uiPriority w:val="99"/>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a1"/>
    <w:uiPriority w:val="99"/>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a1"/>
    <w:uiPriority w:val="99"/>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a1"/>
    <w:uiPriority w:val="99"/>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a1"/>
    <w:uiPriority w:val="99"/>
    <w:rPr>
      <w:color w:val="404040"/>
      <w:szCs w:val="20"/>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a1"/>
    <w:uiPriority w:val="99"/>
    <w:rPr>
      <w:color w:val="404040"/>
      <w:szCs w:val="20"/>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a1"/>
    <w:uiPriority w:val="99"/>
    <w:rPr>
      <w:color w:val="404040"/>
      <w:szCs w:val="20"/>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a1"/>
    <w:uiPriority w:val="99"/>
    <w:rPr>
      <w:color w:val="404040"/>
      <w:szCs w:val="20"/>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a1"/>
    <w:uiPriority w:val="99"/>
    <w:rPr>
      <w:color w:val="404040"/>
      <w:szCs w:val="20"/>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a1"/>
    <w:uiPriority w:val="99"/>
    <w:rPr>
      <w:color w:val="404040"/>
      <w:szCs w:val="20"/>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a1"/>
    <w:uiPriority w:val="99"/>
    <w:rPr>
      <w:color w:val="404040"/>
      <w:szCs w:val="20"/>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customStyle="1" w:styleId="FootnoteTextChar">
    <w:name w:val="Footnote Text Char"/>
    <w:basedOn w:val="a0"/>
    <w:qFormat/>
    <w:rPr>
      <w:sz w:val="20"/>
    </w:rPr>
  </w:style>
  <w:style w:type="character" w:styleId="a4">
    <w:name w:val="page number"/>
    <w:basedOn w:val="a0"/>
    <w:qFormat/>
  </w:style>
  <w:style w:type="character" w:customStyle="1" w:styleId="10">
    <w:name w:val="Заголовок 1 Знак"/>
    <w:basedOn w:val="a5"/>
    <w:qFormat/>
    <w:rsid w:val="00353BD4"/>
    <w:rPr>
      <w:rFonts w:ascii="Times New Roman" w:eastAsia="Calibri Light" w:hAnsi="Times New Roman" w:cs="Arial"/>
      <w:b w:val="0"/>
      <w:bCs/>
      <w:i w:val="0"/>
      <w:sz w:val="28"/>
      <w:szCs w:val="32"/>
    </w:rPr>
  </w:style>
  <w:style w:type="character" w:styleId="a6">
    <w:name w:val="Hyperlink"/>
    <w:uiPriority w:val="99"/>
    <w:rPr>
      <w:color w:val="0000FF"/>
      <w:u w:val="single"/>
    </w:rPr>
  </w:style>
  <w:style w:type="character" w:styleId="HTML">
    <w:name w:val="HTML Keyboard"/>
    <w:qFormat/>
    <w:rPr>
      <w:rFonts w:ascii="Courier New" w:hAnsi="Courier New" w:cs="Courier New"/>
      <w:sz w:val="20"/>
      <w:szCs w:val="20"/>
    </w:rPr>
  </w:style>
  <w:style w:type="character" w:styleId="HTML0">
    <w:name w:val="HTML Code"/>
    <w:qFormat/>
    <w:rPr>
      <w:rFonts w:ascii="Courier New" w:hAnsi="Courier New" w:cs="Courier New"/>
      <w:sz w:val="20"/>
      <w:szCs w:val="20"/>
    </w:rPr>
  </w:style>
  <w:style w:type="character" w:styleId="a7">
    <w:name w:val="line number"/>
    <w:basedOn w:val="a0"/>
    <w:qFormat/>
  </w:style>
  <w:style w:type="character" w:styleId="HTML1">
    <w:name w:val="HTML Sample"/>
    <w:qFormat/>
    <w:rPr>
      <w:rFonts w:ascii="Courier New" w:hAnsi="Courier New" w:cs="Courier New"/>
    </w:rPr>
  </w:style>
  <w:style w:type="character" w:styleId="HTML2">
    <w:name w:val="HTML Definition"/>
    <w:qFormat/>
    <w:rPr>
      <w:i/>
      <w:iCs/>
    </w:rPr>
  </w:style>
  <w:style w:type="character" w:styleId="HTML3">
    <w:name w:val="HTML Variable"/>
    <w:qFormat/>
    <w:rPr>
      <w:i/>
      <w:iCs/>
    </w:rPr>
  </w:style>
  <w:style w:type="character" w:styleId="HTML4">
    <w:name w:val="HTML Typewriter"/>
    <w:qFormat/>
    <w:rPr>
      <w:rFonts w:ascii="Courier New" w:hAnsi="Courier New" w:cs="Courier New"/>
      <w:sz w:val="20"/>
      <w:szCs w:val="20"/>
    </w:rPr>
  </w:style>
  <w:style w:type="character" w:styleId="a8">
    <w:name w:val="FollowedHyperlink"/>
    <w:rPr>
      <w:color w:val="800080"/>
      <w:u w:val="single"/>
    </w:rPr>
  </w:style>
  <w:style w:type="character" w:customStyle="1" w:styleId="Strong1">
    <w:name w:val="Strong1"/>
    <w:qFormat/>
    <w:rPr>
      <w:b/>
      <w:bCs/>
    </w:rPr>
  </w:style>
  <w:style w:type="character" w:styleId="HTML5">
    <w:name w:val="HTML Cite"/>
    <w:qFormat/>
    <w:rPr>
      <w:i/>
      <w:iCs/>
    </w:rPr>
  </w:style>
  <w:style w:type="character" w:styleId="a9">
    <w:name w:val="annotation reference"/>
    <w:qFormat/>
    <w:rPr>
      <w:sz w:val="16"/>
      <w:szCs w:val="16"/>
    </w:rPr>
  </w:style>
  <w:style w:type="character" w:customStyle="1" w:styleId="aa">
    <w:name w:val="Символ сноски"/>
    <w:qFormat/>
    <w:rPr>
      <w:vertAlign w:val="superscript"/>
    </w:rPr>
  </w:style>
  <w:style w:type="character" w:styleId="ab">
    <w:name w:val="footnote reference"/>
    <w:rPr>
      <w:vertAlign w:val="superscript"/>
    </w:rPr>
  </w:style>
  <w:style w:type="character" w:customStyle="1" w:styleId="ac">
    <w:name w:val="Текст примечания Знак"/>
    <w:basedOn w:val="a0"/>
    <w:qFormat/>
  </w:style>
  <w:style w:type="character" w:customStyle="1" w:styleId="tdtablecaption">
    <w:name w:val="td_table_caption Знак"/>
    <w:qFormat/>
    <w:rPr>
      <w:rFonts w:ascii="Arial" w:hAnsi="Arial"/>
      <w:b/>
      <w:sz w:val="24"/>
      <w:szCs w:val="24"/>
    </w:rPr>
  </w:style>
  <w:style w:type="character" w:customStyle="1" w:styleId="tdtabletext">
    <w:name w:val="td_table_text Знак"/>
    <w:qFormat/>
    <w:rPr>
      <w:rFonts w:ascii="Arial" w:hAnsi="Arial"/>
      <w:sz w:val="24"/>
      <w:szCs w:val="24"/>
    </w:rPr>
  </w:style>
  <w:style w:type="character" w:customStyle="1" w:styleId="tdtext">
    <w:name w:val="td_text Знак"/>
    <w:qFormat/>
    <w:rPr>
      <w:rFonts w:ascii="Arial" w:hAnsi="Arial"/>
      <w:sz w:val="24"/>
      <w:szCs w:val="24"/>
    </w:rPr>
  </w:style>
  <w:style w:type="character" w:customStyle="1" w:styleId="tdtoccaptionlevel1">
    <w:name w:val="td_toc_caption_level_1 Знак"/>
    <w:qFormat/>
    <w:rPr>
      <w:rFonts w:ascii="Arial" w:hAnsi="Arial" w:cs="Arial"/>
      <w:b/>
      <w:bCs/>
      <w:sz w:val="24"/>
      <w:szCs w:val="32"/>
    </w:rPr>
  </w:style>
  <w:style w:type="character" w:customStyle="1" w:styleId="tdtoccaptionlevel2">
    <w:name w:val="td_toc_caption_level_2 Знак"/>
    <w:qFormat/>
    <w:rPr>
      <w:rFonts w:ascii="Arial" w:hAnsi="Arial" w:cs="Arial"/>
      <w:b/>
      <w:bCs/>
      <w:sz w:val="24"/>
      <w:szCs w:val="32"/>
    </w:rPr>
  </w:style>
  <w:style w:type="character" w:customStyle="1" w:styleId="tdtoccaptionlevel3">
    <w:name w:val="td_toc_caption_level_3 Знак"/>
    <w:qFormat/>
    <w:rPr>
      <w:rFonts w:ascii="Arial" w:hAnsi="Arial" w:cs="Arial"/>
      <w:b/>
      <w:bCs/>
      <w:sz w:val="24"/>
      <w:szCs w:val="26"/>
    </w:rPr>
  </w:style>
  <w:style w:type="character" w:customStyle="1" w:styleId="tdtoccaptionlevel4">
    <w:name w:val="td_toc_caption_level_4 Знак"/>
    <w:qFormat/>
    <w:rPr>
      <w:rFonts w:ascii="Arial" w:hAnsi="Arial"/>
      <w:b/>
      <w:sz w:val="24"/>
    </w:rPr>
  </w:style>
  <w:style w:type="character" w:customStyle="1" w:styleId="tdtoccaptionlevel5">
    <w:name w:val="td_toc_caption_level_5 Знак"/>
    <w:qFormat/>
    <w:rPr>
      <w:rFonts w:ascii="Arial" w:hAnsi="Arial"/>
      <w:b/>
      <w:sz w:val="24"/>
    </w:rPr>
  </w:style>
  <w:style w:type="character" w:customStyle="1" w:styleId="tdtoccaptionlevel6">
    <w:name w:val="td_toc_caption_level_6 Знак"/>
    <w:qFormat/>
    <w:rPr>
      <w:rFonts w:ascii="Arial" w:hAnsi="Arial"/>
      <w:b/>
      <w:sz w:val="24"/>
    </w:rPr>
  </w:style>
  <w:style w:type="character" w:customStyle="1" w:styleId="tdunorderedlistlevel1">
    <w:name w:val="td_unordered_list_level_1 Знак"/>
    <w:qFormat/>
    <w:rPr>
      <w:rFonts w:ascii="Arial" w:hAnsi="Arial"/>
      <w:sz w:val="24"/>
    </w:rPr>
  </w:style>
  <w:style w:type="character" w:customStyle="1" w:styleId="ad">
    <w:name w:val="Абзац списка Знак"/>
    <w:qFormat/>
    <w:rPr>
      <w:sz w:val="24"/>
      <w:szCs w:val="24"/>
    </w:rPr>
  </w:style>
  <w:style w:type="character" w:customStyle="1" w:styleId="40">
    <w:name w:val="Заголовок 4 Знак"/>
    <w:qFormat/>
    <w:rPr>
      <w:b/>
      <w:bCs/>
      <w:sz w:val="28"/>
      <w:szCs w:val="28"/>
    </w:rPr>
  </w:style>
  <w:style w:type="character" w:customStyle="1" w:styleId="mw-headline">
    <w:name w:val="mw-headline"/>
    <w:qFormat/>
  </w:style>
  <w:style w:type="character" w:customStyle="1" w:styleId="HTML6">
    <w:name w:val="Стандартный HTML Знак"/>
    <w:basedOn w:val="a0"/>
    <w:qFormat/>
    <w:rPr>
      <w:rFonts w:ascii="Courier New" w:hAnsi="Courier New" w:cs="Courier New"/>
    </w:rPr>
  </w:style>
  <w:style w:type="character" w:styleId="ae">
    <w:name w:val="Emphasis"/>
    <w:basedOn w:val="a0"/>
    <w:qFormat/>
    <w:rPr>
      <w:i/>
      <w:iCs/>
    </w:rPr>
  </w:style>
  <w:style w:type="character" w:customStyle="1" w:styleId="UnresolvedMention">
    <w:name w:val="Unresolved Mention"/>
    <w:basedOn w:val="a0"/>
    <w:qFormat/>
    <w:rPr>
      <w:color w:val="605E5C"/>
      <w:shd w:val="clear" w:color="auto" w:fill="E1DFDD"/>
    </w:rPr>
  </w:style>
  <w:style w:type="character" w:customStyle="1" w:styleId="af">
    <w:name w:val="Без интервала Знак"/>
    <w:basedOn w:val="a0"/>
    <w:qFormat/>
    <w:rPr>
      <w:color w:val="000000"/>
      <w:sz w:val="24"/>
      <w:szCs w:val="24"/>
    </w:rPr>
  </w:style>
  <w:style w:type="character" w:customStyle="1" w:styleId="-">
    <w:name w:val="Таблица - текст внутри Знак"/>
    <w:qFormat/>
    <w:rPr>
      <w:rFonts w:ascii="Calibri" w:hAnsi="Calibri" w:cs="Calibri"/>
      <w:sz w:val="22"/>
      <w:lang w:eastAsia="en-US"/>
    </w:rPr>
  </w:style>
  <w:style w:type="character" w:customStyle="1" w:styleId="20">
    <w:name w:val="Заголовок 2 Знак"/>
    <w:basedOn w:val="a0"/>
    <w:qFormat/>
    <w:rPr>
      <w:rFonts w:ascii="Arial" w:hAnsi="Arial" w:cs="Arial"/>
      <w:b/>
      <w:bCs/>
      <w:i/>
      <w:iCs/>
      <w:sz w:val="28"/>
      <w:szCs w:val="28"/>
    </w:rPr>
  </w:style>
  <w:style w:type="character" w:customStyle="1" w:styleId="af0">
    <w:name w:val="Символ нумерации"/>
    <w:qFormat/>
    <w:rPr>
      <w:rFonts w:ascii="Times New Roman" w:hAnsi="Times New Roman"/>
      <w:b w:val="0"/>
      <w:bCs w:val="0"/>
      <w:sz w:val="24"/>
      <w:szCs w:val="24"/>
    </w:rPr>
  </w:style>
  <w:style w:type="character" w:customStyle="1" w:styleId="af1">
    <w:name w:val="Маркеры"/>
    <w:qFormat/>
    <w:rPr>
      <w:rFonts w:ascii="OpenSymbol" w:eastAsia="OpenSymbol" w:hAnsi="OpenSymbol" w:cs="OpenSymbol"/>
    </w:rPr>
  </w:style>
  <w:style w:type="character" w:styleId="af2">
    <w:name w:val="Strong"/>
    <w:qFormat/>
    <w:rPr>
      <w:b/>
      <w:bCs/>
    </w:rPr>
  </w:style>
  <w:style w:type="character" w:customStyle="1" w:styleId="af3">
    <w:name w:val="Исходный текст"/>
    <w:qFormat/>
    <w:rPr>
      <w:rFonts w:ascii="Liberation Mono" w:eastAsia="NSimSun" w:hAnsi="Liberation Mono" w:cs="Liberation Mono"/>
    </w:rPr>
  </w:style>
  <w:style w:type="paragraph" w:customStyle="1" w:styleId="af4">
    <w:name w:val="Заголовок"/>
    <w:basedOn w:val="a"/>
    <w:next w:val="af5"/>
    <w:qFormat/>
    <w:pPr>
      <w:keepNext/>
      <w:spacing w:before="240" w:after="120"/>
    </w:pPr>
    <w:rPr>
      <w:rFonts w:ascii="Liberation Sans" w:eastAsia="Microsoft YaHei" w:hAnsi="Liberation Sans" w:cs="Arial"/>
      <w:sz w:val="28"/>
      <w:szCs w:val="28"/>
    </w:rPr>
  </w:style>
  <w:style w:type="paragraph" w:styleId="af5">
    <w:name w:val="Body Text"/>
    <w:basedOn w:val="a"/>
    <w:pPr>
      <w:spacing w:after="120"/>
    </w:pPr>
  </w:style>
  <w:style w:type="paragraph" w:styleId="af6">
    <w:name w:val="List"/>
    <w:basedOn w:val="a"/>
    <w:pPr>
      <w:ind w:left="283" w:hanging="279"/>
    </w:pPr>
  </w:style>
  <w:style w:type="paragraph" w:styleId="af7">
    <w:name w:val="caption"/>
    <w:basedOn w:val="a"/>
    <w:qFormat/>
    <w:pPr>
      <w:spacing w:before="120" w:after="120"/>
    </w:pPr>
    <w:rPr>
      <w:rFonts w:cs="Arial"/>
      <w:i/>
      <w:iCs/>
    </w:rPr>
  </w:style>
  <w:style w:type="paragraph" w:styleId="af8">
    <w:name w:val="index heading"/>
    <w:basedOn w:val="af4"/>
  </w:style>
  <w:style w:type="paragraph" w:styleId="af9">
    <w:name w:val="No Spacing"/>
    <w:basedOn w:val="a"/>
    <w:qFormat/>
    <w:rPr>
      <w:color w:val="000000"/>
    </w:rPr>
  </w:style>
  <w:style w:type="paragraph" w:styleId="21">
    <w:name w:val="Quote"/>
    <w:basedOn w:val="a"/>
    <w:next w:val="a"/>
    <w:qFormat/>
    <w:pPr>
      <w:pBdr>
        <w:left w:val="single" w:sz="12" w:space="11" w:color="A6A6A6"/>
        <w:bottom w:val="single" w:sz="12" w:space="3" w:color="A6A6A6"/>
      </w:pBdr>
      <w:ind w:left="3402"/>
    </w:pPr>
    <w:rPr>
      <w:i/>
      <w:color w:val="373737"/>
      <w:sz w:val="18"/>
    </w:rPr>
  </w:style>
  <w:style w:type="paragraph" w:styleId="afa">
    <w:name w:val="Intense Quote"/>
    <w:basedOn w:val="a"/>
    <w:next w:val="a"/>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paragraph" w:styleId="afb">
    <w:name w:val="footnote text"/>
    <w:basedOn w:val="a"/>
    <w:rPr>
      <w:sz w:val="20"/>
    </w:rPr>
  </w:style>
  <w:style w:type="paragraph" w:customStyle="1" w:styleId="afc">
    <w:name w:val="Колонтитулы"/>
    <w:basedOn w:val="a"/>
    <w:qFormat/>
  </w:style>
  <w:style w:type="paragraph" w:styleId="afd">
    <w:name w:val="header"/>
    <w:basedOn w:val="a"/>
    <w:pPr>
      <w:tabs>
        <w:tab w:val="center" w:pos="4677"/>
        <w:tab w:val="right" w:pos="9355"/>
      </w:tabs>
    </w:pPr>
  </w:style>
  <w:style w:type="paragraph" w:styleId="afe">
    <w:name w:val="footer"/>
    <w:basedOn w:val="a"/>
    <w:pPr>
      <w:tabs>
        <w:tab w:val="center" w:pos="4677"/>
        <w:tab w:val="right" w:pos="9355"/>
      </w:tabs>
    </w:pPr>
  </w:style>
  <w:style w:type="paragraph" w:styleId="aff">
    <w:name w:val="Normal Indent"/>
    <w:basedOn w:val="a"/>
    <w:qFormat/>
    <w:pPr>
      <w:ind w:left="708"/>
    </w:pPr>
  </w:style>
  <w:style w:type="paragraph" w:styleId="aff0">
    <w:name w:val="List Bullet"/>
    <w:basedOn w:val="a"/>
    <w:qFormat/>
    <w:pPr>
      <w:tabs>
        <w:tab w:val="left" w:pos="-356"/>
        <w:tab w:val="left" w:pos="360"/>
      </w:tabs>
      <w:ind w:left="-356"/>
    </w:pPr>
  </w:style>
  <w:style w:type="paragraph" w:styleId="aff1">
    <w:name w:val="Date"/>
    <w:basedOn w:val="a"/>
    <w:next w:val="a"/>
    <w:qFormat/>
  </w:style>
  <w:style w:type="paragraph" w:styleId="aff2">
    <w:name w:val="Note Heading"/>
    <w:basedOn w:val="a"/>
    <w:next w:val="a"/>
    <w:qFormat/>
  </w:style>
  <w:style w:type="paragraph" w:customStyle="1" w:styleId="BodyTextIndent1">
    <w:name w:val="Body Text Indent1"/>
    <w:basedOn w:val="af5"/>
    <w:qFormat/>
    <w:pPr>
      <w:ind w:firstLine="210"/>
    </w:pPr>
  </w:style>
  <w:style w:type="paragraph" w:styleId="aff3">
    <w:name w:val="Body Text Indent"/>
    <w:basedOn w:val="a"/>
    <w:pPr>
      <w:spacing w:after="120"/>
      <w:ind w:left="283"/>
    </w:pPr>
  </w:style>
  <w:style w:type="paragraph" w:styleId="22">
    <w:name w:val="Body Text First Indent 2"/>
    <w:basedOn w:val="aff3"/>
    <w:qFormat/>
    <w:pPr>
      <w:ind w:firstLine="210"/>
    </w:pPr>
  </w:style>
  <w:style w:type="paragraph" w:customStyle="1" w:styleId="ListBullet21">
    <w:name w:val="List Bullet 21"/>
    <w:basedOn w:val="a"/>
    <w:qFormat/>
    <w:pPr>
      <w:tabs>
        <w:tab w:val="left" w:pos="643"/>
      </w:tabs>
      <w:ind w:left="643" w:hanging="356"/>
    </w:pPr>
  </w:style>
  <w:style w:type="paragraph" w:customStyle="1" w:styleId="ListBullet31">
    <w:name w:val="List Bullet 31"/>
    <w:basedOn w:val="a"/>
    <w:qFormat/>
    <w:pPr>
      <w:tabs>
        <w:tab w:val="left" w:pos="926"/>
      </w:tabs>
      <w:ind w:left="926" w:hanging="356"/>
    </w:pPr>
  </w:style>
  <w:style w:type="paragraph" w:customStyle="1" w:styleId="ListBullet41">
    <w:name w:val="List Bullet 41"/>
    <w:basedOn w:val="a"/>
    <w:qFormat/>
    <w:pPr>
      <w:tabs>
        <w:tab w:val="left" w:pos="1209"/>
      </w:tabs>
      <w:ind w:left="1209" w:hanging="356"/>
    </w:pPr>
  </w:style>
  <w:style w:type="paragraph" w:customStyle="1" w:styleId="ListBullet51">
    <w:name w:val="List Bullet 51"/>
    <w:basedOn w:val="a"/>
    <w:qFormat/>
    <w:pPr>
      <w:tabs>
        <w:tab w:val="left" w:pos="1492"/>
      </w:tabs>
      <w:ind w:left="1492" w:hanging="356"/>
    </w:pPr>
  </w:style>
  <w:style w:type="paragraph" w:styleId="aff4">
    <w:name w:val="Title"/>
    <w:basedOn w:val="a"/>
    <w:qFormat/>
    <w:pPr>
      <w:spacing w:before="240" w:after="60"/>
      <w:jc w:val="center"/>
    </w:pPr>
    <w:rPr>
      <w:rFonts w:ascii="Arial" w:hAnsi="Arial" w:cs="Arial"/>
      <w:b/>
      <w:bCs/>
      <w:sz w:val="32"/>
      <w:szCs w:val="32"/>
    </w:rPr>
  </w:style>
  <w:style w:type="paragraph" w:styleId="aff5">
    <w:name w:val="List Number"/>
    <w:basedOn w:val="a"/>
    <w:qFormat/>
    <w:pPr>
      <w:tabs>
        <w:tab w:val="left" w:pos="360"/>
      </w:tabs>
      <w:ind w:left="360" w:hanging="356"/>
    </w:pPr>
  </w:style>
  <w:style w:type="paragraph" w:styleId="23">
    <w:name w:val="List Number 2"/>
    <w:basedOn w:val="a"/>
    <w:qFormat/>
    <w:pPr>
      <w:tabs>
        <w:tab w:val="left" w:pos="643"/>
      </w:tabs>
      <w:ind w:left="643" w:hanging="356"/>
    </w:pPr>
  </w:style>
  <w:style w:type="paragraph" w:styleId="30">
    <w:name w:val="List Number 3"/>
    <w:basedOn w:val="a"/>
    <w:qFormat/>
    <w:pPr>
      <w:tabs>
        <w:tab w:val="left" w:pos="926"/>
      </w:tabs>
      <w:ind w:left="926" w:hanging="356"/>
    </w:pPr>
  </w:style>
  <w:style w:type="paragraph" w:styleId="41">
    <w:name w:val="List Number 4"/>
    <w:basedOn w:val="a"/>
    <w:qFormat/>
    <w:pPr>
      <w:tabs>
        <w:tab w:val="left" w:pos="1209"/>
      </w:tabs>
      <w:ind w:left="1209" w:hanging="356"/>
    </w:pPr>
  </w:style>
  <w:style w:type="paragraph" w:styleId="50">
    <w:name w:val="List Number 5"/>
    <w:basedOn w:val="a"/>
    <w:qFormat/>
    <w:pPr>
      <w:tabs>
        <w:tab w:val="left" w:pos="1492"/>
      </w:tabs>
      <w:ind w:left="1492" w:hanging="356"/>
    </w:pPr>
  </w:style>
  <w:style w:type="paragraph" w:styleId="24">
    <w:name w:val="envelope return"/>
    <w:basedOn w:val="a"/>
    <w:qFormat/>
    <w:rPr>
      <w:rFonts w:ascii="Arial" w:hAnsi="Arial" w:cs="Arial"/>
      <w:sz w:val="20"/>
      <w:szCs w:val="20"/>
    </w:rPr>
  </w:style>
  <w:style w:type="paragraph" w:styleId="aff6">
    <w:name w:val="Normal (Web)"/>
    <w:basedOn w:val="a"/>
    <w:qFormat/>
  </w:style>
  <w:style w:type="paragraph" w:styleId="25">
    <w:name w:val="Body Text 2"/>
    <w:basedOn w:val="a"/>
    <w:qFormat/>
    <w:pPr>
      <w:spacing w:after="120" w:line="480" w:lineRule="auto"/>
    </w:pPr>
  </w:style>
  <w:style w:type="paragraph" w:styleId="31">
    <w:name w:val="Body Text 3"/>
    <w:basedOn w:val="a"/>
    <w:qFormat/>
    <w:pPr>
      <w:spacing w:after="120"/>
    </w:pPr>
    <w:rPr>
      <w:sz w:val="16"/>
      <w:szCs w:val="16"/>
    </w:rPr>
  </w:style>
  <w:style w:type="paragraph" w:styleId="26">
    <w:name w:val="Body Text Indent 2"/>
    <w:basedOn w:val="a"/>
    <w:qFormat/>
    <w:pPr>
      <w:spacing w:after="120" w:line="480" w:lineRule="auto"/>
      <w:ind w:left="283"/>
    </w:pPr>
  </w:style>
  <w:style w:type="paragraph" w:styleId="32">
    <w:name w:val="Body Text Indent 3"/>
    <w:basedOn w:val="a"/>
    <w:qFormat/>
    <w:pPr>
      <w:spacing w:after="120"/>
      <w:ind w:left="283"/>
    </w:pPr>
    <w:rPr>
      <w:sz w:val="16"/>
      <w:szCs w:val="16"/>
    </w:rPr>
  </w:style>
  <w:style w:type="paragraph" w:styleId="aff7">
    <w:name w:val="Subtitle"/>
    <w:basedOn w:val="a"/>
    <w:qFormat/>
    <w:pPr>
      <w:spacing w:after="60"/>
      <w:jc w:val="center"/>
    </w:pPr>
    <w:rPr>
      <w:rFonts w:ascii="Arial" w:hAnsi="Arial" w:cs="Arial"/>
    </w:rPr>
  </w:style>
  <w:style w:type="paragraph" w:styleId="aff8">
    <w:name w:val="Signature"/>
    <w:basedOn w:val="a"/>
    <w:pPr>
      <w:ind w:left="4252"/>
    </w:pPr>
  </w:style>
  <w:style w:type="paragraph" w:styleId="aff9">
    <w:name w:val="List Continue"/>
    <w:basedOn w:val="a"/>
    <w:qFormat/>
    <w:pPr>
      <w:spacing w:after="120"/>
      <w:ind w:left="283"/>
    </w:pPr>
  </w:style>
  <w:style w:type="paragraph" w:styleId="27">
    <w:name w:val="List Continue 2"/>
    <w:basedOn w:val="a"/>
    <w:qFormat/>
    <w:pPr>
      <w:spacing w:after="120"/>
      <w:ind w:left="566"/>
    </w:pPr>
  </w:style>
  <w:style w:type="paragraph" w:styleId="33">
    <w:name w:val="List Continue 3"/>
    <w:basedOn w:val="a"/>
    <w:qFormat/>
    <w:pPr>
      <w:spacing w:after="120"/>
      <w:ind w:left="849"/>
    </w:pPr>
  </w:style>
  <w:style w:type="paragraph" w:styleId="42">
    <w:name w:val="List Continue 4"/>
    <w:basedOn w:val="a"/>
    <w:qFormat/>
    <w:pPr>
      <w:spacing w:after="120"/>
      <w:ind w:left="1132"/>
    </w:pPr>
  </w:style>
  <w:style w:type="paragraph" w:styleId="51">
    <w:name w:val="List Continue 5"/>
    <w:basedOn w:val="a"/>
    <w:qFormat/>
    <w:pPr>
      <w:spacing w:after="120"/>
      <w:ind w:left="1415"/>
    </w:pPr>
  </w:style>
  <w:style w:type="paragraph" w:styleId="affa">
    <w:name w:val="Closing"/>
    <w:basedOn w:val="a"/>
    <w:qFormat/>
    <w:pPr>
      <w:ind w:left="4252"/>
    </w:pPr>
  </w:style>
  <w:style w:type="paragraph" w:styleId="28">
    <w:name w:val="List Bullet 2"/>
    <w:basedOn w:val="a"/>
    <w:pPr>
      <w:ind w:left="566" w:hanging="279"/>
    </w:pPr>
  </w:style>
  <w:style w:type="paragraph" w:styleId="34">
    <w:name w:val="List Bullet 3"/>
    <w:basedOn w:val="a"/>
    <w:pPr>
      <w:ind w:left="849" w:hanging="279"/>
    </w:pPr>
  </w:style>
  <w:style w:type="paragraph" w:styleId="43">
    <w:name w:val="List Bullet 4"/>
    <w:basedOn w:val="a"/>
    <w:pPr>
      <w:ind w:left="1132" w:hanging="279"/>
    </w:pPr>
  </w:style>
  <w:style w:type="paragraph" w:styleId="52">
    <w:name w:val="List Bullet 5"/>
    <w:basedOn w:val="a"/>
    <w:pPr>
      <w:ind w:left="1415" w:hanging="279"/>
    </w:pPr>
  </w:style>
  <w:style w:type="paragraph" w:styleId="HTML7">
    <w:name w:val="HTML Preformatted"/>
    <w:basedOn w:val="a"/>
    <w:qFormat/>
    <w:rPr>
      <w:rFonts w:ascii="Courier New" w:hAnsi="Courier New" w:cs="Courier New"/>
      <w:sz w:val="20"/>
      <w:szCs w:val="20"/>
    </w:rPr>
  </w:style>
  <w:style w:type="paragraph" w:styleId="affb">
    <w:name w:val="Plain Text"/>
    <w:basedOn w:val="a"/>
    <w:qFormat/>
    <w:rPr>
      <w:rFonts w:ascii="Courier New" w:hAnsi="Courier New" w:cs="Courier New"/>
      <w:sz w:val="20"/>
      <w:szCs w:val="20"/>
    </w:rPr>
  </w:style>
  <w:style w:type="paragraph" w:styleId="affc">
    <w:name w:val="Block Text"/>
    <w:basedOn w:val="a"/>
    <w:qFormat/>
    <w:pPr>
      <w:spacing w:after="120"/>
      <w:ind w:left="1440" w:right="1440"/>
    </w:pPr>
  </w:style>
  <w:style w:type="paragraph" w:styleId="affd">
    <w:name w:val="Message Header"/>
    <w:basedOn w:val="a"/>
    <w:qFormat/>
    <w:pPr>
      <w:pBdr>
        <w:top w:val="single" w:sz="6" w:space="1" w:color="000000"/>
        <w:left w:val="single" w:sz="6" w:space="1" w:color="000000"/>
        <w:bottom w:val="single" w:sz="6" w:space="1" w:color="000000"/>
        <w:right w:val="single" w:sz="6" w:space="1" w:color="000000"/>
      </w:pBdr>
      <w:ind w:left="1134" w:hanging="1130"/>
    </w:pPr>
    <w:rPr>
      <w:rFonts w:ascii="Arial" w:hAnsi="Arial" w:cs="Arial"/>
    </w:rPr>
  </w:style>
  <w:style w:type="paragraph" w:styleId="affe">
    <w:name w:val="E-mail Signature"/>
    <w:basedOn w:val="a"/>
    <w:qFormat/>
  </w:style>
  <w:style w:type="paragraph" w:styleId="afff">
    <w:name w:val="annotation subject"/>
    <w:basedOn w:val="a"/>
    <w:qFormat/>
    <w:rPr>
      <w:b/>
      <w:bCs/>
      <w:sz w:val="20"/>
      <w:szCs w:val="20"/>
    </w:rPr>
  </w:style>
  <w:style w:type="paragraph" w:styleId="afff0">
    <w:name w:val="Balloon Text"/>
    <w:basedOn w:val="a"/>
    <w:qFormat/>
    <w:rPr>
      <w:rFonts w:ascii="Tahoma" w:hAnsi="Tahoma" w:cs="Tahoma"/>
      <w:sz w:val="16"/>
      <w:szCs w:val="16"/>
    </w:rPr>
  </w:style>
  <w:style w:type="paragraph" w:styleId="11">
    <w:name w:val="toc 1"/>
    <w:basedOn w:val="a"/>
    <w:next w:val="a"/>
    <w:uiPriority w:val="39"/>
    <w:pPr>
      <w:tabs>
        <w:tab w:val="right" w:pos="9356"/>
      </w:tabs>
      <w:spacing w:line="360" w:lineRule="auto"/>
      <w:ind w:left="-280" w:right="-280"/>
      <w:jc w:val="both"/>
    </w:pPr>
    <w:rPr>
      <w:b/>
    </w:rPr>
  </w:style>
  <w:style w:type="paragraph" w:styleId="29">
    <w:name w:val="toc 2"/>
    <w:basedOn w:val="a"/>
    <w:next w:val="a"/>
    <w:uiPriority w:val="39"/>
    <w:pPr>
      <w:tabs>
        <w:tab w:val="right" w:pos="9356"/>
      </w:tabs>
      <w:spacing w:line="360" w:lineRule="auto"/>
      <w:ind w:left="-280" w:firstLine="284"/>
      <w:jc w:val="both"/>
    </w:pPr>
  </w:style>
  <w:style w:type="paragraph" w:styleId="35">
    <w:name w:val="toc 3"/>
    <w:basedOn w:val="a"/>
    <w:next w:val="a"/>
    <w:uiPriority w:val="39"/>
    <w:pPr>
      <w:tabs>
        <w:tab w:val="right" w:pos="9356"/>
      </w:tabs>
      <w:spacing w:line="360" w:lineRule="auto"/>
      <w:ind w:firstLine="567"/>
      <w:jc w:val="both"/>
    </w:pPr>
  </w:style>
  <w:style w:type="paragraph" w:customStyle="1" w:styleId="afff1">
    <w:name w:val="Маркированный список мой"/>
    <w:basedOn w:val="a"/>
    <w:qFormat/>
    <w:pPr>
      <w:widowControl w:val="0"/>
      <w:tabs>
        <w:tab w:val="left" w:pos="1134"/>
      </w:tabs>
      <w:spacing w:after="120" w:line="360" w:lineRule="auto"/>
      <w:ind w:firstLine="720"/>
      <w:jc w:val="both"/>
    </w:pPr>
    <w:rPr>
      <w:szCs w:val="20"/>
    </w:rPr>
  </w:style>
  <w:style w:type="paragraph" w:customStyle="1" w:styleId="12">
    <w:name w:val="Бланковый1"/>
    <w:qFormat/>
    <w:pPr>
      <w:spacing w:after="160" w:line="259" w:lineRule="auto"/>
    </w:pPr>
    <w:rPr>
      <w:sz w:val="10"/>
    </w:rPr>
  </w:style>
  <w:style w:type="paragraph" w:customStyle="1" w:styleId="afff2">
    <w:name w:val="Обычный с отступом"/>
    <w:basedOn w:val="a"/>
    <w:qFormat/>
    <w:pPr>
      <w:ind w:firstLine="709"/>
      <w:jc w:val="both"/>
    </w:pPr>
    <w:rPr>
      <w:sz w:val="26"/>
      <w:szCs w:val="20"/>
    </w:rPr>
  </w:style>
  <w:style w:type="paragraph" w:customStyle="1" w:styleId="afff3">
    <w:name w:val="Стандарт"/>
    <w:basedOn w:val="a"/>
    <w:qFormat/>
    <w:pPr>
      <w:spacing w:line="360" w:lineRule="auto"/>
      <w:ind w:firstLine="720"/>
      <w:jc w:val="both"/>
    </w:pPr>
    <w:rPr>
      <w:sz w:val="28"/>
    </w:rPr>
  </w:style>
  <w:style w:type="paragraph" w:customStyle="1" w:styleId="caption1">
    <w:name w:val="caption1"/>
    <w:basedOn w:val="a"/>
    <w:next w:val="a"/>
    <w:qFormat/>
    <w:rPr>
      <w:b/>
      <w:bCs/>
      <w:sz w:val="20"/>
      <w:szCs w:val="20"/>
    </w:rPr>
  </w:style>
  <w:style w:type="paragraph" w:customStyle="1" w:styleId="-0">
    <w:name w:val="Список - точки"/>
    <w:basedOn w:val="a"/>
    <w:qFormat/>
    <w:pPr>
      <w:widowControl w:val="0"/>
      <w:tabs>
        <w:tab w:val="left" w:pos="643"/>
        <w:tab w:val="left" w:pos="1069"/>
      </w:tabs>
      <w:spacing w:line="300" w:lineRule="auto"/>
      <w:ind w:left="1069" w:hanging="356"/>
      <w:jc w:val="both"/>
    </w:pPr>
    <w:rPr>
      <w:lang w:eastAsia="en-US"/>
    </w:rPr>
  </w:style>
  <w:style w:type="paragraph" w:styleId="44">
    <w:name w:val="toc 4"/>
    <w:basedOn w:val="a"/>
    <w:next w:val="a"/>
    <w:pPr>
      <w:tabs>
        <w:tab w:val="left" w:pos="1701"/>
        <w:tab w:val="right" w:pos="9356"/>
      </w:tabs>
      <w:spacing w:line="360" w:lineRule="auto"/>
      <w:ind w:left="851" w:right="425"/>
    </w:pPr>
  </w:style>
  <w:style w:type="paragraph" w:styleId="afff4">
    <w:name w:val="annotation text"/>
    <w:basedOn w:val="a"/>
    <w:qFormat/>
    <w:rPr>
      <w:sz w:val="20"/>
      <w:szCs w:val="20"/>
    </w:rPr>
  </w:style>
  <w:style w:type="paragraph" w:customStyle="1" w:styleId="tdillustration">
    <w:name w:val="td_illustration"/>
    <w:next w:val="a"/>
    <w:qFormat/>
    <w:pPr>
      <w:keepNext/>
      <w:spacing w:line="360" w:lineRule="auto"/>
      <w:jc w:val="center"/>
    </w:pPr>
    <w:rPr>
      <w:rFonts w:ascii="Arial" w:hAnsi="Arial"/>
      <w:sz w:val="24"/>
    </w:rPr>
  </w:style>
  <w:style w:type="paragraph" w:customStyle="1" w:styleId="tdillustrationname">
    <w:name w:val="td_illustration_name"/>
    <w:next w:val="a"/>
    <w:qFormat/>
    <w:pPr>
      <w:tabs>
        <w:tab w:val="left" w:pos="0"/>
      </w:tabs>
      <w:spacing w:after="120" w:line="360" w:lineRule="auto"/>
      <w:jc w:val="center"/>
    </w:pPr>
    <w:rPr>
      <w:rFonts w:ascii="Arial" w:hAnsi="Arial"/>
      <w:sz w:val="24"/>
      <w:szCs w:val="24"/>
    </w:rPr>
  </w:style>
  <w:style w:type="paragraph" w:customStyle="1" w:styleId="tdnontocunorderedcaption">
    <w:name w:val="td_nontoc_unordered_caption"/>
    <w:qFormat/>
    <w:pPr>
      <w:keepNext/>
      <w:spacing w:before="120" w:after="120" w:line="360" w:lineRule="auto"/>
      <w:jc w:val="center"/>
    </w:pPr>
    <w:rPr>
      <w:rFonts w:ascii="Arial" w:hAnsi="Arial" w:cs="Arial"/>
      <w:b/>
      <w:bCs/>
      <w:sz w:val="24"/>
      <w:szCs w:val="32"/>
    </w:rPr>
  </w:style>
  <w:style w:type="paragraph" w:customStyle="1" w:styleId="tdorderedlistlevel1">
    <w:name w:val="td_ordered_list_level_1"/>
    <w:qFormat/>
    <w:pPr>
      <w:tabs>
        <w:tab w:val="left" w:pos="0"/>
      </w:tabs>
      <w:spacing w:line="360" w:lineRule="auto"/>
      <w:jc w:val="both"/>
    </w:pPr>
    <w:rPr>
      <w:rFonts w:ascii="Arial" w:hAnsi="Arial"/>
      <w:sz w:val="24"/>
    </w:rPr>
  </w:style>
  <w:style w:type="paragraph" w:customStyle="1" w:styleId="tdorderedlistlevel2">
    <w:name w:val="td_ordered_list_level_2"/>
    <w:qFormat/>
    <w:pPr>
      <w:tabs>
        <w:tab w:val="left" w:pos="0"/>
      </w:tabs>
      <w:spacing w:line="360" w:lineRule="auto"/>
      <w:jc w:val="both"/>
    </w:pPr>
    <w:rPr>
      <w:rFonts w:ascii="Arial" w:hAnsi="Arial"/>
      <w:sz w:val="24"/>
    </w:rPr>
  </w:style>
  <w:style w:type="paragraph" w:customStyle="1" w:styleId="tdorderedlistlevel3">
    <w:name w:val="td_ordered_list_level_3"/>
    <w:qFormat/>
    <w:pPr>
      <w:tabs>
        <w:tab w:val="left" w:pos="0"/>
      </w:tabs>
      <w:spacing w:line="360" w:lineRule="auto"/>
      <w:jc w:val="both"/>
    </w:pPr>
    <w:rPr>
      <w:rFonts w:ascii="Arial" w:hAnsi="Arial"/>
      <w:sz w:val="24"/>
      <w:szCs w:val="24"/>
    </w:rPr>
  </w:style>
  <w:style w:type="paragraph" w:customStyle="1" w:styleId="tdtablecaption0">
    <w:name w:val="td_table_caption"/>
    <w:next w:val="a"/>
    <w:qFormat/>
    <w:pPr>
      <w:keepNext/>
      <w:spacing w:before="120" w:line="360" w:lineRule="auto"/>
      <w:jc w:val="center"/>
    </w:pPr>
    <w:rPr>
      <w:rFonts w:ascii="Arial" w:hAnsi="Arial"/>
      <w:b/>
      <w:sz w:val="24"/>
      <w:szCs w:val="24"/>
    </w:rPr>
  </w:style>
  <w:style w:type="paragraph" w:customStyle="1" w:styleId="tdtablename">
    <w:name w:val="td_table_name"/>
    <w:next w:val="a"/>
    <w:qFormat/>
    <w:pPr>
      <w:keepNext/>
      <w:tabs>
        <w:tab w:val="left" w:pos="0"/>
      </w:tabs>
      <w:spacing w:before="240" w:after="120" w:line="360" w:lineRule="auto"/>
    </w:pPr>
    <w:rPr>
      <w:rFonts w:ascii="Arial" w:hAnsi="Arial"/>
      <w:sz w:val="24"/>
    </w:rPr>
  </w:style>
  <w:style w:type="paragraph" w:customStyle="1" w:styleId="tdtableorderedlistlevel1">
    <w:name w:val="td_table_ordered_list_level_1"/>
    <w:qFormat/>
    <w:pPr>
      <w:tabs>
        <w:tab w:val="left" w:pos="0"/>
      </w:tabs>
      <w:spacing w:line="360" w:lineRule="auto"/>
    </w:pPr>
    <w:rPr>
      <w:rFonts w:ascii="Arial" w:hAnsi="Arial"/>
      <w:sz w:val="24"/>
    </w:rPr>
  </w:style>
  <w:style w:type="paragraph" w:customStyle="1" w:styleId="tdtableorderedlistlevel2">
    <w:name w:val="td_table_ordered_list_level_2"/>
    <w:qFormat/>
    <w:pPr>
      <w:tabs>
        <w:tab w:val="left" w:pos="0"/>
      </w:tabs>
      <w:spacing w:line="360" w:lineRule="auto"/>
    </w:pPr>
    <w:rPr>
      <w:rFonts w:ascii="Arial" w:hAnsi="Arial"/>
      <w:sz w:val="24"/>
      <w:szCs w:val="24"/>
    </w:rPr>
  </w:style>
  <w:style w:type="paragraph" w:customStyle="1" w:styleId="tdtableorderedlistlevel3">
    <w:name w:val="td_table_ordered_list_level_3"/>
    <w:qFormat/>
    <w:pPr>
      <w:tabs>
        <w:tab w:val="left" w:pos="0"/>
      </w:tabs>
      <w:spacing w:line="360" w:lineRule="auto"/>
    </w:pPr>
    <w:rPr>
      <w:rFonts w:ascii="Arial" w:hAnsi="Arial"/>
      <w:sz w:val="24"/>
      <w:szCs w:val="24"/>
    </w:rPr>
  </w:style>
  <w:style w:type="paragraph" w:customStyle="1" w:styleId="tdtabletext0">
    <w:name w:val="td_table_text"/>
    <w:qFormat/>
    <w:pPr>
      <w:tabs>
        <w:tab w:val="left" w:pos="0"/>
      </w:tabs>
      <w:spacing w:line="360" w:lineRule="auto"/>
    </w:pPr>
    <w:rPr>
      <w:rFonts w:ascii="Arial" w:hAnsi="Arial"/>
      <w:sz w:val="24"/>
      <w:szCs w:val="24"/>
    </w:rPr>
  </w:style>
  <w:style w:type="paragraph" w:customStyle="1" w:styleId="tdtableunorderedlistlevel1">
    <w:name w:val="td_table_unordered_list_level_1"/>
    <w:qFormat/>
    <w:pPr>
      <w:tabs>
        <w:tab w:val="left" w:pos="0"/>
      </w:tabs>
      <w:spacing w:line="360" w:lineRule="auto"/>
    </w:pPr>
    <w:rPr>
      <w:rFonts w:ascii="Arial" w:hAnsi="Arial"/>
      <w:sz w:val="24"/>
    </w:rPr>
  </w:style>
  <w:style w:type="paragraph" w:customStyle="1" w:styleId="tdtableunorderedlistlevel2">
    <w:name w:val="td_table_unordered_list_level_2"/>
    <w:qFormat/>
    <w:pPr>
      <w:tabs>
        <w:tab w:val="left" w:pos="0"/>
      </w:tabs>
      <w:spacing w:line="360" w:lineRule="auto"/>
    </w:pPr>
    <w:rPr>
      <w:rFonts w:ascii="Arial" w:hAnsi="Arial"/>
      <w:sz w:val="24"/>
      <w:szCs w:val="24"/>
    </w:rPr>
  </w:style>
  <w:style w:type="paragraph" w:customStyle="1" w:styleId="tdtableunorderedlistlevel3">
    <w:name w:val="td_table_unordered_list_level_3"/>
    <w:qFormat/>
    <w:pPr>
      <w:tabs>
        <w:tab w:val="left" w:pos="0"/>
      </w:tabs>
      <w:spacing w:line="360" w:lineRule="auto"/>
    </w:pPr>
    <w:rPr>
      <w:rFonts w:ascii="Arial" w:hAnsi="Arial"/>
      <w:sz w:val="24"/>
      <w:szCs w:val="24"/>
    </w:rPr>
  </w:style>
  <w:style w:type="paragraph" w:customStyle="1" w:styleId="tdtext0">
    <w:name w:val="td_text"/>
    <w:qFormat/>
    <w:pPr>
      <w:spacing w:line="360" w:lineRule="auto"/>
      <w:ind w:firstLine="851"/>
      <w:jc w:val="both"/>
    </w:pPr>
    <w:rPr>
      <w:rFonts w:ascii="Arial" w:hAnsi="Arial"/>
      <w:sz w:val="24"/>
      <w:szCs w:val="24"/>
    </w:rPr>
  </w:style>
  <w:style w:type="paragraph" w:customStyle="1" w:styleId="tdtoccaptionlevel10">
    <w:name w:val="td_toc_caption_level_1"/>
    <w:next w:val="tdtext0"/>
    <w:qFormat/>
    <w:pPr>
      <w:keepNext/>
      <w:pageBreakBefore/>
      <w:tabs>
        <w:tab w:val="left" w:pos="0"/>
      </w:tabs>
      <w:spacing w:before="120" w:after="120" w:line="360" w:lineRule="auto"/>
      <w:jc w:val="both"/>
    </w:pPr>
    <w:rPr>
      <w:rFonts w:ascii="Arial" w:hAnsi="Arial" w:cs="Arial"/>
      <w:b/>
      <w:bCs/>
      <w:sz w:val="24"/>
      <w:szCs w:val="32"/>
    </w:rPr>
  </w:style>
  <w:style w:type="paragraph" w:customStyle="1" w:styleId="tdtoccaptionlevel20">
    <w:name w:val="td_toc_caption_level_2"/>
    <w:next w:val="tdtext0"/>
    <w:qFormat/>
    <w:pPr>
      <w:keepNext/>
      <w:tabs>
        <w:tab w:val="left" w:pos="0"/>
      </w:tabs>
      <w:spacing w:before="120" w:after="120" w:line="360" w:lineRule="auto"/>
      <w:jc w:val="both"/>
    </w:pPr>
    <w:rPr>
      <w:rFonts w:ascii="Arial" w:hAnsi="Arial" w:cs="Arial"/>
      <w:b/>
      <w:bCs/>
      <w:sz w:val="24"/>
      <w:szCs w:val="32"/>
    </w:rPr>
  </w:style>
  <w:style w:type="paragraph" w:customStyle="1" w:styleId="tdtoccaptionlevel30">
    <w:name w:val="td_toc_caption_level_3"/>
    <w:next w:val="tdtext0"/>
    <w:qFormat/>
    <w:pPr>
      <w:keepNext/>
      <w:tabs>
        <w:tab w:val="left" w:pos="0"/>
      </w:tabs>
      <w:spacing w:before="120" w:after="120" w:line="360" w:lineRule="auto"/>
      <w:jc w:val="both"/>
    </w:pPr>
    <w:rPr>
      <w:rFonts w:ascii="Arial" w:hAnsi="Arial" w:cs="Arial"/>
      <w:b/>
      <w:bCs/>
      <w:sz w:val="24"/>
      <w:szCs w:val="26"/>
    </w:rPr>
  </w:style>
  <w:style w:type="paragraph" w:customStyle="1" w:styleId="tdtoccaptionlevel40">
    <w:name w:val="td_toc_caption_level_4"/>
    <w:next w:val="tdtext0"/>
    <w:qFormat/>
    <w:pPr>
      <w:keepNext/>
      <w:spacing w:before="120" w:after="120" w:line="360" w:lineRule="auto"/>
      <w:jc w:val="both"/>
    </w:pPr>
    <w:rPr>
      <w:rFonts w:ascii="Arial" w:hAnsi="Arial"/>
      <w:b/>
      <w:sz w:val="24"/>
    </w:rPr>
  </w:style>
  <w:style w:type="paragraph" w:customStyle="1" w:styleId="tdtoccaptionlevel50">
    <w:name w:val="td_toc_caption_level_5"/>
    <w:next w:val="tdtext0"/>
    <w:qFormat/>
    <w:pPr>
      <w:keepNext/>
      <w:tabs>
        <w:tab w:val="left" w:pos="0"/>
      </w:tabs>
      <w:spacing w:before="120" w:after="120" w:line="360" w:lineRule="auto"/>
      <w:jc w:val="both"/>
    </w:pPr>
    <w:rPr>
      <w:rFonts w:ascii="Arial" w:hAnsi="Arial"/>
      <w:b/>
      <w:sz w:val="24"/>
    </w:rPr>
  </w:style>
  <w:style w:type="paragraph" w:customStyle="1" w:styleId="tdtoccaptionlevel60">
    <w:name w:val="td_toc_caption_level_6"/>
    <w:next w:val="tdtext0"/>
    <w:qFormat/>
    <w:pPr>
      <w:keepNext/>
      <w:tabs>
        <w:tab w:val="left" w:pos="0"/>
      </w:tabs>
      <w:spacing w:before="120" w:after="120" w:line="360" w:lineRule="auto"/>
      <w:jc w:val="both"/>
    </w:pPr>
    <w:rPr>
      <w:rFonts w:ascii="Arial" w:hAnsi="Arial"/>
      <w:b/>
      <w:sz w:val="24"/>
    </w:rPr>
  </w:style>
  <w:style w:type="paragraph" w:customStyle="1" w:styleId="tdtocunorderedcaption">
    <w:name w:val="td_toc_unordered_caption"/>
    <w:qFormat/>
    <w:pPr>
      <w:pageBreakBefore/>
      <w:spacing w:before="120" w:line="360" w:lineRule="auto"/>
      <w:jc w:val="center"/>
    </w:pPr>
    <w:rPr>
      <w:rFonts w:ascii="Arial" w:hAnsi="Arial"/>
      <w:b/>
      <w:sz w:val="24"/>
      <w:szCs w:val="28"/>
    </w:rPr>
  </w:style>
  <w:style w:type="paragraph" w:customStyle="1" w:styleId="tdunorderedlistlevel10">
    <w:name w:val="td_unordered_list_level_1"/>
    <w:qFormat/>
    <w:pPr>
      <w:tabs>
        <w:tab w:val="left" w:pos="0"/>
      </w:tabs>
      <w:spacing w:line="360" w:lineRule="auto"/>
      <w:jc w:val="both"/>
    </w:pPr>
    <w:rPr>
      <w:rFonts w:ascii="Arial" w:hAnsi="Arial"/>
      <w:sz w:val="24"/>
    </w:rPr>
  </w:style>
  <w:style w:type="paragraph" w:customStyle="1" w:styleId="tdunorderedlistlevel2">
    <w:name w:val="td_unordered_list_level_2"/>
    <w:qFormat/>
    <w:pPr>
      <w:tabs>
        <w:tab w:val="left" w:pos="0"/>
      </w:tabs>
      <w:spacing w:line="360" w:lineRule="auto"/>
      <w:jc w:val="both"/>
    </w:pPr>
    <w:rPr>
      <w:rFonts w:ascii="Arial" w:hAnsi="Arial"/>
      <w:sz w:val="24"/>
      <w:szCs w:val="24"/>
    </w:rPr>
  </w:style>
  <w:style w:type="paragraph" w:customStyle="1" w:styleId="tdunorderedlistlevel3">
    <w:name w:val="td_unordered_list_level_3"/>
    <w:qFormat/>
    <w:pPr>
      <w:tabs>
        <w:tab w:val="left" w:pos="0"/>
      </w:tabs>
      <w:spacing w:line="360" w:lineRule="auto"/>
      <w:jc w:val="both"/>
    </w:pPr>
    <w:rPr>
      <w:rFonts w:ascii="Arial" w:hAnsi="Arial"/>
      <w:sz w:val="24"/>
      <w:szCs w:val="24"/>
    </w:rPr>
  </w:style>
  <w:style w:type="paragraph" w:styleId="afff5">
    <w:name w:val="List Paragraph"/>
    <w:basedOn w:val="a"/>
    <w:qFormat/>
    <w:pPr>
      <w:ind w:left="720"/>
      <w:contextualSpacing/>
    </w:pPr>
  </w:style>
  <w:style w:type="paragraph" w:styleId="afff6">
    <w:name w:val="TOC Heading"/>
    <w:basedOn w:val="1"/>
    <w:next w:val="a"/>
    <w:uiPriority w:val="39"/>
    <w:qFormat/>
    <w:pPr>
      <w:keepLines/>
      <w:tabs>
        <w:tab w:val="clear" w:pos="0"/>
      </w:tabs>
      <w:spacing w:before="240" w:after="0" w:line="259" w:lineRule="auto"/>
      <w:jc w:val="left"/>
    </w:pPr>
    <w:rPr>
      <w:rFonts w:ascii="Calibri Light" w:eastAsia="Calibri Light" w:hAnsi="Calibri Light" w:cs="Calibri Light"/>
      <w:b w:val="0"/>
      <w:bCs w:val="0"/>
      <w:color w:val="2E74B5"/>
      <w:sz w:val="32"/>
    </w:rPr>
  </w:style>
  <w:style w:type="paragraph" w:styleId="53">
    <w:name w:val="toc 5"/>
    <w:basedOn w:val="a"/>
    <w:next w:val="a"/>
    <w:pPr>
      <w:tabs>
        <w:tab w:val="right" w:pos="9771"/>
      </w:tabs>
      <w:spacing w:after="100"/>
      <w:ind w:left="960"/>
    </w:pPr>
  </w:style>
  <w:style w:type="paragraph" w:customStyle="1" w:styleId="-1">
    <w:name w:val="Таблица - текст внутри"/>
    <w:basedOn w:val="a"/>
    <w:qFormat/>
    <w:pPr>
      <w:spacing w:after="160" w:line="259" w:lineRule="auto"/>
    </w:pPr>
    <w:rPr>
      <w:rFonts w:ascii="Calibri" w:hAnsi="Calibri" w:cs="Calibri"/>
      <w:sz w:val="22"/>
      <w:szCs w:val="22"/>
      <w:lang w:eastAsia="en-US"/>
    </w:rPr>
  </w:style>
  <w:style w:type="paragraph" w:customStyle="1" w:styleId="afff7">
    <w:name w:val="Список маркированный"/>
    <w:basedOn w:val="a"/>
    <w:qFormat/>
    <w:pPr>
      <w:tabs>
        <w:tab w:val="left" w:pos="0"/>
        <w:tab w:val="left" w:pos="851"/>
      </w:tabs>
      <w:spacing w:after="160" w:line="259" w:lineRule="auto"/>
      <w:ind w:left="1429" w:hanging="358"/>
    </w:pPr>
    <w:rPr>
      <w:rFonts w:ascii="Calibri" w:hAnsi="Calibri" w:cs="Calibri"/>
      <w:sz w:val="22"/>
      <w:szCs w:val="22"/>
      <w:lang w:val="en-US" w:eastAsia="en-US"/>
    </w:rPr>
  </w:style>
  <w:style w:type="paragraph" w:customStyle="1" w:styleId="afff8">
    <w:name w:val="Список нумерованный"/>
    <w:basedOn w:val="a"/>
    <w:qFormat/>
    <w:pPr>
      <w:tabs>
        <w:tab w:val="left" w:pos="0"/>
        <w:tab w:val="left" w:pos="993"/>
      </w:tabs>
      <w:spacing w:after="160" w:line="259" w:lineRule="auto"/>
      <w:ind w:left="1429" w:hanging="358"/>
    </w:pPr>
    <w:rPr>
      <w:rFonts w:ascii="Calibri" w:hAnsi="Calibri" w:cs="Calibri"/>
      <w:sz w:val="22"/>
      <w:szCs w:val="22"/>
      <w:lang w:val="en-US" w:eastAsia="en-US"/>
    </w:rPr>
  </w:style>
  <w:style w:type="paragraph" w:customStyle="1" w:styleId="afff9">
    <w:name w:val="Содержимое врезки"/>
    <w:basedOn w:val="a"/>
    <w:qFormat/>
  </w:style>
  <w:style w:type="paragraph" w:customStyle="1" w:styleId="afffa">
    <w:name w:val="Содержимое таблицы"/>
    <w:basedOn w:val="a"/>
    <w:qFormat/>
    <w:pPr>
      <w:widowControl w:val="0"/>
    </w:pPr>
  </w:style>
  <w:style w:type="numbering" w:styleId="1ai">
    <w:name w:val="Outline List 1"/>
    <w:qFormat/>
  </w:style>
  <w:style w:type="numbering" w:styleId="111111">
    <w:name w:val="Outline List 2"/>
    <w:qFormat/>
  </w:style>
  <w:style w:type="paragraph" w:customStyle="1" w:styleId="afffb">
    <w:name w:val="Мой_стиль"/>
    <w:basedOn w:val="afff6"/>
    <w:qFormat/>
    <w:pPr>
      <w:tabs>
        <w:tab w:val="left" w:pos="9639"/>
        <w:tab w:val="right" w:pos="9781"/>
      </w:tabs>
    </w:pPr>
    <w:rPr>
      <w:rFonts w:ascii="Times New Roman" w:hAnsi="Times New Roman" w:cs="Times New Roman"/>
      <w:b/>
      <w:color w:val="auto"/>
      <w:sz w:val="24"/>
      <w:szCs w:val="24"/>
    </w:rPr>
  </w:style>
  <w:style w:type="character" w:customStyle="1" w:styleId="tdtoccaptionlevel11">
    <w:name w:val="td_toc_caption_level_1 Знак1"/>
    <w:basedOn w:val="a0"/>
    <w:rPr>
      <w:rFonts w:ascii="Arial" w:hAnsi="Arial" w:cs="Arial"/>
      <w:b/>
      <w:bCs/>
      <w:sz w:val="24"/>
      <w:szCs w:val="32"/>
    </w:rPr>
  </w:style>
  <w:style w:type="character" w:customStyle="1" w:styleId="a5">
    <w:name w:val="Мой_стиль Знак"/>
    <w:basedOn w:val="tdtoccaptionlevel11"/>
    <w:rPr>
      <w:rFonts w:ascii="Arial" w:eastAsia="Calibri Light" w:hAnsi="Arial" w:cs="Arial"/>
      <w:b/>
      <w:bCs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ru-RU" w:eastAsia="ru-RU"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sz w:val="24"/>
      <w:szCs w:val="24"/>
    </w:rPr>
  </w:style>
  <w:style w:type="paragraph" w:styleId="1">
    <w:name w:val="heading 1"/>
    <w:basedOn w:val="a"/>
    <w:next w:val="a"/>
    <w:qFormat/>
    <w:pPr>
      <w:keepNext/>
      <w:tabs>
        <w:tab w:val="left" w:pos="0"/>
      </w:tabs>
      <w:spacing w:before="120" w:after="120" w:line="360" w:lineRule="auto"/>
      <w:jc w:val="center"/>
      <w:outlineLvl w:val="0"/>
    </w:pPr>
    <w:rPr>
      <w:rFonts w:cs="Arial"/>
      <w:b/>
      <w:bCs/>
      <w:sz w:val="28"/>
      <w:szCs w:val="32"/>
    </w:rPr>
  </w:style>
  <w:style w:type="paragraph" w:styleId="2">
    <w:name w:val="heading 2"/>
    <w:basedOn w:val="a"/>
    <w:next w:val="a"/>
    <w:qFormat/>
    <w:pPr>
      <w:keepNext/>
      <w:tabs>
        <w:tab w:val="left" w:pos="576"/>
      </w:tabs>
      <w:spacing w:before="240" w:after="60"/>
      <w:ind w:left="576" w:hanging="572"/>
      <w:outlineLvl w:val="1"/>
    </w:pPr>
    <w:rPr>
      <w:rFonts w:ascii="Arial" w:hAnsi="Arial" w:cs="Arial"/>
      <w:b/>
      <w:bCs/>
      <w:i/>
      <w:iCs/>
      <w:sz w:val="28"/>
      <w:szCs w:val="28"/>
    </w:rPr>
  </w:style>
  <w:style w:type="paragraph" w:styleId="3">
    <w:name w:val="heading 3"/>
    <w:basedOn w:val="2"/>
    <w:next w:val="a"/>
    <w:qFormat/>
    <w:pPr>
      <w:numPr>
        <w:numId w:val="2"/>
      </w:numPr>
      <w:tabs>
        <w:tab w:val="left" w:pos="720"/>
      </w:tabs>
      <w:outlineLvl w:val="2"/>
    </w:pPr>
    <w:rPr>
      <w:rFonts w:ascii="Times New Roman" w:hAnsi="Times New Roman"/>
      <w:bCs w:val="0"/>
      <w:i w:val="0"/>
      <w:sz w:val="24"/>
      <w:szCs w:val="26"/>
    </w:rPr>
  </w:style>
  <w:style w:type="paragraph" w:styleId="4">
    <w:name w:val="heading 4"/>
    <w:basedOn w:val="a"/>
    <w:next w:val="a"/>
    <w:qFormat/>
    <w:pPr>
      <w:keepNext/>
      <w:spacing w:before="240" w:after="60"/>
      <w:outlineLvl w:val="3"/>
    </w:pPr>
    <w:rPr>
      <w:b/>
      <w:bCs/>
      <w:sz w:val="28"/>
      <w:szCs w:val="28"/>
    </w:rPr>
  </w:style>
  <w:style w:type="paragraph" w:styleId="5">
    <w:name w:val="heading 5"/>
    <w:basedOn w:val="a"/>
    <w:next w:val="a"/>
    <w:qFormat/>
    <w:pPr>
      <w:tabs>
        <w:tab w:val="left" w:pos="1008"/>
      </w:tabs>
      <w:spacing w:before="240" w:after="60"/>
      <w:ind w:left="1008" w:hanging="1004"/>
      <w:outlineLvl w:val="4"/>
    </w:pPr>
    <w:rPr>
      <w:b/>
      <w:bCs/>
      <w:i/>
      <w:iCs/>
      <w:sz w:val="26"/>
      <w:szCs w:val="26"/>
    </w:rPr>
  </w:style>
  <w:style w:type="paragraph" w:styleId="6">
    <w:name w:val="heading 6"/>
    <w:basedOn w:val="a"/>
    <w:next w:val="a"/>
    <w:qFormat/>
    <w:pPr>
      <w:tabs>
        <w:tab w:val="left" w:pos="1152"/>
      </w:tabs>
      <w:spacing w:before="240" w:after="60"/>
      <w:ind w:left="1152" w:hanging="1148"/>
      <w:outlineLvl w:val="5"/>
    </w:pPr>
    <w:rPr>
      <w:b/>
      <w:bCs/>
      <w:sz w:val="22"/>
      <w:szCs w:val="22"/>
    </w:rPr>
  </w:style>
  <w:style w:type="paragraph" w:styleId="7">
    <w:name w:val="heading 7"/>
    <w:basedOn w:val="a"/>
    <w:next w:val="a"/>
    <w:qFormat/>
    <w:pPr>
      <w:tabs>
        <w:tab w:val="left" w:pos="1296"/>
      </w:tabs>
      <w:spacing w:before="240" w:after="60"/>
      <w:ind w:left="1296" w:hanging="1292"/>
      <w:outlineLvl w:val="6"/>
    </w:pPr>
  </w:style>
  <w:style w:type="paragraph" w:styleId="8">
    <w:name w:val="heading 8"/>
    <w:basedOn w:val="a"/>
    <w:next w:val="a"/>
    <w:qFormat/>
    <w:pPr>
      <w:tabs>
        <w:tab w:val="left" w:pos="1440"/>
      </w:tabs>
      <w:spacing w:before="240" w:after="60"/>
      <w:ind w:left="1440" w:hanging="1436"/>
      <w:outlineLvl w:val="7"/>
    </w:pPr>
    <w:rPr>
      <w:i/>
      <w:iCs/>
    </w:rPr>
  </w:style>
  <w:style w:type="paragraph" w:styleId="9">
    <w:name w:val="heading 9"/>
    <w:basedOn w:val="a"/>
    <w:next w:val="a"/>
    <w:qFormat/>
    <w:pPr>
      <w:tabs>
        <w:tab w:val="left" w:pos="1584"/>
      </w:tabs>
      <w:spacing w:before="240" w:after="60"/>
      <w:ind w:left="1584" w:hanging="158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ned">
    <w:name w:val="Lined"/>
    <w:basedOn w:val="a1"/>
    <w:uiPriority w:val="99"/>
    <w:rPr>
      <w:color w:val="404040"/>
      <w:szCs w:val="2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a1"/>
    <w:uiPriority w:val="99"/>
    <w:rPr>
      <w:color w:val="404040"/>
      <w:szCs w:val="2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a1"/>
    <w:uiPriority w:val="99"/>
    <w:rPr>
      <w:color w:val="404040"/>
      <w:szCs w:val="2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a1"/>
    <w:uiPriority w:val="99"/>
    <w:rPr>
      <w:color w:val="404040"/>
      <w:szCs w:val="2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a1"/>
    <w:uiPriority w:val="99"/>
    <w:rPr>
      <w:color w:val="404040"/>
      <w:szCs w:val="2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a1"/>
    <w:uiPriority w:val="99"/>
    <w:rPr>
      <w:color w:val="404040"/>
      <w:szCs w:val="2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a1"/>
    <w:uiPriority w:val="99"/>
    <w:rPr>
      <w:color w:val="404040"/>
      <w:szCs w:val="2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a1"/>
    <w:uiPriority w:val="99"/>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a1"/>
    <w:uiPriority w:val="99"/>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a1"/>
    <w:uiPriority w:val="99"/>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a1"/>
    <w:uiPriority w:val="99"/>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a1"/>
    <w:uiPriority w:val="99"/>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a1"/>
    <w:uiPriority w:val="99"/>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a1"/>
    <w:uiPriority w:val="99"/>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a1"/>
    <w:uiPriority w:val="99"/>
    <w:rPr>
      <w:color w:val="404040"/>
      <w:szCs w:val="20"/>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a1"/>
    <w:uiPriority w:val="99"/>
    <w:rPr>
      <w:color w:val="404040"/>
      <w:szCs w:val="20"/>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a1"/>
    <w:uiPriority w:val="99"/>
    <w:rPr>
      <w:color w:val="404040"/>
      <w:szCs w:val="20"/>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a1"/>
    <w:uiPriority w:val="99"/>
    <w:rPr>
      <w:color w:val="404040"/>
      <w:szCs w:val="20"/>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a1"/>
    <w:uiPriority w:val="99"/>
    <w:rPr>
      <w:color w:val="404040"/>
      <w:szCs w:val="20"/>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a1"/>
    <w:uiPriority w:val="99"/>
    <w:rPr>
      <w:color w:val="404040"/>
      <w:szCs w:val="20"/>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a1"/>
    <w:uiPriority w:val="99"/>
    <w:rPr>
      <w:color w:val="404040"/>
      <w:szCs w:val="20"/>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customStyle="1" w:styleId="FootnoteTextChar">
    <w:name w:val="Footnote Text Char"/>
    <w:basedOn w:val="a0"/>
    <w:qFormat/>
    <w:rPr>
      <w:sz w:val="20"/>
    </w:rPr>
  </w:style>
  <w:style w:type="character" w:styleId="a4">
    <w:name w:val="page number"/>
    <w:basedOn w:val="a0"/>
    <w:qFormat/>
  </w:style>
  <w:style w:type="character" w:customStyle="1" w:styleId="10">
    <w:name w:val="Заголовок 1 Знак"/>
    <w:basedOn w:val="a5"/>
    <w:qFormat/>
    <w:rsid w:val="00353BD4"/>
    <w:rPr>
      <w:rFonts w:ascii="Times New Roman" w:eastAsia="Calibri Light" w:hAnsi="Times New Roman" w:cs="Arial"/>
      <w:b w:val="0"/>
      <w:bCs/>
      <w:i w:val="0"/>
      <w:sz w:val="28"/>
      <w:szCs w:val="32"/>
    </w:rPr>
  </w:style>
  <w:style w:type="character" w:styleId="a6">
    <w:name w:val="Hyperlink"/>
    <w:uiPriority w:val="99"/>
    <w:rPr>
      <w:color w:val="0000FF"/>
      <w:u w:val="single"/>
    </w:rPr>
  </w:style>
  <w:style w:type="character" w:styleId="HTML">
    <w:name w:val="HTML Keyboard"/>
    <w:qFormat/>
    <w:rPr>
      <w:rFonts w:ascii="Courier New" w:hAnsi="Courier New" w:cs="Courier New"/>
      <w:sz w:val="20"/>
      <w:szCs w:val="20"/>
    </w:rPr>
  </w:style>
  <w:style w:type="character" w:styleId="HTML0">
    <w:name w:val="HTML Code"/>
    <w:qFormat/>
    <w:rPr>
      <w:rFonts w:ascii="Courier New" w:hAnsi="Courier New" w:cs="Courier New"/>
      <w:sz w:val="20"/>
      <w:szCs w:val="20"/>
    </w:rPr>
  </w:style>
  <w:style w:type="character" w:styleId="a7">
    <w:name w:val="line number"/>
    <w:basedOn w:val="a0"/>
    <w:qFormat/>
  </w:style>
  <w:style w:type="character" w:styleId="HTML1">
    <w:name w:val="HTML Sample"/>
    <w:qFormat/>
    <w:rPr>
      <w:rFonts w:ascii="Courier New" w:hAnsi="Courier New" w:cs="Courier New"/>
    </w:rPr>
  </w:style>
  <w:style w:type="character" w:styleId="HTML2">
    <w:name w:val="HTML Definition"/>
    <w:qFormat/>
    <w:rPr>
      <w:i/>
      <w:iCs/>
    </w:rPr>
  </w:style>
  <w:style w:type="character" w:styleId="HTML3">
    <w:name w:val="HTML Variable"/>
    <w:qFormat/>
    <w:rPr>
      <w:i/>
      <w:iCs/>
    </w:rPr>
  </w:style>
  <w:style w:type="character" w:styleId="HTML4">
    <w:name w:val="HTML Typewriter"/>
    <w:qFormat/>
    <w:rPr>
      <w:rFonts w:ascii="Courier New" w:hAnsi="Courier New" w:cs="Courier New"/>
      <w:sz w:val="20"/>
      <w:szCs w:val="20"/>
    </w:rPr>
  </w:style>
  <w:style w:type="character" w:styleId="a8">
    <w:name w:val="FollowedHyperlink"/>
    <w:rPr>
      <w:color w:val="800080"/>
      <w:u w:val="single"/>
    </w:rPr>
  </w:style>
  <w:style w:type="character" w:customStyle="1" w:styleId="Strong1">
    <w:name w:val="Strong1"/>
    <w:qFormat/>
    <w:rPr>
      <w:b/>
      <w:bCs/>
    </w:rPr>
  </w:style>
  <w:style w:type="character" w:styleId="HTML5">
    <w:name w:val="HTML Cite"/>
    <w:qFormat/>
    <w:rPr>
      <w:i/>
      <w:iCs/>
    </w:rPr>
  </w:style>
  <w:style w:type="character" w:styleId="a9">
    <w:name w:val="annotation reference"/>
    <w:qFormat/>
    <w:rPr>
      <w:sz w:val="16"/>
      <w:szCs w:val="16"/>
    </w:rPr>
  </w:style>
  <w:style w:type="character" w:customStyle="1" w:styleId="aa">
    <w:name w:val="Символ сноски"/>
    <w:qFormat/>
    <w:rPr>
      <w:vertAlign w:val="superscript"/>
    </w:rPr>
  </w:style>
  <w:style w:type="character" w:styleId="ab">
    <w:name w:val="footnote reference"/>
    <w:rPr>
      <w:vertAlign w:val="superscript"/>
    </w:rPr>
  </w:style>
  <w:style w:type="character" w:customStyle="1" w:styleId="ac">
    <w:name w:val="Текст примечания Знак"/>
    <w:basedOn w:val="a0"/>
    <w:qFormat/>
  </w:style>
  <w:style w:type="character" w:customStyle="1" w:styleId="tdtablecaption">
    <w:name w:val="td_table_caption Знак"/>
    <w:qFormat/>
    <w:rPr>
      <w:rFonts w:ascii="Arial" w:hAnsi="Arial"/>
      <w:b/>
      <w:sz w:val="24"/>
      <w:szCs w:val="24"/>
    </w:rPr>
  </w:style>
  <w:style w:type="character" w:customStyle="1" w:styleId="tdtabletext">
    <w:name w:val="td_table_text Знак"/>
    <w:qFormat/>
    <w:rPr>
      <w:rFonts w:ascii="Arial" w:hAnsi="Arial"/>
      <w:sz w:val="24"/>
      <w:szCs w:val="24"/>
    </w:rPr>
  </w:style>
  <w:style w:type="character" w:customStyle="1" w:styleId="tdtext">
    <w:name w:val="td_text Знак"/>
    <w:qFormat/>
    <w:rPr>
      <w:rFonts w:ascii="Arial" w:hAnsi="Arial"/>
      <w:sz w:val="24"/>
      <w:szCs w:val="24"/>
    </w:rPr>
  </w:style>
  <w:style w:type="character" w:customStyle="1" w:styleId="tdtoccaptionlevel1">
    <w:name w:val="td_toc_caption_level_1 Знак"/>
    <w:qFormat/>
    <w:rPr>
      <w:rFonts w:ascii="Arial" w:hAnsi="Arial" w:cs="Arial"/>
      <w:b/>
      <w:bCs/>
      <w:sz w:val="24"/>
      <w:szCs w:val="32"/>
    </w:rPr>
  </w:style>
  <w:style w:type="character" w:customStyle="1" w:styleId="tdtoccaptionlevel2">
    <w:name w:val="td_toc_caption_level_2 Знак"/>
    <w:qFormat/>
    <w:rPr>
      <w:rFonts w:ascii="Arial" w:hAnsi="Arial" w:cs="Arial"/>
      <w:b/>
      <w:bCs/>
      <w:sz w:val="24"/>
      <w:szCs w:val="32"/>
    </w:rPr>
  </w:style>
  <w:style w:type="character" w:customStyle="1" w:styleId="tdtoccaptionlevel3">
    <w:name w:val="td_toc_caption_level_3 Знак"/>
    <w:qFormat/>
    <w:rPr>
      <w:rFonts w:ascii="Arial" w:hAnsi="Arial" w:cs="Arial"/>
      <w:b/>
      <w:bCs/>
      <w:sz w:val="24"/>
      <w:szCs w:val="26"/>
    </w:rPr>
  </w:style>
  <w:style w:type="character" w:customStyle="1" w:styleId="tdtoccaptionlevel4">
    <w:name w:val="td_toc_caption_level_4 Знак"/>
    <w:qFormat/>
    <w:rPr>
      <w:rFonts w:ascii="Arial" w:hAnsi="Arial"/>
      <w:b/>
      <w:sz w:val="24"/>
    </w:rPr>
  </w:style>
  <w:style w:type="character" w:customStyle="1" w:styleId="tdtoccaptionlevel5">
    <w:name w:val="td_toc_caption_level_5 Знак"/>
    <w:qFormat/>
    <w:rPr>
      <w:rFonts w:ascii="Arial" w:hAnsi="Arial"/>
      <w:b/>
      <w:sz w:val="24"/>
    </w:rPr>
  </w:style>
  <w:style w:type="character" w:customStyle="1" w:styleId="tdtoccaptionlevel6">
    <w:name w:val="td_toc_caption_level_6 Знак"/>
    <w:qFormat/>
    <w:rPr>
      <w:rFonts w:ascii="Arial" w:hAnsi="Arial"/>
      <w:b/>
      <w:sz w:val="24"/>
    </w:rPr>
  </w:style>
  <w:style w:type="character" w:customStyle="1" w:styleId="tdunorderedlistlevel1">
    <w:name w:val="td_unordered_list_level_1 Знак"/>
    <w:qFormat/>
    <w:rPr>
      <w:rFonts w:ascii="Arial" w:hAnsi="Arial"/>
      <w:sz w:val="24"/>
    </w:rPr>
  </w:style>
  <w:style w:type="character" w:customStyle="1" w:styleId="ad">
    <w:name w:val="Абзац списка Знак"/>
    <w:qFormat/>
    <w:rPr>
      <w:sz w:val="24"/>
      <w:szCs w:val="24"/>
    </w:rPr>
  </w:style>
  <w:style w:type="character" w:customStyle="1" w:styleId="40">
    <w:name w:val="Заголовок 4 Знак"/>
    <w:qFormat/>
    <w:rPr>
      <w:b/>
      <w:bCs/>
      <w:sz w:val="28"/>
      <w:szCs w:val="28"/>
    </w:rPr>
  </w:style>
  <w:style w:type="character" w:customStyle="1" w:styleId="mw-headline">
    <w:name w:val="mw-headline"/>
    <w:qFormat/>
  </w:style>
  <w:style w:type="character" w:customStyle="1" w:styleId="HTML6">
    <w:name w:val="Стандартный HTML Знак"/>
    <w:basedOn w:val="a0"/>
    <w:qFormat/>
    <w:rPr>
      <w:rFonts w:ascii="Courier New" w:hAnsi="Courier New" w:cs="Courier New"/>
    </w:rPr>
  </w:style>
  <w:style w:type="character" w:styleId="ae">
    <w:name w:val="Emphasis"/>
    <w:basedOn w:val="a0"/>
    <w:qFormat/>
    <w:rPr>
      <w:i/>
      <w:iCs/>
    </w:rPr>
  </w:style>
  <w:style w:type="character" w:customStyle="1" w:styleId="UnresolvedMention">
    <w:name w:val="Unresolved Mention"/>
    <w:basedOn w:val="a0"/>
    <w:qFormat/>
    <w:rPr>
      <w:color w:val="605E5C"/>
      <w:shd w:val="clear" w:color="auto" w:fill="E1DFDD"/>
    </w:rPr>
  </w:style>
  <w:style w:type="character" w:customStyle="1" w:styleId="af">
    <w:name w:val="Без интервала Знак"/>
    <w:basedOn w:val="a0"/>
    <w:qFormat/>
    <w:rPr>
      <w:color w:val="000000"/>
      <w:sz w:val="24"/>
      <w:szCs w:val="24"/>
    </w:rPr>
  </w:style>
  <w:style w:type="character" w:customStyle="1" w:styleId="-">
    <w:name w:val="Таблица - текст внутри Знак"/>
    <w:qFormat/>
    <w:rPr>
      <w:rFonts w:ascii="Calibri" w:hAnsi="Calibri" w:cs="Calibri"/>
      <w:sz w:val="22"/>
      <w:lang w:eastAsia="en-US"/>
    </w:rPr>
  </w:style>
  <w:style w:type="character" w:customStyle="1" w:styleId="20">
    <w:name w:val="Заголовок 2 Знак"/>
    <w:basedOn w:val="a0"/>
    <w:qFormat/>
    <w:rPr>
      <w:rFonts w:ascii="Arial" w:hAnsi="Arial" w:cs="Arial"/>
      <w:b/>
      <w:bCs/>
      <w:i/>
      <w:iCs/>
      <w:sz w:val="28"/>
      <w:szCs w:val="28"/>
    </w:rPr>
  </w:style>
  <w:style w:type="character" w:customStyle="1" w:styleId="af0">
    <w:name w:val="Символ нумерации"/>
    <w:qFormat/>
    <w:rPr>
      <w:rFonts w:ascii="Times New Roman" w:hAnsi="Times New Roman"/>
      <w:b w:val="0"/>
      <w:bCs w:val="0"/>
      <w:sz w:val="24"/>
      <w:szCs w:val="24"/>
    </w:rPr>
  </w:style>
  <w:style w:type="character" w:customStyle="1" w:styleId="af1">
    <w:name w:val="Маркеры"/>
    <w:qFormat/>
    <w:rPr>
      <w:rFonts w:ascii="OpenSymbol" w:eastAsia="OpenSymbol" w:hAnsi="OpenSymbol" w:cs="OpenSymbol"/>
    </w:rPr>
  </w:style>
  <w:style w:type="character" w:styleId="af2">
    <w:name w:val="Strong"/>
    <w:qFormat/>
    <w:rPr>
      <w:b/>
      <w:bCs/>
    </w:rPr>
  </w:style>
  <w:style w:type="character" w:customStyle="1" w:styleId="af3">
    <w:name w:val="Исходный текст"/>
    <w:qFormat/>
    <w:rPr>
      <w:rFonts w:ascii="Liberation Mono" w:eastAsia="NSimSun" w:hAnsi="Liberation Mono" w:cs="Liberation Mono"/>
    </w:rPr>
  </w:style>
  <w:style w:type="paragraph" w:customStyle="1" w:styleId="af4">
    <w:name w:val="Заголовок"/>
    <w:basedOn w:val="a"/>
    <w:next w:val="af5"/>
    <w:qFormat/>
    <w:pPr>
      <w:keepNext/>
      <w:spacing w:before="240" w:after="120"/>
    </w:pPr>
    <w:rPr>
      <w:rFonts w:ascii="Liberation Sans" w:eastAsia="Microsoft YaHei" w:hAnsi="Liberation Sans" w:cs="Arial"/>
      <w:sz w:val="28"/>
      <w:szCs w:val="28"/>
    </w:rPr>
  </w:style>
  <w:style w:type="paragraph" w:styleId="af5">
    <w:name w:val="Body Text"/>
    <w:basedOn w:val="a"/>
    <w:pPr>
      <w:spacing w:after="120"/>
    </w:pPr>
  </w:style>
  <w:style w:type="paragraph" w:styleId="af6">
    <w:name w:val="List"/>
    <w:basedOn w:val="a"/>
    <w:pPr>
      <w:ind w:left="283" w:hanging="279"/>
    </w:pPr>
  </w:style>
  <w:style w:type="paragraph" w:styleId="af7">
    <w:name w:val="caption"/>
    <w:basedOn w:val="a"/>
    <w:qFormat/>
    <w:pPr>
      <w:spacing w:before="120" w:after="120"/>
    </w:pPr>
    <w:rPr>
      <w:rFonts w:cs="Arial"/>
      <w:i/>
      <w:iCs/>
    </w:rPr>
  </w:style>
  <w:style w:type="paragraph" w:styleId="af8">
    <w:name w:val="index heading"/>
    <w:basedOn w:val="af4"/>
  </w:style>
  <w:style w:type="paragraph" w:styleId="af9">
    <w:name w:val="No Spacing"/>
    <w:basedOn w:val="a"/>
    <w:qFormat/>
    <w:rPr>
      <w:color w:val="000000"/>
    </w:rPr>
  </w:style>
  <w:style w:type="paragraph" w:styleId="21">
    <w:name w:val="Quote"/>
    <w:basedOn w:val="a"/>
    <w:next w:val="a"/>
    <w:qFormat/>
    <w:pPr>
      <w:pBdr>
        <w:left w:val="single" w:sz="12" w:space="11" w:color="A6A6A6"/>
        <w:bottom w:val="single" w:sz="12" w:space="3" w:color="A6A6A6"/>
      </w:pBdr>
      <w:ind w:left="3402"/>
    </w:pPr>
    <w:rPr>
      <w:i/>
      <w:color w:val="373737"/>
      <w:sz w:val="18"/>
    </w:rPr>
  </w:style>
  <w:style w:type="paragraph" w:styleId="afa">
    <w:name w:val="Intense Quote"/>
    <w:basedOn w:val="a"/>
    <w:next w:val="a"/>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paragraph" w:styleId="afb">
    <w:name w:val="footnote text"/>
    <w:basedOn w:val="a"/>
    <w:rPr>
      <w:sz w:val="20"/>
    </w:rPr>
  </w:style>
  <w:style w:type="paragraph" w:customStyle="1" w:styleId="afc">
    <w:name w:val="Колонтитулы"/>
    <w:basedOn w:val="a"/>
    <w:qFormat/>
  </w:style>
  <w:style w:type="paragraph" w:styleId="afd">
    <w:name w:val="header"/>
    <w:basedOn w:val="a"/>
    <w:pPr>
      <w:tabs>
        <w:tab w:val="center" w:pos="4677"/>
        <w:tab w:val="right" w:pos="9355"/>
      </w:tabs>
    </w:pPr>
  </w:style>
  <w:style w:type="paragraph" w:styleId="afe">
    <w:name w:val="footer"/>
    <w:basedOn w:val="a"/>
    <w:pPr>
      <w:tabs>
        <w:tab w:val="center" w:pos="4677"/>
        <w:tab w:val="right" w:pos="9355"/>
      </w:tabs>
    </w:pPr>
  </w:style>
  <w:style w:type="paragraph" w:styleId="aff">
    <w:name w:val="Normal Indent"/>
    <w:basedOn w:val="a"/>
    <w:qFormat/>
    <w:pPr>
      <w:ind w:left="708"/>
    </w:pPr>
  </w:style>
  <w:style w:type="paragraph" w:styleId="aff0">
    <w:name w:val="List Bullet"/>
    <w:basedOn w:val="a"/>
    <w:qFormat/>
    <w:pPr>
      <w:tabs>
        <w:tab w:val="left" w:pos="-356"/>
        <w:tab w:val="left" w:pos="360"/>
      </w:tabs>
      <w:ind w:left="-356"/>
    </w:pPr>
  </w:style>
  <w:style w:type="paragraph" w:styleId="aff1">
    <w:name w:val="Date"/>
    <w:basedOn w:val="a"/>
    <w:next w:val="a"/>
    <w:qFormat/>
  </w:style>
  <w:style w:type="paragraph" w:styleId="aff2">
    <w:name w:val="Note Heading"/>
    <w:basedOn w:val="a"/>
    <w:next w:val="a"/>
    <w:qFormat/>
  </w:style>
  <w:style w:type="paragraph" w:customStyle="1" w:styleId="BodyTextIndent1">
    <w:name w:val="Body Text Indent1"/>
    <w:basedOn w:val="af5"/>
    <w:qFormat/>
    <w:pPr>
      <w:ind w:firstLine="210"/>
    </w:pPr>
  </w:style>
  <w:style w:type="paragraph" w:styleId="aff3">
    <w:name w:val="Body Text Indent"/>
    <w:basedOn w:val="a"/>
    <w:pPr>
      <w:spacing w:after="120"/>
      <w:ind w:left="283"/>
    </w:pPr>
  </w:style>
  <w:style w:type="paragraph" w:styleId="22">
    <w:name w:val="Body Text First Indent 2"/>
    <w:basedOn w:val="aff3"/>
    <w:qFormat/>
    <w:pPr>
      <w:ind w:firstLine="210"/>
    </w:pPr>
  </w:style>
  <w:style w:type="paragraph" w:customStyle="1" w:styleId="ListBullet21">
    <w:name w:val="List Bullet 21"/>
    <w:basedOn w:val="a"/>
    <w:qFormat/>
    <w:pPr>
      <w:tabs>
        <w:tab w:val="left" w:pos="643"/>
      </w:tabs>
      <w:ind w:left="643" w:hanging="356"/>
    </w:pPr>
  </w:style>
  <w:style w:type="paragraph" w:customStyle="1" w:styleId="ListBullet31">
    <w:name w:val="List Bullet 31"/>
    <w:basedOn w:val="a"/>
    <w:qFormat/>
    <w:pPr>
      <w:tabs>
        <w:tab w:val="left" w:pos="926"/>
      </w:tabs>
      <w:ind w:left="926" w:hanging="356"/>
    </w:pPr>
  </w:style>
  <w:style w:type="paragraph" w:customStyle="1" w:styleId="ListBullet41">
    <w:name w:val="List Bullet 41"/>
    <w:basedOn w:val="a"/>
    <w:qFormat/>
    <w:pPr>
      <w:tabs>
        <w:tab w:val="left" w:pos="1209"/>
      </w:tabs>
      <w:ind w:left="1209" w:hanging="356"/>
    </w:pPr>
  </w:style>
  <w:style w:type="paragraph" w:customStyle="1" w:styleId="ListBullet51">
    <w:name w:val="List Bullet 51"/>
    <w:basedOn w:val="a"/>
    <w:qFormat/>
    <w:pPr>
      <w:tabs>
        <w:tab w:val="left" w:pos="1492"/>
      </w:tabs>
      <w:ind w:left="1492" w:hanging="356"/>
    </w:pPr>
  </w:style>
  <w:style w:type="paragraph" w:styleId="aff4">
    <w:name w:val="Title"/>
    <w:basedOn w:val="a"/>
    <w:qFormat/>
    <w:pPr>
      <w:spacing w:before="240" w:after="60"/>
      <w:jc w:val="center"/>
    </w:pPr>
    <w:rPr>
      <w:rFonts w:ascii="Arial" w:hAnsi="Arial" w:cs="Arial"/>
      <w:b/>
      <w:bCs/>
      <w:sz w:val="32"/>
      <w:szCs w:val="32"/>
    </w:rPr>
  </w:style>
  <w:style w:type="paragraph" w:styleId="aff5">
    <w:name w:val="List Number"/>
    <w:basedOn w:val="a"/>
    <w:qFormat/>
    <w:pPr>
      <w:tabs>
        <w:tab w:val="left" w:pos="360"/>
      </w:tabs>
      <w:ind w:left="360" w:hanging="356"/>
    </w:pPr>
  </w:style>
  <w:style w:type="paragraph" w:styleId="23">
    <w:name w:val="List Number 2"/>
    <w:basedOn w:val="a"/>
    <w:qFormat/>
    <w:pPr>
      <w:tabs>
        <w:tab w:val="left" w:pos="643"/>
      </w:tabs>
      <w:ind w:left="643" w:hanging="356"/>
    </w:pPr>
  </w:style>
  <w:style w:type="paragraph" w:styleId="30">
    <w:name w:val="List Number 3"/>
    <w:basedOn w:val="a"/>
    <w:qFormat/>
    <w:pPr>
      <w:tabs>
        <w:tab w:val="left" w:pos="926"/>
      </w:tabs>
      <w:ind w:left="926" w:hanging="356"/>
    </w:pPr>
  </w:style>
  <w:style w:type="paragraph" w:styleId="41">
    <w:name w:val="List Number 4"/>
    <w:basedOn w:val="a"/>
    <w:qFormat/>
    <w:pPr>
      <w:tabs>
        <w:tab w:val="left" w:pos="1209"/>
      </w:tabs>
      <w:ind w:left="1209" w:hanging="356"/>
    </w:pPr>
  </w:style>
  <w:style w:type="paragraph" w:styleId="50">
    <w:name w:val="List Number 5"/>
    <w:basedOn w:val="a"/>
    <w:qFormat/>
    <w:pPr>
      <w:tabs>
        <w:tab w:val="left" w:pos="1492"/>
      </w:tabs>
      <w:ind w:left="1492" w:hanging="356"/>
    </w:pPr>
  </w:style>
  <w:style w:type="paragraph" w:styleId="24">
    <w:name w:val="envelope return"/>
    <w:basedOn w:val="a"/>
    <w:qFormat/>
    <w:rPr>
      <w:rFonts w:ascii="Arial" w:hAnsi="Arial" w:cs="Arial"/>
      <w:sz w:val="20"/>
      <w:szCs w:val="20"/>
    </w:rPr>
  </w:style>
  <w:style w:type="paragraph" w:styleId="aff6">
    <w:name w:val="Normal (Web)"/>
    <w:basedOn w:val="a"/>
    <w:qFormat/>
  </w:style>
  <w:style w:type="paragraph" w:styleId="25">
    <w:name w:val="Body Text 2"/>
    <w:basedOn w:val="a"/>
    <w:qFormat/>
    <w:pPr>
      <w:spacing w:after="120" w:line="480" w:lineRule="auto"/>
    </w:pPr>
  </w:style>
  <w:style w:type="paragraph" w:styleId="31">
    <w:name w:val="Body Text 3"/>
    <w:basedOn w:val="a"/>
    <w:qFormat/>
    <w:pPr>
      <w:spacing w:after="120"/>
    </w:pPr>
    <w:rPr>
      <w:sz w:val="16"/>
      <w:szCs w:val="16"/>
    </w:rPr>
  </w:style>
  <w:style w:type="paragraph" w:styleId="26">
    <w:name w:val="Body Text Indent 2"/>
    <w:basedOn w:val="a"/>
    <w:qFormat/>
    <w:pPr>
      <w:spacing w:after="120" w:line="480" w:lineRule="auto"/>
      <w:ind w:left="283"/>
    </w:pPr>
  </w:style>
  <w:style w:type="paragraph" w:styleId="32">
    <w:name w:val="Body Text Indent 3"/>
    <w:basedOn w:val="a"/>
    <w:qFormat/>
    <w:pPr>
      <w:spacing w:after="120"/>
      <w:ind w:left="283"/>
    </w:pPr>
    <w:rPr>
      <w:sz w:val="16"/>
      <w:szCs w:val="16"/>
    </w:rPr>
  </w:style>
  <w:style w:type="paragraph" w:styleId="aff7">
    <w:name w:val="Subtitle"/>
    <w:basedOn w:val="a"/>
    <w:qFormat/>
    <w:pPr>
      <w:spacing w:after="60"/>
      <w:jc w:val="center"/>
    </w:pPr>
    <w:rPr>
      <w:rFonts w:ascii="Arial" w:hAnsi="Arial" w:cs="Arial"/>
    </w:rPr>
  </w:style>
  <w:style w:type="paragraph" w:styleId="aff8">
    <w:name w:val="Signature"/>
    <w:basedOn w:val="a"/>
    <w:pPr>
      <w:ind w:left="4252"/>
    </w:pPr>
  </w:style>
  <w:style w:type="paragraph" w:styleId="aff9">
    <w:name w:val="List Continue"/>
    <w:basedOn w:val="a"/>
    <w:qFormat/>
    <w:pPr>
      <w:spacing w:after="120"/>
      <w:ind w:left="283"/>
    </w:pPr>
  </w:style>
  <w:style w:type="paragraph" w:styleId="27">
    <w:name w:val="List Continue 2"/>
    <w:basedOn w:val="a"/>
    <w:qFormat/>
    <w:pPr>
      <w:spacing w:after="120"/>
      <w:ind w:left="566"/>
    </w:pPr>
  </w:style>
  <w:style w:type="paragraph" w:styleId="33">
    <w:name w:val="List Continue 3"/>
    <w:basedOn w:val="a"/>
    <w:qFormat/>
    <w:pPr>
      <w:spacing w:after="120"/>
      <w:ind w:left="849"/>
    </w:pPr>
  </w:style>
  <w:style w:type="paragraph" w:styleId="42">
    <w:name w:val="List Continue 4"/>
    <w:basedOn w:val="a"/>
    <w:qFormat/>
    <w:pPr>
      <w:spacing w:after="120"/>
      <w:ind w:left="1132"/>
    </w:pPr>
  </w:style>
  <w:style w:type="paragraph" w:styleId="51">
    <w:name w:val="List Continue 5"/>
    <w:basedOn w:val="a"/>
    <w:qFormat/>
    <w:pPr>
      <w:spacing w:after="120"/>
      <w:ind w:left="1415"/>
    </w:pPr>
  </w:style>
  <w:style w:type="paragraph" w:styleId="affa">
    <w:name w:val="Closing"/>
    <w:basedOn w:val="a"/>
    <w:qFormat/>
    <w:pPr>
      <w:ind w:left="4252"/>
    </w:pPr>
  </w:style>
  <w:style w:type="paragraph" w:styleId="28">
    <w:name w:val="List Bullet 2"/>
    <w:basedOn w:val="a"/>
    <w:pPr>
      <w:ind w:left="566" w:hanging="279"/>
    </w:pPr>
  </w:style>
  <w:style w:type="paragraph" w:styleId="34">
    <w:name w:val="List Bullet 3"/>
    <w:basedOn w:val="a"/>
    <w:pPr>
      <w:ind w:left="849" w:hanging="279"/>
    </w:pPr>
  </w:style>
  <w:style w:type="paragraph" w:styleId="43">
    <w:name w:val="List Bullet 4"/>
    <w:basedOn w:val="a"/>
    <w:pPr>
      <w:ind w:left="1132" w:hanging="279"/>
    </w:pPr>
  </w:style>
  <w:style w:type="paragraph" w:styleId="52">
    <w:name w:val="List Bullet 5"/>
    <w:basedOn w:val="a"/>
    <w:pPr>
      <w:ind w:left="1415" w:hanging="279"/>
    </w:pPr>
  </w:style>
  <w:style w:type="paragraph" w:styleId="HTML7">
    <w:name w:val="HTML Preformatted"/>
    <w:basedOn w:val="a"/>
    <w:qFormat/>
    <w:rPr>
      <w:rFonts w:ascii="Courier New" w:hAnsi="Courier New" w:cs="Courier New"/>
      <w:sz w:val="20"/>
      <w:szCs w:val="20"/>
    </w:rPr>
  </w:style>
  <w:style w:type="paragraph" w:styleId="affb">
    <w:name w:val="Plain Text"/>
    <w:basedOn w:val="a"/>
    <w:qFormat/>
    <w:rPr>
      <w:rFonts w:ascii="Courier New" w:hAnsi="Courier New" w:cs="Courier New"/>
      <w:sz w:val="20"/>
      <w:szCs w:val="20"/>
    </w:rPr>
  </w:style>
  <w:style w:type="paragraph" w:styleId="affc">
    <w:name w:val="Block Text"/>
    <w:basedOn w:val="a"/>
    <w:qFormat/>
    <w:pPr>
      <w:spacing w:after="120"/>
      <w:ind w:left="1440" w:right="1440"/>
    </w:pPr>
  </w:style>
  <w:style w:type="paragraph" w:styleId="affd">
    <w:name w:val="Message Header"/>
    <w:basedOn w:val="a"/>
    <w:qFormat/>
    <w:pPr>
      <w:pBdr>
        <w:top w:val="single" w:sz="6" w:space="1" w:color="000000"/>
        <w:left w:val="single" w:sz="6" w:space="1" w:color="000000"/>
        <w:bottom w:val="single" w:sz="6" w:space="1" w:color="000000"/>
        <w:right w:val="single" w:sz="6" w:space="1" w:color="000000"/>
      </w:pBdr>
      <w:ind w:left="1134" w:hanging="1130"/>
    </w:pPr>
    <w:rPr>
      <w:rFonts w:ascii="Arial" w:hAnsi="Arial" w:cs="Arial"/>
    </w:rPr>
  </w:style>
  <w:style w:type="paragraph" w:styleId="affe">
    <w:name w:val="E-mail Signature"/>
    <w:basedOn w:val="a"/>
    <w:qFormat/>
  </w:style>
  <w:style w:type="paragraph" w:styleId="afff">
    <w:name w:val="annotation subject"/>
    <w:basedOn w:val="a"/>
    <w:qFormat/>
    <w:rPr>
      <w:b/>
      <w:bCs/>
      <w:sz w:val="20"/>
      <w:szCs w:val="20"/>
    </w:rPr>
  </w:style>
  <w:style w:type="paragraph" w:styleId="afff0">
    <w:name w:val="Balloon Text"/>
    <w:basedOn w:val="a"/>
    <w:qFormat/>
    <w:rPr>
      <w:rFonts w:ascii="Tahoma" w:hAnsi="Tahoma" w:cs="Tahoma"/>
      <w:sz w:val="16"/>
      <w:szCs w:val="16"/>
    </w:rPr>
  </w:style>
  <w:style w:type="paragraph" w:styleId="11">
    <w:name w:val="toc 1"/>
    <w:basedOn w:val="a"/>
    <w:next w:val="a"/>
    <w:uiPriority w:val="39"/>
    <w:pPr>
      <w:tabs>
        <w:tab w:val="right" w:pos="9356"/>
      </w:tabs>
      <w:spacing w:line="360" w:lineRule="auto"/>
      <w:ind w:left="-280" w:right="-280"/>
      <w:jc w:val="both"/>
    </w:pPr>
    <w:rPr>
      <w:b/>
    </w:rPr>
  </w:style>
  <w:style w:type="paragraph" w:styleId="29">
    <w:name w:val="toc 2"/>
    <w:basedOn w:val="a"/>
    <w:next w:val="a"/>
    <w:uiPriority w:val="39"/>
    <w:pPr>
      <w:tabs>
        <w:tab w:val="right" w:pos="9356"/>
      </w:tabs>
      <w:spacing w:line="360" w:lineRule="auto"/>
      <w:ind w:left="-280" w:firstLine="284"/>
      <w:jc w:val="both"/>
    </w:pPr>
  </w:style>
  <w:style w:type="paragraph" w:styleId="35">
    <w:name w:val="toc 3"/>
    <w:basedOn w:val="a"/>
    <w:next w:val="a"/>
    <w:uiPriority w:val="39"/>
    <w:pPr>
      <w:tabs>
        <w:tab w:val="right" w:pos="9356"/>
      </w:tabs>
      <w:spacing w:line="360" w:lineRule="auto"/>
      <w:ind w:firstLine="567"/>
      <w:jc w:val="both"/>
    </w:pPr>
  </w:style>
  <w:style w:type="paragraph" w:customStyle="1" w:styleId="afff1">
    <w:name w:val="Маркированный список мой"/>
    <w:basedOn w:val="a"/>
    <w:qFormat/>
    <w:pPr>
      <w:widowControl w:val="0"/>
      <w:tabs>
        <w:tab w:val="left" w:pos="1134"/>
      </w:tabs>
      <w:spacing w:after="120" w:line="360" w:lineRule="auto"/>
      <w:ind w:firstLine="720"/>
      <w:jc w:val="both"/>
    </w:pPr>
    <w:rPr>
      <w:szCs w:val="20"/>
    </w:rPr>
  </w:style>
  <w:style w:type="paragraph" w:customStyle="1" w:styleId="12">
    <w:name w:val="Бланковый1"/>
    <w:qFormat/>
    <w:pPr>
      <w:spacing w:after="160" w:line="259" w:lineRule="auto"/>
    </w:pPr>
    <w:rPr>
      <w:sz w:val="10"/>
    </w:rPr>
  </w:style>
  <w:style w:type="paragraph" w:customStyle="1" w:styleId="afff2">
    <w:name w:val="Обычный с отступом"/>
    <w:basedOn w:val="a"/>
    <w:qFormat/>
    <w:pPr>
      <w:ind w:firstLine="709"/>
      <w:jc w:val="both"/>
    </w:pPr>
    <w:rPr>
      <w:sz w:val="26"/>
      <w:szCs w:val="20"/>
    </w:rPr>
  </w:style>
  <w:style w:type="paragraph" w:customStyle="1" w:styleId="afff3">
    <w:name w:val="Стандарт"/>
    <w:basedOn w:val="a"/>
    <w:qFormat/>
    <w:pPr>
      <w:spacing w:line="360" w:lineRule="auto"/>
      <w:ind w:firstLine="720"/>
      <w:jc w:val="both"/>
    </w:pPr>
    <w:rPr>
      <w:sz w:val="28"/>
    </w:rPr>
  </w:style>
  <w:style w:type="paragraph" w:customStyle="1" w:styleId="caption1">
    <w:name w:val="caption1"/>
    <w:basedOn w:val="a"/>
    <w:next w:val="a"/>
    <w:qFormat/>
    <w:rPr>
      <w:b/>
      <w:bCs/>
      <w:sz w:val="20"/>
      <w:szCs w:val="20"/>
    </w:rPr>
  </w:style>
  <w:style w:type="paragraph" w:customStyle="1" w:styleId="-0">
    <w:name w:val="Список - точки"/>
    <w:basedOn w:val="a"/>
    <w:qFormat/>
    <w:pPr>
      <w:widowControl w:val="0"/>
      <w:tabs>
        <w:tab w:val="left" w:pos="643"/>
        <w:tab w:val="left" w:pos="1069"/>
      </w:tabs>
      <w:spacing w:line="300" w:lineRule="auto"/>
      <w:ind w:left="1069" w:hanging="356"/>
      <w:jc w:val="both"/>
    </w:pPr>
    <w:rPr>
      <w:lang w:eastAsia="en-US"/>
    </w:rPr>
  </w:style>
  <w:style w:type="paragraph" w:styleId="44">
    <w:name w:val="toc 4"/>
    <w:basedOn w:val="a"/>
    <w:next w:val="a"/>
    <w:pPr>
      <w:tabs>
        <w:tab w:val="left" w:pos="1701"/>
        <w:tab w:val="right" w:pos="9356"/>
      </w:tabs>
      <w:spacing w:line="360" w:lineRule="auto"/>
      <w:ind w:left="851" w:right="425"/>
    </w:pPr>
  </w:style>
  <w:style w:type="paragraph" w:styleId="afff4">
    <w:name w:val="annotation text"/>
    <w:basedOn w:val="a"/>
    <w:qFormat/>
    <w:rPr>
      <w:sz w:val="20"/>
      <w:szCs w:val="20"/>
    </w:rPr>
  </w:style>
  <w:style w:type="paragraph" w:customStyle="1" w:styleId="tdillustration">
    <w:name w:val="td_illustration"/>
    <w:next w:val="a"/>
    <w:qFormat/>
    <w:pPr>
      <w:keepNext/>
      <w:spacing w:line="360" w:lineRule="auto"/>
      <w:jc w:val="center"/>
    </w:pPr>
    <w:rPr>
      <w:rFonts w:ascii="Arial" w:hAnsi="Arial"/>
      <w:sz w:val="24"/>
    </w:rPr>
  </w:style>
  <w:style w:type="paragraph" w:customStyle="1" w:styleId="tdillustrationname">
    <w:name w:val="td_illustration_name"/>
    <w:next w:val="a"/>
    <w:qFormat/>
    <w:pPr>
      <w:tabs>
        <w:tab w:val="left" w:pos="0"/>
      </w:tabs>
      <w:spacing w:after="120" w:line="360" w:lineRule="auto"/>
      <w:jc w:val="center"/>
    </w:pPr>
    <w:rPr>
      <w:rFonts w:ascii="Arial" w:hAnsi="Arial"/>
      <w:sz w:val="24"/>
      <w:szCs w:val="24"/>
    </w:rPr>
  </w:style>
  <w:style w:type="paragraph" w:customStyle="1" w:styleId="tdnontocunorderedcaption">
    <w:name w:val="td_nontoc_unordered_caption"/>
    <w:qFormat/>
    <w:pPr>
      <w:keepNext/>
      <w:spacing w:before="120" w:after="120" w:line="360" w:lineRule="auto"/>
      <w:jc w:val="center"/>
    </w:pPr>
    <w:rPr>
      <w:rFonts w:ascii="Arial" w:hAnsi="Arial" w:cs="Arial"/>
      <w:b/>
      <w:bCs/>
      <w:sz w:val="24"/>
      <w:szCs w:val="32"/>
    </w:rPr>
  </w:style>
  <w:style w:type="paragraph" w:customStyle="1" w:styleId="tdorderedlistlevel1">
    <w:name w:val="td_ordered_list_level_1"/>
    <w:qFormat/>
    <w:pPr>
      <w:tabs>
        <w:tab w:val="left" w:pos="0"/>
      </w:tabs>
      <w:spacing w:line="360" w:lineRule="auto"/>
      <w:jc w:val="both"/>
    </w:pPr>
    <w:rPr>
      <w:rFonts w:ascii="Arial" w:hAnsi="Arial"/>
      <w:sz w:val="24"/>
    </w:rPr>
  </w:style>
  <w:style w:type="paragraph" w:customStyle="1" w:styleId="tdorderedlistlevel2">
    <w:name w:val="td_ordered_list_level_2"/>
    <w:qFormat/>
    <w:pPr>
      <w:tabs>
        <w:tab w:val="left" w:pos="0"/>
      </w:tabs>
      <w:spacing w:line="360" w:lineRule="auto"/>
      <w:jc w:val="both"/>
    </w:pPr>
    <w:rPr>
      <w:rFonts w:ascii="Arial" w:hAnsi="Arial"/>
      <w:sz w:val="24"/>
    </w:rPr>
  </w:style>
  <w:style w:type="paragraph" w:customStyle="1" w:styleId="tdorderedlistlevel3">
    <w:name w:val="td_ordered_list_level_3"/>
    <w:qFormat/>
    <w:pPr>
      <w:tabs>
        <w:tab w:val="left" w:pos="0"/>
      </w:tabs>
      <w:spacing w:line="360" w:lineRule="auto"/>
      <w:jc w:val="both"/>
    </w:pPr>
    <w:rPr>
      <w:rFonts w:ascii="Arial" w:hAnsi="Arial"/>
      <w:sz w:val="24"/>
      <w:szCs w:val="24"/>
    </w:rPr>
  </w:style>
  <w:style w:type="paragraph" w:customStyle="1" w:styleId="tdtablecaption0">
    <w:name w:val="td_table_caption"/>
    <w:next w:val="a"/>
    <w:qFormat/>
    <w:pPr>
      <w:keepNext/>
      <w:spacing w:before="120" w:line="360" w:lineRule="auto"/>
      <w:jc w:val="center"/>
    </w:pPr>
    <w:rPr>
      <w:rFonts w:ascii="Arial" w:hAnsi="Arial"/>
      <w:b/>
      <w:sz w:val="24"/>
      <w:szCs w:val="24"/>
    </w:rPr>
  </w:style>
  <w:style w:type="paragraph" w:customStyle="1" w:styleId="tdtablename">
    <w:name w:val="td_table_name"/>
    <w:next w:val="a"/>
    <w:qFormat/>
    <w:pPr>
      <w:keepNext/>
      <w:tabs>
        <w:tab w:val="left" w:pos="0"/>
      </w:tabs>
      <w:spacing w:before="240" w:after="120" w:line="360" w:lineRule="auto"/>
    </w:pPr>
    <w:rPr>
      <w:rFonts w:ascii="Arial" w:hAnsi="Arial"/>
      <w:sz w:val="24"/>
    </w:rPr>
  </w:style>
  <w:style w:type="paragraph" w:customStyle="1" w:styleId="tdtableorderedlistlevel1">
    <w:name w:val="td_table_ordered_list_level_1"/>
    <w:qFormat/>
    <w:pPr>
      <w:tabs>
        <w:tab w:val="left" w:pos="0"/>
      </w:tabs>
      <w:spacing w:line="360" w:lineRule="auto"/>
    </w:pPr>
    <w:rPr>
      <w:rFonts w:ascii="Arial" w:hAnsi="Arial"/>
      <w:sz w:val="24"/>
    </w:rPr>
  </w:style>
  <w:style w:type="paragraph" w:customStyle="1" w:styleId="tdtableorderedlistlevel2">
    <w:name w:val="td_table_ordered_list_level_2"/>
    <w:qFormat/>
    <w:pPr>
      <w:tabs>
        <w:tab w:val="left" w:pos="0"/>
      </w:tabs>
      <w:spacing w:line="360" w:lineRule="auto"/>
    </w:pPr>
    <w:rPr>
      <w:rFonts w:ascii="Arial" w:hAnsi="Arial"/>
      <w:sz w:val="24"/>
      <w:szCs w:val="24"/>
    </w:rPr>
  </w:style>
  <w:style w:type="paragraph" w:customStyle="1" w:styleId="tdtableorderedlistlevel3">
    <w:name w:val="td_table_ordered_list_level_3"/>
    <w:qFormat/>
    <w:pPr>
      <w:tabs>
        <w:tab w:val="left" w:pos="0"/>
      </w:tabs>
      <w:spacing w:line="360" w:lineRule="auto"/>
    </w:pPr>
    <w:rPr>
      <w:rFonts w:ascii="Arial" w:hAnsi="Arial"/>
      <w:sz w:val="24"/>
      <w:szCs w:val="24"/>
    </w:rPr>
  </w:style>
  <w:style w:type="paragraph" w:customStyle="1" w:styleId="tdtabletext0">
    <w:name w:val="td_table_text"/>
    <w:qFormat/>
    <w:pPr>
      <w:tabs>
        <w:tab w:val="left" w:pos="0"/>
      </w:tabs>
      <w:spacing w:line="360" w:lineRule="auto"/>
    </w:pPr>
    <w:rPr>
      <w:rFonts w:ascii="Arial" w:hAnsi="Arial"/>
      <w:sz w:val="24"/>
      <w:szCs w:val="24"/>
    </w:rPr>
  </w:style>
  <w:style w:type="paragraph" w:customStyle="1" w:styleId="tdtableunorderedlistlevel1">
    <w:name w:val="td_table_unordered_list_level_1"/>
    <w:qFormat/>
    <w:pPr>
      <w:tabs>
        <w:tab w:val="left" w:pos="0"/>
      </w:tabs>
      <w:spacing w:line="360" w:lineRule="auto"/>
    </w:pPr>
    <w:rPr>
      <w:rFonts w:ascii="Arial" w:hAnsi="Arial"/>
      <w:sz w:val="24"/>
    </w:rPr>
  </w:style>
  <w:style w:type="paragraph" w:customStyle="1" w:styleId="tdtableunorderedlistlevel2">
    <w:name w:val="td_table_unordered_list_level_2"/>
    <w:qFormat/>
    <w:pPr>
      <w:tabs>
        <w:tab w:val="left" w:pos="0"/>
      </w:tabs>
      <w:spacing w:line="360" w:lineRule="auto"/>
    </w:pPr>
    <w:rPr>
      <w:rFonts w:ascii="Arial" w:hAnsi="Arial"/>
      <w:sz w:val="24"/>
      <w:szCs w:val="24"/>
    </w:rPr>
  </w:style>
  <w:style w:type="paragraph" w:customStyle="1" w:styleId="tdtableunorderedlistlevel3">
    <w:name w:val="td_table_unordered_list_level_3"/>
    <w:qFormat/>
    <w:pPr>
      <w:tabs>
        <w:tab w:val="left" w:pos="0"/>
      </w:tabs>
      <w:spacing w:line="360" w:lineRule="auto"/>
    </w:pPr>
    <w:rPr>
      <w:rFonts w:ascii="Arial" w:hAnsi="Arial"/>
      <w:sz w:val="24"/>
      <w:szCs w:val="24"/>
    </w:rPr>
  </w:style>
  <w:style w:type="paragraph" w:customStyle="1" w:styleId="tdtext0">
    <w:name w:val="td_text"/>
    <w:qFormat/>
    <w:pPr>
      <w:spacing w:line="360" w:lineRule="auto"/>
      <w:ind w:firstLine="851"/>
      <w:jc w:val="both"/>
    </w:pPr>
    <w:rPr>
      <w:rFonts w:ascii="Arial" w:hAnsi="Arial"/>
      <w:sz w:val="24"/>
      <w:szCs w:val="24"/>
    </w:rPr>
  </w:style>
  <w:style w:type="paragraph" w:customStyle="1" w:styleId="tdtoccaptionlevel10">
    <w:name w:val="td_toc_caption_level_1"/>
    <w:next w:val="tdtext0"/>
    <w:qFormat/>
    <w:pPr>
      <w:keepNext/>
      <w:pageBreakBefore/>
      <w:tabs>
        <w:tab w:val="left" w:pos="0"/>
      </w:tabs>
      <w:spacing w:before="120" w:after="120" w:line="360" w:lineRule="auto"/>
      <w:jc w:val="both"/>
    </w:pPr>
    <w:rPr>
      <w:rFonts w:ascii="Arial" w:hAnsi="Arial" w:cs="Arial"/>
      <w:b/>
      <w:bCs/>
      <w:sz w:val="24"/>
      <w:szCs w:val="32"/>
    </w:rPr>
  </w:style>
  <w:style w:type="paragraph" w:customStyle="1" w:styleId="tdtoccaptionlevel20">
    <w:name w:val="td_toc_caption_level_2"/>
    <w:next w:val="tdtext0"/>
    <w:qFormat/>
    <w:pPr>
      <w:keepNext/>
      <w:tabs>
        <w:tab w:val="left" w:pos="0"/>
      </w:tabs>
      <w:spacing w:before="120" w:after="120" w:line="360" w:lineRule="auto"/>
      <w:jc w:val="both"/>
    </w:pPr>
    <w:rPr>
      <w:rFonts w:ascii="Arial" w:hAnsi="Arial" w:cs="Arial"/>
      <w:b/>
      <w:bCs/>
      <w:sz w:val="24"/>
      <w:szCs w:val="32"/>
    </w:rPr>
  </w:style>
  <w:style w:type="paragraph" w:customStyle="1" w:styleId="tdtoccaptionlevel30">
    <w:name w:val="td_toc_caption_level_3"/>
    <w:next w:val="tdtext0"/>
    <w:qFormat/>
    <w:pPr>
      <w:keepNext/>
      <w:tabs>
        <w:tab w:val="left" w:pos="0"/>
      </w:tabs>
      <w:spacing w:before="120" w:after="120" w:line="360" w:lineRule="auto"/>
      <w:jc w:val="both"/>
    </w:pPr>
    <w:rPr>
      <w:rFonts w:ascii="Arial" w:hAnsi="Arial" w:cs="Arial"/>
      <w:b/>
      <w:bCs/>
      <w:sz w:val="24"/>
      <w:szCs w:val="26"/>
    </w:rPr>
  </w:style>
  <w:style w:type="paragraph" w:customStyle="1" w:styleId="tdtoccaptionlevel40">
    <w:name w:val="td_toc_caption_level_4"/>
    <w:next w:val="tdtext0"/>
    <w:qFormat/>
    <w:pPr>
      <w:keepNext/>
      <w:spacing w:before="120" w:after="120" w:line="360" w:lineRule="auto"/>
      <w:jc w:val="both"/>
    </w:pPr>
    <w:rPr>
      <w:rFonts w:ascii="Arial" w:hAnsi="Arial"/>
      <w:b/>
      <w:sz w:val="24"/>
    </w:rPr>
  </w:style>
  <w:style w:type="paragraph" w:customStyle="1" w:styleId="tdtoccaptionlevel50">
    <w:name w:val="td_toc_caption_level_5"/>
    <w:next w:val="tdtext0"/>
    <w:qFormat/>
    <w:pPr>
      <w:keepNext/>
      <w:tabs>
        <w:tab w:val="left" w:pos="0"/>
      </w:tabs>
      <w:spacing w:before="120" w:after="120" w:line="360" w:lineRule="auto"/>
      <w:jc w:val="both"/>
    </w:pPr>
    <w:rPr>
      <w:rFonts w:ascii="Arial" w:hAnsi="Arial"/>
      <w:b/>
      <w:sz w:val="24"/>
    </w:rPr>
  </w:style>
  <w:style w:type="paragraph" w:customStyle="1" w:styleId="tdtoccaptionlevel60">
    <w:name w:val="td_toc_caption_level_6"/>
    <w:next w:val="tdtext0"/>
    <w:qFormat/>
    <w:pPr>
      <w:keepNext/>
      <w:tabs>
        <w:tab w:val="left" w:pos="0"/>
      </w:tabs>
      <w:spacing w:before="120" w:after="120" w:line="360" w:lineRule="auto"/>
      <w:jc w:val="both"/>
    </w:pPr>
    <w:rPr>
      <w:rFonts w:ascii="Arial" w:hAnsi="Arial"/>
      <w:b/>
      <w:sz w:val="24"/>
    </w:rPr>
  </w:style>
  <w:style w:type="paragraph" w:customStyle="1" w:styleId="tdtocunorderedcaption">
    <w:name w:val="td_toc_unordered_caption"/>
    <w:qFormat/>
    <w:pPr>
      <w:pageBreakBefore/>
      <w:spacing w:before="120" w:line="360" w:lineRule="auto"/>
      <w:jc w:val="center"/>
    </w:pPr>
    <w:rPr>
      <w:rFonts w:ascii="Arial" w:hAnsi="Arial"/>
      <w:b/>
      <w:sz w:val="24"/>
      <w:szCs w:val="28"/>
    </w:rPr>
  </w:style>
  <w:style w:type="paragraph" w:customStyle="1" w:styleId="tdunorderedlistlevel10">
    <w:name w:val="td_unordered_list_level_1"/>
    <w:qFormat/>
    <w:pPr>
      <w:tabs>
        <w:tab w:val="left" w:pos="0"/>
      </w:tabs>
      <w:spacing w:line="360" w:lineRule="auto"/>
      <w:jc w:val="both"/>
    </w:pPr>
    <w:rPr>
      <w:rFonts w:ascii="Arial" w:hAnsi="Arial"/>
      <w:sz w:val="24"/>
    </w:rPr>
  </w:style>
  <w:style w:type="paragraph" w:customStyle="1" w:styleId="tdunorderedlistlevel2">
    <w:name w:val="td_unordered_list_level_2"/>
    <w:qFormat/>
    <w:pPr>
      <w:tabs>
        <w:tab w:val="left" w:pos="0"/>
      </w:tabs>
      <w:spacing w:line="360" w:lineRule="auto"/>
      <w:jc w:val="both"/>
    </w:pPr>
    <w:rPr>
      <w:rFonts w:ascii="Arial" w:hAnsi="Arial"/>
      <w:sz w:val="24"/>
      <w:szCs w:val="24"/>
    </w:rPr>
  </w:style>
  <w:style w:type="paragraph" w:customStyle="1" w:styleId="tdunorderedlistlevel3">
    <w:name w:val="td_unordered_list_level_3"/>
    <w:qFormat/>
    <w:pPr>
      <w:tabs>
        <w:tab w:val="left" w:pos="0"/>
      </w:tabs>
      <w:spacing w:line="360" w:lineRule="auto"/>
      <w:jc w:val="both"/>
    </w:pPr>
    <w:rPr>
      <w:rFonts w:ascii="Arial" w:hAnsi="Arial"/>
      <w:sz w:val="24"/>
      <w:szCs w:val="24"/>
    </w:rPr>
  </w:style>
  <w:style w:type="paragraph" w:styleId="afff5">
    <w:name w:val="List Paragraph"/>
    <w:basedOn w:val="a"/>
    <w:qFormat/>
    <w:pPr>
      <w:ind w:left="720"/>
      <w:contextualSpacing/>
    </w:pPr>
  </w:style>
  <w:style w:type="paragraph" w:styleId="afff6">
    <w:name w:val="TOC Heading"/>
    <w:basedOn w:val="1"/>
    <w:next w:val="a"/>
    <w:uiPriority w:val="39"/>
    <w:qFormat/>
    <w:pPr>
      <w:keepLines/>
      <w:tabs>
        <w:tab w:val="clear" w:pos="0"/>
      </w:tabs>
      <w:spacing w:before="240" w:after="0" w:line="259" w:lineRule="auto"/>
      <w:jc w:val="left"/>
    </w:pPr>
    <w:rPr>
      <w:rFonts w:ascii="Calibri Light" w:eastAsia="Calibri Light" w:hAnsi="Calibri Light" w:cs="Calibri Light"/>
      <w:b w:val="0"/>
      <w:bCs w:val="0"/>
      <w:color w:val="2E74B5"/>
      <w:sz w:val="32"/>
    </w:rPr>
  </w:style>
  <w:style w:type="paragraph" w:styleId="53">
    <w:name w:val="toc 5"/>
    <w:basedOn w:val="a"/>
    <w:next w:val="a"/>
    <w:pPr>
      <w:tabs>
        <w:tab w:val="right" w:pos="9771"/>
      </w:tabs>
      <w:spacing w:after="100"/>
      <w:ind w:left="960"/>
    </w:pPr>
  </w:style>
  <w:style w:type="paragraph" w:customStyle="1" w:styleId="-1">
    <w:name w:val="Таблица - текст внутри"/>
    <w:basedOn w:val="a"/>
    <w:qFormat/>
    <w:pPr>
      <w:spacing w:after="160" w:line="259" w:lineRule="auto"/>
    </w:pPr>
    <w:rPr>
      <w:rFonts w:ascii="Calibri" w:hAnsi="Calibri" w:cs="Calibri"/>
      <w:sz w:val="22"/>
      <w:szCs w:val="22"/>
      <w:lang w:eastAsia="en-US"/>
    </w:rPr>
  </w:style>
  <w:style w:type="paragraph" w:customStyle="1" w:styleId="afff7">
    <w:name w:val="Список маркированный"/>
    <w:basedOn w:val="a"/>
    <w:qFormat/>
    <w:pPr>
      <w:tabs>
        <w:tab w:val="left" w:pos="0"/>
        <w:tab w:val="left" w:pos="851"/>
      </w:tabs>
      <w:spacing w:after="160" w:line="259" w:lineRule="auto"/>
      <w:ind w:left="1429" w:hanging="358"/>
    </w:pPr>
    <w:rPr>
      <w:rFonts w:ascii="Calibri" w:hAnsi="Calibri" w:cs="Calibri"/>
      <w:sz w:val="22"/>
      <w:szCs w:val="22"/>
      <w:lang w:val="en-US" w:eastAsia="en-US"/>
    </w:rPr>
  </w:style>
  <w:style w:type="paragraph" w:customStyle="1" w:styleId="afff8">
    <w:name w:val="Список нумерованный"/>
    <w:basedOn w:val="a"/>
    <w:qFormat/>
    <w:pPr>
      <w:tabs>
        <w:tab w:val="left" w:pos="0"/>
        <w:tab w:val="left" w:pos="993"/>
      </w:tabs>
      <w:spacing w:after="160" w:line="259" w:lineRule="auto"/>
      <w:ind w:left="1429" w:hanging="358"/>
    </w:pPr>
    <w:rPr>
      <w:rFonts w:ascii="Calibri" w:hAnsi="Calibri" w:cs="Calibri"/>
      <w:sz w:val="22"/>
      <w:szCs w:val="22"/>
      <w:lang w:val="en-US" w:eastAsia="en-US"/>
    </w:rPr>
  </w:style>
  <w:style w:type="paragraph" w:customStyle="1" w:styleId="afff9">
    <w:name w:val="Содержимое врезки"/>
    <w:basedOn w:val="a"/>
    <w:qFormat/>
  </w:style>
  <w:style w:type="paragraph" w:customStyle="1" w:styleId="afffa">
    <w:name w:val="Содержимое таблицы"/>
    <w:basedOn w:val="a"/>
    <w:qFormat/>
    <w:pPr>
      <w:widowControl w:val="0"/>
    </w:pPr>
  </w:style>
  <w:style w:type="numbering" w:styleId="1ai">
    <w:name w:val="Outline List 1"/>
    <w:qFormat/>
  </w:style>
  <w:style w:type="numbering" w:styleId="111111">
    <w:name w:val="Outline List 2"/>
    <w:qFormat/>
  </w:style>
  <w:style w:type="paragraph" w:customStyle="1" w:styleId="afffb">
    <w:name w:val="Мой_стиль"/>
    <w:basedOn w:val="afff6"/>
    <w:qFormat/>
    <w:pPr>
      <w:tabs>
        <w:tab w:val="left" w:pos="9639"/>
        <w:tab w:val="right" w:pos="9781"/>
      </w:tabs>
    </w:pPr>
    <w:rPr>
      <w:rFonts w:ascii="Times New Roman" w:hAnsi="Times New Roman" w:cs="Times New Roman"/>
      <w:b/>
      <w:color w:val="auto"/>
      <w:sz w:val="24"/>
      <w:szCs w:val="24"/>
    </w:rPr>
  </w:style>
  <w:style w:type="character" w:customStyle="1" w:styleId="tdtoccaptionlevel11">
    <w:name w:val="td_toc_caption_level_1 Знак1"/>
    <w:basedOn w:val="a0"/>
    <w:rPr>
      <w:rFonts w:ascii="Arial" w:hAnsi="Arial" w:cs="Arial"/>
      <w:b/>
      <w:bCs/>
      <w:sz w:val="24"/>
      <w:szCs w:val="32"/>
    </w:rPr>
  </w:style>
  <w:style w:type="character" w:customStyle="1" w:styleId="a5">
    <w:name w:val="Мой_стиль Знак"/>
    <w:basedOn w:val="tdtoccaptionlevel11"/>
    <w:rPr>
      <w:rFonts w:ascii="Arial" w:eastAsia="Calibri Light" w:hAnsi="Arial" w:cs="Arial"/>
      <w:b/>
      <w:b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9.png"/><Relationship Id="rId21" Type="http://schemas.openxmlformats.org/officeDocument/2006/relationships/image" Target="media/image7.png"/><Relationship Id="rId42" Type="http://schemas.openxmlformats.org/officeDocument/2006/relationships/oleObject" Target="embeddings/oleObject10.bin"/><Relationship Id="rId63" Type="http://schemas.openxmlformats.org/officeDocument/2006/relationships/image" Target="media/image35.png"/><Relationship Id="rId84" Type="http://schemas.openxmlformats.org/officeDocument/2006/relationships/image" Target="media/image56.png"/><Relationship Id="rId138" Type="http://schemas.openxmlformats.org/officeDocument/2006/relationships/image" Target="media/image110.png"/><Relationship Id="rId159" Type="http://schemas.openxmlformats.org/officeDocument/2006/relationships/image" Target="media/image131.png"/><Relationship Id="rId170" Type="http://schemas.openxmlformats.org/officeDocument/2006/relationships/image" Target="media/image142.png"/><Relationship Id="rId191" Type="http://schemas.openxmlformats.org/officeDocument/2006/relationships/image" Target="media/image163.png"/><Relationship Id="rId205" Type="http://schemas.openxmlformats.org/officeDocument/2006/relationships/image" Target="media/image177.png"/><Relationship Id="rId107" Type="http://schemas.openxmlformats.org/officeDocument/2006/relationships/image" Target="media/image79.png"/><Relationship Id="rId11" Type="http://schemas.openxmlformats.org/officeDocument/2006/relationships/footer" Target="footer2.xml"/><Relationship Id="rId32" Type="http://schemas.openxmlformats.org/officeDocument/2006/relationships/image" Target="media/image15.png"/><Relationship Id="rId37" Type="http://schemas.openxmlformats.org/officeDocument/2006/relationships/image" Target="media/image18.png"/><Relationship Id="rId53" Type="http://schemas.openxmlformats.org/officeDocument/2006/relationships/oleObject" Target="embeddings/oleObject15.bin"/><Relationship Id="rId58" Type="http://schemas.openxmlformats.org/officeDocument/2006/relationships/oleObject" Target="embeddings/oleObject16.bin"/><Relationship Id="rId74" Type="http://schemas.openxmlformats.org/officeDocument/2006/relationships/image" Target="media/image46.png"/><Relationship Id="rId79" Type="http://schemas.openxmlformats.org/officeDocument/2006/relationships/image" Target="media/image51.png"/><Relationship Id="rId102" Type="http://schemas.openxmlformats.org/officeDocument/2006/relationships/image" Target="media/image74.png"/><Relationship Id="rId123" Type="http://schemas.openxmlformats.org/officeDocument/2006/relationships/image" Target="media/image95.png"/><Relationship Id="rId128" Type="http://schemas.openxmlformats.org/officeDocument/2006/relationships/image" Target="media/image100.jpg"/><Relationship Id="rId144" Type="http://schemas.openxmlformats.org/officeDocument/2006/relationships/image" Target="media/image116.png"/><Relationship Id="rId149" Type="http://schemas.openxmlformats.org/officeDocument/2006/relationships/image" Target="media/image121.png"/><Relationship Id="rId5" Type="http://schemas.openxmlformats.org/officeDocument/2006/relationships/settings" Target="settings.xml"/><Relationship Id="rId90" Type="http://schemas.openxmlformats.org/officeDocument/2006/relationships/image" Target="media/image62.png"/><Relationship Id="rId95" Type="http://schemas.openxmlformats.org/officeDocument/2006/relationships/image" Target="media/image67.png"/><Relationship Id="rId160" Type="http://schemas.openxmlformats.org/officeDocument/2006/relationships/image" Target="media/image132.png"/><Relationship Id="rId165" Type="http://schemas.openxmlformats.org/officeDocument/2006/relationships/image" Target="media/image137.png"/><Relationship Id="rId181" Type="http://schemas.openxmlformats.org/officeDocument/2006/relationships/image" Target="media/image153.png"/><Relationship Id="rId186" Type="http://schemas.openxmlformats.org/officeDocument/2006/relationships/image" Target="media/image158.png"/><Relationship Id="rId211" Type="http://schemas.openxmlformats.org/officeDocument/2006/relationships/footer" Target="footer6.xml"/><Relationship Id="rId22" Type="http://schemas.openxmlformats.org/officeDocument/2006/relationships/oleObject" Target="embeddings/oleObject3.bin"/><Relationship Id="rId27" Type="http://schemas.openxmlformats.org/officeDocument/2006/relationships/image" Target="media/image10.png"/><Relationship Id="rId43" Type="http://schemas.openxmlformats.org/officeDocument/2006/relationships/image" Target="media/image21.png"/><Relationship Id="rId48" Type="http://schemas.openxmlformats.org/officeDocument/2006/relationships/oleObject" Target="embeddings/oleObject12.bin"/><Relationship Id="rId64" Type="http://schemas.openxmlformats.org/officeDocument/2006/relationships/image" Target="media/image36.png"/><Relationship Id="rId69" Type="http://schemas.openxmlformats.org/officeDocument/2006/relationships/image" Target="media/image41.png"/><Relationship Id="rId113" Type="http://schemas.openxmlformats.org/officeDocument/2006/relationships/image" Target="media/image85.png"/><Relationship Id="rId118" Type="http://schemas.openxmlformats.org/officeDocument/2006/relationships/image" Target="media/image90.png"/><Relationship Id="rId134" Type="http://schemas.openxmlformats.org/officeDocument/2006/relationships/image" Target="media/image106.png"/><Relationship Id="rId139" Type="http://schemas.openxmlformats.org/officeDocument/2006/relationships/image" Target="media/image111.png"/><Relationship Id="rId80" Type="http://schemas.openxmlformats.org/officeDocument/2006/relationships/image" Target="media/image52.png"/><Relationship Id="rId85" Type="http://schemas.openxmlformats.org/officeDocument/2006/relationships/image" Target="media/image57.png"/><Relationship Id="rId150" Type="http://schemas.openxmlformats.org/officeDocument/2006/relationships/image" Target="media/image122.png"/><Relationship Id="rId155" Type="http://schemas.openxmlformats.org/officeDocument/2006/relationships/image" Target="media/image127.png"/><Relationship Id="rId171" Type="http://schemas.openxmlformats.org/officeDocument/2006/relationships/image" Target="media/image143.png"/><Relationship Id="rId176" Type="http://schemas.openxmlformats.org/officeDocument/2006/relationships/image" Target="media/image148.png"/><Relationship Id="rId192" Type="http://schemas.openxmlformats.org/officeDocument/2006/relationships/image" Target="media/image164.jpg"/><Relationship Id="rId197" Type="http://schemas.openxmlformats.org/officeDocument/2006/relationships/image" Target="media/image169.jpg"/><Relationship Id="rId206" Type="http://schemas.openxmlformats.org/officeDocument/2006/relationships/header" Target="header2.xml"/><Relationship Id="rId201" Type="http://schemas.openxmlformats.org/officeDocument/2006/relationships/image" Target="media/image173.jpg"/><Relationship Id="rId12" Type="http://schemas.openxmlformats.org/officeDocument/2006/relationships/footer" Target="footer3.xml"/><Relationship Id="rId17" Type="http://schemas.openxmlformats.org/officeDocument/2006/relationships/image" Target="media/image5.png"/><Relationship Id="rId33" Type="http://schemas.openxmlformats.org/officeDocument/2006/relationships/image" Target="media/image16.png"/><Relationship Id="rId38" Type="http://schemas.openxmlformats.org/officeDocument/2006/relationships/oleObject" Target="embeddings/oleObject8.bin"/><Relationship Id="rId59" Type="http://schemas.openxmlformats.org/officeDocument/2006/relationships/image" Target="media/image31.png"/><Relationship Id="rId103" Type="http://schemas.openxmlformats.org/officeDocument/2006/relationships/image" Target="media/image75.png"/><Relationship Id="rId108" Type="http://schemas.openxmlformats.org/officeDocument/2006/relationships/image" Target="media/image80.png"/><Relationship Id="rId124" Type="http://schemas.openxmlformats.org/officeDocument/2006/relationships/image" Target="media/image96.png"/><Relationship Id="rId129" Type="http://schemas.openxmlformats.org/officeDocument/2006/relationships/image" Target="media/image101.jpg"/><Relationship Id="rId54" Type="http://schemas.openxmlformats.org/officeDocument/2006/relationships/image" Target="media/image27.png"/><Relationship Id="rId70" Type="http://schemas.openxmlformats.org/officeDocument/2006/relationships/image" Target="media/image42.png"/><Relationship Id="rId75" Type="http://schemas.openxmlformats.org/officeDocument/2006/relationships/image" Target="media/image47.png"/><Relationship Id="rId91" Type="http://schemas.openxmlformats.org/officeDocument/2006/relationships/image" Target="media/image63.png"/><Relationship Id="rId96" Type="http://schemas.openxmlformats.org/officeDocument/2006/relationships/image" Target="media/image68.png"/><Relationship Id="rId140" Type="http://schemas.openxmlformats.org/officeDocument/2006/relationships/image" Target="media/image112.png"/><Relationship Id="rId145" Type="http://schemas.openxmlformats.org/officeDocument/2006/relationships/image" Target="media/image117.png"/><Relationship Id="rId161" Type="http://schemas.openxmlformats.org/officeDocument/2006/relationships/image" Target="media/image133.png"/><Relationship Id="rId166" Type="http://schemas.openxmlformats.org/officeDocument/2006/relationships/image" Target="media/image138.png"/><Relationship Id="rId182" Type="http://schemas.openxmlformats.org/officeDocument/2006/relationships/image" Target="media/image154.png"/><Relationship Id="rId187" Type="http://schemas.openxmlformats.org/officeDocument/2006/relationships/image" Target="media/image159.png"/><Relationship Id="rId1" Type="http://schemas.openxmlformats.org/officeDocument/2006/relationships/customXml" Target="../customXml/item1.xml"/><Relationship Id="rId6" Type="http://schemas.openxmlformats.org/officeDocument/2006/relationships/webSettings" Target="webSettings.xml"/><Relationship Id="rId212" Type="http://schemas.openxmlformats.org/officeDocument/2006/relationships/header" Target="header5.xml"/><Relationship Id="rId23" Type="http://schemas.openxmlformats.org/officeDocument/2006/relationships/image" Target="media/image8.png"/><Relationship Id="rId28" Type="http://schemas.openxmlformats.org/officeDocument/2006/relationships/image" Target="media/image11.png"/><Relationship Id="rId49" Type="http://schemas.openxmlformats.org/officeDocument/2006/relationships/image" Target="media/image25.png"/><Relationship Id="rId114" Type="http://schemas.openxmlformats.org/officeDocument/2006/relationships/image" Target="media/image86.png"/><Relationship Id="rId119" Type="http://schemas.openxmlformats.org/officeDocument/2006/relationships/image" Target="media/image91.jpg"/><Relationship Id="rId44" Type="http://schemas.openxmlformats.org/officeDocument/2006/relationships/oleObject" Target="embeddings/oleObject11.bin"/><Relationship Id="rId60" Type="http://schemas.openxmlformats.org/officeDocument/2006/relationships/image" Target="media/image32.png"/><Relationship Id="rId65" Type="http://schemas.openxmlformats.org/officeDocument/2006/relationships/image" Target="media/image37.png"/><Relationship Id="rId81" Type="http://schemas.openxmlformats.org/officeDocument/2006/relationships/image" Target="media/image53.png"/><Relationship Id="rId86" Type="http://schemas.openxmlformats.org/officeDocument/2006/relationships/image" Target="media/image58.png"/><Relationship Id="rId130" Type="http://schemas.openxmlformats.org/officeDocument/2006/relationships/image" Target="media/image102.jpg"/><Relationship Id="rId135" Type="http://schemas.openxmlformats.org/officeDocument/2006/relationships/image" Target="media/image107.png"/><Relationship Id="rId151" Type="http://schemas.openxmlformats.org/officeDocument/2006/relationships/image" Target="media/image123.png"/><Relationship Id="rId156" Type="http://schemas.openxmlformats.org/officeDocument/2006/relationships/image" Target="media/image128.png"/><Relationship Id="rId177" Type="http://schemas.openxmlformats.org/officeDocument/2006/relationships/image" Target="media/image149.png"/><Relationship Id="rId198" Type="http://schemas.openxmlformats.org/officeDocument/2006/relationships/image" Target="media/image170.jpg"/><Relationship Id="rId172" Type="http://schemas.openxmlformats.org/officeDocument/2006/relationships/image" Target="media/image144.png"/><Relationship Id="rId193" Type="http://schemas.openxmlformats.org/officeDocument/2006/relationships/image" Target="media/image165.png"/><Relationship Id="rId202" Type="http://schemas.openxmlformats.org/officeDocument/2006/relationships/image" Target="media/image174.jpg"/><Relationship Id="rId207" Type="http://schemas.openxmlformats.org/officeDocument/2006/relationships/footer" Target="footer4.xml"/><Relationship Id="rId13" Type="http://schemas.openxmlformats.org/officeDocument/2006/relationships/image" Target="media/image1.png"/><Relationship Id="rId18" Type="http://schemas.openxmlformats.org/officeDocument/2006/relationships/oleObject" Target="embeddings/oleObject1.bin"/><Relationship Id="rId39" Type="http://schemas.openxmlformats.org/officeDocument/2006/relationships/image" Target="media/image19.png"/><Relationship Id="rId109" Type="http://schemas.openxmlformats.org/officeDocument/2006/relationships/image" Target="media/image81.png"/><Relationship Id="rId34" Type="http://schemas.openxmlformats.org/officeDocument/2006/relationships/oleObject" Target="embeddings/oleObject6.bin"/><Relationship Id="rId50" Type="http://schemas.openxmlformats.org/officeDocument/2006/relationships/oleObject" Target="embeddings/oleObject13.bin"/><Relationship Id="rId55" Type="http://schemas.openxmlformats.org/officeDocument/2006/relationships/image" Target="media/image28.png"/><Relationship Id="rId76" Type="http://schemas.openxmlformats.org/officeDocument/2006/relationships/image" Target="media/image48.png"/><Relationship Id="rId97" Type="http://schemas.openxmlformats.org/officeDocument/2006/relationships/image" Target="media/image69.png"/><Relationship Id="rId104" Type="http://schemas.openxmlformats.org/officeDocument/2006/relationships/image" Target="media/image76.png"/><Relationship Id="rId120" Type="http://schemas.openxmlformats.org/officeDocument/2006/relationships/image" Target="media/image92.png"/><Relationship Id="rId125" Type="http://schemas.openxmlformats.org/officeDocument/2006/relationships/image" Target="media/image97.png"/><Relationship Id="rId141" Type="http://schemas.openxmlformats.org/officeDocument/2006/relationships/image" Target="media/image113.png"/><Relationship Id="rId146" Type="http://schemas.openxmlformats.org/officeDocument/2006/relationships/image" Target="media/image118.png"/><Relationship Id="rId167" Type="http://schemas.openxmlformats.org/officeDocument/2006/relationships/image" Target="media/image139.png"/><Relationship Id="rId188" Type="http://schemas.openxmlformats.org/officeDocument/2006/relationships/image" Target="media/image160.png"/><Relationship Id="rId7" Type="http://schemas.openxmlformats.org/officeDocument/2006/relationships/footnotes" Target="footnotes.xml"/><Relationship Id="rId71" Type="http://schemas.openxmlformats.org/officeDocument/2006/relationships/image" Target="media/image43.png"/><Relationship Id="rId92" Type="http://schemas.openxmlformats.org/officeDocument/2006/relationships/image" Target="media/image64.png"/><Relationship Id="rId162" Type="http://schemas.openxmlformats.org/officeDocument/2006/relationships/image" Target="media/image134.png"/><Relationship Id="rId183" Type="http://schemas.openxmlformats.org/officeDocument/2006/relationships/image" Target="media/image155.png"/><Relationship Id="rId213" Type="http://schemas.openxmlformats.org/officeDocument/2006/relationships/footer" Target="footer7.xml"/><Relationship Id="rId2" Type="http://schemas.openxmlformats.org/officeDocument/2006/relationships/numbering" Target="numbering.xml"/><Relationship Id="rId29" Type="http://schemas.openxmlformats.org/officeDocument/2006/relationships/image" Target="media/image12.png"/><Relationship Id="rId24" Type="http://schemas.openxmlformats.org/officeDocument/2006/relationships/oleObject" Target="embeddings/oleObject4.bin"/><Relationship Id="rId40" Type="http://schemas.openxmlformats.org/officeDocument/2006/relationships/oleObject" Target="embeddings/oleObject9.bin"/><Relationship Id="rId45" Type="http://schemas.openxmlformats.org/officeDocument/2006/relationships/image" Target="media/image22.png"/><Relationship Id="rId66" Type="http://schemas.openxmlformats.org/officeDocument/2006/relationships/image" Target="media/image38.png"/><Relationship Id="rId87" Type="http://schemas.openxmlformats.org/officeDocument/2006/relationships/image" Target="media/image59.png"/><Relationship Id="rId110" Type="http://schemas.openxmlformats.org/officeDocument/2006/relationships/image" Target="media/image82.png"/><Relationship Id="rId115" Type="http://schemas.openxmlformats.org/officeDocument/2006/relationships/image" Target="media/image87.png"/><Relationship Id="rId131" Type="http://schemas.openxmlformats.org/officeDocument/2006/relationships/image" Target="media/image103.png"/><Relationship Id="rId136" Type="http://schemas.openxmlformats.org/officeDocument/2006/relationships/image" Target="media/image108.png"/><Relationship Id="rId157" Type="http://schemas.openxmlformats.org/officeDocument/2006/relationships/image" Target="media/image129.png"/><Relationship Id="rId178" Type="http://schemas.openxmlformats.org/officeDocument/2006/relationships/image" Target="media/image150.png"/><Relationship Id="rId61" Type="http://schemas.openxmlformats.org/officeDocument/2006/relationships/image" Target="media/image33.png"/><Relationship Id="rId82" Type="http://schemas.openxmlformats.org/officeDocument/2006/relationships/image" Target="media/image54.png"/><Relationship Id="rId152" Type="http://schemas.openxmlformats.org/officeDocument/2006/relationships/image" Target="media/image124.png"/><Relationship Id="rId173" Type="http://schemas.openxmlformats.org/officeDocument/2006/relationships/image" Target="media/image145.png"/><Relationship Id="rId194" Type="http://schemas.openxmlformats.org/officeDocument/2006/relationships/image" Target="media/image166.jpg"/><Relationship Id="rId199" Type="http://schemas.openxmlformats.org/officeDocument/2006/relationships/image" Target="media/image171.jpg"/><Relationship Id="rId203" Type="http://schemas.openxmlformats.org/officeDocument/2006/relationships/image" Target="media/image175.png"/><Relationship Id="rId208" Type="http://schemas.openxmlformats.org/officeDocument/2006/relationships/header" Target="header3.xml"/><Relationship Id="rId19" Type="http://schemas.openxmlformats.org/officeDocument/2006/relationships/image" Target="media/image6.png"/><Relationship Id="rId14" Type="http://schemas.openxmlformats.org/officeDocument/2006/relationships/image" Target="media/image2.png"/><Relationship Id="rId30" Type="http://schemas.openxmlformats.org/officeDocument/2006/relationships/image" Target="media/image13.png"/><Relationship Id="rId35" Type="http://schemas.openxmlformats.org/officeDocument/2006/relationships/image" Target="media/image17.png"/><Relationship Id="rId56" Type="http://schemas.openxmlformats.org/officeDocument/2006/relationships/image" Target="media/image29.png"/><Relationship Id="rId77" Type="http://schemas.openxmlformats.org/officeDocument/2006/relationships/image" Target="media/image49.png"/><Relationship Id="rId100" Type="http://schemas.openxmlformats.org/officeDocument/2006/relationships/image" Target="media/image72.png"/><Relationship Id="rId105" Type="http://schemas.openxmlformats.org/officeDocument/2006/relationships/image" Target="media/image77.png"/><Relationship Id="rId126" Type="http://schemas.openxmlformats.org/officeDocument/2006/relationships/image" Target="media/image98.jpg"/><Relationship Id="rId147" Type="http://schemas.openxmlformats.org/officeDocument/2006/relationships/image" Target="media/image119.png"/><Relationship Id="rId168" Type="http://schemas.openxmlformats.org/officeDocument/2006/relationships/image" Target="media/image140.png"/><Relationship Id="rId8" Type="http://schemas.openxmlformats.org/officeDocument/2006/relationships/endnotes" Target="endnotes.xml"/><Relationship Id="rId51" Type="http://schemas.openxmlformats.org/officeDocument/2006/relationships/image" Target="media/image26.png"/><Relationship Id="rId72" Type="http://schemas.openxmlformats.org/officeDocument/2006/relationships/image" Target="media/image44.png"/><Relationship Id="rId93" Type="http://schemas.openxmlformats.org/officeDocument/2006/relationships/image" Target="media/image65.png"/><Relationship Id="rId98" Type="http://schemas.openxmlformats.org/officeDocument/2006/relationships/image" Target="media/image70.png"/><Relationship Id="rId121" Type="http://schemas.openxmlformats.org/officeDocument/2006/relationships/image" Target="media/image93.png"/><Relationship Id="rId142" Type="http://schemas.openxmlformats.org/officeDocument/2006/relationships/image" Target="media/image114.png"/><Relationship Id="rId163" Type="http://schemas.openxmlformats.org/officeDocument/2006/relationships/image" Target="media/image135.png"/><Relationship Id="rId184" Type="http://schemas.openxmlformats.org/officeDocument/2006/relationships/image" Target="media/image156.png"/><Relationship Id="rId189" Type="http://schemas.openxmlformats.org/officeDocument/2006/relationships/image" Target="media/image161.png"/><Relationship Id="rId3" Type="http://schemas.openxmlformats.org/officeDocument/2006/relationships/styles" Target="styles.xml"/><Relationship Id="rId214" Type="http://schemas.openxmlformats.org/officeDocument/2006/relationships/fontTable" Target="fontTable.xml"/><Relationship Id="rId25" Type="http://schemas.openxmlformats.org/officeDocument/2006/relationships/image" Target="media/image9.png"/><Relationship Id="rId46" Type="http://schemas.openxmlformats.org/officeDocument/2006/relationships/image" Target="media/image23.png"/><Relationship Id="rId67" Type="http://schemas.openxmlformats.org/officeDocument/2006/relationships/image" Target="media/image39.png"/><Relationship Id="rId116" Type="http://schemas.openxmlformats.org/officeDocument/2006/relationships/image" Target="media/image88.png"/><Relationship Id="rId137" Type="http://schemas.openxmlformats.org/officeDocument/2006/relationships/image" Target="media/image109.png"/><Relationship Id="rId158" Type="http://schemas.openxmlformats.org/officeDocument/2006/relationships/image" Target="media/image130.png"/><Relationship Id="rId20" Type="http://schemas.openxmlformats.org/officeDocument/2006/relationships/oleObject" Target="embeddings/oleObject2.bin"/><Relationship Id="rId41" Type="http://schemas.openxmlformats.org/officeDocument/2006/relationships/image" Target="media/image20.png"/><Relationship Id="rId62" Type="http://schemas.openxmlformats.org/officeDocument/2006/relationships/image" Target="media/image34.png"/><Relationship Id="rId83" Type="http://schemas.openxmlformats.org/officeDocument/2006/relationships/image" Target="media/image55.png"/><Relationship Id="rId88" Type="http://schemas.openxmlformats.org/officeDocument/2006/relationships/image" Target="media/image60.png"/><Relationship Id="rId111" Type="http://schemas.openxmlformats.org/officeDocument/2006/relationships/image" Target="media/image83.png"/><Relationship Id="rId132" Type="http://schemas.openxmlformats.org/officeDocument/2006/relationships/image" Target="media/image104.png"/><Relationship Id="rId153" Type="http://schemas.openxmlformats.org/officeDocument/2006/relationships/image" Target="media/image125.png"/><Relationship Id="rId174" Type="http://schemas.openxmlformats.org/officeDocument/2006/relationships/image" Target="media/image146.png"/><Relationship Id="rId179" Type="http://schemas.openxmlformats.org/officeDocument/2006/relationships/image" Target="media/image151.png"/><Relationship Id="rId195" Type="http://schemas.openxmlformats.org/officeDocument/2006/relationships/image" Target="media/image167.png"/><Relationship Id="rId209" Type="http://schemas.openxmlformats.org/officeDocument/2006/relationships/footer" Target="footer5.xml"/><Relationship Id="rId190" Type="http://schemas.openxmlformats.org/officeDocument/2006/relationships/image" Target="media/image162.png"/><Relationship Id="rId204" Type="http://schemas.openxmlformats.org/officeDocument/2006/relationships/image" Target="media/image176.jpg"/><Relationship Id="rId15" Type="http://schemas.openxmlformats.org/officeDocument/2006/relationships/image" Target="media/image3.png"/><Relationship Id="rId36" Type="http://schemas.openxmlformats.org/officeDocument/2006/relationships/oleObject" Target="embeddings/oleObject7.bin"/><Relationship Id="rId57" Type="http://schemas.openxmlformats.org/officeDocument/2006/relationships/image" Target="media/image30.png"/><Relationship Id="rId106" Type="http://schemas.openxmlformats.org/officeDocument/2006/relationships/image" Target="media/image78.png"/><Relationship Id="rId127" Type="http://schemas.openxmlformats.org/officeDocument/2006/relationships/image" Target="media/image99.jpg"/><Relationship Id="rId10" Type="http://schemas.openxmlformats.org/officeDocument/2006/relationships/header" Target="header1.xml"/><Relationship Id="rId31" Type="http://schemas.openxmlformats.org/officeDocument/2006/relationships/image" Target="media/image14.png"/><Relationship Id="rId52" Type="http://schemas.openxmlformats.org/officeDocument/2006/relationships/oleObject" Target="embeddings/oleObject14.bin"/><Relationship Id="rId73" Type="http://schemas.openxmlformats.org/officeDocument/2006/relationships/image" Target="media/image45.png"/><Relationship Id="rId78" Type="http://schemas.openxmlformats.org/officeDocument/2006/relationships/image" Target="media/image50.png"/><Relationship Id="rId94" Type="http://schemas.openxmlformats.org/officeDocument/2006/relationships/image" Target="media/image66.png"/><Relationship Id="rId99" Type="http://schemas.openxmlformats.org/officeDocument/2006/relationships/image" Target="media/image71.png"/><Relationship Id="rId101" Type="http://schemas.openxmlformats.org/officeDocument/2006/relationships/image" Target="media/image73.png"/><Relationship Id="rId122" Type="http://schemas.openxmlformats.org/officeDocument/2006/relationships/image" Target="media/image94.png"/><Relationship Id="rId143" Type="http://schemas.openxmlformats.org/officeDocument/2006/relationships/image" Target="media/image115.png"/><Relationship Id="rId148" Type="http://schemas.openxmlformats.org/officeDocument/2006/relationships/image" Target="media/image120.png"/><Relationship Id="rId164" Type="http://schemas.openxmlformats.org/officeDocument/2006/relationships/image" Target="media/image136.png"/><Relationship Id="rId169" Type="http://schemas.openxmlformats.org/officeDocument/2006/relationships/image" Target="media/image141.png"/><Relationship Id="rId185" Type="http://schemas.openxmlformats.org/officeDocument/2006/relationships/image" Target="media/image157.png"/><Relationship Id="rId4" Type="http://schemas.microsoft.com/office/2007/relationships/stylesWithEffects" Target="stylesWithEffects.xml"/><Relationship Id="rId9" Type="http://schemas.openxmlformats.org/officeDocument/2006/relationships/footer" Target="footer1.xml"/><Relationship Id="rId180" Type="http://schemas.openxmlformats.org/officeDocument/2006/relationships/image" Target="media/image152.png"/><Relationship Id="rId210" Type="http://schemas.openxmlformats.org/officeDocument/2006/relationships/header" Target="header4.xml"/><Relationship Id="rId215" Type="http://schemas.openxmlformats.org/officeDocument/2006/relationships/theme" Target="theme/theme1.xml"/><Relationship Id="rId26" Type="http://schemas.openxmlformats.org/officeDocument/2006/relationships/oleObject" Target="embeddings/oleObject5.bin"/><Relationship Id="rId47" Type="http://schemas.openxmlformats.org/officeDocument/2006/relationships/image" Target="media/image24.png"/><Relationship Id="rId68" Type="http://schemas.openxmlformats.org/officeDocument/2006/relationships/image" Target="media/image40.png"/><Relationship Id="rId89" Type="http://schemas.openxmlformats.org/officeDocument/2006/relationships/image" Target="media/image61.png"/><Relationship Id="rId112" Type="http://schemas.openxmlformats.org/officeDocument/2006/relationships/image" Target="media/image84.png"/><Relationship Id="rId133" Type="http://schemas.openxmlformats.org/officeDocument/2006/relationships/image" Target="media/image105.png"/><Relationship Id="rId154" Type="http://schemas.openxmlformats.org/officeDocument/2006/relationships/image" Target="media/image126.png"/><Relationship Id="rId175" Type="http://schemas.openxmlformats.org/officeDocument/2006/relationships/image" Target="media/image147.png"/><Relationship Id="rId196" Type="http://schemas.openxmlformats.org/officeDocument/2006/relationships/image" Target="media/image168.jpg"/><Relationship Id="rId200" Type="http://schemas.openxmlformats.org/officeDocument/2006/relationships/image" Target="media/image172.png"/><Relationship Id="rId16" Type="http://schemas.openxmlformats.org/officeDocument/2006/relationships/image" Target="media/image4.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9DBC79-3F7F-410D-B5DE-C7E385B1F4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1</Pages>
  <Words>12786</Words>
  <Characters>72882</Characters>
  <Application>Microsoft Office Word</Application>
  <DocSecurity>0</DocSecurity>
  <Lines>607</Lines>
  <Paragraphs>170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85498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Пользователь</cp:lastModifiedBy>
  <cp:revision>11</cp:revision>
  <dcterms:created xsi:type="dcterms:W3CDTF">2026-08-27T12:06:00Z</dcterms:created>
  <dcterms:modified xsi:type="dcterms:W3CDTF">2026-10-27T10:28:00Z</dcterms:modified>
</cp:coreProperties>
</file>