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032C4" w14:textId="77777777" w:rsidR="00847CD8" w:rsidRPr="00847CD8" w:rsidRDefault="00847CD8" w:rsidP="00847C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7CD8">
        <w:rPr>
          <w:rFonts w:ascii="Times New Roman" w:eastAsia="Times New Roman" w:hAnsi="Times New Roman" w:cs="Times New Roman"/>
          <w:b/>
          <w:bCs/>
          <w:kern w:val="36"/>
          <w:sz w:val="48"/>
          <w:szCs w:val="48"/>
          <w14:ligatures w14:val="none"/>
        </w:rPr>
        <w:t>Chapter 4: Working with APIs and Integration</w:t>
      </w:r>
    </w:p>
    <w:p w14:paraId="5C886B82" w14:textId="77777777" w:rsidR="00847CD8" w:rsidRPr="00847CD8" w:rsidRDefault="00847CD8" w:rsidP="00847C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7CD8">
        <w:rPr>
          <w:rFonts w:ascii="Times New Roman" w:eastAsia="Times New Roman" w:hAnsi="Times New Roman" w:cs="Times New Roman"/>
          <w:b/>
          <w:bCs/>
          <w:kern w:val="0"/>
          <w:sz w:val="36"/>
          <w:szCs w:val="36"/>
          <w14:ligatures w14:val="none"/>
        </w:rPr>
        <w:t>Introduction to the Chapter</w:t>
      </w:r>
    </w:p>
    <w:p w14:paraId="7891400D"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Now that you've mastered the art of crafting effective prompts, it's time to build production-ready systems that can reliably interact with multiple AI providers at scale. This chapter bridges the gap between experimental AI projects and enterprise-grade applications that handle real users, real budgets, and real uptime requirements.</w:t>
      </w:r>
    </w:p>
    <w:p w14:paraId="77532D27"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Working with AI APIs presents unique challenges: managing rate limits, handling unpredictable latencies, optimizing costs across providers, and ensuring system reliability when external services fail. You'll learn the engineering practices that separate hobby projects from professional AI applications.</w:t>
      </w:r>
    </w:p>
    <w:p w14:paraId="4CF829E1"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In this chapter, you'll transform your research assistant into a robust, production-ready system with enterprise-level reliability, cost optimization, and performance monitoring. You'll implement sophisticated error handling, automatic failover between providers, intelligent caching strategies, and comprehensive cost tracking—all essential skills for any AI engineer.</w:t>
      </w:r>
    </w:p>
    <w:p w14:paraId="676B6830" w14:textId="77777777" w:rsidR="00847CD8" w:rsidRPr="00847CD8" w:rsidRDefault="00847CD8" w:rsidP="00847C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CD8">
        <w:rPr>
          <w:rFonts w:ascii="Times New Roman" w:eastAsia="Times New Roman" w:hAnsi="Times New Roman" w:cs="Times New Roman"/>
          <w:b/>
          <w:bCs/>
          <w:kern w:val="0"/>
          <w:sz w:val="27"/>
          <w:szCs w:val="27"/>
          <w14:ligatures w14:val="none"/>
        </w:rPr>
        <w:t>Introductory Video</w:t>
      </w:r>
    </w:p>
    <w:p w14:paraId="1E88F645"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i/>
          <w:iCs/>
          <w:kern w:val="0"/>
          <w14:ligatures w14:val="none"/>
        </w:rPr>
        <w:t>[Video: "From Prototype to Production - Building Reliable AI Systems" - 14 minutes]</w:t>
      </w:r>
    </w:p>
    <w:p w14:paraId="075C8013" w14:textId="77777777" w:rsidR="00847CD8" w:rsidRPr="00847CD8" w:rsidRDefault="00847CD8" w:rsidP="00847C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Evolution from simple API calls to production systems</w:t>
      </w:r>
    </w:p>
    <w:p w14:paraId="02AA0590" w14:textId="77777777" w:rsidR="00847CD8" w:rsidRPr="00847CD8" w:rsidRDefault="00847CD8" w:rsidP="00847C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Real-world challenges: rate limits, costs, and reliability</w:t>
      </w:r>
    </w:p>
    <w:p w14:paraId="4FA422AE" w14:textId="77777777" w:rsidR="00847CD8" w:rsidRPr="00847CD8" w:rsidRDefault="00847CD8" w:rsidP="00847C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Case studies of successful AI API integrations</w:t>
      </w:r>
    </w:p>
    <w:p w14:paraId="66D33DFC" w14:textId="77777777" w:rsidR="00847CD8" w:rsidRPr="00847CD8" w:rsidRDefault="00847CD8" w:rsidP="00847C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Preview of enterprise architecture patterns</w:t>
      </w:r>
    </w:p>
    <w:p w14:paraId="50FDD60C" w14:textId="30603927" w:rsidR="00847CD8" w:rsidRPr="00847CD8" w:rsidRDefault="00847CD8" w:rsidP="00847CD8">
      <w:pPr>
        <w:spacing w:after="0" w:line="240" w:lineRule="auto"/>
        <w:rPr>
          <w:rFonts w:ascii="Times New Roman" w:eastAsia="Times New Roman" w:hAnsi="Times New Roman" w:cs="Times New Roman"/>
          <w:kern w:val="0"/>
          <w14:ligatures w14:val="none"/>
        </w:rPr>
      </w:pPr>
    </w:p>
    <w:p w14:paraId="422ADD51" w14:textId="77777777" w:rsidR="00847CD8" w:rsidRDefault="00847CD8">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35095A9C" w14:textId="767D5B77" w:rsidR="00847CD8" w:rsidRPr="00847CD8" w:rsidRDefault="00847CD8" w:rsidP="00847C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7CD8">
        <w:rPr>
          <w:rFonts w:ascii="Times New Roman" w:eastAsia="Times New Roman" w:hAnsi="Times New Roman" w:cs="Times New Roman"/>
          <w:b/>
          <w:bCs/>
          <w:kern w:val="0"/>
          <w:sz w:val="36"/>
          <w:szCs w:val="36"/>
          <w14:ligatures w14:val="none"/>
        </w:rPr>
        <w:lastRenderedPageBreak/>
        <w:t>Learning Outcomes</w:t>
      </w:r>
    </w:p>
    <w:p w14:paraId="42E5DAC1"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By the end of this chapter, you will be able to:</w:t>
      </w:r>
    </w:p>
    <w:p w14:paraId="0705EDEA" w14:textId="77777777" w:rsidR="00847CD8" w:rsidRPr="00847CD8" w:rsidRDefault="00847CD8" w:rsidP="00847C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Integrate</w:t>
      </w:r>
      <w:r w:rsidRPr="00847CD8">
        <w:rPr>
          <w:rFonts w:ascii="Times New Roman" w:eastAsia="Times New Roman" w:hAnsi="Times New Roman" w:cs="Times New Roman"/>
          <w:kern w:val="0"/>
          <w14:ligatures w14:val="none"/>
        </w:rPr>
        <w:t xml:space="preserve"> multiple LLM providers (OpenAI, Anthropic, Google, others) into a unified system</w:t>
      </w:r>
    </w:p>
    <w:p w14:paraId="0984EEA5" w14:textId="77777777" w:rsidR="00847CD8" w:rsidRPr="00847CD8" w:rsidRDefault="00847CD8" w:rsidP="00847C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Implement</w:t>
      </w:r>
      <w:r w:rsidRPr="00847CD8">
        <w:rPr>
          <w:rFonts w:ascii="Times New Roman" w:eastAsia="Times New Roman" w:hAnsi="Times New Roman" w:cs="Times New Roman"/>
          <w:kern w:val="0"/>
          <w14:ligatures w14:val="none"/>
        </w:rPr>
        <w:t xml:space="preserve"> sophisticated error handling and retry mechanisms for API failures</w:t>
      </w:r>
    </w:p>
    <w:p w14:paraId="4BC3F21A" w14:textId="77777777" w:rsidR="00847CD8" w:rsidRPr="00847CD8" w:rsidRDefault="00847CD8" w:rsidP="00847C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Design</w:t>
      </w:r>
      <w:r w:rsidRPr="00847CD8">
        <w:rPr>
          <w:rFonts w:ascii="Times New Roman" w:eastAsia="Times New Roman" w:hAnsi="Times New Roman" w:cs="Times New Roman"/>
          <w:kern w:val="0"/>
          <w14:ligatures w14:val="none"/>
        </w:rPr>
        <w:t xml:space="preserve"> automatic failover systems that maintain service availability</w:t>
      </w:r>
    </w:p>
    <w:p w14:paraId="372BB832" w14:textId="77777777" w:rsidR="00847CD8" w:rsidRPr="00847CD8" w:rsidRDefault="00847CD8" w:rsidP="00847C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Optimize</w:t>
      </w:r>
      <w:r w:rsidRPr="00847CD8">
        <w:rPr>
          <w:rFonts w:ascii="Times New Roman" w:eastAsia="Times New Roman" w:hAnsi="Times New Roman" w:cs="Times New Roman"/>
          <w:kern w:val="0"/>
          <w14:ligatures w14:val="none"/>
        </w:rPr>
        <w:t xml:space="preserve"> API usage for cost-effectiveness across different providers</w:t>
      </w:r>
    </w:p>
    <w:p w14:paraId="23462D75" w14:textId="77777777" w:rsidR="00847CD8" w:rsidRPr="00847CD8" w:rsidRDefault="00847CD8" w:rsidP="00847C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Build</w:t>
      </w:r>
      <w:r w:rsidRPr="00847CD8">
        <w:rPr>
          <w:rFonts w:ascii="Times New Roman" w:eastAsia="Times New Roman" w:hAnsi="Times New Roman" w:cs="Times New Roman"/>
          <w:kern w:val="0"/>
          <w14:ligatures w14:val="none"/>
        </w:rPr>
        <w:t xml:space="preserve"> intelligent caching systems to reduce API calls and improve performance</w:t>
      </w:r>
    </w:p>
    <w:p w14:paraId="564AAC6E" w14:textId="77777777" w:rsidR="00847CD8" w:rsidRPr="00847CD8" w:rsidRDefault="00847CD8" w:rsidP="00847C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Handle</w:t>
      </w:r>
      <w:r w:rsidRPr="00847CD8">
        <w:rPr>
          <w:rFonts w:ascii="Times New Roman" w:eastAsia="Times New Roman" w:hAnsi="Times New Roman" w:cs="Times New Roman"/>
          <w:kern w:val="0"/>
          <w14:ligatures w14:val="none"/>
        </w:rPr>
        <w:t xml:space="preserve"> rate limiting and quota management across multiple services</w:t>
      </w:r>
    </w:p>
    <w:p w14:paraId="09C5EA61" w14:textId="77777777" w:rsidR="00847CD8" w:rsidRPr="00847CD8" w:rsidRDefault="00847CD8" w:rsidP="00847C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Monitor</w:t>
      </w:r>
      <w:r w:rsidRPr="00847CD8">
        <w:rPr>
          <w:rFonts w:ascii="Times New Roman" w:eastAsia="Times New Roman" w:hAnsi="Times New Roman" w:cs="Times New Roman"/>
          <w:kern w:val="0"/>
          <w14:ligatures w14:val="none"/>
        </w:rPr>
        <w:t xml:space="preserve"> system performance, costs, and reliability in real-time</w:t>
      </w:r>
    </w:p>
    <w:p w14:paraId="08BD4CBB" w14:textId="77777777" w:rsidR="00847CD8" w:rsidRPr="00847CD8" w:rsidRDefault="00847CD8" w:rsidP="00847C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Develop</w:t>
      </w:r>
      <w:r w:rsidRPr="00847CD8">
        <w:rPr>
          <w:rFonts w:ascii="Times New Roman" w:eastAsia="Times New Roman" w:hAnsi="Times New Roman" w:cs="Times New Roman"/>
          <w:kern w:val="0"/>
          <w14:ligatures w14:val="none"/>
        </w:rPr>
        <w:t xml:space="preserve"> load balancing strategies for high-volume applications</w:t>
      </w:r>
    </w:p>
    <w:p w14:paraId="61354BF7" w14:textId="77777777" w:rsidR="00847CD8" w:rsidRPr="00847CD8" w:rsidRDefault="00847CD8" w:rsidP="00847C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Create</w:t>
      </w:r>
      <w:r w:rsidRPr="00847CD8">
        <w:rPr>
          <w:rFonts w:ascii="Times New Roman" w:eastAsia="Times New Roman" w:hAnsi="Times New Roman" w:cs="Times New Roman"/>
          <w:kern w:val="0"/>
          <w14:ligatures w14:val="none"/>
        </w:rPr>
        <w:t xml:space="preserve"> comprehensive logging and debugging systems for production troubleshooting</w:t>
      </w:r>
    </w:p>
    <w:p w14:paraId="54B03F1C" w14:textId="77777777" w:rsidR="00847CD8" w:rsidRPr="00847CD8" w:rsidRDefault="00847CD8" w:rsidP="00847C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Implement</w:t>
      </w:r>
      <w:r w:rsidRPr="00847CD8">
        <w:rPr>
          <w:rFonts w:ascii="Times New Roman" w:eastAsia="Times New Roman" w:hAnsi="Times New Roman" w:cs="Times New Roman"/>
          <w:kern w:val="0"/>
          <w14:ligatures w14:val="none"/>
        </w:rPr>
        <w:t xml:space="preserve"> security best practices for API key management and data protection</w:t>
      </w:r>
    </w:p>
    <w:p w14:paraId="08720318" w14:textId="3FF470A2" w:rsidR="00847CD8" w:rsidRPr="00847CD8" w:rsidRDefault="00847CD8" w:rsidP="00847CD8">
      <w:pPr>
        <w:spacing w:after="0" w:line="240" w:lineRule="auto"/>
        <w:rPr>
          <w:rFonts w:ascii="Times New Roman" w:eastAsia="Times New Roman" w:hAnsi="Times New Roman" w:cs="Times New Roman"/>
          <w:kern w:val="0"/>
          <w14:ligatures w14:val="none"/>
        </w:rPr>
      </w:pPr>
    </w:p>
    <w:p w14:paraId="37451061" w14:textId="77777777" w:rsidR="00847CD8" w:rsidRDefault="00847CD8">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18ED751B" w14:textId="1F91CBD3" w:rsidR="00847CD8" w:rsidRPr="00847CD8" w:rsidRDefault="00847CD8" w:rsidP="00847C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7CD8">
        <w:rPr>
          <w:rFonts w:ascii="Times New Roman" w:eastAsia="Times New Roman" w:hAnsi="Times New Roman" w:cs="Times New Roman"/>
          <w:b/>
          <w:bCs/>
          <w:kern w:val="0"/>
          <w:sz w:val="36"/>
          <w:szCs w:val="36"/>
          <w14:ligatures w14:val="none"/>
        </w:rPr>
        <w:lastRenderedPageBreak/>
        <w:t>Key Terminologies and Concepts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5"/>
        <w:gridCol w:w="3556"/>
        <w:gridCol w:w="3309"/>
      </w:tblGrid>
      <w:tr w:rsidR="00847CD8" w:rsidRPr="00847CD8" w14:paraId="5C7479B5" w14:textId="77777777" w:rsidTr="00847CD8">
        <w:trPr>
          <w:tblHeader/>
        </w:trPr>
        <w:tc>
          <w:tcPr>
            <w:tcW w:w="0" w:type="auto"/>
            <w:vAlign w:val="center"/>
            <w:hideMark/>
          </w:tcPr>
          <w:p w14:paraId="68B247ED" w14:textId="77777777" w:rsidR="00847CD8" w:rsidRPr="00847CD8" w:rsidRDefault="00847CD8" w:rsidP="00847CD8">
            <w:pPr>
              <w:spacing w:after="0" w:line="240" w:lineRule="auto"/>
              <w:jc w:val="center"/>
              <w:rPr>
                <w:rFonts w:ascii="Times New Roman" w:eastAsia="Times New Roman" w:hAnsi="Times New Roman" w:cs="Times New Roman"/>
                <w:b/>
                <w:bCs/>
                <w:kern w:val="0"/>
                <w14:ligatures w14:val="none"/>
              </w:rPr>
            </w:pPr>
            <w:r w:rsidRPr="00847CD8">
              <w:rPr>
                <w:rFonts w:ascii="Times New Roman" w:eastAsia="Times New Roman" w:hAnsi="Times New Roman" w:cs="Times New Roman"/>
                <w:b/>
                <w:bCs/>
                <w:kern w:val="0"/>
                <w14:ligatures w14:val="none"/>
              </w:rPr>
              <w:t>Term</w:t>
            </w:r>
          </w:p>
        </w:tc>
        <w:tc>
          <w:tcPr>
            <w:tcW w:w="0" w:type="auto"/>
            <w:vAlign w:val="center"/>
            <w:hideMark/>
          </w:tcPr>
          <w:p w14:paraId="1A7E3501" w14:textId="77777777" w:rsidR="00847CD8" w:rsidRPr="00847CD8" w:rsidRDefault="00847CD8" w:rsidP="00847CD8">
            <w:pPr>
              <w:spacing w:after="0" w:line="240" w:lineRule="auto"/>
              <w:jc w:val="center"/>
              <w:rPr>
                <w:rFonts w:ascii="Times New Roman" w:eastAsia="Times New Roman" w:hAnsi="Times New Roman" w:cs="Times New Roman"/>
                <w:b/>
                <w:bCs/>
                <w:kern w:val="0"/>
                <w14:ligatures w14:val="none"/>
              </w:rPr>
            </w:pPr>
            <w:r w:rsidRPr="00847CD8">
              <w:rPr>
                <w:rFonts w:ascii="Times New Roman" w:eastAsia="Times New Roman" w:hAnsi="Times New Roman" w:cs="Times New Roman"/>
                <w:b/>
                <w:bCs/>
                <w:kern w:val="0"/>
                <w14:ligatures w14:val="none"/>
              </w:rPr>
              <w:t>Definition</w:t>
            </w:r>
          </w:p>
        </w:tc>
        <w:tc>
          <w:tcPr>
            <w:tcW w:w="0" w:type="auto"/>
            <w:vAlign w:val="center"/>
            <w:hideMark/>
          </w:tcPr>
          <w:p w14:paraId="76C41C09" w14:textId="77777777" w:rsidR="00847CD8" w:rsidRPr="00847CD8" w:rsidRDefault="00847CD8" w:rsidP="00847CD8">
            <w:pPr>
              <w:spacing w:after="0" w:line="240" w:lineRule="auto"/>
              <w:jc w:val="center"/>
              <w:rPr>
                <w:rFonts w:ascii="Times New Roman" w:eastAsia="Times New Roman" w:hAnsi="Times New Roman" w:cs="Times New Roman"/>
                <w:b/>
                <w:bCs/>
                <w:kern w:val="0"/>
                <w14:ligatures w14:val="none"/>
              </w:rPr>
            </w:pPr>
            <w:r w:rsidRPr="00847CD8">
              <w:rPr>
                <w:rFonts w:ascii="Times New Roman" w:eastAsia="Times New Roman" w:hAnsi="Times New Roman" w:cs="Times New Roman"/>
                <w:b/>
                <w:bCs/>
                <w:kern w:val="0"/>
                <w14:ligatures w14:val="none"/>
              </w:rPr>
              <w:t>Example/Context</w:t>
            </w:r>
          </w:p>
        </w:tc>
      </w:tr>
      <w:tr w:rsidR="00847CD8" w:rsidRPr="00847CD8" w14:paraId="36C340B3" w14:textId="77777777" w:rsidTr="00847CD8">
        <w:tc>
          <w:tcPr>
            <w:tcW w:w="0" w:type="auto"/>
            <w:vAlign w:val="center"/>
            <w:hideMark/>
          </w:tcPr>
          <w:p w14:paraId="7B6DF914"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API (Application Programming Interface)</w:t>
            </w:r>
          </w:p>
        </w:tc>
        <w:tc>
          <w:tcPr>
            <w:tcW w:w="0" w:type="auto"/>
            <w:vAlign w:val="center"/>
            <w:hideMark/>
          </w:tcPr>
          <w:p w14:paraId="44F97CC9"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Set of protocols and tools for building software applications to communicate</w:t>
            </w:r>
          </w:p>
        </w:tc>
        <w:tc>
          <w:tcPr>
            <w:tcW w:w="0" w:type="auto"/>
            <w:vAlign w:val="center"/>
            <w:hideMark/>
          </w:tcPr>
          <w:p w14:paraId="32350310"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OpenAI API allows your app to access GPT models</w:t>
            </w:r>
          </w:p>
        </w:tc>
      </w:tr>
      <w:tr w:rsidR="00847CD8" w:rsidRPr="00847CD8" w14:paraId="27F4BEEC" w14:textId="77777777" w:rsidTr="00847CD8">
        <w:tc>
          <w:tcPr>
            <w:tcW w:w="0" w:type="auto"/>
            <w:vAlign w:val="center"/>
            <w:hideMark/>
          </w:tcPr>
          <w:p w14:paraId="7B95DC3B"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REST API</w:t>
            </w:r>
          </w:p>
        </w:tc>
        <w:tc>
          <w:tcPr>
            <w:tcW w:w="0" w:type="auto"/>
            <w:vAlign w:val="center"/>
            <w:hideMark/>
          </w:tcPr>
          <w:p w14:paraId="3F2EAF08"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Architectural style for designing networked applications using HTTP methods</w:t>
            </w:r>
          </w:p>
        </w:tc>
        <w:tc>
          <w:tcPr>
            <w:tcW w:w="0" w:type="auto"/>
            <w:vAlign w:val="center"/>
            <w:hideMark/>
          </w:tcPr>
          <w:p w14:paraId="7CFD9973"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GET, POST, PUT, DELETE operations for AI services</w:t>
            </w:r>
          </w:p>
        </w:tc>
      </w:tr>
      <w:tr w:rsidR="00847CD8" w:rsidRPr="00847CD8" w14:paraId="2D5B88E9" w14:textId="77777777" w:rsidTr="00847CD8">
        <w:tc>
          <w:tcPr>
            <w:tcW w:w="0" w:type="auto"/>
            <w:vAlign w:val="center"/>
            <w:hideMark/>
          </w:tcPr>
          <w:p w14:paraId="734D3E2C"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Rate Limiting</w:t>
            </w:r>
          </w:p>
        </w:tc>
        <w:tc>
          <w:tcPr>
            <w:tcW w:w="0" w:type="auto"/>
            <w:vAlign w:val="center"/>
            <w:hideMark/>
          </w:tcPr>
          <w:p w14:paraId="75570109"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 xml:space="preserve">Restrictions on the number of API requests allowed within </w:t>
            </w:r>
            <w:proofErr w:type="gramStart"/>
            <w:r w:rsidRPr="00847CD8">
              <w:rPr>
                <w:rFonts w:ascii="Times New Roman" w:eastAsia="Times New Roman" w:hAnsi="Times New Roman" w:cs="Times New Roman"/>
                <w:kern w:val="0"/>
                <w14:ligatures w14:val="none"/>
              </w:rPr>
              <w:t>a time period</w:t>
            </w:r>
            <w:proofErr w:type="gramEnd"/>
          </w:p>
        </w:tc>
        <w:tc>
          <w:tcPr>
            <w:tcW w:w="0" w:type="auto"/>
            <w:vAlign w:val="center"/>
            <w:hideMark/>
          </w:tcPr>
          <w:p w14:paraId="25CFBB92"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OpenAI: 3,500 requests/minute for GPT-4</w:t>
            </w:r>
          </w:p>
        </w:tc>
      </w:tr>
      <w:tr w:rsidR="00847CD8" w:rsidRPr="00847CD8" w14:paraId="69B15C07" w14:textId="77777777" w:rsidTr="00847CD8">
        <w:tc>
          <w:tcPr>
            <w:tcW w:w="0" w:type="auto"/>
            <w:vAlign w:val="center"/>
            <w:hideMark/>
          </w:tcPr>
          <w:p w14:paraId="2BA02751"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Quota Management</w:t>
            </w:r>
          </w:p>
        </w:tc>
        <w:tc>
          <w:tcPr>
            <w:tcW w:w="0" w:type="auto"/>
            <w:vAlign w:val="center"/>
            <w:hideMark/>
          </w:tcPr>
          <w:p w14:paraId="3A110BA5"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Tracking and controlling usage against service limits and budgets</w:t>
            </w:r>
          </w:p>
        </w:tc>
        <w:tc>
          <w:tcPr>
            <w:tcW w:w="0" w:type="auto"/>
            <w:vAlign w:val="center"/>
            <w:hideMark/>
          </w:tcPr>
          <w:p w14:paraId="3AF87BC7"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Monthly token limits, daily spend caps</w:t>
            </w:r>
          </w:p>
        </w:tc>
      </w:tr>
      <w:tr w:rsidR="00847CD8" w:rsidRPr="00847CD8" w14:paraId="3A947BE2" w14:textId="77777777" w:rsidTr="00847CD8">
        <w:tc>
          <w:tcPr>
            <w:tcW w:w="0" w:type="auto"/>
            <w:vAlign w:val="center"/>
            <w:hideMark/>
          </w:tcPr>
          <w:p w14:paraId="54247778"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Circuit Breaker Pattern</w:t>
            </w:r>
          </w:p>
        </w:tc>
        <w:tc>
          <w:tcPr>
            <w:tcW w:w="0" w:type="auto"/>
            <w:vAlign w:val="center"/>
            <w:hideMark/>
          </w:tcPr>
          <w:p w14:paraId="16082B43"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Design pattern that prevents cascading failures in distributed systems</w:t>
            </w:r>
          </w:p>
        </w:tc>
        <w:tc>
          <w:tcPr>
            <w:tcW w:w="0" w:type="auto"/>
            <w:vAlign w:val="center"/>
            <w:hideMark/>
          </w:tcPr>
          <w:p w14:paraId="527055B2"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Stop calling failed API after consecutive failures</w:t>
            </w:r>
          </w:p>
        </w:tc>
      </w:tr>
      <w:tr w:rsidR="00847CD8" w:rsidRPr="00847CD8" w14:paraId="7CA96A40" w14:textId="77777777" w:rsidTr="00847CD8">
        <w:tc>
          <w:tcPr>
            <w:tcW w:w="0" w:type="auto"/>
            <w:vAlign w:val="center"/>
            <w:hideMark/>
          </w:tcPr>
          <w:p w14:paraId="6D616E5B"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Exponential Backoff</w:t>
            </w:r>
          </w:p>
        </w:tc>
        <w:tc>
          <w:tcPr>
            <w:tcW w:w="0" w:type="auto"/>
            <w:vAlign w:val="center"/>
            <w:hideMark/>
          </w:tcPr>
          <w:p w14:paraId="4DD3906B"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Retry strategy that increases wait time exponentially after each failure</w:t>
            </w:r>
          </w:p>
        </w:tc>
        <w:tc>
          <w:tcPr>
            <w:tcW w:w="0" w:type="auto"/>
            <w:vAlign w:val="center"/>
            <w:hideMark/>
          </w:tcPr>
          <w:p w14:paraId="48584059"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Wait 1s, then 2s, then 4s, then 8s between retries</w:t>
            </w:r>
          </w:p>
        </w:tc>
      </w:tr>
      <w:tr w:rsidR="00847CD8" w:rsidRPr="00847CD8" w14:paraId="30EE8A5C" w14:textId="77777777" w:rsidTr="00847CD8">
        <w:tc>
          <w:tcPr>
            <w:tcW w:w="0" w:type="auto"/>
            <w:vAlign w:val="center"/>
            <w:hideMark/>
          </w:tcPr>
          <w:p w14:paraId="0A5E03E0"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Failover</w:t>
            </w:r>
          </w:p>
        </w:tc>
        <w:tc>
          <w:tcPr>
            <w:tcW w:w="0" w:type="auto"/>
            <w:vAlign w:val="center"/>
            <w:hideMark/>
          </w:tcPr>
          <w:p w14:paraId="53C76E22"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Automatic switching to backup systems when primary systems fail</w:t>
            </w:r>
          </w:p>
        </w:tc>
        <w:tc>
          <w:tcPr>
            <w:tcW w:w="0" w:type="auto"/>
            <w:vAlign w:val="center"/>
            <w:hideMark/>
          </w:tcPr>
          <w:p w14:paraId="24D8EC50"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Switch from OpenAI to Anthropic if OpenAI is down</w:t>
            </w:r>
          </w:p>
        </w:tc>
      </w:tr>
      <w:tr w:rsidR="00847CD8" w:rsidRPr="00847CD8" w14:paraId="14F5463A" w14:textId="77777777" w:rsidTr="00847CD8">
        <w:tc>
          <w:tcPr>
            <w:tcW w:w="0" w:type="auto"/>
            <w:vAlign w:val="center"/>
            <w:hideMark/>
          </w:tcPr>
          <w:p w14:paraId="4A3EC855"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Load Balancing</w:t>
            </w:r>
          </w:p>
        </w:tc>
        <w:tc>
          <w:tcPr>
            <w:tcW w:w="0" w:type="auto"/>
            <w:vAlign w:val="center"/>
            <w:hideMark/>
          </w:tcPr>
          <w:p w14:paraId="659847B5"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Distributing requests across multiple services or instances</w:t>
            </w:r>
          </w:p>
        </w:tc>
        <w:tc>
          <w:tcPr>
            <w:tcW w:w="0" w:type="auto"/>
            <w:vAlign w:val="center"/>
            <w:hideMark/>
          </w:tcPr>
          <w:p w14:paraId="1E03DB00"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Rotate between different API endpoints</w:t>
            </w:r>
          </w:p>
        </w:tc>
      </w:tr>
      <w:tr w:rsidR="00847CD8" w:rsidRPr="00847CD8" w14:paraId="31F8BAC0" w14:textId="77777777" w:rsidTr="00847CD8">
        <w:tc>
          <w:tcPr>
            <w:tcW w:w="0" w:type="auto"/>
            <w:vAlign w:val="center"/>
            <w:hideMark/>
          </w:tcPr>
          <w:p w14:paraId="2093CD87"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Caching</w:t>
            </w:r>
          </w:p>
        </w:tc>
        <w:tc>
          <w:tcPr>
            <w:tcW w:w="0" w:type="auto"/>
            <w:vAlign w:val="center"/>
            <w:hideMark/>
          </w:tcPr>
          <w:p w14:paraId="61407F32"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Storing frequently accessed data to reduce API calls and improve speed</w:t>
            </w:r>
          </w:p>
        </w:tc>
        <w:tc>
          <w:tcPr>
            <w:tcW w:w="0" w:type="auto"/>
            <w:vAlign w:val="center"/>
            <w:hideMark/>
          </w:tcPr>
          <w:p w14:paraId="025C8220"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Cache common responses for 1 hour</w:t>
            </w:r>
          </w:p>
        </w:tc>
      </w:tr>
      <w:tr w:rsidR="00847CD8" w:rsidRPr="00847CD8" w14:paraId="6F606179" w14:textId="77777777" w:rsidTr="00847CD8">
        <w:tc>
          <w:tcPr>
            <w:tcW w:w="0" w:type="auto"/>
            <w:vAlign w:val="center"/>
            <w:hideMark/>
          </w:tcPr>
          <w:p w14:paraId="2E212947"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Cache Hit Ratio</w:t>
            </w:r>
          </w:p>
        </w:tc>
        <w:tc>
          <w:tcPr>
            <w:tcW w:w="0" w:type="auto"/>
            <w:vAlign w:val="center"/>
            <w:hideMark/>
          </w:tcPr>
          <w:p w14:paraId="493944E3"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Percentage of requests served from cache vs requiring API calls</w:t>
            </w:r>
          </w:p>
        </w:tc>
        <w:tc>
          <w:tcPr>
            <w:tcW w:w="0" w:type="auto"/>
            <w:vAlign w:val="center"/>
            <w:hideMark/>
          </w:tcPr>
          <w:p w14:paraId="351485DE"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80% cache hit ratio means 80% of requests avoid API calls</w:t>
            </w:r>
          </w:p>
        </w:tc>
      </w:tr>
      <w:tr w:rsidR="00847CD8" w:rsidRPr="00847CD8" w14:paraId="57D3B6A3" w14:textId="77777777" w:rsidTr="00847CD8">
        <w:tc>
          <w:tcPr>
            <w:tcW w:w="0" w:type="auto"/>
            <w:vAlign w:val="center"/>
            <w:hideMark/>
          </w:tcPr>
          <w:p w14:paraId="5F885844"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API Key Management</w:t>
            </w:r>
          </w:p>
        </w:tc>
        <w:tc>
          <w:tcPr>
            <w:tcW w:w="0" w:type="auto"/>
            <w:vAlign w:val="center"/>
            <w:hideMark/>
          </w:tcPr>
          <w:p w14:paraId="0CAF058B"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Secure handling and rotation of authentication credentials</w:t>
            </w:r>
          </w:p>
        </w:tc>
        <w:tc>
          <w:tcPr>
            <w:tcW w:w="0" w:type="auto"/>
            <w:vAlign w:val="center"/>
            <w:hideMark/>
          </w:tcPr>
          <w:p w14:paraId="31745AFF"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Store keys in environment variables, rotate regularly</w:t>
            </w:r>
          </w:p>
        </w:tc>
      </w:tr>
      <w:tr w:rsidR="00847CD8" w:rsidRPr="00847CD8" w14:paraId="6C731DDE" w14:textId="77777777" w:rsidTr="00847CD8">
        <w:tc>
          <w:tcPr>
            <w:tcW w:w="0" w:type="auto"/>
            <w:vAlign w:val="center"/>
            <w:hideMark/>
          </w:tcPr>
          <w:p w14:paraId="7012686C"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Webhook</w:t>
            </w:r>
          </w:p>
        </w:tc>
        <w:tc>
          <w:tcPr>
            <w:tcW w:w="0" w:type="auto"/>
            <w:vAlign w:val="center"/>
            <w:hideMark/>
          </w:tcPr>
          <w:p w14:paraId="0D3CF5F1"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HTTP callbacks that notify your application of events</w:t>
            </w:r>
          </w:p>
        </w:tc>
        <w:tc>
          <w:tcPr>
            <w:tcW w:w="0" w:type="auto"/>
            <w:vAlign w:val="center"/>
            <w:hideMark/>
          </w:tcPr>
          <w:p w14:paraId="76B3D805"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OpenAI notifies when a long-running job completes</w:t>
            </w:r>
          </w:p>
        </w:tc>
      </w:tr>
      <w:tr w:rsidR="00847CD8" w:rsidRPr="00847CD8" w14:paraId="6CA87C4B" w14:textId="77777777" w:rsidTr="00847CD8">
        <w:tc>
          <w:tcPr>
            <w:tcW w:w="0" w:type="auto"/>
            <w:vAlign w:val="center"/>
            <w:hideMark/>
          </w:tcPr>
          <w:p w14:paraId="174DB6C7"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Idempotency</w:t>
            </w:r>
          </w:p>
        </w:tc>
        <w:tc>
          <w:tcPr>
            <w:tcW w:w="0" w:type="auto"/>
            <w:vAlign w:val="center"/>
            <w:hideMark/>
          </w:tcPr>
          <w:p w14:paraId="1B699DC7"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Property where multiple identical requests have the same effect</w:t>
            </w:r>
          </w:p>
        </w:tc>
        <w:tc>
          <w:tcPr>
            <w:tcW w:w="0" w:type="auto"/>
            <w:vAlign w:val="center"/>
            <w:hideMark/>
          </w:tcPr>
          <w:p w14:paraId="3DD69896"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Retry safe - calling the same request twice doesn't cause issues</w:t>
            </w:r>
          </w:p>
        </w:tc>
      </w:tr>
      <w:tr w:rsidR="00847CD8" w:rsidRPr="00847CD8" w14:paraId="49110A21" w14:textId="77777777" w:rsidTr="00847CD8">
        <w:tc>
          <w:tcPr>
            <w:tcW w:w="0" w:type="auto"/>
            <w:vAlign w:val="center"/>
            <w:hideMark/>
          </w:tcPr>
          <w:p w14:paraId="16B5463B"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Latency</w:t>
            </w:r>
          </w:p>
        </w:tc>
        <w:tc>
          <w:tcPr>
            <w:tcW w:w="0" w:type="auto"/>
            <w:vAlign w:val="center"/>
            <w:hideMark/>
          </w:tcPr>
          <w:p w14:paraId="4353F803"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Time delay between request and response</w:t>
            </w:r>
          </w:p>
        </w:tc>
        <w:tc>
          <w:tcPr>
            <w:tcW w:w="0" w:type="auto"/>
            <w:vAlign w:val="center"/>
            <w:hideMark/>
          </w:tcPr>
          <w:p w14:paraId="075E55DF"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P95 latency: 95% of requests complete within this time</w:t>
            </w:r>
          </w:p>
        </w:tc>
      </w:tr>
      <w:tr w:rsidR="00847CD8" w:rsidRPr="00847CD8" w14:paraId="3157A54C" w14:textId="77777777" w:rsidTr="00847CD8">
        <w:tc>
          <w:tcPr>
            <w:tcW w:w="0" w:type="auto"/>
            <w:vAlign w:val="center"/>
            <w:hideMark/>
          </w:tcPr>
          <w:p w14:paraId="2DBE5DB8"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Throughput</w:t>
            </w:r>
          </w:p>
        </w:tc>
        <w:tc>
          <w:tcPr>
            <w:tcW w:w="0" w:type="auto"/>
            <w:vAlign w:val="center"/>
            <w:hideMark/>
          </w:tcPr>
          <w:p w14:paraId="7B1E2B7D"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Number of requests processed per unit time</w:t>
            </w:r>
          </w:p>
        </w:tc>
        <w:tc>
          <w:tcPr>
            <w:tcW w:w="0" w:type="auto"/>
            <w:vAlign w:val="center"/>
            <w:hideMark/>
          </w:tcPr>
          <w:p w14:paraId="4F775DD5"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1000 requests per minute</w:t>
            </w:r>
          </w:p>
        </w:tc>
      </w:tr>
      <w:tr w:rsidR="00847CD8" w:rsidRPr="00847CD8" w14:paraId="3F8B1011" w14:textId="77777777" w:rsidTr="00847CD8">
        <w:tc>
          <w:tcPr>
            <w:tcW w:w="0" w:type="auto"/>
            <w:vAlign w:val="center"/>
            <w:hideMark/>
          </w:tcPr>
          <w:p w14:paraId="0A6D2430"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SDK (Software Development Kit)</w:t>
            </w:r>
          </w:p>
        </w:tc>
        <w:tc>
          <w:tcPr>
            <w:tcW w:w="0" w:type="auto"/>
            <w:vAlign w:val="center"/>
            <w:hideMark/>
          </w:tcPr>
          <w:p w14:paraId="1811F52B"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Pre-built libraries for interacting with APIs</w:t>
            </w:r>
          </w:p>
        </w:tc>
        <w:tc>
          <w:tcPr>
            <w:tcW w:w="0" w:type="auto"/>
            <w:vAlign w:val="center"/>
            <w:hideMark/>
          </w:tcPr>
          <w:p w14:paraId="03F74126"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OpenAI Python SDK simplifies API integration</w:t>
            </w:r>
          </w:p>
        </w:tc>
      </w:tr>
      <w:tr w:rsidR="00847CD8" w:rsidRPr="00847CD8" w14:paraId="5F56EF5F" w14:textId="77777777" w:rsidTr="00847CD8">
        <w:tc>
          <w:tcPr>
            <w:tcW w:w="0" w:type="auto"/>
            <w:vAlign w:val="center"/>
            <w:hideMark/>
          </w:tcPr>
          <w:p w14:paraId="54F43E08"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Streaming Response</w:t>
            </w:r>
          </w:p>
        </w:tc>
        <w:tc>
          <w:tcPr>
            <w:tcW w:w="0" w:type="auto"/>
            <w:vAlign w:val="center"/>
            <w:hideMark/>
          </w:tcPr>
          <w:p w14:paraId="38FC9B4A"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Receiving partial responses as they're generated</w:t>
            </w:r>
          </w:p>
        </w:tc>
        <w:tc>
          <w:tcPr>
            <w:tcW w:w="0" w:type="auto"/>
            <w:vAlign w:val="center"/>
            <w:hideMark/>
          </w:tcPr>
          <w:p w14:paraId="4DDE2C51"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Getting words as ChatGPT types them</w:t>
            </w:r>
          </w:p>
        </w:tc>
      </w:tr>
      <w:tr w:rsidR="00847CD8" w:rsidRPr="00847CD8" w14:paraId="34311E82" w14:textId="77777777" w:rsidTr="00847CD8">
        <w:tc>
          <w:tcPr>
            <w:tcW w:w="0" w:type="auto"/>
            <w:vAlign w:val="center"/>
            <w:hideMark/>
          </w:tcPr>
          <w:p w14:paraId="252A0873"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Token Counting</w:t>
            </w:r>
          </w:p>
        </w:tc>
        <w:tc>
          <w:tcPr>
            <w:tcW w:w="0" w:type="auto"/>
            <w:vAlign w:val="center"/>
            <w:hideMark/>
          </w:tcPr>
          <w:p w14:paraId="5892DDB2"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Calculating the number of tokens in requests for cost estimation</w:t>
            </w:r>
          </w:p>
        </w:tc>
        <w:tc>
          <w:tcPr>
            <w:tcW w:w="0" w:type="auto"/>
            <w:vAlign w:val="center"/>
            <w:hideMark/>
          </w:tcPr>
          <w:p w14:paraId="154FDF2B"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GPT-4: ~750 words = 1000 tokens</w:t>
            </w:r>
          </w:p>
        </w:tc>
      </w:tr>
      <w:tr w:rsidR="00847CD8" w:rsidRPr="00847CD8" w14:paraId="1ACC6AE1" w14:textId="77777777" w:rsidTr="00847CD8">
        <w:tc>
          <w:tcPr>
            <w:tcW w:w="0" w:type="auto"/>
            <w:vAlign w:val="center"/>
            <w:hideMark/>
          </w:tcPr>
          <w:p w14:paraId="5B6C294E"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lastRenderedPageBreak/>
              <w:t>Provider Abstraction</w:t>
            </w:r>
          </w:p>
        </w:tc>
        <w:tc>
          <w:tcPr>
            <w:tcW w:w="0" w:type="auto"/>
            <w:vAlign w:val="center"/>
            <w:hideMark/>
          </w:tcPr>
          <w:p w14:paraId="5F798B7F"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Creating unified interfaces that work across different AI providers</w:t>
            </w:r>
          </w:p>
        </w:tc>
        <w:tc>
          <w:tcPr>
            <w:tcW w:w="0" w:type="auto"/>
            <w:vAlign w:val="center"/>
            <w:hideMark/>
          </w:tcPr>
          <w:p w14:paraId="54E97222"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Same function call works for OpenAI, Anthropic, or Google</w:t>
            </w:r>
          </w:p>
        </w:tc>
      </w:tr>
      <w:tr w:rsidR="00847CD8" w:rsidRPr="00847CD8" w14:paraId="04082E07" w14:textId="77777777" w:rsidTr="00847CD8">
        <w:tc>
          <w:tcPr>
            <w:tcW w:w="0" w:type="auto"/>
            <w:vAlign w:val="center"/>
            <w:hideMark/>
          </w:tcPr>
          <w:p w14:paraId="2F2CFC20"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Health Check</w:t>
            </w:r>
          </w:p>
        </w:tc>
        <w:tc>
          <w:tcPr>
            <w:tcW w:w="0" w:type="auto"/>
            <w:vAlign w:val="center"/>
            <w:hideMark/>
          </w:tcPr>
          <w:p w14:paraId="6BD12EEA"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Regular testing of service availability and performance</w:t>
            </w:r>
          </w:p>
        </w:tc>
        <w:tc>
          <w:tcPr>
            <w:tcW w:w="0" w:type="auto"/>
            <w:vAlign w:val="center"/>
            <w:hideMark/>
          </w:tcPr>
          <w:p w14:paraId="5301B84C"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Ping API endpoints every minute to ensure they're responsive</w:t>
            </w:r>
          </w:p>
        </w:tc>
      </w:tr>
      <w:tr w:rsidR="00847CD8" w:rsidRPr="00847CD8" w14:paraId="5983079E" w14:textId="77777777" w:rsidTr="00847CD8">
        <w:tc>
          <w:tcPr>
            <w:tcW w:w="0" w:type="auto"/>
            <w:vAlign w:val="center"/>
            <w:hideMark/>
          </w:tcPr>
          <w:p w14:paraId="48DA8408"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Service Level Agreement (SLA)</w:t>
            </w:r>
          </w:p>
        </w:tc>
        <w:tc>
          <w:tcPr>
            <w:tcW w:w="0" w:type="auto"/>
            <w:vAlign w:val="center"/>
            <w:hideMark/>
          </w:tcPr>
          <w:p w14:paraId="0207F74F"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Formal commitment to specific performance and availability standards</w:t>
            </w:r>
          </w:p>
        </w:tc>
        <w:tc>
          <w:tcPr>
            <w:tcW w:w="0" w:type="auto"/>
            <w:vAlign w:val="center"/>
            <w:hideMark/>
          </w:tcPr>
          <w:p w14:paraId="06A7415C" w14:textId="77777777" w:rsidR="00847CD8" w:rsidRPr="00847CD8" w:rsidRDefault="00847CD8" w:rsidP="00847CD8">
            <w:pPr>
              <w:spacing w:after="0"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99.9% uptime guarantee</w:t>
            </w:r>
          </w:p>
        </w:tc>
      </w:tr>
    </w:tbl>
    <w:p w14:paraId="12C814C7" w14:textId="77777777" w:rsidR="00847CD8" w:rsidRPr="00847CD8" w:rsidRDefault="008B6001" w:rsidP="00847CD8">
      <w:pPr>
        <w:spacing w:after="0" w:line="240" w:lineRule="auto"/>
        <w:rPr>
          <w:rFonts w:ascii="Times New Roman" w:eastAsia="Times New Roman" w:hAnsi="Times New Roman" w:cs="Times New Roman"/>
          <w:kern w:val="0"/>
          <w14:ligatures w14:val="none"/>
        </w:rPr>
      </w:pPr>
      <w:r w:rsidRPr="008B6001">
        <w:rPr>
          <w:rFonts w:ascii="Times New Roman" w:eastAsia="Times New Roman" w:hAnsi="Times New Roman" w:cs="Times New Roman"/>
          <w:noProof/>
          <w:kern w:val="0"/>
        </w:rPr>
        <w:pict w14:anchorId="054BD5A1">
          <v:rect id="_x0000_i1025" alt="" style="width:468pt;height:.05pt;mso-width-percent:0;mso-height-percent:0;mso-width-percent:0;mso-height-percent:0" o:hralign="center" o:hrstd="t" o:hr="t" fillcolor="#a0a0a0" stroked="f"/>
        </w:pict>
      </w:r>
    </w:p>
    <w:p w14:paraId="569339E0" w14:textId="77777777" w:rsidR="00847CD8" w:rsidRDefault="00847CD8">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20D1DF6D" w14:textId="6F9231F3" w:rsidR="00847CD8" w:rsidRPr="00847CD8" w:rsidRDefault="00847CD8" w:rsidP="00847C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7CD8">
        <w:rPr>
          <w:rFonts w:ascii="Times New Roman" w:eastAsia="Times New Roman" w:hAnsi="Times New Roman" w:cs="Times New Roman"/>
          <w:b/>
          <w:bCs/>
          <w:kern w:val="0"/>
          <w:sz w:val="36"/>
          <w:szCs w:val="36"/>
          <w14:ligatures w14:val="none"/>
        </w:rPr>
        <w:lastRenderedPageBreak/>
        <w:t>Main Book Sections</w:t>
      </w:r>
    </w:p>
    <w:p w14:paraId="2E7516DD" w14:textId="77777777" w:rsidR="00847CD8" w:rsidRPr="00847CD8" w:rsidRDefault="00847CD8" w:rsidP="00847C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CD8">
        <w:rPr>
          <w:rFonts w:ascii="Times New Roman" w:eastAsia="Times New Roman" w:hAnsi="Times New Roman" w:cs="Times New Roman"/>
          <w:b/>
          <w:bCs/>
          <w:kern w:val="0"/>
          <w:sz w:val="27"/>
          <w:szCs w:val="27"/>
          <w14:ligatures w14:val="none"/>
        </w:rPr>
        <w:t>4.1 Understanding AI API Landscape</w:t>
      </w:r>
    </w:p>
    <w:p w14:paraId="5CFAF3F3"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Major LLM Providers Overview</w:t>
      </w:r>
    </w:p>
    <w:p w14:paraId="226D9F0D"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The AI API ecosystem is rapidly evolving, with each provider offering unique advantages:</w:t>
      </w:r>
    </w:p>
    <w:p w14:paraId="627B6D2B"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OpenAI</w:t>
      </w:r>
    </w:p>
    <w:p w14:paraId="3417F459" w14:textId="77777777" w:rsidR="00847CD8" w:rsidRPr="00847CD8" w:rsidRDefault="00847CD8" w:rsidP="00847C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Models</w:t>
      </w:r>
      <w:r w:rsidRPr="00847CD8">
        <w:rPr>
          <w:rFonts w:ascii="Times New Roman" w:eastAsia="Times New Roman" w:hAnsi="Times New Roman" w:cs="Times New Roman"/>
          <w:kern w:val="0"/>
          <w14:ligatures w14:val="none"/>
        </w:rPr>
        <w:t>: GPT-3.5 Turbo, GPT-4, GPT-4 Turbo, DALL-E, Whisper</w:t>
      </w:r>
    </w:p>
    <w:p w14:paraId="1605B920" w14:textId="77777777" w:rsidR="00847CD8" w:rsidRPr="00847CD8" w:rsidRDefault="00847CD8" w:rsidP="00847C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Strengths</w:t>
      </w:r>
      <w:r w:rsidRPr="00847CD8">
        <w:rPr>
          <w:rFonts w:ascii="Times New Roman" w:eastAsia="Times New Roman" w:hAnsi="Times New Roman" w:cs="Times New Roman"/>
          <w:kern w:val="0"/>
          <w14:ligatures w14:val="none"/>
        </w:rPr>
        <w:t>: Mature ecosystem, broad capabilities, extensive documentation</w:t>
      </w:r>
    </w:p>
    <w:p w14:paraId="749BBC57" w14:textId="77777777" w:rsidR="00847CD8" w:rsidRPr="00847CD8" w:rsidRDefault="00847CD8" w:rsidP="00847C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Considerations</w:t>
      </w:r>
      <w:r w:rsidRPr="00847CD8">
        <w:rPr>
          <w:rFonts w:ascii="Times New Roman" w:eastAsia="Times New Roman" w:hAnsi="Times New Roman" w:cs="Times New Roman"/>
          <w:kern w:val="0"/>
          <w14:ligatures w14:val="none"/>
        </w:rPr>
        <w:t>: Higher costs for premium models, rate limits can be restrictive</w:t>
      </w:r>
    </w:p>
    <w:p w14:paraId="15954CE5" w14:textId="77777777" w:rsidR="00847CD8" w:rsidRPr="00847CD8" w:rsidRDefault="00847CD8" w:rsidP="00847C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Best For</w:t>
      </w:r>
      <w:r w:rsidRPr="00847CD8">
        <w:rPr>
          <w:rFonts w:ascii="Times New Roman" w:eastAsia="Times New Roman" w:hAnsi="Times New Roman" w:cs="Times New Roman"/>
          <w:kern w:val="0"/>
          <w14:ligatures w14:val="none"/>
        </w:rPr>
        <w:t>: General-purpose applications, proven reliability requirements</w:t>
      </w:r>
    </w:p>
    <w:p w14:paraId="1BB3A743"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Anthropic (Claude)</w:t>
      </w:r>
    </w:p>
    <w:p w14:paraId="56248669" w14:textId="77777777" w:rsidR="00847CD8" w:rsidRPr="00847CD8" w:rsidRDefault="00847CD8" w:rsidP="00847CD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Models</w:t>
      </w:r>
      <w:r w:rsidRPr="00847CD8">
        <w:rPr>
          <w:rFonts w:ascii="Times New Roman" w:eastAsia="Times New Roman" w:hAnsi="Times New Roman" w:cs="Times New Roman"/>
          <w:kern w:val="0"/>
          <w14:ligatures w14:val="none"/>
        </w:rPr>
        <w:t>: Claude 3 Haiku, Sonnet, Opus</w:t>
      </w:r>
    </w:p>
    <w:p w14:paraId="52455883" w14:textId="77777777" w:rsidR="00847CD8" w:rsidRPr="00847CD8" w:rsidRDefault="00847CD8" w:rsidP="00847CD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Strengths</w:t>
      </w:r>
      <w:r w:rsidRPr="00847CD8">
        <w:rPr>
          <w:rFonts w:ascii="Times New Roman" w:eastAsia="Times New Roman" w:hAnsi="Times New Roman" w:cs="Times New Roman"/>
          <w:kern w:val="0"/>
          <w14:ligatures w14:val="none"/>
        </w:rPr>
        <w:t>: Large context windows, strong safety focus, excellent reasoning</w:t>
      </w:r>
    </w:p>
    <w:p w14:paraId="496188C8" w14:textId="77777777" w:rsidR="00847CD8" w:rsidRPr="00847CD8" w:rsidRDefault="00847CD8" w:rsidP="00847CD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Considerations</w:t>
      </w:r>
      <w:r w:rsidRPr="00847CD8">
        <w:rPr>
          <w:rFonts w:ascii="Times New Roman" w:eastAsia="Times New Roman" w:hAnsi="Times New Roman" w:cs="Times New Roman"/>
          <w:kern w:val="0"/>
          <w14:ligatures w14:val="none"/>
        </w:rPr>
        <w:t>: Newer ecosystem, limited availability in some regions</w:t>
      </w:r>
    </w:p>
    <w:p w14:paraId="3DC94FC6" w14:textId="77777777" w:rsidR="00847CD8" w:rsidRPr="00847CD8" w:rsidRDefault="00847CD8" w:rsidP="00847CD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Best For</w:t>
      </w:r>
      <w:r w:rsidRPr="00847CD8">
        <w:rPr>
          <w:rFonts w:ascii="Times New Roman" w:eastAsia="Times New Roman" w:hAnsi="Times New Roman" w:cs="Times New Roman"/>
          <w:kern w:val="0"/>
          <w14:ligatures w14:val="none"/>
        </w:rPr>
        <w:t>: Long-document analysis, safety-critical applications</w:t>
      </w:r>
    </w:p>
    <w:p w14:paraId="6F064714"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Google (Gemini/</w:t>
      </w:r>
      <w:proofErr w:type="spellStart"/>
      <w:r w:rsidRPr="00847CD8">
        <w:rPr>
          <w:rFonts w:ascii="Times New Roman" w:eastAsia="Times New Roman" w:hAnsi="Times New Roman" w:cs="Times New Roman"/>
          <w:b/>
          <w:bCs/>
          <w:kern w:val="0"/>
          <w14:ligatures w14:val="none"/>
        </w:rPr>
        <w:t>PaLM</w:t>
      </w:r>
      <w:proofErr w:type="spellEnd"/>
      <w:r w:rsidRPr="00847CD8">
        <w:rPr>
          <w:rFonts w:ascii="Times New Roman" w:eastAsia="Times New Roman" w:hAnsi="Times New Roman" w:cs="Times New Roman"/>
          <w:b/>
          <w:bCs/>
          <w:kern w:val="0"/>
          <w14:ligatures w14:val="none"/>
        </w:rPr>
        <w:t>)</w:t>
      </w:r>
    </w:p>
    <w:p w14:paraId="5EE1B689" w14:textId="77777777" w:rsidR="00847CD8" w:rsidRPr="00847CD8" w:rsidRDefault="00847CD8" w:rsidP="00847CD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Models</w:t>
      </w:r>
      <w:r w:rsidRPr="00847CD8">
        <w:rPr>
          <w:rFonts w:ascii="Times New Roman" w:eastAsia="Times New Roman" w:hAnsi="Times New Roman" w:cs="Times New Roman"/>
          <w:kern w:val="0"/>
          <w14:ligatures w14:val="none"/>
        </w:rPr>
        <w:t xml:space="preserve">: Gemini Pro, </w:t>
      </w:r>
      <w:proofErr w:type="spellStart"/>
      <w:r w:rsidRPr="00847CD8">
        <w:rPr>
          <w:rFonts w:ascii="Times New Roman" w:eastAsia="Times New Roman" w:hAnsi="Times New Roman" w:cs="Times New Roman"/>
          <w:kern w:val="0"/>
          <w14:ligatures w14:val="none"/>
        </w:rPr>
        <w:t>PaLM</w:t>
      </w:r>
      <w:proofErr w:type="spellEnd"/>
      <w:r w:rsidRPr="00847CD8">
        <w:rPr>
          <w:rFonts w:ascii="Times New Roman" w:eastAsia="Times New Roman" w:hAnsi="Times New Roman" w:cs="Times New Roman"/>
          <w:kern w:val="0"/>
          <w14:ligatures w14:val="none"/>
        </w:rPr>
        <w:t xml:space="preserve"> 2, specialized variants</w:t>
      </w:r>
    </w:p>
    <w:p w14:paraId="142491BF" w14:textId="77777777" w:rsidR="00847CD8" w:rsidRPr="00847CD8" w:rsidRDefault="00847CD8" w:rsidP="00847CD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Strengths</w:t>
      </w:r>
      <w:r w:rsidRPr="00847CD8">
        <w:rPr>
          <w:rFonts w:ascii="Times New Roman" w:eastAsia="Times New Roman" w:hAnsi="Times New Roman" w:cs="Times New Roman"/>
          <w:kern w:val="0"/>
          <w14:ligatures w14:val="none"/>
        </w:rPr>
        <w:t>: Multimodal capabilities, integration with Google services</w:t>
      </w:r>
    </w:p>
    <w:p w14:paraId="59F7F60C" w14:textId="77777777" w:rsidR="00847CD8" w:rsidRPr="00847CD8" w:rsidRDefault="00847CD8" w:rsidP="00847CD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Considerations</w:t>
      </w:r>
      <w:r w:rsidRPr="00847CD8">
        <w:rPr>
          <w:rFonts w:ascii="Times New Roman" w:eastAsia="Times New Roman" w:hAnsi="Times New Roman" w:cs="Times New Roman"/>
          <w:kern w:val="0"/>
          <w14:ligatures w14:val="none"/>
        </w:rPr>
        <w:t>: API availability varies, pricing structure differences</w:t>
      </w:r>
    </w:p>
    <w:p w14:paraId="18A703E7" w14:textId="77777777" w:rsidR="00847CD8" w:rsidRPr="00847CD8" w:rsidRDefault="00847CD8" w:rsidP="00847CD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Best For</w:t>
      </w:r>
      <w:r w:rsidRPr="00847CD8">
        <w:rPr>
          <w:rFonts w:ascii="Times New Roman" w:eastAsia="Times New Roman" w:hAnsi="Times New Roman" w:cs="Times New Roman"/>
          <w:kern w:val="0"/>
          <w14:ligatures w14:val="none"/>
        </w:rPr>
        <w:t>: Applications needing Google service integration</w:t>
      </w:r>
    </w:p>
    <w:p w14:paraId="5A4D6AB7"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Meta (Llama)</w:t>
      </w:r>
    </w:p>
    <w:p w14:paraId="6703D85A" w14:textId="77777777" w:rsidR="00847CD8" w:rsidRPr="00847CD8" w:rsidRDefault="00847CD8" w:rsidP="00847CD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Models</w:t>
      </w:r>
      <w:r w:rsidRPr="00847CD8">
        <w:rPr>
          <w:rFonts w:ascii="Times New Roman" w:eastAsia="Times New Roman" w:hAnsi="Times New Roman" w:cs="Times New Roman"/>
          <w:kern w:val="0"/>
          <w14:ligatures w14:val="none"/>
        </w:rPr>
        <w:t>: Llama 2, Code Llama (via hosting providers)</w:t>
      </w:r>
    </w:p>
    <w:p w14:paraId="198FE7CA" w14:textId="77777777" w:rsidR="00847CD8" w:rsidRPr="00847CD8" w:rsidRDefault="00847CD8" w:rsidP="00847CD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Strengths</w:t>
      </w:r>
      <w:r w:rsidRPr="00847CD8">
        <w:rPr>
          <w:rFonts w:ascii="Times New Roman" w:eastAsia="Times New Roman" w:hAnsi="Times New Roman" w:cs="Times New Roman"/>
          <w:kern w:val="0"/>
          <w14:ligatures w14:val="none"/>
        </w:rPr>
        <w:t>: Open-source flexibility, cost control through self-hosting</w:t>
      </w:r>
    </w:p>
    <w:p w14:paraId="40BBE3DC" w14:textId="77777777" w:rsidR="00847CD8" w:rsidRPr="00847CD8" w:rsidRDefault="00847CD8" w:rsidP="00847CD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Considerations</w:t>
      </w:r>
      <w:r w:rsidRPr="00847CD8">
        <w:rPr>
          <w:rFonts w:ascii="Times New Roman" w:eastAsia="Times New Roman" w:hAnsi="Times New Roman" w:cs="Times New Roman"/>
          <w:kern w:val="0"/>
          <w14:ligatures w14:val="none"/>
        </w:rPr>
        <w:t>: Requires infrastructure management for self-hosting</w:t>
      </w:r>
    </w:p>
    <w:p w14:paraId="03214099" w14:textId="77777777" w:rsidR="00847CD8" w:rsidRPr="00847CD8" w:rsidRDefault="00847CD8" w:rsidP="00847CD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Best For</w:t>
      </w:r>
      <w:r w:rsidRPr="00847CD8">
        <w:rPr>
          <w:rFonts w:ascii="Times New Roman" w:eastAsia="Times New Roman" w:hAnsi="Times New Roman" w:cs="Times New Roman"/>
          <w:kern w:val="0"/>
          <w14:ligatures w14:val="none"/>
        </w:rPr>
        <w:t>: Custom deployments, cost-sensitive applications</w:t>
      </w:r>
    </w:p>
    <w:p w14:paraId="2DB7E09C"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Emerging Providers</w:t>
      </w:r>
    </w:p>
    <w:p w14:paraId="02308EE7" w14:textId="77777777" w:rsidR="00847CD8" w:rsidRPr="00847CD8" w:rsidRDefault="00847CD8" w:rsidP="00847CD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Cohere, Hugging Face, Together AI, Replicate</w:t>
      </w:r>
    </w:p>
    <w:p w14:paraId="1BE6F050" w14:textId="77777777" w:rsidR="00847CD8" w:rsidRPr="00847CD8" w:rsidRDefault="00847CD8" w:rsidP="00847CD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Each offering specialized models and pricing strategies</w:t>
      </w:r>
    </w:p>
    <w:p w14:paraId="059DEFFB" w14:textId="77777777" w:rsidR="00847CD8" w:rsidRPr="00847CD8" w:rsidRDefault="00847CD8" w:rsidP="00847C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CD8">
        <w:rPr>
          <w:rFonts w:ascii="Times New Roman" w:eastAsia="Times New Roman" w:hAnsi="Times New Roman" w:cs="Times New Roman"/>
          <w:b/>
          <w:bCs/>
          <w:kern w:val="0"/>
          <w:sz w:val="27"/>
          <w:szCs w:val="27"/>
          <w14:ligatures w14:val="none"/>
        </w:rPr>
        <w:t>4.2 API Integration Architecture Patterns</w:t>
      </w:r>
    </w:p>
    <w:p w14:paraId="170C1C2B"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Single Provider Integration</w:t>
      </w:r>
      <w:r w:rsidRPr="00847CD8">
        <w:rPr>
          <w:rFonts w:ascii="Times New Roman" w:eastAsia="Times New Roman" w:hAnsi="Times New Roman" w:cs="Times New Roman"/>
          <w:kern w:val="0"/>
          <w14:ligatures w14:val="none"/>
        </w:rPr>
        <w:t xml:space="preserve"> The simplest approach, suitable for prototypes and applications with specific provider requirements:</w:t>
      </w:r>
    </w:p>
    <w:p w14:paraId="46A16900"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7CD8">
        <w:rPr>
          <w:rFonts w:ascii="Courier New" w:eastAsia="Times New Roman" w:hAnsi="Courier New" w:cs="Courier New"/>
          <w:kern w:val="0"/>
          <w:sz w:val="20"/>
          <w:szCs w:val="20"/>
          <w14:ligatures w14:val="none"/>
        </w:rPr>
        <w:lastRenderedPageBreak/>
        <w:t>python</w:t>
      </w:r>
    </w:p>
    <w:p w14:paraId="3945F480"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i/>
          <w:iCs/>
          <w:color w:val="5C6370"/>
          <w:kern w:val="0"/>
          <w:sz w:val="20"/>
          <w:szCs w:val="20"/>
          <w14:ligatures w14:val="none"/>
        </w:rPr>
        <w:t># Simple single-provider approach</w:t>
      </w:r>
    </w:p>
    <w:p w14:paraId="4BC1A1A0"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C678DD"/>
          <w:kern w:val="0"/>
          <w:sz w:val="20"/>
          <w:szCs w:val="20"/>
          <w14:ligatures w14:val="none"/>
        </w:rPr>
        <w:t>class</w:t>
      </w:r>
      <w:r w:rsidRPr="00847CD8">
        <w:rPr>
          <w:rFonts w:ascii="Fira Code" w:eastAsia="Times New Roman" w:hAnsi="Fira Code" w:cs="Fira Code"/>
          <w:color w:val="ABB2BF"/>
          <w:kern w:val="0"/>
          <w:sz w:val="20"/>
          <w:szCs w:val="20"/>
          <w14:ligatures w14:val="none"/>
        </w:rPr>
        <w:t xml:space="preserve"> </w:t>
      </w:r>
      <w:proofErr w:type="spellStart"/>
      <w:r w:rsidRPr="00847CD8">
        <w:rPr>
          <w:rFonts w:ascii="Fira Code" w:eastAsia="Times New Roman" w:hAnsi="Fira Code" w:cs="Fira Code"/>
          <w:color w:val="D19A66"/>
          <w:kern w:val="0"/>
          <w:sz w:val="20"/>
          <w:szCs w:val="20"/>
          <w14:ligatures w14:val="none"/>
        </w:rPr>
        <w:t>SimpleOpenAIClient</w:t>
      </w:r>
      <w:proofErr w:type="spellEnd"/>
      <w:r w:rsidRPr="00847CD8">
        <w:rPr>
          <w:rFonts w:ascii="Fira Code" w:eastAsia="Times New Roman" w:hAnsi="Fira Code" w:cs="Fira Code"/>
          <w:color w:val="ABB2BF"/>
          <w:kern w:val="0"/>
          <w:sz w:val="20"/>
          <w:szCs w:val="20"/>
          <w14:ligatures w14:val="none"/>
        </w:rPr>
        <w:t>:</w:t>
      </w:r>
    </w:p>
    <w:p w14:paraId="5E6249C5"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r w:rsidRPr="00847CD8">
        <w:rPr>
          <w:rFonts w:ascii="Fira Code" w:eastAsia="Times New Roman" w:hAnsi="Fira Code" w:cs="Fira Code"/>
          <w:color w:val="C678DD"/>
          <w:kern w:val="0"/>
          <w:sz w:val="20"/>
          <w:szCs w:val="20"/>
          <w14:ligatures w14:val="none"/>
        </w:rPr>
        <w:t>def</w:t>
      </w:r>
      <w:r w:rsidRPr="00847CD8">
        <w:rPr>
          <w:rFonts w:ascii="Fira Code" w:eastAsia="Times New Roman" w:hAnsi="Fira Code" w:cs="Fira Code"/>
          <w:color w:val="ABB2BF"/>
          <w:kern w:val="0"/>
          <w:sz w:val="20"/>
          <w:szCs w:val="20"/>
          <w14:ligatures w14:val="none"/>
        </w:rPr>
        <w:t xml:space="preserve"> </w:t>
      </w:r>
      <w:r w:rsidRPr="00847CD8">
        <w:rPr>
          <w:rFonts w:ascii="Fira Code" w:eastAsia="Times New Roman" w:hAnsi="Fira Code" w:cs="Fira Code"/>
          <w:color w:val="61AFEF"/>
          <w:kern w:val="0"/>
          <w:sz w:val="20"/>
          <w:szCs w:val="20"/>
          <w14:ligatures w14:val="none"/>
        </w:rPr>
        <w:t>__</w:t>
      </w:r>
      <w:proofErr w:type="spellStart"/>
      <w:r w:rsidRPr="00847CD8">
        <w:rPr>
          <w:rFonts w:ascii="Fira Code" w:eastAsia="Times New Roman" w:hAnsi="Fira Code" w:cs="Fira Code"/>
          <w:color w:val="61AFEF"/>
          <w:kern w:val="0"/>
          <w:sz w:val="20"/>
          <w:szCs w:val="20"/>
          <w14:ligatures w14:val="none"/>
        </w:rPr>
        <w:t>init</w:t>
      </w:r>
      <w:proofErr w:type="spellEnd"/>
      <w:r w:rsidRPr="00847CD8">
        <w:rPr>
          <w:rFonts w:ascii="Fira Code" w:eastAsia="Times New Roman" w:hAnsi="Fira Code" w:cs="Fira Code"/>
          <w:color w:val="61AFEF"/>
          <w:kern w:val="0"/>
          <w:sz w:val="20"/>
          <w:szCs w:val="20"/>
          <w14:ligatures w14:val="none"/>
        </w:rPr>
        <w:t>_</w:t>
      </w:r>
      <w:proofErr w:type="gramStart"/>
      <w:r w:rsidRPr="00847CD8">
        <w:rPr>
          <w:rFonts w:ascii="Fira Code" w:eastAsia="Times New Roman" w:hAnsi="Fira Code" w:cs="Fira Code"/>
          <w:color w:val="61AFEF"/>
          <w:kern w:val="0"/>
          <w:sz w:val="20"/>
          <w:szCs w:val="20"/>
          <w14:ligatures w14:val="none"/>
        </w:rPr>
        <w:t>_</w:t>
      </w:r>
      <w:r w:rsidRPr="00847CD8">
        <w:rPr>
          <w:rFonts w:ascii="Fira Code" w:eastAsia="Times New Roman" w:hAnsi="Fira Code" w:cs="Fira Code"/>
          <w:color w:val="ABB2BF"/>
          <w:kern w:val="0"/>
          <w:sz w:val="20"/>
          <w:szCs w:val="20"/>
          <w14:ligatures w14:val="none"/>
        </w:rPr>
        <w:t>(</w:t>
      </w:r>
      <w:proofErr w:type="gramEnd"/>
      <w:r w:rsidRPr="00847CD8">
        <w:rPr>
          <w:rFonts w:ascii="Fira Code" w:eastAsia="Times New Roman" w:hAnsi="Fira Code" w:cs="Fira Code"/>
          <w:color w:val="ABB2BF"/>
          <w:kern w:val="0"/>
          <w:sz w:val="20"/>
          <w:szCs w:val="20"/>
          <w14:ligatures w14:val="none"/>
        </w:rPr>
        <w:t xml:space="preserve">self, </w:t>
      </w:r>
      <w:proofErr w:type="spellStart"/>
      <w:r w:rsidRPr="00847CD8">
        <w:rPr>
          <w:rFonts w:ascii="Fira Code" w:eastAsia="Times New Roman" w:hAnsi="Fira Code" w:cs="Fira Code"/>
          <w:color w:val="ABB2BF"/>
          <w:kern w:val="0"/>
          <w:sz w:val="20"/>
          <w:szCs w:val="20"/>
          <w14:ligatures w14:val="none"/>
        </w:rPr>
        <w:t>api_key</w:t>
      </w:r>
      <w:proofErr w:type="spellEnd"/>
      <w:r w:rsidRPr="00847CD8">
        <w:rPr>
          <w:rFonts w:ascii="Fira Code" w:eastAsia="Times New Roman" w:hAnsi="Fira Code" w:cs="Fira Code"/>
          <w:color w:val="ABB2BF"/>
          <w:kern w:val="0"/>
          <w:sz w:val="20"/>
          <w:szCs w:val="20"/>
          <w14:ligatures w14:val="none"/>
        </w:rPr>
        <w:t>):</w:t>
      </w:r>
    </w:p>
    <w:p w14:paraId="7BB4F1D0"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proofErr w:type="spellStart"/>
      <w:proofErr w:type="gramStart"/>
      <w:r w:rsidRPr="00847CD8">
        <w:rPr>
          <w:rFonts w:ascii="Fira Code" w:eastAsia="Times New Roman" w:hAnsi="Fira Code" w:cs="Fira Code"/>
          <w:color w:val="ABB2BF"/>
          <w:kern w:val="0"/>
          <w:sz w:val="20"/>
          <w:szCs w:val="20"/>
          <w14:ligatures w14:val="none"/>
        </w:rPr>
        <w:t>self.client</w:t>
      </w:r>
      <w:proofErr w:type="spellEnd"/>
      <w:proofErr w:type="gramEnd"/>
      <w:r w:rsidRPr="00847CD8">
        <w:rPr>
          <w:rFonts w:ascii="Fira Code" w:eastAsia="Times New Roman" w:hAnsi="Fira Code" w:cs="Fira Code"/>
          <w:color w:val="ABB2BF"/>
          <w:kern w:val="0"/>
          <w:sz w:val="20"/>
          <w:szCs w:val="20"/>
          <w14:ligatures w14:val="none"/>
        </w:rPr>
        <w:t xml:space="preserve"> </w:t>
      </w:r>
      <w:r w:rsidRPr="00847CD8">
        <w:rPr>
          <w:rFonts w:ascii="Fira Code" w:eastAsia="Times New Roman" w:hAnsi="Fira Code" w:cs="Fira Code"/>
          <w:color w:val="61AFEF"/>
          <w:kern w:val="0"/>
          <w:sz w:val="20"/>
          <w:szCs w:val="20"/>
          <w14:ligatures w14:val="none"/>
        </w:rPr>
        <w:t>=</w:t>
      </w:r>
      <w:r w:rsidRPr="00847CD8">
        <w:rPr>
          <w:rFonts w:ascii="Fira Code" w:eastAsia="Times New Roman" w:hAnsi="Fira Code" w:cs="Fira Code"/>
          <w:color w:val="ABB2BF"/>
          <w:kern w:val="0"/>
          <w:sz w:val="20"/>
          <w:szCs w:val="20"/>
          <w14:ligatures w14:val="none"/>
        </w:rPr>
        <w:t xml:space="preserve"> </w:t>
      </w:r>
      <w:proofErr w:type="spellStart"/>
      <w:proofErr w:type="gramStart"/>
      <w:r w:rsidRPr="00847CD8">
        <w:rPr>
          <w:rFonts w:ascii="Fira Code" w:eastAsia="Times New Roman" w:hAnsi="Fira Code" w:cs="Fira Code"/>
          <w:color w:val="ABB2BF"/>
          <w:kern w:val="0"/>
          <w:sz w:val="20"/>
          <w:szCs w:val="20"/>
          <w14:ligatures w14:val="none"/>
        </w:rPr>
        <w:t>openai.OpenAI</w:t>
      </w:r>
      <w:proofErr w:type="spellEnd"/>
      <w:proofErr w:type="gramEnd"/>
      <w:r w:rsidRPr="00847CD8">
        <w:rPr>
          <w:rFonts w:ascii="Fira Code" w:eastAsia="Times New Roman" w:hAnsi="Fira Code" w:cs="Fira Code"/>
          <w:color w:val="ABB2BF"/>
          <w:kern w:val="0"/>
          <w:sz w:val="20"/>
          <w:szCs w:val="20"/>
          <w14:ligatures w14:val="none"/>
        </w:rPr>
        <w:t>(</w:t>
      </w:r>
      <w:proofErr w:type="spellStart"/>
      <w:r w:rsidRPr="00847CD8">
        <w:rPr>
          <w:rFonts w:ascii="Fira Code" w:eastAsia="Times New Roman" w:hAnsi="Fira Code" w:cs="Fira Code"/>
          <w:color w:val="ABB2BF"/>
          <w:kern w:val="0"/>
          <w:sz w:val="20"/>
          <w:szCs w:val="20"/>
          <w14:ligatures w14:val="none"/>
        </w:rPr>
        <w:t>api_key</w:t>
      </w:r>
      <w:proofErr w:type="spellEnd"/>
      <w:r w:rsidRPr="00847CD8">
        <w:rPr>
          <w:rFonts w:ascii="Fira Code" w:eastAsia="Times New Roman" w:hAnsi="Fira Code" w:cs="Fira Code"/>
          <w:color w:val="61AFEF"/>
          <w:kern w:val="0"/>
          <w:sz w:val="20"/>
          <w:szCs w:val="20"/>
          <w14:ligatures w14:val="none"/>
        </w:rPr>
        <w:t>=</w:t>
      </w:r>
      <w:proofErr w:type="spellStart"/>
      <w:r w:rsidRPr="00847CD8">
        <w:rPr>
          <w:rFonts w:ascii="Fira Code" w:eastAsia="Times New Roman" w:hAnsi="Fira Code" w:cs="Fira Code"/>
          <w:color w:val="ABB2BF"/>
          <w:kern w:val="0"/>
          <w:sz w:val="20"/>
          <w:szCs w:val="20"/>
          <w14:ligatures w14:val="none"/>
        </w:rPr>
        <w:t>api_key</w:t>
      </w:r>
      <w:proofErr w:type="spellEnd"/>
      <w:r w:rsidRPr="00847CD8">
        <w:rPr>
          <w:rFonts w:ascii="Fira Code" w:eastAsia="Times New Roman" w:hAnsi="Fira Code" w:cs="Fira Code"/>
          <w:color w:val="ABB2BF"/>
          <w:kern w:val="0"/>
          <w:sz w:val="20"/>
          <w:szCs w:val="20"/>
          <w14:ligatures w14:val="none"/>
        </w:rPr>
        <w:t>)</w:t>
      </w:r>
    </w:p>
    <w:p w14:paraId="67ADC44D"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p>
    <w:p w14:paraId="1050B509"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r w:rsidRPr="00847CD8">
        <w:rPr>
          <w:rFonts w:ascii="Fira Code" w:eastAsia="Times New Roman" w:hAnsi="Fira Code" w:cs="Fira Code"/>
          <w:color w:val="C678DD"/>
          <w:kern w:val="0"/>
          <w:sz w:val="20"/>
          <w:szCs w:val="20"/>
          <w14:ligatures w14:val="none"/>
        </w:rPr>
        <w:t>def</w:t>
      </w:r>
      <w:r w:rsidRPr="00847CD8">
        <w:rPr>
          <w:rFonts w:ascii="Fira Code" w:eastAsia="Times New Roman" w:hAnsi="Fira Code" w:cs="Fira Code"/>
          <w:color w:val="ABB2BF"/>
          <w:kern w:val="0"/>
          <w:sz w:val="20"/>
          <w:szCs w:val="20"/>
          <w14:ligatures w14:val="none"/>
        </w:rPr>
        <w:t xml:space="preserve"> </w:t>
      </w:r>
      <w:proofErr w:type="spellStart"/>
      <w:r w:rsidRPr="00847CD8">
        <w:rPr>
          <w:rFonts w:ascii="Fira Code" w:eastAsia="Times New Roman" w:hAnsi="Fira Code" w:cs="Fira Code"/>
          <w:color w:val="61AFEF"/>
          <w:kern w:val="0"/>
          <w:sz w:val="20"/>
          <w:szCs w:val="20"/>
          <w14:ligatures w14:val="none"/>
        </w:rPr>
        <w:t>generate_</w:t>
      </w:r>
      <w:proofErr w:type="gramStart"/>
      <w:r w:rsidRPr="00847CD8">
        <w:rPr>
          <w:rFonts w:ascii="Fira Code" w:eastAsia="Times New Roman" w:hAnsi="Fira Code" w:cs="Fira Code"/>
          <w:color w:val="61AFEF"/>
          <w:kern w:val="0"/>
          <w:sz w:val="20"/>
          <w:szCs w:val="20"/>
          <w14:ligatures w14:val="none"/>
        </w:rPr>
        <w:t>response</w:t>
      </w:r>
      <w:proofErr w:type="spellEnd"/>
      <w:r w:rsidRPr="00847CD8">
        <w:rPr>
          <w:rFonts w:ascii="Fira Code" w:eastAsia="Times New Roman" w:hAnsi="Fira Code" w:cs="Fira Code"/>
          <w:color w:val="ABB2BF"/>
          <w:kern w:val="0"/>
          <w:sz w:val="20"/>
          <w:szCs w:val="20"/>
          <w14:ligatures w14:val="none"/>
        </w:rPr>
        <w:t>(</w:t>
      </w:r>
      <w:proofErr w:type="gramEnd"/>
      <w:r w:rsidRPr="00847CD8">
        <w:rPr>
          <w:rFonts w:ascii="Fira Code" w:eastAsia="Times New Roman" w:hAnsi="Fira Code" w:cs="Fira Code"/>
          <w:color w:val="ABB2BF"/>
          <w:kern w:val="0"/>
          <w:sz w:val="20"/>
          <w:szCs w:val="20"/>
          <w14:ligatures w14:val="none"/>
        </w:rPr>
        <w:t>self, prompt):</w:t>
      </w:r>
    </w:p>
    <w:p w14:paraId="033DE5CD"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response </w:t>
      </w:r>
      <w:r w:rsidRPr="00847CD8">
        <w:rPr>
          <w:rFonts w:ascii="Fira Code" w:eastAsia="Times New Roman" w:hAnsi="Fira Code" w:cs="Fira Code"/>
          <w:color w:val="61AFEF"/>
          <w:kern w:val="0"/>
          <w:sz w:val="20"/>
          <w:szCs w:val="20"/>
          <w14:ligatures w14:val="none"/>
        </w:rPr>
        <w:t>=</w:t>
      </w:r>
      <w:r w:rsidRPr="00847CD8">
        <w:rPr>
          <w:rFonts w:ascii="Fira Code" w:eastAsia="Times New Roman" w:hAnsi="Fira Code" w:cs="Fira Code"/>
          <w:color w:val="ABB2BF"/>
          <w:kern w:val="0"/>
          <w:sz w:val="20"/>
          <w:szCs w:val="20"/>
          <w14:ligatures w14:val="none"/>
        </w:rPr>
        <w:t xml:space="preserve"> </w:t>
      </w:r>
      <w:proofErr w:type="spellStart"/>
      <w:proofErr w:type="gramStart"/>
      <w:r w:rsidRPr="00847CD8">
        <w:rPr>
          <w:rFonts w:ascii="Fira Code" w:eastAsia="Times New Roman" w:hAnsi="Fira Code" w:cs="Fira Code"/>
          <w:color w:val="ABB2BF"/>
          <w:kern w:val="0"/>
          <w:sz w:val="20"/>
          <w:szCs w:val="20"/>
          <w14:ligatures w14:val="none"/>
        </w:rPr>
        <w:t>self.client</w:t>
      </w:r>
      <w:proofErr w:type="gramEnd"/>
      <w:r w:rsidRPr="00847CD8">
        <w:rPr>
          <w:rFonts w:ascii="Fira Code" w:eastAsia="Times New Roman" w:hAnsi="Fira Code" w:cs="Fira Code"/>
          <w:color w:val="ABB2BF"/>
          <w:kern w:val="0"/>
          <w:sz w:val="20"/>
          <w:szCs w:val="20"/>
          <w14:ligatures w14:val="none"/>
        </w:rPr>
        <w:t>.</w:t>
      </w:r>
      <w:proofErr w:type="gramStart"/>
      <w:r w:rsidRPr="00847CD8">
        <w:rPr>
          <w:rFonts w:ascii="Fira Code" w:eastAsia="Times New Roman" w:hAnsi="Fira Code" w:cs="Fira Code"/>
          <w:color w:val="ABB2BF"/>
          <w:kern w:val="0"/>
          <w:sz w:val="20"/>
          <w:szCs w:val="20"/>
          <w14:ligatures w14:val="none"/>
        </w:rPr>
        <w:t>chat.completions</w:t>
      </w:r>
      <w:proofErr w:type="gramEnd"/>
      <w:r w:rsidRPr="00847CD8">
        <w:rPr>
          <w:rFonts w:ascii="Fira Code" w:eastAsia="Times New Roman" w:hAnsi="Fira Code" w:cs="Fira Code"/>
          <w:color w:val="ABB2BF"/>
          <w:kern w:val="0"/>
          <w:sz w:val="20"/>
          <w:szCs w:val="20"/>
          <w14:ligatures w14:val="none"/>
        </w:rPr>
        <w:t>.</w:t>
      </w:r>
      <w:proofErr w:type="gramStart"/>
      <w:r w:rsidRPr="00847CD8">
        <w:rPr>
          <w:rFonts w:ascii="Fira Code" w:eastAsia="Times New Roman" w:hAnsi="Fira Code" w:cs="Fira Code"/>
          <w:color w:val="ABB2BF"/>
          <w:kern w:val="0"/>
          <w:sz w:val="20"/>
          <w:szCs w:val="20"/>
          <w14:ligatures w14:val="none"/>
        </w:rPr>
        <w:t>create</w:t>
      </w:r>
      <w:proofErr w:type="spellEnd"/>
      <w:r w:rsidRPr="00847CD8">
        <w:rPr>
          <w:rFonts w:ascii="Fira Code" w:eastAsia="Times New Roman" w:hAnsi="Fira Code" w:cs="Fira Code"/>
          <w:color w:val="ABB2BF"/>
          <w:kern w:val="0"/>
          <w:sz w:val="20"/>
          <w:szCs w:val="20"/>
          <w14:ligatures w14:val="none"/>
        </w:rPr>
        <w:t>(</w:t>
      </w:r>
      <w:proofErr w:type="gramEnd"/>
    </w:p>
    <w:p w14:paraId="78A5A08B"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model</w:t>
      </w:r>
      <w:r w:rsidRPr="00847CD8">
        <w:rPr>
          <w:rFonts w:ascii="Fira Code" w:eastAsia="Times New Roman" w:hAnsi="Fira Code" w:cs="Fira Code"/>
          <w:color w:val="61AFEF"/>
          <w:kern w:val="0"/>
          <w:sz w:val="20"/>
          <w:szCs w:val="20"/>
          <w14:ligatures w14:val="none"/>
        </w:rPr>
        <w:t>=</w:t>
      </w:r>
      <w:r w:rsidRPr="00847CD8">
        <w:rPr>
          <w:rFonts w:ascii="Fira Code" w:eastAsia="Times New Roman" w:hAnsi="Fira Code" w:cs="Fira Code"/>
          <w:color w:val="98C379"/>
          <w:kern w:val="0"/>
          <w:sz w:val="20"/>
          <w:szCs w:val="20"/>
          <w14:ligatures w14:val="none"/>
        </w:rPr>
        <w:t>"gpt-3.5-turbo"</w:t>
      </w:r>
      <w:r w:rsidRPr="00847CD8">
        <w:rPr>
          <w:rFonts w:ascii="Fira Code" w:eastAsia="Times New Roman" w:hAnsi="Fira Code" w:cs="Fira Code"/>
          <w:color w:val="ABB2BF"/>
          <w:kern w:val="0"/>
          <w:sz w:val="20"/>
          <w:szCs w:val="20"/>
          <w14:ligatures w14:val="none"/>
        </w:rPr>
        <w:t>,</w:t>
      </w:r>
    </w:p>
    <w:p w14:paraId="050CE1BF"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messages</w:t>
      </w:r>
      <w:proofErr w:type="gramStart"/>
      <w:r w:rsidRPr="00847CD8">
        <w:rPr>
          <w:rFonts w:ascii="Fira Code" w:eastAsia="Times New Roman" w:hAnsi="Fira Code" w:cs="Fira Code"/>
          <w:color w:val="61AFEF"/>
          <w:kern w:val="0"/>
          <w:sz w:val="20"/>
          <w:szCs w:val="20"/>
          <w14:ligatures w14:val="none"/>
        </w:rPr>
        <w:t>=</w:t>
      </w:r>
      <w:r w:rsidRPr="00847CD8">
        <w:rPr>
          <w:rFonts w:ascii="Fira Code" w:eastAsia="Times New Roman" w:hAnsi="Fira Code" w:cs="Fira Code"/>
          <w:color w:val="ABB2BF"/>
          <w:kern w:val="0"/>
          <w:sz w:val="20"/>
          <w:szCs w:val="20"/>
          <w14:ligatures w14:val="none"/>
        </w:rPr>
        <w:t>[</w:t>
      </w:r>
      <w:proofErr w:type="gramEnd"/>
      <w:r w:rsidRPr="00847CD8">
        <w:rPr>
          <w:rFonts w:ascii="Fira Code" w:eastAsia="Times New Roman" w:hAnsi="Fira Code" w:cs="Fira Code"/>
          <w:color w:val="ABB2BF"/>
          <w:kern w:val="0"/>
          <w:sz w:val="20"/>
          <w:szCs w:val="20"/>
          <w14:ligatures w14:val="none"/>
        </w:rPr>
        <w:t>{</w:t>
      </w:r>
      <w:r w:rsidRPr="00847CD8">
        <w:rPr>
          <w:rFonts w:ascii="Fira Code" w:eastAsia="Times New Roman" w:hAnsi="Fira Code" w:cs="Fira Code"/>
          <w:color w:val="98C379"/>
          <w:kern w:val="0"/>
          <w:sz w:val="20"/>
          <w:szCs w:val="20"/>
          <w14:ligatures w14:val="none"/>
        </w:rPr>
        <w:t>"role"</w:t>
      </w:r>
      <w:r w:rsidRPr="00847CD8">
        <w:rPr>
          <w:rFonts w:ascii="Fira Code" w:eastAsia="Times New Roman" w:hAnsi="Fira Code" w:cs="Fira Code"/>
          <w:color w:val="ABB2BF"/>
          <w:kern w:val="0"/>
          <w:sz w:val="20"/>
          <w:szCs w:val="20"/>
          <w14:ligatures w14:val="none"/>
        </w:rPr>
        <w:t xml:space="preserve">: </w:t>
      </w:r>
      <w:r w:rsidRPr="00847CD8">
        <w:rPr>
          <w:rFonts w:ascii="Fira Code" w:eastAsia="Times New Roman" w:hAnsi="Fira Code" w:cs="Fira Code"/>
          <w:color w:val="98C379"/>
          <w:kern w:val="0"/>
          <w:sz w:val="20"/>
          <w:szCs w:val="20"/>
          <w14:ligatures w14:val="none"/>
        </w:rPr>
        <w:t>"user"</w:t>
      </w:r>
      <w:r w:rsidRPr="00847CD8">
        <w:rPr>
          <w:rFonts w:ascii="Fira Code" w:eastAsia="Times New Roman" w:hAnsi="Fira Code" w:cs="Fira Code"/>
          <w:color w:val="ABB2BF"/>
          <w:kern w:val="0"/>
          <w:sz w:val="20"/>
          <w:szCs w:val="20"/>
          <w14:ligatures w14:val="none"/>
        </w:rPr>
        <w:t xml:space="preserve">, </w:t>
      </w:r>
      <w:r w:rsidRPr="00847CD8">
        <w:rPr>
          <w:rFonts w:ascii="Fira Code" w:eastAsia="Times New Roman" w:hAnsi="Fira Code" w:cs="Fira Code"/>
          <w:color w:val="98C379"/>
          <w:kern w:val="0"/>
          <w:sz w:val="20"/>
          <w:szCs w:val="20"/>
          <w14:ligatures w14:val="none"/>
        </w:rPr>
        <w:t>"content"</w:t>
      </w:r>
      <w:r w:rsidRPr="00847CD8">
        <w:rPr>
          <w:rFonts w:ascii="Fira Code" w:eastAsia="Times New Roman" w:hAnsi="Fira Code" w:cs="Fira Code"/>
          <w:color w:val="ABB2BF"/>
          <w:kern w:val="0"/>
          <w:sz w:val="20"/>
          <w:szCs w:val="20"/>
          <w14:ligatures w14:val="none"/>
        </w:rPr>
        <w:t>: prompt}]</w:t>
      </w:r>
    </w:p>
    <w:p w14:paraId="5A3D207F"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p>
    <w:p w14:paraId="7614863E"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r w:rsidRPr="00847CD8">
        <w:rPr>
          <w:rFonts w:ascii="Fira Code" w:eastAsia="Times New Roman" w:hAnsi="Fira Code" w:cs="Fira Code"/>
          <w:color w:val="C678DD"/>
          <w:kern w:val="0"/>
          <w:sz w:val="20"/>
          <w:szCs w:val="20"/>
          <w14:ligatures w14:val="none"/>
        </w:rPr>
        <w:t>return</w:t>
      </w:r>
      <w:r w:rsidRPr="00847CD8">
        <w:rPr>
          <w:rFonts w:ascii="Fira Code" w:eastAsia="Times New Roman" w:hAnsi="Fira Code" w:cs="Fira Code"/>
          <w:color w:val="ABB2BF"/>
          <w:kern w:val="0"/>
          <w:sz w:val="20"/>
          <w:szCs w:val="20"/>
          <w14:ligatures w14:val="none"/>
        </w:rPr>
        <w:t xml:space="preserve"> </w:t>
      </w:r>
      <w:proofErr w:type="spellStart"/>
      <w:proofErr w:type="gramStart"/>
      <w:r w:rsidRPr="00847CD8">
        <w:rPr>
          <w:rFonts w:ascii="Fira Code" w:eastAsia="Times New Roman" w:hAnsi="Fira Code" w:cs="Fira Code"/>
          <w:color w:val="ABB2BF"/>
          <w:kern w:val="0"/>
          <w:sz w:val="20"/>
          <w:szCs w:val="20"/>
          <w14:ligatures w14:val="none"/>
        </w:rPr>
        <w:t>response.choices</w:t>
      </w:r>
      <w:proofErr w:type="spellEnd"/>
      <w:proofErr w:type="gramEnd"/>
      <w:r w:rsidRPr="00847CD8">
        <w:rPr>
          <w:rFonts w:ascii="Fira Code" w:eastAsia="Times New Roman" w:hAnsi="Fira Code" w:cs="Fira Code"/>
          <w:color w:val="ABB2BF"/>
          <w:kern w:val="0"/>
          <w:sz w:val="20"/>
          <w:szCs w:val="20"/>
          <w14:ligatures w14:val="none"/>
        </w:rPr>
        <w:t>[</w:t>
      </w:r>
      <w:r w:rsidRPr="00847CD8">
        <w:rPr>
          <w:rFonts w:ascii="Fira Code" w:eastAsia="Times New Roman" w:hAnsi="Fira Code" w:cs="Fira Code"/>
          <w:color w:val="D19A66"/>
          <w:kern w:val="0"/>
          <w:sz w:val="20"/>
          <w:szCs w:val="20"/>
          <w14:ligatures w14:val="none"/>
        </w:rPr>
        <w:t>0</w:t>
      </w:r>
      <w:proofErr w:type="gramStart"/>
      <w:r w:rsidRPr="00847CD8">
        <w:rPr>
          <w:rFonts w:ascii="Fira Code" w:eastAsia="Times New Roman" w:hAnsi="Fira Code" w:cs="Fira Code"/>
          <w:color w:val="ABB2BF"/>
          <w:kern w:val="0"/>
          <w:sz w:val="20"/>
          <w:szCs w:val="20"/>
          <w14:ligatures w14:val="none"/>
        </w:rPr>
        <w:t>].</w:t>
      </w:r>
      <w:proofErr w:type="spellStart"/>
      <w:r w:rsidRPr="00847CD8">
        <w:rPr>
          <w:rFonts w:ascii="Fira Code" w:eastAsia="Times New Roman" w:hAnsi="Fira Code" w:cs="Fira Code"/>
          <w:color w:val="ABB2BF"/>
          <w:kern w:val="0"/>
          <w:sz w:val="20"/>
          <w:szCs w:val="20"/>
          <w14:ligatures w14:val="none"/>
        </w:rPr>
        <w:t>message</w:t>
      </w:r>
      <w:proofErr w:type="gramEnd"/>
      <w:r w:rsidRPr="00847CD8">
        <w:rPr>
          <w:rFonts w:ascii="Fira Code" w:eastAsia="Times New Roman" w:hAnsi="Fira Code" w:cs="Fira Code"/>
          <w:color w:val="ABB2BF"/>
          <w:kern w:val="0"/>
          <w:sz w:val="20"/>
          <w:szCs w:val="20"/>
          <w14:ligatures w14:val="none"/>
        </w:rPr>
        <w:t>.content</w:t>
      </w:r>
      <w:proofErr w:type="spellEnd"/>
    </w:p>
    <w:p w14:paraId="0C6EFE20"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Multi-Provider Abstraction</w:t>
      </w:r>
      <w:r w:rsidRPr="00847CD8">
        <w:rPr>
          <w:rFonts w:ascii="Times New Roman" w:eastAsia="Times New Roman" w:hAnsi="Times New Roman" w:cs="Times New Roman"/>
          <w:kern w:val="0"/>
          <w14:ligatures w14:val="none"/>
        </w:rPr>
        <w:t xml:space="preserve"> Creating unified interfaces that can work with any provider:</w:t>
      </w:r>
    </w:p>
    <w:p w14:paraId="1917C002"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i/>
          <w:iCs/>
          <w:kern w:val="0"/>
          <w14:ligatures w14:val="none"/>
        </w:rPr>
        <w:t>Benefits</w:t>
      </w:r>
      <w:r w:rsidRPr="00847CD8">
        <w:rPr>
          <w:rFonts w:ascii="Times New Roman" w:eastAsia="Times New Roman" w:hAnsi="Times New Roman" w:cs="Times New Roman"/>
          <w:kern w:val="0"/>
          <w14:ligatures w14:val="none"/>
        </w:rPr>
        <w:t>:</w:t>
      </w:r>
    </w:p>
    <w:p w14:paraId="3F2DD0E9" w14:textId="77777777" w:rsidR="00847CD8" w:rsidRPr="00847CD8" w:rsidRDefault="00847CD8" w:rsidP="00847CD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Provider flexibility and vendor risk mitigation</w:t>
      </w:r>
    </w:p>
    <w:p w14:paraId="5BB45FB9" w14:textId="77777777" w:rsidR="00847CD8" w:rsidRPr="00847CD8" w:rsidRDefault="00847CD8" w:rsidP="00847CD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Cost optimization through provider comparison</w:t>
      </w:r>
    </w:p>
    <w:p w14:paraId="31C91752" w14:textId="77777777" w:rsidR="00847CD8" w:rsidRPr="00847CD8" w:rsidRDefault="00847CD8" w:rsidP="00847CD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Automatic failover capabilities</w:t>
      </w:r>
    </w:p>
    <w:p w14:paraId="0A9079D6" w14:textId="77777777" w:rsidR="00847CD8" w:rsidRPr="00847CD8" w:rsidRDefault="00847CD8" w:rsidP="00847CD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A/B testing different providers</w:t>
      </w:r>
    </w:p>
    <w:p w14:paraId="639EC06F"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i/>
          <w:iCs/>
          <w:kern w:val="0"/>
          <w14:ligatures w14:val="none"/>
        </w:rPr>
        <w:t>Challenges</w:t>
      </w:r>
      <w:r w:rsidRPr="00847CD8">
        <w:rPr>
          <w:rFonts w:ascii="Times New Roman" w:eastAsia="Times New Roman" w:hAnsi="Times New Roman" w:cs="Times New Roman"/>
          <w:kern w:val="0"/>
          <w14:ligatures w14:val="none"/>
        </w:rPr>
        <w:t>:</w:t>
      </w:r>
    </w:p>
    <w:p w14:paraId="5C495D48" w14:textId="77777777" w:rsidR="00847CD8" w:rsidRPr="00847CD8" w:rsidRDefault="00847CD8" w:rsidP="00847CD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Complexity in handling different API formats</w:t>
      </w:r>
    </w:p>
    <w:p w14:paraId="058C6FC6" w14:textId="77777777" w:rsidR="00847CD8" w:rsidRPr="00847CD8" w:rsidRDefault="00847CD8" w:rsidP="00847CD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Feature parity differences between providers</w:t>
      </w:r>
    </w:p>
    <w:p w14:paraId="77A89F85" w14:textId="77777777" w:rsidR="00847CD8" w:rsidRPr="00847CD8" w:rsidRDefault="00847CD8" w:rsidP="00847CD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Authentication and rate limiting variations</w:t>
      </w:r>
    </w:p>
    <w:p w14:paraId="1AFCB20C"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Provider Factory Pattern</w:t>
      </w:r>
      <w:r w:rsidRPr="00847CD8">
        <w:rPr>
          <w:rFonts w:ascii="Times New Roman" w:eastAsia="Times New Roman" w:hAnsi="Times New Roman" w:cs="Times New Roman"/>
          <w:kern w:val="0"/>
          <w14:ligatures w14:val="none"/>
        </w:rPr>
        <w:t xml:space="preserve"> A systematic approach to managing multiple providers:</w:t>
      </w:r>
    </w:p>
    <w:p w14:paraId="6B472C3B"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7CD8">
        <w:rPr>
          <w:rFonts w:ascii="Courier New" w:eastAsia="Times New Roman" w:hAnsi="Courier New" w:cs="Courier New"/>
          <w:kern w:val="0"/>
          <w:sz w:val="20"/>
          <w:szCs w:val="20"/>
          <w14:ligatures w14:val="none"/>
        </w:rPr>
        <w:t>python</w:t>
      </w:r>
    </w:p>
    <w:p w14:paraId="2478C447"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i/>
          <w:iCs/>
          <w:color w:val="5C6370"/>
          <w:kern w:val="0"/>
          <w:sz w:val="20"/>
          <w:szCs w:val="20"/>
          <w14:ligatures w14:val="none"/>
        </w:rPr>
        <w:t># Provider abstraction concept</w:t>
      </w:r>
    </w:p>
    <w:p w14:paraId="480EA08C"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C678DD"/>
          <w:kern w:val="0"/>
          <w:sz w:val="20"/>
          <w:szCs w:val="20"/>
          <w14:ligatures w14:val="none"/>
        </w:rPr>
        <w:t>class</w:t>
      </w:r>
      <w:r w:rsidRPr="00847CD8">
        <w:rPr>
          <w:rFonts w:ascii="Fira Code" w:eastAsia="Times New Roman" w:hAnsi="Fira Code" w:cs="Fira Code"/>
          <w:color w:val="ABB2BF"/>
          <w:kern w:val="0"/>
          <w:sz w:val="20"/>
          <w:szCs w:val="20"/>
          <w14:ligatures w14:val="none"/>
        </w:rPr>
        <w:t xml:space="preserve"> </w:t>
      </w:r>
      <w:proofErr w:type="spellStart"/>
      <w:r w:rsidRPr="00847CD8">
        <w:rPr>
          <w:rFonts w:ascii="Fira Code" w:eastAsia="Times New Roman" w:hAnsi="Fira Code" w:cs="Fira Code"/>
          <w:color w:val="D19A66"/>
          <w:kern w:val="0"/>
          <w:sz w:val="20"/>
          <w:szCs w:val="20"/>
          <w14:ligatures w14:val="none"/>
        </w:rPr>
        <w:t>LLMProvider</w:t>
      </w:r>
      <w:proofErr w:type="spellEnd"/>
      <w:r w:rsidRPr="00847CD8">
        <w:rPr>
          <w:rFonts w:ascii="Fira Code" w:eastAsia="Times New Roman" w:hAnsi="Fira Code" w:cs="Fira Code"/>
          <w:color w:val="ABB2BF"/>
          <w:kern w:val="0"/>
          <w:sz w:val="20"/>
          <w:szCs w:val="20"/>
          <w14:ligatures w14:val="none"/>
        </w:rPr>
        <w:t>:</w:t>
      </w:r>
    </w:p>
    <w:p w14:paraId="74320302"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r w:rsidRPr="00847CD8">
        <w:rPr>
          <w:rFonts w:ascii="Fira Code" w:eastAsia="Times New Roman" w:hAnsi="Fira Code" w:cs="Fira Code"/>
          <w:color w:val="C678DD"/>
          <w:kern w:val="0"/>
          <w:sz w:val="20"/>
          <w:szCs w:val="20"/>
          <w14:ligatures w14:val="none"/>
        </w:rPr>
        <w:t>def</w:t>
      </w:r>
      <w:r w:rsidRPr="00847CD8">
        <w:rPr>
          <w:rFonts w:ascii="Fira Code" w:eastAsia="Times New Roman" w:hAnsi="Fira Code" w:cs="Fira Code"/>
          <w:color w:val="ABB2BF"/>
          <w:kern w:val="0"/>
          <w:sz w:val="20"/>
          <w:szCs w:val="20"/>
          <w14:ligatures w14:val="none"/>
        </w:rPr>
        <w:t xml:space="preserve"> </w:t>
      </w:r>
      <w:proofErr w:type="spellStart"/>
      <w:r w:rsidRPr="00847CD8">
        <w:rPr>
          <w:rFonts w:ascii="Fira Code" w:eastAsia="Times New Roman" w:hAnsi="Fira Code" w:cs="Fira Code"/>
          <w:color w:val="61AFEF"/>
          <w:kern w:val="0"/>
          <w:sz w:val="20"/>
          <w:szCs w:val="20"/>
          <w14:ligatures w14:val="none"/>
        </w:rPr>
        <w:t>generate_</w:t>
      </w:r>
      <w:proofErr w:type="gramStart"/>
      <w:r w:rsidRPr="00847CD8">
        <w:rPr>
          <w:rFonts w:ascii="Fira Code" w:eastAsia="Times New Roman" w:hAnsi="Fira Code" w:cs="Fira Code"/>
          <w:color w:val="61AFEF"/>
          <w:kern w:val="0"/>
          <w:sz w:val="20"/>
          <w:szCs w:val="20"/>
          <w14:ligatures w14:val="none"/>
        </w:rPr>
        <w:t>response</w:t>
      </w:r>
      <w:proofErr w:type="spellEnd"/>
      <w:r w:rsidRPr="00847CD8">
        <w:rPr>
          <w:rFonts w:ascii="Fira Code" w:eastAsia="Times New Roman" w:hAnsi="Fira Code" w:cs="Fira Code"/>
          <w:color w:val="ABB2BF"/>
          <w:kern w:val="0"/>
          <w:sz w:val="20"/>
          <w:szCs w:val="20"/>
          <w14:ligatures w14:val="none"/>
        </w:rPr>
        <w:t>(</w:t>
      </w:r>
      <w:proofErr w:type="gramEnd"/>
      <w:r w:rsidRPr="00847CD8">
        <w:rPr>
          <w:rFonts w:ascii="Fira Code" w:eastAsia="Times New Roman" w:hAnsi="Fira Code" w:cs="Fira Code"/>
          <w:color w:val="ABB2BF"/>
          <w:kern w:val="0"/>
          <w:sz w:val="20"/>
          <w:szCs w:val="20"/>
          <w14:ligatures w14:val="none"/>
        </w:rPr>
        <w:t xml:space="preserve">self, prompt, </w:t>
      </w:r>
      <w:r w:rsidRPr="00847CD8">
        <w:rPr>
          <w:rFonts w:ascii="Fira Code" w:eastAsia="Times New Roman" w:hAnsi="Fira Code" w:cs="Fira Code"/>
          <w:color w:val="61AFEF"/>
          <w:kern w:val="0"/>
          <w:sz w:val="20"/>
          <w:szCs w:val="20"/>
          <w14:ligatures w14:val="none"/>
        </w:rPr>
        <w:t>**</w:t>
      </w:r>
      <w:proofErr w:type="spellStart"/>
      <w:r w:rsidRPr="00847CD8">
        <w:rPr>
          <w:rFonts w:ascii="Fira Code" w:eastAsia="Times New Roman" w:hAnsi="Fira Code" w:cs="Fira Code"/>
          <w:color w:val="ABB2BF"/>
          <w:kern w:val="0"/>
          <w:sz w:val="20"/>
          <w:szCs w:val="20"/>
          <w14:ligatures w14:val="none"/>
        </w:rPr>
        <w:t>kwargs</w:t>
      </w:r>
      <w:proofErr w:type="spellEnd"/>
      <w:r w:rsidRPr="00847CD8">
        <w:rPr>
          <w:rFonts w:ascii="Fira Code" w:eastAsia="Times New Roman" w:hAnsi="Fira Code" w:cs="Fira Code"/>
          <w:color w:val="ABB2BF"/>
          <w:kern w:val="0"/>
          <w:sz w:val="20"/>
          <w:szCs w:val="20"/>
          <w14:ligatures w14:val="none"/>
        </w:rPr>
        <w:t>):</w:t>
      </w:r>
    </w:p>
    <w:p w14:paraId="3DAA5000"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r w:rsidRPr="00847CD8">
        <w:rPr>
          <w:rFonts w:ascii="Fira Code" w:eastAsia="Times New Roman" w:hAnsi="Fira Code" w:cs="Fira Code"/>
          <w:color w:val="C678DD"/>
          <w:kern w:val="0"/>
          <w:sz w:val="20"/>
          <w:szCs w:val="20"/>
          <w14:ligatures w14:val="none"/>
        </w:rPr>
        <w:t>raise</w:t>
      </w:r>
      <w:r w:rsidRPr="00847CD8">
        <w:rPr>
          <w:rFonts w:ascii="Fira Code" w:eastAsia="Times New Roman" w:hAnsi="Fira Code" w:cs="Fira Code"/>
          <w:color w:val="ABB2BF"/>
          <w:kern w:val="0"/>
          <w:sz w:val="20"/>
          <w:szCs w:val="20"/>
          <w14:ligatures w14:val="none"/>
        </w:rPr>
        <w:t xml:space="preserve"> </w:t>
      </w:r>
      <w:proofErr w:type="spellStart"/>
      <w:r w:rsidRPr="00847CD8">
        <w:rPr>
          <w:rFonts w:ascii="Fira Code" w:eastAsia="Times New Roman" w:hAnsi="Fira Code" w:cs="Fira Code"/>
          <w:color w:val="ABB2BF"/>
          <w:kern w:val="0"/>
          <w:sz w:val="20"/>
          <w:szCs w:val="20"/>
          <w14:ligatures w14:val="none"/>
        </w:rPr>
        <w:t>NotImplementedError</w:t>
      </w:r>
      <w:proofErr w:type="spellEnd"/>
    </w:p>
    <w:p w14:paraId="49CBD59C"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p>
    <w:p w14:paraId="2BCE91B2"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r w:rsidRPr="00847CD8">
        <w:rPr>
          <w:rFonts w:ascii="Fira Code" w:eastAsia="Times New Roman" w:hAnsi="Fira Code" w:cs="Fira Code"/>
          <w:color w:val="C678DD"/>
          <w:kern w:val="0"/>
          <w:sz w:val="20"/>
          <w:szCs w:val="20"/>
          <w14:ligatures w14:val="none"/>
        </w:rPr>
        <w:t>def</w:t>
      </w:r>
      <w:r w:rsidRPr="00847CD8">
        <w:rPr>
          <w:rFonts w:ascii="Fira Code" w:eastAsia="Times New Roman" w:hAnsi="Fira Code" w:cs="Fira Code"/>
          <w:color w:val="ABB2BF"/>
          <w:kern w:val="0"/>
          <w:sz w:val="20"/>
          <w:szCs w:val="20"/>
          <w14:ligatures w14:val="none"/>
        </w:rPr>
        <w:t xml:space="preserve"> </w:t>
      </w:r>
      <w:proofErr w:type="spellStart"/>
      <w:r w:rsidRPr="00847CD8">
        <w:rPr>
          <w:rFonts w:ascii="Fira Code" w:eastAsia="Times New Roman" w:hAnsi="Fira Code" w:cs="Fira Code"/>
          <w:color w:val="61AFEF"/>
          <w:kern w:val="0"/>
          <w:sz w:val="20"/>
          <w:szCs w:val="20"/>
          <w14:ligatures w14:val="none"/>
        </w:rPr>
        <w:t>get_cost_</w:t>
      </w:r>
      <w:proofErr w:type="gramStart"/>
      <w:r w:rsidRPr="00847CD8">
        <w:rPr>
          <w:rFonts w:ascii="Fira Code" w:eastAsia="Times New Roman" w:hAnsi="Fira Code" w:cs="Fira Code"/>
          <w:color w:val="61AFEF"/>
          <w:kern w:val="0"/>
          <w:sz w:val="20"/>
          <w:szCs w:val="20"/>
          <w14:ligatures w14:val="none"/>
        </w:rPr>
        <w:t>estimate</w:t>
      </w:r>
      <w:proofErr w:type="spellEnd"/>
      <w:r w:rsidRPr="00847CD8">
        <w:rPr>
          <w:rFonts w:ascii="Fira Code" w:eastAsia="Times New Roman" w:hAnsi="Fira Code" w:cs="Fira Code"/>
          <w:color w:val="ABB2BF"/>
          <w:kern w:val="0"/>
          <w:sz w:val="20"/>
          <w:szCs w:val="20"/>
          <w14:ligatures w14:val="none"/>
        </w:rPr>
        <w:t>(</w:t>
      </w:r>
      <w:proofErr w:type="gramEnd"/>
      <w:r w:rsidRPr="00847CD8">
        <w:rPr>
          <w:rFonts w:ascii="Fira Code" w:eastAsia="Times New Roman" w:hAnsi="Fira Code" w:cs="Fira Code"/>
          <w:color w:val="ABB2BF"/>
          <w:kern w:val="0"/>
          <w:sz w:val="20"/>
          <w:szCs w:val="20"/>
          <w14:ligatures w14:val="none"/>
        </w:rPr>
        <w:t>self, prompt, response):</w:t>
      </w:r>
    </w:p>
    <w:p w14:paraId="2EB83334"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r w:rsidRPr="00847CD8">
        <w:rPr>
          <w:rFonts w:ascii="Fira Code" w:eastAsia="Times New Roman" w:hAnsi="Fira Code" w:cs="Fira Code"/>
          <w:color w:val="C678DD"/>
          <w:kern w:val="0"/>
          <w:sz w:val="20"/>
          <w:szCs w:val="20"/>
          <w14:ligatures w14:val="none"/>
        </w:rPr>
        <w:t>raise</w:t>
      </w:r>
      <w:r w:rsidRPr="00847CD8">
        <w:rPr>
          <w:rFonts w:ascii="Fira Code" w:eastAsia="Times New Roman" w:hAnsi="Fira Code" w:cs="Fira Code"/>
          <w:color w:val="ABB2BF"/>
          <w:kern w:val="0"/>
          <w:sz w:val="20"/>
          <w:szCs w:val="20"/>
          <w14:ligatures w14:val="none"/>
        </w:rPr>
        <w:t xml:space="preserve"> </w:t>
      </w:r>
      <w:proofErr w:type="spellStart"/>
      <w:r w:rsidRPr="00847CD8">
        <w:rPr>
          <w:rFonts w:ascii="Fira Code" w:eastAsia="Times New Roman" w:hAnsi="Fira Code" w:cs="Fira Code"/>
          <w:color w:val="ABB2BF"/>
          <w:kern w:val="0"/>
          <w:sz w:val="20"/>
          <w:szCs w:val="20"/>
          <w14:ligatures w14:val="none"/>
        </w:rPr>
        <w:t>NotImplementedError</w:t>
      </w:r>
      <w:proofErr w:type="spellEnd"/>
    </w:p>
    <w:p w14:paraId="6B912E0D"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p>
    <w:p w14:paraId="3BA09299"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lastRenderedPageBreak/>
        <w:t xml:space="preserve">    </w:t>
      </w:r>
      <w:r w:rsidRPr="00847CD8">
        <w:rPr>
          <w:rFonts w:ascii="Fira Code" w:eastAsia="Times New Roman" w:hAnsi="Fira Code" w:cs="Fira Code"/>
          <w:color w:val="C678DD"/>
          <w:kern w:val="0"/>
          <w:sz w:val="20"/>
          <w:szCs w:val="20"/>
          <w14:ligatures w14:val="none"/>
        </w:rPr>
        <w:t>def</w:t>
      </w:r>
      <w:r w:rsidRPr="00847CD8">
        <w:rPr>
          <w:rFonts w:ascii="Fira Code" w:eastAsia="Times New Roman" w:hAnsi="Fira Code" w:cs="Fira Code"/>
          <w:color w:val="ABB2BF"/>
          <w:kern w:val="0"/>
          <w:sz w:val="20"/>
          <w:szCs w:val="20"/>
          <w14:ligatures w14:val="none"/>
        </w:rPr>
        <w:t xml:space="preserve"> </w:t>
      </w:r>
      <w:proofErr w:type="spellStart"/>
      <w:r w:rsidRPr="00847CD8">
        <w:rPr>
          <w:rFonts w:ascii="Fira Code" w:eastAsia="Times New Roman" w:hAnsi="Fira Code" w:cs="Fira Code"/>
          <w:color w:val="61AFEF"/>
          <w:kern w:val="0"/>
          <w:sz w:val="20"/>
          <w:szCs w:val="20"/>
          <w14:ligatures w14:val="none"/>
        </w:rPr>
        <w:t>check_health</w:t>
      </w:r>
      <w:proofErr w:type="spellEnd"/>
      <w:r w:rsidRPr="00847CD8">
        <w:rPr>
          <w:rFonts w:ascii="Fira Code" w:eastAsia="Times New Roman" w:hAnsi="Fira Code" w:cs="Fira Code"/>
          <w:color w:val="ABB2BF"/>
          <w:kern w:val="0"/>
          <w:sz w:val="20"/>
          <w:szCs w:val="20"/>
          <w14:ligatures w14:val="none"/>
        </w:rPr>
        <w:t>(self):</w:t>
      </w:r>
    </w:p>
    <w:p w14:paraId="1A24C463"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r w:rsidRPr="00847CD8">
        <w:rPr>
          <w:rFonts w:ascii="Fira Code" w:eastAsia="Times New Roman" w:hAnsi="Fira Code" w:cs="Fira Code"/>
          <w:color w:val="C678DD"/>
          <w:kern w:val="0"/>
          <w:sz w:val="20"/>
          <w:szCs w:val="20"/>
          <w14:ligatures w14:val="none"/>
        </w:rPr>
        <w:t>raise</w:t>
      </w:r>
      <w:r w:rsidRPr="00847CD8">
        <w:rPr>
          <w:rFonts w:ascii="Fira Code" w:eastAsia="Times New Roman" w:hAnsi="Fira Code" w:cs="Fira Code"/>
          <w:color w:val="ABB2BF"/>
          <w:kern w:val="0"/>
          <w:sz w:val="20"/>
          <w:szCs w:val="20"/>
          <w14:ligatures w14:val="none"/>
        </w:rPr>
        <w:t xml:space="preserve"> </w:t>
      </w:r>
      <w:proofErr w:type="spellStart"/>
      <w:r w:rsidRPr="00847CD8">
        <w:rPr>
          <w:rFonts w:ascii="Fira Code" w:eastAsia="Times New Roman" w:hAnsi="Fira Code" w:cs="Fira Code"/>
          <w:color w:val="ABB2BF"/>
          <w:kern w:val="0"/>
          <w:sz w:val="20"/>
          <w:szCs w:val="20"/>
          <w14:ligatures w14:val="none"/>
        </w:rPr>
        <w:t>NotImplementedError</w:t>
      </w:r>
      <w:proofErr w:type="spellEnd"/>
    </w:p>
    <w:p w14:paraId="0F8EC46A"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
    <w:p w14:paraId="7311BDB1"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C678DD"/>
          <w:kern w:val="0"/>
          <w:sz w:val="20"/>
          <w:szCs w:val="20"/>
          <w14:ligatures w14:val="none"/>
        </w:rPr>
        <w:t>class</w:t>
      </w:r>
      <w:r w:rsidRPr="00847CD8">
        <w:rPr>
          <w:rFonts w:ascii="Fira Code" w:eastAsia="Times New Roman" w:hAnsi="Fira Code" w:cs="Fira Code"/>
          <w:color w:val="ABB2BF"/>
          <w:kern w:val="0"/>
          <w:sz w:val="20"/>
          <w:szCs w:val="20"/>
          <w14:ligatures w14:val="none"/>
        </w:rPr>
        <w:t xml:space="preserve"> </w:t>
      </w:r>
      <w:proofErr w:type="spellStart"/>
      <w:proofErr w:type="gramStart"/>
      <w:r w:rsidRPr="00847CD8">
        <w:rPr>
          <w:rFonts w:ascii="Fira Code" w:eastAsia="Times New Roman" w:hAnsi="Fira Code" w:cs="Fira Code"/>
          <w:color w:val="D19A66"/>
          <w:kern w:val="0"/>
          <w:sz w:val="20"/>
          <w:szCs w:val="20"/>
          <w14:ligatures w14:val="none"/>
        </w:rPr>
        <w:t>OpenAIProvider</w:t>
      </w:r>
      <w:proofErr w:type="spellEnd"/>
      <w:r w:rsidRPr="00847CD8">
        <w:rPr>
          <w:rFonts w:ascii="Fira Code" w:eastAsia="Times New Roman" w:hAnsi="Fira Code" w:cs="Fira Code"/>
          <w:color w:val="ABB2BF"/>
          <w:kern w:val="0"/>
          <w:sz w:val="20"/>
          <w:szCs w:val="20"/>
          <w14:ligatures w14:val="none"/>
        </w:rPr>
        <w:t>(</w:t>
      </w:r>
      <w:proofErr w:type="spellStart"/>
      <w:proofErr w:type="gramEnd"/>
      <w:r w:rsidRPr="00847CD8">
        <w:rPr>
          <w:rFonts w:ascii="Fira Code" w:eastAsia="Times New Roman" w:hAnsi="Fira Code" w:cs="Fira Code"/>
          <w:color w:val="ABB2BF"/>
          <w:kern w:val="0"/>
          <w:sz w:val="20"/>
          <w:szCs w:val="20"/>
          <w14:ligatures w14:val="none"/>
        </w:rPr>
        <w:t>LLMProvider</w:t>
      </w:r>
      <w:proofErr w:type="spellEnd"/>
      <w:r w:rsidRPr="00847CD8">
        <w:rPr>
          <w:rFonts w:ascii="Fira Code" w:eastAsia="Times New Roman" w:hAnsi="Fira Code" w:cs="Fira Code"/>
          <w:color w:val="ABB2BF"/>
          <w:kern w:val="0"/>
          <w:sz w:val="20"/>
          <w:szCs w:val="20"/>
          <w14:ligatures w14:val="none"/>
        </w:rPr>
        <w:t>):</w:t>
      </w:r>
    </w:p>
    <w:p w14:paraId="0AA72F6F"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r w:rsidRPr="00847CD8">
        <w:rPr>
          <w:rFonts w:ascii="Fira Code" w:eastAsia="Times New Roman" w:hAnsi="Fira Code" w:cs="Fira Code"/>
          <w:i/>
          <w:iCs/>
          <w:color w:val="5C6370"/>
          <w:kern w:val="0"/>
          <w:sz w:val="20"/>
          <w:szCs w:val="20"/>
          <w14:ligatures w14:val="none"/>
        </w:rPr>
        <w:t># Implementation specific to OpenAI</w:t>
      </w:r>
    </w:p>
    <w:p w14:paraId="4AD359D0"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r w:rsidRPr="00847CD8">
        <w:rPr>
          <w:rFonts w:ascii="Fira Code" w:eastAsia="Times New Roman" w:hAnsi="Fira Code" w:cs="Fira Code"/>
          <w:color w:val="C678DD"/>
          <w:kern w:val="0"/>
          <w:sz w:val="20"/>
          <w:szCs w:val="20"/>
          <w14:ligatures w14:val="none"/>
        </w:rPr>
        <w:t>pass</w:t>
      </w:r>
    </w:p>
    <w:p w14:paraId="29296C03"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
    <w:p w14:paraId="352174B3"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C678DD"/>
          <w:kern w:val="0"/>
          <w:sz w:val="20"/>
          <w:szCs w:val="20"/>
          <w14:ligatures w14:val="none"/>
        </w:rPr>
        <w:t>class</w:t>
      </w:r>
      <w:r w:rsidRPr="00847CD8">
        <w:rPr>
          <w:rFonts w:ascii="Fira Code" w:eastAsia="Times New Roman" w:hAnsi="Fira Code" w:cs="Fira Code"/>
          <w:color w:val="ABB2BF"/>
          <w:kern w:val="0"/>
          <w:sz w:val="20"/>
          <w:szCs w:val="20"/>
          <w14:ligatures w14:val="none"/>
        </w:rPr>
        <w:t xml:space="preserve"> </w:t>
      </w:r>
      <w:proofErr w:type="spellStart"/>
      <w:proofErr w:type="gramStart"/>
      <w:r w:rsidRPr="00847CD8">
        <w:rPr>
          <w:rFonts w:ascii="Fira Code" w:eastAsia="Times New Roman" w:hAnsi="Fira Code" w:cs="Fira Code"/>
          <w:color w:val="D19A66"/>
          <w:kern w:val="0"/>
          <w:sz w:val="20"/>
          <w:szCs w:val="20"/>
          <w14:ligatures w14:val="none"/>
        </w:rPr>
        <w:t>AnthropicProvider</w:t>
      </w:r>
      <w:proofErr w:type="spellEnd"/>
      <w:r w:rsidRPr="00847CD8">
        <w:rPr>
          <w:rFonts w:ascii="Fira Code" w:eastAsia="Times New Roman" w:hAnsi="Fira Code" w:cs="Fira Code"/>
          <w:color w:val="ABB2BF"/>
          <w:kern w:val="0"/>
          <w:sz w:val="20"/>
          <w:szCs w:val="20"/>
          <w14:ligatures w14:val="none"/>
        </w:rPr>
        <w:t>(</w:t>
      </w:r>
      <w:proofErr w:type="spellStart"/>
      <w:proofErr w:type="gramEnd"/>
      <w:r w:rsidRPr="00847CD8">
        <w:rPr>
          <w:rFonts w:ascii="Fira Code" w:eastAsia="Times New Roman" w:hAnsi="Fira Code" w:cs="Fira Code"/>
          <w:color w:val="ABB2BF"/>
          <w:kern w:val="0"/>
          <w:sz w:val="20"/>
          <w:szCs w:val="20"/>
          <w14:ligatures w14:val="none"/>
        </w:rPr>
        <w:t>LLMProvider</w:t>
      </w:r>
      <w:proofErr w:type="spellEnd"/>
      <w:r w:rsidRPr="00847CD8">
        <w:rPr>
          <w:rFonts w:ascii="Fira Code" w:eastAsia="Times New Roman" w:hAnsi="Fira Code" w:cs="Fira Code"/>
          <w:color w:val="ABB2BF"/>
          <w:kern w:val="0"/>
          <w:sz w:val="20"/>
          <w:szCs w:val="20"/>
          <w14:ligatures w14:val="none"/>
        </w:rPr>
        <w:t>):</w:t>
      </w:r>
    </w:p>
    <w:p w14:paraId="5F86C70D"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r w:rsidRPr="00847CD8">
        <w:rPr>
          <w:rFonts w:ascii="Fira Code" w:eastAsia="Times New Roman" w:hAnsi="Fira Code" w:cs="Fira Code"/>
          <w:i/>
          <w:iCs/>
          <w:color w:val="5C6370"/>
          <w:kern w:val="0"/>
          <w:sz w:val="20"/>
          <w:szCs w:val="20"/>
          <w14:ligatures w14:val="none"/>
        </w:rPr>
        <w:t># Implementation specific to Anthropic</w:t>
      </w:r>
    </w:p>
    <w:p w14:paraId="508F1743"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r w:rsidRPr="00847CD8">
        <w:rPr>
          <w:rFonts w:ascii="Fira Code" w:eastAsia="Times New Roman" w:hAnsi="Fira Code" w:cs="Fira Code"/>
          <w:color w:val="C678DD"/>
          <w:kern w:val="0"/>
          <w:sz w:val="20"/>
          <w:szCs w:val="20"/>
          <w14:ligatures w14:val="none"/>
        </w:rPr>
        <w:t>pass</w:t>
      </w:r>
    </w:p>
    <w:p w14:paraId="1C7C4181" w14:textId="77777777" w:rsidR="00847CD8" w:rsidRPr="00847CD8" w:rsidRDefault="00847CD8" w:rsidP="00847C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CD8">
        <w:rPr>
          <w:rFonts w:ascii="Times New Roman" w:eastAsia="Times New Roman" w:hAnsi="Times New Roman" w:cs="Times New Roman"/>
          <w:b/>
          <w:bCs/>
          <w:kern w:val="0"/>
          <w:sz w:val="27"/>
          <w:szCs w:val="27"/>
          <w14:ligatures w14:val="none"/>
        </w:rPr>
        <w:t>4.3 Error Handling and Resilience Patterns</w:t>
      </w:r>
    </w:p>
    <w:p w14:paraId="65E9B55F"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Common API Failure Scenarios</w:t>
      </w:r>
    </w:p>
    <w:p w14:paraId="51DFF09A" w14:textId="77777777" w:rsidR="00847CD8" w:rsidRPr="00847CD8" w:rsidRDefault="00847CD8" w:rsidP="00847CD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Network Issues</w:t>
      </w:r>
      <w:r w:rsidRPr="00847CD8">
        <w:rPr>
          <w:rFonts w:ascii="Times New Roman" w:eastAsia="Times New Roman" w:hAnsi="Times New Roman" w:cs="Times New Roman"/>
          <w:kern w:val="0"/>
          <w14:ligatures w14:val="none"/>
        </w:rPr>
        <w:t>: Timeouts, connection failures, DNS problems</w:t>
      </w:r>
    </w:p>
    <w:p w14:paraId="171E1DCA" w14:textId="77777777" w:rsidR="00847CD8" w:rsidRPr="00847CD8" w:rsidRDefault="00847CD8" w:rsidP="00847CD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Rate Limiting</w:t>
      </w:r>
      <w:r w:rsidRPr="00847CD8">
        <w:rPr>
          <w:rFonts w:ascii="Times New Roman" w:eastAsia="Times New Roman" w:hAnsi="Times New Roman" w:cs="Times New Roman"/>
          <w:kern w:val="0"/>
          <w14:ligatures w14:val="none"/>
        </w:rPr>
        <w:t>: Exceeding requests per minute/hour limits</w:t>
      </w:r>
    </w:p>
    <w:p w14:paraId="796979B0" w14:textId="77777777" w:rsidR="00847CD8" w:rsidRPr="00847CD8" w:rsidRDefault="00847CD8" w:rsidP="00847CD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Quota Exhaustion</w:t>
      </w:r>
      <w:r w:rsidRPr="00847CD8">
        <w:rPr>
          <w:rFonts w:ascii="Times New Roman" w:eastAsia="Times New Roman" w:hAnsi="Times New Roman" w:cs="Times New Roman"/>
          <w:kern w:val="0"/>
          <w14:ligatures w14:val="none"/>
        </w:rPr>
        <w:t>: Running out of monthly token allowances</w:t>
      </w:r>
    </w:p>
    <w:p w14:paraId="5E6E54B0" w14:textId="77777777" w:rsidR="00847CD8" w:rsidRPr="00847CD8" w:rsidRDefault="00847CD8" w:rsidP="00847CD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Service Outages</w:t>
      </w:r>
      <w:r w:rsidRPr="00847CD8">
        <w:rPr>
          <w:rFonts w:ascii="Times New Roman" w:eastAsia="Times New Roman" w:hAnsi="Times New Roman" w:cs="Times New Roman"/>
          <w:kern w:val="0"/>
          <w14:ligatures w14:val="none"/>
        </w:rPr>
        <w:t>: Provider-side downtime or maintenance</w:t>
      </w:r>
    </w:p>
    <w:p w14:paraId="49B3D89A" w14:textId="77777777" w:rsidR="00847CD8" w:rsidRPr="00847CD8" w:rsidRDefault="00847CD8" w:rsidP="00847CD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Invalid Requests</w:t>
      </w:r>
      <w:r w:rsidRPr="00847CD8">
        <w:rPr>
          <w:rFonts w:ascii="Times New Roman" w:eastAsia="Times New Roman" w:hAnsi="Times New Roman" w:cs="Times New Roman"/>
          <w:kern w:val="0"/>
          <w14:ligatures w14:val="none"/>
        </w:rPr>
        <w:t>: Malformed prompts, unsupported parameters</w:t>
      </w:r>
    </w:p>
    <w:p w14:paraId="13895EAB" w14:textId="77777777" w:rsidR="00847CD8" w:rsidRPr="00847CD8" w:rsidRDefault="00847CD8" w:rsidP="00847CD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Authentication Failures</w:t>
      </w:r>
      <w:r w:rsidRPr="00847CD8">
        <w:rPr>
          <w:rFonts w:ascii="Times New Roman" w:eastAsia="Times New Roman" w:hAnsi="Times New Roman" w:cs="Times New Roman"/>
          <w:kern w:val="0"/>
          <w14:ligatures w14:val="none"/>
        </w:rPr>
        <w:t>: Expired or invalid API keys</w:t>
      </w:r>
    </w:p>
    <w:p w14:paraId="18018DFB"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Retry Strategies</w:t>
      </w:r>
    </w:p>
    <w:p w14:paraId="0EB09115"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Exponential Backoff with Jitter</w:t>
      </w:r>
    </w:p>
    <w:p w14:paraId="26BA7D44"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7CD8">
        <w:rPr>
          <w:rFonts w:ascii="Courier New" w:eastAsia="Times New Roman" w:hAnsi="Courier New" w:cs="Courier New"/>
          <w:kern w:val="0"/>
          <w:sz w:val="20"/>
          <w:szCs w:val="20"/>
          <w14:ligatures w14:val="none"/>
        </w:rPr>
        <w:t>python</w:t>
      </w:r>
    </w:p>
    <w:p w14:paraId="5B645ABD"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C678DD"/>
          <w:kern w:val="0"/>
          <w:sz w:val="20"/>
          <w:szCs w:val="20"/>
          <w14:ligatures w14:val="none"/>
        </w:rPr>
        <w:t>import</w:t>
      </w:r>
      <w:r w:rsidRPr="00847CD8">
        <w:rPr>
          <w:rFonts w:ascii="Fira Code" w:eastAsia="Times New Roman" w:hAnsi="Fira Code" w:cs="Fira Code"/>
          <w:color w:val="ABB2BF"/>
          <w:kern w:val="0"/>
          <w:sz w:val="20"/>
          <w:szCs w:val="20"/>
          <w14:ligatures w14:val="none"/>
        </w:rPr>
        <w:t xml:space="preserve"> random</w:t>
      </w:r>
    </w:p>
    <w:p w14:paraId="33F9F7FA"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C678DD"/>
          <w:kern w:val="0"/>
          <w:sz w:val="20"/>
          <w:szCs w:val="20"/>
          <w14:ligatures w14:val="none"/>
        </w:rPr>
        <w:t>import</w:t>
      </w:r>
      <w:r w:rsidRPr="00847CD8">
        <w:rPr>
          <w:rFonts w:ascii="Fira Code" w:eastAsia="Times New Roman" w:hAnsi="Fira Code" w:cs="Fira Code"/>
          <w:color w:val="ABB2BF"/>
          <w:kern w:val="0"/>
          <w:sz w:val="20"/>
          <w:szCs w:val="20"/>
          <w14:ligatures w14:val="none"/>
        </w:rPr>
        <w:t xml:space="preserve"> time</w:t>
      </w:r>
    </w:p>
    <w:p w14:paraId="17AAFA34"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
    <w:p w14:paraId="154D6234"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C678DD"/>
          <w:kern w:val="0"/>
          <w:sz w:val="20"/>
          <w:szCs w:val="20"/>
          <w14:ligatures w14:val="none"/>
        </w:rPr>
        <w:t>def</w:t>
      </w:r>
      <w:r w:rsidRPr="00847CD8">
        <w:rPr>
          <w:rFonts w:ascii="Fira Code" w:eastAsia="Times New Roman" w:hAnsi="Fira Code" w:cs="Fira Code"/>
          <w:color w:val="ABB2BF"/>
          <w:kern w:val="0"/>
          <w:sz w:val="20"/>
          <w:szCs w:val="20"/>
          <w14:ligatures w14:val="none"/>
        </w:rPr>
        <w:t xml:space="preserve"> </w:t>
      </w:r>
      <w:proofErr w:type="spellStart"/>
      <w:r w:rsidRPr="00847CD8">
        <w:rPr>
          <w:rFonts w:ascii="Fira Code" w:eastAsia="Times New Roman" w:hAnsi="Fira Code" w:cs="Fira Code"/>
          <w:color w:val="61AFEF"/>
          <w:kern w:val="0"/>
          <w:sz w:val="20"/>
          <w:szCs w:val="20"/>
          <w14:ligatures w14:val="none"/>
        </w:rPr>
        <w:t>exponential_backoff_with_</w:t>
      </w:r>
      <w:proofErr w:type="gramStart"/>
      <w:r w:rsidRPr="00847CD8">
        <w:rPr>
          <w:rFonts w:ascii="Fira Code" w:eastAsia="Times New Roman" w:hAnsi="Fira Code" w:cs="Fira Code"/>
          <w:color w:val="61AFEF"/>
          <w:kern w:val="0"/>
          <w:sz w:val="20"/>
          <w:szCs w:val="20"/>
          <w14:ligatures w14:val="none"/>
        </w:rPr>
        <w:t>jitter</w:t>
      </w:r>
      <w:proofErr w:type="spellEnd"/>
      <w:r w:rsidRPr="00847CD8">
        <w:rPr>
          <w:rFonts w:ascii="Fira Code" w:eastAsia="Times New Roman" w:hAnsi="Fira Code" w:cs="Fira Code"/>
          <w:color w:val="ABB2BF"/>
          <w:kern w:val="0"/>
          <w:sz w:val="20"/>
          <w:szCs w:val="20"/>
          <w14:ligatures w14:val="none"/>
        </w:rPr>
        <w:t>(</w:t>
      </w:r>
      <w:proofErr w:type="gramEnd"/>
      <w:r w:rsidRPr="00847CD8">
        <w:rPr>
          <w:rFonts w:ascii="Fira Code" w:eastAsia="Times New Roman" w:hAnsi="Fira Code" w:cs="Fira Code"/>
          <w:color w:val="ABB2BF"/>
          <w:kern w:val="0"/>
          <w:sz w:val="20"/>
          <w:szCs w:val="20"/>
          <w14:ligatures w14:val="none"/>
        </w:rPr>
        <w:t xml:space="preserve">attempt, </w:t>
      </w:r>
      <w:proofErr w:type="spellStart"/>
      <w:r w:rsidRPr="00847CD8">
        <w:rPr>
          <w:rFonts w:ascii="Fira Code" w:eastAsia="Times New Roman" w:hAnsi="Fira Code" w:cs="Fira Code"/>
          <w:color w:val="ABB2BF"/>
          <w:kern w:val="0"/>
          <w:sz w:val="20"/>
          <w:szCs w:val="20"/>
          <w14:ligatures w14:val="none"/>
        </w:rPr>
        <w:t>base_delay</w:t>
      </w:r>
      <w:proofErr w:type="spellEnd"/>
      <w:r w:rsidRPr="00847CD8">
        <w:rPr>
          <w:rFonts w:ascii="Fira Code" w:eastAsia="Times New Roman" w:hAnsi="Fira Code" w:cs="Fira Code"/>
          <w:color w:val="61AFEF"/>
          <w:kern w:val="0"/>
          <w:sz w:val="20"/>
          <w:szCs w:val="20"/>
          <w14:ligatures w14:val="none"/>
        </w:rPr>
        <w:t>=</w:t>
      </w:r>
      <w:r w:rsidRPr="00847CD8">
        <w:rPr>
          <w:rFonts w:ascii="Fira Code" w:eastAsia="Times New Roman" w:hAnsi="Fira Code" w:cs="Fira Code"/>
          <w:color w:val="D19A66"/>
          <w:kern w:val="0"/>
          <w:sz w:val="20"/>
          <w:szCs w:val="20"/>
          <w14:ligatures w14:val="none"/>
        </w:rPr>
        <w:t>1</w:t>
      </w:r>
      <w:r w:rsidRPr="00847CD8">
        <w:rPr>
          <w:rFonts w:ascii="Fira Code" w:eastAsia="Times New Roman" w:hAnsi="Fira Code" w:cs="Fira Code"/>
          <w:color w:val="ABB2BF"/>
          <w:kern w:val="0"/>
          <w:sz w:val="20"/>
          <w:szCs w:val="20"/>
          <w14:ligatures w14:val="none"/>
        </w:rPr>
        <w:t xml:space="preserve">, </w:t>
      </w:r>
      <w:proofErr w:type="spellStart"/>
      <w:r w:rsidRPr="00847CD8">
        <w:rPr>
          <w:rFonts w:ascii="Fira Code" w:eastAsia="Times New Roman" w:hAnsi="Fira Code" w:cs="Fira Code"/>
          <w:color w:val="ABB2BF"/>
          <w:kern w:val="0"/>
          <w:sz w:val="20"/>
          <w:szCs w:val="20"/>
          <w14:ligatures w14:val="none"/>
        </w:rPr>
        <w:t>max_delay</w:t>
      </w:r>
      <w:proofErr w:type="spellEnd"/>
      <w:r w:rsidRPr="00847CD8">
        <w:rPr>
          <w:rFonts w:ascii="Fira Code" w:eastAsia="Times New Roman" w:hAnsi="Fira Code" w:cs="Fira Code"/>
          <w:color w:val="61AFEF"/>
          <w:kern w:val="0"/>
          <w:sz w:val="20"/>
          <w:szCs w:val="20"/>
          <w14:ligatures w14:val="none"/>
        </w:rPr>
        <w:t>=</w:t>
      </w:r>
      <w:r w:rsidRPr="00847CD8">
        <w:rPr>
          <w:rFonts w:ascii="Fira Code" w:eastAsia="Times New Roman" w:hAnsi="Fira Code" w:cs="Fira Code"/>
          <w:color w:val="D19A66"/>
          <w:kern w:val="0"/>
          <w:sz w:val="20"/>
          <w:szCs w:val="20"/>
          <w14:ligatures w14:val="none"/>
        </w:rPr>
        <w:t>60</w:t>
      </w:r>
      <w:r w:rsidRPr="00847CD8">
        <w:rPr>
          <w:rFonts w:ascii="Fira Code" w:eastAsia="Times New Roman" w:hAnsi="Fira Code" w:cs="Fira Code"/>
          <w:color w:val="ABB2BF"/>
          <w:kern w:val="0"/>
          <w:sz w:val="20"/>
          <w:szCs w:val="20"/>
          <w14:ligatures w14:val="none"/>
        </w:rPr>
        <w:t>):</w:t>
      </w:r>
    </w:p>
    <w:p w14:paraId="54BD190A"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delay </w:t>
      </w:r>
      <w:r w:rsidRPr="00847CD8">
        <w:rPr>
          <w:rFonts w:ascii="Fira Code" w:eastAsia="Times New Roman" w:hAnsi="Fira Code" w:cs="Fira Code"/>
          <w:color w:val="61AFEF"/>
          <w:kern w:val="0"/>
          <w:sz w:val="20"/>
          <w:szCs w:val="20"/>
          <w14:ligatures w14:val="none"/>
        </w:rPr>
        <w:t>=</w:t>
      </w:r>
      <w:r w:rsidRPr="00847CD8">
        <w:rPr>
          <w:rFonts w:ascii="Fira Code" w:eastAsia="Times New Roman" w:hAnsi="Fira Code" w:cs="Fira Code"/>
          <w:color w:val="ABB2BF"/>
          <w:kern w:val="0"/>
          <w:sz w:val="20"/>
          <w:szCs w:val="20"/>
          <w14:ligatures w14:val="none"/>
        </w:rPr>
        <w:t xml:space="preserve"> </w:t>
      </w:r>
      <w:proofErr w:type="gramStart"/>
      <w:r w:rsidRPr="00847CD8">
        <w:rPr>
          <w:rFonts w:ascii="Fira Code" w:eastAsia="Times New Roman" w:hAnsi="Fira Code" w:cs="Fira Code"/>
          <w:color w:val="98C379"/>
          <w:kern w:val="0"/>
          <w:sz w:val="20"/>
          <w:szCs w:val="20"/>
          <w14:ligatures w14:val="none"/>
        </w:rPr>
        <w:t>min</w:t>
      </w:r>
      <w:r w:rsidRPr="00847CD8">
        <w:rPr>
          <w:rFonts w:ascii="Fira Code" w:eastAsia="Times New Roman" w:hAnsi="Fira Code" w:cs="Fira Code"/>
          <w:color w:val="ABB2BF"/>
          <w:kern w:val="0"/>
          <w:sz w:val="20"/>
          <w:szCs w:val="20"/>
          <w14:ligatures w14:val="none"/>
        </w:rPr>
        <w:t>(</w:t>
      </w:r>
      <w:proofErr w:type="spellStart"/>
      <w:proofErr w:type="gramEnd"/>
      <w:r w:rsidRPr="00847CD8">
        <w:rPr>
          <w:rFonts w:ascii="Fira Code" w:eastAsia="Times New Roman" w:hAnsi="Fira Code" w:cs="Fira Code"/>
          <w:color w:val="ABB2BF"/>
          <w:kern w:val="0"/>
          <w:sz w:val="20"/>
          <w:szCs w:val="20"/>
          <w14:ligatures w14:val="none"/>
        </w:rPr>
        <w:t>base_delay</w:t>
      </w:r>
      <w:proofErr w:type="spellEnd"/>
      <w:r w:rsidRPr="00847CD8">
        <w:rPr>
          <w:rFonts w:ascii="Fira Code" w:eastAsia="Times New Roman" w:hAnsi="Fira Code" w:cs="Fira Code"/>
          <w:color w:val="ABB2BF"/>
          <w:kern w:val="0"/>
          <w:sz w:val="20"/>
          <w:szCs w:val="20"/>
          <w14:ligatures w14:val="none"/>
        </w:rPr>
        <w:t xml:space="preserve"> </w:t>
      </w:r>
      <w:r w:rsidRPr="00847CD8">
        <w:rPr>
          <w:rFonts w:ascii="Fira Code" w:eastAsia="Times New Roman" w:hAnsi="Fira Code" w:cs="Fira Code"/>
          <w:color w:val="61AFEF"/>
          <w:kern w:val="0"/>
          <w:sz w:val="20"/>
          <w:szCs w:val="20"/>
          <w14:ligatures w14:val="none"/>
        </w:rPr>
        <w:t>*</w:t>
      </w:r>
      <w:r w:rsidRPr="00847CD8">
        <w:rPr>
          <w:rFonts w:ascii="Fira Code" w:eastAsia="Times New Roman" w:hAnsi="Fira Code" w:cs="Fira Code"/>
          <w:color w:val="ABB2BF"/>
          <w:kern w:val="0"/>
          <w:sz w:val="20"/>
          <w:szCs w:val="20"/>
          <w14:ligatures w14:val="none"/>
        </w:rPr>
        <w:t xml:space="preserve"> (</w:t>
      </w:r>
      <w:r w:rsidRPr="00847CD8">
        <w:rPr>
          <w:rFonts w:ascii="Fira Code" w:eastAsia="Times New Roman" w:hAnsi="Fira Code" w:cs="Fira Code"/>
          <w:color w:val="D19A66"/>
          <w:kern w:val="0"/>
          <w:sz w:val="20"/>
          <w:szCs w:val="20"/>
          <w14:ligatures w14:val="none"/>
        </w:rPr>
        <w:t>2</w:t>
      </w:r>
      <w:r w:rsidRPr="00847CD8">
        <w:rPr>
          <w:rFonts w:ascii="Fira Code" w:eastAsia="Times New Roman" w:hAnsi="Fira Code" w:cs="Fira Code"/>
          <w:color w:val="ABB2BF"/>
          <w:kern w:val="0"/>
          <w:sz w:val="20"/>
          <w:szCs w:val="20"/>
          <w14:ligatures w14:val="none"/>
        </w:rPr>
        <w:t xml:space="preserve"> </w:t>
      </w:r>
      <w:r w:rsidRPr="00847CD8">
        <w:rPr>
          <w:rFonts w:ascii="Fira Code" w:eastAsia="Times New Roman" w:hAnsi="Fira Code" w:cs="Fira Code"/>
          <w:color w:val="61AFEF"/>
          <w:kern w:val="0"/>
          <w:sz w:val="20"/>
          <w:szCs w:val="20"/>
          <w14:ligatures w14:val="none"/>
        </w:rPr>
        <w:t>**</w:t>
      </w:r>
      <w:r w:rsidRPr="00847CD8">
        <w:rPr>
          <w:rFonts w:ascii="Fira Code" w:eastAsia="Times New Roman" w:hAnsi="Fira Code" w:cs="Fira Code"/>
          <w:color w:val="ABB2BF"/>
          <w:kern w:val="0"/>
          <w:sz w:val="20"/>
          <w:szCs w:val="20"/>
          <w14:ligatures w14:val="none"/>
        </w:rPr>
        <w:t xml:space="preserve"> attempt), </w:t>
      </w:r>
      <w:proofErr w:type="spellStart"/>
      <w:r w:rsidRPr="00847CD8">
        <w:rPr>
          <w:rFonts w:ascii="Fira Code" w:eastAsia="Times New Roman" w:hAnsi="Fira Code" w:cs="Fira Code"/>
          <w:color w:val="ABB2BF"/>
          <w:kern w:val="0"/>
          <w:sz w:val="20"/>
          <w:szCs w:val="20"/>
          <w14:ligatures w14:val="none"/>
        </w:rPr>
        <w:t>max_delay</w:t>
      </w:r>
      <w:proofErr w:type="spellEnd"/>
      <w:r w:rsidRPr="00847CD8">
        <w:rPr>
          <w:rFonts w:ascii="Fira Code" w:eastAsia="Times New Roman" w:hAnsi="Fira Code" w:cs="Fira Code"/>
          <w:color w:val="ABB2BF"/>
          <w:kern w:val="0"/>
          <w:sz w:val="20"/>
          <w:szCs w:val="20"/>
          <w14:ligatures w14:val="none"/>
        </w:rPr>
        <w:t>)</w:t>
      </w:r>
    </w:p>
    <w:p w14:paraId="75767EA7"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jitter </w:t>
      </w:r>
      <w:r w:rsidRPr="00847CD8">
        <w:rPr>
          <w:rFonts w:ascii="Fira Code" w:eastAsia="Times New Roman" w:hAnsi="Fira Code" w:cs="Fira Code"/>
          <w:color w:val="61AFEF"/>
          <w:kern w:val="0"/>
          <w:sz w:val="20"/>
          <w:szCs w:val="20"/>
          <w14:ligatures w14:val="none"/>
        </w:rPr>
        <w:t>=</w:t>
      </w:r>
      <w:r w:rsidRPr="00847CD8">
        <w:rPr>
          <w:rFonts w:ascii="Fira Code" w:eastAsia="Times New Roman" w:hAnsi="Fira Code" w:cs="Fira Code"/>
          <w:color w:val="ABB2BF"/>
          <w:kern w:val="0"/>
          <w:sz w:val="20"/>
          <w:szCs w:val="20"/>
          <w14:ligatures w14:val="none"/>
        </w:rPr>
        <w:t xml:space="preserve"> </w:t>
      </w:r>
      <w:proofErr w:type="spellStart"/>
      <w:proofErr w:type="gramStart"/>
      <w:r w:rsidRPr="00847CD8">
        <w:rPr>
          <w:rFonts w:ascii="Fira Code" w:eastAsia="Times New Roman" w:hAnsi="Fira Code" w:cs="Fira Code"/>
          <w:color w:val="ABB2BF"/>
          <w:kern w:val="0"/>
          <w:sz w:val="20"/>
          <w:szCs w:val="20"/>
          <w14:ligatures w14:val="none"/>
        </w:rPr>
        <w:t>random.uniform</w:t>
      </w:r>
      <w:proofErr w:type="spellEnd"/>
      <w:proofErr w:type="gramEnd"/>
      <w:r w:rsidRPr="00847CD8">
        <w:rPr>
          <w:rFonts w:ascii="Fira Code" w:eastAsia="Times New Roman" w:hAnsi="Fira Code" w:cs="Fira Code"/>
          <w:color w:val="ABB2BF"/>
          <w:kern w:val="0"/>
          <w:sz w:val="20"/>
          <w:szCs w:val="20"/>
          <w14:ligatures w14:val="none"/>
        </w:rPr>
        <w:t>(</w:t>
      </w:r>
      <w:r w:rsidRPr="00847CD8">
        <w:rPr>
          <w:rFonts w:ascii="Fira Code" w:eastAsia="Times New Roman" w:hAnsi="Fira Code" w:cs="Fira Code"/>
          <w:color w:val="D19A66"/>
          <w:kern w:val="0"/>
          <w:sz w:val="20"/>
          <w:szCs w:val="20"/>
          <w14:ligatures w14:val="none"/>
        </w:rPr>
        <w:t>0</w:t>
      </w:r>
      <w:r w:rsidRPr="00847CD8">
        <w:rPr>
          <w:rFonts w:ascii="Fira Code" w:eastAsia="Times New Roman" w:hAnsi="Fira Code" w:cs="Fira Code"/>
          <w:color w:val="ABB2BF"/>
          <w:kern w:val="0"/>
          <w:sz w:val="20"/>
          <w:szCs w:val="20"/>
          <w14:ligatures w14:val="none"/>
        </w:rPr>
        <w:t xml:space="preserve">, delay </w:t>
      </w:r>
      <w:r w:rsidRPr="00847CD8">
        <w:rPr>
          <w:rFonts w:ascii="Fira Code" w:eastAsia="Times New Roman" w:hAnsi="Fira Code" w:cs="Fira Code"/>
          <w:color w:val="61AFEF"/>
          <w:kern w:val="0"/>
          <w:sz w:val="20"/>
          <w:szCs w:val="20"/>
          <w14:ligatures w14:val="none"/>
        </w:rPr>
        <w:t>*</w:t>
      </w:r>
      <w:r w:rsidRPr="00847CD8">
        <w:rPr>
          <w:rFonts w:ascii="Fira Code" w:eastAsia="Times New Roman" w:hAnsi="Fira Code" w:cs="Fira Code"/>
          <w:color w:val="ABB2BF"/>
          <w:kern w:val="0"/>
          <w:sz w:val="20"/>
          <w:szCs w:val="20"/>
          <w14:ligatures w14:val="none"/>
        </w:rPr>
        <w:t xml:space="preserve"> </w:t>
      </w:r>
      <w:r w:rsidRPr="00847CD8">
        <w:rPr>
          <w:rFonts w:ascii="Fira Code" w:eastAsia="Times New Roman" w:hAnsi="Fira Code" w:cs="Fira Code"/>
          <w:color w:val="D19A66"/>
          <w:kern w:val="0"/>
          <w:sz w:val="20"/>
          <w:szCs w:val="20"/>
          <w14:ligatures w14:val="none"/>
        </w:rPr>
        <w:t>0.1</w:t>
      </w:r>
      <w:proofErr w:type="gramStart"/>
      <w:r w:rsidRPr="00847CD8">
        <w:rPr>
          <w:rFonts w:ascii="Fira Code" w:eastAsia="Times New Roman" w:hAnsi="Fira Code" w:cs="Fira Code"/>
          <w:color w:val="ABB2BF"/>
          <w:kern w:val="0"/>
          <w:sz w:val="20"/>
          <w:szCs w:val="20"/>
          <w14:ligatures w14:val="none"/>
        </w:rPr>
        <w:t xml:space="preserve">)  </w:t>
      </w:r>
      <w:r w:rsidRPr="00847CD8">
        <w:rPr>
          <w:rFonts w:ascii="Fira Code" w:eastAsia="Times New Roman" w:hAnsi="Fira Code" w:cs="Fira Code"/>
          <w:i/>
          <w:iCs/>
          <w:color w:val="5C6370"/>
          <w:kern w:val="0"/>
          <w:sz w:val="20"/>
          <w:szCs w:val="20"/>
          <w14:ligatures w14:val="none"/>
        </w:rPr>
        <w:t>#</w:t>
      </w:r>
      <w:proofErr w:type="gramEnd"/>
      <w:r w:rsidRPr="00847CD8">
        <w:rPr>
          <w:rFonts w:ascii="Fira Code" w:eastAsia="Times New Roman" w:hAnsi="Fira Code" w:cs="Fira Code"/>
          <w:i/>
          <w:iCs/>
          <w:color w:val="5C6370"/>
          <w:kern w:val="0"/>
          <w:sz w:val="20"/>
          <w:szCs w:val="20"/>
          <w14:ligatures w14:val="none"/>
        </w:rPr>
        <w:t xml:space="preserve"> Add 10% jitter</w:t>
      </w:r>
    </w:p>
    <w:p w14:paraId="5DE5CDB1"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r w:rsidRPr="00847CD8">
        <w:rPr>
          <w:rFonts w:ascii="Fira Code" w:eastAsia="Times New Roman" w:hAnsi="Fira Code" w:cs="Fira Code"/>
          <w:color w:val="C678DD"/>
          <w:kern w:val="0"/>
          <w:sz w:val="20"/>
          <w:szCs w:val="20"/>
          <w14:ligatures w14:val="none"/>
        </w:rPr>
        <w:t>return</w:t>
      </w:r>
      <w:r w:rsidRPr="00847CD8">
        <w:rPr>
          <w:rFonts w:ascii="Fira Code" w:eastAsia="Times New Roman" w:hAnsi="Fira Code" w:cs="Fira Code"/>
          <w:color w:val="ABB2BF"/>
          <w:kern w:val="0"/>
          <w:sz w:val="20"/>
          <w:szCs w:val="20"/>
          <w14:ligatures w14:val="none"/>
        </w:rPr>
        <w:t xml:space="preserve"> delay </w:t>
      </w:r>
      <w:r w:rsidRPr="00847CD8">
        <w:rPr>
          <w:rFonts w:ascii="Fira Code" w:eastAsia="Times New Roman" w:hAnsi="Fira Code" w:cs="Fira Code"/>
          <w:color w:val="61AFEF"/>
          <w:kern w:val="0"/>
          <w:sz w:val="20"/>
          <w:szCs w:val="20"/>
          <w14:ligatures w14:val="none"/>
        </w:rPr>
        <w:t>+</w:t>
      </w:r>
      <w:r w:rsidRPr="00847CD8">
        <w:rPr>
          <w:rFonts w:ascii="Fira Code" w:eastAsia="Times New Roman" w:hAnsi="Fira Code" w:cs="Fira Code"/>
          <w:color w:val="ABB2BF"/>
          <w:kern w:val="0"/>
          <w:sz w:val="20"/>
          <w:szCs w:val="20"/>
          <w14:ligatures w14:val="none"/>
        </w:rPr>
        <w:t xml:space="preserve"> jitter</w:t>
      </w:r>
    </w:p>
    <w:p w14:paraId="5410F769"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Circuit Breaker Pattern</w:t>
      </w:r>
      <w:r w:rsidRPr="00847CD8">
        <w:rPr>
          <w:rFonts w:ascii="Times New Roman" w:eastAsia="Times New Roman" w:hAnsi="Times New Roman" w:cs="Times New Roman"/>
          <w:kern w:val="0"/>
          <w14:ligatures w14:val="none"/>
        </w:rPr>
        <w:t xml:space="preserve"> Prevents cascading failures by temporarily stopping requests to failing services:</w:t>
      </w:r>
    </w:p>
    <w:p w14:paraId="29F05781"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i/>
          <w:iCs/>
          <w:kern w:val="0"/>
          <w14:ligatures w14:val="none"/>
        </w:rPr>
        <w:t>States</w:t>
      </w:r>
      <w:r w:rsidRPr="00847CD8">
        <w:rPr>
          <w:rFonts w:ascii="Times New Roman" w:eastAsia="Times New Roman" w:hAnsi="Times New Roman" w:cs="Times New Roman"/>
          <w:kern w:val="0"/>
          <w14:ligatures w14:val="none"/>
        </w:rPr>
        <w:t>:</w:t>
      </w:r>
    </w:p>
    <w:p w14:paraId="0459B9F9" w14:textId="77777777" w:rsidR="00847CD8" w:rsidRPr="00847CD8" w:rsidRDefault="00847CD8" w:rsidP="00847CD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lastRenderedPageBreak/>
        <w:t>Closed</w:t>
      </w:r>
      <w:r w:rsidRPr="00847CD8">
        <w:rPr>
          <w:rFonts w:ascii="Times New Roman" w:eastAsia="Times New Roman" w:hAnsi="Times New Roman" w:cs="Times New Roman"/>
          <w:kern w:val="0"/>
          <w14:ligatures w14:val="none"/>
        </w:rPr>
        <w:t>: Normal operation, requests flow through</w:t>
      </w:r>
    </w:p>
    <w:p w14:paraId="01402B3A" w14:textId="77777777" w:rsidR="00847CD8" w:rsidRPr="00847CD8" w:rsidRDefault="00847CD8" w:rsidP="00847CD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Open</w:t>
      </w:r>
      <w:r w:rsidRPr="00847CD8">
        <w:rPr>
          <w:rFonts w:ascii="Times New Roman" w:eastAsia="Times New Roman" w:hAnsi="Times New Roman" w:cs="Times New Roman"/>
          <w:kern w:val="0"/>
          <w14:ligatures w14:val="none"/>
        </w:rPr>
        <w:t>: Service is failing, requests are immediately rejected</w:t>
      </w:r>
    </w:p>
    <w:p w14:paraId="15C6F22A" w14:textId="77777777" w:rsidR="00847CD8" w:rsidRPr="00847CD8" w:rsidRDefault="00847CD8" w:rsidP="00847CD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Half-Open</w:t>
      </w:r>
      <w:r w:rsidRPr="00847CD8">
        <w:rPr>
          <w:rFonts w:ascii="Times New Roman" w:eastAsia="Times New Roman" w:hAnsi="Times New Roman" w:cs="Times New Roman"/>
          <w:kern w:val="0"/>
          <w14:ligatures w14:val="none"/>
        </w:rPr>
        <w:t>: Testing if service has recovered</w:t>
      </w:r>
    </w:p>
    <w:p w14:paraId="0C45018A"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Graceful Degradation</w:t>
      </w:r>
      <w:r w:rsidRPr="00847CD8">
        <w:rPr>
          <w:rFonts w:ascii="Times New Roman" w:eastAsia="Times New Roman" w:hAnsi="Times New Roman" w:cs="Times New Roman"/>
          <w:kern w:val="0"/>
          <w14:ligatures w14:val="none"/>
        </w:rPr>
        <w:t xml:space="preserve"> Maintaining partial functionality when components fail:</w:t>
      </w:r>
    </w:p>
    <w:p w14:paraId="4E58C6AA" w14:textId="77777777" w:rsidR="00847CD8" w:rsidRPr="00847CD8" w:rsidRDefault="00847CD8" w:rsidP="00847CD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Fallback to simpler models when premium models fail</w:t>
      </w:r>
    </w:p>
    <w:p w14:paraId="3ECA3A71" w14:textId="77777777" w:rsidR="00847CD8" w:rsidRPr="00847CD8" w:rsidRDefault="00847CD8" w:rsidP="00847CD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Cached responses when all providers are unavailable</w:t>
      </w:r>
    </w:p>
    <w:p w14:paraId="6F30D891" w14:textId="77777777" w:rsidR="00847CD8" w:rsidRPr="00847CD8" w:rsidRDefault="00847CD8" w:rsidP="00847CD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User notifications about reduced functionality</w:t>
      </w:r>
    </w:p>
    <w:p w14:paraId="3FF11282" w14:textId="77777777" w:rsidR="00847CD8" w:rsidRPr="00847CD8" w:rsidRDefault="00847CD8" w:rsidP="00847C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CD8">
        <w:rPr>
          <w:rFonts w:ascii="Times New Roman" w:eastAsia="Times New Roman" w:hAnsi="Times New Roman" w:cs="Times New Roman"/>
          <w:b/>
          <w:bCs/>
          <w:kern w:val="0"/>
          <w:sz w:val="27"/>
          <w:szCs w:val="27"/>
          <w14:ligatures w14:val="none"/>
        </w:rPr>
        <w:t>4.4 Cost Optimization Strategies</w:t>
      </w:r>
    </w:p>
    <w:p w14:paraId="1E5FEB5B"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Understanding Pricing Models</w:t>
      </w:r>
    </w:p>
    <w:p w14:paraId="60D4CBA3"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Different providers use various pricing structures:</w:t>
      </w:r>
    </w:p>
    <w:p w14:paraId="5E95144A" w14:textId="77777777" w:rsidR="00847CD8" w:rsidRPr="00847CD8" w:rsidRDefault="00847CD8" w:rsidP="00847CD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Per-token pricing</w:t>
      </w:r>
      <w:r w:rsidRPr="00847CD8">
        <w:rPr>
          <w:rFonts w:ascii="Times New Roman" w:eastAsia="Times New Roman" w:hAnsi="Times New Roman" w:cs="Times New Roman"/>
          <w:kern w:val="0"/>
          <w14:ligatures w14:val="none"/>
        </w:rPr>
        <w:t>: Most common, separate rates for input/output tokens</w:t>
      </w:r>
    </w:p>
    <w:p w14:paraId="18384030" w14:textId="77777777" w:rsidR="00847CD8" w:rsidRPr="00847CD8" w:rsidRDefault="00847CD8" w:rsidP="00847CD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Per-request pricing</w:t>
      </w:r>
      <w:r w:rsidRPr="00847CD8">
        <w:rPr>
          <w:rFonts w:ascii="Times New Roman" w:eastAsia="Times New Roman" w:hAnsi="Times New Roman" w:cs="Times New Roman"/>
          <w:kern w:val="0"/>
          <w14:ligatures w14:val="none"/>
        </w:rPr>
        <w:t>: Fixed cost regardless of token count</w:t>
      </w:r>
    </w:p>
    <w:p w14:paraId="41033B18" w14:textId="77777777" w:rsidR="00847CD8" w:rsidRPr="00847CD8" w:rsidRDefault="00847CD8" w:rsidP="00847CD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Subscription models</w:t>
      </w:r>
      <w:r w:rsidRPr="00847CD8">
        <w:rPr>
          <w:rFonts w:ascii="Times New Roman" w:eastAsia="Times New Roman" w:hAnsi="Times New Roman" w:cs="Times New Roman"/>
          <w:kern w:val="0"/>
          <w14:ligatures w14:val="none"/>
        </w:rPr>
        <w:t>: Monthly fees for certain usage levels</w:t>
      </w:r>
    </w:p>
    <w:p w14:paraId="33FED066" w14:textId="77777777" w:rsidR="00847CD8" w:rsidRPr="00847CD8" w:rsidRDefault="00847CD8" w:rsidP="00847CD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Compute-based pricing</w:t>
      </w:r>
      <w:r w:rsidRPr="00847CD8">
        <w:rPr>
          <w:rFonts w:ascii="Times New Roman" w:eastAsia="Times New Roman" w:hAnsi="Times New Roman" w:cs="Times New Roman"/>
          <w:kern w:val="0"/>
          <w14:ligatures w14:val="none"/>
        </w:rPr>
        <w:t>: Based on inference time and model size</w:t>
      </w:r>
    </w:p>
    <w:p w14:paraId="518DBA3C"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Cost Optimization Techniques</w:t>
      </w:r>
    </w:p>
    <w:p w14:paraId="452E8030"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1. Intelligent Model Selection</w:t>
      </w:r>
    </w:p>
    <w:p w14:paraId="23F89CF6" w14:textId="77777777" w:rsidR="00847CD8" w:rsidRPr="00847CD8" w:rsidRDefault="00847CD8" w:rsidP="00847CD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Use cheaper models for simple tasks</w:t>
      </w:r>
    </w:p>
    <w:p w14:paraId="13AA55F2" w14:textId="77777777" w:rsidR="00847CD8" w:rsidRPr="00847CD8" w:rsidRDefault="00847CD8" w:rsidP="00847CD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Route complex queries to premium models only when necessary</w:t>
      </w:r>
    </w:p>
    <w:p w14:paraId="08AFF0D2" w14:textId="77777777" w:rsidR="00847CD8" w:rsidRPr="00847CD8" w:rsidRDefault="00847CD8" w:rsidP="00847CD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Implement cost-performance trade-off algorithms</w:t>
      </w:r>
    </w:p>
    <w:p w14:paraId="60B65BD7"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2. Prompt Optimization for Cost</w:t>
      </w:r>
    </w:p>
    <w:p w14:paraId="4EEE1FBF" w14:textId="77777777" w:rsidR="00847CD8" w:rsidRPr="00847CD8" w:rsidRDefault="00847CD8" w:rsidP="00847CD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Minimize unnecessary tokens in system prompts</w:t>
      </w:r>
    </w:p>
    <w:p w14:paraId="2044B7A8" w14:textId="77777777" w:rsidR="00847CD8" w:rsidRPr="00847CD8" w:rsidRDefault="00847CD8" w:rsidP="00847CD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Use shorter, more efficient prompt templates</w:t>
      </w:r>
    </w:p>
    <w:p w14:paraId="074676A3" w14:textId="77777777" w:rsidR="00847CD8" w:rsidRPr="00847CD8" w:rsidRDefault="00847CD8" w:rsidP="00847CD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Implement prompt compression techniques</w:t>
      </w:r>
    </w:p>
    <w:p w14:paraId="3541ED15"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3. Response Caching</w:t>
      </w:r>
    </w:p>
    <w:p w14:paraId="3D311C5D" w14:textId="77777777" w:rsidR="00847CD8" w:rsidRPr="00847CD8" w:rsidRDefault="00847CD8" w:rsidP="00847CD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Cache identical or similar requests</w:t>
      </w:r>
    </w:p>
    <w:p w14:paraId="2019FE8B" w14:textId="77777777" w:rsidR="00847CD8" w:rsidRPr="00847CD8" w:rsidRDefault="00847CD8" w:rsidP="00847CD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Implement semantic similarity caching</w:t>
      </w:r>
    </w:p>
    <w:p w14:paraId="2046DD69" w14:textId="77777777" w:rsidR="00847CD8" w:rsidRPr="00847CD8" w:rsidRDefault="00847CD8" w:rsidP="00847CD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Use appropriate cache expiration strategies</w:t>
      </w:r>
    </w:p>
    <w:p w14:paraId="59A8C07D"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4. Batch Processing</w:t>
      </w:r>
    </w:p>
    <w:p w14:paraId="39ED4FDB" w14:textId="77777777" w:rsidR="00847CD8" w:rsidRPr="00847CD8" w:rsidRDefault="00847CD8" w:rsidP="00847CD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Group non-urgent requests for batch processing</w:t>
      </w:r>
    </w:p>
    <w:p w14:paraId="601D533B" w14:textId="77777777" w:rsidR="00847CD8" w:rsidRPr="00847CD8" w:rsidRDefault="00847CD8" w:rsidP="00847CD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Use provider-specific batch APIs when available</w:t>
      </w:r>
    </w:p>
    <w:p w14:paraId="600EF3FF" w14:textId="77777777" w:rsidR="00847CD8" w:rsidRPr="00847CD8" w:rsidRDefault="00847CD8" w:rsidP="00847CD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Implement queue management for cost optimization</w:t>
      </w:r>
    </w:p>
    <w:p w14:paraId="38B35740"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lastRenderedPageBreak/>
        <w:t>5. Provider Arbitrage</w:t>
      </w:r>
    </w:p>
    <w:p w14:paraId="53271561" w14:textId="77777777" w:rsidR="00847CD8" w:rsidRPr="00847CD8" w:rsidRDefault="00847CD8" w:rsidP="00847CD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Compare costs across providers for different query types</w:t>
      </w:r>
    </w:p>
    <w:p w14:paraId="1D6C0FFE" w14:textId="77777777" w:rsidR="00847CD8" w:rsidRPr="00847CD8" w:rsidRDefault="00847CD8" w:rsidP="00847CD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Implement dynamic provider selection based on current pricing</w:t>
      </w:r>
    </w:p>
    <w:p w14:paraId="55AE5060" w14:textId="77777777" w:rsidR="00847CD8" w:rsidRPr="00847CD8" w:rsidRDefault="00847CD8" w:rsidP="00847CD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Monitor and analyze cost patterns across providers</w:t>
      </w:r>
    </w:p>
    <w:p w14:paraId="1B4E4932" w14:textId="77777777" w:rsidR="00847CD8" w:rsidRPr="00847CD8" w:rsidRDefault="00847CD8" w:rsidP="00847C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CD8">
        <w:rPr>
          <w:rFonts w:ascii="Times New Roman" w:eastAsia="Times New Roman" w:hAnsi="Times New Roman" w:cs="Times New Roman"/>
          <w:b/>
          <w:bCs/>
          <w:kern w:val="0"/>
          <w:sz w:val="27"/>
          <w:szCs w:val="27"/>
          <w14:ligatures w14:val="none"/>
        </w:rPr>
        <w:t>4.5 Performance Optimization and Monitoring</w:t>
      </w:r>
    </w:p>
    <w:p w14:paraId="255AC03C"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Latency Optimization</w:t>
      </w:r>
    </w:p>
    <w:p w14:paraId="258D72B3"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Connection Pooling</w:t>
      </w:r>
      <w:r w:rsidRPr="00847CD8">
        <w:rPr>
          <w:rFonts w:ascii="Times New Roman" w:eastAsia="Times New Roman" w:hAnsi="Times New Roman" w:cs="Times New Roman"/>
          <w:kern w:val="0"/>
          <w14:ligatures w14:val="none"/>
        </w:rPr>
        <w:t xml:space="preserve"> Reusing HTTP connections to reduce overhead:</w:t>
      </w:r>
    </w:p>
    <w:p w14:paraId="3E75F9A5"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7CD8">
        <w:rPr>
          <w:rFonts w:ascii="Courier New" w:eastAsia="Times New Roman" w:hAnsi="Courier New" w:cs="Courier New"/>
          <w:kern w:val="0"/>
          <w:sz w:val="20"/>
          <w:szCs w:val="20"/>
          <w14:ligatures w14:val="none"/>
        </w:rPr>
        <w:t>python</w:t>
      </w:r>
    </w:p>
    <w:p w14:paraId="4EF706C2"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C678DD"/>
          <w:kern w:val="0"/>
          <w:sz w:val="20"/>
          <w:szCs w:val="20"/>
          <w14:ligatures w14:val="none"/>
        </w:rPr>
        <w:t>import</w:t>
      </w:r>
      <w:r w:rsidRPr="00847CD8">
        <w:rPr>
          <w:rFonts w:ascii="Fira Code" w:eastAsia="Times New Roman" w:hAnsi="Fira Code" w:cs="Fira Code"/>
          <w:color w:val="ABB2BF"/>
          <w:kern w:val="0"/>
          <w:sz w:val="20"/>
          <w:szCs w:val="20"/>
          <w14:ligatures w14:val="none"/>
        </w:rPr>
        <w:t xml:space="preserve"> </w:t>
      </w:r>
      <w:proofErr w:type="spellStart"/>
      <w:r w:rsidRPr="00847CD8">
        <w:rPr>
          <w:rFonts w:ascii="Fira Code" w:eastAsia="Times New Roman" w:hAnsi="Fira Code" w:cs="Fira Code"/>
          <w:color w:val="ABB2BF"/>
          <w:kern w:val="0"/>
          <w:sz w:val="20"/>
          <w:szCs w:val="20"/>
          <w14:ligatures w14:val="none"/>
        </w:rPr>
        <w:t>httpx</w:t>
      </w:r>
      <w:proofErr w:type="spellEnd"/>
    </w:p>
    <w:p w14:paraId="75CB15D1"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
    <w:p w14:paraId="0B10EEDC"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i/>
          <w:iCs/>
          <w:color w:val="5C6370"/>
          <w:kern w:val="0"/>
          <w:sz w:val="20"/>
          <w:szCs w:val="20"/>
          <w14:ligatures w14:val="none"/>
        </w:rPr>
        <w:t># Connection pooling for better performance</w:t>
      </w:r>
    </w:p>
    <w:p w14:paraId="23A8322F"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client </w:t>
      </w:r>
      <w:r w:rsidRPr="00847CD8">
        <w:rPr>
          <w:rFonts w:ascii="Fira Code" w:eastAsia="Times New Roman" w:hAnsi="Fira Code" w:cs="Fira Code"/>
          <w:color w:val="61AFEF"/>
          <w:kern w:val="0"/>
          <w:sz w:val="20"/>
          <w:szCs w:val="20"/>
          <w14:ligatures w14:val="none"/>
        </w:rPr>
        <w:t>=</w:t>
      </w:r>
      <w:r w:rsidRPr="00847CD8">
        <w:rPr>
          <w:rFonts w:ascii="Fira Code" w:eastAsia="Times New Roman" w:hAnsi="Fira Code" w:cs="Fira Code"/>
          <w:color w:val="ABB2BF"/>
          <w:kern w:val="0"/>
          <w:sz w:val="20"/>
          <w:szCs w:val="20"/>
          <w14:ligatures w14:val="none"/>
        </w:rPr>
        <w:t xml:space="preserve"> </w:t>
      </w:r>
      <w:proofErr w:type="spellStart"/>
      <w:proofErr w:type="gramStart"/>
      <w:r w:rsidRPr="00847CD8">
        <w:rPr>
          <w:rFonts w:ascii="Fira Code" w:eastAsia="Times New Roman" w:hAnsi="Fira Code" w:cs="Fira Code"/>
          <w:color w:val="ABB2BF"/>
          <w:kern w:val="0"/>
          <w:sz w:val="20"/>
          <w:szCs w:val="20"/>
          <w14:ligatures w14:val="none"/>
        </w:rPr>
        <w:t>httpx.AsyncClient</w:t>
      </w:r>
      <w:proofErr w:type="spellEnd"/>
      <w:proofErr w:type="gramEnd"/>
      <w:r w:rsidRPr="00847CD8">
        <w:rPr>
          <w:rFonts w:ascii="Fira Code" w:eastAsia="Times New Roman" w:hAnsi="Fira Code" w:cs="Fira Code"/>
          <w:color w:val="ABB2BF"/>
          <w:kern w:val="0"/>
          <w:sz w:val="20"/>
          <w:szCs w:val="20"/>
          <w14:ligatures w14:val="none"/>
        </w:rPr>
        <w:t>(</w:t>
      </w:r>
    </w:p>
    <w:p w14:paraId="0699FAC3"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limits</w:t>
      </w:r>
      <w:r w:rsidRPr="00847CD8">
        <w:rPr>
          <w:rFonts w:ascii="Fira Code" w:eastAsia="Times New Roman" w:hAnsi="Fira Code" w:cs="Fira Code"/>
          <w:color w:val="61AFEF"/>
          <w:kern w:val="0"/>
          <w:sz w:val="20"/>
          <w:szCs w:val="20"/>
          <w14:ligatures w14:val="none"/>
        </w:rPr>
        <w:t>=</w:t>
      </w:r>
      <w:proofErr w:type="spellStart"/>
      <w:proofErr w:type="gramStart"/>
      <w:r w:rsidRPr="00847CD8">
        <w:rPr>
          <w:rFonts w:ascii="Fira Code" w:eastAsia="Times New Roman" w:hAnsi="Fira Code" w:cs="Fira Code"/>
          <w:color w:val="ABB2BF"/>
          <w:kern w:val="0"/>
          <w:sz w:val="20"/>
          <w:szCs w:val="20"/>
          <w14:ligatures w14:val="none"/>
        </w:rPr>
        <w:t>httpx.Limits</w:t>
      </w:r>
      <w:proofErr w:type="spellEnd"/>
      <w:proofErr w:type="gramEnd"/>
      <w:r w:rsidRPr="00847CD8">
        <w:rPr>
          <w:rFonts w:ascii="Fira Code" w:eastAsia="Times New Roman" w:hAnsi="Fira Code" w:cs="Fira Code"/>
          <w:color w:val="ABB2BF"/>
          <w:kern w:val="0"/>
          <w:sz w:val="20"/>
          <w:szCs w:val="20"/>
          <w14:ligatures w14:val="none"/>
        </w:rPr>
        <w:t>(</w:t>
      </w:r>
      <w:proofErr w:type="spellStart"/>
      <w:r w:rsidRPr="00847CD8">
        <w:rPr>
          <w:rFonts w:ascii="Fira Code" w:eastAsia="Times New Roman" w:hAnsi="Fira Code" w:cs="Fira Code"/>
          <w:color w:val="ABB2BF"/>
          <w:kern w:val="0"/>
          <w:sz w:val="20"/>
          <w:szCs w:val="20"/>
          <w14:ligatures w14:val="none"/>
        </w:rPr>
        <w:t>max_keepalive_connections</w:t>
      </w:r>
      <w:proofErr w:type="spellEnd"/>
      <w:r w:rsidRPr="00847CD8">
        <w:rPr>
          <w:rFonts w:ascii="Fira Code" w:eastAsia="Times New Roman" w:hAnsi="Fira Code" w:cs="Fira Code"/>
          <w:color w:val="61AFEF"/>
          <w:kern w:val="0"/>
          <w:sz w:val="20"/>
          <w:szCs w:val="20"/>
          <w14:ligatures w14:val="none"/>
        </w:rPr>
        <w:t>=</w:t>
      </w:r>
      <w:r w:rsidRPr="00847CD8">
        <w:rPr>
          <w:rFonts w:ascii="Fira Code" w:eastAsia="Times New Roman" w:hAnsi="Fira Code" w:cs="Fira Code"/>
          <w:color w:val="D19A66"/>
          <w:kern w:val="0"/>
          <w:sz w:val="20"/>
          <w:szCs w:val="20"/>
          <w14:ligatures w14:val="none"/>
        </w:rPr>
        <w:t>20</w:t>
      </w:r>
      <w:r w:rsidRPr="00847CD8">
        <w:rPr>
          <w:rFonts w:ascii="Fira Code" w:eastAsia="Times New Roman" w:hAnsi="Fira Code" w:cs="Fira Code"/>
          <w:color w:val="ABB2BF"/>
          <w:kern w:val="0"/>
          <w:sz w:val="20"/>
          <w:szCs w:val="20"/>
          <w14:ligatures w14:val="none"/>
        </w:rPr>
        <w:t xml:space="preserve">, </w:t>
      </w:r>
      <w:proofErr w:type="spellStart"/>
      <w:r w:rsidRPr="00847CD8">
        <w:rPr>
          <w:rFonts w:ascii="Fira Code" w:eastAsia="Times New Roman" w:hAnsi="Fira Code" w:cs="Fira Code"/>
          <w:color w:val="ABB2BF"/>
          <w:kern w:val="0"/>
          <w:sz w:val="20"/>
          <w:szCs w:val="20"/>
          <w14:ligatures w14:val="none"/>
        </w:rPr>
        <w:t>max_connections</w:t>
      </w:r>
      <w:proofErr w:type="spellEnd"/>
      <w:r w:rsidRPr="00847CD8">
        <w:rPr>
          <w:rFonts w:ascii="Fira Code" w:eastAsia="Times New Roman" w:hAnsi="Fira Code" w:cs="Fira Code"/>
          <w:color w:val="61AFEF"/>
          <w:kern w:val="0"/>
          <w:sz w:val="20"/>
          <w:szCs w:val="20"/>
          <w14:ligatures w14:val="none"/>
        </w:rPr>
        <w:t>=</w:t>
      </w:r>
      <w:r w:rsidRPr="00847CD8">
        <w:rPr>
          <w:rFonts w:ascii="Fira Code" w:eastAsia="Times New Roman" w:hAnsi="Fira Code" w:cs="Fira Code"/>
          <w:color w:val="D19A66"/>
          <w:kern w:val="0"/>
          <w:sz w:val="20"/>
          <w:szCs w:val="20"/>
          <w14:ligatures w14:val="none"/>
        </w:rPr>
        <w:t>100</w:t>
      </w:r>
      <w:r w:rsidRPr="00847CD8">
        <w:rPr>
          <w:rFonts w:ascii="Fira Code" w:eastAsia="Times New Roman" w:hAnsi="Fira Code" w:cs="Fira Code"/>
          <w:color w:val="ABB2BF"/>
          <w:kern w:val="0"/>
          <w:sz w:val="20"/>
          <w:szCs w:val="20"/>
          <w14:ligatures w14:val="none"/>
        </w:rPr>
        <w:t>),</w:t>
      </w:r>
    </w:p>
    <w:p w14:paraId="5C35BB78"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timeout</w:t>
      </w:r>
      <w:r w:rsidRPr="00847CD8">
        <w:rPr>
          <w:rFonts w:ascii="Fira Code" w:eastAsia="Times New Roman" w:hAnsi="Fira Code" w:cs="Fira Code"/>
          <w:color w:val="61AFEF"/>
          <w:kern w:val="0"/>
          <w:sz w:val="20"/>
          <w:szCs w:val="20"/>
          <w14:ligatures w14:val="none"/>
        </w:rPr>
        <w:t>=</w:t>
      </w:r>
      <w:r w:rsidRPr="00847CD8">
        <w:rPr>
          <w:rFonts w:ascii="Fira Code" w:eastAsia="Times New Roman" w:hAnsi="Fira Code" w:cs="Fira Code"/>
          <w:color w:val="D19A66"/>
          <w:kern w:val="0"/>
          <w:sz w:val="20"/>
          <w:szCs w:val="20"/>
          <w14:ligatures w14:val="none"/>
        </w:rPr>
        <w:t>30.0</w:t>
      </w:r>
    </w:p>
    <w:p w14:paraId="1465C004"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w:t>
      </w:r>
    </w:p>
    <w:p w14:paraId="1E840FA1"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Parallel Processing</w:t>
      </w:r>
      <w:r w:rsidRPr="00847CD8">
        <w:rPr>
          <w:rFonts w:ascii="Times New Roman" w:eastAsia="Times New Roman" w:hAnsi="Times New Roman" w:cs="Times New Roman"/>
          <w:kern w:val="0"/>
          <w14:ligatures w14:val="none"/>
        </w:rPr>
        <w:t xml:space="preserve"> Making multiple API calls concurrently when possible:</w:t>
      </w:r>
    </w:p>
    <w:p w14:paraId="4B58537A" w14:textId="77777777" w:rsidR="00847CD8" w:rsidRPr="00847CD8" w:rsidRDefault="00847CD8" w:rsidP="00847CD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Async/await patterns for non-blocking operations</w:t>
      </w:r>
    </w:p>
    <w:p w14:paraId="16874DCF" w14:textId="77777777" w:rsidR="00847CD8" w:rsidRPr="00847CD8" w:rsidRDefault="00847CD8" w:rsidP="00847CD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Thread pools for CPU-bound preprocessing</w:t>
      </w:r>
    </w:p>
    <w:p w14:paraId="5FC0B38C" w14:textId="77777777" w:rsidR="00847CD8" w:rsidRPr="00847CD8" w:rsidRDefault="00847CD8" w:rsidP="00847CD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Careful management of rate limits across parallel requests</w:t>
      </w:r>
    </w:p>
    <w:p w14:paraId="7EB4E848"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Streaming Responses</w:t>
      </w:r>
      <w:r w:rsidRPr="00847CD8">
        <w:rPr>
          <w:rFonts w:ascii="Times New Roman" w:eastAsia="Times New Roman" w:hAnsi="Times New Roman" w:cs="Times New Roman"/>
          <w:kern w:val="0"/>
          <w14:ligatures w14:val="none"/>
        </w:rPr>
        <w:t xml:space="preserve"> For real-time applications, streaming partial responses:</w:t>
      </w:r>
    </w:p>
    <w:p w14:paraId="7D401DF8" w14:textId="77777777" w:rsidR="00847CD8" w:rsidRPr="00847CD8" w:rsidRDefault="00847CD8" w:rsidP="00847CD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Implement Server-Sent Events (SSE) for web interfaces</w:t>
      </w:r>
    </w:p>
    <w:p w14:paraId="1FCAB133" w14:textId="77777777" w:rsidR="00847CD8" w:rsidRPr="00847CD8" w:rsidRDefault="00847CD8" w:rsidP="00847CD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WebSocket connections for interactive applications</w:t>
      </w:r>
    </w:p>
    <w:p w14:paraId="3DFCBFFA" w14:textId="77777777" w:rsidR="00847CD8" w:rsidRPr="00847CD8" w:rsidRDefault="00847CD8" w:rsidP="00847CD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Proper handling of streaming errors and reconnection</w:t>
      </w:r>
    </w:p>
    <w:p w14:paraId="245DBA7B"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Performance Monitoring</w:t>
      </w:r>
    </w:p>
    <w:p w14:paraId="3AC7C04C"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Key Metrics to Track</w:t>
      </w:r>
      <w:r w:rsidRPr="00847CD8">
        <w:rPr>
          <w:rFonts w:ascii="Times New Roman" w:eastAsia="Times New Roman" w:hAnsi="Times New Roman" w:cs="Times New Roman"/>
          <w:kern w:val="0"/>
          <w14:ligatures w14:val="none"/>
        </w:rPr>
        <w:t>:</w:t>
      </w:r>
    </w:p>
    <w:p w14:paraId="1C29059E" w14:textId="77777777" w:rsidR="00847CD8" w:rsidRPr="00847CD8" w:rsidRDefault="00847CD8" w:rsidP="00847CD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Response Time</w:t>
      </w:r>
      <w:r w:rsidRPr="00847CD8">
        <w:rPr>
          <w:rFonts w:ascii="Times New Roman" w:eastAsia="Times New Roman" w:hAnsi="Times New Roman" w:cs="Times New Roman"/>
          <w:kern w:val="0"/>
          <w14:ligatures w14:val="none"/>
        </w:rPr>
        <w:t>: P50, P95, P99 latencies</w:t>
      </w:r>
    </w:p>
    <w:p w14:paraId="6CC9485A" w14:textId="77777777" w:rsidR="00847CD8" w:rsidRPr="00847CD8" w:rsidRDefault="00847CD8" w:rsidP="00847CD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Success Rate</w:t>
      </w:r>
      <w:r w:rsidRPr="00847CD8">
        <w:rPr>
          <w:rFonts w:ascii="Times New Roman" w:eastAsia="Times New Roman" w:hAnsi="Times New Roman" w:cs="Times New Roman"/>
          <w:kern w:val="0"/>
          <w14:ligatures w14:val="none"/>
        </w:rPr>
        <w:t>: Percentage of successful requests</w:t>
      </w:r>
    </w:p>
    <w:p w14:paraId="00E98941" w14:textId="77777777" w:rsidR="00847CD8" w:rsidRPr="00847CD8" w:rsidRDefault="00847CD8" w:rsidP="00847CD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Cost Per Request</w:t>
      </w:r>
      <w:r w:rsidRPr="00847CD8">
        <w:rPr>
          <w:rFonts w:ascii="Times New Roman" w:eastAsia="Times New Roman" w:hAnsi="Times New Roman" w:cs="Times New Roman"/>
          <w:kern w:val="0"/>
          <w14:ligatures w14:val="none"/>
        </w:rPr>
        <w:t>: Average cost across different query types</w:t>
      </w:r>
    </w:p>
    <w:p w14:paraId="1A432D1A" w14:textId="77777777" w:rsidR="00847CD8" w:rsidRPr="00847CD8" w:rsidRDefault="00847CD8" w:rsidP="00847CD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Cache Hit Ratio</w:t>
      </w:r>
      <w:r w:rsidRPr="00847CD8">
        <w:rPr>
          <w:rFonts w:ascii="Times New Roman" w:eastAsia="Times New Roman" w:hAnsi="Times New Roman" w:cs="Times New Roman"/>
          <w:kern w:val="0"/>
          <w14:ligatures w14:val="none"/>
        </w:rPr>
        <w:t>: Effectiveness of caching strategies</w:t>
      </w:r>
    </w:p>
    <w:p w14:paraId="1E25F18D" w14:textId="77777777" w:rsidR="00847CD8" w:rsidRPr="00847CD8" w:rsidRDefault="00847CD8" w:rsidP="00847CD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Provider Performance</w:t>
      </w:r>
      <w:r w:rsidRPr="00847CD8">
        <w:rPr>
          <w:rFonts w:ascii="Times New Roman" w:eastAsia="Times New Roman" w:hAnsi="Times New Roman" w:cs="Times New Roman"/>
          <w:kern w:val="0"/>
          <w14:ligatures w14:val="none"/>
        </w:rPr>
        <w:t>: Comparative analysis across providers</w:t>
      </w:r>
    </w:p>
    <w:p w14:paraId="30B0688E"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Monitoring Tools and Techniques</w:t>
      </w:r>
      <w:r w:rsidRPr="00847CD8">
        <w:rPr>
          <w:rFonts w:ascii="Times New Roman" w:eastAsia="Times New Roman" w:hAnsi="Times New Roman" w:cs="Times New Roman"/>
          <w:kern w:val="0"/>
          <w14:ligatures w14:val="none"/>
        </w:rPr>
        <w:t>:</w:t>
      </w:r>
    </w:p>
    <w:p w14:paraId="7AA7E5DD" w14:textId="77777777" w:rsidR="00847CD8" w:rsidRPr="00847CD8" w:rsidRDefault="00847CD8" w:rsidP="00847CD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lastRenderedPageBreak/>
        <w:t>Application Performance Monitoring (APM) tools</w:t>
      </w:r>
    </w:p>
    <w:p w14:paraId="162A426A" w14:textId="77777777" w:rsidR="00847CD8" w:rsidRPr="00847CD8" w:rsidRDefault="00847CD8" w:rsidP="00847CD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Custom metrics dashboards</w:t>
      </w:r>
    </w:p>
    <w:p w14:paraId="6E42A6C2" w14:textId="77777777" w:rsidR="00847CD8" w:rsidRPr="00847CD8" w:rsidRDefault="00847CD8" w:rsidP="00847CD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Real-time alerting for performance degradation</w:t>
      </w:r>
    </w:p>
    <w:p w14:paraId="0E0460E8" w14:textId="77777777" w:rsidR="00847CD8" w:rsidRPr="00847CD8" w:rsidRDefault="00847CD8" w:rsidP="00847CD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Historical trend analysis for capacity planning</w:t>
      </w:r>
    </w:p>
    <w:p w14:paraId="590664A5" w14:textId="77777777" w:rsidR="00847CD8" w:rsidRPr="00847CD8" w:rsidRDefault="00847CD8" w:rsidP="00847C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CD8">
        <w:rPr>
          <w:rFonts w:ascii="Times New Roman" w:eastAsia="Times New Roman" w:hAnsi="Times New Roman" w:cs="Times New Roman"/>
          <w:b/>
          <w:bCs/>
          <w:kern w:val="0"/>
          <w:sz w:val="27"/>
          <w:szCs w:val="27"/>
          <w14:ligatures w14:val="none"/>
        </w:rPr>
        <w:t>4.6 Security and Best Practices</w:t>
      </w:r>
    </w:p>
    <w:p w14:paraId="654FE8E7"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API Key Management</w:t>
      </w:r>
    </w:p>
    <w:p w14:paraId="45A6D363"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Security Principles</w:t>
      </w:r>
      <w:r w:rsidRPr="00847CD8">
        <w:rPr>
          <w:rFonts w:ascii="Times New Roman" w:eastAsia="Times New Roman" w:hAnsi="Times New Roman" w:cs="Times New Roman"/>
          <w:kern w:val="0"/>
          <w14:ligatures w14:val="none"/>
        </w:rPr>
        <w:t>:</w:t>
      </w:r>
    </w:p>
    <w:p w14:paraId="2C086544" w14:textId="77777777" w:rsidR="00847CD8" w:rsidRPr="00847CD8" w:rsidRDefault="00847CD8" w:rsidP="00847CD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Never hard-code API keys in source code</w:t>
      </w:r>
    </w:p>
    <w:p w14:paraId="5921B58C" w14:textId="77777777" w:rsidR="00847CD8" w:rsidRPr="00847CD8" w:rsidRDefault="00847CD8" w:rsidP="00847CD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Use environment variables or secure key management services</w:t>
      </w:r>
    </w:p>
    <w:p w14:paraId="7D3E9F83" w14:textId="77777777" w:rsidR="00847CD8" w:rsidRPr="00847CD8" w:rsidRDefault="00847CD8" w:rsidP="00847CD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Implement key rotation strategies</w:t>
      </w:r>
    </w:p>
    <w:p w14:paraId="667A54C1" w14:textId="77777777" w:rsidR="00847CD8" w:rsidRPr="00847CD8" w:rsidRDefault="00847CD8" w:rsidP="00847CD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Monitor for key usage anomalies</w:t>
      </w:r>
    </w:p>
    <w:p w14:paraId="7E126D2A"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Access Control</w:t>
      </w:r>
      <w:r w:rsidRPr="00847CD8">
        <w:rPr>
          <w:rFonts w:ascii="Times New Roman" w:eastAsia="Times New Roman" w:hAnsi="Times New Roman" w:cs="Times New Roman"/>
          <w:kern w:val="0"/>
          <w14:ligatures w14:val="none"/>
        </w:rPr>
        <w:t>:</w:t>
      </w:r>
    </w:p>
    <w:p w14:paraId="23F2EA88" w14:textId="77777777" w:rsidR="00847CD8" w:rsidRPr="00847CD8" w:rsidRDefault="00847CD8" w:rsidP="00847CD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Principle of least privilege for API access</w:t>
      </w:r>
    </w:p>
    <w:p w14:paraId="391C2A10" w14:textId="77777777" w:rsidR="00847CD8" w:rsidRPr="00847CD8" w:rsidRDefault="00847CD8" w:rsidP="00847CD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Role-based access control for different team members</w:t>
      </w:r>
    </w:p>
    <w:p w14:paraId="08868CAB" w14:textId="77777777" w:rsidR="00847CD8" w:rsidRPr="00847CD8" w:rsidRDefault="00847CD8" w:rsidP="00847CD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Audit logging for all API key usage</w:t>
      </w:r>
    </w:p>
    <w:p w14:paraId="2CCF4255" w14:textId="77777777" w:rsidR="00847CD8" w:rsidRPr="00847CD8" w:rsidRDefault="00847CD8" w:rsidP="00847CD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Regular security reviews and key rotation</w:t>
      </w:r>
    </w:p>
    <w:p w14:paraId="263071ED"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Data Protection</w:t>
      </w:r>
    </w:p>
    <w:p w14:paraId="2B8F49AC"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Input Sanitization</w:t>
      </w:r>
      <w:r w:rsidRPr="00847CD8">
        <w:rPr>
          <w:rFonts w:ascii="Times New Roman" w:eastAsia="Times New Roman" w:hAnsi="Times New Roman" w:cs="Times New Roman"/>
          <w:kern w:val="0"/>
          <w14:ligatures w14:val="none"/>
        </w:rPr>
        <w:t>:</w:t>
      </w:r>
    </w:p>
    <w:p w14:paraId="330A0448" w14:textId="77777777" w:rsidR="00847CD8" w:rsidRPr="00847CD8" w:rsidRDefault="00847CD8" w:rsidP="00847CD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Validate and sanitize all user inputs</w:t>
      </w:r>
    </w:p>
    <w:p w14:paraId="22530BDC" w14:textId="77777777" w:rsidR="00847CD8" w:rsidRPr="00847CD8" w:rsidRDefault="00847CD8" w:rsidP="00847CD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Implement prompt injection protection</w:t>
      </w:r>
    </w:p>
    <w:p w14:paraId="66FAB842" w14:textId="77777777" w:rsidR="00847CD8" w:rsidRPr="00847CD8" w:rsidRDefault="00847CD8" w:rsidP="00847CD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Remove or mask sensitive information before API calls</w:t>
      </w:r>
    </w:p>
    <w:p w14:paraId="3B7BA4CD"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Output Filtering</w:t>
      </w:r>
      <w:r w:rsidRPr="00847CD8">
        <w:rPr>
          <w:rFonts w:ascii="Times New Roman" w:eastAsia="Times New Roman" w:hAnsi="Times New Roman" w:cs="Times New Roman"/>
          <w:kern w:val="0"/>
          <w14:ligatures w14:val="none"/>
        </w:rPr>
        <w:t>:</w:t>
      </w:r>
    </w:p>
    <w:p w14:paraId="116E2ABC" w14:textId="77777777" w:rsidR="00847CD8" w:rsidRPr="00847CD8" w:rsidRDefault="00847CD8" w:rsidP="00847CD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Content moderation for generated responses</w:t>
      </w:r>
    </w:p>
    <w:p w14:paraId="4A6A351B" w14:textId="77777777" w:rsidR="00847CD8" w:rsidRPr="00847CD8" w:rsidRDefault="00847CD8" w:rsidP="00847CD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PII detection and removal</w:t>
      </w:r>
    </w:p>
    <w:p w14:paraId="6784193C" w14:textId="77777777" w:rsidR="00847CD8" w:rsidRPr="00847CD8" w:rsidRDefault="00847CD8" w:rsidP="00847CD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Compliance with data protection regulations</w:t>
      </w:r>
    </w:p>
    <w:p w14:paraId="51C8F720"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Compliance Considerations</w:t>
      </w:r>
      <w:r w:rsidRPr="00847CD8">
        <w:rPr>
          <w:rFonts w:ascii="Times New Roman" w:eastAsia="Times New Roman" w:hAnsi="Times New Roman" w:cs="Times New Roman"/>
          <w:kern w:val="0"/>
          <w14:ligatures w14:val="none"/>
        </w:rPr>
        <w:t>:</w:t>
      </w:r>
    </w:p>
    <w:p w14:paraId="25BD68C8" w14:textId="77777777" w:rsidR="00847CD8" w:rsidRPr="00847CD8" w:rsidRDefault="00847CD8" w:rsidP="00847CD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GDPR, CCPA, and other privacy regulations</w:t>
      </w:r>
    </w:p>
    <w:p w14:paraId="6E69988B" w14:textId="77777777" w:rsidR="00847CD8" w:rsidRPr="00847CD8" w:rsidRDefault="00847CD8" w:rsidP="00847CD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Industry-specific requirements (HIPAA, SOX, etc.)</w:t>
      </w:r>
    </w:p>
    <w:p w14:paraId="640E0F2B" w14:textId="77777777" w:rsidR="00847CD8" w:rsidRPr="00847CD8" w:rsidRDefault="00847CD8" w:rsidP="00847CD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Data residency and cross-border transfer restrictions</w:t>
      </w:r>
    </w:p>
    <w:p w14:paraId="0A68DC6F" w14:textId="6920374A" w:rsidR="00847CD8" w:rsidRPr="00847CD8" w:rsidRDefault="00847CD8" w:rsidP="00847CD8">
      <w:pPr>
        <w:spacing w:after="0" w:line="240" w:lineRule="auto"/>
        <w:rPr>
          <w:rFonts w:ascii="Times New Roman" w:eastAsia="Times New Roman" w:hAnsi="Times New Roman" w:cs="Times New Roman"/>
          <w:kern w:val="0"/>
          <w14:ligatures w14:val="none"/>
        </w:rPr>
      </w:pPr>
    </w:p>
    <w:p w14:paraId="6096D961" w14:textId="77777777" w:rsidR="00847CD8" w:rsidRDefault="00847CD8">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73DD52CE" w14:textId="13F607D3" w:rsidR="00847CD8" w:rsidRPr="00847CD8" w:rsidRDefault="00847CD8" w:rsidP="00847C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7CD8">
        <w:rPr>
          <w:rFonts w:ascii="Times New Roman" w:eastAsia="Times New Roman" w:hAnsi="Times New Roman" w:cs="Times New Roman"/>
          <w:b/>
          <w:bCs/>
          <w:kern w:val="0"/>
          <w:sz w:val="36"/>
          <w:szCs w:val="36"/>
          <w14:ligatures w14:val="none"/>
        </w:rPr>
        <w:lastRenderedPageBreak/>
        <w:t>Core Project: Building an AI-Powered Research Assistant</w:t>
      </w:r>
    </w:p>
    <w:p w14:paraId="0CBEA9CA" w14:textId="77777777" w:rsidR="00847CD8" w:rsidRPr="00847CD8" w:rsidRDefault="00847CD8" w:rsidP="00847C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CD8">
        <w:rPr>
          <w:rFonts w:ascii="Times New Roman" w:eastAsia="Times New Roman" w:hAnsi="Times New Roman" w:cs="Times New Roman"/>
          <w:b/>
          <w:bCs/>
          <w:kern w:val="0"/>
          <w:sz w:val="27"/>
          <w:szCs w:val="27"/>
          <w14:ligatures w14:val="none"/>
        </w:rPr>
        <w:t>Project Overview - Production-Ready API Integration</w:t>
      </w:r>
    </w:p>
    <w:p w14:paraId="09847517"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In this chapter, we'll transform your research assistant into a robust, enterprise-grade system that can reliably handle real-world usage patterns. The enhanced system will demonstrate professional-level API integration practices used in production AI applications.</w:t>
      </w:r>
    </w:p>
    <w:p w14:paraId="398CAA81"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Core Features to Implement:</w:t>
      </w:r>
    </w:p>
    <w:p w14:paraId="6475E4B6" w14:textId="77777777" w:rsidR="00847CD8" w:rsidRPr="00847CD8" w:rsidRDefault="00847CD8" w:rsidP="00847C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CD8">
        <w:rPr>
          <w:rFonts w:ascii="Times New Roman" w:eastAsia="Times New Roman" w:hAnsi="Times New Roman" w:cs="Times New Roman"/>
          <w:b/>
          <w:bCs/>
          <w:kern w:val="0"/>
          <w:sz w:val="27"/>
          <w:szCs w:val="27"/>
          <w14:ligatures w14:val="none"/>
        </w:rPr>
        <w:t>1. Unified Multi-Provider Architecture</w:t>
      </w:r>
    </w:p>
    <w:p w14:paraId="19D40FC2"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Provider Abstraction Layer</w:t>
      </w:r>
      <w:r w:rsidRPr="00847CD8">
        <w:rPr>
          <w:rFonts w:ascii="Times New Roman" w:eastAsia="Times New Roman" w:hAnsi="Times New Roman" w:cs="Times New Roman"/>
          <w:kern w:val="0"/>
          <w14:ligatures w14:val="none"/>
        </w:rPr>
        <w:t xml:space="preserve"> Create a unified interface that can seamlessly work with multiple AI providers:</w:t>
      </w:r>
    </w:p>
    <w:p w14:paraId="776D3FB1"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Key Components</w:t>
      </w:r>
      <w:r w:rsidRPr="00847CD8">
        <w:rPr>
          <w:rFonts w:ascii="Times New Roman" w:eastAsia="Times New Roman" w:hAnsi="Times New Roman" w:cs="Times New Roman"/>
          <w:kern w:val="0"/>
          <w14:ligatures w14:val="none"/>
        </w:rPr>
        <w:t>:</w:t>
      </w:r>
    </w:p>
    <w:p w14:paraId="35316EAD" w14:textId="77777777" w:rsidR="00847CD8" w:rsidRPr="00847CD8" w:rsidRDefault="00847CD8" w:rsidP="00847CD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Provider Registry</w:t>
      </w:r>
      <w:r w:rsidRPr="00847CD8">
        <w:rPr>
          <w:rFonts w:ascii="Times New Roman" w:eastAsia="Times New Roman" w:hAnsi="Times New Roman" w:cs="Times New Roman"/>
          <w:kern w:val="0"/>
          <w14:ligatures w14:val="none"/>
        </w:rPr>
        <w:t>: Centralized management of available providers</w:t>
      </w:r>
    </w:p>
    <w:p w14:paraId="446FA29D" w14:textId="77777777" w:rsidR="00847CD8" w:rsidRPr="00847CD8" w:rsidRDefault="00847CD8" w:rsidP="00847CD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Unified Response Format</w:t>
      </w:r>
      <w:r w:rsidRPr="00847CD8">
        <w:rPr>
          <w:rFonts w:ascii="Times New Roman" w:eastAsia="Times New Roman" w:hAnsi="Times New Roman" w:cs="Times New Roman"/>
          <w:kern w:val="0"/>
          <w14:ligatures w14:val="none"/>
        </w:rPr>
        <w:t>: Standardized output regardless of provider</w:t>
      </w:r>
    </w:p>
    <w:p w14:paraId="09BE2A9E" w14:textId="77777777" w:rsidR="00847CD8" w:rsidRPr="00847CD8" w:rsidRDefault="00847CD8" w:rsidP="00847CD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Feature Mapping</w:t>
      </w:r>
      <w:r w:rsidRPr="00847CD8">
        <w:rPr>
          <w:rFonts w:ascii="Times New Roman" w:eastAsia="Times New Roman" w:hAnsi="Times New Roman" w:cs="Times New Roman"/>
          <w:kern w:val="0"/>
          <w14:ligatures w14:val="none"/>
        </w:rPr>
        <w:t>: Handling differences in provider capabilities</w:t>
      </w:r>
    </w:p>
    <w:p w14:paraId="5F75B11C" w14:textId="77777777" w:rsidR="00847CD8" w:rsidRPr="00847CD8" w:rsidRDefault="00847CD8" w:rsidP="00847CD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Configuration Management</w:t>
      </w:r>
      <w:r w:rsidRPr="00847CD8">
        <w:rPr>
          <w:rFonts w:ascii="Times New Roman" w:eastAsia="Times New Roman" w:hAnsi="Times New Roman" w:cs="Times New Roman"/>
          <w:kern w:val="0"/>
          <w14:ligatures w14:val="none"/>
        </w:rPr>
        <w:t>: Provider-specific settings and parameters</w:t>
      </w:r>
    </w:p>
    <w:p w14:paraId="4118647A"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Architecture Benefits</w:t>
      </w:r>
      <w:r w:rsidRPr="00847CD8">
        <w:rPr>
          <w:rFonts w:ascii="Times New Roman" w:eastAsia="Times New Roman" w:hAnsi="Times New Roman" w:cs="Times New Roman"/>
          <w:kern w:val="0"/>
          <w14:ligatures w14:val="none"/>
        </w:rPr>
        <w:t>:</w:t>
      </w:r>
    </w:p>
    <w:p w14:paraId="5FD365F9" w14:textId="77777777" w:rsidR="00847CD8" w:rsidRPr="00847CD8" w:rsidRDefault="00847CD8" w:rsidP="00847CD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Vendor Independence</w:t>
      </w:r>
      <w:r w:rsidRPr="00847CD8">
        <w:rPr>
          <w:rFonts w:ascii="Times New Roman" w:eastAsia="Times New Roman" w:hAnsi="Times New Roman" w:cs="Times New Roman"/>
          <w:kern w:val="0"/>
          <w14:ligatures w14:val="none"/>
        </w:rPr>
        <w:t>: Easy switching between providers</w:t>
      </w:r>
    </w:p>
    <w:p w14:paraId="4BFBF080" w14:textId="77777777" w:rsidR="00847CD8" w:rsidRPr="00847CD8" w:rsidRDefault="00847CD8" w:rsidP="00847CD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Cost Optimization</w:t>
      </w:r>
      <w:r w:rsidRPr="00847CD8">
        <w:rPr>
          <w:rFonts w:ascii="Times New Roman" w:eastAsia="Times New Roman" w:hAnsi="Times New Roman" w:cs="Times New Roman"/>
          <w:kern w:val="0"/>
          <w14:ligatures w14:val="none"/>
        </w:rPr>
        <w:t>: Dynamic provider selection based on cost/performance</w:t>
      </w:r>
    </w:p>
    <w:p w14:paraId="1B463FAF" w14:textId="77777777" w:rsidR="00847CD8" w:rsidRPr="00847CD8" w:rsidRDefault="00847CD8" w:rsidP="00847CD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Risk Mitigation</w:t>
      </w:r>
      <w:r w:rsidRPr="00847CD8">
        <w:rPr>
          <w:rFonts w:ascii="Times New Roman" w:eastAsia="Times New Roman" w:hAnsi="Times New Roman" w:cs="Times New Roman"/>
          <w:kern w:val="0"/>
          <w14:ligatures w14:val="none"/>
        </w:rPr>
        <w:t>: Reduced dependency on single provider</w:t>
      </w:r>
    </w:p>
    <w:p w14:paraId="7105E69A" w14:textId="77777777" w:rsidR="00847CD8" w:rsidRPr="00847CD8" w:rsidRDefault="00847CD8" w:rsidP="00847CD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Feature Comparison</w:t>
      </w:r>
      <w:r w:rsidRPr="00847CD8">
        <w:rPr>
          <w:rFonts w:ascii="Times New Roman" w:eastAsia="Times New Roman" w:hAnsi="Times New Roman" w:cs="Times New Roman"/>
          <w:kern w:val="0"/>
          <w14:ligatures w14:val="none"/>
        </w:rPr>
        <w:t>: A/B testing different providers</w:t>
      </w:r>
    </w:p>
    <w:p w14:paraId="0A6C8D79" w14:textId="77777777" w:rsidR="00847CD8" w:rsidRPr="00847CD8" w:rsidRDefault="00847CD8" w:rsidP="00847C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CD8">
        <w:rPr>
          <w:rFonts w:ascii="Times New Roman" w:eastAsia="Times New Roman" w:hAnsi="Times New Roman" w:cs="Times New Roman"/>
          <w:b/>
          <w:bCs/>
          <w:kern w:val="0"/>
          <w:sz w:val="27"/>
          <w:szCs w:val="27"/>
          <w14:ligatures w14:val="none"/>
        </w:rPr>
        <w:t>2. Advanced Error Handling and Resilience</w:t>
      </w:r>
    </w:p>
    <w:p w14:paraId="017C0140"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Comprehensive Error Recovery System</w:t>
      </w:r>
      <w:r w:rsidRPr="00847CD8">
        <w:rPr>
          <w:rFonts w:ascii="Times New Roman" w:eastAsia="Times New Roman" w:hAnsi="Times New Roman" w:cs="Times New Roman"/>
          <w:kern w:val="0"/>
          <w14:ligatures w14:val="none"/>
        </w:rPr>
        <w:t xml:space="preserve"> Implement professional-grade error handling that maintains system availability:</w:t>
      </w:r>
    </w:p>
    <w:p w14:paraId="0D48A0C3"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Error Handling Layers</w:t>
      </w:r>
      <w:r w:rsidRPr="00847CD8">
        <w:rPr>
          <w:rFonts w:ascii="Times New Roman" w:eastAsia="Times New Roman" w:hAnsi="Times New Roman" w:cs="Times New Roman"/>
          <w:kern w:val="0"/>
          <w14:ligatures w14:val="none"/>
        </w:rPr>
        <w:t>:</w:t>
      </w:r>
    </w:p>
    <w:p w14:paraId="364C0846" w14:textId="77777777" w:rsidR="00847CD8" w:rsidRPr="00847CD8" w:rsidRDefault="00847CD8" w:rsidP="00847CD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Network Level</w:t>
      </w:r>
      <w:r w:rsidRPr="00847CD8">
        <w:rPr>
          <w:rFonts w:ascii="Times New Roman" w:eastAsia="Times New Roman" w:hAnsi="Times New Roman" w:cs="Times New Roman"/>
          <w:kern w:val="0"/>
          <w14:ligatures w14:val="none"/>
        </w:rPr>
        <w:t>: Connection timeouts, DNS failures, proxy issues</w:t>
      </w:r>
    </w:p>
    <w:p w14:paraId="1DE62396" w14:textId="77777777" w:rsidR="00847CD8" w:rsidRPr="00847CD8" w:rsidRDefault="00847CD8" w:rsidP="00847CD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API Level</w:t>
      </w:r>
      <w:r w:rsidRPr="00847CD8">
        <w:rPr>
          <w:rFonts w:ascii="Times New Roman" w:eastAsia="Times New Roman" w:hAnsi="Times New Roman" w:cs="Times New Roman"/>
          <w:kern w:val="0"/>
          <w14:ligatures w14:val="none"/>
        </w:rPr>
        <w:t>: Rate limits, authentication, service errors</w:t>
      </w:r>
    </w:p>
    <w:p w14:paraId="20EFEB7D" w14:textId="77777777" w:rsidR="00847CD8" w:rsidRPr="00847CD8" w:rsidRDefault="00847CD8" w:rsidP="00847CD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Application Level</w:t>
      </w:r>
      <w:r w:rsidRPr="00847CD8">
        <w:rPr>
          <w:rFonts w:ascii="Times New Roman" w:eastAsia="Times New Roman" w:hAnsi="Times New Roman" w:cs="Times New Roman"/>
          <w:kern w:val="0"/>
          <w14:ligatures w14:val="none"/>
        </w:rPr>
        <w:t>: Invalid responses, parsing errors, business logic failures</w:t>
      </w:r>
    </w:p>
    <w:p w14:paraId="2F29E484" w14:textId="77777777" w:rsidR="00847CD8" w:rsidRPr="00847CD8" w:rsidRDefault="00847CD8" w:rsidP="00847CD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User Level</w:t>
      </w:r>
      <w:r w:rsidRPr="00847CD8">
        <w:rPr>
          <w:rFonts w:ascii="Times New Roman" w:eastAsia="Times New Roman" w:hAnsi="Times New Roman" w:cs="Times New Roman"/>
          <w:kern w:val="0"/>
          <w14:ligatures w14:val="none"/>
        </w:rPr>
        <w:t>: Graceful error messages, alternative suggestions</w:t>
      </w:r>
    </w:p>
    <w:p w14:paraId="75306814"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Resilience Patterns</w:t>
      </w:r>
      <w:r w:rsidRPr="00847CD8">
        <w:rPr>
          <w:rFonts w:ascii="Times New Roman" w:eastAsia="Times New Roman" w:hAnsi="Times New Roman" w:cs="Times New Roman"/>
          <w:kern w:val="0"/>
          <w14:ligatures w14:val="none"/>
        </w:rPr>
        <w:t>:</w:t>
      </w:r>
    </w:p>
    <w:p w14:paraId="5D15B615" w14:textId="77777777" w:rsidR="00847CD8" w:rsidRPr="00847CD8" w:rsidRDefault="00847CD8" w:rsidP="00847CD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Circuit Breaker</w:t>
      </w:r>
      <w:r w:rsidRPr="00847CD8">
        <w:rPr>
          <w:rFonts w:ascii="Times New Roman" w:eastAsia="Times New Roman" w:hAnsi="Times New Roman" w:cs="Times New Roman"/>
          <w:kern w:val="0"/>
          <w14:ligatures w14:val="none"/>
        </w:rPr>
        <w:t>: Prevent cascading failures</w:t>
      </w:r>
    </w:p>
    <w:p w14:paraId="24F73659" w14:textId="77777777" w:rsidR="00847CD8" w:rsidRPr="00847CD8" w:rsidRDefault="00847CD8" w:rsidP="00847CD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Bulkhead</w:t>
      </w:r>
      <w:r w:rsidRPr="00847CD8">
        <w:rPr>
          <w:rFonts w:ascii="Times New Roman" w:eastAsia="Times New Roman" w:hAnsi="Times New Roman" w:cs="Times New Roman"/>
          <w:kern w:val="0"/>
          <w14:ligatures w14:val="none"/>
        </w:rPr>
        <w:t>: Isolate failures to prevent system-wide impact</w:t>
      </w:r>
    </w:p>
    <w:p w14:paraId="3AECAB54" w14:textId="77777777" w:rsidR="00847CD8" w:rsidRPr="00847CD8" w:rsidRDefault="00847CD8" w:rsidP="00847CD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lastRenderedPageBreak/>
        <w:t>Timeout Management</w:t>
      </w:r>
      <w:r w:rsidRPr="00847CD8">
        <w:rPr>
          <w:rFonts w:ascii="Times New Roman" w:eastAsia="Times New Roman" w:hAnsi="Times New Roman" w:cs="Times New Roman"/>
          <w:kern w:val="0"/>
          <w14:ligatures w14:val="none"/>
        </w:rPr>
        <w:t>: Prevent hanging requests</w:t>
      </w:r>
    </w:p>
    <w:p w14:paraId="24759BCB" w14:textId="77777777" w:rsidR="00847CD8" w:rsidRPr="00847CD8" w:rsidRDefault="00847CD8" w:rsidP="00847CD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Graceful Degradation</w:t>
      </w:r>
      <w:r w:rsidRPr="00847CD8">
        <w:rPr>
          <w:rFonts w:ascii="Times New Roman" w:eastAsia="Times New Roman" w:hAnsi="Times New Roman" w:cs="Times New Roman"/>
          <w:kern w:val="0"/>
          <w14:ligatures w14:val="none"/>
        </w:rPr>
        <w:t>: Maintain core functionality during partial failures</w:t>
      </w:r>
    </w:p>
    <w:p w14:paraId="4EE69243" w14:textId="77777777" w:rsidR="00847CD8" w:rsidRPr="00847CD8" w:rsidRDefault="00847CD8" w:rsidP="00847C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CD8">
        <w:rPr>
          <w:rFonts w:ascii="Times New Roman" w:eastAsia="Times New Roman" w:hAnsi="Times New Roman" w:cs="Times New Roman"/>
          <w:b/>
          <w:bCs/>
          <w:kern w:val="0"/>
          <w:sz w:val="27"/>
          <w:szCs w:val="27"/>
          <w14:ligatures w14:val="none"/>
        </w:rPr>
        <w:t>3. Intelligent Caching and Performance Optimization</w:t>
      </w:r>
    </w:p>
    <w:p w14:paraId="7E85F42B"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Multi-Level Caching Strategy</w:t>
      </w:r>
      <w:r w:rsidRPr="00847CD8">
        <w:rPr>
          <w:rFonts w:ascii="Times New Roman" w:eastAsia="Times New Roman" w:hAnsi="Times New Roman" w:cs="Times New Roman"/>
          <w:kern w:val="0"/>
          <w14:ligatures w14:val="none"/>
        </w:rPr>
        <w:t xml:space="preserve"> Implement sophisticated caching to reduce costs and improve performance:</w:t>
      </w:r>
    </w:p>
    <w:p w14:paraId="73F52209"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Caching Layers</w:t>
      </w:r>
      <w:r w:rsidRPr="00847CD8">
        <w:rPr>
          <w:rFonts w:ascii="Times New Roman" w:eastAsia="Times New Roman" w:hAnsi="Times New Roman" w:cs="Times New Roman"/>
          <w:kern w:val="0"/>
          <w14:ligatures w14:val="none"/>
        </w:rPr>
        <w:t>:</w:t>
      </w:r>
    </w:p>
    <w:p w14:paraId="1E279C65" w14:textId="77777777" w:rsidR="00847CD8" w:rsidRPr="00847CD8" w:rsidRDefault="00847CD8" w:rsidP="00847CD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Response Cache</w:t>
      </w:r>
      <w:r w:rsidRPr="00847CD8">
        <w:rPr>
          <w:rFonts w:ascii="Times New Roman" w:eastAsia="Times New Roman" w:hAnsi="Times New Roman" w:cs="Times New Roman"/>
          <w:kern w:val="0"/>
          <w14:ligatures w14:val="none"/>
        </w:rPr>
        <w:t>: Store exact query-response pairs</w:t>
      </w:r>
    </w:p>
    <w:p w14:paraId="70A7A289" w14:textId="77777777" w:rsidR="00847CD8" w:rsidRPr="00847CD8" w:rsidRDefault="00847CD8" w:rsidP="00847CD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Semantic Cache</w:t>
      </w:r>
      <w:r w:rsidRPr="00847CD8">
        <w:rPr>
          <w:rFonts w:ascii="Times New Roman" w:eastAsia="Times New Roman" w:hAnsi="Times New Roman" w:cs="Times New Roman"/>
          <w:kern w:val="0"/>
          <w14:ligatures w14:val="none"/>
        </w:rPr>
        <w:t>: Match similar queries using embedding similarity</w:t>
      </w:r>
    </w:p>
    <w:p w14:paraId="6A13456C" w14:textId="77777777" w:rsidR="00847CD8" w:rsidRPr="00847CD8" w:rsidRDefault="00847CD8" w:rsidP="00847CD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Partial Cache</w:t>
      </w:r>
      <w:r w:rsidRPr="00847CD8">
        <w:rPr>
          <w:rFonts w:ascii="Times New Roman" w:eastAsia="Times New Roman" w:hAnsi="Times New Roman" w:cs="Times New Roman"/>
          <w:kern w:val="0"/>
          <w14:ligatures w14:val="none"/>
        </w:rPr>
        <w:t>: Cache intermediate results for complex workflows</w:t>
      </w:r>
    </w:p>
    <w:p w14:paraId="005B308E" w14:textId="77777777" w:rsidR="00847CD8" w:rsidRPr="00847CD8" w:rsidRDefault="00847CD8" w:rsidP="00847CD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Provider Cache</w:t>
      </w:r>
      <w:r w:rsidRPr="00847CD8">
        <w:rPr>
          <w:rFonts w:ascii="Times New Roman" w:eastAsia="Times New Roman" w:hAnsi="Times New Roman" w:cs="Times New Roman"/>
          <w:kern w:val="0"/>
          <w14:ligatures w14:val="none"/>
        </w:rPr>
        <w:t>: Cache provider-specific metadata and configurations</w:t>
      </w:r>
    </w:p>
    <w:p w14:paraId="456275C7"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Cache Management</w:t>
      </w:r>
      <w:r w:rsidRPr="00847CD8">
        <w:rPr>
          <w:rFonts w:ascii="Times New Roman" w:eastAsia="Times New Roman" w:hAnsi="Times New Roman" w:cs="Times New Roman"/>
          <w:kern w:val="0"/>
          <w14:ligatures w14:val="none"/>
        </w:rPr>
        <w:t>:</w:t>
      </w:r>
    </w:p>
    <w:p w14:paraId="6D4D23FD" w14:textId="77777777" w:rsidR="00847CD8" w:rsidRPr="00847CD8" w:rsidRDefault="00847CD8" w:rsidP="00847CD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TTL Strategies</w:t>
      </w:r>
      <w:r w:rsidRPr="00847CD8">
        <w:rPr>
          <w:rFonts w:ascii="Times New Roman" w:eastAsia="Times New Roman" w:hAnsi="Times New Roman" w:cs="Times New Roman"/>
          <w:kern w:val="0"/>
          <w14:ligatures w14:val="none"/>
        </w:rPr>
        <w:t>: Appropriate expiration times for different content types</w:t>
      </w:r>
    </w:p>
    <w:p w14:paraId="436AA130" w14:textId="77777777" w:rsidR="00847CD8" w:rsidRPr="00847CD8" w:rsidRDefault="00847CD8" w:rsidP="00847CD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Cache Invalidation</w:t>
      </w:r>
      <w:r w:rsidRPr="00847CD8">
        <w:rPr>
          <w:rFonts w:ascii="Times New Roman" w:eastAsia="Times New Roman" w:hAnsi="Times New Roman" w:cs="Times New Roman"/>
          <w:kern w:val="0"/>
          <w14:ligatures w14:val="none"/>
        </w:rPr>
        <w:t>: Smart updating when underlying data changes</w:t>
      </w:r>
    </w:p>
    <w:p w14:paraId="6CB68713" w14:textId="77777777" w:rsidR="00847CD8" w:rsidRPr="00847CD8" w:rsidRDefault="00847CD8" w:rsidP="00847CD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Memory Management</w:t>
      </w:r>
      <w:r w:rsidRPr="00847CD8">
        <w:rPr>
          <w:rFonts w:ascii="Times New Roman" w:eastAsia="Times New Roman" w:hAnsi="Times New Roman" w:cs="Times New Roman"/>
          <w:kern w:val="0"/>
          <w14:ligatures w14:val="none"/>
        </w:rPr>
        <w:t>: Efficient storage and retrieval algorithms</w:t>
      </w:r>
    </w:p>
    <w:p w14:paraId="3168DF89" w14:textId="77777777" w:rsidR="00847CD8" w:rsidRPr="00847CD8" w:rsidRDefault="00847CD8" w:rsidP="00847CD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Performance Monitoring</w:t>
      </w:r>
      <w:r w:rsidRPr="00847CD8">
        <w:rPr>
          <w:rFonts w:ascii="Times New Roman" w:eastAsia="Times New Roman" w:hAnsi="Times New Roman" w:cs="Times New Roman"/>
          <w:kern w:val="0"/>
          <w14:ligatures w14:val="none"/>
        </w:rPr>
        <w:t>: Cache hit ratios and effectiveness tracking</w:t>
      </w:r>
    </w:p>
    <w:p w14:paraId="1F545986" w14:textId="77777777" w:rsidR="00847CD8" w:rsidRPr="00847CD8" w:rsidRDefault="00847CD8" w:rsidP="00847C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CD8">
        <w:rPr>
          <w:rFonts w:ascii="Times New Roman" w:eastAsia="Times New Roman" w:hAnsi="Times New Roman" w:cs="Times New Roman"/>
          <w:b/>
          <w:bCs/>
          <w:kern w:val="0"/>
          <w:sz w:val="27"/>
          <w:szCs w:val="27"/>
          <w14:ligatures w14:val="none"/>
        </w:rPr>
        <w:t>4. Comprehensive Cost Management</w:t>
      </w:r>
    </w:p>
    <w:p w14:paraId="01FB197D"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Real-Time Cost Tracking and Optimization</w:t>
      </w:r>
      <w:r w:rsidRPr="00847CD8">
        <w:rPr>
          <w:rFonts w:ascii="Times New Roman" w:eastAsia="Times New Roman" w:hAnsi="Times New Roman" w:cs="Times New Roman"/>
          <w:kern w:val="0"/>
          <w14:ligatures w14:val="none"/>
        </w:rPr>
        <w:t xml:space="preserve"> Build systems that monitor, predict, and optimize AI API costs:</w:t>
      </w:r>
    </w:p>
    <w:p w14:paraId="190D7F8B"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Cost Management Features</w:t>
      </w:r>
      <w:r w:rsidRPr="00847CD8">
        <w:rPr>
          <w:rFonts w:ascii="Times New Roman" w:eastAsia="Times New Roman" w:hAnsi="Times New Roman" w:cs="Times New Roman"/>
          <w:kern w:val="0"/>
          <w14:ligatures w14:val="none"/>
        </w:rPr>
        <w:t>:</w:t>
      </w:r>
    </w:p>
    <w:p w14:paraId="35E2B4A4" w14:textId="77777777" w:rsidR="00847CD8" w:rsidRPr="00847CD8" w:rsidRDefault="00847CD8" w:rsidP="00847CD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Real-Time Tracking</w:t>
      </w:r>
      <w:r w:rsidRPr="00847CD8">
        <w:rPr>
          <w:rFonts w:ascii="Times New Roman" w:eastAsia="Times New Roman" w:hAnsi="Times New Roman" w:cs="Times New Roman"/>
          <w:kern w:val="0"/>
          <w14:ligatures w14:val="none"/>
        </w:rPr>
        <w:t>: Monitor spending across all providers</w:t>
      </w:r>
    </w:p>
    <w:p w14:paraId="5538CA73" w14:textId="77777777" w:rsidR="00847CD8" w:rsidRPr="00847CD8" w:rsidRDefault="00847CD8" w:rsidP="00847CD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Budget Controls</w:t>
      </w:r>
      <w:r w:rsidRPr="00847CD8">
        <w:rPr>
          <w:rFonts w:ascii="Times New Roman" w:eastAsia="Times New Roman" w:hAnsi="Times New Roman" w:cs="Times New Roman"/>
          <w:kern w:val="0"/>
          <w14:ligatures w14:val="none"/>
        </w:rPr>
        <w:t>: Set and enforce spending limits</w:t>
      </w:r>
    </w:p>
    <w:p w14:paraId="7EBB7391" w14:textId="77777777" w:rsidR="00847CD8" w:rsidRPr="00847CD8" w:rsidRDefault="00847CD8" w:rsidP="00847CD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Cost Prediction</w:t>
      </w:r>
      <w:r w:rsidRPr="00847CD8">
        <w:rPr>
          <w:rFonts w:ascii="Times New Roman" w:eastAsia="Times New Roman" w:hAnsi="Times New Roman" w:cs="Times New Roman"/>
          <w:kern w:val="0"/>
          <w14:ligatures w14:val="none"/>
        </w:rPr>
        <w:t>: Forecast future spending based on usage patterns</w:t>
      </w:r>
    </w:p>
    <w:p w14:paraId="784D810D" w14:textId="77777777" w:rsidR="00847CD8" w:rsidRPr="00847CD8" w:rsidRDefault="00847CD8" w:rsidP="00847CD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Provider Comparison</w:t>
      </w:r>
      <w:r w:rsidRPr="00847CD8">
        <w:rPr>
          <w:rFonts w:ascii="Times New Roman" w:eastAsia="Times New Roman" w:hAnsi="Times New Roman" w:cs="Times New Roman"/>
          <w:kern w:val="0"/>
          <w14:ligatures w14:val="none"/>
        </w:rPr>
        <w:t>: Analyze cost-effectiveness across providers</w:t>
      </w:r>
    </w:p>
    <w:p w14:paraId="505CC7D5"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Optimization Algorithms</w:t>
      </w:r>
      <w:r w:rsidRPr="00847CD8">
        <w:rPr>
          <w:rFonts w:ascii="Times New Roman" w:eastAsia="Times New Roman" w:hAnsi="Times New Roman" w:cs="Times New Roman"/>
          <w:kern w:val="0"/>
          <w14:ligatures w14:val="none"/>
        </w:rPr>
        <w:t>:</w:t>
      </w:r>
    </w:p>
    <w:p w14:paraId="126B16D1" w14:textId="77777777" w:rsidR="00847CD8" w:rsidRPr="00847CD8" w:rsidRDefault="00847CD8" w:rsidP="00847CD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Dynamic Routing</w:t>
      </w:r>
      <w:r w:rsidRPr="00847CD8">
        <w:rPr>
          <w:rFonts w:ascii="Times New Roman" w:eastAsia="Times New Roman" w:hAnsi="Times New Roman" w:cs="Times New Roman"/>
          <w:kern w:val="0"/>
          <w14:ligatures w14:val="none"/>
        </w:rPr>
        <w:t>: Choose cheapest provider for each query type</w:t>
      </w:r>
    </w:p>
    <w:p w14:paraId="3156FAA3" w14:textId="77777777" w:rsidR="00847CD8" w:rsidRPr="00847CD8" w:rsidRDefault="00847CD8" w:rsidP="00847CD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Batch Processing</w:t>
      </w:r>
      <w:r w:rsidRPr="00847CD8">
        <w:rPr>
          <w:rFonts w:ascii="Times New Roman" w:eastAsia="Times New Roman" w:hAnsi="Times New Roman" w:cs="Times New Roman"/>
          <w:kern w:val="0"/>
          <w14:ligatures w14:val="none"/>
        </w:rPr>
        <w:t>: Group requests to minimize per-request overhead</w:t>
      </w:r>
    </w:p>
    <w:p w14:paraId="70DA0738" w14:textId="77777777" w:rsidR="00847CD8" w:rsidRPr="00847CD8" w:rsidRDefault="00847CD8" w:rsidP="00847CD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Queue Management</w:t>
      </w:r>
      <w:r w:rsidRPr="00847CD8">
        <w:rPr>
          <w:rFonts w:ascii="Times New Roman" w:eastAsia="Times New Roman" w:hAnsi="Times New Roman" w:cs="Times New Roman"/>
          <w:kern w:val="0"/>
          <w14:ligatures w14:val="none"/>
        </w:rPr>
        <w:t>: Prioritize requests based on urgency and cost</w:t>
      </w:r>
    </w:p>
    <w:p w14:paraId="7753DE89" w14:textId="77777777" w:rsidR="00847CD8" w:rsidRPr="00847CD8" w:rsidRDefault="00847CD8" w:rsidP="00847CD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Performance vs Cost Trade-offs</w:t>
      </w:r>
      <w:r w:rsidRPr="00847CD8">
        <w:rPr>
          <w:rFonts w:ascii="Times New Roman" w:eastAsia="Times New Roman" w:hAnsi="Times New Roman" w:cs="Times New Roman"/>
          <w:kern w:val="0"/>
          <w14:ligatures w14:val="none"/>
        </w:rPr>
        <w:t>: Intelligent model selection</w:t>
      </w:r>
    </w:p>
    <w:p w14:paraId="678D1CE3" w14:textId="77777777" w:rsidR="00847CD8" w:rsidRPr="00847CD8" w:rsidRDefault="00847CD8" w:rsidP="00847C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CD8">
        <w:rPr>
          <w:rFonts w:ascii="Times New Roman" w:eastAsia="Times New Roman" w:hAnsi="Times New Roman" w:cs="Times New Roman"/>
          <w:b/>
          <w:bCs/>
          <w:kern w:val="0"/>
          <w:sz w:val="27"/>
          <w:szCs w:val="27"/>
          <w14:ligatures w14:val="none"/>
        </w:rPr>
        <w:t>5. Production Monitoring and Observability</w:t>
      </w:r>
    </w:p>
    <w:p w14:paraId="2B9A18B1"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Comprehensive System Monitoring</w:t>
      </w:r>
      <w:r w:rsidRPr="00847CD8">
        <w:rPr>
          <w:rFonts w:ascii="Times New Roman" w:eastAsia="Times New Roman" w:hAnsi="Times New Roman" w:cs="Times New Roman"/>
          <w:kern w:val="0"/>
          <w14:ligatures w14:val="none"/>
        </w:rPr>
        <w:t xml:space="preserve"> Implement enterprise-level monitoring and alerting:</w:t>
      </w:r>
    </w:p>
    <w:p w14:paraId="51B20B2D"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Monitoring Dimensions</w:t>
      </w:r>
      <w:r w:rsidRPr="00847CD8">
        <w:rPr>
          <w:rFonts w:ascii="Times New Roman" w:eastAsia="Times New Roman" w:hAnsi="Times New Roman" w:cs="Times New Roman"/>
          <w:kern w:val="0"/>
          <w14:ligatures w14:val="none"/>
        </w:rPr>
        <w:t>:</w:t>
      </w:r>
    </w:p>
    <w:p w14:paraId="3663A520" w14:textId="77777777" w:rsidR="00847CD8" w:rsidRPr="00847CD8" w:rsidRDefault="00847CD8" w:rsidP="00847CD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lastRenderedPageBreak/>
        <w:t>Performance Metrics</w:t>
      </w:r>
      <w:r w:rsidRPr="00847CD8">
        <w:rPr>
          <w:rFonts w:ascii="Times New Roman" w:eastAsia="Times New Roman" w:hAnsi="Times New Roman" w:cs="Times New Roman"/>
          <w:kern w:val="0"/>
          <w14:ligatures w14:val="none"/>
        </w:rPr>
        <w:t>: Latency, throughput, error rates</w:t>
      </w:r>
    </w:p>
    <w:p w14:paraId="27C2860E" w14:textId="77777777" w:rsidR="00847CD8" w:rsidRPr="00847CD8" w:rsidRDefault="00847CD8" w:rsidP="00847CD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Cost Metrics</w:t>
      </w:r>
      <w:r w:rsidRPr="00847CD8">
        <w:rPr>
          <w:rFonts w:ascii="Times New Roman" w:eastAsia="Times New Roman" w:hAnsi="Times New Roman" w:cs="Times New Roman"/>
          <w:kern w:val="0"/>
          <w14:ligatures w14:val="none"/>
        </w:rPr>
        <w:t>: Spending patterns, efficiency ratios, budget burn rates</w:t>
      </w:r>
    </w:p>
    <w:p w14:paraId="6C9DA139" w14:textId="77777777" w:rsidR="00847CD8" w:rsidRPr="00847CD8" w:rsidRDefault="00847CD8" w:rsidP="00847CD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Reliability Metrics</w:t>
      </w:r>
      <w:r w:rsidRPr="00847CD8">
        <w:rPr>
          <w:rFonts w:ascii="Times New Roman" w:eastAsia="Times New Roman" w:hAnsi="Times New Roman" w:cs="Times New Roman"/>
          <w:kern w:val="0"/>
          <w14:ligatures w14:val="none"/>
        </w:rPr>
        <w:t>: Uptime, success rates, failover frequency</w:t>
      </w:r>
    </w:p>
    <w:p w14:paraId="763EF540" w14:textId="77777777" w:rsidR="00847CD8" w:rsidRPr="00847CD8" w:rsidRDefault="00847CD8" w:rsidP="00847CD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User Experience Metrics</w:t>
      </w:r>
      <w:r w:rsidRPr="00847CD8">
        <w:rPr>
          <w:rFonts w:ascii="Times New Roman" w:eastAsia="Times New Roman" w:hAnsi="Times New Roman" w:cs="Times New Roman"/>
          <w:kern w:val="0"/>
          <w14:ligatures w14:val="none"/>
        </w:rPr>
        <w:t>: Response quality, satisfaction scores</w:t>
      </w:r>
    </w:p>
    <w:p w14:paraId="685387AB"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Alerting and Notifications</w:t>
      </w:r>
      <w:r w:rsidRPr="00847CD8">
        <w:rPr>
          <w:rFonts w:ascii="Times New Roman" w:eastAsia="Times New Roman" w:hAnsi="Times New Roman" w:cs="Times New Roman"/>
          <w:kern w:val="0"/>
          <w14:ligatures w14:val="none"/>
        </w:rPr>
        <w:t>:</w:t>
      </w:r>
    </w:p>
    <w:p w14:paraId="678888DB" w14:textId="77777777" w:rsidR="00847CD8" w:rsidRPr="00847CD8" w:rsidRDefault="00847CD8" w:rsidP="00847CD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Threshold-Based Alerts</w:t>
      </w:r>
      <w:r w:rsidRPr="00847CD8">
        <w:rPr>
          <w:rFonts w:ascii="Times New Roman" w:eastAsia="Times New Roman" w:hAnsi="Times New Roman" w:cs="Times New Roman"/>
          <w:kern w:val="0"/>
          <w14:ligatures w14:val="none"/>
        </w:rPr>
        <w:t>: Performance degradation, cost overruns</w:t>
      </w:r>
    </w:p>
    <w:p w14:paraId="7BF71C50" w14:textId="77777777" w:rsidR="00847CD8" w:rsidRPr="00847CD8" w:rsidRDefault="00847CD8" w:rsidP="00847CD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Anomaly Detection</w:t>
      </w:r>
      <w:r w:rsidRPr="00847CD8">
        <w:rPr>
          <w:rFonts w:ascii="Times New Roman" w:eastAsia="Times New Roman" w:hAnsi="Times New Roman" w:cs="Times New Roman"/>
          <w:kern w:val="0"/>
          <w14:ligatures w14:val="none"/>
        </w:rPr>
        <w:t>: Unusual patterns in usage or performance</w:t>
      </w:r>
    </w:p>
    <w:p w14:paraId="52061256" w14:textId="77777777" w:rsidR="00847CD8" w:rsidRPr="00847CD8" w:rsidRDefault="00847CD8" w:rsidP="00847CD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Health Checks</w:t>
      </w:r>
      <w:r w:rsidRPr="00847CD8">
        <w:rPr>
          <w:rFonts w:ascii="Times New Roman" w:eastAsia="Times New Roman" w:hAnsi="Times New Roman" w:cs="Times New Roman"/>
          <w:kern w:val="0"/>
          <w14:ligatures w14:val="none"/>
        </w:rPr>
        <w:t>: Continuous monitoring of provider availability</w:t>
      </w:r>
    </w:p>
    <w:p w14:paraId="4DFA4F06" w14:textId="77777777" w:rsidR="00847CD8" w:rsidRPr="00847CD8" w:rsidRDefault="00847CD8" w:rsidP="00847CD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Incident Response</w:t>
      </w:r>
      <w:r w:rsidRPr="00847CD8">
        <w:rPr>
          <w:rFonts w:ascii="Times New Roman" w:eastAsia="Times New Roman" w:hAnsi="Times New Roman" w:cs="Times New Roman"/>
          <w:kern w:val="0"/>
          <w14:ligatures w14:val="none"/>
        </w:rPr>
        <w:t>: Automated escalation and notification workflows</w:t>
      </w:r>
    </w:p>
    <w:p w14:paraId="16B67498" w14:textId="77777777" w:rsidR="00847CD8" w:rsidRPr="00847CD8" w:rsidRDefault="00847CD8" w:rsidP="00847C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CD8">
        <w:rPr>
          <w:rFonts w:ascii="Times New Roman" w:eastAsia="Times New Roman" w:hAnsi="Times New Roman" w:cs="Times New Roman"/>
          <w:b/>
          <w:bCs/>
          <w:kern w:val="0"/>
          <w:sz w:val="27"/>
          <w:szCs w:val="27"/>
          <w14:ligatures w14:val="none"/>
        </w:rPr>
        <w:t>System Architecture Overview</w:t>
      </w:r>
    </w:p>
    <w:p w14:paraId="70A3B5C5"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High-Level Architecture</w:t>
      </w:r>
      <w:r w:rsidRPr="00847CD8">
        <w:rPr>
          <w:rFonts w:ascii="Times New Roman" w:eastAsia="Times New Roman" w:hAnsi="Times New Roman" w:cs="Times New Roman"/>
          <w:kern w:val="0"/>
          <w14:ligatures w14:val="none"/>
        </w:rPr>
        <w:t>:</w:t>
      </w:r>
    </w:p>
    <w:p w14:paraId="53813C81"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    ┌─────────────────┐</w:t>
      </w:r>
    </w:p>
    <w:p w14:paraId="1FFAF71C"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User Interface│    </w:t>
      </w:r>
      <w:proofErr w:type="gramStart"/>
      <w:r w:rsidRPr="00847CD8">
        <w:rPr>
          <w:rFonts w:ascii="Fira Code" w:eastAsia="Times New Roman" w:hAnsi="Fira Code" w:cs="Fira Code"/>
          <w:color w:val="ABB2BF"/>
          <w:kern w:val="0"/>
          <w:sz w:val="20"/>
          <w:szCs w:val="20"/>
          <w14:ligatures w14:val="none"/>
        </w:rPr>
        <w:t>│  Load</w:t>
      </w:r>
      <w:proofErr w:type="gramEnd"/>
      <w:r w:rsidRPr="00847CD8">
        <w:rPr>
          <w:rFonts w:ascii="Fira Code" w:eastAsia="Times New Roman" w:hAnsi="Fira Code" w:cs="Fira Code"/>
          <w:color w:val="ABB2BF"/>
          <w:kern w:val="0"/>
          <w:sz w:val="20"/>
          <w:szCs w:val="20"/>
          <w14:ligatures w14:val="none"/>
        </w:rPr>
        <w:t xml:space="preserve"> </w:t>
      </w:r>
      <w:proofErr w:type="gramStart"/>
      <w:r w:rsidRPr="00847CD8">
        <w:rPr>
          <w:rFonts w:ascii="Fira Code" w:eastAsia="Times New Roman" w:hAnsi="Fira Code" w:cs="Fira Code"/>
          <w:color w:val="ABB2BF"/>
          <w:kern w:val="0"/>
          <w:sz w:val="20"/>
          <w:szCs w:val="20"/>
          <w14:ligatures w14:val="none"/>
        </w:rPr>
        <w:t>Balancer  │</w:t>
      </w:r>
      <w:proofErr w:type="gramEnd"/>
      <w:r w:rsidRPr="00847CD8">
        <w:rPr>
          <w:rFonts w:ascii="Fira Code" w:eastAsia="Times New Roman" w:hAnsi="Fira Code" w:cs="Fira Code"/>
          <w:color w:val="ABB2BF"/>
          <w:kern w:val="0"/>
          <w:sz w:val="20"/>
          <w:szCs w:val="20"/>
          <w14:ligatures w14:val="none"/>
        </w:rPr>
        <w:t xml:space="preserve">    </w:t>
      </w:r>
      <w:proofErr w:type="gramStart"/>
      <w:r w:rsidRPr="00847CD8">
        <w:rPr>
          <w:rFonts w:ascii="Fira Code" w:eastAsia="Times New Roman" w:hAnsi="Fira Code" w:cs="Fira Code"/>
          <w:color w:val="ABB2BF"/>
          <w:kern w:val="0"/>
          <w:sz w:val="20"/>
          <w:szCs w:val="20"/>
          <w14:ligatures w14:val="none"/>
        </w:rPr>
        <w:t>│  API</w:t>
      </w:r>
      <w:proofErr w:type="gramEnd"/>
      <w:r w:rsidRPr="00847CD8">
        <w:rPr>
          <w:rFonts w:ascii="Fira Code" w:eastAsia="Times New Roman" w:hAnsi="Fira Code" w:cs="Fira Code"/>
          <w:color w:val="ABB2BF"/>
          <w:kern w:val="0"/>
          <w:sz w:val="20"/>
          <w:szCs w:val="20"/>
          <w14:ligatures w14:val="none"/>
        </w:rPr>
        <w:t xml:space="preserve"> Gateway    │</w:t>
      </w:r>
    </w:p>
    <w:p w14:paraId="79E6A344"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    └─────────┬───────┘</w:t>
      </w:r>
    </w:p>
    <w:p w14:paraId="20126D74"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                      │                      │</w:t>
      </w:r>
    </w:p>
    <w:p w14:paraId="7DFDB774"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p>
    <w:p w14:paraId="0973E5D0"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p>
    <w:p w14:paraId="3E441C07"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p>
    <w:p w14:paraId="55F40C9D"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           Application Core                        │</w:t>
      </w:r>
    </w:p>
    <w:p w14:paraId="0E94B53C"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  ┌─────────────────┐  ┌─────────────────┐         │</w:t>
      </w:r>
    </w:p>
    <w:p w14:paraId="79F97C3C"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proofErr w:type="gramStart"/>
      <w:r w:rsidRPr="00847CD8">
        <w:rPr>
          <w:rFonts w:ascii="Fira Code" w:eastAsia="Times New Roman" w:hAnsi="Fira Code" w:cs="Fira Code"/>
          <w:color w:val="ABB2BF"/>
          <w:kern w:val="0"/>
          <w:sz w:val="20"/>
          <w:szCs w:val="20"/>
          <w14:ligatures w14:val="none"/>
        </w:rPr>
        <w:t>│  │</w:t>
      </w:r>
      <w:proofErr w:type="gramEnd"/>
      <w:r w:rsidRPr="00847CD8">
        <w:rPr>
          <w:rFonts w:ascii="Fira Code" w:eastAsia="Times New Roman" w:hAnsi="Fira Code" w:cs="Fira Code"/>
          <w:color w:val="ABB2BF"/>
          <w:kern w:val="0"/>
          <w:sz w:val="20"/>
          <w:szCs w:val="20"/>
          <w14:ligatures w14:val="none"/>
        </w:rPr>
        <w:t xml:space="preserve"> Prompt Engine   </w:t>
      </w:r>
      <w:proofErr w:type="gramStart"/>
      <w:r w:rsidRPr="00847CD8">
        <w:rPr>
          <w:rFonts w:ascii="Fira Code" w:eastAsia="Times New Roman" w:hAnsi="Fira Code" w:cs="Fira Code"/>
          <w:color w:val="ABB2BF"/>
          <w:kern w:val="0"/>
          <w:sz w:val="20"/>
          <w:szCs w:val="20"/>
          <w14:ligatures w14:val="none"/>
        </w:rPr>
        <w:t>│  │</w:t>
      </w:r>
      <w:proofErr w:type="gramEnd"/>
      <w:r w:rsidRPr="00847CD8">
        <w:rPr>
          <w:rFonts w:ascii="Fira Code" w:eastAsia="Times New Roman" w:hAnsi="Fira Code" w:cs="Fira Code"/>
          <w:color w:val="ABB2BF"/>
          <w:kern w:val="0"/>
          <w:sz w:val="20"/>
          <w:szCs w:val="20"/>
          <w14:ligatures w14:val="none"/>
        </w:rPr>
        <w:t xml:space="preserve"> Cache Manager   │         │</w:t>
      </w:r>
    </w:p>
    <w:p w14:paraId="732007E6"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  └─────────────────┘  └─────────────────┘         │</w:t>
      </w:r>
    </w:p>
    <w:p w14:paraId="2EDBF75F"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  ┌─────────────────┐  ┌─────────────────┐         │</w:t>
      </w:r>
    </w:p>
    <w:p w14:paraId="47ADB1E1"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proofErr w:type="gramStart"/>
      <w:r w:rsidRPr="00847CD8">
        <w:rPr>
          <w:rFonts w:ascii="Fira Code" w:eastAsia="Times New Roman" w:hAnsi="Fira Code" w:cs="Fira Code"/>
          <w:color w:val="ABB2BF"/>
          <w:kern w:val="0"/>
          <w:sz w:val="20"/>
          <w:szCs w:val="20"/>
          <w14:ligatures w14:val="none"/>
        </w:rPr>
        <w:t>│  │</w:t>
      </w:r>
      <w:proofErr w:type="gramEnd"/>
      <w:r w:rsidRPr="00847CD8">
        <w:rPr>
          <w:rFonts w:ascii="Fira Code" w:eastAsia="Times New Roman" w:hAnsi="Fira Code" w:cs="Fira Code"/>
          <w:color w:val="ABB2BF"/>
          <w:kern w:val="0"/>
          <w:sz w:val="20"/>
          <w:szCs w:val="20"/>
          <w14:ligatures w14:val="none"/>
        </w:rPr>
        <w:t xml:space="preserve"> Provider Router </w:t>
      </w:r>
      <w:proofErr w:type="gramStart"/>
      <w:r w:rsidRPr="00847CD8">
        <w:rPr>
          <w:rFonts w:ascii="Fira Code" w:eastAsia="Times New Roman" w:hAnsi="Fira Code" w:cs="Fira Code"/>
          <w:color w:val="ABB2BF"/>
          <w:kern w:val="0"/>
          <w:sz w:val="20"/>
          <w:szCs w:val="20"/>
          <w14:ligatures w14:val="none"/>
        </w:rPr>
        <w:t>│  │</w:t>
      </w:r>
      <w:proofErr w:type="gramEnd"/>
      <w:r w:rsidRPr="00847CD8">
        <w:rPr>
          <w:rFonts w:ascii="Fira Code" w:eastAsia="Times New Roman" w:hAnsi="Fira Code" w:cs="Fira Code"/>
          <w:color w:val="ABB2BF"/>
          <w:kern w:val="0"/>
          <w:sz w:val="20"/>
          <w:szCs w:val="20"/>
          <w14:ligatures w14:val="none"/>
        </w:rPr>
        <w:t xml:space="preserve"> Cost </w:t>
      </w:r>
      <w:proofErr w:type="gramStart"/>
      <w:r w:rsidRPr="00847CD8">
        <w:rPr>
          <w:rFonts w:ascii="Fira Code" w:eastAsia="Times New Roman" w:hAnsi="Fira Code" w:cs="Fira Code"/>
          <w:color w:val="ABB2BF"/>
          <w:kern w:val="0"/>
          <w:sz w:val="20"/>
          <w:szCs w:val="20"/>
          <w14:ligatures w14:val="none"/>
        </w:rPr>
        <w:t>Optimizer  │</w:t>
      </w:r>
      <w:proofErr w:type="gramEnd"/>
      <w:r w:rsidRPr="00847CD8">
        <w:rPr>
          <w:rFonts w:ascii="Fira Code" w:eastAsia="Times New Roman" w:hAnsi="Fira Code" w:cs="Fira Code"/>
          <w:color w:val="ABB2BF"/>
          <w:kern w:val="0"/>
          <w:sz w:val="20"/>
          <w:szCs w:val="20"/>
          <w14:ligatures w14:val="none"/>
        </w:rPr>
        <w:t xml:space="preserve">         │</w:t>
      </w:r>
    </w:p>
    <w:p w14:paraId="6D8DF1AE"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  └─────────────────┘  └─────────────────┘         │</w:t>
      </w:r>
    </w:p>
    <w:p w14:paraId="797DA475"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p>
    <w:p w14:paraId="641B0D45"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p>
    <w:p w14:paraId="7CD8F823"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p>
    <w:p w14:paraId="2AB46262"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                Provider Abstraction Layer               │</w:t>
      </w:r>
    </w:p>
    <w:p w14:paraId="652F1341"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  ┌─────────────┐ ┌─────────────┐ ┌─────────────┐        │</w:t>
      </w:r>
    </w:p>
    <w:p w14:paraId="5A0293A8"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proofErr w:type="gramStart"/>
      <w:r w:rsidRPr="00847CD8">
        <w:rPr>
          <w:rFonts w:ascii="Fira Code" w:eastAsia="Times New Roman" w:hAnsi="Fira Code" w:cs="Fira Code"/>
          <w:color w:val="ABB2BF"/>
          <w:kern w:val="0"/>
          <w:sz w:val="20"/>
          <w:szCs w:val="20"/>
          <w14:ligatures w14:val="none"/>
        </w:rPr>
        <w:t>│  │</w:t>
      </w:r>
      <w:proofErr w:type="gramEnd"/>
      <w:r w:rsidRPr="00847CD8">
        <w:rPr>
          <w:rFonts w:ascii="Fira Code" w:eastAsia="Times New Roman" w:hAnsi="Fira Code" w:cs="Fira Code"/>
          <w:color w:val="ABB2BF"/>
          <w:kern w:val="0"/>
          <w:sz w:val="20"/>
          <w:szCs w:val="20"/>
          <w14:ligatures w14:val="none"/>
        </w:rPr>
        <w:t xml:space="preserve">   OpenAI    │ │ Anthropic   │ │   Google    │        │</w:t>
      </w:r>
    </w:p>
    <w:p w14:paraId="2FE77537"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w:t>
      </w:r>
      <w:proofErr w:type="gramStart"/>
      <w:r w:rsidRPr="00847CD8">
        <w:rPr>
          <w:rFonts w:ascii="Fira Code" w:eastAsia="Times New Roman" w:hAnsi="Fira Code" w:cs="Fira Code"/>
          <w:color w:val="ABB2BF"/>
          <w:kern w:val="0"/>
          <w:sz w:val="20"/>
          <w:szCs w:val="20"/>
          <w14:ligatures w14:val="none"/>
        </w:rPr>
        <w:t>│  │</w:t>
      </w:r>
      <w:proofErr w:type="gramEnd"/>
      <w:r w:rsidRPr="00847CD8">
        <w:rPr>
          <w:rFonts w:ascii="Fira Code" w:eastAsia="Times New Roman" w:hAnsi="Fira Code" w:cs="Fira Code"/>
          <w:color w:val="ABB2BF"/>
          <w:kern w:val="0"/>
          <w:sz w:val="20"/>
          <w:szCs w:val="20"/>
          <w14:ligatures w14:val="none"/>
        </w:rPr>
        <w:t xml:space="preserve">  Provider   │ </w:t>
      </w:r>
      <w:proofErr w:type="gramStart"/>
      <w:r w:rsidRPr="00847CD8">
        <w:rPr>
          <w:rFonts w:ascii="Fira Code" w:eastAsia="Times New Roman" w:hAnsi="Fira Code" w:cs="Fira Code"/>
          <w:color w:val="ABB2BF"/>
          <w:kern w:val="0"/>
          <w:sz w:val="20"/>
          <w:szCs w:val="20"/>
          <w14:ligatures w14:val="none"/>
        </w:rPr>
        <w:t>│  Provider</w:t>
      </w:r>
      <w:proofErr w:type="gramEnd"/>
      <w:r w:rsidRPr="00847CD8">
        <w:rPr>
          <w:rFonts w:ascii="Fira Code" w:eastAsia="Times New Roman" w:hAnsi="Fira Code" w:cs="Fira Code"/>
          <w:color w:val="ABB2BF"/>
          <w:kern w:val="0"/>
          <w:sz w:val="20"/>
          <w:szCs w:val="20"/>
          <w14:ligatures w14:val="none"/>
        </w:rPr>
        <w:t xml:space="preserve">   │ </w:t>
      </w:r>
      <w:proofErr w:type="gramStart"/>
      <w:r w:rsidRPr="00847CD8">
        <w:rPr>
          <w:rFonts w:ascii="Fira Code" w:eastAsia="Times New Roman" w:hAnsi="Fira Code" w:cs="Fira Code"/>
          <w:color w:val="ABB2BF"/>
          <w:kern w:val="0"/>
          <w:sz w:val="20"/>
          <w:szCs w:val="20"/>
          <w14:ligatures w14:val="none"/>
        </w:rPr>
        <w:t>│  Provider</w:t>
      </w:r>
      <w:proofErr w:type="gramEnd"/>
      <w:r w:rsidRPr="00847CD8">
        <w:rPr>
          <w:rFonts w:ascii="Fira Code" w:eastAsia="Times New Roman" w:hAnsi="Fira Code" w:cs="Fira Code"/>
          <w:color w:val="ABB2BF"/>
          <w:kern w:val="0"/>
          <w:sz w:val="20"/>
          <w:szCs w:val="20"/>
          <w14:ligatures w14:val="none"/>
        </w:rPr>
        <w:t xml:space="preserve">   │        │</w:t>
      </w:r>
    </w:p>
    <w:p w14:paraId="5D888902"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t xml:space="preserve">    │  └─────────────┘ └─────────────┘ └─────────────┘        │</w:t>
      </w:r>
    </w:p>
    <w:p w14:paraId="59FCFD3F" w14:textId="77777777" w:rsidR="00847CD8" w:rsidRPr="00847CD8" w:rsidRDefault="00847CD8" w:rsidP="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847CD8">
        <w:rPr>
          <w:rFonts w:ascii="Fira Code" w:eastAsia="Times New Roman" w:hAnsi="Fira Code" w:cs="Fira Code"/>
          <w:color w:val="ABB2BF"/>
          <w:kern w:val="0"/>
          <w:sz w:val="20"/>
          <w:szCs w:val="20"/>
          <w14:ligatures w14:val="none"/>
        </w:rPr>
        <w:lastRenderedPageBreak/>
        <w:t xml:space="preserve">    └─────────────────────────────────────────────────────────┘</w:t>
      </w:r>
    </w:p>
    <w:p w14:paraId="598C4CD3" w14:textId="77777777" w:rsidR="00847CD8" w:rsidRPr="00847CD8" w:rsidRDefault="00847CD8" w:rsidP="00847C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CD8">
        <w:rPr>
          <w:rFonts w:ascii="Times New Roman" w:eastAsia="Times New Roman" w:hAnsi="Times New Roman" w:cs="Times New Roman"/>
          <w:b/>
          <w:bCs/>
          <w:kern w:val="0"/>
          <w:sz w:val="27"/>
          <w:szCs w:val="27"/>
          <w14:ligatures w14:val="none"/>
        </w:rPr>
        <w:t>Implementation Roadmap</w:t>
      </w:r>
    </w:p>
    <w:p w14:paraId="766C2CEA"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Phase 1: Foundation Architecture</w:t>
      </w:r>
    </w:p>
    <w:p w14:paraId="2F040D49" w14:textId="77777777" w:rsidR="00847CD8" w:rsidRPr="00847CD8" w:rsidRDefault="00847CD8" w:rsidP="00847CD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Provider abstraction interfaces</w:t>
      </w:r>
    </w:p>
    <w:p w14:paraId="497E8229" w14:textId="77777777" w:rsidR="00847CD8" w:rsidRPr="00847CD8" w:rsidRDefault="00847CD8" w:rsidP="00847CD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Basic error handling and retry logic</w:t>
      </w:r>
    </w:p>
    <w:p w14:paraId="1554342A" w14:textId="77777777" w:rsidR="00847CD8" w:rsidRPr="00847CD8" w:rsidRDefault="00847CD8" w:rsidP="00847CD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Simple caching implementation</w:t>
      </w:r>
    </w:p>
    <w:p w14:paraId="5A61FDDB" w14:textId="77777777" w:rsidR="00847CD8" w:rsidRPr="00847CD8" w:rsidRDefault="00847CD8" w:rsidP="00847CD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Configuration management system</w:t>
      </w:r>
    </w:p>
    <w:p w14:paraId="7C54A926"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Phase 2: Resilience and Reliability</w:t>
      </w:r>
    </w:p>
    <w:p w14:paraId="56EA1AE7" w14:textId="77777777" w:rsidR="00847CD8" w:rsidRPr="00847CD8" w:rsidRDefault="00847CD8" w:rsidP="00847CD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Circuit breaker implementation</w:t>
      </w:r>
    </w:p>
    <w:p w14:paraId="6E16F2BF" w14:textId="77777777" w:rsidR="00847CD8" w:rsidRPr="00847CD8" w:rsidRDefault="00847CD8" w:rsidP="00847CD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Advanced error recovery</w:t>
      </w:r>
    </w:p>
    <w:p w14:paraId="016B79A2" w14:textId="77777777" w:rsidR="00847CD8" w:rsidRPr="00847CD8" w:rsidRDefault="00847CD8" w:rsidP="00847CD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Health checking and monitoring</w:t>
      </w:r>
    </w:p>
    <w:p w14:paraId="1325F33A" w14:textId="77777777" w:rsidR="00847CD8" w:rsidRPr="00847CD8" w:rsidRDefault="00847CD8" w:rsidP="00847CD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Failover mechanisms</w:t>
      </w:r>
    </w:p>
    <w:p w14:paraId="31F0B477"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Phase 3: Performance Optimization</w:t>
      </w:r>
    </w:p>
    <w:p w14:paraId="7A4807A4" w14:textId="77777777" w:rsidR="00847CD8" w:rsidRPr="00847CD8" w:rsidRDefault="00847CD8" w:rsidP="00847CD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Multi-level caching strategies</w:t>
      </w:r>
    </w:p>
    <w:p w14:paraId="385A0EEF" w14:textId="77777777" w:rsidR="00847CD8" w:rsidRPr="00847CD8" w:rsidRDefault="00847CD8" w:rsidP="00847CD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Connection pooling and async processing</w:t>
      </w:r>
    </w:p>
    <w:p w14:paraId="71FBBBB7" w14:textId="77777777" w:rsidR="00847CD8" w:rsidRPr="00847CD8" w:rsidRDefault="00847CD8" w:rsidP="00847CD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Load balancing algorithms</w:t>
      </w:r>
    </w:p>
    <w:p w14:paraId="615D53F7" w14:textId="77777777" w:rsidR="00847CD8" w:rsidRPr="00847CD8" w:rsidRDefault="00847CD8" w:rsidP="00847CD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Response streaming capabilities</w:t>
      </w:r>
    </w:p>
    <w:p w14:paraId="546B0791"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Phase 4: Cost and Monitoring</w:t>
      </w:r>
    </w:p>
    <w:p w14:paraId="290E218A" w14:textId="77777777" w:rsidR="00847CD8" w:rsidRPr="00847CD8" w:rsidRDefault="00847CD8" w:rsidP="00847CD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Real-time cost tracking</w:t>
      </w:r>
    </w:p>
    <w:p w14:paraId="1E297923" w14:textId="77777777" w:rsidR="00847CD8" w:rsidRPr="00847CD8" w:rsidRDefault="00847CD8" w:rsidP="00847CD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Budget controls and alerts</w:t>
      </w:r>
    </w:p>
    <w:p w14:paraId="3818EA90" w14:textId="77777777" w:rsidR="00847CD8" w:rsidRPr="00847CD8" w:rsidRDefault="00847CD8" w:rsidP="00847CD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Comprehensive monitoring dashboard</w:t>
      </w:r>
    </w:p>
    <w:p w14:paraId="2EEB6EA8" w14:textId="77777777" w:rsidR="00847CD8" w:rsidRPr="00847CD8" w:rsidRDefault="00847CD8" w:rsidP="00847CD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Performance analytics and reporting</w:t>
      </w:r>
    </w:p>
    <w:p w14:paraId="1900DC6E" w14:textId="77777777" w:rsidR="00847CD8" w:rsidRPr="00847CD8" w:rsidRDefault="00847CD8" w:rsidP="00847C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CD8">
        <w:rPr>
          <w:rFonts w:ascii="Times New Roman" w:eastAsia="Times New Roman" w:hAnsi="Times New Roman" w:cs="Times New Roman"/>
          <w:b/>
          <w:bCs/>
          <w:kern w:val="0"/>
          <w:sz w:val="27"/>
          <w:szCs w:val="27"/>
          <w14:ligatures w14:val="none"/>
        </w:rPr>
        <w:t>Expected Learning Outcomes</w:t>
      </w:r>
    </w:p>
    <w:p w14:paraId="511520AE"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By implementing this production-ready system, students will gain:</w:t>
      </w:r>
    </w:p>
    <w:p w14:paraId="3293A04F"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Technical Skills</w:t>
      </w:r>
      <w:r w:rsidRPr="00847CD8">
        <w:rPr>
          <w:rFonts w:ascii="Times New Roman" w:eastAsia="Times New Roman" w:hAnsi="Times New Roman" w:cs="Times New Roman"/>
          <w:kern w:val="0"/>
          <w14:ligatures w14:val="none"/>
        </w:rPr>
        <w:t>:</w:t>
      </w:r>
    </w:p>
    <w:p w14:paraId="6479BC28" w14:textId="77777777" w:rsidR="00847CD8" w:rsidRPr="00847CD8" w:rsidRDefault="00847CD8" w:rsidP="00847CD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Professional API integration patterns</w:t>
      </w:r>
    </w:p>
    <w:p w14:paraId="2D3432FC" w14:textId="77777777" w:rsidR="00847CD8" w:rsidRPr="00847CD8" w:rsidRDefault="00847CD8" w:rsidP="00847CD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Enterprise-level error handling and resilience</w:t>
      </w:r>
    </w:p>
    <w:p w14:paraId="4694A8F7" w14:textId="77777777" w:rsidR="00847CD8" w:rsidRPr="00847CD8" w:rsidRDefault="00847CD8" w:rsidP="00847CD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Performance optimization techniques</w:t>
      </w:r>
    </w:p>
    <w:p w14:paraId="5022E724" w14:textId="77777777" w:rsidR="00847CD8" w:rsidRPr="00847CD8" w:rsidRDefault="00847CD8" w:rsidP="00847CD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Cost management and monitoring systems</w:t>
      </w:r>
    </w:p>
    <w:p w14:paraId="660A40FE"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Engineering Practices</w:t>
      </w:r>
      <w:r w:rsidRPr="00847CD8">
        <w:rPr>
          <w:rFonts w:ascii="Times New Roman" w:eastAsia="Times New Roman" w:hAnsi="Times New Roman" w:cs="Times New Roman"/>
          <w:kern w:val="0"/>
          <w14:ligatures w14:val="none"/>
        </w:rPr>
        <w:t>:</w:t>
      </w:r>
    </w:p>
    <w:p w14:paraId="326C4636" w14:textId="77777777" w:rsidR="00847CD8" w:rsidRPr="00847CD8" w:rsidRDefault="00847CD8" w:rsidP="00847CD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Production system design principles</w:t>
      </w:r>
    </w:p>
    <w:p w14:paraId="7ECE5BB5" w14:textId="77777777" w:rsidR="00847CD8" w:rsidRPr="00847CD8" w:rsidRDefault="00847CD8" w:rsidP="00847CD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lastRenderedPageBreak/>
        <w:t>Observability and monitoring best practices</w:t>
      </w:r>
    </w:p>
    <w:p w14:paraId="4DA123A4" w14:textId="77777777" w:rsidR="00847CD8" w:rsidRPr="00847CD8" w:rsidRDefault="00847CD8" w:rsidP="00847CD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Security and compliance considerations</w:t>
      </w:r>
    </w:p>
    <w:p w14:paraId="39E13234" w14:textId="77777777" w:rsidR="00847CD8" w:rsidRPr="00847CD8" w:rsidRDefault="00847CD8" w:rsidP="00847CD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Scalability and reliability patterns</w:t>
      </w:r>
    </w:p>
    <w:p w14:paraId="0F4FD6C0"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Professional Competencies</w:t>
      </w:r>
      <w:r w:rsidRPr="00847CD8">
        <w:rPr>
          <w:rFonts w:ascii="Times New Roman" w:eastAsia="Times New Roman" w:hAnsi="Times New Roman" w:cs="Times New Roman"/>
          <w:kern w:val="0"/>
          <w14:ligatures w14:val="none"/>
        </w:rPr>
        <w:t>:</w:t>
      </w:r>
    </w:p>
    <w:p w14:paraId="04EE3FC6" w14:textId="77777777" w:rsidR="00847CD8" w:rsidRPr="00847CD8" w:rsidRDefault="00847CD8" w:rsidP="00847CD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System architecture design</w:t>
      </w:r>
    </w:p>
    <w:p w14:paraId="43112F00" w14:textId="77777777" w:rsidR="00847CD8" w:rsidRPr="00847CD8" w:rsidRDefault="00847CD8" w:rsidP="00847CD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Production troubleshooting and debugging</w:t>
      </w:r>
    </w:p>
    <w:p w14:paraId="0544E2F4" w14:textId="77777777" w:rsidR="00847CD8" w:rsidRPr="00847CD8" w:rsidRDefault="00847CD8" w:rsidP="00847CD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Performance analysis and optimization</w:t>
      </w:r>
    </w:p>
    <w:p w14:paraId="3EC356D9" w14:textId="77777777" w:rsidR="00847CD8" w:rsidRPr="00847CD8" w:rsidRDefault="00847CD8" w:rsidP="00847CD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Cost-benefit analysis for technical decisions</w:t>
      </w:r>
    </w:p>
    <w:p w14:paraId="66E7A31D" w14:textId="161E5321" w:rsidR="00847CD8" w:rsidRPr="00847CD8" w:rsidRDefault="00847CD8" w:rsidP="00847CD8">
      <w:pPr>
        <w:spacing w:after="0" w:line="240" w:lineRule="auto"/>
        <w:rPr>
          <w:rFonts w:ascii="Times New Roman" w:eastAsia="Times New Roman" w:hAnsi="Times New Roman" w:cs="Times New Roman"/>
          <w:kern w:val="0"/>
          <w14:ligatures w14:val="none"/>
        </w:rPr>
      </w:pPr>
    </w:p>
    <w:p w14:paraId="3F2CAB1B" w14:textId="77777777" w:rsidR="00847CD8" w:rsidRDefault="00847CD8">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5F697908" w14:textId="2467DA41" w:rsidR="00847CD8" w:rsidRPr="00847CD8" w:rsidRDefault="00847CD8" w:rsidP="00847C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7CD8">
        <w:rPr>
          <w:rFonts w:ascii="Times New Roman" w:eastAsia="Times New Roman" w:hAnsi="Times New Roman" w:cs="Times New Roman"/>
          <w:b/>
          <w:bCs/>
          <w:kern w:val="0"/>
          <w:sz w:val="36"/>
          <w:szCs w:val="36"/>
          <w14:ligatures w14:val="none"/>
        </w:rPr>
        <w:lastRenderedPageBreak/>
        <w:t>Conclusion</w:t>
      </w:r>
    </w:p>
    <w:p w14:paraId="6C551E84"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This chapter has equipped you with the essential skills to build production-ready AI applications that can handle real-world requirements for reliability, performance, and cost-effectiveness. You've learned to think beyond simple API calls to comprehensive system design that addresses the complexities of production environments.</w:t>
      </w:r>
    </w:p>
    <w:p w14:paraId="18809C66"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Key Professional Skills Developed:</w:t>
      </w:r>
    </w:p>
    <w:p w14:paraId="18FCC502" w14:textId="77777777" w:rsidR="00847CD8" w:rsidRPr="00847CD8" w:rsidRDefault="00847CD8" w:rsidP="00847CD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System Architecture</w:t>
      </w:r>
      <w:r w:rsidRPr="00847CD8">
        <w:rPr>
          <w:rFonts w:ascii="Times New Roman" w:eastAsia="Times New Roman" w:hAnsi="Times New Roman" w:cs="Times New Roman"/>
          <w:kern w:val="0"/>
          <w14:ligatures w14:val="none"/>
        </w:rPr>
        <w:t>: Designing scalable, maintainable multi-provider systems</w:t>
      </w:r>
    </w:p>
    <w:p w14:paraId="341E89EF" w14:textId="77777777" w:rsidR="00847CD8" w:rsidRPr="00847CD8" w:rsidRDefault="00847CD8" w:rsidP="00847CD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Reliability Engineering</w:t>
      </w:r>
      <w:r w:rsidRPr="00847CD8">
        <w:rPr>
          <w:rFonts w:ascii="Times New Roman" w:eastAsia="Times New Roman" w:hAnsi="Times New Roman" w:cs="Times New Roman"/>
          <w:kern w:val="0"/>
          <w14:ligatures w14:val="none"/>
        </w:rPr>
        <w:t>: Implementing patterns that ensure high availability</w:t>
      </w:r>
    </w:p>
    <w:p w14:paraId="129E761C" w14:textId="77777777" w:rsidR="00847CD8" w:rsidRPr="00847CD8" w:rsidRDefault="00847CD8" w:rsidP="00847CD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Performance Optimization</w:t>
      </w:r>
      <w:r w:rsidRPr="00847CD8">
        <w:rPr>
          <w:rFonts w:ascii="Times New Roman" w:eastAsia="Times New Roman" w:hAnsi="Times New Roman" w:cs="Times New Roman"/>
          <w:kern w:val="0"/>
          <w14:ligatures w14:val="none"/>
        </w:rPr>
        <w:t>: Building systems that scale efficiently</w:t>
      </w:r>
    </w:p>
    <w:p w14:paraId="6425D34E" w14:textId="77777777" w:rsidR="00847CD8" w:rsidRPr="00847CD8" w:rsidRDefault="00847CD8" w:rsidP="00847CD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Cost Engineering</w:t>
      </w:r>
      <w:r w:rsidRPr="00847CD8">
        <w:rPr>
          <w:rFonts w:ascii="Times New Roman" w:eastAsia="Times New Roman" w:hAnsi="Times New Roman" w:cs="Times New Roman"/>
          <w:kern w:val="0"/>
          <w14:ligatures w14:val="none"/>
        </w:rPr>
        <w:t>: Managing AI costs as a strategic business consideration</w:t>
      </w:r>
    </w:p>
    <w:p w14:paraId="1A284DF3" w14:textId="77777777" w:rsidR="00847CD8" w:rsidRPr="00847CD8" w:rsidRDefault="00847CD8" w:rsidP="00847CD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Production Monitoring</w:t>
      </w:r>
      <w:r w:rsidRPr="00847CD8">
        <w:rPr>
          <w:rFonts w:ascii="Times New Roman" w:eastAsia="Times New Roman" w:hAnsi="Times New Roman" w:cs="Times New Roman"/>
          <w:kern w:val="0"/>
          <w14:ligatures w14:val="none"/>
        </w:rPr>
        <w:t>: Creating observability for complex distributed systems</w:t>
      </w:r>
    </w:p>
    <w:p w14:paraId="17432B5C"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Industry-Ready Competencies:</w:t>
      </w:r>
    </w:p>
    <w:p w14:paraId="06E33839" w14:textId="77777777" w:rsidR="00847CD8" w:rsidRPr="00847CD8" w:rsidRDefault="00847CD8" w:rsidP="00847CD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Understanding of enterprise AI integration challenges</w:t>
      </w:r>
    </w:p>
    <w:p w14:paraId="55F0A757" w14:textId="77777777" w:rsidR="00847CD8" w:rsidRPr="00847CD8" w:rsidRDefault="00847CD8" w:rsidP="00847CD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Experience with production-level error handling and recovery</w:t>
      </w:r>
    </w:p>
    <w:p w14:paraId="0C509D22" w14:textId="77777777" w:rsidR="00847CD8" w:rsidRPr="00847CD8" w:rsidRDefault="00847CD8" w:rsidP="00847CD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Knowledge of cost optimization strategies for AI applications</w:t>
      </w:r>
    </w:p>
    <w:p w14:paraId="0BA8E3BE" w14:textId="77777777" w:rsidR="00847CD8" w:rsidRPr="00847CD8" w:rsidRDefault="00847CD8" w:rsidP="00847CD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Skills in monitoring and maintaining AI systems at scale</w:t>
      </w:r>
    </w:p>
    <w:p w14:paraId="6935A0F3" w14:textId="77777777" w:rsidR="00847CD8" w:rsidRPr="00847CD8" w:rsidRDefault="00847CD8" w:rsidP="00847CD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Awareness of security and compliance requirements</w:t>
      </w:r>
    </w:p>
    <w:p w14:paraId="496C7B92"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The research assistant system you've designed demonstrates the sophistication required for enterprise AI applications. It showcases your ability to handle the real-world complexities that separate academic projects from production systems—vendor management, cost optimization, reliability engineering, and performance monitoring.</w:t>
      </w:r>
    </w:p>
    <w:p w14:paraId="61CD5C17"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These skills are directly transferable to any role involving AI system development, from startup environments where cost optimization is critical to enterprise settings where reliability and compliance are paramount. You've developed the foundation for becoming a professional AI engineer capable of building systems that businesses can depend on.</w:t>
      </w:r>
    </w:p>
    <w:p w14:paraId="1E52C635" w14:textId="2FAD0D31" w:rsidR="00847CD8" w:rsidRPr="00847CD8" w:rsidRDefault="00847CD8" w:rsidP="00847CD8">
      <w:pPr>
        <w:spacing w:after="0" w:line="240" w:lineRule="auto"/>
        <w:rPr>
          <w:rFonts w:ascii="Times New Roman" w:eastAsia="Times New Roman" w:hAnsi="Times New Roman" w:cs="Times New Roman"/>
          <w:kern w:val="0"/>
          <w14:ligatures w14:val="none"/>
        </w:rPr>
      </w:pPr>
    </w:p>
    <w:p w14:paraId="5250E8BF" w14:textId="77777777" w:rsidR="00847CD8" w:rsidRDefault="00847CD8">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688AAFA6" w14:textId="1CDFD73C" w:rsidR="00847CD8" w:rsidRPr="00847CD8" w:rsidRDefault="00847CD8" w:rsidP="00847C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7CD8">
        <w:rPr>
          <w:rFonts w:ascii="Times New Roman" w:eastAsia="Times New Roman" w:hAnsi="Times New Roman" w:cs="Times New Roman"/>
          <w:b/>
          <w:bCs/>
          <w:kern w:val="0"/>
          <w:sz w:val="36"/>
          <w:szCs w:val="36"/>
          <w14:ligatures w14:val="none"/>
        </w:rPr>
        <w:lastRenderedPageBreak/>
        <w:t>End-of-Chapter Interactive Content</w:t>
      </w:r>
    </w:p>
    <w:p w14:paraId="2B816FB0" w14:textId="77777777" w:rsidR="00847CD8" w:rsidRPr="00847CD8" w:rsidRDefault="00847CD8" w:rsidP="00847C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CD8">
        <w:rPr>
          <w:rFonts w:ascii="Times New Roman" w:eastAsia="Times New Roman" w:hAnsi="Times New Roman" w:cs="Times New Roman"/>
          <w:b/>
          <w:bCs/>
          <w:kern w:val="0"/>
          <w:sz w:val="27"/>
          <w:szCs w:val="27"/>
          <w14:ligatures w14:val="none"/>
        </w:rPr>
        <w:t>Assignment: Chapter 4 Core Project Submission</w:t>
      </w:r>
    </w:p>
    <w:p w14:paraId="1FA67A7F"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Objective</w:t>
      </w:r>
      <w:r w:rsidRPr="00847CD8">
        <w:rPr>
          <w:rFonts w:ascii="Times New Roman" w:eastAsia="Times New Roman" w:hAnsi="Times New Roman" w:cs="Times New Roman"/>
          <w:kern w:val="0"/>
          <w14:ligatures w14:val="none"/>
        </w:rPr>
        <w:t>: Design and implement a production-ready multi-provider API integration system that demonstrates enterprise-level engineering practices.</w:t>
      </w:r>
    </w:p>
    <w:p w14:paraId="50B61F85"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Requirements</w:t>
      </w:r>
      <w:r w:rsidRPr="00847CD8">
        <w:rPr>
          <w:rFonts w:ascii="Times New Roman" w:eastAsia="Times New Roman" w:hAnsi="Times New Roman" w:cs="Times New Roman"/>
          <w:kern w:val="0"/>
          <w14:ligatures w14:val="none"/>
        </w:rPr>
        <w:t>:</w:t>
      </w:r>
    </w:p>
    <w:p w14:paraId="75E412CC" w14:textId="77777777" w:rsidR="00847CD8" w:rsidRPr="00847CD8" w:rsidRDefault="00847CD8" w:rsidP="00847CD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System Architecture Document</w:t>
      </w:r>
      <w:r w:rsidRPr="00847CD8">
        <w:rPr>
          <w:rFonts w:ascii="Times New Roman" w:eastAsia="Times New Roman" w:hAnsi="Times New Roman" w:cs="Times New Roman"/>
          <w:kern w:val="0"/>
          <w14:ligatures w14:val="none"/>
        </w:rPr>
        <w:t xml:space="preserve"> (1200-1500 words): </w:t>
      </w:r>
    </w:p>
    <w:p w14:paraId="49B20203"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Detailed architecture diagram showing all system components</w:t>
      </w:r>
    </w:p>
    <w:p w14:paraId="4D040821"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Provider abstraction layer design and implementation strategy</w:t>
      </w:r>
    </w:p>
    <w:p w14:paraId="2EB8A811"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Error handling and resilience patterns with specific failure scenarios</w:t>
      </w:r>
    </w:p>
    <w:p w14:paraId="7D1451FD"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Caching strategy with performance and cost impact analysis</w:t>
      </w:r>
    </w:p>
    <w:p w14:paraId="0F9A517F"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Monitoring and observability implementation plan</w:t>
      </w:r>
    </w:p>
    <w:p w14:paraId="2E352EE8"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Security and compliance considerations</w:t>
      </w:r>
    </w:p>
    <w:p w14:paraId="495555D8" w14:textId="77777777" w:rsidR="00847CD8" w:rsidRPr="00847CD8" w:rsidRDefault="00847CD8" w:rsidP="00847CD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Multi-Provider Integration Design</w:t>
      </w:r>
      <w:r w:rsidRPr="00847CD8">
        <w:rPr>
          <w:rFonts w:ascii="Times New Roman" w:eastAsia="Times New Roman" w:hAnsi="Times New Roman" w:cs="Times New Roman"/>
          <w:kern w:val="0"/>
          <w14:ligatures w14:val="none"/>
        </w:rPr>
        <w:t xml:space="preserve">: </w:t>
      </w:r>
    </w:p>
    <w:p w14:paraId="69CB17F5"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Support for at least 3 different AI providers (OpenAI, Anthropic, Google/others)</w:t>
      </w:r>
    </w:p>
    <w:p w14:paraId="2F62FFB3"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Unified provider interface with standardized response formats</w:t>
      </w:r>
    </w:p>
    <w:p w14:paraId="03F84CE0"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Provider-specific configuration and capability mapping</w:t>
      </w:r>
    </w:p>
    <w:p w14:paraId="67A9CE7E"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Dynamic provider selection algorithms based on cost/performance/availability</w:t>
      </w:r>
    </w:p>
    <w:p w14:paraId="78639C8D" w14:textId="77777777" w:rsidR="00847CD8" w:rsidRPr="00847CD8" w:rsidRDefault="00847CD8" w:rsidP="00847CD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Resilience and Error Handling Framework</w:t>
      </w:r>
      <w:r w:rsidRPr="00847CD8">
        <w:rPr>
          <w:rFonts w:ascii="Times New Roman" w:eastAsia="Times New Roman" w:hAnsi="Times New Roman" w:cs="Times New Roman"/>
          <w:kern w:val="0"/>
          <w14:ligatures w14:val="none"/>
        </w:rPr>
        <w:t xml:space="preserve">: </w:t>
      </w:r>
    </w:p>
    <w:p w14:paraId="2079B2D4"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Comprehensive error taxonomy and handling strategies</w:t>
      </w:r>
    </w:p>
    <w:p w14:paraId="77CE2E2D"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Circuit breaker implementation with configurable thresholds</w:t>
      </w:r>
    </w:p>
    <w:p w14:paraId="3BCE7945"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Exponential backoff with jitter for retry logic</w:t>
      </w:r>
    </w:p>
    <w:p w14:paraId="7B0F2EE5"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Graceful degradation scenarios and fallback mechanisms</w:t>
      </w:r>
    </w:p>
    <w:p w14:paraId="1086F770"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Health checking and automated recovery procedures</w:t>
      </w:r>
    </w:p>
    <w:p w14:paraId="24CF3B10" w14:textId="77777777" w:rsidR="00847CD8" w:rsidRPr="00847CD8" w:rsidRDefault="00847CD8" w:rsidP="00847CD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Cost Management System</w:t>
      </w:r>
      <w:r w:rsidRPr="00847CD8">
        <w:rPr>
          <w:rFonts w:ascii="Times New Roman" w:eastAsia="Times New Roman" w:hAnsi="Times New Roman" w:cs="Times New Roman"/>
          <w:kern w:val="0"/>
          <w14:ligatures w14:val="none"/>
        </w:rPr>
        <w:t xml:space="preserve">: </w:t>
      </w:r>
    </w:p>
    <w:p w14:paraId="3D199135"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Real-time cost tracking across all providers</w:t>
      </w:r>
    </w:p>
    <w:p w14:paraId="18E4612B"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Budget controls and spending limit enforcement</w:t>
      </w:r>
    </w:p>
    <w:p w14:paraId="0C7069F8"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Cost optimization algorithms for provider selection</w:t>
      </w:r>
    </w:p>
    <w:p w14:paraId="4F9DFD2D"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ROI analysis framework for different provider strategies</w:t>
      </w:r>
    </w:p>
    <w:p w14:paraId="7B067605"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Cost prediction models based on usage patterns</w:t>
      </w:r>
    </w:p>
    <w:p w14:paraId="41EA9361" w14:textId="77777777" w:rsidR="00847CD8" w:rsidRPr="00847CD8" w:rsidRDefault="00847CD8" w:rsidP="00847CD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Performance and Monitoring Design</w:t>
      </w:r>
      <w:r w:rsidRPr="00847CD8">
        <w:rPr>
          <w:rFonts w:ascii="Times New Roman" w:eastAsia="Times New Roman" w:hAnsi="Times New Roman" w:cs="Times New Roman"/>
          <w:kern w:val="0"/>
          <w14:ligatures w14:val="none"/>
        </w:rPr>
        <w:t xml:space="preserve">: </w:t>
      </w:r>
    </w:p>
    <w:p w14:paraId="5F24C9ED"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Key performance indicators (KPIs) and metrics collection</w:t>
      </w:r>
    </w:p>
    <w:p w14:paraId="21637333"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Caching strategy with hit ratio optimization</w:t>
      </w:r>
    </w:p>
    <w:p w14:paraId="7F4726CB"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Latency monitoring and performance alerting</w:t>
      </w:r>
    </w:p>
    <w:p w14:paraId="67A82D95"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Comprehensive logging and debugging framework</w:t>
      </w:r>
    </w:p>
    <w:p w14:paraId="39E9A670"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Dashboard design for operational monitoring</w:t>
      </w:r>
    </w:p>
    <w:p w14:paraId="53A2F373" w14:textId="77777777" w:rsidR="00847CD8" w:rsidRPr="00847CD8" w:rsidRDefault="00847CD8" w:rsidP="00847CD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Implementation Evidence</w:t>
      </w:r>
      <w:r w:rsidRPr="00847CD8">
        <w:rPr>
          <w:rFonts w:ascii="Times New Roman" w:eastAsia="Times New Roman" w:hAnsi="Times New Roman" w:cs="Times New Roman"/>
          <w:kern w:val="0"/>
          <w14:ligatures w14:val="none"/>
        </w:rPr>
        <w:t xml:space="preserve">: </w:t>
      </w:r>
    </w:p>
    <w:p w14:paraId="2D6257AC"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Detailed code architecture with class diagrams</w:t>
      </w:r>
    </w:p>
    <w:p w14:paraId="30CA339B"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API integration examples and error handling code</w:t>
      </w:r>
    </w:p>
    <w:p w14:paraId="582A9E25"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Configuration files and environment setup</w:t>
      </w:r>
    </w:p>
    <w:p w14:paraId="7601CD4D"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Test cases covering failure scenarios</w:t>
      </w:r>
    </w:p>
    <w:p w14:paraId="3E2DF756"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Performance benchmarking results</w:t>
      </w:r>
    </w:p>
    <w:p w14:paraId="04767B88" w14:textId="77777777" w:rsidR="00847CD8" w:rsidRPr="00847CD8" w:rsidRDefault="00847CD8" w:rsidP="00847CD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Operational Analysis</w:t>
      </w:r>
      <w:r w:rsidRPr="00847CD8">
        <w:rPr>
          <w:rFonts w:ascii="Times New Roman" w:eastAsia="Times New Roman" w:hAnsi="Times New Roman" w:cs="Times New Roman"/>
          <w:kern w:val="0"/>
          <w14:ligatures w14:val="none"/>
        </w:rPr>
        <w:t xml:space="preserve"> (800-1000 words): </w:t>
      </w:r>
    </w:p>
    <w:p w14:paraId="506DC95A"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lastRenderedPageBreak/>
        <w:t>Comparison of provider performance across different query types</w:t>
      </w:r>
    </w:p>
    <w:p w14:paraId="1ED25D56"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Cost analysis showing potential savings from optimization strategies</w:t>
      </w:r>
    </w:p>
    <w:p w14:paraId="07536557"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Performance impact analysis of caching and optimization techniques</w:t>
      </w:r>
    </w:p>
    <w:p w14:paraId="25637DD1"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Failure scenario testing results and recovery effectiveness</w:t>
      </w:r>
    </w:p>
    <w:p w14:paraId="74DE9224" w14:textId="77777777" w:rsidR="00847CD8" w:rsidRPr="00847CD8" w:rsidRDefault="00847CD8" w:rsidP="00847CD8">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Recommendations for production deployment and maintenance</w:t>
      </w:r>
    </w:p>
    <w:p w14:paraId="19995967"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Technical Specifications</w:t>
      </w:r>
      <w:r w:rsidRPr="00847CD8">
        <w:rPr>
          <w:rFonts w:ascii="Times New Roman" w:eastAsia="Times New Roman" w:hAnsi="Times New Roman" w:cs="Times New Roman"/>
          <w:kern w:val="0"/>
          <w14:ligatures w14:val="none"/>
        </w:rPr>
        <w:t>:</w:t>
      </w:r>
    </w:p>
    <w:p w14:paraId="2B0794AB" w14:textId="77777777" w:rsidR="00847CD8" w:rsidRPr="00847CD8" w:rsidRDefault="00847CD8" w:rsidP="00847CD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System must handle at least 1000 requests per hour with &lt;2% error rate</w:t>
      </w:r>
    </w:p>
    <w:p w14:paraId="5CDF2C33" w14:textId="77777777" w:rsidR="00847CD8" w:rsidRPr="00847CD8" w:rsidRDefault="00847CD8" w:rsidP="00847CD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Support automatic failover with &lt;5 second recovery time</w:t>
      </w:r>
    </w:p>
    <w:p w14:paraId="78AF96B0" w14:textId="77777777" w:rsidR="00847CD8" w:rsidRPr="00847CD8" w:rsidRDefault="00847CD8" w:rsidP="00847CD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Implement caching with &gt;70% hit ratio for repeated queries</w:t>
      </w:r>
    </w:p>
    <w:p w14:paraId="0334C8F0" w14:textId="77777777" w:rsidR="00847CD8" w:rsidRPr="00847CD8" w:rsidRDefault="00847CD8" w:rsidP="00847CD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Provide real-time cost tracking with &lt;$0.01 accuracy</w:t>
      </w:r>
    </w:p>
    <w:p w14:paraId="1B0D615A" w14:textId="77777777" w:rsidR="00847CD8" w:rsidRPr="00847CD8" w:rsidRDefault="00847CD8" w:rsidP="00847CD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Include comprehensive logging for debugging and audit trails</w:t>
      </w:r>
    </w:p>
    <w:p w14:paraId="6B5C7C15"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Advanced Challenges</w:t>
      </w:r>
      <w:r w:rsidRPr="00847CD8">
        <w:rPr>
          <w:rFonts w:ascii="Times New Roman" w:eastAsia="Times New Roman" w:hAnsi="Times New Roman" w:cs="Times New Roman"/>
          <w:kern w:val="0"/>
          <w14:ligatures w14:val="none"/>
        </w:rPr>
        <w:t xml:space="preserve"> (Optional - Extra Credit):</w:t>
      </w:r>
    </w:p>
    <w:p w14:paraId="56111FEC" w14:textId="77777777" w:rsidR="00847CD8" w:rsidRPr="00847CD8" w:rsidRDefault="00847CD8" w:rsidP="00847CD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Load Testing Framework</w:t>
      </w:r>
      <w:r w:rsidRPr="00847CD8">
        <w:rPr>
          <w:rFonts w:ascii="Times New Roman" w:eastAsia="Times New Roman" w:hAnsi="Times New Roman" w:cs="Times New Roman"/>
          <w:kern w:val="0"/>
          <w14:ligatures w14:val="none"/>
        </w:rPr>
        <w:t>: Design and implement automated load testing to validate system performance under stress</w:t>
      </w:r>
    </w:p>
    <w:p w14:paraId="6A0288F5" w14:textId="77777777" w:rsidR="00847CD8" w:rsidRPr="00847CD8" w:rsidRDefault="00847CD8" w:rsidP="00847CD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A/B Testing Infrastructure</w:t>
      </w:r>
      <w:r w:rsidRPr="00847CD8">
        <w:rPr>
          <w:rFonts w:ascii="Times New Roman" w:eastAsia="Times New Roman" w:hAnsi="Times New Roman" w:cs="Times New Roman"/>
          <w:kern w:val="0"/>
          <w14:ligatures w14:val="none"/>
        </w:rPr>
        <w:t>: Build capability to test different providers or configurations with live traffic</w:t>
      </w:r>
    </w:p>
    <w:p w14:paraId="7E4D123D" w14:textId="77777777" w:rsidR="00847CD8" w:rsidRPr="00847CD8" w:rsidRDefault="00847CD8" w:rsidP="00847CD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Auto-Scaling System</w:t>
      </w:r>
      <w:r w:rsidRPr="00847CD8">
        <w:rPr>
          <w:rFonts w:ascii="Times New Roman" w:eastAsia="Times New Roman" w:hAnsi="Times New Roman" w:cs="Times New Roman"/>
          <w:kern w:val="0"/>
          <w14:ligatures w14:val="none"/>
        </w:rPr>
        <w:t>: Design automatic scaling based on demand patterns and performance metrics</w:t>
      </w:r>
    </w:p>
    <w:p w14:paraId="6DC1BC4C" w14:textId="77777777" w:rsidR="00847CD8" w:rsidRPr="00847CD8" w:rsidRDefault="00847CD8" w:rsidP="00847CD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Advanced Security</w:t>
      </w:r>
      <w:r w:rsidRPr="00847CD8">
        <w:rPr>
          <w:rFonts w:ascii="Times New Roman" w:eastAsia="Times New Roman" w:hAnsi="Times New Roman" w:cs="Times New Roman"/>
          <w:kern w:val="0"/>
          <w14:ligatures w14:val="none"/>
        </w:rPr>
        <w:t>: Implement API key rotation, request signing, and threat detection</w:t>
      </w:r>
    </w:p>
    <w:p w14:paraId="3C619F7A" w14:textId="77777777" w:rsidR="00847CD8" w:rsidRPr="00847CD8" w:rsidRDefault="00847CD8" w:rsidP="00847CD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Multi-Region Deployment</w:t>
      </w:r>
      <w:r w:rsidRPr="00847CD8">
        <w:rPr>
          <w:rFonts w:ascii="Times New Roman" w:eastAsia="Times New Roman" w:hAnsi="Times New Roman" w:cs="Times New Roman"/>
          <w:kern w:val="0"/>
          <w14:ligatures w14:val="none"/>
        </w:rPr>
        <w:t>: Design for global deployment with regional provider preferences</w:t>
      </w:r>
    </w:p>
    <w:p w14:paraId="082FEC82"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Reflection Questions</w:t>
      </w:r>
      <w:r w:rsidRPr="00847CD8">
        <w:rPr>
          <w:rFonts w:ascii="Times New Roman" w:eastAsia="Times New Roman" w:hAnsi="Times New Roman" w:cs="Times New Roman"/>
          <w:kern w:val="0"/>
          <w14:ligatures w14:val="none"/>
        </w:rPr>
        <w:t xml:space="preserve"> (Answer in 4-5 sentences each):</w:t>
      </w:r>
    </w:p>
    <w:p w14:paraId="3190DAE5" w14:textId="77777777" w:rsidR="00847CD8" w:rsidRPr="00847CD8" w:rsidRDefault="00847CD8" w:rsidP="00847CD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How do the engineering practices in this chapter compare to traditional software development, and what unique challenges does AI API integration present?</w:t>
      </w:r>
    </w:p>
    <w:p w14:paraId="1D2A485A" w14:textId="77777777" w:rsidR="00847CD8" w:rsidRPr="00847CD8" w:rsidRDefault="00847CD8" w:rsidP="00847CD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What trade-offs would you make between cost optimization and performance in a production system, and how would you justify these decisions to business stakeholders?</w:t>
      </w:r>
    </w:p>
    <w:p w14:paraId="7A267145" w14:textId="77777777" w:rsidR="00847CD8" w:rsidRPr="00847CD8" w:rsidRDefault="00847CD8" w:rsidP="00847CD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How would you design your system to handle the rapid evolution of AI providers and models while maintaining stability?</w:t>
      </w:r>
    </w:p>
    <w:p w14:paraId="2FD45655" w14:textId="77777777" w:rsidR="00847CD8" w:rsidRPr="00847CD8" w:rsidRDefault="00847CD8" w:rsidP="00847CD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What lessons from this chapter would apply to other types of external service integrations beyond AI APIs?</w:t>
      </w:r>
    </w:p>
    <w:p w14:paraId="0000D4DF"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Business Case Analysis</w:t>
      </w:r>
      <w:r w:rsidRPr="00847CD8">
        <w:rPr>
          <w:rFonts w:ascii="Times New Roman" w:eastAsia="Times New Roman" w:hAnsi="Times New Roman" w:cs="Times New Roman"/>
          <w:kern w:val="0"/>
          <w14:ligatures w14:val="none"/>
        </w:rPr>
        <w:t xml:space="preserve"> (500-750 words): Write a business case for implementing your multi-provider system, including:</w:t>
      </w:r>
    </w:p>
    <w:p w14:paraId="3AF32842" w14:textId="77777777" w:rsidR="00847CD8" w:rsidRPr="00847CD8" w:rsidRDefault="00847CD8" w:rsidP="00847CD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Quantified benefits (cost savings, reliability improvements, performance gains)</w:t>
      </w:r>
    </w:p>
    <w:p w14:paraId="1D5C3D21" w14:textId="77777777" w:rsidR="00847CD8" w:rsidRPr="00847CD8" w:rsidRDefault="00847CD8" w:rsidP="00847CD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Implementation timeline and resource requirements</w:t>
      </w:r>
    </w:p>
    <w:p w14:paraId="76A1D162" w14:textId="77777777" w:rsidR="00847CD8" w:rsidRPr="00847CD8" w:rsidRDefault="00847CD8" w:rsidP="00847CD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Risk analysis and mitigation strategies</w:t>
      </w:r>
    </w:p>
    <w:p w14:paraId="38EA97DC" w14:textId="77777777" w:rsidR="00847CD8" w:rsidRPr="00847CD8" w:rsidRDefault="00847CD8" w:rsidP="00847CD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ROI projections and success metrics</w:t>
      </w:r>
    </w:p>
    <w:p w14:paraId="1AD0A51F" w14:textId="77777777" w:rsidR="00847CD8" w:rsidRPr="00847CD8" w:rsidRDefault="00847CD8" w:rsidP="00847CD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Competitive advantages gained from robust AI infrastructure</w:t>
      </w:r>
    </w:p>
    <w:p w14:paraId="515B53B4"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lastRenderedPageBreak/>
        <w:t>Submission Format</w:t>
      </w:r>
      <w:r w:rsidRPr="00847CD8">
        <w:rPr>
          <w:rFonts w:ascii="Times New Roman" w:eastAsia="Times New Roman" w:hAnsi="Times New Roman" w:cs="Times New Roman"/>
          <w:kern w:val="0"/>
          <w14:ligatures w14:val="none"/>
        </w:rPr>
        <w:t>:</w:t>
      </w:r>
    </w:p>
    <w:p w14:paraId="37A6F822" w14:textId="77777777" w:rsidR="00847CD8" w:rsidRPr="00847CD8" w:rsidRDefault="00847CD8" w:rsidP="00847CD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 xml:space="preserve">Zip file </w:t>
      </w:r>
      <w:proofErr w:type="gramStart"/>
      <w:r w:rsidRPr="00847CD8">
        <w:rPr>
          <w:rFonts w:ascii="Times New Roman" w:eastAsia="Times New Roman" w:hAnsi="Times New Roman" w:cs="Times New Roman"/>
          <w:kern w:val="0"/>
          <w14:ligatures w14:val="none"/>
        </w:rPr>
        <w:t>containing:</w:t>
      </w:r>
      <w:proofErr w:type="gramEnd"/>
      <w:r w:rsidRPr="00847CD8">
        <w:rPr>
          <w:rFonts w:ascii="Times New Roman" w:eastAsia="Times New Roman" w:hAnsi="Times New Roman" w:cs="Times New Roman"/>
          <w:kern w:val="0"/>
          <w14:ligatures w14:val="none"/>
        </w:rPr>
        <w:t xml:space="preserve"> architecture documents (PDF), implementation designs (PDF/diagrams), code examples (Python), analysis reports (PDF), business case (PDF), reflection answers (PDF)</w:t>
      </w:r>
    </w:p>
    <w:p w14:paraId="1B89FEBB" w14:textId="77777777" w:rsidR="00847CD8" w:rsidRPr="00847CD8" w:rsidRDefault="00847CD8" w:rsidP="00847CD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 xml:space="preserve">File naming: </w:t>
      </w:r>
      <w:r w:rsidRPr="00847CD8">
        <w:rPr>
          <w:rFonts w:ascii="Courier New" w:eastAsia="Times New Roman" w:hAnsi="Courier New" w:cs="Courier New"/>
          <w:kern w:val="0"/>
          <w:sz w:val="20"/>
          <w:szCs w:val="20"/>
          <w14:ligatures w14:val="none"/>
        </w:rPr>
        <w:t>Chapter4_[YourLastName]_[YourFirstName].zip</w:t>
      </w:r>
    </w:p>
    <w:p w14:paraId="17FDFF43"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Grading Criteria</w:t>
      </w:r>
      <w:r w:rsidRPr="00847CD8">
        <w:rPr>
          <w:rFonts w:ascii="Times New Roman" w:eastAsia="Times New Roman" w:hAnsi="Times New Roman" w:cs="Times New Roman"/>
          <w:kern w:val="0"/>
          <w14:ligatures w14:val="none"/>
        </w:rPr>
        <w:t>:</w:t>
      </w:r>
    </w:p>
    <w:p w14:paraId="06367114" w14:textId="77777777" w:rsidR="00847CD8" w:rsidRPr="00847CD8" w:rsidRDefault="00847CD8" w:rsidP="00847CD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Architecture Design (25%)</w:t>
      </w:r>
      <w:r w:rsidRPr="00847CD8">
        <w:rPr>
          <w:rFonts w:ascii="Times New Roman" w:eastAsia="Times New Roman" w:hAnsi="Times New Roman" w:cs="Times New Roman"/>
          <w:kern w:val="0"/>
          <w14:ligatures w14:val="none"/>
        </w:rPr>
        <w:t>: Comprehensive, scalable, well-thought-out system design</w:t>
      </w:r>
    </w:p>
    <w:p w14:paraId="719CC788" w14:textId="77777777" w:rsidR="00847CD8" w:rsidRPr="00847CD8" w:rsidRDefault="00847CD8" w:rsidP="00847CD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Technical Implementation (25%)</w:t>
      </w:r>
      <w:r w:rsidRPr="00847CD8">
        <w:rPr>
          <w:rFonts w:ascii="Times New Roman" w:eastAsia="Times New Roman" w:hAnsi="Times New Roman" w:cs="Times New Roman"/>
          <w:kern w:val="0"/>
          <w14:ligatures w14:val="none"/>
        </w:rPr>
        <w:t>: Robust error handling, caching, and provider integration</w:t>
      </w:r>
    </w:p>
    <w:p w14:paraId="269FA03F" w14:textId="77777777" w:rsidR="00847CD8" w:rsidRPr="00847CD8" w:rsidRDefault="00847CD8" w:rsidP="00847CD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Cost Optimization (20%)</w:t>
      </w:r>
      <w:r w:rsidRPr="00847CD8">
        <w:rPr>
          <w:rFonts w:ascii="Times New Roman" w:eastAsia="Times New Roman" w:hAnsi="Times New Roman" w:cs="Times New Roman"/>
          <w:kern w:val="0"/>
          <w14:ligatures w14:val="none"/>
        </w:rPr>
        <w:t>: Intelligent cost management and optimization strategies</w:t>
      </w:r>
    </w:p>
    <w:p w14:paraId="54D363D5" w14:textId="77777777" w:rsidR="00847CD8" w:rsidRPr="00847CD8" w:rsidRDefault="00847CD8" w:rsidP="00847CD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Production Readiness (15%)</w:t>
      </w:r>
      <w:r w:rsidRPr="00847CD8">
        <w:rPr>
          <w:rFonts w:ascii="Times New Roman" w:eastAsia="Times New Roman" w:hAnsi="Times New Roman" w:cs="Times New Roman"/>
          <w:kern w:val="0"/>
          <w14:ligatures w14:val="none"/>
        </w:rPr>
        <w:t>: Monitoring, logging, security, and operational considerations</w:t>
      </w:r>
    </w:p>
    <w:p w14:paraId="4CA9BF24" w14:textId="77777777" w:rsidR="00847CD8" w:rsidRPr="00847CD8" w:rsidRDefault="00847CD8" w:rsidP="00847CD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Analysis and Innovation (15%)</w:t>
      </w:r>
      <w:r w:rsidRPr="00847CD8">
        <w:rPr>
          <w:rFonts w:ascii="Times New Roman" w:eastAsia="Times New Roman" w:hAnsi="Times New Roman" w:cs="Times New Roman"/>
          <w:kern w:val="0"/>
          <w14:ligatures w14:val="none"/>
        </w:rPr>
        <w:t>: Thorough analysis and creative solutions to complex problems</w:t>
      </w:r>
    </w:p>
    <w:p w14:paraId="27169CF9"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Due Date</w:t>
      </w:r>
      <w:r w:rsidRPr="00847CD8">
        <w:rPr>
          <w:rFonts w:ascii="Times New Roman" w:eastAsia="Times New Roman" w:hAnsi="Times New Roman" w:cs="Times New Roman"/>
          <w:kern w:val="0"/>
          <w14:ligatures w14:val="none"/>
        </w:rPr>
        <w:t>: [To be specified by instructor]</w:t>
      </w:r>
    </w:p>
    <w:p w14:paraId="2990CE95" w14:textId="77777777" w:rsidR="00847CD8" w:rsidRPr="00847CD8" w:rsidRDefault="00847CD8" w:rsidP="00847C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CD8">
        <w:rPr>
          <w:rFonts w:ascii="Times New Roman" w:eastAsia="Times New Roman" w:hAnsi="Times New Roman" w:cs="Times New Roman"/>
          <w:b/>
          <w:bCs/>
          <w:kern w:val="0"/>
          <w:sz w:val="27"/>
          <w:szCs w:val="27"/>
          <w14:ligatures w14:val="none"/>
        </w:rPr>
        <w:t>Interactive Quiz</w:t>
      </w:r>
    </w:p>
    <w:p w14:paraId="3351E09A"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i/>
          <w:iCs/>
          <w:kern w:val="0"/>
          <w14:ligatures w14:val="none"/>
        </w:rPr>
        <w:t>[Link to online quiz covering API integration patterns, error handling strategies, cost optimization techniques, and production monitoring]</w:t>
      </w:r>
    </w:p>
    <w:p w14:paraId="67224FCE" w14:textId="77777777" w:rsidR="00847CD8" w:rsidRPr="00847CD8" w:rsidRDefault="00847CD8" w:rsidP="00847C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CD8">
        <w:rPr>
          <w:rFonts w:ascii="Times New Roman" w:eastAsia="Times New Roman" w:hAnsi="Times New Roman" w:cs="Times New Roman"/>
          <w:b/>
          <w:bCs/>
          <w:kern w:val="0"/>
          <w:sz w:val="27"/>
          <w:szCs w:val="27"/>
          <w14:ligatures w14:val="none"/>
        </w:rPr>
        <w:t>Hands-On Workshop Activities</w:t>
      </w:r>
    </w:p>
    <w:p w14:paraId="2A5C8634"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Activity 1: Failure Simulation Workshop</w:t>
      </w:r>
    </w:p>
    <w:p w14:paraId="3A952FBD" w14:textId="77777777" w:rsidR="00847CD8" w:rsidRPr="00847CD8" w:rsidRDefault="00847CD8" w:rsidP="00847CD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Students simulate various API failure scenarios (network issues, rate limits, service outages)</w:t>
      </w:r>
    </w:p>
    <w:p w14:paraId="08553E01" w14:textId="77777777" w:rsidR="00847CD8" w:rsidRPr="00847CD8" w:rsidRDefault="00847CD8" w:rsidP="00847CD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Test error handling and recovery mechanisms in real-time</w:t>
      </w:r>
    </w:p>
    <w:p w14:paraId="493865C2" w14:textId="77777777" w:rsidR="00847CD8" w:rsidRPr="00847CD8" w:rsidRDefault="00847CD8" w:rsidP="00847CD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 xml:space="preserve">Document lessons learned and </w:t>
      </w:r>
      <w:proofErr w:type="gramStart"/>
      <w:r w:rsidRPr="00847CD8">
        <w:rPr>
          <w:rFonts w:ascii="Times New Roman" w:eastAsia="Times New Roman" w:hAnsi="Times New Roman" w:cs="Times New Roman"/>
          <w:kern w:val="0"/>
          <w14:ligatures w14:val="none"/>
        </w:rPr>
        <w:t>improve</w:t>
      </w:r>
      <w:proofErr w:type="gramEnd"/>
      <w:r w:rsidRPr="00847CD8">
        <w:rPr>
          <w:rFonts w:ascii="Times New Roman" w:eastAsia="Times New Roman" w:hAnsi="Times New Roman" w:cs="Times New Roman"/>
          <w:kern w:val="0"/>
          <w14:ligatures w14:val="none"/>
        </w:rPr>
        <w:t xml:space="preserve"> resilience strategies</w:t>
      </w:r>
    </w:p>
    <w:p w14:paraId="13A4A290"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Activity 2: Cost Optimization Challenge</w:t>
      </w:r>
    </w:p>
    <w:p w14:paraId="2DFD350C" w14:textId="77777777" w:rsidR="00847CD8" w:rsidRPr="00847CD8" w:rsidRDefault="00847CD8" w:rsidP="00847CD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Given a set of real API usage patterns, teams compete to design the most cost-effective provider selection strategy</w:t>
      </w:r>
    </w:p>
    <w:p w14:paraId="65E8D2D1" w14:textId="77777777" w:rsidR="00847CD8" w:rsidRPr="00847CD8" w:rsidRDefault="00847CD8" w:rsidP="00847CD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Include performance requirements and reliability constraints</w:t>
      </w:r>
    </w:p>
    <w:p w14:paraId="2FEC8461" w14:textId="77777777" w:rsidR="00847CD8" w:rsidRPr="00847CD8" w:rsidRDefault="00847CD8" w:rsidP="00847CD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Present optimization results and ROI calculations</w:t>
      </w:r>
    </w:p>
    <w:p w14:paraId="1F9F38A9"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Activity 3: Load Testing Competition</w:t>
      </w:r>
    </w:p>
    <w:p w14:paraId="3A4D6072" w14:textId="77777777" w:rsidR="00847CD8" w:rsidRPr="00847CD8" w:rsidRDefault="00847CD8" w:rsidP="00847CD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Teams design and implement load testing scenarios for their systems</w:t>
      </w:r>
    </w:p>
    <w:p w14:paraId="4579BFF8" w14:textId="77777777" w:rsidR="00847CD8" w:rsidRPr="00847CD8" w:rsidRDefault="00847CD8" w:rsidP="00847CD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Measure performance under various stress conditions</w:t>
      </w:r>
    </w:p>
    <w:p w14:paraId="6AC65CAA" w14:textId="77777777" w:rsidR="00847CD8" w:rsidRPr="00847CD8" w:rsidRDefault="00847CD8" w:rsidP="00847CD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Identify bottlenecks and propose scaling solutions</w:t>
      </w:r>
    </w:p>
    <w:p w14:paraId="56DDE236" w14:textId="77777777" w:rsidR="00847CD8" w:rsidRPr="00847CD8" w:rsidRDefault="00847CD8" w:rsidP="00847C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CD8">
        <w:rPr>
          <w:rFonts w:ascii="Times New Roman" w:eastAsia="Times New Roman" w:hAnsi="Times New Roman" w:cs="Times New Roman"/>
          <w:b/>
          <w:bCs/>
          <w:kern w:val="0"/>
          <w:sz w:val="27"/>
          <w:szCs w:val="27"/>
          <w14:ligatures w14:val="none"/>
        </w:rPr>
        <w:lastRenderedPageBreak/>
        <w:t>Discussion Forum Prompts</w:t>
      </w:r>
    </w:p>
    <w:p w14:paraId="193C2695" w14:textId="77777777" w:rsidR="00847CD8" w:rsidRPr="00847CD8" w:rsidRDefault="00847CD8" w:rsidP="00847CD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Engineering Practices</w:t>
      </w:r>
      <w:r w:rsidRPr="00847CD8">
        <w:rPr>
          <w:rFonts w:ascii="Times New Roman" w:eastAsia="Times New Roman" w:hAnsi="Times New Roman" w:cs="Times New Roman"/>
          <w:kern w:val="0"/>
          <w14:ligatures w14:val="none"/>
        </w:rPr>
        <w:t>: "What production challenges have you encountered (or anticipate) when working with AI APIs that don't exist with traditional REST APIs? How would you address these?"</w:t>
      </w:r>
    </w:p>
    <w:p w14:paraId="33A0EA5C" w14:textId="77777777" w:rsidR="00847CD8" w:rsidRPr="00847CD8" w:rsidRDefault="00847CD8" w:rsidP="00847CD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Business Impact</w:t>
      </w:r>
      <w:r w:rsidRPr="00847CD8">
        <w:rPr>
          <w:rFonts w:ascii="Times New Roman" w:eastAsia="Times New Roman" w:hAnsi="Times New Roman" w:cs="Times New Roman"/>
          <w:kern w:val="0"/>
          <w14:ligatures w14:val="none"/>
        </w:rPr>
        <w:t>: "How would you convince a business stakeholder to invest in the complexity of multi-provider integration versus a simpler single-provider approach?"</w:t>
      </w:r>
    </w:p>
    <w:p w14:paraId="3F4BA928" w14:textId="77777777" w:rsidR="00847CD8" w:rsidRPr="00847CD8" w:rsidRDefault="00847CD8" w:rsidP="00847CD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Future Evolution</w:t>
      </w:r>
      <w:r w:rsidRPr="00847CD8">
        <w:rPr>
          <w:rFonts w:ascii="Times New Roman" w:eastAsia="Times New Roman" w:hAnsi="Times New Roman" w:cs="Times New Roman"/>
          <w:kern w:val="0"/>
          <w14:ligatures w14:val="none"/>
        </w:rPr>
        <w:t>: "As AI capabilities rapidly evolve, how should we design systems that can adapt to new providers, models, and paradigms without major architectural changes?"</w:t>
      </w:r>
    </w:p>
    <w:p w14:paraId="54A54649" w14:textId="77777777" w:rsidR="00847CD8" w:rsidRPr="00847CD8" w:rsidRDefault="00847CD8" w:rsidP="00847C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CD8">
        <w:rPr>
          <w:rFonts w:ascii="Times New Roman" w:eastAsia="Times New Roman" w:hAnsi="Times New Roman" w:cs="Times New Roman"/>
          <w:b/>
          <w:bCs/>
          <w:kern w:val="0"/>
          <w:sz w:val="27"/>
          <w:szCs w:val="27"/>
          <w14:ligatures w14:val="none"/>
        </w:rPr>
        <w:t>Case Study Analysis</w:t>
      </w:r>
    </w:p>
    <w:p w14:paraId="638647CB"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b/>
          <w:bCs/>
          <w:kern w:val="0"/>
          <w14:ligatures w14:val="none"/>
        </w:rPr>
        <w:t>Real-World Scenario</w:t>
      </w:r>
      <w:r w:rsidRPr="00847CD8">
        <w:rPr>
          <w:rFonts w:ascii="Times New Roman" w:eastAsia="Times New Roman" w:hAnsi="Times New Roman" w:cs="Times New Roman"/>
          <w:kern w:val="0"/>
          <w14:ligatures w14:val="none"/>
        </w:rPr>
        <w:t>: "You're the lead engineer for a customer service AI that processes 100,000 queries daily. OpenAI (your primary provider) has announced a 3-day maintenance window. Design a comprehensive plan to maintain service with minimal impact."</w:t>
      </w:r>
    </w:p>
    <w:p w14:paraId="317D1874" w14:textId="77777777" w:rsidR="00847CD8" w:rsidRPr="00847CD8" w:rsidRDefault="00847CD8" w:rsidP="00847CD8">
      <w:p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Students must address:</w:t>
      </w:r>
    </w:p>
    <w:p w14:paraId="271FEE96" w14:textId="77777777" w:rsidR="00847CD8" w:rsidRPr="00847CD8" w:rsidRDefault="00847CD8" w:rsidP="00847CD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Technical failover strategies</w:t>
      </w:r>
    </w:p>
    <w:p w14:paraId="0F10BF2C" w14:textId="77777777" w:rsidR="00847CD8" w:rsidRPr="00847CD8" w:rsidRDefault="00847CD8" w:rsidP="00847CD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Cost implications of alternative providers</w:t>
      </w:r>
    </w:p>
    <w:p w14:paraId="1082A3D3" w14:textId="77777777" w:rsidR="00847CD8" w:rsidRPr="00847CD8" w:rsidRDefault="00847CD8" w:rsidP="00847CD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Performance impact on user experience</w:t>
      </w:r>
    </w:p>
    <w:p w14:paraId="7ED388E6" w14:textId="77777777" w:rsidR="00847CD8" w:rsidRPr="00847CD8" w:rsidRDefault="00847CD8" w:rsidP="00847CD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Communication plan for stakeholders</w:t>
      </w:r>
    </w:p>
    <w:p w14:paraId="1437E90D" w14:textId="77777777" w:rsidR="00847CD8" w:rsidRPr="00847CD8" w:rsidRDefault="00847CD8" w:rsidP="00847CD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47CD8">
        <w:rPr>
          <w:rFonts w:ascii="Times New Roman" w:eastAsia="Times New Roman" w:hAnsi="Times New Roman" w:cs="Times New Roman"/>
          <w:kern w:val="0"/>
          <w14:ligatures w14:val="none"/>
        </w:rPr>
        <w:t>Long-term architectural improvements</w:t>
      </w:r>
    </w:p>
    <w:p w14:paraId="228B29EA" w14:textId="77777777" w:rsidR="00776CEA" w:rsidRDefault="00776CEA"/>
    <w:sectPr w:rsidR="00776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ira Code">
    <w:panose1 w:val="020B0809050000020004"/>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E6E"/>
    <w:multiLevelType w:val="multilevel"/>
    <w:tmpl w:val="5090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63400"/>
    <w:multiLevelType w:val="multilevel"/>
    <w:tmpl w:val="69F2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86E55"/>
    <w:multiLevelType w:val="multilevel"/>
    <w:tmpl w:val="F2F8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30B97"/>
    <w:multiLevelType w:val="multilevel"/>
    <w:tmpl w:val="9782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30071"/>
    <w:multiLevelType w:val="multilevel"/>
    <w:tmpl w:val="3B14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A6F00"/>
    <w:multiLevelType w:val="multilevel"/>
    <w:tmpl w:val="3948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B0CAB"/>
    <w:multiLevelType w:val="multilevel"/>
    <w:tmpl w:val="48EE2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6556EB"/>
    <w:multiLevelType w:val="multilevel"/>
    <w:tmpl w:val="9F24D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45459D"/>
    <w:multiLevelType w:val="multilevel"/>
    <w:tmpl w:val="AD54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F463A"/>
    <w:multiLevelType w:val="multilevel"/>
    <w:tmpl w:val="E7146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B31D8E"/>
    <w:multiLevelType w:val="multilevel"/>
    <w:tmpl w:val="F788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022E5"/>
    <w:multiLevelType w:val="multilevel"/>
    <w:tmpl w:val="B102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93411"/>
    <w:multiLevelType w:val="multilevel"/>
    <w:tmpl w:val="5F08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02AC8"/>
    <w:multiLevelType w:val="multilevel"/>
    <w:tmpl w:val="F7D6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D57C6"/>
    <w:multiLevelType w:val="multilevel"/>
    <w:tmpl w:val="1DFA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06731"/>
    <w:multiLevelType w:val="multilevel"/>
    <w:tmpl w:val="3686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0954B0"/>
    <w:multiLevelType w:val="multilevel"/>
    <w:tmpl w:val="750E1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095F15"/>
    <w:multiLevelType w:val="multilevel"/>
    <w:tmpl w:val="D12C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186FA1"/>
    <w:multiLevelType w:val="multilevel"/>
    <w:tmpl w:val="9B78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304B99"/>
    <w:multiLevelType w:val="multilevel"/>
    <w:tmpl w:val="FB12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F954BC"/>
    <w:multiLevelType w:val="multilevel"/>
    <w:tmpl w:val="FAD8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B57F98"/>
    <w:multiLevelType w:val="multilevel"/>
    <w:tmpl w:val="7F08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F421EF"/>
    <w:multiLevelType w:val="multilevel"/>
    <w:tmpl w:val="1210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1B1B77"/>
    <w:multiLevelType w:val="multilevel"/>
    <w:tmpl w:val="BEF2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D53DCF"/>
    <w:multiLevelType w:val="multilevel"/>
    <w:tmpl w:val="B9C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C56D6"/>
    <w:multiLevelType w:val="multilevel"/>
    <w:tmpl w:val="4D0C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8F5A83"/>
    <w:multiLevelType w:val="multilevel"/>
    <w:tmpl w:val="4ADC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6A1F47"/>
    <w:multiLevelType w:val="multilevel"/>
    <w:tmpl w:val="3354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B075E1"/>
    <w:multiLevelType w:val="multilevel"/>
    <w:tmpl w:val="F026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2A3EB1"/>
    <w:multiLevelType w:val="multilevel"/>
    <w:tmpl w:val="7AF2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DC0AB0"/>
    <w:multiLevelType w:val="multilevel"/>
    <w:tmpl w:val="823C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E23865"/>
    <w:multiLevelType w:val="multilevel"/>
    <w:tmpl w:val="500A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8D08F6"/>
    <w:multiLevelType w:val="multilevel"/>
    <w:tmpl w:val="DD942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9B7958"/>
    <w:multiLevelType w:val="multilevel"/>
    <w:tmpl w:val="FB50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D35859"/>
    <w:multiLevelType w:val="multilevel"/>
    <w:tmpl w:val="12C0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571C6A"/>
    <w:multiLevelType w:val="multilevel"/>
    <w:tmpl w:val="7AA8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5D06E3"/>
    <w:multiLevelType w:val="multilevel"/>
    <w:tmpl w:val="D35E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294D98"/>
    <w:multiLevelType w:val="multilevel"/>
    <w:tmpl w:val="13EA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6737B1"/>
    <w:multiLevelType w:val="multilevel"/>
    <w:tmpl w:val="74BC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AA500A"/>
    <w:multiLevelType w:val="multilevel"/>
    <w:tmpl w:val="861EB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E933CD"/>
    <w:multiLevelType w:val="multilevel"/>
    <w:tmpl w:val="EDCA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8E4DC0"/>
    <w:multiLevelType w:val="multilevel"/>
    <w:tmpl w:val="EC12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A52F49"/>
    <w:multiLevelType w:val="multilevel"/>
    <w:tmpl w:val="8CAE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FC149C"/>
    <w:multiLevelType w:val="multilevel"/>
    <w:tmpl w:val="BB0A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324D5F"/>
    <w:multiLevelType w:val="multilevel"/>
    <w:tmpl w:val="D90E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F805CC"/>
    <w:multiLevelType w:val="multilevel"/>
    <w:tmpl w:val="4468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9F1A08"/>
    <w:multiLevelType w:val="multilevel"/>
    <w:tmpl w:val="D60E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851831"/>
    <w:multiLevelType w:val="multilevel"/>
    <w:tmpl w:val="730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701D04"/>
    <w:multiLevelType w:val="multilevel"/>
    <w:tmpl w:val="8C98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CA0421"/>
    <w:multiLevelType w:val="multilevel"/>
    <w:tmpl w:val="0AF2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9A203C"/>
    <w:multiLevelType w:val="multilevel"/>
    <w:tmpl w:val="8AC2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BF77FB"/>
    <w:multiLevelType w:val="multilevel"/>
    <w:tmpl w:val="3C02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681D71"/>
    <w:multiLevelType w:val="multilevel"/>
    <w:tmpl w:val="71FC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4B184A"/>
    <w:multiLevelType w:val="multilevel"/>
    <w:tmpl w:val="E838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F7728B"/>
    <w:multiLevelType w:val="multilevel"/>
    <w:tmpl w:val="0028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056A4E"/>
    <w:multiLevelType w:val="multilevel"/>
    <w:tmpl w:val="E0D0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4D26C0"/>
    <w:multiLevelType w:val="multilevel"/>
    <w:tmpl w:val="AB52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F51F03"/>
    <w:multiLevelType w:val="multilevel"/>
    <w:tmpl w:val="D638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625181">
    <w:abstractNumId w:val="36"/>
  </w:num>
  <w:num w:numId="2" w16cid:durableId="1269503897">
    <w:abstractNumId w:val="16"/>
  </w:num>
  <w:num w:numId="3" w16cid:durableId="1474517341">
    <w:abstractNumId w:val="48"/>
  </w:num>
  <w:num w:numId="4" w16cid:durableId="719943776">
    <w:abstractNumId w:val="56"/>
  </w:num>
  <w:num w:numId="5" w16cid:durableId="1212618020">
    <w:abstractNumId w:val="30"/>
  </w:num>
  <w:num w:numId="6" w16cid:durableId="120657821">
    <w:abstractNumId w:val="31"/>
  </w:num>
  <w:num w:numId="7" w16cid:durableId="1755737996">
    <w:abstractNumId w:val="4"/>
  </w:num>
  <w:num w:numId="8" w16cid:durableId="48304888">
    <w:abstractNumId w:val="55"/>
  </w:num>
  <w:num w:numId="9" w16cid:durableId="790395061">
    <w:abstractNumId w:val="50"/>
  </w:num>
  <w:num w:numId="10" w16cid:durableId="669410930">
    <w:abstractNumId w:val="39"/>
  </w:num>
  <w:num w:numId="11" w16cid:durableId="1724402665">
    <w:abstractNumId w:val="49"/>
  </w:num>
  <w:num w:numId="12" w16cid:durableId="1262688263">
    <w:abstractNumId w:val="45"/>
  </w:num>
  <w:num w:numId="13" w16cid:durableId="1067189234">
    <w:abstractNumId w:val="0"/>
  </w:num>
  <w:num w:numId="14" w16cid:durableId="659962641">
    <w:abstractNumId w:val="3"/>
  </w:num>
  <w:num w:numId="15" w16cid:durableId="753094091">
    <w:abstractNumId w:val="33"/>
  </w:num>
  <w:num w:numId="16" w16cid:durableId="1364601309">
    <w:abstractNumId w:val="25"/>
  </w:num>
  <w:num w:numId="17" w16cid:durableId="1754932440">
    <w:abstractNumId w:val="23"/>
  </w:num>
  <w:num w:numId="18" w16cid:durableId="146359109">
    <w:abstractNumId w:val="14"/>
  </w:num>
  <w:num w:numId="19" w16cid:durableId="2084713926">
    <w:abstractNumId w:val="34"/>
  </w:num>
  <w:num w:numId="20" w16cid:durableId="1364356728">
    <w:abstractNumId w:val="27"/>
  </w:num>
  <w:num w:numId="21" w16cid:durableId="1124466714">
    <w:abstractNumId w:val="21"/>
  </w:num>
  <w:num w:numId="22" w16cid:durableId="1838114355">
    <w:abstractNumId w:val="5"/>
  </w:num>
  <w:num w:numId="23" w16cid:durableId="307903718">
    <w:abstractNumId w:val="2"/>
  </w:num>
  <w:num w:numId="24" w16cid:durableId="441923454">
    <w:abstractNumId w:val="57"/>
  </w:num>
  <w:num w:numId="25" w16cid:durableId="1297370299">
    <w:abstractNumId w:val="13"/>
  </w:num>
  <w:num w:numId="26" w16cid:durableId="2017221301">
    <w:abstractNumId w:val="53"/>
  </w:num>
  <w:num w:numId="27" w16cid:durableId="1391658025">
    <w:abstractNumId w:val="11"/>
  </w:num>
  <w:num w:numId="28" w16cid:durableId="1806971173">
    <w:abstractNumId w:val="28"/>
  </w:num>
  <w:num w:numId="29" w16cid:durableId="1618563665">
    <w:abstractNumId w:val="10"/>
  </w:num>
  <w:num w:numId="30" w16cid:durableId="1610160151">
    <w:abstractNumId w:val="17"/>
  </w:num>
  <w:num w:numId="31" w16cid:durableId="348874199">
    <w:abstractNumId w:val="51"/>
  </w:num>
  <w:num w:numId="32" w16cid:durableId="870260428">
    <w:abstractNumId w:val="15"/>
  </w:num>
  <w:num w:numId="33" w16cid:durableId="1817527996">
    <w:abstractNumId w:val="20"/>
  </w:num>
  <w:num w:numId="34" w16cid:durableId="439760993">
    <w:abstractNumId w:val="46"/>
  </w:num>
  <w:num w:numId="35" w16cid:durableId="1845901471">
    <w:abstractNumId w:val="18"/>
  </w:num>
  <w:num w:numId="36" w16cid:durableId="1222643331">
    <w:abstractNumId w:val="52"/>
  </w:num>
  <w:num w:numId="37" w16cid:durableId="1959146153">
    <w:abstractNumId w:val="43"/>
  </w:num>
  <w:num w:numId="38" w16cid:durableId="312948946">
    <w:abstractNumId w:val="47"/>
  </w:num>
  <w:num w:numId="39" w16cid:durableId="220483843">
    <w:abstractNumId w:val="12"/>
  </w:num>
  <w:num w:numId="40" w16cid:durableId="1175802546">
    <w:abstractNumId w:val="19"/>
  </w:num>
  <w:num w:numId="41" w16cid:durableId="302321562">
    <w:abstractNumId w:val="22"/>
  </w:num>
  <w:num w:numId="42" w16cid:durableId="1517962319">
    <w:abstractNumId w:val="24"/>
  </w:num>
  <w:num w:numId="43" w16cid:durableId="1433862636">
    <w:abstractNumId w:val="35"/>
  </w:num>
  <w:num w:numId="44" w16cid:durableId="148207466">
    <w:abstractNumId w:val="42"/>
  </w:num>
  <w:num w:numId="45" w16cid:durableId="729308034">
    <w:abstractNumId w:val="54"/>
  </w:num>
  <w:num w:numId="46" w16cid:durableId="1932423140">
    <w:abstractNumId w:val="37"/>
  </w:num>
  <w:num w:numId="47" w16cid:durableId="356006506">
    <w:abstractNumId w:val="32"/>
  </w:num>
  <w:num w:numId="48" w16cid:durableId="739328267">
    <w:abstractNumId w:val="26"/>
  </w:num>
  <w:num w:numId="49" w16cid:durableId="1548877853">
    <w:abstractNumId w:val="7"/>
  </w:num>
  <w:num w:numId="50" w16cid:durableId="350646119">
    <w:abstractNumId w:val="9"/>
  </w:num>
  <w:num w:numId="51" w16cid:durableId="595793222">
    <w:abstractNumId w:val="8"/>
  </w:num>
  <w:num w:numId="52" w16cid:durableId="1508208796">
    <w:abstractNumId w:val="38"/>
  </w:num>
  <w:num w:numId="53" w16cid:durableId="1516848841">
    <w:abstractNumId w:val="40"/>
  </w:num>
  <w:num w:numId="54" w16cid:durableId="1077825310">
    <w:abstractNumId w:val="29"/>
  </w:num>
  <w:num w:numId="55" w16cid:durableId="865413227">
    <w:abstractNumId w:val="1"/>
  </w:num>
  <w:num w:numId="56" w16cid:durableId="1350447413">
    <w:abstractNumId w:val="41"/>
  </w:num>
  <w:num w:numId="57" w16cid:durableId="1603342489">
    <w:abstractNumId w:val="6"/>
  </w:num>
  <w:num w:numId="58" w16cid:durableId="76115082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CD8"/>
    <w:rsid w:val="00011315"/>
    <w:rsid w:val="001128B4"/>
    <w:rsid w:val="0072038E"/>
    <w:rsid w:val="00776CEA"/>
    <w:rsid w:val="00847CD8"/>
    <w:rsid w:val="00880BA9"/>
    <w:rsid w:val="00892E84"/>
    <w:rsid w:val="008B6001"/>
    <w:rsid w:val="0094136C"/>
    <w:rsid w:val="00EE0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45F1"/>
  <w15:chartTrackingRefBased/>
  <w15:docId w15:val="{24AA99AC-D15E-FD48-B7EB-541B53100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C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7C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7C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C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7C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7C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CD8"/>
    <w:rPr>
      <w:rFonts w:eastAsiaTheme="majorEastAsia" w:cstheme="majorBidi"/>
      <w:color w:val="272727" w:themeColor="text1" w:themeTint="D8"/>
    </w:rPr>
  </w:style>
  <w:style w:type="paragraph" w:styleId="Title">
    <w:name w:val="Title"/>
    <w:basedOn w:val="Normal"/>
    <w:next w:val="Normal"/>
    <w:link w:val="TitleChar"/>
    <w:uiPriority w:val="10"/>
    <w:qFormat/>
    <w:rsid w:val="00847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CD8"/>
    <w:pPr>
      <w:spacing w:before="160"/>
      <w:jc w:val="center"/>
    </w:pPr>
    <w:rPr>
      <w:i/>
      <w:iCs/>
      <w:color w:val="404040" w:themeColor="text1" w:themeTint="BF"/>
    </w:rPr>
  </w:style>
  <w:style w:type="character" w:customStyle="1" w:styleId="QuoteChar">
    <w:name w:val="Quote Char"/>
    <w:basedOn w:val="DefaultParagraphFont"/>
    <w:link w:val="Quote"/>
    <w:uiPriority w:val="29"/>
    <w:rsid w:val="00847CD8"/>
    <w:rPr>
      <w:i/>
      <w:iCs/>
      <w:color w:val="404040" w:themeColor="text1" w:themeTint="BF"/>
    </w:rPr>
  </w:style>
  <w:style w:type="paragraph" w:styleId="ListParagraph">
    <w:name w:val="List Paragraph"/>
    <w:basedOn w:val="Normal"/>
    <w:uiPriority w:val="34"/>
    <w:qFormat/>
    <w:rsid w:val="00847CD8"/>
    <w:pPr>
      <w:ind w:left="720"/>
      <w:contextualSpacing/>
    </w:pPr>
  </w:style>
  <w:style w:type="character" w:styleId="IntenseEmphasis">
    <w:name w:val="Intense Emphasis"/>
    <w:basedOn w:val="DefaultParagraphFont"/>
    <w:uiPriority w:val="21"/>
    <w:qFormat/>
    <w:rsid w:val="00847CD8"/>
    <w:rPr>
      <w:i/>
      <w:iCs/>
      <w:color w:val="0F4761" w:themeColor="accent1" w:themeShade="BF"/>
    </w:rPr>
  </w:style>
  <w:style w:type="paragraph" w:styleId="IntenseQuote">
    <w:name w:val="Intense Quote"/>
    <w:basedOn w:val="Normal"/>
    <w:next w:val="Normal"/>
    <w:link w:val="IntenseQuoteChar"/>
    <w:uiPriority w:val="30"/>
    <w:qFormat/>
    <w:rsid w:val="00847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CD8"/>
    <w:rPr>
      <w:i/>
      <w:iCs/>
      <w:color w:val="0F4761" w:themeColor="accent1" w:themeShade="BF"/>
    </w:rPr>
  </w:style>
  <w:style w:type="character" w:styleId="IntenseReference">
    <w:name w:val="Intense Reference"/>
    <w:basedOn w:val="DefaultParagraphFont"/>
    <w:uiPriority w:val="32"/>
    <w:qFormat/>
    <w:rsid w:val="00847CD8"/>
    <w:rPr>
      <w:b/>
      <w:bCs/>
      <w:smallCaps/>
      <w:color w:val="0F4761" w:themeColor="accent1" w:themeShade="BF"/>
      <w:spacing w:val="5"/>
    </w:rPr>
  </w:style>
  <w:style w:type="paragraph" w:customStyle="1" w:styleId="msonormal0">
    <w:name w:val="msonormal"/>
    <w:basedOn w:val="Normal"/>
    <w:rsid w:val="00847CD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847C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47CD8"/>
    <w:rPr>
      <w:i/>
      <w:iCs/>
    </w:rPr>
  </w:style>
  <w:style w:type="character" w:styleId="Strong">
    <w:name w:val="Strong"/>
    <w:basedOn w:val="DefaultParagraphFont"/>
    <w:uiPriority w:val="22"/>
    <w:qFormat/>
    <w:rsid w:val="00847CD8"/>
    <w:rPr>
      <w:b/>
      <w:bCs/>
    </w:rPr>
  </w:style>
  <w:style w:type="paragraph" w:styleId="HTMLPreformatted">
    <w:name w:val="HTML Preformatted"/>
    <w:basedOn w:val="Normal"/>
    <w:link w:val="HTMLPreformattedChar"/>
    <w:uiPriority w:val="99"/>
    <w:unhideWhenUsed/>
    <w:rsid w:val="00847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847CD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47CD8"/>
    <w:rPr>
      <w:rFonts w:ascii="Courier New" w:eastAsia="Times New Roman" w:hAnsi="Courier New" w:cs="Courier New"/>
      <w:sz w:val="20"/>
      <w:szCs w:val="20"/>
    </w:rPr>
  </w:style>
  <w:style w:type="character" w:customStyle="1" w:styleId="token">
    <w:name w:val="token"/>
    <w:basedOn w:val="DefaultParagraphFont"/>
    <w:rsid w:val="00847C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036750">
      <w:bodyDiv w:val="1"/>
      <w:marLeft w:val="0"/>
      <w:marRight w:val="0"/>
      <w:marTop w:val="0"/>
      <w:marBottom w:val="0"/>
      <w:divBdr>
        <w:top w:val="none" w:sz="0" w:space="0" w:color="auto"/>
        <w:left w:val="none" w:sz="0" w:space="0" w:color="auto"/>
        <w:bottom w:val="none" w:sz="0" w:space="0" w:color="auto"/>
        <w:right w:val="none" w:sz="0" w:space="0" w:color="auto"/>
      </w:divBdr>
      <w:divsChild>
        <w:div w:id="1618247345">
          <w:marLeft w:val="0"/>
          <w:marRight w:val="0"/>
          <w:marTop w:val="0"/>
          <w:marBottom w:val="0"/>
          <w:divBdr>
            <w:top w:val="none" w:sz="0" w:space="0" w:color="auto"/>
            <w:left w:val="none" w:sz="0" w:space="0" w:color="auto"/>
            <w:bottom w:val="none" w:sz="0" w:space="0" w:color="auto"/>
            <w:right w:val="none" w:sz="0" w:space="0" w:color="auto"/>
          </w:divBdr>
          <w:divsChild>
            <w:div w:id="257569771">
              <w:marLeft w:val="0"/>
              <w:marRight w:val="0"/>
              <w:marTop w:val="0"/>
              <w:marBottom w:val="0"/>
              <w:divBdr>
                <w:top w:val="none" w:sz="0" w:space="0" w:color="auto"/>
                <w:left w:val="none" w:sz="0" w:space="0" w:color="auto"/>
                <w:bottom w:val="none" w:sz="0" w:space="0" w:color="auto"/>
                <w:right w:val="none" w:sz="0" w:space="0" w:color="auto"/>
              </w:divBdr>
            </w:div>
            <w:div w:id="1333487042">
              <w:marLeft w:val="0"/>
              <w:marRight w:val="0"/>
              <w:marTop w:val="0"/>
              <w:marBottom w:val="0"/>
              <w:divBdr>
                <w:top w:val="none" w:sz="0" w:space="0" w:color="auto"/>
                <w:left w:val="none" w:sz="0" w:space="0" w:color="auto"/>
                <w:bottom w:val="none" w:sz="0" w:space="0" w:color="auto"/>
                <w:right w:val="none" w:sz="0" w:space="0" w:color="auto"/>
              </w:divBdr>
            </w:div>
          </w:divsChild>
        </w:div>
        <w:div w:id="508839172">
          <w:marLeft w:val="0"/>
          <w:marRight w:val="0"/>
          <w:marTop w:val="0"/>
          <w:marBottom w:val="0"/>
          <w:divBdr>
            <w:top w:val="none" w:sz="0" w:space="0" w:color="auto"/>
            <w:left w:val="none" w:sz="0" w:space="0" w:color="auto"/>
            <w:bottom w:val="none" w:sz="0" w:space="0" w:color="auto"/>
            <w:right w:val="none" w:sz="0" w:space="0" w:color="auto"/>
          </w:divBdr>
          <w:divsChild>
            <w:div w:id="435637162">
              <w:marLeft w:val="0"/>
              <w:marRight w:val="0"/>
              <w:marTop w:val="0"/>
              <w:marBottom w:val="0"/>
              <w:divBdr>
                <w:top w:val="none" w:sz="0" w:space="0" w:color="auto"/>
                <w:left w:val="none" w:sz="0" w:space="0" w:color="auto"/>
                <w:bottom w:val="none" w:sz="0" w:space="0" w:color="auto"/>
                <w:right w:val="none" w:sz="0" w:space="0" w:color="auto"/>
              </w:divBdr>
            </w:div>
            <w:div w:id="1699893968">
              <w:marLeft w:val="0"/>
              <w:marRight w:val="0"/>
              <w:marTop w:val="0"/>
              <w:marBottom w:val="0"/>
              <w:divBdr>
                <w:top w:val="none" w:sz="0" w:space="0" w:color="auto"/>
                <w:left w:val="none" w:sz="0" w:space="0" w:color="auto"/>
                <w:bottom w:val="none" w:sz="0" w:space="0" w:color="auto"/>
                <w:right w:val="none" w:sz="0" w:space="0" w:color="auto"/>
              </w:divBdr>
            </w:div>
          </w:divsChild>
        </w:div>
        <w:div w:id="219950363">
          <w:marLeft w:val="0"/>
          <w:marRight w:val="0"/>
          <w:marTop w:val="0"/>
          <w:marBottom w:val="0"/>
          <w:divBdr>
            <w:top w:val="none" w:sz="0" w:space="0" w:color="auto"/>
            <w:left w:val="none" w:sz="0" w:space="0" w:color="auto"/>
            <w:bottom w:val="none" w:sz="0" w:space="0" w:color="auto"/>
            <w:right w:val="none" w:sz="0" w:space="0" w:color="auto"/>
          </w:divBdr>
          <w:divsChild>
            <w:div w:id="2112627718">
              <w:marLeft w:val="0"/>
              <w:marRight w:val="0"/>
              <w:marTop w:val="0"/>
              <w:marBottom w:val="0"/>
              <w:divBdr>
                <w:top w:val="none" w:sz="0" w:space="0" w:color="auto"/>
                <w:left w:val="none" w:sz="0" w:space="0" w:color="auto"/>
                <w:bottom w:val="none" w:sz="0" w:space="0" w:color="auto"/>
                <w:right w:val="none" w:sz="0" w:space="0" w:color="auto"/>
              </w:divBdr>
            </w:div>
            <w:div w:id="172034606">
              <w:marLeft w:val="0"/>
              <w:marRight w:val="0"/>
              <w:marTop w:val="0"/>
              <w:marBottom w:val="0"/>
              <w:divBdr>
                <w:top w:val="none" w:sz="0" w:space="0" w:color="auto"/>
                <w:left w:val="none" w:sz="0" w:space="0" w:color="auto"/>
                <w:bottom w:val="none" w:sz="0" w:space="0" w:color="auto"/>
                <w:right w:val="none" w:sz="0" w:space="0" w:color="auto"/>
              </w:divBdr>
            </w:div>
          </w:divsChild>
        </w:div>
        <w:div w:id="1854223902">
          <w:marLeft w:val="0"/>
          <w:marRight w:val="0"/>
          <w:marTop w:val="0"/>
          <w:marBottom w:val="0"/>
          <w:divBdr>
            <w:top w:val="none" w:sz="0" w:space="0" w:color="auto"/>
            <w:left w:val="none" w:sz="0" w:space="0" w:color="auto"/>
            <w:bottom w:val="none" w:sz="0" w:space="0" w:color="auto"/>
            <w:right w:val="none" w:sz="0" w:space="0" w:color="auto"/>
          </w:divBdr>
          <w:divsChild>
            <w:div w:id="1870751816">
              <w:marLeft w:val="0"/>
              <w:marRight w:val="0"/>
              <w:marTop w:val="0"/>
              <w:marBottom w:val="0"/>
              <w:divBdr>
                <w:top w:val="none" w:sz="0" w:space="0" w:color="auto"/>
                <w:left w:val="none" w:sz="0" w:space="0" w:color="auto"/>
                <w:bottom w:val="none" w:sz="0" w:space="0" w:color="auto"/>
                <w:right w:val="none" w:sz="0" w:space="0" w:color="auto"/>
              </w:divBdr>
            </w:div>
            <w:div w:id="1048455120">
              <w:marLeft w:val="0"/>
              <w:marRight w:val="0"/>
              <w:marTop w:val="0"/>
              <w:marBottom w:val="0"/>
              <w:divBdr>
                <w:top w:val="none" w:sz="0" w:space="0" w:color="auto"/>
                <w:left w:val="none" w:sz="0" w:space="0" w:color="auto"/>
                <w:bottom w:val="none" w:sz="0" w:space="0" w:color="auto"/>
                <w:right w:val="none" w:sz="0" w:space="0" w:color="auto"/>
              </w:divBdr>
            </w:div>
          </w:divsChild>
        </w:div>
        <w:div w:id="912199760">
          <w:marLeft w:val="0"/>
          <w:marRight w:val="0"/>
          <w:marTop w:val="0"/>
          <w:marBottom w:val="0"/>
          <w:divBdr>
            <w:top w:val="none" w:sz="0" w:space="0" w:color="auto"/>
            <w:left w:val="none" w:sz="0" w:space="0" w:color="auto"/>
            <w:bottom w:val="none" w:sz="0" w:space="0" w:color="auto"/>
            <w:right w:val="none" w:sz="0" w:space="0" w:color="auto"/>
          </w:divBdr>
          <w:divsChild>
            <w:div w:id="76843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20</Pages>
  <Words>4130</Words>
  <Characters>23545</Characters>
  <Application>Microsoft Office Word</Application>
  <DocSecurity>0</DocSecurity>
  <Lines>196</Lines>
  <Paragraphs>55</Paragraphs>
  <ScaleCrop>false</ScaleCrop>
  <Company/>
  <LinksUpToDate>false</LinksUpToDate>
  <CharactersWithSpaces>27620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Amakobe, Moody</dc:creator>
  <cp:keywords/>
  <dc:description/>
  <cp:lastModifiedBy>Amakobe, Moody</cp:lastModifiedBy>
  <cp:revision>1</cp:revision>
  <dcterms:created xsi:type="dcterms:W3CDTF">2025-05-28T23:21:00Z</dcterms:created>
  <dcterms:modified xsi:type="dcterms:W3CDTF">2025-05-28T23:27:00Z</dcterms:modified>
</cp:coreProperties>
</file>